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 w:cs="Times New Roman" w:hint="eastAsia"/>
          <w:color w:val="auto"/>
          <w:sz w:val="40"/>
          <w:szCs w:val="40"/>
          <w:lang w:val="zh-CN"/>
        </w:rPr>
        <w:id w:val="-1946837466"/>
        <w:docPartObj>
          <w:docPartGallery w:val="Table of Contents"/>
          <w:docPartUnique/>
        </w:docPartObj>
      </w:sdtPr>
      <w:sdtContent>
        <w:p w14:paraId="326AA84B" w14:textId="77777777" w:rsidR="001129A2" w:rsidRDefault="00A677AB" w:rsidP="00A677AB">
          <w:pPr>
            <w:pStyle w:val="TOC10"/>
            <w:tabs>
              <w:tab w:val="left" w:pos="915"/>
              <w:tab w:val="left" w:pos="990"/>
              <w:tab w:val="left" w:pos="1905"/>
              <w:tab w:val="center" w:pos="4680"/>
            </w:tabs>
            <w:rPr>
              <w:rFonts w:hint="eastAsia"/>
              <w:noProof/>
            </w:rPr>
          </w:pPr>
          <w:r>
            <w:rPr>
              <w:rFonts w:ascii="Times New Roman" w:eastAsiaTheme="minorHAnsi" w:hAnsi="Times New Roman" w:cs="Times New Roman"/>
              <w:color w:val="auto"/>
              <w:sz w:val="40"/>
              <w:szCs w:val="40"/>
              <w:lang w:val="zh-CN"/>
            </w:rPr>
            <w:tab/>
          </w:r>
          <w:r>
            <w:rPr>
              <w:rFonts w:ascii="Times New Roman" w:eastAsiaTheme="minorHAnsi" w:hAnsi="Times New Roman" w:cs="Times New Roman"/>
              <w:color w:val="auto"/>
              <w:sz w:val="40"/>
              <w:szCs w:val="40"/>
              <w:lang w:val="zh-CN"/>
            </w:rPr>
            <w:tab/>
          </w:r>
          <w:r>
            <w:rPr>
              <w:rFonts w:ascii="Times New Roman" w:eastAsiaTheme="minorHAnsi" w:hAnsi="Times New Roman" w:cs="Times New Roman"/>
              <w:color w:val="auto"/>
              <w:sz w:val="40"/>
              <w:szCs w:val="40"/>
              <w:lang w:val="zh-CN"/>
            </w:rPr>
            <w:tab/>
          </w:r>
          <w:r>
            <w:rPr>
              <w:rFonts w:ascii="Times New Roman" w:eastAsiaTheme="minorHAnsi" w:hAnsi="Times New Roman" w:cs="Times New Roman"/>
              <w:color w:val="auto"/>
              <w:sz w:val="40"/>
              <w:szCs w:val="40"/>
              <w:lang w:val="zh-CN"/>
            </w:rPr>
            <w:tab/>
          </w:r>
          <w:r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  <w:t>Supplementary Appendix</w:t>
          </w:r>
          <w:r>
            <w:rPr>
              <w:rFonts w:ascii="Times New Roman" w:hAnsi="Times New Roman" w:cs="Times New Roman"/>
              <w:sz w:val="18"/>
              <w:szCs w:val="18"/>
              <w:lang w:eastAsia="zh-CN"/>
            </w:rPr>
            <w:fldChar w:fldCharType="begin"/>
          </w:r>
          <w:r>
            <w:rPr>
              <w:rFonts w:ascii="Times New Roman" w:hAnsi="Times New Roman" w:cs="Times New Roman"/>
              <w:sz w:val="18"/>
              <w:szCs w:val="1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18"/>
              <w:szCs w:val="18"/>
              <w:lang w:eastAsia="zh-CN"/>
            </w:rPr>
            <w:fldChar w:fldCharType="separate"/>
          </w:r>
        </w:p>
        <w:p w14:paraId="40C70FBA" w14:textId="57D89DB1" w:rsidR="001129A2" w:rsidRDefault="001129A2">
          <w:pPr>
            <w:pStyle w:val="TOC1"/>
            <w:tabs>
              <w:tab w:val="right" w:pos="8296"/>
            </w:tabs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24" w:history="1"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  <w:lang w:eastAsia="zh-CN"/>
              </w:rPr>
              <w:t>Supplementary Results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_Toc229496424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FB31B2D" w14:textId="5BE0D61D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25" w:history="1"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  <w:lang w:eastAsia="zh-CN"/>
              </w:rPr>
              <w:t>Supplementary Tables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_Toc229496425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5266791" w14:textId="4D7C944F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26" w:history="1"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  <w:lang w:eastAsia="zh-CN"/>
              </w:rPr>
              <w:t xml:space="preserve">Supplementary Table 1. </w:t>
            </w:r>
            <w:r w:rsidRPr="00634C87">
              <w:rPr>
                <w:rStyle w:val="ae"/>
                <w:rFonts w:ascii="Times New Roman" w:hAnsi="Times New Roman" w:cs="Times New Roman"/>
                <w:noProof/>
              </w:rPr>
              <w:t>Demographic characteristics of patients with pneumoconiosis complicated by COPD across 27 p</w:t>
            </w:r>
            <w:r w:rsidRPr="00634C87">
              <w:rPr>
                <w:rStyle w:val="ae"/>
                <w:rFonts w:ascii="Times New Roman" w:hAnsi="Times New Roman" w:cs="Times New Roman"/>
                <w:noProof/>
              </w:rPr>
              <w:t>r</w:t>
            </w:r>
            <w:r w:rsidRPr="00634C87">
              <w:rPr>
                <w:rStyle w:val="ae"/>
                <w:rFonts w:ascii="Times New Roman" w:hAnsi="Times New Roman" w:cs="Times New Roman"/>
                <w:noProof/>
              </w:rPr>
              <w:t>ovinces in China, stratified by stage of pneumoconiosis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_Toc229496426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D5FCD77" w14:textId="58D7C91B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27" w:history="1"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  <w:lang w:eastAsia="zh-CN"/>
              </w:rPr>
              <w:t xml:space="preserve">Supplementary Table 2. 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</w:rPr>
              <w:t>Prevalence and ORs of COPD Associated with Risk Factors and Social Determinants among Pneumoconiosis Patients in 27 Provinces of China, Stratified by Urban and Rural Residence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_Toc229496427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F5A1304" w14:textId="7C5A79FB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28" w:history="1"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  <w:lang w:eastAsia="zh-CN"/>
              </w:rPr>
              <w:t xml:space="preserve">Supplementary Table 3. </w:t>
            </w:r>
            <w:r w:rsidRPr="00634C87">
              <w:rPr>
                <w:rStyle w:val="ae"/>
                <w:rFonts w:ascii="Times New Roman" w:hAnsi="Times New Roman" w:cs="Times New Roman"/>
                <w:noProof/>
                <w:lang w:eastAsia="zh-CN"/>
              </w:rPr>
              <w:t>Collinearity Statistics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_Toc229496428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D98508D" w14:textId="31B279C0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29" w:history="1">
            <w:r w:rsidRPr="00634C87">
              <w:rPr>
                <w:rStyle w:val="ae"/>
                <w:rFonts w:ascii="Times New Roman" w:eastAsia="Adobe 黑体 Std R" w:hAnsi="Times New Roman" w:cs="Times New Roman"/>
                <w:b/>
                <w:bCs/>
                <w:noProof/>
                <w:lang w:eastAsia="zh-CN"/>
              </w:rPr>
              <w:t>Supplementary Table 4.</w:t>
            </w:r>
            <w:r w:rsidRPr="00634C87">
              <w:rPr>
                <w:rStyle w:val="ae"/>
                <w:rFonts w:ascii="Times New Roman" w:hAnsi="Times New Roman" w:cs="Times New Roman"/>
                <w:noProof/>
                <w:lang w:eastAsia="zh-CN"/>
              </w:rPr>
              <w:t xml:space="preserve"> Multivariable-adjusted odds ratios (ORs) for COPD-related risk factors among pneumoconiosis patients in 27 provinces of China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_Toc229496429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75711BA" w14:textId="33B474A9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0" w:history="1">
            <w:r w:rsidRPr="00634C87">
              <w:rPr>
                <w:rStyle w:val="ae"/>
                <w:rFonts w:ascii="Times New Roman" w:eastAsia="Adobe 黑体 Std R" w:hAnsi="Times New Roman" w:cs="Times New Roman"/>
                <w:b/>
                <w:bCs/>
                <w:noProof/>
                <w:lang w:eastAsia="zh-CN"/>
              </w:rPr>
              <w:t>Supplementary Table 5.</w:t>
            </w:r>
            <w:r w:rsidRPr="00634C87">
              <w:rPr>
                <w:rStyle w:val="ae"/>
                <w:rFonts w:ascii="Times New Roman" w:hAnsi="Times New Roman" w:cs="Times New Roman"/>
                <w:noProof/>
                <w:lang w:eastAsia="zh-CN"/>
              </w:rPr>
              <w:t xml:space="preserve"> Baseline characteristics before and after 1:1 propensity score matching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2500AFA" w14:textId="010F1B4F" w:rsidR="001129A2" w:rsidRDefault="001129A2">
          <w:pPr>
            <w:pStyle w:val="TOC1"/>
            <w:tabs>
              <w:tab w:val="right" w:pos="8296"/>
            </w:tabs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1" w:history="1"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  <w:lang w:eastAsia="zh-CN"/>
              </w:rPr>
              <w:t>Supplementary Figures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3C1DCB5" w14:textId="38648399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2" w:history="1"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 xml:space="preserve">Supplementary </w:t>
            </w:r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Figur</w:t>
            </w:r>
            <w:r w:rsidRPr="00634C87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>e 1.</w:t>
            </w:r>
            <w:r w:rsidRPr="00634C87">
              <w:rPr>
                <w:rStyle w:val="ae"/>
                <w:rFonts w:ascii="Times New Roman" w:hAnsi="Times New Roman" w:cs="Times New Roman"/>
                <w:noProof/>
                <w:lang w:eastAsia="zh-CN"/>
              </w:rPr>
              <w:t xml:space="preserve"> Subgroup and interaction analyses of the association between age and COPD in patients with pneumoconiosis (adjusted for other covariates).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F3CD4F5" w14:textId="7FE35FEB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3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2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Stratified analysis of age-related COPD risk by self-rated health (SRH) score in patients with pneumoconiosis (fully adjusted model).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BC2A69A" w14:textId="4C8D75A9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4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3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Stratified analysis of age-related COPD risk by BMI categories in patients with pneumoconiosis (fully adjusted model).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57E357E" w14:textId="7A9AC85E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5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4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Stratified analysis of age-related COPD risk by geographic region in patients with pneumoconiosis (fully adjusted model).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5D6EA8E" w14:textId="3959008C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6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5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Stratified analysis of age-related COPD risk by pneumoconiosis subtype in patients with pneumoconiosis (fully adjusted model).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0F123DF" w14:textId="3401F448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7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6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Sensitivity analysis of restricted cubic spline models with reference age set at 45 years and 50 years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DFA1D7F" w14:textId="48BEA6C4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8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7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Sensitivity analysis of age-related COPD risk using restricted cubic spline (RCS) models with different knot settings in patients with pneumoconiosis (fully adjusted model).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F4A51CD" w14:textId="739E3F3F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39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8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Sensitivity analysis after excluding clinical cases: restricted cubic spline (RCS) analysis of the association between age and COPD odds.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_Toc229496439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130F5F3" w14:textId="62303A00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40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9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Sensitivity analysis after excluding clinical cases: stratified restricted cubic spline analysis of age‑COPD odds by residence and WRII status.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_Toc229496440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E5821E6" w14:textId="55074BDD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41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10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RCS curve for the association between age and COPD risk after excluding the Northeastern region.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_Toc229496441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6195E5B" w14:textId="69F23E2C" w:rsidR="001129A2" w:rsidRDefault="001129A2">
          <w:pPr>
            <w:pStyle w:val="TOC2"/>
            <w:tabs>
              <w:tab w:val="right" w:pos="8296"/>
            </w:tabs>
            <w:ind w:left="440"/>
            <w:rPr>
              <w:rFonts w:eastAsiaTheme="minorEastAsia" w:hint="eastAsia"/>
              <w:noProof/>
              <w:kern w:val="2"/>
              <w:szCs w:val="24"/>
              <w:lang w:eastAsia="zh-CN"/>
              <w14:ligatures w14:val="standardContextual"/>
            </w:rPr>
          </w:pPr>
          <w:hyperlink w:anchor="_Toc229496442" w:history="1">
            <w:r w:rsidRPr="00634C87">
              <w:rPr>
                <w:rStyle w:val="ae"/>
                <w:rFonts w:ascii="Times New Roman" w:eastAsia="宋体" w:hAnsi="Times New Roman" w:cs="Times New Roman"/>
                <w:b/>
                <w:bCs/>
                <w:noProof/>
                <w:lang w:eastAsia="zh-CN"/>
              </w:rPr>
              <w:t>Supplementary Figure 11</w:t>
            </w:r>
            <w:r w:rsidRPr="00634C87">
              <w:rPr>
                <w:rStyle w:val="ae"/>
                <w:rFonts w:ascii="Times New Roman" w:eastAsia="宋体" w:hAnsi="Times New Roman" w:cs="Times New Roman"/>
                <w:noProof/>
                <w:lang w:eastAsia="zh-CN"/>
              </w:rPr>
              <w:t>. Sensitivity analysis excluding the combined pulmonary bullae or pneumothorax variable: restricted cubic spline (RCS) analysis of the association between age and COPD odds.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_Toc229496442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59AB540" w14:textId="77777777" w:rsidR="00A677AB" w:rsidRDefault="00A677AB" w:rsidP="00A677AB">
          <w:pPr>
            <w:pStyle w:val="TOC2"/>
            <w:tabs>
              <w:tab w:val="right" w:leader="dot" w:pos="9360"/>
            </w:tabs>
            <w:ind w:leftChars="0" w:left="0"/>
            <w:rPr>
              <w:rFonts w:eastAsia="等线" w:hint="eastAsia"/>
              <w:lang w:eastAsia="zh-CN"/>
            </w:rPr>
          </w:pPr>
          <w:r>
            <w:rPr>
              <w:rFonts w:ascii="Times New Roman" w:hAnsi="Times New Roman" w:cs="Times New Roman"/>
              <w:bCs/>
              <w:szCs w:val="18"/>
              <w:lang w:val="zh-CN"/>
            </w:rPr>
            <w:fldChar w:fldCharType="end"/>
          </w:r>
        </w:p>
      </w:sdtContent>
    </w:sdt>
    <w:p w14:paraId="556D7D98" w14:textId="29076ACB" w:rsidR="00A677AB" w:rsidRDefault="00A677AB" w:rsidP="00A677AB">
      <w:pPr>
        <w:pStyle w:val="1"/>
        <w:spacing w:line="360" w:lineRule="auto"/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  <w:bookmarkStart w:id="0" w:name="_Toc229496424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Supplementary Results</w:t>
      </w:r>
      <w:bookmarkEnd w:id="0"/>
    </w:p>
    <w:p w14:paraId="64781FC9" w14:textId="77777777" w:rsidR="00A677AB" w:rsidRDefault="00A677AB" w:rsidP="00A677AB">
      <w:pPr>
        <w:pStyle w:val="2"/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  <w:bookmarkStart w:id="1" w:name="_Toc229496425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Supplementary Tables</w:t>
      </w:r>
      <w:bookmarkEnd w:id="1"/>
    </w:p>
    <w:p w14:paraId="4737C1F1" w14:textId="77132A37" w:rsidR="00A677AB" w:rsidRPr="00A677AB" w:rsidRDefault="00A677AB" w:rsidP="00A677AB">
      <w:pPr>
        <w:pStyle w:val="2"/>
        <w:jc w:val="both"/>
        <w:rPr>
          <w:rFonts w:ascii="Times New Roman" w:eastAsia="等线" w:hAnsi="Times New Roman" w:cs="Times New Roman"/>
          <w:sz w:val="21"/>
          <w:szCs w:val="21"/>
          <w:lang w:eastAsia="zh-CN"/>
        </w:rPr>
      </w:pPr>
      <w:bookmarkStart w:id="2" w:name="_Toc229496426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Supplementary Table 1. </w:t>
      </w:r>
      <w:r w:rsidRPr="00A677AB">
        <w:rPr>
          <w:rFonts w:ascii="Times New Roman" w:hAnsi="Times New Roman" w:cs="Times New Roman" w:hint="eastAsia"/>
          <w:sz w:val="20"/>
          <w:szCs w:val="20"/>
        </w:rPr>
        <w:t>Demographic characteristics of patients with pneumoconiosis complicated by COPD across 27 provinces in China, stratified by stage of pneumoconiosis</w:t>
      </w:r>
      <w:bookmarkEnd w:id="2"/>
    </w:p>
    <w:tbl>
      <w:tblPr>
        <w:tblStyle w:val="aff"/>
        <w:tblW w:w="5000" w:type="pct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852"/>
        <w:gridCol w:w="852"/>
        <w:gridCol w:w="141"/>
        <w:gridCol w:w="847"/>
        <w:gridCol w:w="145"/>
        <w:gridCol w:w="847"/>
        <w:gridCol w:w="145"/>
        <w:gridCol w:w="849"/>
        <w:gridCol w:w="143"/>
        <w:gridCol w:w="851"/>
        <w:gridCol w:w="8"/>
        <w:gridCol w:w="643"/>
      </w:tblGrid>
      <w:tr w:rsidR="00A677AB" w14:paraId="2052C16A" w14:textId="77777777" w:rsidTr="001341C9">
        <w:tc>
          <w:tcPr>
            <w:tcW w:w="1194" w:type="pct"/>
            <w:tcBorders>
              <w:top w:val="single" w:sz="8" w:space="0" w:color="auto"/>
              <w:bottom w:val="single" w:sz="8" w:space="0" w:color="auto"/>
            </w:tcBorders>
          </w:tcPr>
          <w:p w14:paraId="41180FF8" w14:textId="77777777" w:rsidR="00A677AB" w:rsidRDefault="00A677AB" w:rsidP="00C33113">
            <w:pPr>
              <w:spacing w:line="720" w:lineRule="auto"/>
              <w:rPr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Items</w:t>
            </w:r>
          </w:p>
        </w:tc>
        <w:tc>
          <w:tcPr>
            <w:tcW w:w="513" w:type="pct"/>
            <w:tcBorders>
              <w:top w:val="single" w:sz="8" w:space="0" w:color="auto"/>
              <w:bottom w:val="single" w:sz="8" w:space="0" w:color="auto"/>
            </w:tcBorders>
          </w:tcPr>
          <w:p w14:paraId="532979A1" w14:textId="77777777" w:rsidR="00A677AB" w:rsidRDefault="00A677AB" w:rsidP="00C33113">
            <w:pPr>
              <w:adjustRightInd w:val="0"/>
              <w:snapToGrid w:val="0"/>
              <w:spacing w:line="240" w:lineRule="atLeast"/>
              <w:rPr>
                <w:rFonts w:eastAsia="等线"/>
                <w:color w:val="000000" w:themeColor="text1"/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Total</w:t>
            </w:r>
          </w:p>
          <w:p w14:paraId="792BFBD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(</w:t>
            </w:r>
            <w:r>
              <w:rPr>
                <w:rFonts w:eastAsia="等线"/>
                <w:i/>
                <w:iCs/>
                <w:color w:val="000000" w:themeColor="text1"/>
                <w:sz w:val="13"/>
                <w:szCs w:val="13"/>
              </w:rPr>
              <w:t>n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=</w:t>
            </w:r>
            <w:r>
              <w:rPr>
                <w:rFonts w:eastAsia="等线" w:hint="eastAsia"/>
                <w:color w:val="000000" w:themeColor="text1"/>
                <w:sz w:val="13"/>
                <w:szCs w:val="13"/>
              </w:rPr>
              <w:t>9964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513" w:type="pct"/>
            <w:tcBorders>
              <w:top w:val="single" w:sz="8" w:space="0" w:color="auto"/>
              <w:bottom w:val="single" w:sz="8" w:space="0" w:color="auto"/>
            </w:tcBorders>
          </w:tcPr>
          <w:p w14:paraId="27694598" w14:textId="77777777" w:rsidR="00A677AB" w:rsidRDefault="00A677AB" w:rsidP="00C33113">
            <w:pPr>
              <w:adjustRightInd w:val="0"/>
              <w:snapToGrid w:val="0"/>
              <w:spacing w:line="240" w:lineRule="atLeast"/>
              <w:rPr>
                <w:rFonts w:eastAsia="等线"/>
                <w:color w:val="000000" w:themeColor="text1"/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No COPD</w:t>
            </w:r>
          </w:p>
          <w:p w14:paraId="0C9F8DA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(</w:t>
            </w:r>
            <w:r>
              <w:rPr>
                <w:rFonts w:eastAsia="等线"/>
                <w:i/>
                <w:iCs/>
                <w:color w:val="000000" w:themeColor="text1"/>
                <w:sz w:val="13"/>
                <w:szCs w:val="13"/>
              </w:rPr>
              <w:t>n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=7</w:t>
            </w:r>
            <w:r>
              <w:rPr>
                <w:rFonts w:eastAsia="等线" w:hint="eastAsia"/>
                <w:color w:val="000000" w:themeColor="text1"/>
                <w:sz w:val="13"/>
                <w:szCs w:val="13"/>
              </w:rPr>
              <w:t>560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595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009B9F9" w14:textId="77777777" w:rsidR="00A677AB" w:rsidRDefault="00A677AB" w:rsidP="00C33113">
            <w:pPr>
              <w:spacing w:line="240" w:lineRule="auto"/>
              <w:rPr>
                <w:rFonts w:eastAsia="微软雅黑"/>
                <w:color w:val="000000" w:themeColor="text1"/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 xml:space="preserve">Case stage </w:t>
            </w:r>
            <w:r>
              <w:rPr>
                <w:rFonts w:eastAsia="微软雅黑"/>
                <w:color w:val="000000" w:themeColor="text1"/>
                <w:sz w:val="13"/>
                <w:szCs w:val="13"/>
              </w:rPr>
              <w:t xml:space="preserve">Ⅰ </w:t>
            </w:r>
          </w:p>
          <w:p w14:paraId="703066C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with COPD (</w:t>
            </w:r>
            <w:r>
              <w:rPr>
                <w:rFonts w:eastAsia="等线"/>
                <w:i/>
                <w:iCs/>
                <w:color w:val="000000" w:themeColor="text1"/>
                <w:sz w:val="13"/>
                <w:szCs w:val="13"/>
              </w:rPr>
              <w:t>n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=9</w:t>
            </w:r>
            <w:r>
              <w:rPr>
                <w:rFonts w:eastAsia="等线" w:hint="eastAsia"/>
                <w:color w:val="000000" w:themeColor="text1"/>
                <w:sz w:val="13"/>
                <w:szCs w:val="13"/>
              </w:rPr>
              <w:t>68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597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BE42B5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Case stage Ⅱ</w:t>
            </w:r>
            <w:r>
              <w:rPr>
                <w:rFonts w:eastAsia="微软雅黑"/>
                <w:color w:val="000000" w:themeColor="text1"/>
                <w:sz w:val="13"/>
                <w:szCs w:val="13"/>
              </w:rPr>
              <w:t xml:space="preserve"> 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with COPD (</w:t>
            </w:r>
            <w:r>
              <w:rPr>
                <w:rFonts w:eastAsia="等线"/>
                <w:i/>
                <w:iCs/>
                <w:color w:val="000000" w:themeColor="text1"/>
                <w:sz w:val="13"/>
                <w:szCs w:val="13"/>
              </w:rPr>
              <w:t>n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=63</w:t>
            </w:r>
            <w:r>
              <w:rPr>
                <w:rFonts w:eastAsia="等线" w:hint="eastAsia"/>
                <w:color w:val="000000" w:themeColor="text1"/>
                <w:sz w:val="13"/>
                <w:szCs w:val="13"/>
              </w:rPr>
              <w:t>2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598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B5FD8C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 xml:space="preserve">Case stage </w:t>
            </w:r>
            <w:r>
              <w:rPr>
                <w:rFonts w:eastAsia="微软雅黑"/>
                <w:color w:val="000000" w:themeColor="text1"/>
                <w:sz w:val="13"/>
                <w:szCs w:val="13"/>
              </w:rPr>
              <w:t xml:space="preserve">Ⅲ 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with COPD (</w:t>
            </w:r>
            <w:r>
              <w:rPr>
                <w:rFonts w:eastAsia="等线"/>
                <w:i/>
                <w:iCs/>
                <w:color w:val="000000" w:themeColor="text1"/>
                <w:sz w:val="13"/>
                <w:szCs w:val="13"/>
              </w:rPr>
              <w:t>n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=62</w:t>
            </w:r>
            <w:r>
              <w:rPr>
                <w:rFonts w:eastAsia="等线" w:hint="eastAsia"/>
                <w:color w:val="000000" w:themeColor="text1"/>
                <w:sz w:val="13"/>
                <w:szCs w:val="13"/>
              </w:rPr>
              <w:t>3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603" w:type="pct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70B8C1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eastAsia="等线"/>
                <w:color w:val="000000" w:themeColor="text1"/>
                <w:sz w:val="13"/>
                <w:szCs w:val="13"/>
              </w:rPr>
              <w:t>Clinical case with COPD (</w:t>
            </w:r>
            <w:r>
              <w:rPr>
                <w:rFonts w:eastAsia="等线"/>
                <w:i/>
                <w:iCs/>
                <w:color w:val="000000" w:themeColor="text1"/>
                <w:sz w:val="13"/>
                <w:szCs w:val="13"/>
              </w:rPr>
              <w:t>n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=18</w:t>
            </w:r>
            <w:r>
              <w:rPr>
                <w:rFonts w:eastAsia="等线" w:hint="eastAsia"/>
                <w:color w:val="000000" w:themeColor="text1"/>
                <w:sz w:val="13"/>
                <w:szCs w:val="13"/>
              </w:rPr>
              <w:t>1</w:t>
            </w:r>
            <w:r>
              <w:rPr>
                <w:rFonts w:eastAsia="等线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8" w:space="0" w:color="auto"/>
            </w:tcBorders>
          </w:tcPr>
          <w:p w14:paraId="510AA46D" w14:textId="77777777" w:rsidR="00A677AB" w:rsidRDefault="00A677AB" w:rsidP="00C33113">
            <w:pPr>
              <w:spacing w:line="720" w:lineRule="auto"/>
              <w:ind w:firstLineChars="50" w:firstLine="65"/>
              <w:rPr>
                <w:i/>
                <w:iCs/>
                <w:sz w:val="13"/>
                <w:szCs w:val="13"/>
              </w:rPr>
            </w:pPr>
            <w:r>
              <w:rPr>
                <w:i/>
                <w:iCs/>
                <w:sz w:val="13"/>
                <w:szCs w:val="13"/>
              </w:rPr>
              <w:t>P</w:t>
            </w:r>
          </w:p>
        </w:tc>
      </w:tr>
      <w:tr w:rsidR="00A677AB" w14:paraId="3C33B187" w14:textId="77777777" w:rsidTr="001341C9">
        <w:tc>
          <w:tcPr>
            <w:tcW w:w="1194" w:type="pct"/>
            <w:tcBorders>
              <w:top w:val="single" w:sz="8" w:space="0" w:color="auto"/>
              <w:bottom w:val="nil"/>
            </w:tcBorders>
          </w:tcPr>
          <w:p w14:paraId="21D2D4D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Proportion of participants (%)</w:t>
            </w:r>
          </w:p>
        </w:tc>
        <w:tc>
          <w:tcPr>
            <w:tcW w:w="513" w:type="pct"/>
            <w:tcBorders>
              <w:top w:val="single" w:sz="8" w:space="0" w:color="auto"/>
              <w:bottom w:val="nil"/>
            </w:tcBorders>
          </w:tcPr>
          <w:p w14:paraId="303C84C4" w14:textId="77777777" w:rsidR="00A677AB" w:rsidRDefault="00A677AB" w:rsidP="00C33113">
            <w:pPr>
              <w:spacing w:line="240" w:lineRule="auto"/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100.0</w:t>
            </w:r>
          </w:p>
        </w:tc>
        <w:tc>
          <w:tcPr>
            <w:tcW w:w="598" w:type="pct"/>
            <w:gridSpan w:val="2"/>
            <w:tcBorders>
              <w:top w:val="single" w:sz="8" w:space="0" w:color="auto"/>
              <w:bottom w:val="nil"/>
            </w:tcBorders>
          </w:tcPr>
          <w:p w14:paraId="1CBE1751" w14:textId="77777777" w:rsidR="00A677AB" w:rsidRDefault="00A677AB" w:rsidP="00C33113">
            <w:pPr>
              <w:spacing w:line="240" w:lineRule="auto"/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75.9</w:t>
            </w:r>
          </w:p>
        </w:tc>
        <w:tc>
          <w:tcPr>
            <w:tcW w:w="597" w:type="pct"/>
            <w:gridSpan w:val="2"/>
            <w:tcBorders>
              <w:top w:val="single" w:sz="8" w:space="0" w:color="auto"/>
              <w:bottom w:val="nil"/>
            </w:tcBorders>
          </w:tcPr>
          <w:p w14:paraId="4391362C" w14:textId="77777777" w:rsidR="00A677AB" w:rsidRDefault="00A677AB" w:rsidP="00C33113">
            <w:pPr>
              <w:spacing w:line="240" w:lineRule="auto"/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9.7</w:t>
            </w:r>
          </w:p>
        </w:tc>
        <w:tc>
          <w:tcPr>
            <w:tcW w:w="597" w:type="pct"/>
            <w:gridSpan w:val="2"/>
            <w:tcBorders>
              <w:top w:val="single" w:sz="8" w:space="0" w:color="auto"/>
              <w:bottom w:val="nil"/>
            </w:tcBorders>
          </w:tcPr>
          <w:p w14:paraId="34D81538" w14:textId="77777777" w:rsidR="00A677AB" w:rsidRDefault="00A677AB" w:rsidP="00C33113">
            <w:pPr>
              <w:spacing w:line="240" w:lineRule="auto"/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6.3</w:t>
            </w:r>
          </w:p>
        </w:tc>
        <w:tc>
          <w:tcPr>
            <w:tcW w:w="597" w:type="pct"/>
            <w:gridSpan w:val="2"/>
            <w:tcBorders>
              <w:top w:val="single" w:sz="8" w:space="0" w:color="auto"/>
              <w:bottom w:val="nil"/>
            </w:tcBorders>
          </w:tcPr>
          <w:p w14:paraId="60B2DA03" w14:textId="77777777" w:rsidR="00A677AB" w:rsidRDefault="00A677AB" w:rsidP="00C33113">
            <w:pPr>
              <w:spacing w:line="240" w:lineRule="auto"/>
              <w:ind w:firstLineChars="150" w:firstLine="19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6.3</w:t>
            </w:r>
          </w:p>
        </w:tc>
        <w:tc>
          <w:tcPr>
            <w:tcW w:w="512" w:type="pct"/>
            <w:tcBorders>
              <w:top w:val="single" w:sz="8" w:space="0" w:color="auto"/>
              <w:bottom w:val="nil"/>
            </w:tcBorders>
          </w:tcPr>
          <w:p w14:paraId="486288AB" w14:textId="77777777" w:rsidR="00A677AB" w:rsidRDefault="00A677AB" w:rsidP="00C33113">
            <w:pPr>
              <w:spacing w:line="240" w:lineRule="auto"/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1.8</w:t>
            </w:r>
          </w:p>
        </w:tc>
        <w:tc>
          <w:tcPr>
            <w:tcW w:w="392" w:type="pct"/>
            <w:gridSpan w:val="2"/>
            <w:tcBorders>
              <w:top w:val="single" w:sz="8" w:space="0" w:color="auto"/>
              <w:bottom w:val="nil"/>
            </w:tcBorders>
          </w:tcPr>
          <w:p w14:paraId="0721F15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1341C9" w14:paraId="257129A2" w14:textId="77777777" w:rsidTr="001341C9">
        <w:tc>
          <w:tcPr>
            <w:tcW w:w="1194" w:type="pct"/>
          </w:tcPr>
          <w:p w14:paraId="13917BFF" w14:textId="77777777" w:rsidR="001341C9" w:rsidRDefault="001341C9" w:rsidP="009F3DF1">
            <w:pPr>
              <w:rPr>
                <w:sz w:val="13"/>
                <w:szCs w:val="13"/>
              </w:rPr>
            </w:pPr>
            <w:bookmarkStart w:id="3" w:name="_Hlk219117011"/>
            <w:r>
              <w:rPr>
                <w:rFonts w:hint="eastAsia"/>
                <w:sz w:val="13"/>
                <w:szCs w:val="13"/>
              </w:rPr>
              <w:t>Age</w:t>
            </w:r>
          </w:p>
        </w:tc>
        <w:tc>
          <w:tcPr>
            <w:tcW w:w="513" w:type="pct"/>
          </w:tcPr>
          <w:p w14:paraId="4F4E9D28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57.9</w:t>
            </w:r>
            <w:r w:rsidRPr="009773EB">
              <w:rPr>
                <w:rFonts w:hint="eastAsia"/>
                <w:sz w:val="13"/>
                <w:szCs w:val="13"/>
              </w:rPr>
              <w:t>±</w:t>
            </w:r>
            <w:r>
              <w:rPr>
                <w:rFonts w:hint="eastAsia"/>
                <w:sz w:val="13"/>
                <w:szCs w:val="13"/>
              </w:rPr>
              <w:t>11.7</w:t>
            </w:r>
          </w:p>
        </w:tc>
        <w:tc>
          <w:tcPr>
            <w:tcW w:w="598" w:type="pct"/>
            <w:gridSpan w:val="2"/>
          </w:tcPr>
          <w:p w14:paraId="15EFF83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56.3</w:t>
            </w:r>
            <w:r w:rsidRPr="009773EB">
              <w:rPr>
                <w:rFonts w:hint="eastAsia"/>
                <w:sz w:val="13"/>
                <w:szCs w:val="13"/>
              </w:rPr>
              <w:t>±</w:t>
            </w:r>
            <w:r>
              <w:rPr>
                <w:rFonts w:hint="eastAsia"/>
                <w:sz w:val="13"/>
                <w:szCs w:val="13"/>
              </w:rPr>
              <w:t>10.9</w:t>
            </w:r>
          </w:p>
        </w:tc>
        <w:tc>
          <w:tcPr>
            <w:tcW w:w="597" w:type="pct"/>
            <w:gridSpan w:val="2"/>
          </w:tcPr>
          <w:p w14:paraId="321283B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67.9</w:t>
            </w:r>
            <w:r w:rsidRPr="009773EB">
              <w:rPr>
                <w:rFonts w:hint="eastAsia"/>
                <w:sz w:val="13"/>
                <w:szCs w:val="13"/>
              </w:rPr>
              <w:t>±</w:t>
            </w:r>
            <w:r>
              <w:rPr>
                <w:rFonts w:hint="eastAsia"/>
                <w:sz w:val="13"/>
                <w:szCs w:val="13"/>
              </w:rPr>
              <w:t>12.0</w:t>
            </w:r>
          </w:p>
        </w:tc>
        <w:tc>
          <w:tcPr>
            <w:tcW w:w="597" w:type="pct"/>
            <w:gridSpan w:val="2"/>
          </w:tcPr>
          <w:p w14:paraId="0B54CC1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63.3</w:t>
            </w:r>
            <w:r w:rsidRPr="009773EB">
              <w:rPr>
                <w:rFonts w:hint="eastAsia"/>
                <w:sz w:val="13"/>
                <w:szCs w:val="13"/>
              </w:rPr>
              <w:t>±</w:t>
            </w:r>
            <w:r>
              <w:rPr>
                <w:rFonts w:hint="eastAsia"/>
                <w:sz w:val="13"/>
                <w:szCs w:val="13"/>
              </w:rPr>
              <w:t>12.6</w:t>
            </w:r>
          </w:p>
        </w:tc>
        <w:tc>
          <w:tcPr>
            <w:tcW w:w="597" w:type="pct"/>
            <w:gridSpan w:val="2"/>
          </w:tcPr>
          <w:p w14:paraId="4F27684C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56.1</w:t>
            </w:r>
            <w:r w:rsidRPr="009773EB">
              <w:rPr>
                <w:rFonts w:hint="eastAsia"/>
                <w:sz w:val="13"/>
                <w:szCs w:val="13"/>
              </w:rPr>
              <w:t>±</w:t>
            </w:r>
            <w:r>
              <w:rPr>
                <w:rFonts w:hint="eastAsia"/>
                <w:sz w:val="13"/>
                <w:szCs w:val="13"/>
              </w:rPr>
              <w:t>10.9</w:t>
            </w:r>
          </w:p>
        </w:tc>
        <w:tc>
          <w:tcPr>
            <w:tcW w:w="512" w:type="pct"/>
          </w:tcPr>
          <w:p w14:paraId="35D91DC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57.7</w:t>
            </w:r>
            <w:r w:rsidRPr="009773EB">
              <w:rPr>
                <w:rFonts w:hint="eastAsia"/>
                <w:sz w:val="13"/>
                <w:szCs w:val="13"/>
              </w:rPr>
              <w:t>±</w:t>
            </w:r>
            <w:r>
              <w:rPr>
                <w:rFonts w:hint="eastAsia"/>
                <w:sz w:val="13"/>
                <w:szCs w:val="13"/>
              </w:rPr>
              <w:t>10.4</w:t>
            </w:r>
          </w:p>
        </w:tc>
        <w:tc>
          <w:tcPr>
            <w:tcW w:w="392" w:type="pct"/>
            <w:gridSpan w:val="2"/>
          </w:tcPr>
          <w:p w14:paraId="6559146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bookmarkEnd w:id="3"/>
      <w:tr w:rsidR="001341C9" w14:paraId="5480561B" w14:textId="77777777" w:rsidTr="001341C9">
        <w:tc>
          <w:tcPr>
            <w:tcW w:w="1194" w:type="pct"/>
          </w:tcPr>
          <w:p w14:paraId="015700C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Residence</w:t>
            </w:r>
          </w:p>
        </w:tc>
        <w:tc>
          <w:tcPr>
            <w:tcW w:w="513" w:type="pct"/>
          </w:tcPr>
          <w:p w14:paraId="01C47183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68436510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C88FE2C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2E8BCA08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43D26C0C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7A87EBB6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4B6A9FC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1C020191" w14:textId="77777777" w:rsidTr="001341C9">
        <w:tc>
          <w:tcPr>
            <w:tcW w:w="1194" w:type="pct"/>
          </w:tcPr>
          <w:p w14:paraId="5A742838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Rural </w:t>
            </w:r>
            <w:r w:rsidRPr="00B241B3">
              <w:rPr>
                <w:rFonts w:hint="eastAsia"/>
                <w:sz w:val="13"/>
                <w:szCs w:val="13"/>
              </w:rPr>
              <w:t>areas</w:t>
            </w:r>
          </w:p>
        </w:tc>
        <w:tc>
          <w:tcPr>
            <w:tcW w:w="513" w:type="pct"/>
          </w:tcPr>
          <w:p w14:paraId="3537C11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5618 (56.4)</w:t>
            </w:r>
          </w:p>
        </w:tc>
        <w:tc>
          <w:tcPr>
            <w:tcW w:w="598" w:type="pct"/>
            <w:gridSpan w:val="2"/>
          </w:tcPr>
          <w:p w14:paraId="36F7538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4504 (59.6)</w:t>
            </w:r>
          </w:p>
        </w:tc>
        <w:tc>
          <w:tcPr>
            <w:tcW w:w="597" w:type="pct"/>
            <w:gridSpan w:val="2"/>
            <w:vAlign w:val="center"/>
          </w:tcPr>
          <w:p w14:paraId="494CBA3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204 (21.1)</w:t>
            </w:r>
          </w:p>
        </w:tc>
        <w:tc>
          <w:tcPr>
            <w:tcW w:w="597" w:type="pct"/>
            <w:gridSpan w:val="2"/>
            <w:vAlign w:val="center"/>
          </w:tcPr>
          <w:p w14:paraId="1F9084B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297 (47)</w:t>
            </w:r>
          </w:p>
        </w:tc>
        <w:tc>
          <w:tcPr>
            <w:tcW w:w="597" w:type="pct"/>
            <w:gridSpan w:val="2"/>
            <w:vAlign w:val="center"/>
          </w:tcPr>
          <w:p w14:paraId="0640CEF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475 (76.2)</w:t>
            </w:r>
          </w:p>
        </w:tc>
        <w:tc>
          <w:tcPr>
            <w:tcW w:w="512" w:type="pct"/>
            <w:vAlign w:val="center"/>
          </w:tcPr>
          <w:p w14:paraId="7F512CE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138 (76.2)</w:t>
            </w:r>
          </w:p>
        </w:tc>
        <w:tc>
          <w:tcPr>
            <w:tcW w:w="392" w:type="pct"/>
            <w:gridSpan w:val="2"/>
          </w:tcPr>
          <w:p w14:paraId="68338855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4A197584" w14:textId="77777777" w:rsidTr="001341C9">
        <w:tc>
          <w:tcPr>
            <w:tcW w:w="1194" w:type="pct"/>
          </w:tcPr>
          <w:p w14:paraId="1402E59B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Urban </w:t>
            </w:r>
            <w:r w:rsidRPr="00B241B3">
              <w:rPr>
                <w:rFonts w:hint="eastAsia"/>
                <w:sz w:val="13"/>
                <w:szCs w:val="13"/>
              </w:rPr>
              <w:t>areas</w:t>
            </w:r>
          </w:p>
        </w:tc>
        <w:tc>
          <w:tcPr>
            <w:tcW w:w="513" w:type="pct"/>
          </w:tcPr>
          <w:p w14:paraId="4E2F1B3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4346 (43.6)</w:t>
            </w:r>
          </w:p>
        </w:tc>
        <w:tc>
          <w:tcPr>
            <w:tcW w:w="598" w:type="pct"/>
            <w:gridSpan w:val="2"/>
          </w:tcPr>
          <w:p w14:paraId="0032DCE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3056(40.4)</w:t>
            </w:r>
          </w:p>
        </w:tc>
        <w:tc>
          <w:tcPr>
            <w:tcW w:w="597" w:type="pct"/>
            <w:gridSpan w:val="2"/>
            <w:vAlign w:val="center"/>
          </w:tcPr>
          <w:p w14:paraId="3A5142F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764 (78.9)</w:t>
            </w:r>
          </w:p>
        </w:tc>
        <w:tc>
          <w:tcPr>
            <w:tcW w:w="597" w:type="pct"/>
            <w:gridSpan w:val="2"/>
            <w:vAlign w:val="center"/>
          </w:tcPr>
          <w:p w14:paraId="5A81D3C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335 (53.0)</w:t>
            </w:r>
          </w:p>
        </w:tc>
        <w:tc>
          <w:tcPr>
            <w:tcW w:w="597" w:type="pct"/>
            <w:gridSpan w:val="2"/>
            <w:vAlign w:val="center"/>
          </w:tcPr>
          <w:p w14:paraId="41A6FC78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148 (23.8)</w:t>
            </w:r>
          </w:p>
        </w:tc>
        <w:tc>
          <w:tcPr>
            <w:tcW w:w="512" w:type="pct"/>
            <w:vAlign w:val="center"/>
          </w:tcPr>
          <w:p w14:paraId="3E306CB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43 (23.8)</w:t>
            </w:r>
          </w:p>
        </w:tc>
        <w:tc>
          <w:tcPr>
            <w:tcW w:w="392" w:type="pct"/>
            <w:gridSpan w:val="2"/>
          </w:tcPr>
          <w:p w14:paraId="62C8BD77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4D7BEC4D" w14:textId="77777777" w:rsidTr="001341C9">
        <w:tc>
          <w:tcPr>
            <w:tcW w:w="1194" w:type="pct"/>
          </w:tcPr>
          <w:p w14:paraId="4DBE2963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BMI</w:t>
            </w:r>
          </w:p>
        </w:tc>
        <w:tc>
          <w:tcPr>
            <w:tcW w:w="513" w:type="pct"/>
          </w:tcPr>
          <w:p w14:paraId="13468C0A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147723A4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399F1369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26B86BE7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0C103EB5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66426BA9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1D291E4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5EADE54B" w14:textId="77777777" w:rsidTr="001341C9">
        <w:tc>
          <w:tcPr>
            <w:tcW w:w="1194" w:type="pct"/>
          </w:tcPr>
          <w:p w14:paraId="262523A3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&lt;18.5</w:t>
            </w:r>
          </w:p>
        </w:tc>
        <w:tc>
          <w:tcPr>
            <w:tcW w:w="513" w:type="pct"/>
          </w:tcPr>
          <w:p w14:paraId="79D4D9A3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741 (7.4)</w:t>
            </w:r>
          </w:p>
        </w:tc>
        <w:tc>
          <w:tcPr>
            <w:tcW w:w="598" w:type="pct"/>
            <w:gridSpan w:val="2"/>
            <w:vAlign w:val="center"/>
          </w:tcPr>
          <w:p w14:paraId="75AE2F9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468 (6.2)</w:t>
            </w:r>
          </w:p>
        </w:tc>
        <w:tc>
          <w:tcPr>
            <w:tcW w:w="597" w:type="pct"/>
            <w:gridSpan w:val="2"/>
            <w:vAlign w:val="center"/>
          </w:tcPr>
          <w:p w14:paraId="3665550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60 (6.2)</w:t>
            </w:r>
          </w:p>
        </w:tc>
        <w:tc>
          <w:tcPr>
            <w:tcW w:w="597" w:type="pct"/>
            <w:gridSpan w:val="2"/>
            <w:vAlign w:val="center"/>
          </w:tcPr>
          <w:p w14:paraId="687ADF6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45 (7.1)</w:t>
            </w:r>
          </w:p>
        </w:tc>
        <w:tc>
          <w:tcPr>
            <w:tcW w:w="597" w:type="pct"/>
            <w:gridSpan w:val="2"/>
            <w:vAlign w:val="center"/>
          </w:tcPr>
          <w:p w14:paraId="4CD95CA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137 (22)</w:t>
            </w:r>
          </w:p>
        </w:tc>
        <w:tc>
          <w:tcPr>
            <w:tcW w:w="512" w:type="pct"/>
            <w:vAlign w:val="center"/>
          </w:tcPr>
          <w:p w14:paraId="49C4D553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 (17.1)</w:t>
            </w:r>
          </w:p>
        </w:tc>
        <w:tc>
          <w:tcPr>
            <w:tcW w:w="392" w:type="pct"/>
            <w:gridSpan w:val="2"/>
          </w:tcPr>
          <w:p w14:paraId="1F38BCC0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46D0575D" w14:textId="77777777" w:rsidTr="001341C9">
        <w:tc>
          <w:tcPr>
            <w:tcW w:w="1194" w:type="pct"/>
          </w:tcPr>
          <w:p w14:paraId="50425C64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18.5-23.9</w:t>
            </w:r>
          </w:p>
        </w:tc>
        <w:tc>
          <w:tcPr>
            <w:tcW w:w="513" w:type="pct"/>
          </w:tcPr>
          <w:p w14:paraId="1CDF429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5335 (53.5)</w:t>
            </w:r>
          </w:p>
        </w:tc>
        <w:tc>
          <w:tcPr>
            <w:tcW w:w="598" w:type="pct"/>
            <w:gridSpan w:val="2"/>
            <w:vAlign w:val="center"/>
          </w:tcPr>
          <w:p w14:paraId="3C0B7C8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4093 (54.1)</w:t>
            </w:r>
          </w:p>
        </w:tc>
        <w:tc>
          <w:tcPr>
            <w:tcW w:w="597" w:type="pct"/>
            <w:gridSpan w:val="2"/>
            <w:vAlign w:val="center"/>
          </w:tcPr>
          <w:p w14:paraId="1FB4BAF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469 (48.5)</w:t>
            </w:r>
          </w:p>
        </w:tc>
        <w:tc>
          <w:tcPr>
            <w:tcW w:w="597" w:type="pct"/>
            <w:gridSpan w:val="2"/>
            <w:vAlign w:val="center"/>
          </w:tcPr>
          <w:p w14:paraId="7375FFA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347 (54.9)</w:t>
            </w:r>
          </w:p>
        </w:tc>
        <w:tc>
          <w:tcPr>
            <w:tcW w:w="597" w:type="pct"/>
            <w:gridSpan w:val="2"/>
            <w:vAlign w:val="center"/>
          </w:tcPr>
          <w:p w14:paraId="10DDAD0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334 (53.6)</w:t>
            </w:r>
          </w:p>
        </w:tc>
        <w:tc>
          <w:tcPr>
            <w:tcW w:w="512" w:type="pct"/>
            <w:vAlign w:val="center"/>
          </w:tcPr>
          <w:p w14:paraId="23435C5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92 (50.8)</w:t>
            </w:r>
          </w:p>
        </w:tc>
        <w:tc>
          <w:tcPr>
            <w:tcW w:w="392" w:type="pct"/>
            <w:gridSpan w:val="2"/>
          </w:tcPr>
          <w:p w14:paraId="6A39CF3D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71773515" w14:textId="77777777" w:rsidTr="001341C9">
        <w:tc>
          <w:tcPr>
            <w:tcW w:w="1194" w:type="pct"/>
          </w:tcPr>
          <w:p w14:paraId="41B45C75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24.0-27.9</w:t>
            </w:r>
          </w:p>
        </w:tc>
        <w:tc>
          <w:tcPr>
            <w:tcW w:w="513" w:type="pct"/>
          </w:tcPr>
          <w:p w14:paraId="3F4BCDE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3140 (31.5)</w:t>
            </w:r>
          </w:p>
        </w:tc>
        <w:tc>
          <w:tcPr>
            <w:tcW w:w="598" w:type="pct"/>
            <w:gridSpan w:val="2"/>
            <w:vAlign w:val="center"/>
          </w:tcPr>
          <w:p w14:paraId="5A26986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2412 (31.9)</w:t>
            </w:r>
          </w:p>
        </w:tc>
        <w:tc>
          <w:tcPr>
            <w:tcW w:w="597" w:type="pct"/>
            <w:gridSpan w:val="2"/>
            <w:vAlign w:val="center"/>
          </w:tcPr>
          <w:p w14:paraId="15B20CA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353 (36.5)</w:t>
            </w:r>
          </w:p>
        </w:tc>
        <w:tc>
          <w:tcPr>
            <w:tcW w:w="597" w:type="pct"/>
            <w:gridSpan w:val="2"/>
            <w:vAlign w:val="center"/>
          </w:tcPr>
          <w:p w14:paraId="6A9B221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195 (30.9)</w:t>
            </w:r>
          </w:p>
        </w:tc>
        <w:tc>
          <w:tcPr>
            <w:tcW w:w="597" w:type="pct"/>
            <w:gridSpan w:val="2"/>
            <w:vAlign w:val="center"/>
          </w:tcPr>
          <w:p w14:paraId="5C78205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128 (20.5)</w:t>
            </w:r>
          </w:p>
        </w:tc>
        <w:tc>
          <w:tcPr>
            <w:tcW w:w="512" w:type="pct"/>
            <w:vAlign w:val="center"/>
          </w:tcPr>
          <w:p w14:paraId="077D0B0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52 (28.7)</w:t>
            </w:r>
          </w:p>
        </w:tc>
        <w:tc>
          <w:tcPr>
            <w:tcW w:w="392" w:type="pct"/>
            <w:gridSpan w:val="2"/>
          </w:tcPr>
          <w:p w14:paraId="631D2DE9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3A141933" w14:textId="77777777" w:rsidTr="001341C9">
        <w:tc>
          <w:tcPr>
            <w:tcW w:w="1194" w:type="pct"/>
          </w:tcPr>
          <w:p w14:paraId="053C66FC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28.0</w:t>
            </w:r>
          </w:p>
        </w:tc>
        <w:tc>
          <w:tcPr>
            <w:tcW w:w="513" w:type="pct"/>
          </w:tcPr>
          <w:p w14:paraId="79478AD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748 (7.5)</w:t>
            </w:r>
          </w:p>
        </w:tc>
        <w:tc>
          <w:tcPr>
            <w:tcW w:w="598" w:type="pct"/>
            <w:gridSpan w:val="2"/>
            <w:vAlign w:val="center"/>
          </w:tcPr>
          <w:p w14:paraId="48A73EC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587 (7.8)</w:t>
            </w:r>
          </w:p>
        </w:tc>
        <w:tc>
          <w:tcPr>
            <w:tcW w:w="597" w:type="pct"/>
            <w:gridSpan w:val="2"/>
            <w:vAlign w:val="center"/>
          </w:tcPr>
          <w:p w14:paraId="531FB00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86 (8.9)</w:t>
            </w:r>
          </w:p>
        </w:tc>
        <w:tc>
          <w:tcPr>
            <w:tcW w:w="597" w:type="pct"/>
            <w:gridSpan w:val="2"/>
            <w:vAlign w:val="center"/>
          </w:tcPr>
          <w:p w14:paraId="01B1F48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45 (7.1)</w:t>
            </w:r>
          </w:p>
        </w:tc>
        <w:tc>
          <w:tcPr>
            <w:tcW w:w="597" w:type="pct"/>
            <w:gridSpan w:val="2"/>
            <w:vAlign w:val="center"/>
          </w:tcPr>
          <w:p w14:paraId="22FEF16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 (3.9)</w:t>
            </w:r>
          </w:p>
        </w:tc>
        <w:tc>
          <w:tcPr>
            <w:tcW w:w="512" w:type="pct"/>
            <w:vAlign w:val="center"/>
          </w:tcPr>
          <w:p w14:paraId="297EE64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 (3.3)</w:t>
            </w:r>
          </w:p>
        </w:tc>
        <w:tc>
          <w:tcPr>
            <w:tcW w:w="392" w:type="pct"/>
            <w:gridSpan w:val="2"/>
          </w:tcPr>
          <w:p w14:paraId="045488E3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5EBE2290" w14:textId="77777777" w:rsidTr="001341C9">
        <w:tc>
          <w:tcPr>
            <w:tcW w:w="1194" w:type="pct"/>
          </w:tcPr>
          <w:p w14:paraId="30177DD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Smoking index</w:t>
            </w:r>
          </w:p>
        </w:tc>
        <w:tc>
          <w:tcPr>
            <w:tcW w:w="513" w:type="pct"/>
          </w:tcPr>
          <w:p w14:paraId="104453F1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2854F10F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5DB0A23E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5C4CFD89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10A768E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</w:tcPr>
          <w:p w14:paraId="016F601A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28C6693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540F84C5" w14:textId="77777777" w:rsidTr="001341C9">
        <w:tc>
          <w:tcPr>
            <w:tcW w:w="1194" w:type="pct"/>
          </w:tcPr>
          <w:p w14:paraId="3F40E8A2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&lt;100</w:t>
            </w:r>
          </w:p>
        </w:tc>
        <w:tc>
          <w:tcPr>
            <w:tcW w:w="513" w:type="pct"/>
          </w:tcPr>
          <w:p w14:paraId="382969D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4846 (48.6)</w:t>
            </w:r>
          </w:p>
        </w:tc>
        <w:tc>
          <w:tcPr>
            <w:tcW w:w="598" w:type="pct"/>
            <w:gridSpan w:val="2"/>
            <w:vAlign w:val="center"/>
          </w:tcPr>
          <w:p w14:paraId="27CD3E09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3813 (50.4)</w:t>
            </w:r>
          </w:p>
        </w:tc>
        <w:tc>
          <w:tcPr>
            <w:tcW w:w="597" w:type="pct"/>
            <w:gridSpan w:val="2"/>
            <w:vAlign w:val="center"/>
          </w:tcPr>
          <w:p w14:paraId="07D1A13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490 (50.6)</w:t>
            </w:r>
          </w:p>
        </w:tc>
        <w:tc>
          <w:tcPr>
            <w:tcW w:w="597" w:type="pct"/>
            <w:gridSpan w:val="2"/>
            <w:vAlign w:val="center"/>
          </w:tcPr>
          <w:p w14:paraId="1022421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258 (40.8)</w:t>
            </w:r>
          </w:p>
        </w:tc>
        <w:tc>
          <w:tcPr>
            <w:tcW w:w="597" w:type="pct"/>
            <w:gridSpan w:val="2"/>
            <w:vAlign w:val="center"/>
          </w:tcPr>
          <w:p w14:paraId="0D4E9CB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208 (33.4)</w:t>
            </w:r>
          </w:p>
        </w:tc>
        <w:tc>
          <w:tcPr>
            <w:tcW w:w="512" w:type="pct"/>
            <w:vAlign w:val="center"/>
          </w:tcPr>
          <w:p w14:paraId="1BDFC878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77 (42.5)</w:t>
            </w:r>
          </w:p>
        </w:tc>
        <w:tc>
          <w:tcPr>
            <w:tcW w:w="392" w:type="pct"/>
            <w:gridSpan w:val="2"/>
          </w:tcPr>
          <w:p w14:paraId="731A53D8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1CAD8A37" w14:textId="77777777" w:rsidTr="001341C9">
        <w:tc>
          <w:tcPr>
            <w:tcW w:w="1194" w:type="pct"/>
          </w:tcPr>
          <w:p w14:paraId="72656AC8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100</w:t>
            </w:r>
            <w:r>
              <w:rPr>
                <w:rFonts w:hint="eastAsia"/>
                <w:sz w:val="13"/>
                <w:szCs w:val="13"/>
              </w:rPr>
              <w:t>–</w:t>
            </w:r>
            <w:r>
              <w:rPr>
                <w:rFonts w:hint="eastAsia"/>
                <w:sz w:val="13"/>
                <w:szCs w:val="13"/>
              </w:rPr>
              <w:t>199</w:t>
            </w:r>
          </w:p>
        </w:tc>
        <w:tc>
          <w:tcPr>
            <w:tcW w:w="513" w:type="pct"/>
          </w:tcPr>
          <w:p w14:paraId="37BE661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955 (9.6)</w:t>
            </w:r>
          </w:p>
        </w:tc>
        <w:tc>
          <w:tcPr>
            <w:tcW w:w="598" w:type="pct"/>
            <w:gridSpan w:val="2"/>
            <w:vAlign w:val="center"/>
          </w:tcPr>
          <w:p w14:paraId="1E5FDF92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752 (9.9)</w:t>
            </w:r>
          </w:p>
        </w:tc>
        <w:tc>
          <w:tcPr>
            <w:tcW w:w="597" w:type="pct"/>
            <w:gridSpan w:val="2"/>
            <w:vAlign w:val="center"/>
          </w:tcPr>
          <w:p w14:paraId="5F109BA2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60 (6.2)</w:t>
            </w:r>
          </w:p>
        </w:tc>
        <w:tc>
          <w:tcPr>
            <w:tcW w:w="597" w:type="pct"/>
            <w:gridSpan w:val="2"/>
            <w:vAlign w:val="center"/>
          </w:tcPr>
          <w:p w14:paraId="1B2F8D8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65 (10.3)</w:t>
            </w:r>
          </w:p>
        </w:tc>
        <w:tc>
          <w:tcPr>
            <w:tcW w:w="597" w:type="pct"/>
            <w:gridSpan w:val="2"/>
            <w:vAlign w:val="center"/>
          </w:tcPr>
          <w:p w14:paraId="0A54B78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59 (9.5)</w:t>
            </w:r>
          </w:p>
        </w:tc>
        <w:tc>
          <w:tcPr>
            <w:tcW w:w="512" w:type="pct"/>
            <w:vAlign w:val="center"/>
          </w:tcPr>
          <w:p w14:paraId="6F108C5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 (10.5)</w:t>
            </w:r>
          </w:p>
        </w:tc>
        <w:tc>
          <w:tcPr>
            <w:tcW w:w="392" w:type="pct"/>
            <w:gridSpan w:val="2"/>
          </w:tcPr>
          <w:p w14:paraId="68E462C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0A798AF4" w14:textId="77777777" w:rsidTr="001341C9">
        <w:tc>
          <w:tcPr>
            <w:tcW w:w="1194" w:type="pct"/>
          </w:tcPr>
          <w:p w14:paraId="489C1C5F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200</w:t>
            </w:r>
            <w:r>
              <w:rPr>
                <w:rFonts w:hint="eastAsia"/>
                <w:sz w:val="13"/>
                <w:szCs w:val="13"/>
              </w:rPr>
              <w:t>–</w:t>
            </w:r>
            <w:r>
              <w:rPr>
                <w:rFonts w:hint="eastAsia"/>
                <w:sz w:val="13"/>
                <w:szCs w:val="13"/>
              </w:rPr>
              <w:t>399</w:t>
            </w:r>
          </w:p>
        </w:tc>
        <w:tc>
          <w:tcPr>
            <w:tcW w:w="513" w:type="pct"/>
          </w:tcPr>
          <w:p w14:paraId="27F951C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1576 (15.8)</w:t>
            </w:r>
          </w:p>
        </w:tc>
        <w:tc>
          <w:tcPr>
            <w:tcW w:w="598" w:type="pct"/>
            <w:gridSpan w:val="2"/>
            <w:vAlign w:val="center"/>
          </w:tcPr>
          <w:p w14:paraId="22C36DB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1169 (15.5)</w:t>
            </w:r>
          </w:p>
        </w:tc>
        <w:tc>
          <w:tcPr>
            <w:tcW w:w="597" w:type="pct"/>
            <w:gridSpan w:val="2"/>
            <w:vAlign w:val="center"/>
          </w:tcPr>
          <w:p w14:paraId="3E554D04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142 (14.7)</w:t>
            </w:r>
          </w:p>
        </w:tc>
        <w:tc>
          <w:tcPr>
            <w:tcW w:w="597" w:type="pct"/>
            <w:gridSpan w:val="2"/>
            <w:vAlign w:val="center"/>
          </w:tcPr>
          <w:p w14:paraId="6978612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102 (16.1)</w:t>
            </w:r>
          </w:p>
        </w:tc>
        <w:tc>
          <w:tcPr>
            <w:tcW w:w="597" w:type="pct"/>
            <w:gridSpan w:val="2"/>
            <w:vAlign w:val="center"/>
          </w:tcPr>
          <w:p w14:paraId="4A32FE3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124 (19.9)</w:t>
            </w:r>
          </w:p>
        </w:tc>
        <w:tc>
          <w:tcPr>
            <w:tcW w:w="512" w:type="pct"/>
            <w:vAlign w:val="center"/>
          </w:tcPr>
          <w:p w14:paraId="214E510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39 (21.5)</w:t>
            </w:r>
          </w:p>
        </w:tc>
        <w:tc>
          <w:tcPr>
            <w:tcW w:w="392" w:type="pct"/>
            <w:gridSpan w:val="2"/>
          </w:tcPr>
          <w:p w14:paraId="548842DA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74D203DC" w14:textId="77777777" w:rsidTr="001341C9">
        <w:tc>
          <w:tcPr>
            <w:tcW w:w="1194" w:type="pct"/>
          </w:tcPr>
          <w:p w14:paraId="73D45960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&gt;399</w:t>
            </w:r>
          </w:p>
        </w:tc>
        <w:tc>
          <w:tcPr>
            <w:tcW w:w="513" w:type="pct"/>
          </w:tcPr>
          <w:p w14:paraId="3475B48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2587 (26.0)</w:t>
            </w:r>
          </w:p>
        </w:tc>
        <w:tc>
          <w:tcPr>
            <w:tcW w:w="598" w:type="pct"/>
            <w:gridSpan w:val="2"/>
            <w:vAlign w:val="center"/>
          </w:tcPr>
          <w:p w14:paraId="229C8F0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1826 (24.2)</w:t>
            </w:r>
          </w:p>
        </w:tc>
        <w:tc>
          <w:tcPr>
            <w:tcW w:w="597" w:type="pct"/>
            <w:gridSpan w:val="2"/>
            <w:vAlign w:val="center"/>
          </w:tcPr>
          <w:p w14:paraId="6B2767B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276 (28.5)</w:t>
            </w:r>
          </w:p>
        </w:tc>
        <w:tc>
          <w:tcPr>
            <w:tcW w:w="597" w:type="pct"/>
            <w:gridSpan w:val="2"/>
            <w:vAlign w:val="center"/>
          </w:tcPr>
          <w:p w14:paraId="61C2BA7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207 (32.8)</w:t>
            </w:r>
          </w:p>
        </w:tc>
        <w:tc>
          <w:tcPr>
            <w:tcW w:w="597" w:type="pct"/>
            <w:gridSpan w:val="2"/>
            <w:vAlign w:val="center"/>
          </w:tcPr>
          <w:p w14:paraId="067818C3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232 (37.2)</w:t>
            </w:r>
          </w:p>
        </w:tc>
        <w:tc>
          <w:tcPr>
            <w:tcW w:w="512" w:type="pct"/>
            <w:vAlign w:val="center"/>
          </w:tcPr>
          <w:p w14:paraId="485AA6C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 (25.4)</w:t>
            </w:r>
          </w:p>
        </w:tc>
        <w:tc>
          <w:tcPr>
            <w:tcW w:w="392" w:type="pct"/>
            <w:gridSpan w:val="2"/>
          </w:tcPr>
          <w:p w14:paraId="58BD64D4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5513C5D2" w14:textId="77777777" w:rsidTr="001341C9">
        <w:tc>
          <w:tcPr>
            <w:tcW w:w="1194" w:type="pct"/>
          </w:tcPr>
          <w:p w14:paraId="37EB0FE0" w14:textId="77777777" w:rsidR="001341C9" w:rsidRDefault="001341C9" w:rsidP="009F3DF1">
            <w:pPr>
              <w:rPr>
                <w:sz w:val="13"/>
                <w:szCs w:val="13"/>
              </w:rPr>
            </w:pPr>
            <w:r w:rsidRPr="005819CE">
              <w:rPr>
                <w:rFonts w:hint="eastAsia"/>
                <w:sz w:val="13"/>
                <w:szCs w:val="13"/>
              </w:rPr>
              <w:t>Alcohol intake</w:t>
            </w:r>
          </w:p>
        </w:tc>
        <w:tc>
          <w:tcPr>
            <w:tcW w:w="513" w:type="pct"/>
          </w:tcPr>
          <w:p w14:paraId="4FCCCF14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7F310FC6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8371325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3E641CB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0376C9F0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7F2DB0B5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16E11C9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10379451" w14:textId="77777777" w:rsidTr="001341C9">
        <w:tc>
          <w:tcPr>
            <w:tcW w:w="1194" w:type="pct"/>
          </w:tcPr>
          <w:p w14:paraId="7298DCC2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 w:rsidRPr="000304C8">
              <w:rPr>
                <w:rFonts w:hint="eastAsia"/>
                <w:sz w:val="13"/>
                <w:szCs w:val="13"/>
              </w:rPr>
              <w:t>Non-drinkers</w:t>
            </w:r>
          </w:p>
        </w:tc>
        <w:tc>
          <w:tcPr>
            <w:tcW w:w="513" w:type="pct"/>
          </w:tcPr>
          <w:p w14:paraId="6D59E5A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5394 (54.1)</w:t>
            </w:r>
          </w:p>
        </w:tc>
        <w:tc>
          <w:tcPr>
            <w:tcW w:w="598" w:type="pct"/>
            <w:gridSpan w:val="2"/>
            <w:vAlign w:val="center"/>
          </w:tcPr>
          <w:p w14:paraId="2CCC162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4049 (53.6)</w:t>
            </w:r>
          </w:p>
        </w:tc>
        <w:tc>
          <w:tcPr>
            <w:tcW w:w="597" w:type="pct"/>
            <w:gridSpan w:val="2"/>
            <w:vAlign w:val="center"/>
          </w:tcPr>
          <w:p w14:paraId="2C7AB1F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593 (61.3)</w:t>
            </w:r>
          </w:p>
        </w:tc>
        <w:tc>
          <w:tcPr>
            <w:tcW w:w="597" w:type="pct"/>
            <w:gridSpan w:val="2"/>
            <w:vAlign w:val="center"/>
          </w:tcPr>
          <w:p w14:paraId="7A09CB08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340 (53.8)</w:t>
            </w:r>
          </w:p>
        </w:tc>
        <w:tc>
          <w:tcPr>
            <w:tcW w:w="597" w:type="pct"/>
            <w:gridSpan w:val="2"/>
            <w:vAlign w:val="center"/>
          </w:tcPr>
          <w:p w14:paraId="64BEF999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288 (46.2)</w:t>
            </w:r>
          </w:p>
        </w:tc>
        <w:tc>
          <w:tcPr>
            <w:tcW w:w="512" w:type="pct"/>
            <w:vAlign w:val="center"/>
          </w:tcPr>
          <w:p w14:paraId="0D7A60F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124 (68.5)</w:t>
            </w:r>
          </w:p>
        </w:tc>
        <w:tc>
          <w:tcPr>
            <w:tcW w:w="392" w:type="pct"/>
            <w:gridSpan w:val="2"/>
          </w:tcPr>
          <w:p w14:paraId="2AE78DCC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724FD5C9" w14:textId="77777777" w:rsidTr="001341C9">
        <w:tc>
          <w:tcPr>
            <w:tcW w:w="1194" w:type="pct"/>
          </w:tcPr>
          <w:p w14:paraId="3F41ACA9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 w:rsidRPr="000304C8">
              <w:rPr>
                <w:rFonts w:hint="eastAsia"/>
                <w:sz w:val="13"/>
                <w:szCs w:val="13"/>
              </w:rPr>
              <w:t>Current drinkers</w:t>
            </w:r>
          </w:p>
        </w:tc>
        <w:tc>
          <w:tcPr>
            <w:tcW w:w="513" w:type="pct"/>
          </w:tcPr>
          <w:p w14:paraId="5589A2F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2068 (20.8)</w:t>
            </w:r>
          </w:p>
        </w:tc>
        <w:tc>
          <w:tcPr>
            <w:tcW w:w="598" w:type="pct"/>
            <w:gridSpan w:val="2"/>
            <w:vAlign w:val="center"/>
          </w:tcPr>
          <w:p w14:paraId="1C3CBF5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1711 (22.6)</w:t>
            </w:r>
          </w:p>
        </w:tc>
        <w:tc>
          <w:tcPr>
            <w:tcW w:w="597" w:type="pct"/>
            <w:gridSpan w:val="2"/>
            <w:vAlign w:val="center"/>
          </w:tcPr>
          <w:p w14:paraId="6184FA2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182 (18.8)</w:t>
            </w:r>
          </w:p>
        </w:tc>
        <w:tc>
          <w:tcPr>
            <w:tcW w:w="597" w:type="pct"/>
            <w:gridSpan w:val="2"/>
            <w:vAlign w:val="center"/>
          </w:tcPr>
          <w:p w14:paraId="457E18B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117 (18.5)</w:t>
            </w:r>
          </w:p>
        </w:tc>
        <w:tc>
          <w:tcPr>
            <w:tcW w:w="597" w:type="pct"/>
            <w:gridSpan w:val="2"/>
            <w:vAlign w:val="center"/>
          </w:tcPr>
          <w:p w14:paraId="1187F1B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50 (8.0)</w:t>
            </w:r>
          </w:p>
        </w:tc>
        <w:tc>
          <w:tcPr>
            <w:tcW w:w="512" w:type="pct"/>
            <w:vAlign w:val="center"/>
          </w:tcPr>
          <w:p w14:paraId="274FBD6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 (4.4)</w:t>
            </w:r>
          </w:p>
        </w:tc>
        <w:tc>
          <w:tcPr>
            <w:tcW w:w="392" w:type="pct"/>
            <w:gridSpan w:val="2"/>
          </w:tcPr>
          <w:p w14:paraId="3922422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12809B06" w14:textId="77777777" w:rsidTr="001341C9">
        <w:tc>
          <w:tcPr>
            <w:tcW w:w="1194" w:type="pct"/>
          </w:tcPr>
          <w:p w14:paraId="7BC96C23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 w:rsidRPr="000304C8">
              <w:rPr>
                <w:rFonts w:hint="eastAsia"/>
                <w:sz w:val="13"/>
                <w:szCs w:val="13"/>
              </w:rPr>
              <w:t>Former drinkers</w:t>
            </w:r>
          </w:p>
        </w:tc>
        <w:tc>
          <w:tcPr>
            <w:tcW w:w="513" w:type="pct"/>
          </w:tcPr>
          <w:p w14:paraId="79467F1C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2502 (25.1)</w:t>
            </w:r>
          </w:p>
        </w:tc>
        <w:tc>
          <w:tcPr>
            <w:tcW w:w="598" w:type="pct"/>
            <w:gridSpan w:val="2"/>
            <w:vAlign w:val="center"/>
          </w:tcPr>
          <w:p w14:paraId="208753E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1800 (23.8)</w:t>
            </w:r>
          </w:p>
        </w:tc>
        <w:tc>
          <w:tcPr>
            <w:tcW w:w="597" w:type="pct"/>
            <w:gridSpan w:val="2"/>
            <w:vAlign w:val="center"/>
          </w:tcPr>
          <w:p w14:paraId="02A9983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193 (19.9)</w:t>
            </w:r>
          </w:p>
        </w:tc>
        <w:tc>
          <w:tcPr>
            <w:tcW w:w="597" w:type="pct"/>
            <w:gridSpan w:val="2"/>
            <w:vAlign w:val="center"/>
          </w:tcPr>
          <w:p w14:paraId="3F410F4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175 (27.7)</w:t>
            </w:r>
          </w:p>
        </w:tc>
        <w:tc>
          <w:tcPr>
            <w:tcW w:w="597" w:type="pct"/>
            <w:gridSpan w:val="2"/>
            <w:vAlign w:val="center"/>
          </w:tcPr>
          <w:p w14:paraId="3DF50C5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285 (45.7)</w:t>
            </w:r>
          </w:p>
        </w:tc>
        <w:tc>
          <w:tcPr>
            <w:tcW w:w="512" w:type="pct"/>
            <w:vAlign w:val="center"/>
          </w:tcPr>
          <w:p w14:paraId="7CE635E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49 (27.1)</w:t>
            </w:r>
          </w:p>
        </w:tc>
        <w:tc>
          <w:tcPr>
            <w:tcW w:w="392" w:type="pct"/>
            <w:gridSpan w:val="2"/>
          </w:tcPr>
          <w:p w14:paraId="26AE946B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7361F188" w14:textId="77777777" w:rsidTr="001341C9">
        <w:tc>
          <w:tcPr>
            <w:tcW w:w="1194" w:type="pct"/>
          </w:tcPr>
          <w:p w14:paraId="6AC7F9F6" w14:textId="77777777" w:rsidR="001341C9" w:rsidRDefault="001341C9" w:rsidP="009F3DF1">
            <w:pPr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WRII</w:t>
            </w:r>
          </w:p>
        </w:tc>
        <w:tc>
          <w:tcPr>
            <w:tcW w:w="513" w:type="pct"/>
          </w:tcPr>
          <w:p w14:paraId="14CD48D5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226FCD9A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362F4598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4E8D97FB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290C6821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5C037BB3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0CAD675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4DD7A891" w14:textId="77777777" w:rsidTr="001341C9">
        <w:tc>
          <w:tcPr>
            <w:tcW w:w="1194" w:type="pct"/>
          </w:tcPr>
          <w:p w14:paraId="0F7BDD74" w14:textId="77777777" w:rsidR="001341C9" w:rsidRPr="00E33FBA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1DEB661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5022 (50.4)</w:t>
            </w:r>
          </w:p>
        </w:tc>
        <w:tc>
          <w:tcPr>
            <w:tcW w:w="598" w:type="pct"/>
            <w:gridSpan w:val="2"/>
            <w:vAlign w:val="center"/>
          </w:tcPr>
          <w:p w14:paraId="6AB91823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4150 (54.9)</w:t>
            </w:r>
          </w:p>
        </w:tc>
        <w:tc>
          <w:tcPr>
            <w:tcW w:w="597" w:type="pct"/>
            <w:gridSpan w:val="2"/>
            <w:vAlign w:val="center"/>
          </w:tcPr>
          <w:p w14:paraId="59DFD9F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181 (18.7)</w:t>
            </w:r>
          </w:p>
        </w:tc>
        <w:tc>
          <w:tcPr>
            <w:tcW w:w="597" w:type="pct"/>
            <w:gridSpan w:val="2"/>
            <w:vAlign w:val="center"/>
          </w:tcPr>
          <w:p w14:paraId="7BBAD8F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218 (34.5)</w:t>
            </w:r>
          </w:p>
        </w:tc>
        <w:tc>
          <w:tcPr>
            <w:tcW w:w="597" w:type="pct"/>
            <w:gridSpan w:val="2"/>
            <w:vAlign w:val="center"/>
          </w:tcPr>
          <w:p w14:paraId="4A22409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347 (55.7)</w:t>
            </w:r>
          </w:p>
        </w:tc>
        <w:tc>
          <w:tcPr>
            <w:tcW w:w="512" w:type="pct"/>
            <w:vAlign w:val="center"/>
          </w:tcPr>
          <w:p w14:paraId="1F14B80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126 (69.6)</w:t>
            </w:r>
          </w:p>
        </w:tc>
        <w:tc>
          <w:tcPr>
            <w:tcW w:w="392" w:type="pct"/>
            <w:gridSpan w:val="2"/>
          </w:tcPr>
          <w:p w14:paraId="78E394FD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00A25B75" w14:textId="77777777" w:rsidTr="001341C9">
        <w:tc>
          <w:tcPr>
            <w:tcW w:w="1194" w:type="pct"/>
          </w:tcPr>
          <w:p w14:paraId="656AA9DA" w14:textId="77777777" w:rsidR="001341C9" w:rsidRPr="00E33FBA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4802EE9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4942 (49.6)</w:t>
            </w:r>
          </w:p>
        </w:tc>
        <w:tc>
          <w:tcPr>
            <w:tcW w:w="598" w:type="pct"/>
            <w:gridSpan w:val="2"/>
            <w:vAlign w:val="center"/>
          </w:tcPr>
          <w:p w14:paraId="3388850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3410 (45.1)</w:t>
            </w:r>
          </w:p>
        </w:tc>
        <w:tc>
          <w:tcPr>
            <w:tcW w:w="597" w:type="pct"/>
            <w:gridSpan w:val="2"/>
            <w:vAlign w:val="center"/>
          </w:tcPr>
          <w:p w14:paraId="17652E4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787 (81.3)</w:t>
            </w:r>
          </w:p>
        </w:tc>
        <w:tc>
          <w:tcPr>
            <w:tcW w:w="597" w:type="pct"/>
            <w:gridSpan w:val="2"/>
            <w:vAlign w:val="center"/>
          </w:tcPr>
          <w:p w14:paraId="1FACF22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414 (65.5)</w:t>
            </w:r>
          </w:p>
        </w:tc>
        <w:tc>
          <w:tcPr>
            <w:tcW w:w="597" w:type="pct"/>
            <w:gridSpan w:val="2"/>
            <w:vAlign w:val="center"/>
          </w:tcPr>
          <w:p w14:paraId="48D2508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276 (44.3)</w:t>
            </w:r>
          </w:p>
        </w:tc>
        <w:tc>
          <w:tcPr>
            <w:tcW w:w="512" w:type="pct"/>
            <w:vAlign w:val="center"/>
          </w:tcPr>
          <w:p w14:paraId="47692CA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55 (30.4)</w:t>
            </w:r>
          </w:p>
        </w:tc>
        <w:tc>
          <w:tcPr>
            <w:tcW w:w="392" w:type="pct"/>
            <w:gridSpan w:val="2"/>
          </w:tcPr>
          <w:p w14:paraId="28E1FC8C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273942BE" w14:textId="77777777" w:rsidTr="001341C9">
        <w:tc>
          <w:tcPr>
            <w:tcW w:w="1194" w:type="pct"/>
          </w:tcPr>
          <w:p w14:paraId="6F9B4DC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lastRenderedPageBreak/>
              <w:t>SRH</w:t>
            </w:r>
          </w:p>
        </w:tc>
        <w:tc>
          <w:tcPr>
            <w:tcW w:w="513" w:type="pct"/>
          </w:tcPr>
          <w:p w14:paraId="3402AC13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65901484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636FEDF5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5808C05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62C6EE57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04B276AC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4D7F49A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5B1D7890" w14:textId="77777777" w:rsidTr="001341C9">
        <w:tc>
          <w:tcPr>
            <w:tcW w:w="1194" w:type="pct"/>
          </w:tcPr>
          <w:p w14:paraId="5AC239E7" w14:textId="77777777" w:rsidR="001341C9" w:rsidRPr="00DC5FD8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 w:rsidRPr="00DC5FD8">
              <w:rPr>
                <w:sz w:val="13"/>
                <w:szCs w:val="13"/>
              </w:rPr>
              <w:t>≤60</w:t>
            </w:r>
          </w:p>
        </w:tc>
        <w:tc>
          <w:tcPr>
            <w:tcW w:w="513" w:type="pct"/>
          </w:tcPr>
          <w:p w14:paraId="68344CA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6203 (62.3)</w:t>
            </w:r>
          </w:p>
        </w:tc>
        <w:tc>
          <w:tcPr>
            <w:tcW w:w="598" w:type="pct"/>
            <w:gridSpan w:val="2"/>
          </w:tcPr>
          <w:p w14:paraId="396E690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4371 (57.8)</w:t>
            </w:r>
          </w:p>
        </w:tc>
        <w:tc>
          <w:tcPr>
            <w:tcW w:w="597" w:type="pct"/>
            <w:gridSpan w:val="2"/>
            <w:vAlign w:val="center"/>
          </w:tcPr>
          <w:p w14:paraId="5BC1209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679 (70.1)</w:t>
            </w:r>
          </w:p>
        </w:tc>
        <w:tc>
          <w:tcPr>
            <w:tcW w:w="597" w:type="pct"/>
            <w:gridSpan w:val="2"/>
            <w:vAlign w:val="center"/>
          </w:tcPr>
          <w:p w14:paraId="1B0D21C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445 (70.4)</w:t>
            </w:r>
          </w:p>
        </w:tc>
        <w:tc>
          <w:tcPr>
            <w:tcW w:w="597" w:type="pct"/>
            <w:gridSpan w:val="2"/>
            <w:vAlign w:val="center"/>
          </w:tcPr>
          <w:p w14:paraId="61D54A4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558 (89.6)</w:t>
            </w:r>
          </w:p>
        </w:tc>
        <w:tc>
          <w:tcPr>
            <w:tcW w:w="512" w:type="pct"/>
            <w:vAlign w:val="center"/>
          </w:tcPr>
          <w:p w14:paraId="4E8F32C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150 (82.9)</w:t>
            </w:r>
          </w:p>
        </w:tc>
        <w:tc>
          <w:tcPr>
            <w:tcW w:w="392" w:type="pct"/>
            <w:gridSpan w:val="2"/>
          </w:tcPr>
          <w:p w14:paraId="669AC8FD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488786B9" w14:textId="77777777" w:rsidTr="001341C9">
        <w:tc>
          <w:tcPr>
            <w:tcW w:w="1194" w:type="pct"/>
          </w:tcPr>
          <w:p w14:paraId="14A7004F" w14:textId="77777777" w:rsidR="001341C9" w:rsidRPr="00DC5FD8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&gt;</w:t>
            </w:r>
            <w:r w:rsidRPr="00DC5FD8">
              <w:rPr>
                <w:sz w:val="13"/>
                <w:szCs w:val="13"/>
              </w:rPr>
              <w:t>60</w:t>
            </w:r>
          </w:p>
        </w:tc>
        <w:tc>
          <w:tcPr>
            <w:tcW w:w="513" w:type="pct"/>
          </w:tcPr>
          <w:p w14:paraId="65C3A1ED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3761 (37.7)</w:t>
            </w:r>
          </w:p>
        </w:tc>
        <w:tc>
          <w:tcPr>
            <w:tcW w:w="598" w:type="pct"/>
            <w:gridSpan w:val="2"/>
          </w:tcPr>
          <w:p w14:paraId="1D27E90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3189 (42.2)</w:t>
            </w:r>
          </w:p>
        </w:tc>
        <w:tc>
          <w:tcPr>
            <w:tcW w:w="597" w:type="pct"/>
            <w:gridSpan w:val="2"/>
            <w:vAlign w:val="center"/>
          </w:tcPr>
          <w:p w14:paraId="1F23628C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289 (29.9)</w:t>
            </w:r>
          </w:p>
        </w:tc>
        <w:tc>
          <w:tcPr>
            <w:tcW w:w="597" w:type="pct"/>
            <w:gridSpan w:val="2"/>
            <w:vAlign w:val="center"/>
          </w:tcPr>
          <w:p w14:paraId="2B8866C2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187 (29.6)</w:t>
            </w:r>
          </w:p>
        </w:tc>
        <w:tc>
          <w:tcPr>
            <w:tcW w:w="597" w:type="pct"/>
            <w:gridSpan w:val="2"/>
            <w:vAlign w:val="center"/>
          </w:tcPr>
          <w:p w14:paraId="2ADAE869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65 (10.4)</w:t>
            </w:r>
          </w:p>
        </w:tc>
        <w:tc>
          <w:tcPr>
            <w:tcW w:w="512" w:type="pct"/>
            <w:vAlign w:val="center"/>
          </w:tcPr>
          <w:p w14:paraId="2B12C602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 (17.1)</w:t>
            </w:r>
          </w:p>
        </w:tc>
        <w:tc>
          <w:tcPr>
            <w:tcW w:w="392" w:type="pct"/>
            <w:gridSpan w:val="2"/>
          </w:tcPr>
          <w:p w14:paraId="0A43079B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38CAE4A2" w14:textId="77777777" w:rsidTr="001341C9">
        <w:tc>
          <w:tcPr>
            <w:tcW w:w="1194" w:type="pct"/>
          </w:tcPr>
          <w:p w14:paraId="124830A4" w14:textId="77777777" w:rsidR="001341C9" w:rsidRDefault="001341C9" w:rsidP="009F3DF1">
            <w:pPr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Pulmonary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811F7">
              <w:rPr>
                <w:rFonts w:hint="eastAsia"/>
                <w:sz w:val="13"/>
                <w:szCs w:val="13"/>
              </w:rPr>
              <w:t>bullae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811F7">
              <w:rPr>
                <w:rFonts w:hint="eastAsia"/>
                <w:sz w:val="13"/>
                <w:szCs w:val="13"/>
              </w:rPr>
              <w:t>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811F7">
              <w:rPr>
                <w:rFonts w:hint="eastAsia"/>
                <w:sz w:val="13"/>
                <w:szCs w:val="13"/>
              </w:rPr>
              <w:t>pneumothorax</w:t>
            </w:r>
          </w:p>
        </w:tc>
        <w:tc>
          <w:tcPr>
            <w:tcW w:w="513" w:type="pct"/>
          </w:tcPr>
          <w:p w14:paraId="767EB75A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764CE53D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F034493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3B6ABF80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09417456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2F18AAC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605BB20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403A5246" w14:textId="77777777" w:rsidTr="001341C9">
        <w:tc>
          <w:tcPr>
            <w:tcW w:w="1194" w:type="pct"/>
          </w:tcPr>
          <w:p w14:paraId="5AB1E601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75D1955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8995 (90.3)</w:t>
            </w:r>
          </w:p>
        </w:tc>
        <w:tc>
          <w:tcPr>
            <w:tcW w:w="598" w:type="pct"/>
            <w:gridSpan w:val="2"/>
            <w:vAlign w:val="center"/>
          </w:tcPr>
          <w:p w14:paraId="045A4648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7079 (93.6)</w:t>
            </w:r>
          </w:p>
        </w:tc>
        <w:tc>
          <w:tcPr>
            <w:tcW w:w="597" w:type="pct"/>
            <w:gridSpan w:val="2"/>
            <w:vAlign w:val="center"/>
          </w:tcPr>
          <w:p w14:paraId="1646E36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878 (90.7)</w:t>
            </w:r>
          </w:p>
        </w:tc>
        <w:tc>
          <w:tcPr>
            <w:tcW w:w="597" w:type="pct"/>
            <w:gridSpan w:val="2"/>
            <w:vAlign w:val="center"/>
          </w:tcPr>
          <w:p w14:paraId="388E45C0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523 (82.8)</w:t>
            </w:r>
          </w:p>
        </w:tc>
        <w:tc>
          <w:tcPr>
            <w:tcW w:w="597" w:type="pct"/>
            <w:gridSpan w:val="2"/>
            <w:vAlign w:val="center"/>
          </w:tcPr>
          <w:p w14:paraId="4516A919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380 (61)</w:t>
            </w:r>
          </w:p>
        </w:tc>
        <w:tc>
          <w:tcPr>
            <w:tcW w:w="512" w:type="pct"/>
            <w:vAlign w:val="center"/>
          </w:tcPr>
          <w:p w14:paraId="1161EF7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135 (74.6)</w:t>
            </w:r>
          </w:p>
        </w:tc>
        <w:tc>
          <w:tcPr>
            <w:tcW w:w="392" w:type="pct"/>
            <w:gridSpan w:val="2"/>
          </w:tcPr>
          <w:p w14:paraId="752C515D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3BABBC3A" w14:textId="77777777" w:rsidTr="001341C9">
        <w:tc>
          <w:tcPr>
            <w:tcW w:w="1194" w:type="pct"/>
          </w:tcPr>
          <w:p w14:paraId="18731A14" w14:textId="77777777" w:rsidR="001341C9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12BC3228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969 (9.7)</w:t>
            </w:r>
          </w:p>
        </w:tc>
        <w:tc>
          <w:tcPr>
            <w:tcW w:w="598" w:type="pct"/>
            <w:gridSpan w:val="2"/>
            <w:vAlign w:val="center"/>
          </w:tcPr>
          <w:p w14:paraId="58DCE78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481 (6.4)</w:t>
            </w:r>
          </w:p>
        </w:tc>
        <w:tc>
          <w:tcPr>
            <w:tcW w:w="597" w:type="pct"/>
            <w:gridSpan w:val="2"/>
            <w:vAlign w:val="center"/>
          </w:tcPr>
          <w:p w14:paraId="2DABB67C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90 (9.3)</w:t>
            </w:r>
          </w:p>
        </w:tc>
        <w:tc>
          <w:tcPr>
            <w:tcW w:w="597" w:type="pct"/>
            <w:gridSpan w:val="2"/>
            <w:vAlign w:val="center"/>
          </w:tcPr>
          <w:p w14:paraId="2F84779C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109 (17.2)</w:t>
            </w:r>
          </w:p>
        </w:tc>
        <w:tc>
          <w:tcPr>
            <w:tcW w:w="597" w:type="pct"/>
            <w:gridSpan w:val="2"/>
            <w:vAlign w:val="center"/>
          </w:tcPr>
          <w:p w14:paraId="07ED56DE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243 (39)</w:t>
            </w:r>
          </w:p>
        </w:tc>
        <w:tc>
          <w:tcPr>
            <w:tcW w:w="512" w:type="pct"/>
            <w:vAlign w:val="center"/>
          </w:tcPr>
          <w:p w14:paraId="372A4928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 (25.4)</w:t>
            </w:r>
          </w:p>
        </w:tc>
        <w:tc>
          <w:tcPr>
            <w:tcW w:w="392" w:type="pct"/>
            <w:gridSpan w:val="2"/>
          </w:tcPr>
          <w:p w14:paraId="6C455A7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15AA1A5D" w14:textId="77777777" w:rsidTr="001341C9">
        <w:tc>
          <w:tcPr>
            <w:tcW w:w="1194" w:type="pct"/>
          </w:tcPr>
          <w:p w14:paraId="4660DDCD" w14:textId="77777777" w:rsidR="001341C9" w:rsidRPr="0000248D" w:rsidRDefault="001341C9" w:rsidP="009F3DF1">
            <w:pPr>
              <w:rPr>
                <w:sz w:val="13"/>
                <w:szCs w:val="13"/>
              </w:rPr>
            </w:pPr>
            <w:r w:rsidRPr="00586569">
              <w:rPr>
                <w:rFonts w:hint="eastAsia"/>
                <w:sz w:val="13"/>
                <w:szCs w:val="13"/>
              </w:rPr>
              <w:t>Type of pneumoconiosis</w:t>
            </w:r>
          </w:p>
        </w:tc>
        <w:tc>
          <w:tcPr>
            <w:tcW w:w="513" w:type="pct"/>
          </w:tcPr>
          <w:p w14:paraId="0D29EE6C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1CAC5CC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B6F48CF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748E7DF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62F4121A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48676336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4155DA72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1341C9" w14:paraId="1DAA58D4" w14:textId="77777777" w:rsidTr="001341C9">
        <w:tc>
          <w:tcPr>
            <w:tcW w:w="1194" w:type="pct"/>
          </w:tcPr>
          <w:p w14:paraId="39C2182F" w14:textId="77777777" w:rsidR="001341C9" w:rsidRPr="0000248D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Others</w:t>
            </w:r>
          </w:p>
        </w:tc>
        <w:tc>
          <w:tcPr>
            <w:tcW w:w="513" w:type="pct"/>
          </w:tcPr>
          <w:p w14:paraId="662697F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833 (8.4)</w:t>
            </w:r>
          </w:p>
        </w:tc>
        <w:tc>
          <w:tcPr>
            <w:tcW w:w="598" w:type="pct"/>
            <w:gridSpan w:val="2"/>
            <w:vAlign w:val="center"/>
          </w:tcPr>
          <w:p w14:paraId="71A0D73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678 (9.0)</w:t>
            </w:r>
          </w:p>
        </w:tc>
        <w:tc>
          <w:tcPr>
            <w:tcW w:w="597" w:type="pct"/>
            <w:gridSpan w:val="2"/>
            <w:vAlign w:val="center"/>
          </w:tcPr>
          <w:p w14:paraId="426D35D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104 (10.7)</w:t>
            </w:r>
          </w:p>
        </w:tc>
        <w:tc>
          <w:tcPr>
            <w:tcW w:w="597" w:type="pct"/>
            <w:gridSpan w:val="2"/>
            <w:vAlign w:val="center"/>
          </w:tcPr>
          <w:p w14:paraId="72B66EDC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 (2.8)</w:t>
            </w:r>
          </w:p>
        </w:tc>
        <w:tc>
          <w:tcPr>
            <w:tcW w:w="597" w:type="pct"/>
            <w:gridSpan w:val="2"/>
            <w:vAlign w:val="center"/>
          </w:tcPr>
          <w:p w14:paraId="5BC7E941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 (1.6)</w:t>
            </w:r>
          </w:p>
        </w:tc>
        <w:tc>
          <w:tcPr>
            <w:tcW w:w="512" w:type="pct"/>
            <w:vAlign w:val="center"/>
          </w:tcPr>
          <w:p w14:paraId="1F4C3BD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23 (12.7)</w:t>
            </w:r>
          </w:p>
        </w:tc>
        <w:tc>
          <w:tcPr>
            <w:tcW w:w="392" w:type="pct"/>
            <w:gridSpan w:val="2"/>
          </w:tcPr>
          <w:p w14:paraId="4AA100D9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43F06194" w14:textId="77777777" w:rsidTr="00291AB1">
        <w:tc>
          <w:tcPr>
            <w:tcW w:w="1194" w:type="pct"/>
            <w:tcBorders>
              <w:bottom w:val="nil"/>
            </w:tcBorders>
          </w:tcPr>
          <w:p w14:paraId="2B1E883F" w14:textId="77777777" w:rsidR="001341C9" w:rsidRPr="0000248D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Silicosis</w:t>
            </w:r>
          </w:p>
        </w:tc>
        <w:tc>
          <w:tcPr>
            <w:tcW w:w="513" w:type="pct"/>
            <w:tcBorders>
              <w:bottom w:val="nil"/>
            </w:tcBorders>
          </w:tcPr>
          <w:p w14:paraId="4D5D9A73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4760 (47.8)</w:t>
            </w:r>
          </w:p>
        </w:tc>
        <w:tc>
          <w:tcPr>
            <w:tcW w:w="598" w:type="pct"/>
            <w:gridSpan w:val="2"/>
            <w:tcBorders>
              <w:bottom w:val="nil"/>
            </w:tcBorders>
            <w:vAlign w:val="center"/>
          </w:tcPr>
          <w:p w14:paraId="1AFB0525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3657 (48.4)</w:t>
            </w:r>
          </w:p>
        </w:tc>
        <w:tc>
          <w:tcPr>
            <w:tcW w:w="597" w:type="pct"/>
            <w:gridSpan w:val="2"/>
            <w:tcBorders>
              <w:bottom w:val="nil"/>
            </w:tcBorders>
            <w:vAlign w:val="center"/>
          </w:tcPr>
          <w:p w14:paraId="2B012E5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447 (46.2)</w:t>
            </w:r>
          </w:p>
        </w:tc>
        <w:tc>
          <w:tcPr>
            <w:tcW w:w="597" w:type="pct"/>
            <w:gridSpan w:val="2"/>
            <w:tcBorders>
              <w:bottom w:val="nil"/>
            </w:tcBorders>
            <w:vAlign w:val="center"/>
          </w:tcPr>
          <w:p w14:paraId="675B8789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252 (39.9)</w:t>
            </w:r>
          </w:p>
        </w:tc>
        <w:tc>
          <w:tcPr>
            <w:tcW w:w="597" w:type="pct"/>
            <w:gridSpan w:val="2"/>
            <w:tcBorders>
              <w:bottom w:val="nil"/>
            </w:tcBorders>
            <w:vAlign w:val="center"/>
          </w:tcPr>
          <w:p w14:paraId="3D6B7AF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348 (55.9)</w:t>
            </w:r>
          </w:p>
        </w:tc>
        <w:tc>
          <w:tcPr>
            <w:tcW w:w="512" w:type="pct"/>
            <w:tcBorders>
              <w:bottom w:val="nil"/>
            </w:tcBorders>
            <w:vAlign w:val="center"/>
          </w:tcPr>
          <w:p w14:paraId="5F5A5583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 (30.9)</w:t>
            </w:r>
          </w:p>
        </w:tc>
        <w:tc>
          <w:tcPr>
            <w:tcW w:w="392" w:type="pct"/>
            <w:gridSpan w:val="2"/>
            <w:tcBorders>
              <w:bottom w:val="nil"/>
            </w:tcBorders>
          </w:tcPr>
          <w:p w14:paraId="278F6A5E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1341C9" w14:paraId="1930F07D" w14:textId="77777777" w:rsidTr="00291AB1">
        <w:tc>
          <w:tcPr>
            <w:tcW w:w="1194" w:type="pct"/>
            <w:tcBorders>
              <w:top w:val="nil"/>
              <w:bottom w:val="nil"/>
            </w:tcBorders>
          </w:tcPr>
          <w:p w14:paraId="77DC44E7" w14:textId="77777777" w:rsidR="001341C9" w:rsidRPr="0000248D" w:rsidRDefault="001341C9" w:rsidP="009F3DF1">
            <w:pPr>
              <w:ind w:firstLineChars="100" w:firstLine="130"/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CWP</w:t>
            </w:r>
          </w:p>
        </w:tc>
        <w:tc>
          <w:tcPr>
            <w:tcW w:w="513" w:type="pct"/>
            <w:tcBorders>
              <w:top w:val="nil"/>
              <w:bottom w:val="nil"/>
            </w:tcBorders>
          </w:tcPr>
          <w:p w14:paraId="584C3F76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4371 (43.9)</w:t>
            </w:r>
          </w:p>
        </w:tc>
        <w:tc>
          <w:tcPr>
            <w:tcW w:w="598" w:type="pct"/>
            <w:gridSpan w:val="2"/>
            <w:tcBorders>
              <w:top w:val="nil"/>
              <w:bottom w:val="nil"/>
            </w:tcBorders>
            <w:vAlign w:val="center"/>
          </w:tcPr>
          <w:p w14:paraId="002B814A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3225 (42.7)</w:t>
            </w:r>
          </w:p>
        </w:tc>
        <w:tc>
          <w:tcPr>
            <w:tcW w:w="597" w:type="pct"/>
            <w:gridSpan w:val="2"/>
            <w:tcBorders>
              <w:top w:val="nil"/>
              <w:bottom w:val="nil"/>
            </w:tcBorders>
            <w:vAlign w:val="center"/>
          </w:tcPr>
          <w:p w14:paraId="200BAB2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417 (43.1)</w:t>
            </w:r>
          </w:p>
        </w:tc>
        <w:tc>
          <w:tcPr>
            <w:tcW w:w="597" w:type="pct"/>
            <w:gridSpan w:val="2"/>
            <w:tcBorders>
              <w:top w:val="nil"/>
              <w:bottom w:val="nil"/>
            </w:tcBorders>
            <w:vAlign w:val="center"/>
          </w:tcPr>
          <w:p w14:paraId="7AB2DF7F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362 (57.3)</w:t>
            </w:r>
          </w:p>
        </w:tc>
        <w:tc>
          <w:tcPr>
            <w:tcW w:w="597" w:type="pct"/>
            <w:gridSpan w:val="2"/>
            <w:tcBorders>
              <w:top w:val="nil"/>
              <w:bottom w:val="nil"/>
            </w:tcBorders>
            <w:vAlign w:val="center"/>
          </w:tcPr>
          <w:p w14:paraId="3B3506EB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265 (42.5)</w:t>
            </w:r>
          </w:p>
        </w:tc>
        <w:tc>
          <w:tcPr>
            <w:tcW w:w="512" w:type="pct"/>
            <w:tcBorders>
              <w:top w:val="nil"/>
              <w:bottom w:val="nil"/>
            </w:tcBorders>
            <w:vAlign w:val="center"/>
          </w:tcPr>
          <w:p w14:paraId="7C5741E7" w14:textId="77777777" w:rsidR="001341C9" w:rsidRDefault="001341C9" w:rsidP="009F3DF1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102 (56.4)</w:t>
            </w:r>
          </w:p>
        </w:tc>
        <w:tc>
          <w:tcPr>
            <w:tcW w:w="392" w:type="pct"/>
            <w:gridSpan w:val="2"/>
            <w:tcBorders>
              <w:top w:val="nil"/>
              <w:bottom w:val="nil"/>
            </w:tcBorders>
          </w:tcPr>
          <w:p w14:paraId="3A8847A2" w14:textId="77777777" w:rsidR="001341C9" w:rsidRDefault="001341C9" w:rsidP="009F3DF1">
            <w:pPr>
              <w:rPr>
                <w:sz w:val="13"/>
                <w:szCs w:val="13"/>
              </w:rPr>
            </w:pPr>
          </w:p>
        </w:tc>
      </w:tr>
      <w:tr w:rsidR="00A677AB" w14:paraId="5B33C0FE" w14:textId="77777777" w:rsidTr="00291AB1">
        <w:tc>
          <w:tcPr>
            <w:tcW w:w="1194" w:type="pct"/>
            <w:tcBorders>
              <w:top w:val="nil"/>
              <w:bottom w:val="nil"/>
            </w:tcBorders>
          </w:tcPr>
          <w:p w14:paraId="262E609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Sex</w:t>
            </w:r>
          </w:p>
        </w:tc>
        <w:tc>
          <w:tcPr>
            <w:tcW w:w="513" w:type="pct"/>
            <w:tcBorders>
              <w:top w:val="nil"/>
              <w:bottom w:val="nil"/>
            </w:tcBorders>
          </w:tcPr>
          <w:p w14:paraId="5C3D0EF8" w14:textId="77777777" w:rsidR="00A677AB" w:rsidRDefault="00A677AB" w:rsidP="00C33113">
            <w:pPr>
              <w:spacing w:line="240" w:lineRule="auto"/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tcBorders>
              <w:top w:val="nil"/>
              <w:bottom w:val="nil"/>
            </w:tcBorders>
          </w:tcPr>
          <w:p w14:paraId="2D74392E" w14:textId="77777777" w:rsidR="00A677AB" w:rsidRDefault="00A677AB" w:rsidP="00C33113">
            <w:pPr>
              <w:spacing w:line="240" w:lineRule="auto"/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tcBorders>
              <w:top w:val="nil"/>
              <w:bottom w:val="nil"/>
            </w:tcBorders>
          </w:tcPr>
          <w:p w14:paraId="5EC26191" w14:textId="77777777" w:rsidR="00A677AB" w:rsidRDefault="00A677AB" w:rsidP="00C33113">
            <w:pPr>
              <w:spacing w:line="240" w:lineRule="auto"/>
              <w:ind w:firstLineChars="150" w:firstLine="195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tcBorders>
              <w:top w:val="nil"/>
              <w:bottom w:val="nil"/>
            </w:tcBorders>
          </w:tcPr>
          <w:p w14:paraId="6225D8EE" w14:textId="77777777" w:rsidR="00A677AB" w:rsidRDefault="00A677AB" w:rsidP="00C33113">
            <w:pPr>
              <w:spacing w:line="240" w:lineRule="auto"/>
              <w:ind w:firstLineChars="150" w:firstLine="195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tcBorders>
              <w:top w:val="nil"/>
              <w:bottom w:val="nil"/>
            </w:tcBorders>
          </w:tcPr>
          <w:p w14:paraId="610019D2" w14:textId="77777777" w:rsidR="00A677AB" w:rsidRDefault="00A677AB" w:rsidP="00C33113">
            <w:pPr>
              <w:spacing w:line="240" w:lineRule="auto"/>
              <w:ind w:firstLineChars="150" w:firstLine="195"/>
              <w:rPr>
                <w:sz w:val="13"/>
                <w:szCs w:val="13"/>
              </w:rPr>
            </w:pP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5BEB74B0" w14:textId="77777777" w:rsidR="00A677AB" w:rsidRDefault="00A677AB" w:rsidP="00C33113">
            <w:pPr>
              <w:spacing w:line="240" w:lineRule="auto"/>
              <w:ind w:firstLineChars="150" w:firstLine="195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  <w:tcBorders>
              <w:top w:val="nil"/>
              <w:bottom w:val="nil"/>
            </w:tcBorders>
          </w:tcPr>
          <w:p w14:paraId="72E8774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35332874" w14:textId="77777777" w:rsidTr="001341C9">
        <w:tc>
          <w:tcPr>
            <w:tcW w:w="1194" w:type="pct"/>
            <w:tcBorders>
              <w:top w:val="nil"/>
            </w:tcBorders>
          </w:tcPr>
          <w:p w14:paraId="6B7FBC18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Male</w:t>
            </w:r>
          </w:p>
        </w:tc>
        <w:tc>
          <w:tcPr>
            <w:tcW w:w="513" w:type="pct"/>
            <w:tcBorders>
              <w:top w:val="nil"/>
            </w:tcBorders>
          </w:tcPr>
          <w:p w14:paraId="1E5FCD2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9708 (97.4)</w:t>
            </w:r>
          </w:p>
        </w:tc>
        <w:tc>
          <w:tcPr>
            <w:tcW w:w="598" w:type="pct"/>
            <w:gridSpan w:val="2"/>
            <w:tcBorders>
              <w:top w:val="nil"/>
            </w:tcBorders>
            <w:vAlign w:val="center"/>
          </w:tcPr>
          <w:p w14:paraId="5C4ECC8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7383 (97.7)</w:t>
            </w:r>
          </w:p>
        </w:tc>
        <w:tc>
          <w:tcPr>
            <w:tcW w:w="597" w:type="pct"/>
            <w:gridSpan w:val="2"/>
            <w:tcBorders>
              <w:top w:val="nil"/>
            </w:tcBorders>
            <w:vAlign w:val="center"/>
          </w:tcPr>
          <w:p w14:paraId="560A269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898 (92.8)</w:t>
            </w:r>
          </w:p>
        </w:tc>
        <w:tc>
          <w:tcPr>
            <w:tcW w:w="597" w:type="pct"/>
            <w:gridSpan w:val="2"/>
            <w:tcBorders>
              <w:top w:val="nil"/>
            </w:tcBorders>
            <w:vAlign w:val="center"/>
          </w:tcPr>
          <w:p w14:paraId="5E7697B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628 (99.4)</w:t>
            </w:r>
          </w:p>
        </w:tc>
        <w:tc>
          <w:tcPr>
            <w:tcW w:w="597" w:type="pct"/>
            <w:gridSpan w:val="2"/>
            <w:tcBorders>
              <w:top w:val="nil"/>
            </w:tcBorders>
            <w:vAlign w:val="center"/>
          </w:tcPr>
          <w:p w14:paraId="06A717C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619 (99.4)</w:t>
            </w:r>
          </w:p>
        </w:tc>
        <w:tc>
          <w:tcPr>
            <w:tcW w:w="512" w:type="pct"/>
            <w:tcBorders>
              <w:top w:val="nil"/>
            </w:tcBorders>
            <w:vAlign w:val="center"/>
          </w:tcPr>
          <w:p w14:paraId="534908E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180 (99.4)</w:t>
            </w:r>
          </w:p>
        </w:tc>
        <w:tc>
          <w:tcPr>
            <w:tcW w:w="392" w:type="pct"/>
            <w:gridSpan w:val="2"/>
            <w:tcBorders>
              <w:top w:val="nil"/>
            </w:tcBorders>
          </w:tcPr>
          <w:p w14:paraId="33E6B82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43EDF4AB" w14:textId="77777777" w:rsidTr="001341C9">
        <w:tc>
          <w:tcPr>
            <w:tcW w:w="1194" w:type="pct"/>
          </w:tcPr>
          <w:p w14:paraId="06A3A8C9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Female</w:t>
            </w:r>
          </w:p>
        </w:tc>
        <w:tc>
          <w:tcPr>
            <w:tcW w:w="513" w:type="pct"/>
          </w:tcPr>
          <w:p w14:paraId="4F8ED4C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256 (2.6)</w:t>
            </w:r>
          </w:p>
        </w:tc>
        <w:tc>
          <w:tcPr>
            <w:tcW w:w="598" w:type="pct"/>
            <w:gridSpan w:val="2"/>
            <w:vAlign w:val="center"/>
          </w:tcPr>
          <w:p w14:paraId="358695A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177 (2.3)</w:t>
            </w:r>
          </w:p>
        </w:tc>
        <w:tc>
          <w:tcPr>
            <w:tcW w:w="597" w:type="pct"/>
            <w:gridSpan w:val="2"/>
            <w:vAlign w:val="center"/>
          </w:tcPr>
          <w:p w14:paraId="07276DE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70 (7.2)</w:t>
            </w:r>
          </w:p>
        </w:tc>
        <w:tc>
          <w:tcPr>
            <w:tcW w:w="597" w:type="pct"/>
            <w:gridSpan w:val="2"/>
            <w:vAlign w:val="center"/>
          </w:tcPr>
          <w:p w14:paraId="0EAFE8A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 (0.6)</w:t>
            </w:r>
          </w:p>
        </w:tc>
        <w:tc>
          <w:tcPr>
            <w:tcW w:w="597" w:type="pct"/>
            <w:gridSpan w:val="2"/>
            <w:vAlign w:val="center"/>
          </w:tcPr>
          <w:p w14:paraId="0D7DD95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 (0.6)</w:t>
            </w:r>
          </w:p>
        </w:tc>
        <w:tc>
          <w:tcPr>
            <w:tcW w:w="512" w:type="pct"/>
            <w:vAlign w:val="center"/>
          </w:tcPr>
          <w:p w14:paraId="3007A3B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 (0.6)</w:t>
            </w:r>
          </w:p>
        </w:tc>
        <w:tc>
          <w:tcPr>
            <w:tcW w:w="392" w:type="pct"/>
            <w:gridSpan w:val="2"/>
          </w:tcPr>
          <w:p w14:paraId="301F82E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13D468BA" w14:textId="77777777" w:rsidTr="001341C9">
        <w:tc>
          <w:tcPr>
            <w:tcW w:w="1194" w:type="pct"/>
          </w:tcPr>
          <w:p w14:paraId="1AD01DA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</w:t>
            </w:r>
            <w:r>
              <w:rPr>
                <w:sz w:val="13"/>
                <w:szCs w:val="13"/>
              </w:rPr>
              <w:t>irth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place</w:t>
            </w:r>
          </w:p>
        </w:tc>
        <w:tc>
          <w:tcPr>
            <w:tcW w:w="513" w:type="pct"/>
          </w:tcPr>
          <w:p w14:paraId="3D0EB88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78CB097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2036C09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6F87610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37A34E1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0EF8D4C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7B0898A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77983B6E" w14:textId="77777777" w:rsidTr="001341C9">
        <w:tc>
          <w:tcPr>
            <w:tcW w:w="1194" w:type="pct"/>
          </w:tcPr>
          <w:p w14:paraId="56C2745F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Rural </w:t>
            </w:r>
            <w:r w:rsidRPr="00B241B3">
              <w:rPr>
                <w:rFonts w:hint="eastAsia"/>
                <w:sz w:val="13"/>
                <w:szCs w:val="13"/>
              </w:rPr>
              <w:t>areas</w:t>
            </w:r>
          </w:p>
        </w:tc>
        <w:tc>
          <w:tcPr>
            <w:tcW w:w="513" w:type="pct"/>
          </w:tcPr>
          <w:p w14:paraId="7CF7415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8459 (84.9)</w:t>
            </w:r>
          </w:p>
        </w:tc>
        <w:tc>
          <w:tcPr>
            <w:tcW w:w="598" w:type="pct"/>
            <w:gridSpan w:val="2"/>
          </w:tcPr>
          <w:p w14:paraId="3491B45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6565 (86.8)</w:t>
            </w:r>
          </w:p>
        </w:tc>
        <w:tc>
          <w:tcPr>
            <w:tcW w:w="597" w:type="pct"/>
            <w:gridSpan w:val="2"/>
            <w:vAlign w:val="center"/>
          </w:tcPr>
          <w:p w14:paraId="54C0477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633 (65.4)</w:t>
            </w:r>
          </w:p>
        </w:tc>
        <w:tc>
          <w:tcPr>
            <w:tcW w:w="597" w:type="pct"/>
            <w:gridSpan w:val="2"/>
            <w:vAlign w:val="center"/>
          </w:tcPr>
          <w:p w14:paraId="6F81B21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526 (83.2)</w:t>
            </w:r>
          </w:p>
        </w:tc>
        <w:tc>
          <w:tcPr>
            <w:tcW w:w="597" w:type="pct"/>
            <w:gridSpan w:val="2"/>
            <w:vAlign w:val="center"/>
          </w:tcPr>
          <w:p w14:paraId="5D99CF6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574 (92.1)</w:t>
            </w:r>
          </w:p>
        </w:tc>
        <w:tc>
          <w:tcPr>
            <w:tcW w:w="512" w:type="pct"/>
            <w:vAlign w:val="center"/>
          </w:tcPr>
          <w:p w14:paraId="70B5B0E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161 (89.0)</w:t>
            </w:r>
          </w:p>
        </w:tc>
        <w:tc>
          <w:tcPr>
            <w:tcW w:w="392" w:type="pct"/>
            <w:gridSpan w:val="2"/>
          </w:tcPr>
          <w:p w14:paraId="055060A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05C51AC" w14:textId="77777777" w:rsidTr="001341C9">
        <w:tc>
          <w:tcPr>
            <w:tcW w:w="1194" w:type="pct"/>
          </w:tcPr>
          <w:p w14:paraId="262CF295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Urban </w:t>
            </w:r>
            <w:r w:rsidRPr="00B241B3">
              <w:rPr>
                <w:rFonts w:hint="eastAsia"/>
                <w:sz w:val="13"/>
                <w:szCs w:val="13"/>
              </w:rPr>
              <w:t>areas</w:t>
            </w:r>
          </w:p>
        </w:tc>
        <w:tc>
          <w:tcPr>
            <w:tcW w:w="513" w:type="pct"/>
          </w:tcPr>
          <w:p w14:paraId="25630F4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1505 (15.1)</w:t>
            </w:r>
          </w:p>
        </w:tc>
        <w:tc>
          <w:tcPr>
            <w:tcW w:w="598" w:type="pct"/>
            <w:gridSpan w:val="2"/>
          </w:tcPr>
          <w:p w14:paraId="644DE5C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995 (13.2)</w:t>
            </w:r>
          </w:p>
        </w:tc>
        <w:tc>
          <w:tcPr>
            <w:tcW w:w="597" w:type="pct"/>
            <w:gridSpan w:val="2"/>
            <w:vAlign w:val="center"/>
          </w:tcPr>
          <w:p w14:paraId="1B747B4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335 (34.6)</w:t>
            </w:r>
          </w:p>
        </w:tc>
        <w:tc>
          <w:tcPr>
            <w:tcW w:w="597" w:type="pct"/>
            <w:gridSpan w:val="2"/>
            <w:vAlign w:val="center"/>
          </w:tcPr>
          <w:p w14:paraId="5EAA1BE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106 (16.8)</w:t>
            </w:r>
          </w:p>
        </w:tc>
        <w:tc>
          <w:tcPr>
            <w:tcW w:w="597" w:type="pct"/>
            <w:gridSpan w:val="2"/>
            <w:vAlign w:val="center"/>
          </w:tcPr>
          <w:p w14:paraId="3EFE115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49 (7.9)</w:t>
            </w:r>
          </w:p>
        </w:tc>
        <w:tc>
          <w:tcPr>
            <w:tcW w:w="512" w:type="pct"/>
            <w:vAlign w:val="center"/>
          </w:tcPr>
          <w:p w14:paraId="33ECF47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 (11.0)</w:t>
            </w:r>
          </w:p>
        </w:tc>
        <w:tc>
          <w:tcPr>
            <w:tcW w:w="392" w:type="pct"/>
            <w:gridSpan w:val="2"/>
          </w:tcPr>
          <w:p w14:paraId="246ACD8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72491085" w14:textId="77777777" w:rsidTr="001341C9">
        <w:tc>
          <w:tcPr>
            <w:tcW w:w="1194" w:type="pct"/>
          </w:tcPr>
          <w:p w14:paraId="60B5F6D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Marital status</w:t>
            </w:r>
          </w:p>
        </w:tc>
        <w:tc>
          <w:tcPr>
            <w:tcW w:w="513" w:type="pct"/>
          </w:tcPr>
          <w:p w14:paraId="3FCBA19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020432D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761F596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2BB531C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6142EDE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</w:tcPr>
          <w:p w14:paraId="5FAE0F4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338E39B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0F85763E" w14:textId="77777777" w:rsidTr="001341C9">
        <w:tc>
          <w:tcPr>
            <w:tcW w:w="1194" w:type="pct"/>
          </w:tcPr>
          <w:p w14:paraId="780BC5DC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Married</w:t>
            </w:r>
          </w:p>
        </w:tc>
        <w:tc>
          <w:tcPr>
            <w:tcW w:w="513" w:type="pct"/>
          </w:tcPr>
          <w:p w14:paraId="76B2796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9198 (92.3)</w:t>
            </w:r>
          </w:p>
        </w:tc>
        <w:tc>
          <w:tcPr>
            <w:tcW w:w="598" w:type="pct"/>
            <w:gridSpan w:val="2"/>
          </w:tcPr>
          <w:p w14:paraId="37E7BD8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7067 (93.5)</w:t>
            </w:r>
          </w:p>
        </w:tc>
        <w:tc>
          <w:tcPr>
            <w:tcW w:w="597" w:type="pct"/>
            <w:gridSpan w:val="2"/>
            <w:vAlign w:val="center"/>
          </w:tcPr>
          <w:p w14:paraId="505ED9E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795 (82.1)</w:t>
            </w:r>
          </w:p>
        </w:tc>
        <w:tc>
          <w:tcPr>
            <w:tcW w:w="597" w:type="pct"/>
            <w:gridSpan w:val="2"/>
            <w:vAlign w:val="center"/>
          </w:tcPr>
          <w:p w14:paraId="61DA686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594 (94)</w:t>
            </w:r>
          </w:p>
        </w:tc>
        <w:tc>
          <w:tcPr>
            <w:tcW w:w="597" w:type="pct"/>
            <w:gridSpan w:val="2"/>
            <w:vAlign w:val="center"/>
          </w:tcPr>
          <w:p w14:paraId="12E4306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578 (92.8)</w:t>
            </w:r>
          </w:p>
        </w:tc>
        <w:tc>
          <w:tcPr>
            <w:tcW w:w="512" w:type="pct"/>
            <w:vAlign w:val="center"/>
          </w:tcPr>
          <w:p w14:paraId="5722ACD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164 (90.6)</w:t>
            </w:r>
          </w:p>
        </w:tc>
        <w:tc>
          <w:tcPr>
            <w:tcW w:w="392" w:type="pct"/>
            <w:gridSpan w:val="2"/>
          </w:tcPr>
          <w:p w14:paraId="684DE63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28D0D3D" w14:textId="77777777" w:rsidTr="001341C9">
        <w:tc>
          <w:tcPr>
            <w:tcW w:w="1194" w:type="pct"/>
          </w:tcPr>
          <w:p w14:paraId="0E15ED16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Divorced</w:t>
            </w:r>
          </w:p>
        </w:tc>
        <w:tc>
          <w:tcPr>
            <w:tcW w:w="513" w:type="pct"/>
          </w:tcPr>
          <w:p w14:paraId="7A35202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187 (1.9)</w:t>
            </w:r>
          </w:p>
        </w:tc>
        <w:tc>
          <w:tcPr>
            <w:tcW w:w="598" w:type="pct"/>
            <w:gridSpan w:val="2"/>
          </w:tcPr>
          <w:p w14:paraId="632097F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148 (2.0)</w:t>
            </w:r>
          </w:p>
        </w:tc>
        <w:tc>
          <w:tcPr>
            <w:tcW w:w="597" w:type="pct"/>
            <w:gridSpan w:val="2"/>
            <w:vAlign w:val="center"/>
          </w:tcPr>
          <w:p w14:paraId="7471F5E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 (2)</w:t>
            </w:r>
          </w:p>
        </w:tc>
        <w:tc>
          <w:tcPr>
            <w:tcW w:w="597" w:type="pct"/>
            <w:gridSpan w:val="2"/>
            <w:vAlign w:val="center"/>
          </w:tcPr>
          <w:p w14:paraId="52F39AB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 (0.8)</w:t>
            </w:r>
          </w:p>
        </w:tc>
        <w:tc>
          <w:tcPr>
            <w:tcW w:w="597" w:type="pct"/>
            <w:gridSpan w:val="2"/>
            <w:vAlign w:val="center"/>
          </w:tcPr>
          <w:p w14:paraId="6682A19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 (1.6)</w:t>
            </w:r>
          </w:p>
        </w:tc>
        <w:tc>
          <w:tcPr>
            <w:tcW w:w="512" w:type="pct"/>
            <w:vAlign w:val="center"/>
          </w:tcPr>
          <w:p w14:paraId="3C7CF7A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 (2.8)</w:t>
            </w:r>
          </w:p>
        </w:tc>
        <w:tc>
          <w:tcPr>
            <w:tcW w:w="392" w:type="pct"/>
            <w:gridSpan w:val="2"/>
          </w:tcPr>
          <w:p w14:paraId="2136133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53F210F8" w14:textId="77777777" w:rsidTr="001341C9">
        <w:tc>
          <w:tcPr>
            <w:tcW w:w="1194" w:type="pct"/>
          </w:tcPr>
          <w:p w14:paraId="68419D39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Widowed</w:t>
            </w:r>
          </w:p>
        </w:tc>
        <w:tc>
          <w:tcPr>
            <w:tcW w:w="513" w:type="pct"/>
          </w:tcPr>
          <w:p w14:paraId="3839792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475 (4.8)</w:t>
            </w:r>
          </w:p>
        </w:tc>
        <w:tc>
          <w:tcPr>
            <w:tcW w:w="598" w:type="pct"/>
            <w:gridSpan w:val="2"/>
          </w:tcPr>
          <w:p w14:paraId="0FE9F17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262 (3.5)</w:t>
            </w:r>
          </w:p>
        </w:tc>
        <w:tc>
          <w:tcPr>
            <w:tcW w:w="597" w:type="pct"/>
            <w:gridSpan w:val="2"/>
            <w:vAlign w:val="center"/>
          </w:tcPr>
          <w:p w14:paraId="1CE208D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148 (15.3)</w:t>
            </w:r>
          </w:p>
        </w:tc>
        <w:tc>
          <w:tcPr>
            <w:tcW w:w="597" w:type="pct"/>
            <w:gridSpan w:val="2"/>
            <w:vAlign w:val="center"/>
          </w:tcPr>
          <w:p w14:paraId="267A4EC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33 (5.2)</w:t>
            </w:r>
          </w:p>
        </w:tc>
        <w:tc>
          <w:tcPr>
            <w:tcW w:w="597" w:type="pct"/>
            <w:gridSpan w:val="2"/>
            <w:vAlign w:val="center"/>
          </w:tcPr>
          <w:p w14:paraId="3D2C783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22 (3.5)</w:t>
            </w:r>
          </w:p>
        </w:tc>
        <w:tc>
          <w:tcPr>
            <w:tcW w:w="512" w:type="pct"/>
            <w:vAlign w:val="center"/>
          </w:tcPr>
          <w:p w14:paraId="6E0BB21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 (5.5)</w:t>
            </w:r>
          </w:p>
        </w:tc>
        <w:tc>
          <w:tcPr>
            <w:tcW w:w="392" w:type="pct"/>
            <w:gridSpan w:val="2"/>
          </w:tcPr>
          <w:p w14:paraId="51BCD2D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56846D7" w14:textId="77777777" w:rsidTr="001341C9">
        <w:tc>
          <w:tcPr>
            <w:tcW w:w="1194" w:type="pct"/>
          </w:tcPr>
          <w:p w14:paraId="0881EC23" w14:textId="77777777" w:rsidR="00A677AB" w:rsidRPr="005819CE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5819CE">
              <w:rPr>
                <w:sz w:val="13"/>
                <w:szCs w:val="13"/>
              </w:rPr>
              <w:t>Unmarried</w:t>
            </w:r>
          </w:p>
        </w:tc>
        <w:tc>
          <w:tcPr>
            <w:tcW w:w="513" w:type="pct"/>
          </w:tcPr>
          <w:p w14:paraId="7B4CBFB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104 (1.0)</w:t>
            </w:r>
          </w:p>
        </w:tc>
        <w:tc>
          <w:tcPr>
            <w:tcW w:w="598" w:type="pct"/>
            <w:gridSpan w:val="2"/>
          </w:tcPr>
          <w:p w14:paraId="4A64013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83 (1.1)</w:t>
            </w:r>
          </w:p>
        </w:tc>
        <w:tc>
          <w:tcPr>
            <w:tcW w:w="597" w:type="pct"/>
            <w:gridSpan w:val="2"/>
            <w:vAlign w:val="center"/>
          </w:tcPr>
          <w:p w14:paraId="798F48C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 (0.6)</w:t>
            </w:r>
          </w:p>
        </w:tc>
        <w:tc>
          <w:tcPr>
            <w:tcW w:w="597" w:type="pct"/>
            <w:gridSpan w:val="2"/>
            <w:vAlign w:val="center"/>
          </w:tcPr>
          <w:p w14:paraId="08E73A0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 (0)</w:t>
            </w:r>
          </w:p>
        </w:tc>
        <w:tc>
          <w:tcPr>
            <w:tcW w:w="597" w:type="pct"/>
            <w:gridSpan w:val="2"/>
            <w:vAlign w:val="center"/>
          </w:tcPr>
          <w:p w14:paraId="29A9183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 (2.1)</w:t>
            </w:r>
          </w:p>
        </w:tc>
        <w:tc>
          <w:tcPr>
            <w:tcW w:w="512" w:type="pct"/>
            <w:vAlign w:val="center"/>
          </w:tcPr>
          <w:p w14:paraId="57121C3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 (1.1)</w:t>
            </w:r>
          </w:p>
        </w:tc>
        <w:tc>
          <w:tcPr>
            <w:tcW w:w="392" w:type="pct"/>
            <w:gridSpan w:val="2"/>
          </w:tcPr>
          <w:p w14:paraId="6CD152F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7677DC41" w14:textId="77777777" w:rsidTr="001341C9">
        <w:tc>
          <w:tcPr>
            <w:tcW w:w="1194" w:type="pct"/>
          </w:tcPr>
          <w:p w14:paraId="7C7264A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Education level</w:t>
            </w:r>
          </w:p>
        </w:tc>
        <w:tc>
          <w:tcPr>
            <w:tcW w:w="513" w:type="pct"/>
          </w:tcPr>
          <w:p w14:paraId="4B8CE7A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77A01BD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5458814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6263BAE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27055E3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</w:tcPr>
          <w:p w14:paraId="13FD712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7CEBA07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337C214A" w14:textId="77777777" w:rsidTr="001341C9">
        <w:tc>
          <w:tcPr>
            <w:tcW w:w="1194" w:type="pct"/>
          </w:tcPr>
          <w:p w14:paraId="6F49A086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 xml:space="preserve">Illiterate or </w:t>
            </w:r>
            <w:proofErr w:type="spellStart"/>
            <w:r w:rsidRPr="00B241B3">
              <w:rPr>
                <w:rFonts w:hint="eastAsia"/>
                <w:sz w:val="13"/>
                <w:szCs w:val="13"/>
              </w:rPr>
              <w:t>semiilliterate</w:t>
            </w:r>
            <w:proofErr w:type="spellEnd"/>
          </w:p>
        </w:tc>
        <w:tc>
          <w:tcPr>
            <w:tcW w:w="513" w:type="pct"/>
          </w:tcPr>
          <w:p w14:paraId="76A018B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1041 (10.4)</w:t>
            </w:r>
          </w:p>
        </w:tc>
        <w:tc>
          <w:tcPr>
            <w:tcW w:w="598" w:type="pct"/>
            <w:gridSpan w:val="2"/>
          </w:tcPr>
          <w:p w14:paraId="76E0C47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753 (10.0)</w:t>
            </w:r>
          </w:p>
        </w:tc>
        <w:tc>
          <w:tcPr>
            <w:tcW w:w="597" w:type="pct"/>
            <w:gridSpan w:val="2"/>
            <w:vAlign w:val="center"/>
          </w:tcPr>
          <w:p w14:paraId="27DE456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122 (12.6)</w:t>
            </w:r>
          </w:p>
        </w:tc>
        <w:tc>
          <w:tcPr>
            <w:tcW w:w="597" w:type="pct"/>
            <w:gridSpan w:val="2"/>
            <w:vAlign w:val="center"/>
          </w:tcPr>
          <w:p w14:paraId="1518519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91 (14.4)</w:t>
            </w:r>
          </w:p>
        </w:tc>
        <w:tc>
          <w:tcPr>
            <w:tcW w:w="597" w:type="pct"/>
            <w:gridSpan w:val="2"/>
            <w:vAlign w:val="center"/>
          </w:tcPr>
          <w:p w14:paraId="60FFB06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62 (10.0)</w:t>
            </w:r>
          </w:p>
        </w:tc>
        <w:tc>
          <w:tcPr>
            <w:tcW w:w="512" w:type="pct"/>
            <w:vAlign w:val="center"/>
          </w:tcPr>
          <w:p w14:paraId="4C202ED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 (7.2)</w:t>
            </w:r>
          </w:p>
        </w:tc>
        <w:tc>
          <w:tcPr>
            <w:tcW w:w="392" w:type="pct"/>
            <w:gridSpan w:val="2"/>
          </w:tcPr>
          <w:p w14:paraId="09B302B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1D4980C5" w14:textId="77777777" w:rsidTr="001341C9">
        <w:tc>
          <w:tcPr>
            <w:tcW w:w="1194" w:type="pct"/>
          </w:tcPr>
          <w:p w14:paraId="3C15E28F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Elementary schoo</w:t>
            </w:r>
            <w:r>
              <w:rPr>
                <w:rFonts w:hint="eastAsia"/>
                <w:sz w:val="13"/>
                <w:szCs w:val="13"/>
              </w:rPr>
              <w:t>l</w:t>
            </w:r>
          </w:p>
        </w:tc>
        <w:tc>
          <w:tcPr>
            <w:tcW w:w="513" w:type="pct"/>
          </w:tcPr>
          <w:p w14:paraId="2EA1572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4315 (43.3)</w:t>
            </w:r>
          </w:p>
        </w:tc>
        <w:tc>
          <w:tcPr>
            <w:tcW w:w="598" w:type="pct"/>
            <w:gridSpan w:val="2"/>
          </w:tcPr>
          <w:p w14:paraId="7E99266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3213 (42.5)</w:t>
            </w:r>
          </w:p>
        </w:tc>
        <w:tc>
          <w:tcPr>
            <w:tcW w:w="597" w:type="pct"/>
            <w:gridSpan w:val="2"/>
            <w:vAlign w:val="center"/>
          </w:tcPr>
          <w:p w14:paraId="5463BA0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379 (39.2)</w:t>
            </w:r>
          </w:p>
        </w:tc>
        <w:tc>
          <w:tcPr>
            <w:tcW w:w="597" w:type="pct"/>
            <w:gridSpan w:val="2"/>
            <w:vAlign w:val="center"/>
          </w:tcPr>
          <w:p w14:paraId="10E377D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306 (48.4)</w:t>
            </w:r>
          </w:p>
        </w:tc>
        <w:tc>
          <w:tcPr>
            <w:tcW w:w="597" w:type="pct"/>
            <w:gridSpan w:val="2"/>
            <w:vAlign w:val="center"/>
          </w:tcPr>
          <w:p w14:paraId="0178D41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317 (50.9)</w:t>
            </w:r>
          </w:p>
        </w:tc>
        <w:tc>
          <w:tcPr>
            <w:tcW w:w="512" w:type="pct"/>
            <w:vAlign w:val="center"/>
          </w:tcPr>
          <w:p w14:paraId="136D223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100 (55.2)</w:t>
            </w:r>
          </w:p>
        </w:tc>
        <w:tc>
          <w:tcPr>
            <w:tcW w:w="392" w:type="pct"/>
            <w:gridSpan w:val="2"/>
          </w:tcPr>
          <w:p w14:paraId="5CC56F3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112250E5" w14:textId="77777777" w:rsidTr="001341C9">
        <w:tc>
          <w:tcPr>
            <w:tcW w:w="1194" w:type="pct"/>
          </w:tcPr>
          <w:p w14:paraId="27DDBC44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Intermediate school</w:t>
            </w:r>
          </w:p>
        </w:tc>
        <w:tc>
          <w:tcPr>
            <w:tcW w:w="513" w:type="pct"/>
          </w:tcPr>
          <w:p w14:paraId="008C471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3537 (35.5)</w:t>
            </w:r>
          </w:p>
        </w:tc>
        <w:tc>
          <w:tcPr>
            <w:tcW w:w="598" w:type="pct"/>
            <w:gridSpan w:val="2"/>
          </w:tcPr>
          <w:p w14:paraId="2090BED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2713 (35.9)</w:t>
            </w:r>
          </w:p>
        </w:tc>
        <w:tc>
          <w:tcPr>
            <w:tcW w:w="597" w:type="pct"/>
            <w:gridSpan w:val="2"/>
            <w:vAlign w:val="center"/>
          </w:tcPr>
          <w:p w14:paraId="6BF4E98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353 (36.5)</w:t>
            </w:r>
          </w:p>
        </w:tc>
        <w:tc>
          <w:tcPr>
            <w:tcW w:w="597" w:type="pct"/>
            <w:gridSpan w:val="2"/>
            <w:vAlign w:val="center"/>
          </w:tcPr>
          <w:p w14:paraId="2DB0060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192 (30.4)</w:t>
            </w:r>
          </w:p>
        </w:tc>
        <w:tc>
          <w:tcPr>
            <w:tcW w:w="597" w:type="pct"/>
            <w:gridSpan w:val="2"/>
            <w:vAlign w:val="center"/>
          </w:tcPr>
          <w:p w14:paraId="54E4D15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217 (34.8)</w:t>
            </w:r>
          </w:p>
        </w:tc>
        <w:tc>
          <w:tcPr>
            <w:tcW w:w="512" w:type="pct"/>
            <w:vAlign w:val="center"/>
          </w:tcPr>
          <w:p w14:paraId="69403F1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62 (34.3)</w:t>
            </w:r>
          </w:p>
        </w:tc>
        <w:tc>
          <w:tcPr>
            <w:tcW w:w="392" w:type="pct"/>
            <w:gridSpan w:val="2"/>
          </w:tcPr>
          <w:p w14:paraId="60C2181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69C7CDB5" w14:textId="77777777" w:rsidTr="001341C9">
        <w:tc>
          <w:tcPr>
            <w:tcW w:w="1194" w:type="pct"/>
          </w:tcPr>
          <w:p w14:paraId="6C86194F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Senior high school or higher</w:t>
            </w:r>
          </w:p>
        </w:tc>
        <w:tc>
          <w:tcPr>
            <w:tcW w:w="513" w:type="pct"/>
          </w:tcPr>
          <w:p w14:paraId="6F85EDC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911 (9.1)</w:t>
            </w:r>
          </w:p>
        </w:tc>
        <w:tc>
          <w:tcPr>
            <w:tcW w:w="598" w:type="pct"/>
            <w:gridSpan w:val="2"/>
          </w:tcPr>
          <w:p w14:paraId="7FFFAB5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730 (9.7)</w:t>
            </w:r>
          </w:p>
        </w:tc>
        <w:tc>
          <w:tcPr>
            <w:tcW w:w="597" w:type="pct"/>
            <w:gridSpan w:val="2"/>
            <w:vAlign w:val="center"/>
          </w:tcPr>
          <w:p w14:paraId="0E5DA79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109 (11.3)</w:t>
            </w:r>
          </w:p>
        </w:tc>
        <w:tc>
          <w:tcPr>
            <w:tcW w:w="597" w:type="pct"/>
            <w:gridSpan w:val="2"/>
            <w:vAlign w:val="center"/>
          </w:tcPr>
          <w:p w14:paraId="39F3042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40 (6.3)</w:t>
            </w:r>
          </w:p>
        </w:tc>
        <w:tc>
          <w:tcPr>
            <w:tcW w:w="597" w:type="pct"/>
            <w:gridSpan w:val="2"/>
            <w:vAlign w:val="center"/>
          </w:tcPr>
          <w:p w14:paraId="3AF2294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 (4.3)</w:t>
            </w:r>
          </w:p>
        </w:tc>
        <w:tc>
          <w:tcPr>
            <w:tcW w:w="512" w:type="pct"/>
            <w:vAlign w:val="center"/>
          </w:tcPr>
          <w:p w14:paraId="7726409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 (2.8)</w:t>
            </w:r>
          </w:p>
        </w:tc>
        <w:tc>
          <w:tcPr>
            <w:tcW w:w="392" w:type="pct"/>
            <w:gridSpan w:val="2"/>
          </w:tcPr>
          <w:p w14:paraId="1189AD3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1AE344BA" w14:textId="77777777" w:rsidTr="001341C9">
        <w:tc>
          <w:tcPr>
            <w:tcW w:w="1194" w:type="pct"/>
          </w:tcPr>
          <w:p w14:paraId="312B7CB6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Others</w:t>
            </w:r>
          </w:p>
        </w:tc>
        <w:tc>
          <w:tcPr>
            <w:tcW w:w="513" w:type="pct"/>
          </w:tcPr>
          <w:p w14:paraId="6C5C116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160 (1.6)</w:t>
            </w:r>
          </w:p>
        </w:tc>
        <w:tc>
          <w:tcPr>
            <w:tcW w:w="598" w:type="pct"/>
            <w:gridSpan w:val="2"/>
          </w:tcPr>
          <w:p w14:paraId="2315957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151 (2.0)</w:t>
            </w:r>
          </w:p>
        </w:tc>
        <w:tc>
          <w:tcPr>
            <w:tcW w:w="597" w:type="pct"/>
            <w:gridSpan w:val="2"/>
            <w:vAlign w:val="center"/>
          </w:tcPr>
          <w:p w14:paraId="0E1383F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 (0.5)</w:t>
            </w:r>
          </w:p>
        </w:tc>
        <w:tc>
          <w:tcPr>
            <w:tcW w:w="597" w:type="pct"/>
            <w:gridSpan w:val="2"/>
            <w:vAlign w:val="center"/>
          </w:tcPr>
          <w:p w14:paraId="1DB9979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 (0.5)</w:t>
            </w:r>
          </w:p>
        </w:tc>
        <w:tc>
          <w:tcPr>
            <w:tcW w:w="597" w:type="pct"/>
            <w:gridSpan w:val="2"/>
            <w:vAlign w:val="center"/>
          </w:tcPr>
          <w:p w14:paraId="73F9F41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 (0)</w:t>
            </w:r>
          </w:p>
        </w:tc>
        <w:tc>
          <w:tcPr>
            <w:tcW w:w="512" w:type="pct"/>
            <w:vAlign w:val="center"/>
          </w:tcPr>
          <w:p w14:paraId="57160DF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 (0.6)</w:t>
            </w:r>
          </w:p>
        </w:tc>
        <w:tc>
          <w:tcPr>
            <w:tcW w:w="392" w:type="pct"/>
            <w:gridSpan w:val="2"/>
          </w:tcPr>
          <w:p w14:paraId="0421AC7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1EAC4E1" w14:textId="77777777" w:rsidTr="001341C9">
        <w:tc>
          <w:tcPr>
            <w:tcW w:w="1194" w:type="pct"/>
          </w:tcPr>
          <w:p w14:paraId="1BD05D1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Employment status</w:t>
            </w:r>
          </w:p>
        </w:tc>
        <w:tc>
          <w:tcPr>
            <w:tcW w:w="513" w:type="pct"/>
          </w:tcPr>
          <w:p w14:paraId="238F830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53A1CD2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01481A7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462B79F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0CF3619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</w:tcPr>
          <w:p w14:paraId="6FF4714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0FAB190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5E52516D" w14:textId="77777777" w:rsidTr="001341C9">
        <w:tc>
          <w:tcPr>
            <w:tcW w:w="1194" w:type="pct"/>
            <w:vAlign w:val="center"/>
          </w:tcPr>
          <w:p w14:paraId="168FC834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Retirement</w:t>
            </w:r>
          </w:p>
        </w:tc>
        <w:tc>
          <w:tcPr>
            <w:tcW w:w="513" w:type="pct"/>
          </w:tcPr>
          <w:p w14:paraId="25002BE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3940 (39.5)</w:t>
            </w:r>
          </w:p>
        </w:tc>
        <w:tc>
          <w:tcPr>
            <w:tcW w:w="598" w:type="pct"/>
            <w:gridSpan w:val="2"/>
            <w:vAlign w:val="center"/>
          </w:tcPr>
          <w:p w14:paraId="12A16C4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2564 (33.9)</w:t>
            </w:r>
          </w:p>
        </w:tc>
        <w:tc>
          <w:tcPr>
            <w:tcW w:w="597" w:type="pct"/>
            <w:gridSpan w:val="2"/>
            <w:vAlign w:val="center"/>
          </w:tcPr>
          <w:p w14:paraId="55C2AE9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768 (79.3)</w:t>
            </w:r>
          </w:p>
        </w:tc>
        <w:tc>
          <w:tcPr>
            <w:tcW w:w="597" w:type="pct"/>
            <w:gridSpan w:val="2"/>
            <w:vAlign w:val="center"/>
          </w:tcPr>
          <w:p w14:paraId="28B09A7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387 (61.2)</w:t>
            </w:r>
          </w:p>
        </w:tc>
        <w:tc>
          <w:tcPr>
            <w:tcW w:w="597" w:type="pct"/>
            <w:gridSpan w:val="2"/>
            <w:vAlign w:val="center"/>
          </w:tcPr>
          <w:p w14:paraId="1A21B4C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186 (29.9)</w:t>
            </w:r>
          </w:p>
        </w:tc>
        <w:tc>
          <w:tcPr>
            <w:tcW w:w="512" w:type="pct"/>
            <w:vAlign w:val="center"/>
          </w:tcPr>
          <w:p w14:paraId="1A1FD91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 (19.3)</w:t>
            </w:r>
          </w:p>
        </w:tc>
        <w:tc>
          <w:tcPr>
            <w:tcW w:w="392" w:type="pct"/>
            <w:gridSpan w:val="2"/>
          </w:tcPr>
          <w:p w14:paraId="52D8B2D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DABD0E5" w14:textId="77777777" w:rsidTr="001341C9">
        <w:tc>
          <w:tcPr>
            <w:tcW w:w="1194" w:type="pct"/>
            <w:vAlign w:val="center"/>
          </w:tcPr>
          <w:p w14:paraId="170AA295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Unemployment</w:t>
            </w:r>
          </w:p>
        </w:tc>
        <w:tc>
          <w:tcPr>
            <w:tcW w:w="513" w:type="pct"/>
          </w:tcPr>
          <w:p w14:paraId="0E0BFBC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2763 (27.7)</w:t>
            </w:r>
          </w:p>
        </w:tc>
        <w:tc>
          <w:tcPr>
            <w:tcW w:w="598" w:type="pct"/>
            <w:gridSpan w:val="2"/>
            <w:vAlign w:val="center"/>
          </w:tcPr>
          <w:p w14:paraId="7CC5FBD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2181 (28.8)</w:t>
            </w:r>
          </w:p>
        </w:tc>
        <w:tc>
          <w:tcPr>
            <w:tcW w:w="597" w:type="pct"/>
            <w:gridSpan w:val="2"/>
            <w:vAlign w:val="center"/>
          </w:tcPr>
          <w:p w14:paraId="525B7A6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74 (7.6)</w:t>
            </w:r>
          </w:p>
        </w:tc>
        <w:tc>
          <w:tcPr>
            <w:tcW w:w="597" w:type="pct"/>
            <w:gridSpan w:val="2"/>
            <w:vAlign w:val="center"/>
          </w:tcPr>
          <w:p w14:paraId="1A74128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131 (20.7)</w:t>
            </w:r>
          </w:p>
        </w:tc>
        <w:tc>
          <w:tcPr>
            <w:tcW w:w="597" w:type="pct"/>
            <w:gridSpan w:val="2"/>
            <w:vAlign w:val="center"/>
          </w:tcPr>
          <w:p w14:paraId="71F836C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313 (50.2)</w:t>
            </w:r>
          </w:p>
        </w:tc>
        <w:tc>
          <w:tcPr>
            <w:tcW w:w="512" w:type="pct"/>
            <w:vAlign w:val="center"/>
          </w:tcPr>
          <w:p w14:paraId="5A59AFA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64 (35.4)</w:t>
            </w:r>
          </w:p>
        </w:tc>
        <w:tc>
          <w:tcPr>
            <w:tcW w:w="392" w:type="pct"/>
            <w:gridSpan w:val="2"/>
          </w:tcPr>
          <w:p w14:paraId="3DB396C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5B94CD10" w14:textId="77777777" w:rsidTr="001341C9">
        <w:tc>
          <w:tcPr>
            <w:tcW w:w="1194" w:type="pct"/>
            <w:vAlign w:val="center"/>
          </w:tcPr>
          <w:p w14:paraId="3379A60D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00248D">
              <w:rPr>
                <w:rFonts w:hint="eastAsia"/>
                <w:sz w:val="13"/>
                <w:szCs w:val="13"/>
              </w:rPr>
              <w:t>Temporary employment</w:t>
            </w:r>
          </w:p>
        </w:tc>
        <w:tc>
          <w:tcPr>
            <w:tcW w:w="513" w:type="pct"/>
          </w:tcPr>
          <w:p w14:paraId="5CE417C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1162 (11.7)</w:t>
            </w:r>
          </w:p>
        </w:tc>
        <w:tc>
          <w:tcPr>
            <w:tcW w:w="598" w:type="pct"/>
            <w:gridSpan w:val="2"/>
            <w:vAlign w:val="center"/>
          </w:tcPr>
          <w:p w14:paraId="35717CC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995 (13.2)</w:t>
            </w:r>
          </w:p>
        </w:tc>
        <w:tc>
          <w:tcPr>
            <w:tcW w:w="597" w:type="pct"/>
            <w:gridSpan w:val="2"/>
            <w:vAlign w:val="center"/>
          </w:tcPr>
          <w:p w14:paraId="5DCC69F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 (2.9)</w:t>
            </w:r>
          </w:p>
        </w:tc>
        <w:tc>
          <w:tcPr>
            <w:tcW w:w="597" w:type="pct"/>
            <w:gridSpan w:val="2"/>
            <w:vAlign w:val="center"/>
          </w:tcPr>
          <w:p w14:paraId="060AA8E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52 (8.2)</w:t>
            </w:r>
          </w:p>
        </w:tc>
        <w:tc>
          <w:tcPr>
            <w:tcW w:w="597" w:type="pct"/>
            <w:gridSpan w:val="2"/>
            <w:vAlign w:val="center"/>
          </w:tcPr>
          <w:p w14:paraId="61FECD9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60 (9.6)</w:t>
            </w:r>
          </w:p>
        </w:tc>
        <w:tc>
          <w:tcPr>
            <w:tcW w:w="512" w:type="pct"/>
            <w:vAlign w:val="center"/>
          </w:tcPr>
          <w:p w14:paraId="0722A0C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 (14.9)</w:t>
            </w:r>
          </w:p>
        </w:tc>
        <w:tc>
          <w:tcPr>
            <w:tcW w:w="392" w:type="pct"/>
            <w:gridSpan w:val="2"/>
          </w:tcPr>
          <w:p w14:paraId="567EDA9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40D69D6B" w14:textId="77777777" w:rsidTr="001341C9">
        <w:tc>
          <w:tcPr>
            <w:tcW w:w="1194" w:type="pct"/>
            <w:vAlign w:val="center"/>
          </w:tcPr>
          <w:p w14:paraId="768BC277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00248D">
              <w:rPr>
                <w:rFonts w:hint="eastAsia"/>
                <w:sz w:val="13"/>
                <w:szCs w:val="13"/>
              </w:rPr>
              <w:t>Long</w:t>
            </w:r>
            <w:r w:rsidRPr="0000248D">
              <w:rPr>
                <w:rFonts w:hint="eastAsia"/>
                <w:sz w:val="13"/>
                <w:szCs w:val="13"/>
              </w:rPr>
              <w:t>–</w:t>
            </w:r>
            <w:r w:rsidRPr="0000248D">
              <w:rPr>
                <w:rFonts w:hint="eastAsia"/>
                <w:sz w:val="13"/>
                <w:szCs w:val="13"/>
              </w:rPr>
              <w:t>term employment</w:t>
            </w:r>
          </w:p>
        </w:tc>
        <w:tc>
          <w:tcPr>
            <w:tcW w:w="513" w:type="pct"/>
          </w:tcPr>
          <w:p w14:paraId="6AB03F6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1170 (11.7)</w:t>
            </w:r>
          </w:p>
        </w:tc>
        <w:tc>
          <w:tcPr>
            <w:tcW w:w="598" w:type="pct"/>
            <w:gridSpan w:val="2"/>
            <w:vAlign w:val="center"/>
          </w:tcPr>
          <w:p w14:paraId="067D02C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1083 (14.3)</w:t>
            </w:r>
          </w:p>
        </w:tc>
        <w:tc>
          <w:tcPr>
            <w:tcW w:w="597" w:type="pct"/>
            <w:gridSpan w:val="2"/>
            <w:vAlign w:val="center"/>
          </w:tcPr>
          <w:p w14:paraId="04DF394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 (4.5)</w:t>
            </w:r>
          </w:p>
        </w:tc>
        <w:tc>
          <w:tcPr>
            <w:tcW w:w="597" w:type="pct"/>
            <w:gridSpan w:val="2"/>
            <w:vAlign w:val="center"/>
          </w:tcPr>
          <w:p w14:paraId="02A5DF4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 (4.4)</w:t>
            </w:r>
          </w:p>
        </w:tc>
        <w:tc>
          <w:tcPr>
            <w:tcW w:w="597" w:type="pct"/>
            <w:gridSpan w:val="2"/>
            <w:vAlign w:val="center"/>
          </w:tcPr>
          <w:p w14:paraId="3073188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 (1.3)</w:t>
            </w:r>
          </w:p>
        </w:tc>
        <w:tc>
          <w:tcPr>
            <w:tcW w:w="512" w:type="pct"/>
            <w:vAlign w:val="center"/>
          </w:tcPr>
          <w:p w14:paraId="4A81EC2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 (3.9)</w:t>
            </w:r>
          </w:p>
        </w:tc>
        <w:tc>
          <w:tcPr>
            <w:tcW w:w="392" w:type="pct"/>
            <w:gridSpan w:val="2"/>
          </w:tcPr>
          <w:p w14:paraId="754DB2F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49430FE5" w14:textId="77777777" w:rsidTr="001341C9">
        <w:tc>
          <w:tcPr>
            <w:tcW w:w="1194" w:type="pct"/>
            <w:vAlign w:val="center"/>
          </w:tcPr>
          <w:p w14:paraId="0461F202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Other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513" w:type="pct"/>
          </w:tcPr>
          <w:p w14:paraId="3C8DEBE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929 (9.3)</w:t>
            </w:r>
          </w:p>
        </w:tc>
        <w:tc>
          <w:tcPr>
            <w:tcW w:w="598" w:type="pct"/>
            <w:gridSpan w:val="2"/>
            <w:vAlign w:val="center"/>
          </w:tcPr>
          <w:p w14:paraId="2BA0BB9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737 (9.7)</w:t>
            </w:r>
          </w:p>
        </w:tc>
        <w:tc>
          <w:tcPr>
            <w:tcW w:w="597" w:type="pct"/>
            <w:gridSpan w:val="2"/>
            <w:vAlign w:val="center"/>
          </w:tcPr>
          <w:p w14:paraId="5049573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54 (5.6)</w:t>
            </w:r>
          </w:p>
        </w:tc>
        <w:tc>
          <w:tcPr>
            <w:tcW w:w="597" w:type="pct"/>
            <w:gridSpan w:val="2"/>
            <w:vAlign w:val="center"/>
          </w:tcPr>
          <w:p w14:paraId="28A2A34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 (5.4)</w:t>
            </w:r>
          </w:p>
        </w:tc>
        <w:tc>
          <w:tcPr>
            <w:tcW w:w="597" w:type="pct"/>
            <w:gridSpan w:val="2"/>
            <w:vAlign w:val="center"/>
          </w:tcPr>
          <w:p w14:paraId="025EC8A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 (9.0)</w:t>
            </w:r>
          </w:p>
        </w:tc>
        <w:tc>
          <w:tcPr>
            <w:tcW w:w="512" w:type="pct"/>
            <w:vAlign w:val="center"/>
          </w:tcPr>
          <w:p w14:paraId="0943F9F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 (26.5)</w:t>
            </w:r>
          </w:p>
        </w:tc>
        <w:tc>
          <w:tcPr>
            <w:tcW w:w="392" w:type="pct"/>
            <w:gridSpan w:val="2"/>
          </w:tcPr>
          <w:p w14:paraId="0FDA6AE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1803AFC" w14:textId="77777777" w:rsidTr="001341C9">
        <w:tc>
          <w:tcPr>
            <w:tcW w:w="1707" w:type="pct"/>
            <w:gridSpan w:val="2"/>
          </w:tcPr>
          <w:p w14:paraId="2CC5B0C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Annual personal income per capita</w:t>
            </w:r>
          </w:p>
        </w:tc>
        <w:tc>
          <w:tcPr>
            <w:tcW w:w="598" w:type="pct"/>
            <w:gridSpan w:val="2"/>
            <w:vAlign w:val="center"/>
          </w:tcPr>
          <w:p w14:paraId="371C7A2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5A86B6D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D20D79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6FFC210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368D2ED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614BBC3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27AE52FD" w14:textId="77777777" w:rsidTr="001341C9">
        <w:tc>
          <w:tcPr>
            <w:tcW w:w="1194" w:type="pct"/>
          </w:tcPr>
          <w:p w14:paraId="1F63A772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sz w:val="13"/>
                <w:szCs w:val="13"/>
              </w:rPr>
              <w:t>≤1000 Yuan</w:t>
            </w:r>
          </w:p>
        </w:tc>
        <w:tc>
          <w:tcPr>
            <w:tcW w:w="513" w:type="pct"/>
          </w:tcPr>
          <w:p w14:paraId="4D1B885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1483 (14.9)</w:t>
            </w:r>
          </w:p>
        </w:tc>
        <w:tc>
          <w:tcPr>
            <w:tcW w:w="598" w:type="pct"/>
            <w:gridSpan w:val="2"/>
            <w:vAlign w:val="center"/>
          </w:tcPr>
          <w:p w14:paraId="344A803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1175 (15.5)</w:t>
            </w:r>
          </w:p>
        </w:tc>
        <w:tc>
          <w:tcPr>
            <w:tcW w:w="597" w:type="pct"/>
            <w:gridSpan w:val="2"/>
            <w:vAlign w:val="center"/>
          </w:tcPr>
          <w:p w14:paraId="2924CB0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 (3.6)</w:t>
            </w:r>
          </w:p>
        </w:tc>
        <w:tc>
          <w:tcPr>
            <w:tcW w:w="597" w:type="pct"/>
            <w:gridSpan w:val="2"/>
            <w:vAlign w:val="center"/>
          </w:tcPr>
          <w:p w14:paraId="038E266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57 (9.0)</w:t>
            </w:r>
          </w:p>
        </w:tc>
        <w:tc>
          <w:tcPr>
            <w:tcW w:w="597" w:type="pct"/>
            <w:gridSpan w:val="2"/>
            <w:vAlign w:val="center"/>
          </w:tcPr>
          <w:p w14:paraId="7F64539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164 (26.3)</w:t>
            </w:r>
          </w:p>
        </w:tc>
        <w:tc>
          <w:tcPr>
            <w:tcW w:w="512" w:type="pct"/>
            <w:vAlign w:val="center"/>
          </w:tcPr>
          <w:p w14:paraId="46E7088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52 (28.7)</w:t>
            </w:r>
          </w:p>
        </w:tc>
        <w:tc>
          <w:tcPr>
            <w:tcW w:w="392" w:type="pct"/>
            <w:gridSpan w:val="2"/>
          </w:tcPr>
          <w:p w14:paraId="283F83C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7DBD6AF8" w14:textId="77777777" w:rsidTr="001341C9">
        <w:tc>
          <w:tcPr>
            <w:tcW w:w="1194" w:type="pct"/>
          </w:tcPr>
          <w:p w14:paraId="65B27F83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1001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7065E">
              <w:rPr>
                <w:rFonts w:hint="eastAsia"/>
                <w:sz w:val="13"/>
                <w:szCs w:val="13"/>
              </w:rPr>
              <w:t>5000 Yuan</w:t>
            </w:r>
          </w:p>
        </w:tc>
        <w:tc>
          <w:tcPr>
            <w:tcW w:w="513" w:type="pct"/>
          </w:tcPr>
          <w:p w14:paraId="0BD2A8F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1008 (10.1)</w:t>
            </w:r>
          </w:p>
        </w:tc>
        <w:tc>
          <w:tcPr>
            <w:tcW w:w="598" w:type="pct"/>
            <w:gridSpan w:val="2"/>
            <w:vAlign w:val="center"/>
          </w:tcPr>
          <w:p w14:paraId="2BAA016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731 (9.7)</w:t>
            </w:r>
          </w:p>
        </w:tc>
        <w:tc>
          <w:tcPr>
            <w:tcW w:w="597" w:type="pct"/>
            <w:gridSpan w:val="2"/>
            <w:vAlign w:val="center"/>
          </w:tcPr>
          <w:p w14:paraId="340479D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 (4.8)</w:t>
            </w:r>
          </w:p>
        </w:tc>
        <w:tc>
          <w:tcPr>
            <w:tcW w:w="597" w:type="pct"/>
            <w:gridSpan w:val="2"/>
            <w:vAlign w:val="center"/>
          </w:tcPr>
          <w:p w14:paraId="2AC2705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65 (10.3)</w:t>
            </w:r>
          </w:p>
        </w:tc>
        <w:tc>
          <w:tcPr>
            <w:tcW w:w="597" w:type="pct"/>
            <w:gridSpan w:val="2"/>
            <w:vAlign w:val="center"/>
          </w:tcPr>
          <w:p w14:paraId="005C878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124 (19.9)</w:t>
            </w:r>
          </w:p>
        </w:tc>
        <w:tc>
          <w:tcPr>
            <w:tcW w:w="512" w:type="pct"/>
            <w:vAlign w:val="center"/>
          </w:tcPr>
          <w:p w14:paraId="78C842A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42 (23.2)</w:t>
            </w:r>
          </w:p>
        </w:tc>
        <w:tc>
          <w:tcPr>
            <w:tcW w:w="392" w:type="pct"/>
            <w:gridSpan w:val="2"/>
          </w:tcPr>
          <w:p w14:paraId="35B1B6C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C83BAAD" w14:textId="77777777" w:rsidTr="001341C9">
        <w:tc>
          <w:tcPr>
            <w:tcW w:w="1194" w:type="pct"/>
          </w:tcPr>
          <w:p w14:paraId="66BDB044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5001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7065E">
              <w:rPr>
                <w:rFonts w:hint="eastAsia"/>
                <w:sz w:val="13"/>
                <w:szCs w:val="13"/>
              </w:rPr>
              <w:t>30000 Yuan</w:t>
            </w:r>
          </w:p>
        </w:tc>
        <w:tc>
          <w:tcPr>
            <w:tcW w:w="513" w:type="pct"/>
          </w:tcPr>
          <w:p w14:paraId="16200A6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2988 (30.0)</w:t>
            </w:r>
          </w:p>
        </w:tc>
        <w:tc>
          <w:tcPr>
            <w:tcW w:w="598" w:type="pct"/>
            <w:gridSpan w:val="2"/>
            <w:vAlign w:val="center"/>
          </w:tcPr>
          <w:p w14:paraId="663CDCC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2420 (32.0)</w:t>
            </w:r>
          </w:p>
        </w:tc>
        <w:tc>
          <w:tcPr>
            <w:tcW w:w="597" w:type="pct"/>
            <w:gridSpan w:val="2"/>
            <w:vAlign w:val="center"/>
          </w:tcPr>
          <w:p w14:paraId="47ED93D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205 (21.2)</w:t>
            </w:r>
          </w:p>
        </w:tc>
        <w:tc>
          <w:tcPr>
            <w:tcW w:w="597" w:type="pct"/>
            <w:gridSpan w:val="2"/>
            <w:vAlign w:val="center"/>
          </w:tcPr>
          <w:p w14:paraId="004D234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168 (26.6)</w:t>
            </w:r>
          </w:p>
        </w:tc>
        <w:tc>
          <w:tcPr>
            <w:tcW w:w="597" w:type="pct"/>
            <w:gridSpan w:val="2"/>
            <w:vAlign w:val="center"/>
          </w:tcPr>
          <w:p w14:paraId="2A50216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164 (26.3)</w:t>
            </w:r>
          </w:p>
        </w:tc>
        <w:tc>
          <w:tcPr>
            <w:tcW w:w="512" w:type="pct"/>
            <w:vAlign w:val="center"/>
          </w:tcPr>
          <w:p w14:paraId="5F1E63D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 (17.1)</w:t>
            </w:r>
          </w:p>
        </w:tc>
        <w:tc>
          <w:tcPr>
            <w:tcW w:w="392" w:type="pct"/>
            <w:gridSpan w:val="2"/>
          </w:tcPr>
          <w:p w14:paraId="2BE99EF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6FF3BA63" w14:textId="77777777" w:rsidTr="001341C9">
        <w:tc>
          <w:tcPr>
            <w:tcW w:w="1194" w:type="pct"/>
          </w:tcPr>
          <w:p w14:paraId="249D55FE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30001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E2DE4">
              <w:rPr>
                <w:rFonts w:hint="eastAsia"/>
                <w:sz w:val="13"/>
                <w:szCs w:val="13"/>
              </w:rPr>
              <w:t>40000 Yuan</w:t>
            </w:r>
          </w:p>
        </w:tc>
        <w:tc>
          <w:tcPr>
            <w:tcW w:w="513" w:type="pct"/>
          </w:tcPr>
          <w:p w14:paraId="42F8AE4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1603 (16.1)</w:t>
            </w:r>
          </w:p>
        </w:tc>
        <w:tc>
          <w:tcPr>
            <w:tcW w:w="598" w:type="pct"/>
            <w:gridSpan w:val="2"/>
            <w:vAlign w:val="center"/>
          </w:tcPr>
          <w:p w14:paraId="59423AF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1085 (14.4)</w:t>
            </w:r>
          </w:p>
        </w:tc>
        <w:tc>
          <w:tcPr>
            <w:tcW w:w="597" w:type="pct"/>
            <w:gridSpan w:val="2"/>
            <w:vAlign w:val="center"/>
          </w:tcPr>
          <w:p w14:paraId="5CDE2FB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308 (31.8)</w:t>
            </w:r>
          </w:p>
        </w:tc>
        <w:tc>
          <w:tcPr>
            <w:tcW w:w="597" w:type="pct"/>
            <w:gridSpan w:val="2"/>
            <w:vAlign w:val="center"/>
          </w:tcPr>
          <w:p w14:paraId="52DA3D1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145 (22.9)</w:t>
            </w:r>
          </w:p>
        </w:tc>
        <w:tc>
          <w:tcPr>
            <w:tcW w:w="597" w:type="pct"/>
            <w:gridSpan w:val="2"/>
            <w:vAlign w:val="center"/>
          </w:tcPr>
          <w:p w14:paraId="1966E75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 (7.1)</w:t>
            </w:r>
          </w:p>
        </w:tc>
        <w:tc>
          <w:tcPr>
            <w:tcW w:w="512" w:type="pct"/>
            <w:vAlign w:val="center"/>
          </w:tcPr>
          <w:p w14:paraId="1BC4ABE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21 (11.6)</w:t>
            </w:r>
          </w:p>
        </w:tc>
        <w:tc>
          <w:tcPr>
            <w:tcW w:w="392" w:type="pct"/>
            <w:gridSpan w:val="2"/>
          </w:tcPr>
          <w:p w14:paraId="6302729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188DC577" w14:textId="77777777" w:rsidTr="001341C9">
        <w:tc>
          <w:tcPr>
            <w:tcW w:w="1194" w:type="pct"/>
          </w:tcPr>
          <w:p w14:paraId="7442617F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&gt;40000 Yuan</w:t>
            </w:r>
          </w:p>
        </w:tc>
        <w:tc>
          <w:tcPr>
            <w:tcW w:w="513" w:type="pct"/>
          </w:tcPr>
          <w:p w14:paraId="31A336F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2336 (23.4)</w:t>
            </w:r>
          </w:p>
        </w:tc>
        <w:tc>
          <w:tcPr>
            <w:tcW w:w="598" w:type="pct"/>
            <w:gridSpan w:val="2"/>
            <w:vAlign w:val="center"/>
          </w:tcPr>
          <w:p w14:paraId="5D80052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1724 (22.8)</w:t>
            </w:r>
          </w:p>
        </w:tc>
        <w:tc>
          <w:tcPr>
            <w:tcW w:w="597" w:type="pct"/>
            <w:gridSpan w:val="2"/>
            <w:vAlign w:val="center"/>
          </w:tcPr>
          <w:p w14:paraId="1353AE0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331 (34.2)</w:t>
            </w:r>
          </w:p>
        </w:tc>
        <w:tc>
          <w:tcPr>
            <w:tcW w:w="597" w:type="pct"/>
            <w:gridSpan w:val="2"/>
            <w:vAlign w:val="center"/>
          </w:tcPr>
          <w:p w14:paraId="0C48D14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178 (28.2)</w:t>
            </w:r>
          </w:p>
        </w:tc>
        <w:tc>
          <w:tcPr>
            <w:tcW w:w="597" w:type="pct"/>
            <w:gridSpan w:val="2"/>
            <w:vAlign w:val="center"/>
          </w:tcPr>
          <w:p w14:paraId="6090B51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90 (14.4)</w:t>
            </w:r>
          </w:p>
        </w:tc>
        <w:tc>
          <w:tcPr>
            <w:tcW w:w="512" w:type="pct"/>
            <w:vAlign w:val="center"/>
          </w:tcPr>
          <w:p w14:paraId="2A7FB3E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 (7.2)</w:t>
            </w:r>
          </w:p>
        </w:tc>
        <w:tc>
          <w:tcPr>
            <w:tcW w:w="392" w:type="pct"/>
            <w:gridSpan w:val="2"/>
          </w:tcPr>
          <w:p w14:paraId="0024A2F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00530621" w14:textId="77777777" w:rsidTr="001341C9">
        <w:tc>
          <w:tcPr>
            <w:tcW w:w="1194" w:type="pct"/>
          </w:tcPr>
          <w:p w14:paraId="11DD1BE2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Missing</w:t>
            </w:r>
          </w:p>
        </w:tc>
        <w:tc>
          <w:tcPr>
            <w:tcW w:w="513" w:type="pct"/>
          </w:tcPr>
          <w:p w14:paraId="6A83710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546 (5.5)</w:t>
            </w:r>
          </w:p>
        </w:tc>
        <w:tc>
          <w:tcPr>
            <w:tcW w:w="598" w:type="pct"/>
            <w:gridSpan w:val="2"/>
            <w:vAlign w:val="center"/>
          </w:tcPr>
          <w:p w14:paraId="4F948B0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425 (5.6)</w:t>
            </w:r>
          </w:p>
        </w:tc>
        <w:tc>
          <w:tcPr>
            <w:tcW w:w="597" w:type="pct"/>
            <w:gridSpan w:val="2"/>
            <w:vAlign w:val="center"/>
          </w:tcPr>
          <w:p w14:paraId="10A60A9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43 (4.4)</w:t>
            </w:r>
          </w:p>
        </w:tc>
        <w:tc>
          <w:tcPr>
            <w:tcW w:w="597" w:type="pct"/>
            <w:gridSpan w:val="2"/>
            <w:vAlign w:val="center"/>
          </w:tcPr>
          <w:p w14:paraId="4CF04F0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 (3.0)</w:t>
            </w:r>
          </w:p>
        </w:tc>
        <w:tc>
          <w:tcPr>
            <w:tcW w:w="597" w:type="pct"/>
            <w:gridSpan w:val="2"/>
            <w:vAlign w:val="center"/>
          </w:tcPr>
          <w:p w14:paraId="3A142D5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37 (5.9)</w:t>
            </w:r>
          </w:p>
        </w:tc>
        <w:tc>
          <w:tcPr>
            <w:tcW w:w="512" w:type="pct"/>
            <w:vAlign w:val="center"/>
          </w:tcPr>
          <w:p w14:paraId="331C10C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22 (12.2)</w:t>
            </w:r>
          </w:p>
        </w:tc>
        <w:tc>
          <w:tcPr>
            <w:tcW w:w="392" w:type="pct"/>
            <w:gridSpan w:val="2"/>
          </w:tcPr>
          <w:p w14:paraId="56BBDE7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7C99C2A3" w14:textId="77777777" w:rsidTr="001341C9">
        <w:tc>
          <w:tcPr>
            <w:tcW w:w="1194" w:type="pct"/>
          </w:tcPr>
          <w:p w14:paraId="0C1ED39E" w14:textId="77777777" w:rsidR="00A677AB" w:rsidRPr="00DD7E52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Annual family income per capita</w:t>
            </w:r>
          </w:p>
        </w:tc>
        <w:tc>
          <w:tcPr>
            <w:tcW w:w="513" w:type="pct"/>
          </w:tcPr>
          <w:p w14:paraId="15A90DA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117D527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0FD1808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33C7C5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27B0E2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75D9D53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40D6697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02CD1506" w14:textId="77777777" w:rsidTr="001341C9">
        <w:tc>
          <w:tcPr>
            <w:tcW w:w="1194" w:type="pct"/>
          </w:tcPr>
          <w:p w14:paraId="31CCEC70" w14:textId="77777777" w:rsidR="00A677AB" w:rsidRPr="00DD7E52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≤20000 Yuan</w:t>
            </w:r>
          </w:p>
        </w:tc>
        <w:tc>
          <w:tcPr>
            <w:tcW w:w="513" w:type="pct"/>
          </w:tcPr>
          <w:p w14:paraId="1D975D0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2587 (26.0)</w:t>
            </w:r>
          </w:p>
        </w:tc>
        <w:tc>
          <w:tcPr>
            <w:tcW w:w="598" w:type="pct"/>
            <w:gridSpan w:val="2"/>
            <w:vAlign w:val="center"/>
          </w:tcPr>
          <w:p w14:paraId="52D8B54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2091 (27.7)</w:t>
            </w:r>
          </w:p>
        </w:tc>
        <w:tc>
          <w:tcPr>
            <w:tcW w:w="597" w:type="pct"/>
            <w:gridSpan w:val="2"/>
            <w:vAlign w:val="center"/>
          </w:tcPr>
          <w:p w14:paraId="5EB02A0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83 (8.6)</w:t>
            </w:r>
          </w:p>
        </w:tc>
        <w:tc>
          <w:tcPr>
            <w:tcW w:w="597" w:type="pct"/>
            <w:gridSpan w:val="2"/>
            <w:vAlign w:val="center"/>
          </w:tcPr>
          <w:p w14:paraId="274A482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109 (17.2)</w:t>
            </w:r>
          </w:p>
        </w:tc>
        <w:tc>
          <w:tcPr>
            <w:tcW w:w="597" w:type="pct"/>
            <w:gridSpan w:val="2"/>
            <w:vAlign w:val="center"/>
          </w:tcPr>
          <w:p w14:paraId="67BFF88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243 (39)</w:t>
            </w:r>
          </w:p>
        </w:tc>
        <w:tc>
          <w:tcPr>
            <w:tcW w:w="512" w:type="pct"/>
            <w:vAlign w:val="center"/>
          </w:tcPr>
          <w:p w14:paraId="4AAE61D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61 (33.7)</w:t>
            </w:r>
          </w:p>
        </w:tc>
        <w:tc>
          <w:tcPr>
            <w:tcW w:w="392" w:type="pct"/>
            <w:gridSpan w:val="2"/>
          </w:tcPr>
          <w:p w14:paraId="1EECF05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81CB8D2" w14:textId="77777777" w:rsidTr="001341C9">
        <w:tc>
          <w:tcPr>
            <w:tcW w:w="1194" w:type="pct"/>
          </w:tcPr>
          <w:p w14:paraId="10AC2B60" w14:textId="77777777" w:rsidR="00A677AB" w:rsidRPr="00DD7E52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lastRenderedPageBreak/>
              <w:t>20001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DD7E52">
              <w:rPr>
                <w:sz w:val="13"/>
                <w:szCs w:val="13"/>
              </w:rPr>
              <w:t>39000 Yuan</w:t>
            </w:r>
          </w:p>
        </w:tc>
        <w:tc>
          <w:tcPr>
            <w:tcW w:w="513" w:type="pct"/>
          </w:tcPr>
          <w:p w14:paraId="3808AB1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2001 (20.1)</w:t>
            </w:r>
          </w:p>
        </w:tc>
        <w:tc>
          <w:tcPr>
            <w:tcW w:w="598" w:type="pct"/>
            <w:gridSpan w:val="2"/>
            <w:vAlign w:val="center"/>
          </w:tcPr>
          <w:p w14:paraId="3F98581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1493 (19.7)</w:t>
            </w:r>
          </w:p>
        </w:tc>
        <w:tc>
          <w:tcPr>
            <w:tcW w:w="597" w:type="pct"/>
            <w:gridSpan w:val="2"/>
            <w:vAlign w:val="center"/>
          </w:tcPr>
          <w:p w14:paraId="52782FD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179 (18.5)</w:t>
            </w:r>
          </w:p>
        </w:tc>
        <w:tc>
          <w:tcPr>
            <w:tcW w:w="597" w:type="pct"/>
            <w:gridSpan w:val="2"/>
            <w:vAlign w:val="center"/>
          </w:tcPr>
          <w:p w14:paraId="67CF270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129 (20.4)</w:t>
            </w:r>
          </w:p>
        </w:tc>
        <w:tc>
          <w:tcPr>
            <w:tcW w:w="597" w:type="pct"/>
            <w:gridSpan w:val="2"/>
            <w:vAlign w:val="center"/>
          </w:tcPr>
          <w:p w14:paraId="11187FE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142 (22.8)</w:t>
            </w:r>
          </w:p>
        </w:tc>
        <w:tc>
          <w:tcPr>
            <w:tcW w:w="512" w:type="pct"/>
            <w:vAlign w:val="center"/>
          </w:tcPr>
          <w:p w14:paraId="73EE696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58 (32)</w:t>
            </w:r>
          </w:p>
        </w:tc>
        <w:tc>
          <w:tcPr>
            <w:tcW w:w="392" w:type="pct"/>
            <w:gridSpan w:val="2"/>
          </w:tcPr>
          <w:p w14:paraId="1C4F452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5E2AEC2B" w14:textId="77777777" w:rsidTr="001341C9">
        <w:tc>
          <w:tcPr>
            <w:tcW w:w="1194" w:type="pct"/>
          </w:tcPr>
          <w:p w14:paraId="70EB06FC" w14:textId="77777777" w:rsidR="00A677AB" w:rsidRPr="00DD7E52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39001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DD7E52">
              <w:rPr>
                <w:sz w:val="13"/>
                <w:szCs w:val="13"/>
              </w:rPr>
              <w:t>60000 Yuan</w:t>
            </w:r>
          </w:p>
        </w:tc>
        <w:tc>
          <w:tcPr>
            <w:tcW w:w="513" w:type="pct"/>
          </w:tcPr>
          <w:p w14:paraId="0377E25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2817 (28.3)</w:t>
            </w:r>
          </w:p>
        </w:tc>
        <w:tc>
          <w:tcPr>
            <w:tcW w:w="598" w:type="pct"/>
            <w:gridSpan w:val="2"/>
            <w:vAlign w:val="center"/>
          </w:tcPr>
          <w:p w14:paraId="2931FF2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2051 (27.1)</w:t>
            </w:r>
          </w:p>
        </w:tc>
        <w:tc>
          <w:tcPr>
            <w:tcW w:w="597" w:type="pct"/>
            <w:gridSpan w:val="2"/>
            <w:vAlign w:val="center"/>
          </w:tcPr>
          <w:p w14:paraId="7E15C70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359 (37.1)</w:t>
            </w:r>
          </w:p>
        </w:tc>
        <w:tc>
          <w:tcPr>
            <w:tcW w:w="597" w:type="pct"/>
            <w:gridSpan w:val="2"/>
            <w:vAlign w:val="center"/>
          </w:tcPr>
          <w:p w14:paraId="2480D47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232 (36.7)</w:t>
            </w:r>
          </w:p>
        </w:tc>
        <w:tc>
          <w:tcPr>
            <w:tcW w:w="597" w:type="pct"/>
            <w:gridSpan w:val="2"/>
            <w:vAlign w:val="center"/>
          </w:tcPr>
          <w:p w14:paraId="7D63EEB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138 (22.2)</w:t>
            </w:r>
          </w:p>
        </w:tc>
        <w:tc>
          <w:tcPr>
            <w:tcW w:w="512" w:type="pct"/>
            <w:vAlign w:val="center"/>
          </w:tcPr>
          <w:p w14:paraId="7DC9A44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37 (20.4)</w:t>
            </w:r>
          </w:p>
        </w:tc>
        <w:tc>
          <w:tcPr>
            <w:tcW w:w="392" w:type="pct"/>
            <w:gridSpan w:val="2"/>
          </w:tcPr>
          <w:p w14:paraId="3BAFB12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84B48EC" w14:textId="77777777" w:rsidTr="001341C9">
        <w:tc>
          <w:tcPr>
            <w:tcW w:w="1194" w:type="pct"/>
          </w:tcPr>
          <w:p w14:paraId="2FB31BC4" w14:textId="77777777" w:rsidR="00A677AB" w:rsidRPr="00DD7E52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&gt;60000 Yuan</w:t>
            </w:r>
          </w:p>
        </w:tc>
        <w:tc>
          <w:tcPr>
            <w:tcW w:w="513" w:type="pct"/>
          </w:tcPr>
          <w:p w14:paraId="053D087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1751 (17.6)</w:t>
            </w:r>
          </w:p>
        </w:tc>
        <w:tc>
          <w:tcPr>
            <w:tcW w:w="598" w:type="pct"/>
            <w:gridSpan w:val="2"/>
            <w:vAlign w:val="center"/>
          </w:tcPr>
          <w:p w14:paraId="117B9EE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1287 (17.0)</w:t>
            </w:r>
          </w:p>
        </w:tc>
        <w:tc>
          <w:tcPr>
            <w:tcW w:w="597" w:type="pct"/>
            <w:gridSpan w:val="2"/>
            <w:vAlign w:val="center"/>
          </w:tcPr>
          <w:p w14:paraId="4E8B77D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271 (28.0)</w:t>
            </w:r>
          </w:p>
        </w:tc>
        <w:tc>
          <w:tcPr>
            <w:tcW w:w="597" w:type="pct"/>
            <w:gridSpan w:val="2"/>
            <w:vAlign w:val="center"/>
          </w:tcPr>
          <w:p w14:paraId="5781DD0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126 (19.9)</w:t>
            </w:r>
          </w:p>
        </w:tc>
        <w:tc>
          <w:tcPr>
            <w:tcW w:w="597" w:type="pct"/>
            <w:gridSpan w:val="2"/>
            <w:vAlign w:val="center"/>
          </w:tcPr>
          <w:p w14:paraId="2C0958E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 (9.0)</w:t>
            </w:r>
          </w:p>
        </w:tc>
        <w:tc>
          <w:tcPr>
            <w:tcW w:w="512" w:type="pct"/>
            <w:vAlign w:val="center"/>
          </w:tcPr>
          <w:p w14:paraId="7DA40CA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 (6.1)</w:t>
            </w:r>
          </w:p>
        </w:tc>
        <w:tc>
          <w:tcPr>
            <w:tcW w:w="392" w:type="pct"/>
            <w:gridSpan w:val="2"/>
          </w:tcPr>
          <w:p w14:paraId="1985424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4854CE46" w14:textId="77777777" w:rsidTr="001341C9">
        <w:tc>
          <w:tcPr>
            <w:tcW w:w="1194" w:type="pct"/>
          </w:tcPr>
          <w:p w14:paraId="6B395DFF" w14:textId="77777777" w:rsidR="00A677AB" w:rsidRPr="00DD7E52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Missing</w:t>
            </w:r>
          </w:p>
        </w:tc>
        <w:tc>
          <w:tcPr>
            <w:tcW w:w="513" w:type="pct"/>
          </w:tcPr>
          <w:p w14:paraId="12D7FEC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808 (8.1)</w:t>
            </w:r>
          </w:p>
        </w:tc>
        <w:tc>
          <w:tcPr>
            <w:tcW w:w="598" w:type="pct"/>
            <w:gridSpan w:val="2"/>
            <w:vAlign w:val="center"/>
          </w:tcPr>
          <w:p w14:paraId="03566EA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638 (8.4)</w:t>
            </w:r>
          </w:p>
        </w:tc>
        <w:tc>
          <w:tcPr>
            <w:tcW w:w="597" w:type="pct"/>
            <w:gridSpan w:val="2"/>
            <w:vAlign w:val="center"/>
          </w:tcPr>
          <w:p w14:paraId="25E03D1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76 (7.9)</w:t>
            </w:r>
          </w:p>
        </w:tc>
        <w:tc>
          <w:tcPr>
            <w:tcW w:w="597" w:type="pct"/>
            <w:gridSpan w:val="2"/>
            <w:vAlign w:val="center"/>
          </w:tcPr>
          <w:p w14:paraId="269439D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36 (5.7)</w:t>
            </w:r>
          </w:p>
        </w:tc>
        <w:tc>
          <w:tcPr>
            <w:tcW w:w="597" w:type="pct"/>
            <w:gridSpan w:val="2"/>
            <w:vAlign w:val="center"/>
          </w:tcPr>
          <w:p w14:paraId="1F7C374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 (7.1)</w:t>
            </w:r>
          </w:p>
        </w:tc>
        <w:tc>
          <w:tcPr>
            <w:tcW w:w="512" w:type="pct"/>
            <w:vAlign w:val="center"/>
          </w:tcPr>
          <w:p w14:paraId="7B60E1B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 (7.7)</w:t>
            </w:r>
          </w:p>
        </w:tc>
        <w:tc>
          <w:tcPr>
            <w:tcW w:w="392" w:type="pct"/>
            <w:gridSpan w:val="2"/>
          </w:tcPr>
          <w:p w14:paraId="4EC074F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C78F239" w14:textId="77777777" w:rsidTr="001341C9">
        <w:tc>
          <w:tcPr>
            <w:tcW w:w="1194" w:type="pct"/>
          </w:tcPr>
          <w:p w14:paraId="787A2E6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Season for survey</w:t>
            </w:r>
          </w:p>
        </w:tc>
        <w:tc>
          <w:tcPr>
            <w:tcW w:w="513" w:type="pct"/>
          </w:tcPr>
          <w:p w14:paraId="02529FC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36C93D7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614898D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391D267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2E593DF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</w:tcPr>
          <w:p w14:paraId="30AB9A1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4243C21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535B710F" w14:textId="77777777" w:rsidTr="001341C9">
        <w:tc>
          <w:tcPr>
            <w:tcW w:w="1194" w:type="pct"/>
          </w:tcPr>
          <w:p w14:paraId="06F14BB4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Spring</w:t>
            </w:r>
          </w:p>
        </w:tc>
        <w:tc>
          <w:tcPr>
            <w:tcW w:w="513" w:type="pct"/>
          </w:tcPr>
          <w:p w14:paraId="71F1E77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1598 (16.0)</w:t>
            </w:r>
          </w:p>
        </w:tc>
        <w:tc>
          <w:tcPr>
            <w:tcW w:w="598" w:type="pct"/>
            <w:gridSpan w:val="2"/>
          </w:tcPr>
          <w:p w14:paraId="6848DCF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1081 (14.3)</w:t>
            </w:r>
          </w:p>
        </w:tc>
        <w:tc>
          <w:tcPr>
            <w:tcW w:w="597" w:type="pct"/>
            <w:gridSpan w:val="2"/>
            <w:vAlign w:val="center"/>
          </w:tcPr>
          <w:p w14:paraId="4E513CB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143 (14.8)</w:t>
            </w:r>
          </w:p>
        </w:tc>
        <w:tc>
          <w:tcPr>
            <w:tcW w:w="597" w:type="pct"/>
            <w:gridSpan w:val="2"/>
            <w:vAlign w:val="center"/>
          </w:tcPr>
          <w:p w14:paraId="1D92AAD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131 (20.7)</w:t>
            </w:r>
          </w:p>
        </w:tc>
        <w:tc>
          <w:tcPr>
            <w:tcW w:w="597" w:type="pct"/>
            <w:gridSpan w:val="2"/>
            <w:vAlign w:val="center"/>
          </w:tcPr>
          <w:p w14:paraId="1EB0F81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158 (25.4)</w:t>
            </w:r>
          </w:p>
        </w:tc>
        <w:tc>
          <w:tcPr>
            <w:tcW w:w="512" w:type="pct"/>
            <w:vAlign w:val="center"/>
          </w:tcPr>
          <w:p w14:paraId="06293E4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85 (47)</w:t>
            </w:r>
          </w:p>
        </w:tc>
        <w:tc>
          <w:tcPr>
            <w:tcW w:w="392" w:type="pct"/>
            <w:gridSpan w:val="2"/>
          </w:tcPr>
          <w:p w14:paraId="7745FF2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517B93D2" w14:textId="77777777" w:rsidTr="001341C9">
        <w:tc>
          <w:tcPr>
            <w:tcW w:w="1194" w:type="pct"/>
          </w:tcPr>
          <w:p w14:paraId="760D3545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Summer</w:t>
            </w:r>
          </w:p>
        </w:tc>
        <w:tc>
          <w:tcPr>
            <w:tcW w:w="513" w:type="pct"/>
          </w:tcPr>
          <w:p w14:paraId="73C19CB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3545 (35.6)</w:t>
            </w:r>
          </w:p>
        </w:tc>
        <w:tc>
          <w:tcPr>
            <w:tcW w:w="598" w:type="pct"/>
            <w:gridSpan w:val="2"/>
          </w:tcPr>
          <w:p w14:paraId="65A4F94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2559 (33.8)</w:t>
            </w:r>
          </w:p>
        </w:tc>
        <w:tc>
          <w:tcPr>
            <w:tcW w:w="597" w:type="pct"/>
            <w:gridSpan w:val="2"/>
            <w:vAlign w:val="center"/>
          </w:tcPr>
          <w:p w14:paraId="04FB336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501 (51.8)</w:t>
            </w:r>
          </w:p>
        </w:tc>
        <w:tc>
          <w:tcPr>
            <w:tcW w:w="597" w:type="pct"/>
            <w:gridSpan w:val="2"/>
            <w:vAlign w:val="center"/>
          </w:tcPr>
          <w:p w14:paraId="33F04C9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253 (40)</w:t>
            </w:r>
          </w:p>
        </w:tc>
        <w:tc>
          <w:tcPr>
            <w:tcW w:w="597" w:type="pct"/>
            <w:gridSpan w:val="2"/>
            <w:vAlign w:val="center"/>
          </w:tcPr>
          <w:p w14:paraId="24B60F1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216 (34.7)</w:t>
            </w:r>
          </w:p>
        </w:tc>
        <w:tc>
          <w:tcPr>
            <w:tcW w:w="512" w:type="pct"/>
            <w:vAlign w:val="center"/>
          </w:tcPr>
          <w:p w14:paraId="776E034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 (8.8)</w:t>
            </w:r>
          </w:p>
        </w:tc>
        <w:tc>
          <w:tcPr>
            <w:tcW w:w="392" w:type="pct"/>
            <w:gridSpan w:val="2"/>
          </w:tcPr>
          <w:p w14:paraId="52819D4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9383F57" w14:textId="77777777" w:rsidTr="001341C9">
        <w:tc>
          <w:tcPr>
            <w:tcW w:w="1194" w:type="pct"/>
          </w:tcPr>
          <w:p w14:paraId="0CE2AFC4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Autumn</w:t>
            </w:r>
          </w:p>
        </w:tc>
        <w:tc>
          <w:tcPr>
            <w:tcW w:w="513" w:type="pct"/>
          </w:tcPr>
          <w:p w14:paraId="6F7DA8D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2847 (28.6)</w:t>
            </w:r>
          </w:p>
        </w:tc>
        <w:tc>
          <w:tcPr>
            <w:tcW w:w="598" w:type="pct"/>
            <w:gridSpan w:val="2"/>
          </w:tcPr>
          <w:p w14:paraId="42C2907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2376 (31.4)</w:t>
            </w:r>
          </w:p>
        </w:tc>
        <w:tc>
          <w:tcPr>
            <w:tcW w:w="597" w:type="pct"/>
            <w:gridSpan w:val="2"/>
            <w:vAlign w:val="center"/>
          </w:tcPr>
          <w:p w14:paraId="3D2C77E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238 (24.6)</w:t>
            </w:r>
          </w:p>
        </w:tc>
        <w:tc>
          <w:tcPr>
            <w:tcW w:w="597" w:type="pct"/>
            <w:gridSpan w:val="2"/>
            <w:vAlign w:val="center"/>
          </w:tcPr>
          <w:p w14:paraId="6E00908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104 (16.5)</w:t>
            </w:r>
          </w:p>
        </w:tc>
        <w:tc>
          <w:tcPr>
            <w:tcW w:w="597" w:type="pct"/>
            <w:gridSpan w:val="2"/>
            <w:vAlign w:val="center"/>
          </w:tcPr>
          <w:p w14:paraId="26B4E94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99 (15.9)</w:t>
            </w:r>
          </w:p>
        </w:tc>
        <w:tc>
          <w:tcPr>
            <w:tcW w:w="512" w:type="pct"/>
            <w:vAlign w:val="center"/>
          </w:tcPr>
          <w:p w14:paraId="0565193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 (16.6)</w:t>
            </w:r>
          </w:p>
        </w:tc>
        <w:tc>
          <w:tcPr>
            <w:tcW w:w="392" w:type="pct"/>
            <w:gridSpan w:val="2"/>
          </w:tcPr>
          <w:p w14:paraId="1285FC9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8B12100" w14:textId="77777777" w:rsidTr="001341C9">
        <w:tc>
          <w:tcPr>
            <w:tcW w:w="1194" w:type="pct"/>
          </w:tcPr>
          <w:p w14:paraId="3DE2CA91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Winter</w:t>
            </w:r>
          </w:p>
        </w:tc>
        <w:tc>
          <w:tcPr>
            <w:tcW w:w="513" w:type="pct"/>
          </w:tcPr>
          <w:p w14:paraId="4081EDF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1974 (19.8)</w:t>
            </w:r>
          </w:p>
        </w:tc>
        <w:tc>
          <w:tcPr>
            <w:tcW w:w="598" w:type="pct"/>
            <w:gridSpan w:val="2"/>
          </w:tcPr>
          <w:p w14:paraId="5393465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1544 (20.4)</w:t>
            </w:r>
          </w:p>
        </w:tc>
        <w:tc>
          <w:tcPr>
            <w:tcW w:w="597" w:type="pct"/>
            <w:gridSpan w:val="2"/>
            <w:vAlign w:val="center"/>
          </w:tcPr>
          <w:p w14:paraId="53FF66F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86 (8.9)</w:t>
            </w:r>
          </w:p>
        </w:tc>
        <w:tc>
          <w:tcPr>
            <w:tcW w:w="597" w:type="pct"/>
            <w:gridSpan w:val="2"/>
            <w:vAlign w:val="center"/>
          </w:tcPr>
          <w:p w14:paraId="081E751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144 (22.8)</w:t>
            </w:r>
          </w:p>
        </w:tc>
        <w:tc>
          <w:tcPr>
            <w:tcW w:w="597" w:type="pct"/>
            <w:gridSpan w:val="2"/>
            <w:vAlign w:val="center"/>
          </w:tcPr>
          <w:p w14:paraId="137DC46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150 (24.1)</w:t>
            </w:r>
          </w:p>
        </w:tc>
        <w:tc>
          <w:tcPr>
            <w:tcW w:w="512" w:type="pct"/>
            <w:vAlign w:val="center"/>
          </w:tcPr>
          <w:p w14:paraId="5AE451D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50 (27.6)</w:t>
            </w:r>
          </w:p>
        </w:tc>
        <w:tc>
          <w:tcPr>
            <w:tcW w:w="392" w:type="pct"/>
            <w:gridSpan w:val="2"/>
          </w:tcPr>
          <w:p w14:paraId="0425C98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B4B0823" w14:textId="77777777" w:rsidTr="001341C9">
        <w:tc>
          <w:tcPr>
            <w:tcW w:w="1194" w:type="pct"/>
          </w:tcPr>
          <w:p w14:paraId="7E4BD87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Region of China</w:t>
            </w:r>
          </w:p>
        </w:tc>
        <w:tc>
          <w:tcPr>
            <w:tcW w:w="513" w:type="pct"/>
          </w:tcPr>
          <w:p w14:paraId="3EBD04E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7473104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7D444A4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3FE1B77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51493DC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</w:tcPr>
          <w:p w14:paraId="01D4EA4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602D0CA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0FBF2B25" w14:textId="77777777" w:rsidTr="001341C9">
        <w:tc>
          <w:tcPr>
            <w:tcW w:w="1194" w:type="pct"/>
          </w:tcPr>
          <w:p w14:paraId="4883EA4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 Eastern</w:t>
            </w:r>
          </w:p>
        </w:tc>
        <w:tc>
          <w:tcPr>
            <w:tcW w:w="513" w:type="pct"/>
          </w:tcPr>
          <w:p w14:paraId="07C05FA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3430 (34.4)</w:t>
            </w:r>
          </w:p>
        </w:tc>
        <w:tc>
          <w:tcPr>
            <w:tcW w:w="598" w:type="pct"/>
            <w:gridSpan w:val="2"/>
            <w:vAlign w:val="center"/>
          </w:tcPr>
          <w:p w14:paraId="7A22F8D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2748 (36.3)</w:t>
            </w:r>
          </w:p>
        </w:tc>
        <w:tc>
          <w:tcPr>
            <w:tcW w:w="597" w:type="pct"/>
            <w:gridSpan w:val="2"/>
            <w:vAlign w:val="center"/>
          </w:tcPr>
          <w:p w14:paraId="2AB1222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345 (35.6)</w:t>
            </w:r>
          </w:p>
        </w:tc>
        <w:tc>
          <w:tcPr>
            <w:tcW w:w="597" w:type="pct"/>
            <w:gridSpan w:val="2"/>
            <w:vAlign w:val="center"/>
          </w:tcPr>
          <w:p w14:paraId="6878081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218 (34.5)</w:t>
            </w:r>
          </w:p>
        </w:tc>
        <w:tc>
          <w:tcPr>
            <w:tcW w:w="597" w:type="pct"/>
            <w:gridSpan w:val="2"/>
            <w:vAlign w:val="center"/>
          </w:tcPr>
          <w:p w14:paraId="5FDC011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112 (18)</w:t>
            </w:r>
          </w:p>
        </w:tc>
        <w:tc>
          <w:tcPr>
            <w:tcW w:w="512" w:type="pct"/>
            <w:vAlign w:val="center"/>
          </w:tcPr>
          <w:p w14:paraId="1623F22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 (3.9)</w:t>
            </w:r>
          </w:p>
        </w:tc>
        <w:tc>
          <w:tcPr>
            <w:tcW w:w="392" w:type="pct"/>
            <w:gridSpan w:val="2"/>
          </w:tcPr>
          <w:p w14:paraId="7C0CBD1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4323BA2F" w14:textId="77777777" w:rsidTr="001341C9">
        <w:tc>
          <w:tcPr>
            <w:tcW w:w="1194" w:type="pct"/>
          </w:tcPr>
          <w:p w14:paraId="33E6F3C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  Central</w:t>
            </w:r>
          </w:p>
        </w:tc>
        <w:tc>
          <w:tcPr>
            <w:tcW w:w="513" w:type="pct"/>
          </w:tcPr>
          <w:p w14:paraId="3E23AC4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1951 (19.6)</w:t>
            </w:r>
          </w:p>
        </w:tc>
        <w:tc>
          <w:tcPr>
            <w:tcW w:w="598" w:type="pct"/>
            <w:gridSpan w:val="2"/>
            <w:vAlign w:val="center"/>
          </w:tcPr>
          <w:p w14:paraId="7995117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1661 (22.0)</w:t>
            </w:r>
          </w:p>
        </w:tc>
        <w:tc>
          <w:tcPr>
            <w:tcW w:w="597" w:type="pct"/>
            <w:gridSpan w:val="2"/>
            <w:vAlign w:val="center"/>
          </w:tcPr>
          <w:p w14:paraId="66CBA46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60 (6.2)</w:t>
            </w:r>
          </w:p>
        </w:tc>
        <w:tc>
          <w:tcPr>
            <w:tcW w:w="597" w:type="pct"/>
            <w:gridSpan w:val="2"/>
            <w:vAlign w:val="center"/>
          </w:tcPr>
          <w:p w14:paraId="2D6EB04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58 (9.2)</w:t>
            </w:r>
          </w:p>
        </w:tc>
        <w:tc>
          <w:tcPr>
            <w:tcW w:w="597" w:type="pct"/>
            <w:gridSpan w:val="2"/>
            <w:vAlign w:val="center"/>
          </w:tcPr>
          <w:p w14:paraId="0A6E4C3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144 (23.1)</w:t>
            </w:r>
          </w:p>
        </w:tc>
        <w:tc>
          <w:tcPr>
            <w:tcW w:w="512" w:type="pct"/>
            <w:vAlign w:val="center"/>
          </w:tcPr>
          <w:p w14:paraId="446FD14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 (15.5)</w:t>
            </w:r>
          </w:p>
        </w:tc>
        <w:tc>
          <w:tcPr>
            <w:tcW w:w="392" w:type="pct"/>
            <w:gridSpan w:val="2"/>
          </w:tcPr>
          <w:p w14:paraId="10BD243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7D27017E" w14:textId="77777777" w:rsidTr="001341C9">
        <w:tc>
          <w:tcPr>
            <w:tcW w:w="1194" w:type="pct"/>
          </w:tcPr>
          <w:p w14:paraId="4CAA733E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Western</w:t>
            </w:r>
          </w:p>
        </w:tc>
        <w:tc>
          <w:tcPr>
            <w:tcW w:w="513" w:type="pct"/>
          </w:tcPr>
          <w:p w14:paraId="4213E70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3676 (36.9)</w:t>
            </w:r>
          </w:p>
        </w:tc>
        <w:tc>
          <w:tcPr>
            <w:tcW w:w="598" w:type="pct"/>
            <w:gridSpan w:val="2"/>
            <w:vAlign w:val="center"/>
          </w:tcPr>
          <w:p w14:paraId="109267F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2767 (36.6)</w:t>
            </w:r>
          </w:p>
        </w:tc>
        <w:tc>
          <w:tcPr>
            <w:tcW w:w="597" w:type="pct"/>
            <w:gridSpan w:val="2"/>
            <w:vAlign w:val="center"/>
          </w:tcPr>
          <w:p w14:paraId="5BAB043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160 (16.5)</w:t>
            </w:r>
          </w:p>
        </w:tc>
        <w:tc>
          <w:tcPr>
            <w:tcW w:w="597" w:type="pct"/>
            <w:gridSpan w:val="2"/>
            <w:vAlign w:val="center"/>
          </w:tcPr>
          <w:p w14:paraId="4ACE50A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285 (45.1)</w:t>
            </w:r>
          </w:p>
        </w:tc>
        <w:tc>
          <w:tcPr>
            <w:tcW w:w="597" w:type="pct"/>
            <w:gridSpan w:val="2"/>
            <w:vAlign w:val="center"/>
          </w:tcPr>
          <w:p w14:paraId="67F9153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321 (51.5)</w:t>
            </w:r>
          </w:p>
        </w:tc>
        <w:tc>
          <w:tcPr>
            <w:tcW w:w="512" w:type="pct"/>
            <w:vAlign w:val="center"/>
          </w:tcPr>
          <w:p w14:paraId="59AFFD8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143 (79)</w:t>
            </w:r>
          </w:p>
        </w:tc>
        <w:tc>
          <w:tcPr>
            <w:tcW w:w="392" w:type="pct"/>
            <w:gridSpan w:val="2"/>
          </w:tcPr>
          <w:p w14:paraId="4F9E0B5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3C83490" w14:textId="77777777" w:rsidTr="001341C9">
        <w:tc>
          <w:tcPr>
            <w:tcW w:w="1194" w:type="pct"/>
          </w:tcPr>
          <w:p w14:paraId="5C7131A3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Northeastern</w:t>
            </w:r>
          </w:p>
        </w:tc>
        <w:tc>
          <w:tcPr>
            <w:tcW w:w="513" w:type="pct"/>
          </w:tcPr>
          <w:p w14:paraId="7D8A259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907 (9.1)</w:t>
            </w:r>
          </w:p>
        </w:tc>
        <w:tc>
          <w:tcPr>
            <w:tcW w:w="598" w:type="pct"/>
            <w:gridSpan w:val="2"/>
            <w:vAlign w:val="center"/>
          </w:tcPr>
          <w:p w14:paraId="37D0D07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384 (5.1)</w:t>
            </w:r>
          </w:p>
        </w:tc>
        <w:tc>
          <w:tcPr>
            <w:tcW w:w="597" w:type="pct"/>
            <w:gridSpan w:val="2"/>
            <w:vAlign w:val="center"/>
          </w:tcPr>
          <w:p w14:paraId="60DB6C4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403 (41.6)</w:t>
            </w:r>
          </w:p>
        </w:tc>
        <w:tc>
          <w:tcPr>
            <w:tcW w:w="597" w:type="pct"/>
            <w:gridSpan w:val="2"/>
            <w:vAlign w:val="center"/>
          </w:tcPr>
          <w:p w14:paraId="5CD5DF5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71 (11.2)</w:t>
            </w:r>
          </w:p>
        </w:tc>
        <w:tc>
          <w:tcPr>
            <w:tcW w:w="597" w:type="pct"/>
            <w:gridSpan w:val="2"/>
            <w:vAlign w:val="center"/>
          </w:tcPr>
          <w:p w14:paraId="13E52C7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 (7.4)</w:t>
            </w:r>
          </w:p>
        </w:tc>
        <w:tc>
          <w:tcPr>
            <w:tcW w:w="512" w:type="pct"/>
            <w:vAlign w:val="center"/>
          </w:tcPr>
          <w:p w14:paraId="59E7F61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 (1.7)</w:t>
            </w:r>
          </w:p>
        </w:tc>
        <w:tc>
          <w:tcPr>
            <w:tcW w:w="392" w:type="pct"/>
            <w:gridSpan w:val="2"/>
          </w:tcPr>
          <w:p w14:paraId="32D801C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71D8F989" w14:textId="77777777" w:rsidTr="001341C9">
        <w:trPr>
          <w:trHeight w:val="90"/>
        </w:trPr>
        <w:tc>
          <w:tcPr>
            <w:tcW w:w="1194" w:type="pct"/>
          </w:tcPr>
          <w:p w14:paraId="52953DE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Source of cases</w:t>
            </w:r>
          </w:p>
        </w:tc>
        <w:tc>
          <w:tcPr>
            <w:tcW w:w="513" w:type="pct"/>
          </w:tcPr>
          <w:p w14:paraId="427556C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</w:tcPr>
          <w:p w14:paraId="2A8E2A0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2AEEB79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2306EBE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</w:tcPr>
          <w:p w14:paraId="5B95165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</w:tcPr>
          <w:p w14:paraId="0188145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5C81925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2D8BD65A" w14:textId="77777777" w:rsidTr="001341C9">
        <w:tc>
          <w:tcPr>
            <w:tcW w:w="1194" w:type="pct"/>
          </w:tcPr>
          <w:p w14:paraId="2BE9FCD3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Screening cases</w:t>
            </w:r>
          </w:p>
        </w:tc>
        <w:tc>
          <w:tcPr>
            <w:tcW w:w="513" w:type="pct"/>
          </w:tcPr>
          <w:p w14:paraId="4A94EE7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965 (9.7)</w:t>
            </w:r>
          </w:p>
        </w:tc>
        <w:tc>
          <w:tcPr>
            <w:tcW w:w="598" w:type="pct"/>
            <w:gridSpan w:val="2"/>
            <w:vAlign w:val="center"/>
          </w:tcPr>
          <w:p w14:paraId="4E8D0D7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893 (11.8)</w:t>
            </w:r>
          </w:p>
        </w:tc>
        <w:tc>
          <w:tcPr>
            <w:tcW w:w="597" w:type="pct"/>
            <w:gridSpan w:val="2"/>
            <w:vAlign w:val="center"/>
          </w:tcPr>
          <w:p w14:paraId="144A7DF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 (1.8)</w:t>
            </w:r>
          </w:p>
        </w:tc>
        <w:tc>
          <w:tcPr>
            <w:tcW w:w="597" w:type="pct"/>
            <w:gridSpan w:val="2"/>
            <w:vAlign w:val="center"/>
          </w:tcPr>
          <w:p w14:paraId="08CEA67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 (2.8)</w:t>
            </w:r>
          </w:p>
        </w:tc>
        <w:tc>
          <w:tcPr>
            <w:tcW w:w="597" w:type="pct"/>
            <w:gridSpan w:val="2"/>
            <w:vAlign w:val="center"/>
          </w:tcPr>
          <w:p w14:paraId="7AD4551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 (2.9)</w:t>
            </w:r>
          </w:p>
        </w:tc>
        <w:tc>
          <w:tcPr>
            <w:tcW w:w="512" w:type="pct"/>
            <w:vAlign w:val="center"/>
          </w:tcPr>
          <w:p w14:paraId="3ED0CF2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 (10.5)</w:t>
            </w:r>
          </w:p>
        </w:tc>
        <w:tc>
          <w:tcPr>
            <w:tcW w:w="392" w:type="pct"/>
            <w:gridSpan w:val="2"/>
          </w:tcPr>
          <w:p w14:paraId="6BA82B2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480B75A7" w14:textId="77777777" w:rsidTr="001341C9">
        <w:tc>
          <w:tcPr>
            <w:tcW w:w="1194" w:type="pct"/>
          </w:tcPr>
          <w:p w14:paraId="68AAFF41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Inpatient cases</w:t>
            </w:r>
          </w:p>
        </w:tc>
        <w:tc>
          <w:tcPr>
            <w:tcW w:w="513" w:type="pct"/>
          </w:tcPr>
          <w:p w14:paraId="030F422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4408 (44.2)</w:t>
            </w:r>
          </w:p>
        </w:tc>
        <w:tc>
          <w:tcPr>
            <w:tcW w:w="598" w:type="pct"/>
            <w:gridSpan w:val="2"/>
            <w:vAlign w:val="center"/>
          </w:tcPr>
          <w:p w14:paraId="7B6A587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3046 (40.3)</w:t>
            </w:r>
          </w:p>
        </w:tc>
        <w:tc>
          <w:tcPr>
            <w:tcW w:w="597" w:type="pct"/>
            <w:gridSpan w:val="2"/>
            <w:vAlign w:val="center"/>
          </w:tcPr>
          <w:p w14:paraId="39D1B0B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599 (61.9)</w:t>
            </w:r>
          </w:p>
        </w:tc>
        <w:tc>
          <w:tcPr>
            <w:tcW w:w="597" w:type="pct"/>
            <w:gridSpan w:val="2"/>
            <w:vAlign w:val="center"/>
          </w:tcPr>
          <w:p w14:paraId="3C745BD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391 (61.9)</w:t>
            </w:r>
          </w:p>
        </w:tc>
        <w:tc>
          <w:tcPr>
            <w:tcW w:w="597" w:type="pct"/>
            <w:gridSpan w:val="2"/>
            <w:vAlign w:val="center"/>
          </w:tcPr>
          <w:p w14:paraId="56F3B29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305 (49)</w:t>
            </w:r>
          </w:p>
        </w:tc>
        <w:tc>
          <w:tcPr>
            <w:tcW w:w="512" w:type="pct"/>
            <w:vAlign w:val="center"/>
          </w:tcPr>
          <w:p w14:paraId="5E16941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67 (37)</w:t>
            </w:r>
          </w:p>
        </w:tc>
        <w:tc>
          <w:tcPr>
            <w:tcW w:w="392" w:type="pct"/>
            <w:gridSpan w:val="2"/>
          </w:tcPr>
          <w:p w14:paraId="233BCBF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AB068E8" w14:textId="77777777" w:rsidTr="001341C9">
        <w:tc>
          <w:tcPr>
            <w:tcW w:w="1194" w:type="pct"/>
          </w:tcPr>
          <w:p w14:paraId="7AAD5BBC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Outpatient cases</w:t>
            </w:r>
          </w:p>
        </w:tc>
        <w:tc>
          <w:tcPr>
            <w:tcW w:w="513" w:type="pct"/>
          </w:tcPr>
          <w:p w14:paraId="67A533D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2236 (22.4)</w:t>
            </w:r>
          </w:p>
        </w:tc>
        <w:tc>
          <w:tcPr>
            <w:tcW w:w="598" w:type="pct"/>
            <w:gridSpan w:val="2"/>
            <w:vAlign w:val="center"/>
          </w:tcPr>
          <w:p w14:paraId="47C33C7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1807 (23.9)</w:t>
            </w:r>
          </w:p>
        </w:tc>
        <w:tc>
          <w:tcPr>
            <w:tcW w:w="597" w:type="pct"/>
            <w:gridSpan w:val="2"/>
            <w:vAlign w:val="center"/>
          </w:tcPr>
          <w:p w14:paraId="27F2736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229 (23.7)</w:t>
            </w:r>
          </w:p>
        </w:tc>
        <w:tc>
          <w:tcPr>
            <w:tcW w:w="597" w:type="pct"/>
            <w:gridSpan w:val="2"/>
            <w:vAlign w:val="center"/>
          </w:tcPr>
          <w:p w14:paraId="1B41DA5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97 (15.3)</w:t>
            </w:r>
          </w:p>
        </w:tc>
        <w:tc>
          <w:tcPr>
            <w:tcW w:w="597" w:type="pct"/>
            <w:gridSpan w:val="2"/>
            <w:vAlign w:val="center"/>
          </w:tcPr>
          <w:p w14:paraId="4860E2C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88 (14.1)</w:t>
            </w:r>
          </w:p>
        </w:tc>
        <w:tc>
          <w:tcPr>
            <w:tcW w:w="512" w:type="pct"/>
            <w:vAlign w:val="center"/>
          </w:tcPr>
          <w:p w14:paraId="47E8396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 (8.3)</w:t>
            </w:r>
          </w:p>
        </w:tc>
        <w:tc>
          <w:tcPr>
            <w:tcW w:w="392" w:type="pct"/>
            <w:gridSpan w:val="2"/>
          </w:tcPr>
          <w:p w14:paraId="32EF8AE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18CDCBC" w14:textId="77777777" w:rsidTr="001341C9">
        <w:tc>
          <w:tcPr>
            <w:tcW w:w="1194" w:type="pct"/>
          </w:tcPr>
          <w:p w14:paraId="4CB54D78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Household cases</w:t>
            </w:r>
          </w:p>
        </w:tc>
        <w:tc>
          <w:tcPr>
            <w:tcW w:w="513" w:type="pct"/>
          </w:tcPr>
          <w:p w14:paraId="6269CF7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2355 (23.6)</w:t>
            </w:r>
          </w:p>
        </w:tc>
        <w:tc>
          <w:tcPr>
            <w:tcW w:w="598" w:type="pct"/>
            <w:gridSpan w:val="2"/>
            <w:vAlign w:val="center"/>
          </w:tcPr>
          <w:p w14:paraId="1049883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1814 (24)</w:t>
            </w:r>
          </w:p>
        </w:tc>
        <w:tc>
          <w:tcPr>
            <w:tcW w:w="597" w:type="pct"/>
            <w:gridSpan w:val="2"/>
            <w:vAlign w:val="center"/>
          </w:tcPr>
          <w:p w14:paraId="6FFA5F7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123 (12.7)</w:t>
            </w:r>
          </w:p>
        </w:tc>
        <w:tc>
          <w:tcPr>
            <w:tcW w:w="597" w:type="pct"/>
            <w:gridSpan w:val="2"/>
            <w:vAlign w:val="center"/>
          </w:tcPr>
          <w:p w14:paraId="732E5E9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126 (19.9)</w:t>
            </w:r>
          </w:p>
        </w:tc>
        <w:tc>
          <w:tcPr>
            <w:tcW w:w="597" w:type="pct"/>
            <w:gridSpan w:val="2"/>
            <w:vAlign w:val="center"/>
          </w:tcPr>
          <w:p w14:paraId="54F047A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212 (34.0)</w:t>
            </w:r>
          </w:p>
        </w:tc>
        <w:tc>
          <w:tcPr>
            <w:tcW w:w="512" w:type="pct"/>
            <w:vAlign w:val="center"/>
          </w:tcPr>
          <w:p w14:paraId="20F8FE4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80 (44.2)</w:t>
            </w:r>
          </w:p>
        </w:tc>
        <w:tc>
          <w:tcPr>
            <w:tcW w:w="392" w:type="pct"/>
            <w:gridSpan w:val="2"/>
          </w:tcPr>
          <w:p w14:paraId="0B3F96E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128F94FD" w14:textId="77777777" w:rsidTr="001341C9">
        <w:tc>
          <w:tcPr>
            <w:tcW w:w="1194" w:type="pct"/>
          </w:tcPr>
          <w:p w14:paraId="33FCD05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00248D">
              <w:rPr>
                <w:rFonts w:hint="eastAsia"/>
                <w:sz w:val="13"/>
                <w:szCs w:val="13"/>
              </w:rPr>
              <w:t>Pulmonary tuberculosis</w:t>
            </w:r>
          </w:p>
        </w:tc>
        <w:tc>
          <w:tcPr>
            <w:tcW w:w="513" w:type="pct"/>
          </w:tcPr>
          <w:p w14:paraId="04D194B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7742F4A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5EB102D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47C6A6E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2AFED47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0D2A01E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1F97832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41CB52CB" w14:textId="77777777" w:rsidTr="001341C9">
        <w:tc>
          <w:tcPr>
            <w:tcW w:w="1194" w:type="pct"/>
          </w:tcPr>
          <w:p w14:paraId="29536044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7EA0C69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9221 (92.5)</w:t>
            </w:r>
          </w:p>
        </w:tc>
        <w:tc>
          <w:tcPr>
            <w:tcW w:w="598" w:type="pct"/>
            <w:gridSpan w:val="2"/>
            <w:vAlign w:val="center"/>
          </w:tcPr>
          <w:p w14:paraId="78EEE63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7023 (92.9)</w:t>
            </w:r>
          </w:p>
        </w:tc>
        <w:tc>
          <w:tcPr>
            <w:tcW w:w="597" w:type="pct"/>
            <w:gridSpan w:val="2"/>
            <w:vAlign w:val="center"/>
          </w:tcPr>
          <w:p w14:paraId="0003C7A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924 (95.5)</w:t>
            </w:r>
          </w:p>
        </w:tc>
        <w:tc>
          <w:tcPr>
            <w:tcW w:w="597" w:type="pct"/>
            <w:gridSpan w:val="2"/>
            <w:vAlign w:val="center"/>
          </w:tcPr>
          <w:p w14:paraId="2C0EC6C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580 (91.8)</w:t>
            </w:r>
          </w:p>
        </w:tc>
        <w:tc>
          <w:tcPr>
            <w:tcW w:w="597" w:type="pct"/>
            <w:gridSpan w:val="2"/>
            <w:vAlign w:val="center"/>
          </w:tcPr>
          <w:p w14:paraId="4DED99B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530 (85.1)</w:t>
            </w:r>
          </w:p>
        </w:tc>
        <w:tc>
          <w:tcPr>
            <w:tcW w:w="512" w:type="pct"/>
            <w:vAlign w:val="center"/>
          </w:tcPr>
          <w:p w14:paraId="2F2ED0B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164 (90.6)</w:t>
            </w:r>
          </w:p>
        </w:tc>
        <w:tc>
          <w:tcPr>
            <w:tcW w:w="392" w:type="pct"/>
            <w:gridSpan w:val="2"/>
          </w:tcPr>
          <w:p w14:paraId="3209ECB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4F0E4711" w14:textId="77777777" w:rsidTr="001341C9">
        <w:tc>
          <w:tcPr>
            <w:tcW w:w="1194" w:type="pct"/>
          </w:tcPr>
          <w:p w14:paraId="30340A91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578627D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743 (7.5)</w:t>
            </w:r>
          </w:p>
        </w:tc>
        <w:tc>
          <w:tcPr>
            <w:tcW w:w="598" w:type="pct"/>
            <w:gridSpan w:val="2"/>
            <w:vAlign w:val="center"/>
          </w:tcPr>
          <w:p w14:paraId="50B2D0F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537 (7.1)</w:t>
            </w:r>
          </w:p>
        </w:tc>
        <w:tc>
          <w:tcPr>
            <w:tcW w:w="597" w:type="pct"/>
            <w:gridSpan w:val="2"/>
            <w:vAlign w:val="center"/>
          </w:tcPr>
          <w:p w14:paraId="7707BBF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 (4.5)</w:t>
            </w:r>
          </w:p>
        </w:tc>
        <w:tc>
          <w:tcPr>
            <w:tcW w:w="597" w:type="pct"/>
            <w:gridSpan w:val="2"/>
            <w:vAlign w:val="center"/>
          </w:tcPr>
          <w:p w14:paraId="7EC2046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52 (8.2)</w:t>
            </w:r>
          </w:p>
        </w:tc>
        <w:tc>
          <w:tcPr>
            <w:tcW w:w="597" w:type="pct"/>
            <w:gridSpan w:val="2"/>
            <w:vAlign w:val="center"/>
          </w:tcPr>
          <w:p w14:paraId="7431082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93 (14.9)</w:t>
            </w:r>
          </w:p>
        </w:tc>
        <w:tc>
          <w:tcPr>
            <w:tcW w:w="512" w:type="pct"/>
            <w:vAlign w:val="center"/>
          </w:tcPr>
          <w:p w14:paraId="181223A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 (9.4)</w:t>
            </w:r>
          </w:p>
        </w:tc>
        <w:tc>
          <w:tcPr>
            <w:tcW w:w="392" w:type="pct"/>
            <w:gridSpan w:val="2"/>
          </w:tcPr>
          <w:p w14:paraId="0AED5CD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1316733C" w14:textId="77777777" w:rsidTr="001341C9">
        <w:tc>
          <w:tcPr>
            <w:tcW w:w="1194" w:type="pct"/>
          </w:tcPr>
          <w:p w14:paraId="71C9372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Hypertension</w:t>
            </w:r>
          </w:p>
        </w:tc>
        <w:tc>
          <w:tcPr>
            <w:tcW w:w="513" w:type="pct"/>
          </w:tcPr>
          <w:p w14:paraId="4F55ED8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2E85E80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6224014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A52EB3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A16B40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54059E4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7696D28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198AA176" w14:textId="77777777" w:rsidTr="001341C9">
        <w:tc>
          <w:tcPr>
            <w:tcW w:w="1194" w:type="pct"/>
          </w:tcPr>
          <w:p w14:paraId="5F4F8CA7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09D3C3E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7953 (79.8)</w:t>
            </w:r>
          </w:p>
        </w:tc>
        <w:tc>
          <w:tcPr>
            <w:tcW w:w="598" w:type="pct"/>
            <w:gridSpan w:val="2"/>
            <w:vAlign w:val="center"/>
          </w:tcPr>
          <w:p w14:paraId="1C102C1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6172 (81.6)</w:t>
            </w:r>
          </w:p>
        </w:tc>
        <w:tc>
          <w:tcPr>
            <w:tcW w:w="597" w:type="pct"/>
            <w:gridSpan w:val="2"/>
            <w:vAlign w:val="center"/>
          </w:tcPr>
          <w:p w14:paraId="33787C1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652 (67.4)</w:t>
            </w:r>
          </w:p>
        </w:tc>
        <w:tc>
          <w:tcPr>
            <w:tcW w:w="597" w:type="pct"/>
            <w:gridSpan w:val="2"/>
            <w:vAlign w:val="center"/>
          </w:tcPr>
          <w:p w14:paraId="303E7E3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464 (73.4)</w:t>
            </w:r>
          </w:p>
        </w:tc>
        <w:tc>
          <w:tcPr>
            <w:tcW w:w="597" w:type="pct"/>
            <w:gridSpan w:val="2"/>
            <w:vAlign w:val="center"/>
          </w:tcPr>
          <w:p w14:paraId="687CCC5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520 (83.5)</w:t>
            </w:r>
          </w:p>
        </w:tc>
        <w:tc>
          <w:tcPr>
            <w:tcW w:w="512" w:type="pct"/>
            <w:vAlign w:val="center"/>
          </w:tcPr>
          <w:p w14:paraId="16B8D11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145 (80.1)</w:t>
            </w:r>
          </w:p>
        </w:tc>
        <w:tc>
          <w:tcPr>
            <w:tcW w:w="392" w:type="pct"/>
            <w:gridSpan w:val="2"/>
          </w:tcPr>
          <w:p w14:paraId="4B3A603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A7A5DAE" w14:textId="77777777" w:rsidTr="001341C9">
        <w:tc>
          <w:tcPr>
            <w:tcW w:w="1194" w:type="pct"/>
          </w:tcPr>
          <w:p w14:paraId="7660E02A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7D84A33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2011 (20.2)</w:t>
            </w:r>
          </w:p>
        </w:tc>
        <w:tc>
          <w:tcPr>
            <w:tcW w:w="598" w:type="pct"/>
            <w:gridSpan w:val="2"/>
            <w:vAlign w:val="center"/>
          </w:tcPr>
          <w:p w14:paraId="64766DD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1388 (18.4)</w:t>
            </w:r>
          </w:p>
        </w:tc>
        <w:tc>
          <w:tcPr>
            <w:tcW w:w="597" w:type="pct"/>
            <w:gridSpan w:val="2"/>
            <w:vAlign w:val="center"/>
          </w:tcPr>
          <w:p w14:paraId="2E60AA7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316 (32.6)</w:t>
            </w:r>
          </w:p>
        </w:tc>
        <w:tc>
          <w:tcPr>
            <w:tcW w:w="597" w:type="pct"/>
            <w:gridSpan w:val="2"/>
            <w:vAlign w:val="center"/>
          </w:tcPr>
          <w:p w14:paraId="4D79985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168 (26.6)</w:t>
            </w:r>
          </w:p>
        </w:tc>
        <w:tc>
          <w:tcPr>
            <w:tcW w:w="597" w:type="pct"/>
            <w:gridSpan w:val="2"/>
            <w:vAlign w:val="center"/>
          </w:tcPr>
          <w:p w14:paraId="4CD6F38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103 (16.5)</w:t>
            </w:r>
          </w:p>
        </w:tc>
        <w:tc>
          <w:tcPr>
            <w:tcW w:w="512" w:type="pct"/>
            <w:vAlign w:val="center"/>
          </w:tcPr>
          <w:p w14:paraId="6D49C11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36 (19.9)</w:t>
            </w:r>
          </w:p>
        </w:tc>
        <w:tc>
          <w:tcPr>
            <w:tcW w:w="392" w:type="pct"/>
            <w:gridSpan w:val="2"/>
          </w:tcPr>
          <w:p w14:paraId="4182300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DBBBAE2" w14:textId="77777777" w:rsidTr="001341C9">
        <w:tc>
          <w:tcPr>
            <w:tcW w:w="1194" w:type="pct"/>
          </w:tcPr>
          <w:p w14:paraId="0368B8D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Diabetes</w:t>
            </w:r>
          </w:p>
        </w:tc>
        <w:tc>
          <w:tcPr>
            <w:tcW w:w="513" w:type="pct"/>
          </w:tcPr>
          <w:p w14:paraId="63873D9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5653640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5831895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F6F4AF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6B9BB69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4FB8254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667BFD9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4C5877B1" w14:textId="77777777" w:rsidTr="001341C9">
        <w:tc>
          <w:tcPr>
            <w:tcW w:w="1194" w:type="pct"/>
          </w:tcPr>
          <w:p w14:paraId="65FD38B5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3E7551F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9320 (93.5)</w:t>
            </w:r>
          </w:p>
        </w:tc>
        <w:tc>
          <w:tcPr>
            <w:tcW w:w="598" w:type="pct"/>
            <w:gridSpan w:val="2"/>
            <w:vAlign w:val="center"/>
          </w:tcPr>
          <w:p w14:paraId="35D6653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7116 (94.1)</w:t>
            </w:r>
          </w:p>
        </w:tc>
        <w:tc>
          <w:tcPr>
            <w:tcW w:w="597" w:type="pct"/>
            <w:gridSpan w:val="2"/>
            <w:vAlign w:val="center"/>
          </w:tcPr>
          <w:p w14:paraId="7CF6E6A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855 (88.3)</w:t>
            </w:r>
          </w:p>
        </w:tc>
        <w:tc>
          <w:tcPr>
            <w:tcW w:w="597" w:type="pct"/>
            <w:gridSpan w:val="2"/>
            <w:vAlign w:val="center"/>
          </w:tcPr>
          <w:p w14:paraId="26FC249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583 (92.2)</w:t>
            </w:r>
          </w:p>
        </w:tc>
        <w:tc>
          <w:tcPr>
            <w:tcW w:w="597" w:type="pct"/>
            <w:gridSpan w:val="2"/>
            <w:vAlign w:val="center"/>
          </w:tcPr>
          <w:p w14:paraId="321448B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588 (94.4)</w:t>
            </w:r>
          </w:p>
        </w:tc>
        <w:tc>
          <w:tcPr>
            <w:tcW w:w="512" w:type="pct"/>
            <w:vAlign w:val="center"/>
          </w:tcPr>
          <w:p w14:paraId="4F364D2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178 (98.3)</w:t>
            </w:r>
          </w:p>
        </w:tc>
        <w:tc>
          <w:tcPr>
            <w:tcW w:w="392" w:type="pct"/>
            <w:gridSpan w:val="2"/>
          </w:tcPr>
          <w:p w14:paraId="7139AAC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6A208F8E" w14:textId="77777777" w:rsidTr="001341C9">
        <w:tc>
          <w:tcPr>
            <w:tcW w:w="1194" w:type="pct"/>
          </w:tcPr>
          <w:p w14:paraId="78F4A986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5D186CE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644 (6.5)</w:t>
            </w:r>
          </w:p>
        </w:tc>
        <w:tc>
          <w:tcPr>
            <w:tcW w:w="598" w:type="pct"/>
            <w:gridSpan w:val="2"/>
            <w:vAlign w:val="center"/>
          </w:tcPr>
          <w:p w14:paraId="0D175B4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444 (5.9)</w:t>
            </w:r>
          </w:p>
        </w:tc>
        <w:tc>
          <w:tcPr>
            <w:tcW w:w="597" w:type="pct"/>
            <w:gridSpan w:val="2"/>
            <w:vAlign w:val="center"/>
          </w:tcPr>
          <w:p w14:paraId="541649F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113 (11.7)</w:t>
            </w:r>
          </w:p>
        </w:tc>
        <w:tc>
          <w:tcPr>
            <w:tcW w:w="597" w:type="pct"/>
            <w:gridSpan w:val="2"/>
            <w:vAlign w:val="center"/>
          </w:tcPr>
          <w:p w14:paraId="7620CDB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49 (7.8)</w:t>
            </w:r>
          </w:p>
        </w:tc>
        <w:tc>
          <w:tcPr>
            <w:tcW w:w="597" w:type="pct"/>
            <w:gridSpan w:val="2"/>
            <w:vAlign w:val="center"/>
          </w:tcPr>
          <w:p w14:paraId="6380D3C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 (5.6)</w:t>
            </w:r>
          </w:p>
        </w:tc>
        <w:tc>
          <w:tcPr>
            <w:tcW w:w="512" w:type="pct"/>
            <w:vAlign w:val="center"/>
          </w:tcPr>
          <w:p w14:paraId="60493B2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 (1.7)</w:t>
            </w:r>
          </w:p>
        </w:tc>
        <w:tc>
          <w:tcPr>
            <w:tcW w:w="392" w:type="pct"/>
            <w:gridSpan w:val="2"/>
          </w:tcPr>
          <w:p w14:paraId="746F3A6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05A2C47" w14:textId="77777777" w:rsidTr="001341C9">
        <w:tc>
          <w:tcPr>
            <w:tcW w:w="1194" w:type="pct"/>
          </w:tcPr>
          <w:p w14:paraId="7E302A7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00248D">
              <w:rPr>
                <w:rFonts w:hint="eastAsia"/>
                <w:sz w:val="13"/>
                <w:szCs w:val="13"/>
              </w:rPr>
              <w:t>Cardiovascular</w:t>
            </w:r>
          </w:p>
        </w:tc>
        <w:tc>
          <w:tcPr>
            <w:tcW w:w="513" w:type="pct"/>
          </w:tcPr>
          <w:p w14:paraId="18D9854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6BD9AB4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88DE55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6A42D5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336B802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3E20181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7048B52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010291AB" w14:textId="77777777" w:rsidTr="001341C9">
        <w:tc>
          <w:tcPr>
            <w:tcW w:w="1194" w:type="pct"/>
          </w:tcPr>
          <w:p w14:paraId="0E615F8F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489BBA8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8852 (88.8)</w:t>
            </w:r>
          </w:p>
        </w:tc>
        <w:tc>
          <w:tcPr>
            <w:tcW w:w="598" w:type="pct"/>
            <w:gridSpan w:val="2"/>
            <w:vAlign w:val="center"/>
          </w:tcPr>
          <w:p w14:paraId="194FB51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6929 (91.7)</w:t>
            </w:r>
          </w:p>
        </w:tc>
        <w:tc>
          <w:tcPr>
            <w:tcW w:w="597" w:type="pct"/>
            <w:gridSpan w:val="2"/>
            <w:vAlign w:val="center"/>
          </w:tcPr>
          <w:p w14:paraId="21E4253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714 (73.8)</w:t>
            </w:r>
          </w:p>
        </w:tc>
        <w:tc>
          <w:tcPr>
            <w:tcW w:w="597" w:type="pct"/>
            <w:gridSpan w:val="2"/>
            <w:vAlign w:val="center"/>
          </w:tcPr>
          <w:p w14:paraId="4874058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482 (76.3)</w:t>
            </w:r>
          </w:p>
        </w:tc>
        <w:tc>
          <w:tcPr>
            <w:tcW w:w="597" w:type="pct"/>
            <w:gridSpan w:val="2"/>
            <w:vAlign w:val="center"/>
          </w:tcPr>
          <w:p w14:paraId="2605948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560 (89.9)</w:t>
            </w:r>
          </w:p>
        </w:tc>
        <w:tc>
          <w:tcPr>
            <w:tcW w:w="512" w:type="pct"/>
            <w:vAlign w:val="center"/>
          </w:tcPr>
          <w:p w14:paraId="3F20535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167 (92.3)</w:t>
            </w:r>
          </w:p>
        </w:tc>
        <w:tc>
          <w:tcPr>
            <w:tcW w:w="392" w:type="pct"/>
            <w:gridSpan w:val="2"/>
          </w:tcPr>
          <w:p w14:paraId="5629147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71BFE47" w14:textId="77777777" w:rsidTr="001341C9">
        <w:tc>
          <w:tcPr>
            <w:tcW w:w="1194" w:type="pct"/>
          </w:tcPr>
          <w:p w14:paraId="5A9AF355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0575F62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1112 (11.2)</w:t>
            </w:r>
          </w:p>
        </w:tc>
        <w:tc>
          <w:tcPr>
            <w:tcW w:w="598" w:type="pct"/>
            <w:gridSpan w:val="2"/>
            <w:vAlign w:val="center"/>
          </w:tcPr>
          <w:p w14:paraId="1970CED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631 (8.3)</w:t>
            </w:r>
          </w:p>
        </w:tc>
        <w:tc>
          <w:tcPr>
            <w:tcW w:w="597" w:type="pct"/>
            <w:gridSpan w:val="2"/>
            <w:vAlign w:val="center"/>
          </w:tcPr>
          <w:p w14:paraId="17BB1EE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254 (26.2)</w:t>
            </w:r>
          </w:p>
        </w:tc>
        <w:tc>
          <w:tcPr>
            <w:tcW w:w="597" w:type="pct"/>
            <w:gridSpan w:val="2"/>
            <w:vAlign w:val="center"/>
          </w:tcPr>
          <w:p w14:paraId="009DBB9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150 (23.7)</w:t>
            </w:r>
          </w:p>
        </w:tc>
        <w:tc>
          <w:tcPr>
            <w:tcW w:w="597" w:type="pct"/>
            <w:gridSpan w:val="2"/>
            <w:vAlign w:val="center"/>
          </w:tcPr>
          <w:p w14:paraId="3E318B3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63 (10.1)</w:t>
            </w:r>
          </w:p>
        </w:tc>
        <w:tc>
          <w:tcPr>
            <w:tcW w:w="512" w:type="pct"/>
            <w:vAlign w:val="center"/>
          </w:tcPr>
          <w:p w14:paraId="0DB7434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 (7.7)</w:t>
            </w:r>
          </w:p>
        </w:tc>
        <w:tc>
          <w:tcPr>
            <w:tcW w:w="392" w:type="pct"/>
            <w:gridSpan w:val="2"/>
          </w:tcPr>
          <w:p w14:paraId="4A9DE9B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A260EEA" w14:textId="77777777" w:rsidTr="001341C9">
        <w:tc>
          <w:tcPr>
            <w:tcW w:w="1194" w:type="pct"/>
          </w:tcPr>
          <w:p w14:paraId="77F6B9BD" w14:textId="77777777" w:rsidR="00A677AB" w:rsidRPr="0000248D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00248D">
              <w:rPr>
                <w:rFonts w:hint="eastAsia"/>
                <w:sz w:val="13"/>
                <w:szCs w:val="13"/>
              </w:rPr>
              <w:t>Accumulated dust exposure time</w:t>
            </w:r>
          </w:p>
        </w:tc>
        <w:tc>
          <w:tcPr>
            <w:tcW w:w="513" w:type="pct"/>
          </w:tcPr>
          <w:p w14:paraId="4F40809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789227A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A0802B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405DFB2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079EA7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1025313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7DDD342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0493A67E" w14:textId="77777777" w:rsidTr="001341C9">
        <w:tc>
          <w:tcPr>
            <w:tcW w:w="1194" w:type="pct"/>
          </w:tcPr>
          <w:p w14:paraId="1116E593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00248D">
              <w:rPr>
                <w:rFonts w:hint="eastAsia"/>
                <w:sz w:val="13"/>
                <w:szCs w:val="13"/>
              </w:rPr>
              <w:t>&gt; 34 years</w:t>
            </w:r>
          </w:p>
        </w:tc>
        <w:tc>
          <w:tcPr>
            <w:tcW w:w="513" w:type="pct"/>
          </w:tcPr>
          <w:p w14:paraId="3672059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681 (6.8)</w:t>
            </w:r>
          </w:p>
        </w:tc>
        <w:tc>
          <w:tcPr>
            <w:tcW w:w="598" w:type="pct"/>
            <w:gridSpan w:val="2"/>
            <w:vAlign w:val="center"/>
          </w:tcPr>
          <w:p w14:paraId="4F4CDC0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460 (6.1)</w:t>
            </w:r>
          </w:p>
        </w:tc>
        <w:tc>
          <w:tcPr>
            <w:tcW w:w="597" w:type="pct"/>
            <w:gridSpan w:val="2"/>
            <w:vAlign w:val="center"/>
          </w:tcPr>
          <w:p w14:paraId="52A2BE0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138 (14.3)</w:t>
            </w:r>
          </w:p>
        </w:tc>
        <w:tc>
          <w:tcPr>
            <w:tcW w:w="597" w:type="pct"/>
            <w:gridSpan w:val="2"/>
            <w:vAlign w:val="center"/>
          </w:tcPr>
          <w:p w14:paraId="4861148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 (7.6)</w:t>
            </w:r>
          </w:p>
        </w:tc>
        <w:tc>
          <w:tcPr>
            <w:tcW w:w="597" w:type="pct"/>
            <w:gridSpan w:val="2"/>
            <w:vAlign w:val="center"/>
          </w:tcPr>
          <w:p w14:paraId="4F5DF7F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27 (4.3)</w:t>
            </w:r>
          </w:p>
        </w:tc>
        <w:tc>
          <w:tcPr>
            <w:tcW w:w="512" w:type="pct"/>
            <w:vAlign w:val="center"/>
          </w:tcPr>
          <w:p w14:paraId="62FE353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 (4.4)</w:t>
            </w:r>
          </w:p>
        </w:tc>
        <w:tc>
          <w:tcPr>
            <w:tcW w:w="392" w:type="pct"/>
            <w:gridSpan w:val="2"/>
          </w:tcPr>
          <w:p w14:paraId="4D4C563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07EDE3D5" w14:textId="77777777" w:rsidTr="001341C9">
        <w:tc>
          <w:tcPr>
            <w:tcW w:w="1194" w:type="pct"/>
          </w:tcPr>
          <w:p w14:paraId="2F66D996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30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34 year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513" w:type="pct"/>
          </w:tcPr>
          <w:p w14:paraId="17B6109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1394 (14.0)</w:t>
            </w:r>
          </w:p>
        </w:tc>
        <w:tc>
          <w:tcPr>
            <w:tcW w:w="598" w:type="pct"/>
            <w:gridSpan w:val="2"/>
            <w:vAlign w:val="center"/>
          </w:tcPr>
          <w:p w14:paraId="3EA7DE3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966 (12.8)</w:t>
            </w:r>
          </w:p>
        </w:tc>
        <w:tc>
          <w:tcPr>
            <w:tcW w:w="597" w:type="pct"/>
            <w:gridSpan w:val="2"/>
            <w:vAlign w:val="center"/>
          </w:tcPr>
          <w:p w14:paraId="490541B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225 (23.2)</w:t>
            </w:r>
          </w:p>
        </w:tc>
        <w:tc>
          <w:tcPr>
            <w:tcW w:w="597" w:type="pct"/>
            <w:gridSpan w:val="2"/>
            <w:vAlign w:val="center"/>
          </w:tcPr>
          <w:p w14:paraId="69B60F5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98 (15.5)</w:t>
            </w:r>
          </w:p>
        </w:tc>
        <w:tc>
          <w:tcPr>
            <w:tcW w:w="597" w:type="pct"/>
            <w:gridSpan w:val="2"/>
            <w:vAlign w:val="center"/>
          </w:tcPr>
          <w:p w14:paraId="0877A05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76 (12.2)</w:t>
            </w:r>
          </w:p>
        </w:tc>
        <w:tc>
          <w:tcPr>
            <w:tcW w:w="512" w:type="pct"/>
            <w:vAlign w:val="center"/>
          </w:tcPr>
          <w:p w14:paraId="704E659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29 (16.0)</w:t>
            </w:r>
          </w:p>
        </w:tc>
        <w:tc>
          <w:tcPr>
            <w:tcW w:w="392" w:type="pct"/>
            <w:gridSpan w:val="2"/>
          </w:tcPr>
          <w:p w14:paraId="0A9B6E9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E54781D" w14:textId="77777777" w:rsidTr="001341C9">
        <w:tc>
          <w:tcPr>
            <w:tcW w:w="1194" w:type="pct"/>
          </w:tcPr>
          <w:p w14:paraId="4C4A2178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29 year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513" w:type="pct"/>
          </w:tcPr>
          <w:p w14:paraId="52F2D02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1208 (12.1)</w:t>
            </w:r>
          </w:p>
        </w:tc>
        <w:tc>
          <w:tcPr>
            <w:tcW w:w="598" w:type="pct"/>
            <w:gridSpan w:val="2"/>
            <w:vAlign w:val="center"/>
          </w:tcPr>
          <w:p w14:paraId="482981E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892 (11.8)</w:t>
            </w:r>
          </w:p>
        </w:tc>
        <w:tc>
          <w:tcPr>
            <w:tcW w:w="597" w:type="pct"/>
            <w:gridSpan w:val="2"/>
            <w:vAlign w:val="center"/>
          </w:tcPr>
          <w:p w14:paraId="7B68504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157 (16.2)</w:t>
            </w:r>
          </w:p>
        </w:tc>
        <w:tc>
          <w:tcPr>
            <w:tcW w:w="597" w:type="pct"/>
            <w:gridSpan w:val="2"/>
            <w:vAlign w:val="center"/>
          </w:tcPr>
          <w:p w14:paraId="6BDDA9A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73 (11.6)</w:t>
            </w:r>
          </w:p>
        </w:tc>
        <w:tc>
          <w:tcPr>
            <w:tcW w:w="597" w:type="pct"/>
            <w:gridSpan w:val="2"/>
            <w:vAlign w:val="center"/>
          </w:tcPr>
          <w:p w14:paraId="31C3876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62 (10.0)</w:t>
            </w:r>
          </w:p>
        </w:tc>
        <w:tc>
          <w:tcPr>
            <w:tcW w:w="512" w:type="pct"/>
            <w:vAlign w:val="center"/>
          </w:tcPr>
          <w:p w14:paraId="352E326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24 (13.3)</w:t>
            </w:r>
          </w:p>
        </w:tc>
        <w:tc>
          <w:tcPr>
            <w:tcW w:w="392" w:type="pct"/>
            <w:gridSpan w:val="2"/>
          </w:tcPr>
          <w:p w14:paraId="484FF41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4D9337D" w14:textId="77777777" w:rsidTr="001341C9">
        <w:tc>
          <w:tcPr>
            <w:tcW w:w="1194" w:type="pct"/>
          </w:tcPr>
          <w:p w14:paraId="4990D53D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24 years</w:t>
            </w:r>
          </w:p>
        </w:tc>
        <w:tc>
          <w:tcPr>
            <w:tcW w:w="513" w:type="pct"/>
          </w:tcPr>
          <w:p w14:paraId="545163C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1894 (19.0)</w:t>
            </w:r>
          </w:p>
        </w:tc>
        <w:tc>
          <w:tcPr>
            <w:tcW w:w="598" w:type="pct"/>
            <w:gridSpan w:val="2"/>
            <w:vAlign w:val="center"/>
          </w:tcPr>
          <w:p w14:paraId="516E4C6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1360 (18)</w:t>
            </w:r>
          </w:p>
        </w:tc>
        <w:tc>
          <w:tcPr>
            <w:tcW w:w="597" w:type="pct"/>
            <w:gridSpan w:val="2"/>
            <w:vAlign w:val="center"/>
          </w:tcPr>
          <w:p w14:paraId="0F759CE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182 (18.8)</w:t>
            </w:r>
          </w:p>
        </w:tc>
        <w:tc>
          <w:tcPr>
            <w:tcW w:w="597" w:type="pct"/>
            <w:gridSpan w:val="2"/>
            <w:vAlign w:val="center"/>
          </w:tcPr>
          <w:p w14:paraId="2E10239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152 (24.1)</w:t>
            </w:r>
          </w:p>
        </w:tc>
        <w:tc>
          <w:tcPr>
            <w:tcW w:w="597" w:type="pct"/>
            <w:gridSpan w:val="2"/>
            <w:vAlign w:val="center"/>
          </w:tcPr>
          <w:p w14:paraId="3C31B55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156 (25.0)</w:t>
            </w:r>
          </w:p>
        </w:tc>
        <w:tc>
          <w:tcPr>
            <w:tcW w:w="512" w:type="pct"/>
            <w:vAlign w:val="center"/>
          </w:tcPr>
          <w:p w14:paraId="5A05A20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 (24.3)</w:t>
            </w:r>
          </w:p>
        </w:tc>
        <w:tc>
          <w:tcPr>
            <w:tcW w:w="392" w:type="pct"/>
            <w:gridSpan w:val="2"/>
          </w:tcPr>
          <w:p w14:paraId="2525592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6B33CB5D" w14:textId="77777777" w:rsidTr="001341C9">
        <w:tc>
          <w:tcPr>
            <w:tcW w:w="1194" w:type="pct"/>
          </w:tcPr>
          <w:p w14:paraId="3B98F67C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19 years</w:t>
            </w:r>
          </w:p>
        </w:tc>
        <w:tc>
          <w:tcPr>
            <w:tcW w:w="513" w:type="pct"/>
          </w:tcPr>
          <w:p w14:paraId="7634D61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1365 (13.7)</w:t>
            </w:r>
          </w:p>
        </w:tc>
        <w:tc>
          <w:tcPr>
            <w:tcW w:w="598" w:type="pct"/>
            <w:gridSpan w:val="2"/>
            <w:vAlign w:val="center"/>
          </w:tcPr>
          <w:p w14:paraId="6406823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1054 (13.9)</w:t>
            </w:r>
          </w:p>
        </w:tc>
        <w:tc>
          <w:tcPr>
            <w:tcW w:w="597" w:type="pct"/>
            <w:gridSpan w:val="2"/>
            <w:vAlign w:val="center"/>
          </w:tcPr>
          <w:p w14:paraId="68BEE2B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 (9.8)</w:t>
            </w:r>
          </w:p>
        </w:tc>
        <w:tc>
          <w:tcPr>
            <w:tcW w:w="597" w:type="pct"/>
            <w:gridSpan w:val="2"/>
            <w:vAlign w:val="center"/>
          </w:tcPr>
          <w:p w14:paraId="7E0CFCD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93 (14.7)</w:t>
            </w:r>
          </w:p>
        </w:tc>
        <w:tc>
          <w:tcPr>
            <w:tcW w:w="597" w:type="pct"/>
            <w:gridSpan w:val="2"/>
            <w:vAlign w:val="center"/>
          </w:tcPr>
          <w:p w14:paraId="534CCD4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97 (15.6)</w:t>
            </w:r>
          </w:p>
        </w:tc>
        <w:tc>
          <w:tcPr>
            <w:tcW w:w="512" w:type="pct"/>
            <w:vAlign w:val="center"/>
          </w:tcPr>
          <w:p w14:paraId="446CCCE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26 (14.4)</w:t>
            </w:r>
          </w:p>
        </w:tc>
        <w:tc>
          <w:tcPr>
            <w:tcW w:w="392" w:type="pct"/>
            <w:gridSpan w:val="2"/>
          </w:tcPr>
          <w:p w14:paraId="1CFE84A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AF0D63B" w14:textId="77777777" w:rsidTr="001341C9">
        <w:tc>
          <w:tcPr>
            <w:tcW w:w="1194" w:type="pct"/>
          </w:tcPr>
          <w:p w14:paraId="3D0DA0AD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14 years</w:t>
            </w:r>
          </w:p>
        </w:tc>
        <w:tc>
          <w:tcPr>
            <w:tcW w:w="513" w:type="pct"/>
          </w:tcPr>
          <w:p w14:paraId="4ED9EA4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1619 (16.2)</w:t>
            </w:r>
          </w:p>
        </w:tc>
        <w:tc>
          <w:tcPr>
            <w:tcW w:w="598" w:type="pct"/>
            <w:gridSpan w:val="2"/>
            <w:vAlign w:val="center"/>
          </w:tcPr>
          <w:p w14:paraId="18FDB96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1300 (17.2)</w:t>
            </w:r>
          </w:p>
        </w:tc>
        <w:tc>
          <w:tcPr>
            <w:tcW w:w="597" w:type="pct"/>
            <w:gridSpan w:val="2"/>
            <w:vAlign w:val="center"/>
          </w:tcPr>
          <w:p w14:paraId="58BE77D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88 (9.1)</w:t>
            </w:r>
          </w:p>
        </w:tc>
        <w:tc>
          <w:tcPr>
            <w:tcW w:w="597" w:type="pct"/>
            <w:gridSpan w:val="2"/>
            <w:vAlign w:val="center"/>
          </w:tcPr>
          <w:p w14:paraId="1E0746C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93 (14.7)</w:t>
            </w:r>
          </w:p>
        </w:tc>
        <w:tc>
          <w:tcPr>
            <w:tcW w:w="597" w:type="pct"/>
            <w:gridSpan w:val="2"/>
            <w:vAlign w:val="center"/>
          </w:tcPr>
          <w:p w14:paraId="1832D61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106 (17.0)</w:t>
            </w:r>
          </w:p>
        </w:tc>
        <w:tc>
          <w:tcPr>
            <w:tcW w:w="512" w:type="pct"/>
            <w:vAlign w:val="center"/>
          </w:tcPr>
          <w:p w14:paraId="714C517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32 (17.7)</w:t>
            </w:r>
          </w:p>
        </w:tc>
        <w:tc>
          <w:tcPr>
            <w:tcW w:w="392" w:type="pct"/>
            <w:gridSpan w:val="2"/>
          </w:tcPr>
          <w:p w14:paraId="17DD96D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606523CC" w14:textId="77777777" w:rsidTr="001341C9">
        <w:tc>
          <w:tcPr>
            <w:tcW w:w="1194" w:type="pct"/>
          </w:tcPr>
          <w:p w14:paraId="74574F46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9 years</w:t>
            </w:r>
          </w:p>
        </w:tc>
        <w:tc>
          <w:tcPr>
            <w:tcW w:w="513" w:type="pct"/>
          </w:tcPr>
          <w:p w14:paraId="5489395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1231 (12.4)</w:t>
            </w:r>
          </w:p>
        </w:tc>
        <w:tc>
          <w:tcPr>
            <w:tcW w:w="598" w:type="pct"/>
            <w:gridSpan w:val="2"/>
            <w:vAlign w:val="center"/>
          </w:tcPr>
          <w:p w14:paraId="2F68F99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1060 (14.0)</w:t>
            </w:r>
          </w:p>
        </w:tc>
        <w:tc>
          <w:tcPr>
            <w:tcW w:w="597" w:type="pct"/>
            <w:gridSpan w:val="2"/>
            <w:vAlign w:val="center"/>
          </w:tcPr>
          <w:p w14:paraId="693C314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47 (4.9)</w:t>
            </w:r>
          </w:p>
        </w:tc>
        <w:tc>
          <w:tcPr>
            <w:tcW w:w="597" w:type="pct"/>
            <w:gridSpan w:val="2"/>
            <w:vAlign w:val="center"/>
          </w:tcPr>
          <w:p w14:paraId="453A802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47 (7.4)</w:t>
            </w:r>
          </w:p>
        </w:tc>
        <w:tc>
          <w:tcPr>
            <w:tcW w:w="597" w:type="pct"/>
            <w:gridSpan w:val="2"/>
            <w:vAlign w:val="center"/>
          </w:tcPr>
          <w:p w14:paraId="705417F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64 (10.3)</w:t>
            </w:r>
          </w:p>
        </w:tc>
        <w:tc>
          <w:tcPr>
            <w:tcW w:w="512" w:type="pct"/>
            <w:vAlign w:val="center"/>
          </w:tcPr>
          <w:p w14:paraId="65281B7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 (7.2)</w:t>
            </w:r>
          </w:p>
        </w:tc>
        <w:tc>
          <w:tcPr>
            <w:tcW w:w="392" w:type="pct"/>
            <w:gridSpan w:val="2"/>
          </w:tcPr>
          <w:p w14:paraId="4EB3BCF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7FDBD05B" w14:textId="77777777" w:rsidTr="001341C9">
        <w:tc>
          <w:tcPr>
            <w:tcW w:w="1194" w:type="pct"/>
          </w:tcPr>
          <w:p w14:paraId="231B41AC" w14:textId="77777777" w:rsidR="00A677AB" w:rsidRPr="0000248D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&lt; 5 years</w:t>
            </w:r>
          </w:p>
        </w:tc>
        <w:tc>
          <w:tcPr>
            <w:tcW w:w="513" w:type="pct"/>
          </w:tcPr>
          <w:p w14:paraId="67B320E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572 (5.7)</w:t>
            </w:r>
          </w:p>
        </w:tc>
        <w:tc>
          <w:tcPr>
            <w:tcW w:w="598" w:type="pct"/>
            <w:gridSpan w:val="2"/>
            <w:vAlign w:val="center"/>
          </w:tcPr>
          <w:p w14:paraId="5E02FBD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468 (6.2)</w:t>
            </w:r>
          </w:p>
        </w:tc>
        <w:tc>
          <w:tcPr>
            <w:tcW w:w="597" w:type="pct"/>
            <w:gridSpan w:val="2"/>
            <w:vAlign w:val="center"/>
          </w:tcPr>
          <w:p w14:paraId="3384357B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36 (3.7)</w:t>
            </w:r>
          </w:p>
        </w:tc>
        <w:tc>
          <w:tcPr>
            <w:tcW w:w="597" w:type="pct"/>
            <w:gridSpan w:val="2"/>
            <w:vAlign w:val="center"/>
          </w:tcPr>
          <w:p w14:paraId="7204895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28 (4.4)</w:t>
            </w:r>
          </w:p>
        </w:tc>
        <w:tc>
          <w:tcPr>
            <w:tcW w:w="597" w:type="pct"/>
            <w:gridSpan w:val="2"/>
            <w:vAlign w:val="center"/>
          </w:tcPr>
          <w:p w14:paraId="3316EB9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 (5.6)</w:t>
            </w:r>
          </w:p>
        </w:tc>
        <w:tc>
          <w:tcPr>
            <w:tcW w:w="512" w:type="pct"/>
            <w:vAlign w:val="center"/>
          </w:tcPr>
          <w:p w14:paraId="1159A14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 (2.8)</w:t>
            </w:r>
          </w:p>
        </w:tc>
        <w:tc>
          <w:tcPr>
            <w:tcW w:w="392" w:type="pct"/>
            <w:gridSpan w:val="2"/>
          </w:tcPr>
          <w:p w14:paraId="368DFAD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37539548" w14:textId="77777777" w:rsidTr="001341C9">
        <w:tc>
          <w:tcPr>
            <w:tcW w:w="1194" w:type="pct"/>
          </w:tcPr>
          <w:p w14:paraId="2ED5283F" w14:textId="77777777" w:rsidR="00A677AB" w:rsidRPr="00E33FBA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History of using immune-enhancing drugs</w:t>
            </w:r>
          </w:p>
        </w:tc>
        <w:tc>
          <w:tcPr>
            <w:tcW w:w="513" w:type="pct"/>
          </w:tcPr>
          <w:p w14:paraId="4275D60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3DA0758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4FCA861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2787722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123332C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5130231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3EBEC33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47692519" w14:textId="77777777" w:rsidTr="001341C9">
        <w:tc>
          <w:tcPr>
            <w:tcW w:w="1194" w:type="pct"/>
          </w:tcPr>
          <w:p w14:paraId="1C92BA82" w14:textId="77777777" w:rsidR="00A677AB" w:rsidRPr="00E33FBA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4409CE6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8344 (83.7)</w:t>
            </w:r>
          </w:p>
        </w:tc>
        <w:tc>
          <w:tcPr>
            <w:tcW w:w="598" w:type="pct"/>
            <w:gridSpan w:val="2"/>
            <w:vAlign w:val="center"/>
          </w:tcPr>
          <w:p w14:paraId="4740936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6642 (87.9)</w:t>
            </w:r>
          </w:p>
        </w:tc>
        <w:tc>
          <w:tcPr>
            <w:tcW w:w="597" w:type="pct"/>
            <w:gridSpan w:val="2"/>
            <w:vAlign w:val="center"/>
          </w:tcPr>
          <w:p w14:paraId="13637032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707 (73.0)</w:t>
            </w:r>
          </w:p>
        </w:tc>
        <w:tc>
          <w:tcPr>
            <w:tcW w:w="597" w:type="pct"/>
            <w:gridSpan w:val="2"/>
            <w:vAlign w:val="center"/>
          </w:tcPr>
          <w:p w14:paraId="68D3F43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458 (72.5)</w:t>
            </w:r>
          </w:p>
        </w:tc>
        <w:tc>
          <w:tcPr>
            <w:tcW w:w="597" w:type="pct"/>
            <w:gridSpan w:val="2"/>
            <w:vAlign w:val="center"/>
          </w:tcPr>
          <w:p w14:paraId="264D022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400 (64.2)</w:t>
            </w:r>
          </w:p>
        </w:tc>
        <w:tc>
          <w:tcPr>
            <w:tcW w:w="512" w:type="pct"/>
            <w:vAlign w:val="center"/>
          </w:tcPr>
          <w:p w14:paraId="73595F8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137 (75.7)</w:t>
            </w:r>
          </w:p>
        </w:tc>
        <w:tc>
          <w:tcPr>
            <w:tcW w:w="392" w:type="pct"/>
            <w:gridSpan w:val="2"/>
          </w:tcPr>
          <w:p w14:paraId="46B2761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0EC94EC4" w14:textId="77777777" w:rsidTr="001341C9">
        <w:tc>
          <w:tcPr>
            <w:tcW w:w="1194" w:type="pct"/>
          </w:tcPr>
          <w:p w14:paraId="27C11AA2" w14:textId="77777777" w:rsidR="00A677AB" w:rsidRPr="00E33FBA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3627779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1620 (16.3)</w:t>
            </w:r>
          </w:p>
        </w:tc>
        <w:tc>
          <w:tcPr>
            <w:tcW w:w="598" w:type="pct"/>
            <w:gridSpan w:val="2"/>
            <w:vAlign w:val="center"/>
          </w:tcPr>
          <w:p w14:paraId="2322D0C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918 (12.1)</w:t>
            </w:r>
          </w:p>
        </w:tc>
        <w:tc>
          <w:tcPr>
            <w:tcW w:w="597" w:type="pct"/>
            <w:gridSpan w:val="2"/>
            <w:vAlign w:val="center"/>
          </w:tcPr>
          <w:p w14:paraId="09B0AA6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261 (27)</w:t>
            </w:r>
          </w:p>
        </w:tc>
        <w:tc>
          <w:tcPr>
            <w:tcW w:w="597" w:type="pct"/>
            <w:gridSpan w:val="2"/>
            <w:vAlign w:val="center"/>
          </w:tcPr>
          <w:p w14:paraId="5986F7A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174 (27.5)</w:t>
            </w:r>
          </w:p>
        </w:tc>
        <w:tc>
          <w:tcPr>
            <w:tcW w:w="597" w:type="pct"/>
            <w:gridSpan w:val="2"/>
            <w:vAlign w:val="center"/>
          </w:tcPr>
          <w:p w14:paraId="29D7BCA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223 (35.8)</w:t>
            </w:r>
          </w:p>
        </w:tc>
        <w:tc>
          <w:tcPr>
            <w:tcW w:w="512" w:type="pct"/>
            <w:vAlign w:val="center"/>
          </w:tcPr>
          <w:p w14:paraId="546C22B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 (24.3)</w:t>
            </w:r>
          </w:p>
        </w:tc>
        <w:tc>
          <w:tcPr>
            <w:tcW w:w="392" w:type="pct"/>
            <w:gridSpan w:val="2"/>
          </w:tcPr>
          <w:p w14:paraId="537D739E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0A8BA7FF" w14:textId="77777777" w:rsidTr="001341C9">
        <w:tc>
          <w:tcPr>
            <w:tcW w:w="1194" w:type="pct"/>
          </w:tcPr>
          <w:p w14:paraId="5BDF6AE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lastRenderedPageBreak/>
              <w:t>History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of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hormone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therapy</w:t>
            </w:r>
            <w:r>
              <w:rPr>
                <w:rFonts w:hint="eastAsia"/>
                <w:sz w:val="13"/>
                <w:szCs w:val="13"/>
              </w:rPr>
              <w:t xml:space="preserve"> f</w:t>
            </w:r>
            <w:r w:rsidRPr="0057065E">
              <w:rPr>
                <w:rFonts w:hint="eastAsia"/>
                <w:sz w:val="13"/>
                <w:szCs w:val="13"/>
              </w:rPr>
              <w:t>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pneumoconiosis</w:t>
            </w:r>
          </w:p>
        </w:tc>
        <w:tc>
          <w:tcPr>
            <w:tcW w:w="513" w:type="pct"/>
          </w:tcPr>
          <w:p w14:paraId="2515E901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54989C3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7DAD9D14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087003D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4C4F7D5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12" w:type="pct"/>
            <w:vAlign w:val="center"/>
          </w:tcPr>
          <w:p w14:paraId="208905BF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92" w:type="pct"/>
            <w:gridSpan w:val="2"/>
          </w:tcPr>
          <w:p w14:paraId="43AE2343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14:paraId="77B7FF6E" w14:textId="77777777" w:rsidTr="001341C9">
        <w:tc>
          <w:tcPr>
            <w:tcW w:w="1194" w:type="pct"/>
          </w:tcPr>
          <w:p w14:paraId="2AB88F45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513" w:type="pct"/>
          </w:tcPr>
          <w:p w14:paraId="055D154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9266 (93.0)</w:t>
            </w:r>
          </w:p>
        </w:tc>
        <w:tc>
          <w:tcPr>
            <w:tcW w:w="598" w:type="pct"/>
            <w:gridSpan w:val="2"/>
            <w:vAlign w:val="center"/>
          </w:tcPr>
          <w:p w14:paraId="5F06C62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7203 (95.3)</w:t>
            </w:r>
          </w:p>
        </w:tc>
        <w:tc>
          <w:tcPr>
            <w:tcW w:w="597" w:type="pct"/>
            <w:gridSpan w:val="2"/>
            <w:vAlign w:val="center"/>
          </w:tcPr>
          <w:p w14:paraId="21ED5D5A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893 (92.3)</w:t>
            </w:r>
          </w:p>
        </w:tc>
        <w:tc>
          <w:tcPr>
            <w:tcW w:w="597" w:type="pct"/>
            <w:gridSpan w:val="2"/>
            <w:vAlign w:val="center"/>
          </w:tcPr>
          <w:p w14:paraId="2A231798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564 (89.2)</w:t>
            </w:r>
          </w:p>
        </w:tc>
        <w:tc>
          <w:tcPr>
            <w:tcW w:w="597" w:type="pct"/>
            <w:gridSpan w:val="2"/>
            <w:vAlign w:val="center"/>
          </w:tcPr>
          <w:p w14:paraId="1F4CEA2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460 (73.8)</w:t>
            </w:r>
          </w:p>
        </w:tc>
        <w:tc>
          <w:tcPr>
            <w:tcW w:w="512" w:type="pct"/>
            <w:vAlign w:val="center"/>
          </w:tcPr>
          <w:p w14:paraId="64BF9C07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146 (80.7)</w:t>
            </w:r>
          </w:p>
        </w:tc>
        <w:tc>
          <w:tcPr>
            <w:tcW w:w="392" w:type="pct"/>
            <w:gridSpan w:val="2"/>
          </w:tcPr>
          <w:p w14:paraId="25D1ABC9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  <w:tr w:rsidR="00A677AB" w14:paraId="2EBA381E" w14:textId="77777777" w:rsidTr="001341C9">
        <w:tc>
          <w:tcPr>
            <w:tcW w:w="1194" w:type="pct"/>
          </w:tcPr>
          <w:p w14:paraId="68CF0EC0" w14:textId="77777777" w:rsidR="00A677AB" w:rsidRDefault="00A677AB" w:rsidP="00C33113">
            <w:pPr>
              <w:spacing w:line="240" w:lineRule="auto"/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513" w:type="pct"/>
          </w:tcPr>
          <w:p w14:paraId="6A75DC4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698 (7.0)</w:t>
            </w:r>
          </w:p>
        </w:tc>
        <w:tc>
          <w:tcPr>
            <w:tcW w:w="598" w:type="pct"/>
            <w:gridSpan w:val="2"/>
            <w:vAlign w:val="center"/>
          </w:tcPr>
          <w:p w14:paraId="468F70CC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357 (4.7)</w:t>
            </w:r>
          </w:p>
        </w:tc>
        <w:tc>
          <w:tcPr>
            <w:tcW w:w="597" w:type="pct"/>
            <w:gridSpan w:val="2"/>
            <w:vAlign w:val="center"/>
          </w:tcPr>
          <w:p w14:paraId="07E70B05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 (7.7)</w:t>
            </w:r>
          </w:p>
        </w:tc>
        <w:tc>
          <w:tcPr>
            <w:tcW w:w="597" w:type="pct"/>
            <w:gridSpan w:val="2"/>
            <w:vAlign w:val="center"/>
          </w:tcPr>
          <w:p w14:paraId="459E682D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68 (10.8)</w:t>
            </w:r>
          </w:p>
        </w:tc>
        <w:tc>
          <w:tcPr>
            <w:tcW w:w="597" w:type="pct"/>
            <w:gridSpan w:val="2"/>
            <w:vAlign w:val="center"/>
          </w:tcPr>
          <w:p w14:paraId="690F6A6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163 (26.2)</w:t>
            </w:r>
          </w:p>
        </w:tc>
        <w:tc>
          <w:tcPr>
            <w:tcW w:w="512" w:type="pct"/>
            <w:vAlign w:val="center"/>
          </w:tcPr>
          <w:p w14:paraId="0F70D186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35 (19.3)</w:t>
            </w:r>
          </w:p>
        </w:tc>
        <w:tc>
          <w:tcPr>
            <w:tcW w:w="392" w:type="pct"/>
            <w:gridSpan w:val="2"/>
          </w:tcPr>
          <w:p w14:paraId="7622C3B0" w14:textId="77777777" w:rsidR="00A677AB" w:rsidRDefault="00A677AB" w:rsidP="00C33113">
            <w:pPr>
              <w:spacing w:line="240" w:lineRule="auto"/>
              <w:rPr>
                <w:sz w:val="13"/>
                <w:szCs w:val="13"/>
              </w:rPr>
            </w:pPr>
          </w:p>
        </w:tc>
      </w:tr>
    </w:tbl>
    <w:p w14:paraId="0009A86F" w14:textId="0ED43A2F" w:rsidR="00A677AB" w:rsidRPr="00341418" w:rsidRDefault="001341C9" w:rsidP="00A677AB">
      <w:pPr>
        <w:rPr>
          <w:rFonts w:hint="eastAsia"/>
          <w:lang w:eastAsia="zh-CN"/>
        </w:rPr>
      </w:pPr>
      <w:r w:rsidRPr="00FE081E">
        <w:rPr>
          <w:rFonts w:ascii="Times New Roman" w:hAnsi="Times New Roman" w:cs="Times New Roman"/>
          <w:sz w:val="13"/>
          <w:szCs w:val="13"/>
        </w:rPr>
        <w:t>Data are expressed as number(%)</w:t>
      </w:r>
      <w:r>
        <w:rPr>
          <w:rFonts w:ascii="Times New Roman" w:hAnsi="Times New Roman" w:cs="Times New Roman" w:hint="eastAsia"/>
          <w:sz w:val="13"/>
          <w:szCs w:val="13"/>
        </w:rPr>
        <w:t xml:space="preserve"> </w:t>
      </w:r>
      <w:r w:rsidRPr="00D7163F">
        <w:rPr>
          <w:rFonts w:ascii="Times New Roman" w:hAnsi="Times New Roman" w:cs="Times New Roman" w:hint="eastAsia"/>
          <w:sz w:val="13"/>
          <w:szCs w:val="13"/>
        </w:rPr>
        <w:t xml:space="preserve">and </w:t>
      </w:r>
      <w:proofErr w:type="spellStart"/>
      <w:r w:rsidRPr="00D7163F">
        <w:rPr>
          <w:rFonts w:ascii="Times New Roman" w:hAnsi="Times New Roman" w:cs="Times New Roman" w:hint="eastAsia"/>
          <w:sz w:val="13"/>
          <w:szCs w:val="13"/>
        </w:rPr>
        <w:t>mean</w:t>
      </w:r>
      <w:r w:rsidRPr="00D7163F">
        <w:rPr>
          <w:rFonts w:ascii="Times New Roman" w:hAnsi="Times New Roman" w:cs="Times New Roman" w:hint="eastAsia"/>
          <w:sz w:val="13"/>
          <w:szCs w:val="13"/>
        </w:rPr>
        <w:t>±</w:t>
      </w:r>
      <w:r w:rsidRPr="00D7163F">
        <w:rPr>
          <w:rFonts w:ascii="Times New Roman" w:hAnsi="Times New Roman" w:cs="Times New Roman" w:hint="eastAsia"/>
          <w:sz w:val="13"/>
          <w:szCs w:val="13"/>
        </w:rPr>
        <w:t>standard</w:t>
      </w:r>
      <w:proofErr w:type="spellEnd"/>
      <w:r w:rsidRPr="00D7163F">
        <w:rPr>
          <w:rFonts w:ascii="Times New Roman" w:hAnsi="Times New Roman" w:cs="Times New Roman" w:hint="eastAsia"/>
          <w:sz w:val="13"/>
          <w:szCs w:val="13"/>
        </w:rPr>
        <w:t xml:space="preserve"> deviation</w:t>
      </w:r>
      <w:r w:rsidR="00A677AB" w:rsidRPr="00FE081E">
        <w:rPr>
          <w:rFonts w:ascii="Times New Roman" w:hAnsi="Times New Roman" w:cs="Times New Roman"/>
          <w:sz w:val="13"/>
          <w:szCs w:val="13"/>
        </w:rPr>
        <w:t>;</w:t>
      </w:r>
      <w:r>
        <w:rPr>
          <w:rFonts w:ascii="Times New Roman" w:hAnsi="Times New Roman" w:cs="Times New Roman" w:hint="eastAsia"/>
          <w:sz w:val="13"/>
          <w:szCs w:val="13"/>
          <w:lang w:eastAsia="zh-CN"/>
        </w:rPr>
        <w:t xml:space="preserve"> </w:t>
      </w:r>
      <w:r w:rsidRPr="00FE081E">
        <w:rPr>
          <w:rFonts w:ascii="Times New Roman" w:hAnsi="Times New Roman" w:cs="Times New Roman"/>
          <w:sz w:val="13"/>
          <w:szCs w:val="13"/>
        </w:rPr>
        <w:t>COPD: Chronic obstructive pulmonary disease; BMI: Body mass index; WRII</w:t>
      </w:r>
      <w:r w:rsidRPr="00FE081E">
        <w:rPr>
          <w:rFonts w:ascii="Times New Roman" w:eastAsia="宋体" w:hAnsi="Times New Roman" w:cs="Times New Roman"/>
          <w:sz w:val="13"/>
          <w:szCs w:val="13"/>
        </w:rPr>
        <w:t xml:space="preserve">: </w:t>
      </w:r>
      <w:r w:rsidRPr="00FE081E">
        <w:rPr>
          <w:rFonts w:ascii="Times New Roman" w:eastAsia="宋体" w:hAnsi="Times New Roman" w:cs="Times New Roman" w:hint="eastAsia"/>
          <w:sz w:val="13"/>
          <w:szCs w:val="13"/>
        </w:rPr>
        <w:t xml:space="preserve">Work-related injury insurance; </w:t>
      </w:r>
      <w:r w:rsidRPr="00FE081E">
        <w:rPr>
          <w:rFonts w:ascii="Times New Roman" w:hAnsi="Times New Roman" w:cs="Times New Roman" w:hint="eastAsia"/>
          <w:sz w:val="13"/>
          <w:szCs w:val="13"/>
        </w:rPr>
        <w:t>SRH</w:t>
      </w:r>
      <w:r w:rsidRPr="00FE081E">
        <w:rPr>
          <w:rFonts w:ascii="Times New Roman" w:eastAsia="宋体" w:hAnsi="Times New Roman" w:cs="Times New Roman" w:hint="eastAsia"/>
          <w:sz w:val="13"/>
          <w:szCs w:val="13"/>
        </w:rPr>
        <w:t xml:space="preserve">: Self-Rated Health; </w:t>
      </w:r>
      <w:r w:rsidRPr="00FE081E">
        <w:rPr>
          <w:rFonts w:ascii="Times New Roman" w:eastAsia="宋体" w:hAnsi="Times New Roman" w:cs="Times New Roman"/>
          <w:sz w:val="13"/>
          <w:szCs w:val="13"/>
        </w:rPr>
        <w:t>CWP: Coal workers’ pneumoconiosis</w:t>
      </w:r>
      <w:r w:rsidRPr="00FE081E">
        <w:rPr>
          <w:rFonts w:ascii="Times New Roman" w:eastAsia="宋体" w:hAnsi="Times New Roman" w:cs="Times New Roman" w:hint="eastAsia"/>
          <w:sz w:val="13"/>
          <w:szCs w:val="13"/>
        </w:rPr>
        <w:t>.</w:t>
      </w:r>
    </w:p>
    <w:p w14:paraId="0D8F6A17" w14:textId="66936ED2" w:rsidR="00A677AB" w:rsidRDefault="00A677AB" w:rsidP="00A677AB">
      <w:pPr>
        <w:pStyle w:val="2"/>
        <w:rPr>
          <w:rFonts w:ascii="Times New Roman" w:hAnsi="Times New Roman" w:cs="Times New Roman"/>
          <w:sz w:val="21"/>
          <w:szCs w:val="21"/>
          <w:lang w:eastAsia="zh-CN"/>
        </w:rPr>
      </w:pPr>
      <w:bookmarkStart w:id="4" w:name="_Toc229496427"/>
      <w:bookmarkStart w:id="5" w:name="OLE_LINK1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Supplementary Table 2. </w:t>
      </w:r>
      <w:r w:rsidRPr="00A677AB">
        <w:rPr>
          <w:rFonts w:ascii="Times New Roman" w:eastAsia="宋体" w:hAnsi="Times New Roman" w:cs="Times New Roman"/>
          <w:sz w:val="20"/>
          <w:szCs w:val="20"/>
        </w:rPr>
        <w:t>Prevalence and ORs of COPD Associated with Risk Factors and Social Determinants among Pneumoconiosis Patients in 27 Provinces of China, Stratified by Urban and Rural Residence</w:t>
      </w:r>
      <w:bookmarkEnd w:id="4"/>
    </w:p>
    <w:tbl>
      <w:tblPr>
        <w:tblStyle w:val="aff"/>
        <w:tblW w:w="0" w:type="auto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1134"/>
        <w:gridCol w:w="708"/>
        <w:gridCol w:w="851"/>
        <w:gridCol w:w="641"/>
      </w:tblGrid>
      <w:tr w:rsidR="00A677AB" w:rsidRPr="002F3B1B" w14:paraId="083505A0" w14:textId="77777777" w:rsidTr="00C33113"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bookmarkEnd w:id="5"/>
          <w:p w14:paraId="724570F7" w14:textId="77777777" w:rsidR="00A677AB" w:rsidRPr="002F3B1B" w:rsidRDefault="00A677AB" w:rsidP="00C33113">
            <w:pPr>
              <w:spacing w:line="480" w:lineRule="auto"/>
              <w:rPr>
                <w:sz w:val="13"/>
                <w:szCs w:val="13"/>
              </w:rPr>
            </w:pPr>
            <w:r w:rsidRPr="002F3B1B">
              <w:rPr>
                <w:sz w:val="13"/>
                <w:szCs w:val="13"/>
              </w:rPr>
              <w:t>Items</w:t>
            </w:r>
          </w:p>
        </w:tc>
        <w:tc>
          <w:tcPr>
            <w:tcW w:w="382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0B9848" w14:textId="77777777" w:rsidR="00A677AB" w:rsidRPr="002F3B1B" w:rsidRDefault="00A677AB" w:rsidP="00C33113">
            <w:pPr>
              <w:ind w:firstLineChars="600" w:firstLine="780"/>
              <w:rPr>
                <w:sz w:val="13"/>
                <w:szCs w:val="13"/>
              </w:rPr>
            </w:pPr>
            <w:r>
              <w:rPr>
                <w:rFonts w:hint="eastAsia"/>
                <w:noProof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11C8F3" wp14:editId="5A56BFD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189865</wp:posOffset>
                      </wp:positionV>
                      <wp:extent cx="2190750" cy="0"/>
                      <wp:effectExtent l="0" t="0" r="0" b="0"/>
                      <wp:wrapNone/>
                      <wp:docPr id="910559623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08A5C6" id="直接连接符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14.95pt" to="167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d+mQEAAIg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F3B1B">
              <w:rPr>
                <w:rFonts w:hint="eastAsia"/>
                <w:sz w:val="13"/>
                <w:szCs w:val="13"/>
              </w:rPr>
              <w:t>Prevalence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F3B1B">
              <w:rPr>
                <w:rFonts w:hint="eastAsia"/>
                <w:sz w:val="13"/>
                <w:szCs w:val="13"/>
              </w:rPr>
              <w:t>(%) in patients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F3B1B">
              <w:rPr>
                <w:rFonts w:hint="eastAsia"/>
                <w:sz w:val="13"/>
                <w:szCs w:val="13"/>
              </w:rPr>
              <w:t>(95%CI)</w:t>
            </w:r>
          </w:p>
          <w:p w14:paraId="70DDF95D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2F3B1B">
              <w:rPr>
                <w:sz w:val="13"/>
                <w:szCs w:val="13"/>
              </w:rPr>
              <w:t>Living in rural areas</w:t>
            </w:r>
            <w:r w:rsidRPr="002F3B1B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</w:t>
            </w:r>
            <w:r w:rsidRPr="002F3B1B">
              <w:rPr>
                <w:sz w:val="13"/>
                <w:szCs w:val="13"/>
              </w:rPr>
              <w:t>Living in urban areas</w:t>
            </w:r>
            <w:r w:rsidRPr="002F3B1B">
              <w:rPr>
                <w:rFonts w:hint="eastAsia"/>
                <w:sz w:val="13"/>
                <w:szCs w:val="13"/>
              </w:rPr>
              <w:t xml:space="preserve"> 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2F3B1B">
              <w:rPr>
                <w:sz w:val="13"/>
                <w:szCs w:val="13"/>
              </w:rPr>
              <w:t>Total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0EB464B1" w14:textId="77777777" w:rsidR="00A677AB" w:rsidRPr="002F3B1B" w:rsidRDefault="00A677AB" w:rsidP="00C33113">
            <w:pPr>
              <w:spacing w:line="480" w:lineRule="auto"/>
              <w:ind w:firstLineChars="100" w:firstLine="130"/>
              <w:rPr>
                <w:sz w:val="13"/>
                <w:szCs w:val="13"/>
              </w:rPr>
            </w:pPr>
            <w:r w:rsidRPr="002F3B1B">
              <w:rPr>
                <w:sz w:val="13"/>
                <w:szCs w:val="13"/>
              </w:rPr>
              <w:t>OR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3987902D" w14:textId="77777777" w:rsidR="00A677AB" w:rsidRPr="002F3B1B" w:rsidRDefault="00A677AB" w:rsidP="00C33113">
            <w:pPr>
              <w:spacing w:line="480" w:lineRule="auto"/>
              <w:rPr>
                <w:sz w:val="13"/>
                <w:szCs w:val="13"/>
              </w:rPr>
            </w:pPr>
            <w:r w:rsidRPr="002F3B1B">
              <w:rPr>
                <w:sz w:val="13"/>
                <w:szCs w:val="13"/>
              </w:rPr>
              <w:t>95%CI</w:t>
            </w:r>
          </w:p>
        </w:tc>
        <w:tc>
          <w:tcPr>
            <w:tcW w:w="641" w:type="dxa"/>
            <w:tcBorders>
              <w:top w:val="single" w:sz="8" w:space="0" w:color="auto"/>
              <w:bottom w:val="single" w:sz="8" w:space="0" w:color="auto"/>
            </w:tcBorders>
          </w:tcPr>
          <w:p w14:paraId="20B2D8D4" w14:textId="77777777" w:rsidR="00A677AB" w:rsidRPr="002F3B1B" w:rsidRDefault="00A677AB" w:rsidP="00C33113">
            <w:pPr>
              <w:spacing w:line="480" w:lineRule="auto"/>
              <w:ind w:firstLineChars="100" w:firstLine="130"/>
              <w:rPr>
                <w:i/>
                <w:iCs/>
                <w:sz w:val="13"/>
                <w:szCs w:val="13"/>
              </w:rPr>
            </w:pPr>
            <w:r w:rsidRPr="002F3B1B">
              <w:rPr>
                <w:i/>
                <w:iCs/>
                <w:sz w:val="13"/>
                <w:szCs w:val="13"/>
              </w:rPr>
              <w:t>P</w:t>
            </w:r>
          </w:p>
        </w:tc>
      </w:tr>
      <w:tr w:rsidR="00A677AB" w:rsidRPr="002F3B1B" w14:paraId="3EC9B9A3" w14:textId="77777777" w:rsidTr="00C33113">
        <w:tc>
          <w:tcPr>
            <w:tcW w:w="2268" w:type="dxa"/>
          </w:tcPr>
          <w:p w14:paraId="75257EF9" w14:textId="77777777" w:rsidR="00A677A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Sex</w:t>
            </w:r>
          </w:p>
        </w:tc>
        <w:tc>
          <w:tcPr>
            <w:tcW w:w="1418" w:type="dxa"/>
          </w:tcPr>
          <w:p w14:paraId="3A850AF9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1D02B752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0C3F757F" w14:textId="77777777" w:rsidR="00A677AB" w:rsidRPr="009811F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798B3F2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E02E04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F641D6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1E5A0C4B" w14:textId="77777777" w:rsidTr="00C33113">
        <w:tc>
          <w:tcPr>
            <w:tcW w:w="2268" w:type="dxa"/>
          </w:tcPr>
          <w:p w14:paraId="5BE3705D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Male</w:t>
            </w:r>
          </w:p>
        </w:tc>
        <w:tc>
          <w:tcPr>
            <w:tcW w:w="1418" w:type="dxa"/>
          </w:tcPr>
          <w:p w14:paraId="3F5A8AEF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19.9 (18.9-21.0)</w:t>
            </w:r>
          </w:p>
        </w:tc>
        <w:tc>
          <w:tcPr>
            <w:tcW w:w="1276" w:type="dxa"/>
          </w:tcPr>
          <w:p w14:paraId="0F90C2E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29.3 (27.9-30.7)</w:t>
            </w:r>
          </w:p>
        </w:tc>
        <w:tc>
          <w:tcPr>
            <w:tcW w:w="1134" w:type="dxa"/>
          </w:tcPr>
          <w:p w14:paraId="3F92B83E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23.9 (23.1-24.8)</w:t>
            </w:r>
          </w:p>
        </w:tc>
        <w:tc>
          <w:tcPr>
            <w:tcW w:w="708" w:type="dxa"/>
          </w:tcPr>
          <w:p w14:paraId="7AB2FA90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3F435090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14766DA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6DEA5D20" w14:textId="77777777" w:rsidTr="00C33113">
        <w:tc>
          <w:tcPr>
            <w:tcW w:w="2268" w:type="dxa"/>
          </w:tcPr>
          <w:p w14:paraId="7F96648C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Female</w:t>
            </w:r>
          </w:p>
        </w:tc>
        <w:tc>
          <w:tcPr>
            <w:tcW w:w="1418" w:type="dxa"/>
          </w:tcPr>
          <w:p w14:paraId="479C3DC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10.3 (5.1-19.8)</w:t>
            </w:r>
          </w:p>
        </w:tc>
        <w:tc>
          <w:tcPr>
            <w:tcW w:w="1276" w:type="dxa"/>
          </w:tcPr>
          <w:p w14:paraId="4FF9E85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38.3 (31.6-45.4)</w:t>
            </w:r>
          </w:p>
        </w:tc>
        <w:tc>
          <w:tcPr>
            <w:tcW w:w="1134" w:type="dxa"/>
          </w:tcPr>
          <w:p w14:paraId="4153E3B2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30.9 (25.5-36.8)</w:t>
            </w:r>
          </w:p>
        </w:tc>
        <w:tc>
          <w:tcPr>
            <w:tcW w:w="708" w:type="dxa"/>
          </w:tcPr>
          <w:p w14:paraId="4A52E81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1.42</w:t>
            </w:r>
          </w:p>
        </w:tc>
        <w:tc>
          <w:tcPr>
            <w:tcW w:w="851" w:type="dxa"/>
          </w:tcPr>
          <w:p w14:paraId="699DF48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A7606">
              <w:rPr>
                <w:rFonts w:hint="eastAsia"/>
                <w:sz w:val="13"/>
                <w:szCs w:val="13"/>
              </w:rPr>
              <w:t>1.08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0A7606">
              <w:rPr>
                <w:rFonts w:hint="eastAsia"/>
                <w:sz w:val="13"/>
                <w:szCs w:val="13"/>
              </w:rPr>
              <w:t>1.86</w:t>
            </w:r>
          </w:p>
        </w:tc>
        <w:tc>
          <w:tcPr>
            <w:tcW w:w="641" w:type="dxa"/>
          </w:tcPr>
          <w:p w14:paraId="6BBA876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31CFBB42" w14:textId="77777777" w:rsidTr="00C33113">
        <w:tc>
          <w:tcPr>
            <w:tcW w:w="2268" w:type="dxa"/>
          </w:tcPr>
          <w:p w14:paraId="530390A1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4AD06201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0.067</w:t>
            </w:r>
          </w:p>
        </w:tc>
        <w:tc>
          <w:tcPr>
            <w:tcW w:w="1276" w:type="dxa"/>
          </w:tcPr>
          <w:p w14:paraId="374CA152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0.010</w:t>
            </w:r>
          </w:p>
        </w:tc>
        <w:tc>
          <w:tcPr>
            <w:tcW w:w="1134" w:type="dxa"/>
          </w:tcPr>
          <w:p w14:paraId="11D5A248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0.013</w:t>
            </w:r>
          </w:p>
        </w:tc>
        <w:tc>
          <w:tcPr>
            <w:tcW w:w="708" w:type="dxa"/>
          </w:tcPr>
          <w:p w14:paraId="4BBF4F51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0552A1E2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E190B34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66BB618C" w14:textId="77777777" w:rsidTr="00C33113">
        <w:tc>
          <w:tcPr>
            <w:tcW w:w="2268" w:type="dxa"/>
          </w:tcPr>
          <w:p w14:paraId="094FA60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Birth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B241B3">
              <w:rPr>
                <w:rFonts w:hint="eastAsia"/>
                <w:sz w:val="13"/>
                <w:szCs w:val="13"/>
              </w:rPr>
              <w:t>place</w:t>
            </w:r>
          </w:p>
        </w:tc>
        <w:tc>
          <w:tcPr>
            <w:tcW w:w="1418" w:type="dxa"/>
          </w:tcPr>
          <w:p w14:paraId="4FA00B5E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49E0E5EC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53E1613B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085BEDC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49BCA602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65396A99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4F2C1C3F" w14:textId="77777777" w:rsidTr="00C33113">
        <w:tc>
          <w:tcPr>
            <w:tcW w:w="2268" w:type="dxa"/>
          </w:tcPr>
          <w:p w14:paraId="3D9A1C44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Rural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B241B3">
              <w:rPr>
                <w:rFonts w:hint="eastAsia"/>
                <w:sz w:val="13"/>
                <w:szCs w:val="13"/>
              </w:rPr>
              <w:t>areas</w:t>
            </w:r>
          </w:p>
        </w:tc>
        <w:tc>
          <w:tcPr>
            <w:tcW w:w="1418" w:type="dxa"/>
          </w:tcPr>
          <w:p w14:paraId="5C3B1F76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19.9 (18.9-21.0)</w:t>
            </w:r>
          </w:p>
        </w:tc>
        <w:tc>
          <w:tcPr>
            <w:tcW w:w="1276" w:type="dxa"/>
          </w:tcPr>
          <w:p w14:paraId="6332EC0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27.2 (25.6-28.9)</w:t>
            </w:r>
          </w:p>
        </w:tc>
        <w:tc>
          <w:tcPr>
            <w:tcW w:w="1134" w:type="dxa"/>
          </w:tcPr>
          <w:p w14:paraId="339498B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22.4 (21.5-23.3)</w:t>
            </w:r>
          </w:p>
        </w:tc>
        <w:tc>
          <w:tcPr>
            <w:tcW w:w="708" w:type="dxa"/>
          </w:tcPr>
          <w:p w14:paraId="66B265D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64FAA58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7EAD088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60B16F7B" w14:textId="77777777" w:rsidTr="00C33113">
        <w:tc>
          <w:tcPr>
            <w:tcW w:w="2268" w:type="dxa"/>
          </w:tcPr>
          <w:p w14:paraId="6A447F91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Urban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B241B3">
              <w:rPr>
                <w:rFonts w:hint="eastAsia"/>
                <w:sz w:val="13"/>
                <w:szCs w:val="13"/>
              </w:rPr>
              <w:t>areas</w:t>
            </w:r>
          </w:p>
        </w:tc>
        <w:tc>
          <w:tcPr>
            <w:tcW w:w="1418" w:type="dxa"/>
          </w:tcPr>
          <w:p w14:paraId="60DEBFF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12.2 (5.3-25.5)</w:t>
            </w:r>
          </w:p>
        </w:tc>
        <w:tc>
          <w:tcPr>
            <w:tcW w:w="1276" w:type="dxa"/>
          </w:tcPr>
          <w:p w14:paraId="5C77E60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34.5 (32.1-37.0)</w:t>
            </w:r>
          </w:p>
        </w:tc>
        <w:tc>
          <w:tcPr>
            <w:tcW w:w="1134" w:type="dxa"/>
          </w:tcPr>
          <w:p w14:paraId="7EBFD52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33.9 (31.5-36.3)</w:t>
            </w:r>
          </w:p>
        </w:tc>
        <w:tc>
          <w:tcPr>
            <w:tcW w:w="708" w:type="dxa"/>
          </w:tcPr>
          <w:p w14:paraId="2061581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1.78</w:t>
            </w:r>
          </w:p>
        </w:tc>
        <w:tc>
          <w:tcPr>
            <w:tcW w:w="851" w:type="dxa"/>
          </w:tcPr>
          <w:p w14:paraId="517D4E3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C3607">
              <w:rPr>
                <w:rFonts w:hint="eastAsia"/>
                <w:sz w:val="13"/>
                <w:szCs w:val="13"/>
              </w:rPr>
              <w:t>1.58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C3607">
              <w:rPr>
                <w:rFonts w:hint="eastAsia"/>
                <w:sz w:val="13"/>
                <w:szCs w:val="13"/>
              </w:rPr>
              <w:t>2.00</w:t>
            </w:r>
          </w:p>
        </w:tc>
        <w:tc>
          <w:tcPr>
            <w:tcW w:w="641" w:type="dxa"/>
          </w:tcPr>
          <w:p w14:paraId="4F2F328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7150502A" w14:textId="77777777" w:rsidTr="00C33113">
        <w:tc>
          <w:tcPr>
            <w:tcW w:w="2268" w:type="dxa"/>
          </w:tcPr>
          <w:p w14:paraId="120E9BC0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5579D4F6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0.301</w:t>
            </w:r>
          </w:p>
        </w:tc>
        <w:tc>
          <w:tcPr>
            <w:tcW w:w="1276" w:type="dxa"/>
          </w:tcPr>
          <w:p w14:paraId="3DEBD4C2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1B4DE5D4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1676B735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35F20C7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37958CB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8C62DEF" w14:textId="77777777" w:rsidTr="00C33113">
        <w:tc>
          <w:tcPr>
            <w:tcW w:w="2268" w:type="dxa"/>
          </w:tcPr>
          <w:p w14:paraId="3120551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Alcohol intake</w:t>
            </w:r>
          </w:p>
        </w:tc>
        <w:tc>
          <w:tcPr>
            <w:tcW w:w="1418" w:type="dxa"/>
          </w:tcPr>
          <w:p w14:paraId="406D3AAF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3971118F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41BB6774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4D7C9213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3EFCC0F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01828F75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DE68F04" w14:textId="77777777" w:rsidTr="00C33113">
        <w:tc>
          <w:tcPr>
            <w:tcW w:w="2268" w:type="dxa"/>
          </w:tcPr>
          <w:p w14:paraId="35DCE6AB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Non-drinkers</w:t>
            </w:r>
          </w:p>
        </w:tc>
        <w:tc>
          <w:tcPr>
            <w:tcW w:w="1418" w:type="dxa"/>
          </w:tcPr>
          <w:p w14:paraId="7689FFF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18.3 (16.9-19.7)</w:t>
            </w:r>
          </w:p>
        </w:tc>
        <w:tc>
          <w:tcPr>
            <w:tcW w:w="1276" w:type="dxa"/>
          </w:tcPr>
          <w:p w14:paraId="272E17D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32.8 (31.0-34.7)</w:t>
            </w:r>
          </w:p>
        </w:tc>
        <w:tc>
          <w:tcPr>
            <w:tcW w:w="1134" w:type="dxa"/>
          </w:tcPr>
          <w:p w14:paraId="2E55CDC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24.9 (23.8-26.1)</w:t>
            </w:r>
          </w:p>
        </w:tc>
        <w:tc>
          <w:tcPr>
            <w:tcW w:w="708" w:type="dxa"/>
          </w:tcPr>
          <w:p w14:paraId="2CC32A8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56422B9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4390324D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6CFD101" w14:textId="77777777" w:rsidTr="00C33113">
        <w:tc>
          <w:tcPr>
            <w:tcW w:w="2268" w:type="dxa"/>
          </w:tcPr>
          <w:p w14:paraId="6109342A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Current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B241B3">
              <w:rPr>
                <w:rFonts w:hint="eastAsia"/>
                <w:sz w:val="13"/>
                <w:szCs w:val="13"/>
              </w:rPr>
              <w:t>drinkers</w:t>
            </w:r>
          </w:p>
        </w:tc>
        <w:tc>
          <w:tcPr>
            <w:tcW w:w="1418" w:type="dxa"/>
          </w:tcPr>
          <w:p w14:paraId="3923137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10.1 (8.5-12.0)</w:t>
            </w:r>
          </w:p>
        </w:tc>
        <w:tc>
          <w:tcPr>
            <w:tcW w:w="1276" w:type="dxa"/>
          </w:tcPr>
          <w:p w14:paraId="11AD83E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26.8 (24.0-29.8)</w:t>
            </w:r>
          </w:p>
        </w:tc>
        <w:tc>
          <w:tcPr>
            <w:tcW w:w="1134" w:type="dxa"/>
          </w:tcPr>
          <w:p w14:paraId="48AA3B6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17.3 (15.7-19.0)</w:t>
            </w:r>
          </w:p>
        </w:tc>
        <w:tc>
          <w:tcPr>
            <w:tcW w:w="708" w:type="dxa"/>
          </w:tcPr>
          <w:p w14:paraId="45B62D1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0.63</w:t>
            </w:r>
          </w:p>
        </w:tc>
        <w:tc>
          <w:tcPr>
            <w:tcW w:w="851" w:type="dxa"/>
          </w:tcPr>
          <w:p w14:paraId="78EBE40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0.55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0.72</w:t>
            </w:r>
          </w:p>
        </w:tc>
        <w:tc>
          <w:tcPr>
            <w:tcW w:w="641" w:type="dxa"/>
          </w:tcPr>
          <w:p w14:paraId="0C97CE3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18ADEA9B" w14:textId="77777777" w:rsidTr="00C33113">
        <w:tc>
          <w:tcPr>
            <w:tcW w:w="2268" w:type="dxa"/>
          </w:tcPr>
          <w:p w14:paraId="5D91DAD8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Former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B241B3">
              <w:rPr>
                <w:rFonts w:hint="eastAsia"/>
                <w:sz w:val="13"/>
                <w:szCs w:val="13"/>
              </w:rPr>
              <w:t>drinkers</w:t>
            </w:r>
          </w:p>
        </w:tc>
        <w:tc>
          <w:tcPr>
            <w:tcW w:w="1418" w:type="dxa"/>
          </w:tcPr>
          <w:p w14:paraId="3F85753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30.4 (28.1-32.7)</w:t>
            </w:r>
          </w:p>
        </w:tc>
        <w:tc>
          <w:tcPr>
            <w:tcW w:w="1276" w:type="dxa"/>
          </w:tcPr>
          <w:p w14:paraId="7DEFD77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24.5 (21.9-27.3)</w:t>
            </w:r>
          </w:p>
        </w:tc>
        <w:tc>
          <w:tcPr>
            <w:tcW w:w="1134" w:type="dxa"/>
          </w:tcPr>
          <w:p w14:paraId="752ABBE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28.1 (26.3-29.9)</w:t>
            </w:r>
          </w:p>
        </w:tc>
        <w:tc>
          <w:tcPr>
            <w:tcW w:w="708" w:type="dxa"/>
          </w:tcPr>
          <w:p w14:paraId="0378C4D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1.17</w:t>
            </w:r>
          </w:p>
        </w:tc>
        <w:tc>
          <w:tcPr>
            <w:tcW w:w="851" w:type="dxa"/>
          </w:tcPr>
          <w:p w14:paraId="4B23960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1.06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1.31</w:t>
            </w:r>
          </w:p>
        </w:tc>
        <w:tc>
          <w:tcPr>
            <w:tcW w:w="641" w:type="dxa"/>
          </w:tcPr>
          <w:p w14:paraId="2F3ED63F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0.003</w:t>
            </w:r>
          </w:p>
        </w:tc>
      </w:tr>
      <w:tr w:rsidR="00A677AB" w:rsidRPr="002F3B1B" w14:paraId="17A7369F" w14:textId="77777777" w:rsidTr="00C33113">
        <w:tc>
          <w:tcPr>
            <w:tcW w:w="2268" w:type="dxa"/>
          </w:tcPr>
          <w:p w14:paraId="630E0D3B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2D1E70DE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03DCC5BA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479A1237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7CB990CF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75F54451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D4ABFA6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4A45D428" w14:textId="77777777" w:rsidTr="00C33113">
        <w:tc>
          <w:tcPr>
            <w:tcW w:w="2268" w:type="dxa"/>
          </w:tcPr>
          <w:p w14:paraId="04E73A25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Marital status</w:t>
            </w:r>
          </w:p>
        </w:tc>
        <w:tc>
          <w:tcPr>
            <w:tcW w:w="1418" w:type="dxa"/>
          </w:tcPr>
          <w:p w14:paraId="35AE62C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7E0F3A43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293B065D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586FF886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5A9E053E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B3C102F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6FFFD318" w14:textId="77777777" w:rsidTr="00C33113">
        <w:tc>
          <w:tcPr>
            <w:tcW w:w="2268" w:type="dxa"/>
          </w:tcPr>
          <w:p w14:paraId="73E8F0BF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Married</w:t>
            </w:r>
          </w:p>
        </w:tc>
        <w:tc>
          <w:tcPr>
            <w:tcW w:w="1418" w:type="dxa"/>
          </w:tcPr>
          <w:p w14:paraId="4A68D70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19.8 (18.7-20.9)</w:t>
            </w:r>
          </w:p>
        </w:tc>
        <w:tc>
          <w:tcPr>
            <w:tcW w:w="1276" w:type="dxa"/>
          </w:tcPr>
          <w:p w14:paraId="330D38E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27.7 (26.3-29.1)</w:t>
            </w:r>
          </w:p>
        </w:tc>
        <w:tc>
          <w:tcPr>
            <w:tcW w:w="1134" w:type="dxa"/>
          </w:tcPr>
          <w:p w14:paraId="1D4BB85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23.2 (22.3-24.0)</w:t>
            </w:r>
          </w:p>
        </w:tc>
        <w:tc>
          <w:tcPr>
            <w:tcW w:w="708" w:type="dxa"/>
          </w:tcPr>
          <w:p w14:paraId="7CEC196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089773E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35469646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4EFAA89E" w14:textId="77777777" w:rsidTr="00C33113">
        <w:tc>
          <w:tcPr>
            <w:tcW w:w="2268" w:type="dxa"/>
          </w:tcPr>
          <w:p w14:paraId="44522D7D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Divorced</w:t>
            </w:r>
          </w:p>
        </w:tc>
        <w:tc>
          <w:tcPr>
            <w:tcW w:w="1418" w:type="dxa"/>
          </w:tcPr>
          <w:p w14:paraId="1FA7F24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15.2 (10.0-22.5)</w:t>
            </w:r>
          </w:p>
        </w:tc>
        <w:tc>
          <w:tcPr>
            <w:tcW w:w="1276" w:type="dxa"/>
          </w:tcPr>
          <w:p w14:paraId="090717F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32.3 (22.0-44.6)</w:t>
            </w:r>
          </w:p>
        </w:tc>
        <w:tc>
          <w:tcPr>
            <w:tcW w:w="1134" w:type="dxa"/>
          </w:tcPr>
          <w:p w14:paraId="702E333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20.9 (15.6-27.2)</w:t>
            </w:r>
          </w:p>
        </w:tc>
        <w:tc>
          <w:tcPr>
            <w:tcW w:w="708" w:type="dxa"/>
          </w:tcPr>
          <w:p w14:paraId="376FCDCD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0.87</w:t>
            </w:r>
          </w:p>
        </w:tc>
        <w:tc>
          <w:tcPr>
            <w:tcW w:w="851" w:type="dxa"/>
          </w:tcPr>
          <w:p w14:paraId="5736FF06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0.61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1.25</w:t>
            </w:r>
          </w:p>
        </w:tc>
        <w:tc>
          <w:tcPr>
            <w:tcW w:w="641" w:type="dxa"/>
          </w:tcPr>
          <w:p w14:paraId="73E262F1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0.458</w:t>
            </w:r>
          </w:p>
        </w:tc>
      </w:tr>
      <w:tr w:rsidR="00A677AB" w:rsidRPr="002F3B1B" w14:paraId="6DBF3E05" w14:textId="77777777" w:rsidTr="00C33113">
        <w:tc>
          <w:tcPr>
            <w:tcW w:w="2268" w:type="dxa"/>
          </w:tcPr>
          <w:p w14:paraId="012392FD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Widowed</w:t>
            </w:r>
          </w:p>
        </w:tc>
        <w:tc>
          <w:tcPr>
            <w:tcW w:w="1418" w:type="dxa"/>
          </w:tcPr>
          <w:p w14:paraId="4CCAA25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23.8 (18.1-30.7)</w:t>
            </w:r>
          </w:p>
        </w:tc>
        <w:tc>
          <w:tcPr>
            <w:tcW w:w="1276" w:type="dxa"/>
          </w:tcPr>
          <w:p w14:paraId="14C3BB4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56.8 (51.1-62.2)</w:t>
            </w:r>
          </w:p>
        </w:tc>
        <w:tc>
          <w:tcPr>
            <w:tcW w:w="1134" w:type="dxa"/>
          </w:tcPr>
          <w:p w14:paraId="33F56565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44.8 (40.4-49.3)</w:t>
            </w:r>
          </w:p>
        </w:tc>
        <w:tc>
          <w:tcPr>
            <w:tcW w:w="708" w:type="dxa"/>
          </w:tcPr>
          <w:p w14:paraId="683FA72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2.70</w:t>
            </w:r>
          </w:p>
        </w:tc>
        <w:tc>
          <w:tcPr>
            <w:tcW w:w="851" w:type="dxa"/>
          </w:tcPr>
          <w:p w14:paraId="6CFCB71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2.24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3.25</w:t>
            </w:r>
          </w:p>
        </w:tc>
        <w:tc>
          <w:tcPr>
            <w:tcW w:w="641" w:type="dxa"/>
          </w:tcPr>
          <w:p w14:paraId="36080BF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48E2A04B" w14:textId="77777777" w:rsidTr="00C33113">
        <w:tc>
          <w:tcPr>
            <w:tcW w:w="2268" w:type="dxa"/>
          </w:tcPr>
          <w:p w14:paraId="5CBB305D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Single</w:t>
            </w:r>
          </w:p>
        </w:tc>
        <w:tc>
          <w:tcPr>
            <w:tcW w:w="1418" w:type="dxa"/>
          </w:tcPr>
          <w:p w14:paraId="143B4504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22.1 (14.6-31.9)</w:t>
            </w:r>
          </w:p>
        </w:tc>
        <w:tc>
          <w:tcPr>
            <w:tcW w:w="1276" w:type="dxa"/>
          </w:tcPr>
          <w:p w14:paraId="40D36D24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11.1 (3.1-32.8)</w:t>
            </w:r>
          </w:p>
        </w:tc>
        <w:tc>
          <w:tcPr>
            <w:tcW w:w="1134" w:type="dxa"/>
          </w:tcPr>
          <w:p w14:paraId="0A0ECAE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13BCB">
              <w:rPr>
                <w:rFonts w:hint="eastAsia"/>
                <w:sz w:val="13"/>
                <w:szCs w:val="13"/>
              </w:rPr>
              <w:t>20.2 (13.6-28.9)</w:t>
            </w:r>
          </w:p>
        </w:tc>
        <w:tc>
          <w:tcPr>
            <w:tcW w:w="708" w:type="dxa"/>
          </w:tcPr>
          <w:p w14:paraId="7489FA8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0.84</w:t>
            </w:r>
          </w:p>
        </w:tc>
        <w:tc>
          <w:tcPr>
            <w:tcW w:w="851" w:type="dxa"/>
          </w:tcPr>
          <w:p w14:paraId="6C5D9A6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0.52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1.36</w:t>
            </w:r>
          </w:p>
        </w:tc>
        <w:tc>
          <w:tcPr>
            <w:tcW w:w="641" w:type="dxa"/>
          </w:tcPr>
          <w:p w14:paraId="5DF987FB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0.475</w:t>
            </w:r>
          </w:p>
        </w:tc>
      </w:tr>
      <w:tr w:rsidR="00A677AB" w:rsidRPr="002F3B1B" w14:paraId="42E44085" w14:textId="77777777" w:rsidTr="00C33113">
        <w:tc>
          <w:tcPr>
            <w:tcW w:w="2268" w:type="dxa"/>
          </w:tcPr>
          <w:p w14:paraId="392C3D9B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71442D69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0.294</w:t>
            </w:r>
          </w:p>
        </w:tc>
        <w:tc>
          <w:tcPr>
            <w:tcW w:w="1276" w:type="dxa"/>
          </w:tcPr>
          <w:p w14:paraId="5F8F07A2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0D24C0AD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560052C3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573D93B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286196D5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51B7F9EC" w14:textId="77777777" w:rsidTr="00C33113">
        <w:tc>
          <w:tcPr>
            <w:tcW w:w="2268" w:type="dxa"/>
          </w:tcPr>
          <w:p w14:paraId="498C11A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Education level</w:t>
            </w:r>
          </w:p>
        </w:tc>
        <w:tc>
          <w:tcPr>
            <w:tcW w:w="1418" w:type="dxa"/>
          </w:tcPr>
          <w:p w14:paraId="1D8EC7C8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09930466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681C6E21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25B9E738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7E81327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D33A7C4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E7347F6" w14:textId="77777777" w:rsidTr="00C33113">
        <w:tc>
          <w:tcPr>
            <w:tcW w:w="2268" w:type="dxa"/>
          </w:tcPr>
          <w:p w14:paraId="19FBA5E8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 xml:space="preserve">Illiterate or </w:t>
            </w:r>
            <w:proofErr w:type="spellStart"/>
            <w:r w:rsidRPr="00B241B3">
              <w:rPr>
                <w:rFonts w:hint="eastAsia"/>
                <w:sz w:val="13"/>
                <w:szCs w:val="13"/>
              </w:rPr>
              <w:t>semiilliterate</w:t>
            </w:r>
            <w:proofErr w:type="spellEnd"/>
          </w:p>
        </w:tc>
        <w:tc>
          <w:tcPr>
            <w:tcW w:w="1418" w:type="dxa"/>
          </w:tcPr>
          <w:p w14:paraId="66188095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21.4 (18.4-24.7)</w:t>
            </w:r>
          </w:p>
        </w:tc>
        <w:tc>
          <w:tcPr>
            <w:tcW w:w="1276" w:type="dxa"/>
          </w:tcPr>
          <w:p w14:paraId="5509C306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37.9 (33.2-42.8)</w:t>
            </w:r>
          </w:p>
        </w:tc>
        <w:tc>
          <w:tcPr>
            <w:tcW w:w="1134" w:type="dxa"/>
          </w:tcPr>
          <w:p w14:paraId="728B906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27.7 (25.0-30.5)</w:t>
            </w:r>
          </w:p>
        </w:tc>
        <w:tc>
          <w:tcPr>
            <w:tcW w:w="708" w:type="dxa"/>
          </w:tcPr>
          <w:p w14:paraId="6F3077D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31736A9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33CC44AC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7A0DF8E" w14:textId="77777777" w:rsidTr="00C33113">
        <w:tc>
          <w:tcPr>
            <w:tcW w:w="2268" w:type="dxa"/>
          </w:tcPr>
          <w:p w14:paraId="679C7B29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Elementary schoo</w:t>
            </w:r>
            <w:r>
              <w:rPr>
                <w:rFonts w:hint="eastAsia"/>
                <w:sz w:val="13"/>
                <w:szCs w:val="13"/>
              </w:rPr>
              <w:t>l</w:t>
            </w:r>
          </w:p>
        </w:tc>
        <w:tc>
          <w:tcPr>
            <w:tcW w:w="1418" w:type="dxa"/>
          </w:tcPr>
          <w:p w14:paraId="792DC914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21.8 (20.3-23.3)</w:t>
            </w:r>
          </w:p>
        </w:tc>
        <w:tc>
          <w:tcPr>
            <w:tcW w:w="1276" w:type="dxa"/>
          </w:tcPr>
          <w:p w14:paraId="6C8807C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32.9 (30.5-35.3)</w:t>
            </w:r>
          </w:p>
        </w:tc>
        <w:tc>
          <w:tcPr>
            <w:tcW w:w="1134" w:type="dxa"/>
          </w:tcPr>
          <w:p w14:paraId="399EBBA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25.5 (24.3-26.9)</w:t>
            </w:r>
          </w:p>
        </w:tc>
        <w:tc>
          <w:tcPr>
            <w:tcW w:w="708" w:type="dxa"/>
          </w:tcPr>
          <w:p w14:paraId="1991BA3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0.90</w:t>
            </w:r>
          </w:p>
        </w:tc>
        <w:tc>
          <w:tcPr>
            <w:tcW w:w="851" w:type="dxa"/>
          </w:tcPr>
          <w:p w14:paraId="06A224A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C3607">
              <w:rPr>
                <w:rFonts w:hint="eastAsia"/>
                <w:sz w:val="13"/>
                <w:szCs w:val="13"/>
              </w:rPr>
              <w:t>0.77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C3607">
              <w:rPr>
                <w:rFonts w:hint="eastAsia"/>
                <w:sz w:val="13"/>
                <w:szCs w:val="13"/>
              </w:rPr>
              <w:t>1.04</w:t>
            </w:r>
          </w:p>
        </w:tc>
        <w:tc>
          <w:tcPr>
            <w:tcW w:w="641" w:type="dxa"/>
          </w:tcPr>
          <w:p w14:paraId="1563FB00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0.160</w:t>
            </w:r>
          </w:p>
        </w:tc>
      </w:tr>
      <w:tr w:rsidR="00A677AB" w:rsidRPr="002F3B1B" w14:paraId="7593211C" w14:textId="77777777" w:rsidTr="00C33113">
        <w:tc>
          <w:tcPr>
            <w:tcW w:w="2268" w:type="dxa"/>
          </w:tcPr>
          <w:p w14:paraId="31AD1909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Intermediate school</w:t>
            </w:r>
          </w:p>
        </w:tc>
        <w:tc>
          <w:tcPr>
            <w:tcW w:w="1418" w:type="dxa"/>
          </w:tcPr>
          <w:p w14:paraId="58A64EED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18.2 (16.5-20.1)</w:t>
            </w:r>
          </w:p>
        </w:tc>
        <w:tc>
          <w:tcPr>
            <w:tcW w:w="1276" w:type="dxa"/>
          </w:tcPr>
          <w:p w14:paraId="7F2EC01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28.4 (26.3-30.5)</w:t>
            </w:r>
          </w:p>
        </w:tc>
        <w:tc>
          <w:tcPr>
            <w:tcW w:w="1134" w:type="dxa"/>
          </w:tcPr>
          <w:p w14:paraId="3F8B7AE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23.3 (21.9-24.7)</w:t>
            </w:r>
          </w:p>
        </w:tc>
        <w:tc>
          <w:tcPr>
            <w:tcW w:w="708" w:type="dxa"/>
          </w:tcPr>
          <w:p w14:paraId="64F7069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0.79</w:t>
            </w:r>
          </w:p>
        </w:tc>
        <w:tc>
          <w:tcPr>
            <w:tcW w:w="851" w:type="dxa"/>
          </w:tcPr>
          <w:p w14:paraId="73C5002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C3607">
              <w:rPr>
                <w:rFonts w:hint="eastAsia"/>
                <w:sz w:val="13"/>
                <w:szCs w:val="13"/>
              </w:rPr>
              <w:t>0.68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C3607">
              <w:rPr>
                <w:rFonts w:hint="eastAsia"/>
                <w:sz w:val="13"/>
                <w:szCs w:val="13"/>
              </w:rPr>
              <w:t>0.93</w:t>
            </w:r>
          </w:p>
        </w:tc>
        <w:tc>
          <w:tcPr>
            <w:tcW w:w="641" w:type="dxa"/>
          </w:tcPr>
          <w:p w14:paraId="67A30F69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0.004</w:t>
            </w:r>
          </w:p>
        </w:tc>
      </w:tr>
      <w:tr w:rsidR="00A677AB" w:rsidRPr="002F3B1B" w14:paraId="378D15CF" w14:textId="77777777" w:rsidTr="00C33113">
        <w:tc>
          <w:tcPr>
            <w:tcW w:w="2268" w:type="dxa"/>
          </w:tcPr>
          <w:p w14:paraId="286A1394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Senior high school or higher</w:t>
            </w:r>
          </w:p>
        </w:tc>
        <w:tc>
          <w:tcPr>
            <w:tcW w:w="1418" w:type="dxa"/>
          </w:tcPr>
          <w:p w14:paraId="087DD78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11.2 (7.8-15.7)</w:t>
            </w:r>
          </w:p>
        </w:tc>
        <w:tc>
          <w:tcPr>
            <w:tcW w:w="1276" w:type="dxa"/>
          </w:tcPr>
          <w:p w14:paraId="5EC229D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23.2 (20.1-26.6)</w:t>
            </w:r>
          </w:p>
        </w:tc>
        <w:tc>
          <w:tcPr>
            <w:tcW w:w="1134" w:type="dxa"/>
          </w:tcPr>
          <w:p w14:paraId="59CAED3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19.9 (17.4-22.6)</w:t>
            </w:r>
          </w:p>
        </w:tc>
        <w:tc>
          <w:tcPr>
            <w:tcW w:w="708" w:type="dxa"/>
          </w:tcPr>
          <w:p w14:paraId="58FC7E2D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0.65</w:t>
            </w:r>
          </w:p>
        </w:tc>
        <w:tc>
          <w:tcPr>
            <w:tcW w:w="851" w:type="dxa"/>
          </w:tcPr>
          <w:p w14:paraId="69815A9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C3607">
              <w:rPr>
                <w:rFonts w:hint="eastAsia"/>
                <w:sz w:val="13"/>
                <w:szCs w:val="13"/>
              </w:rPr>
              <w:t>0.52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C3607">
              <w:rPr>
                <w:rFonts w:hint="eastAsia"/>
                <w:sz w:val="13"/>
                <w:szCs w:val="13"/>
              </w:rPr>
              <w:t>0.80</w:t>
            </w:r>
          </w:p>
        </w:tc>
        <w:tc>
          <w:tcPr>
            <w:tcW w:w="641" w:type="dxa"/>
          </w:tcPr>
          <w:p w14:paraId="227D2F5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F3B7AF7" w14:textId="77777777" w:rsidTr="00C33113">
        <w:tc>
          <w:tcPr>
            <w:tcW w:w="2268" w:type="dxa"/>
          </w:tcPr>
          <w:p w14:paraId="3A8A88CE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Others</w:t>
            </w:r>
          </w:p>
        </w:tc>
        <w:tc>
          <w:tcPr>
            <w:tcW w:w="1418" w:type="dxa"/>
          </w:tcPr>
          <w:p w14:paraId="6FAF222C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4.0 (1.6-9.8)</w:t>
            </w:r>
          </w:p>
        </w:tc>
        <w:tc>
          <w:tcPr>
            <w:tcW w:w="1276" w:type="dxa"/>
          </w:tcPr>
          <w:p w14:paraId="2CBEDBEF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8.3 (3.6-18.1)</w:t>
            </w:r>
          </w:p>
        </w:tc>
        <w:tc>
          <w:tcPr>
            <w:tcW w:w="1134" w:type="dxa"/>
          </w:tcPr>
          <w:p w14:paraId="310833AC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5.6 (3.0-10.3)</w:t>
            </w:r>
          </w:p>
        </w:tc>
        <w:tc>
          <w:tcPr>
            <w:tcW w:w="708" w:type="dxa"/>
          </w:tcPr>
          <w:p w14:paraId="22B30AC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0.16</w:t>
            </w:r>
          </w:p>
        </w:tc>
        <w:tc>
          <w:tcPr>
            <w:tcW w:w="851" w:type="dxa"/>
          </w:tcPr>
          <w:p w14:paraId="49B13E1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C3607">
              <w:rPr>
                <w:rFonts w:hint="eastAsia"/>
                <w:sz w:val="13"/>
                <w:szCs w:val="13"/>
              </w:rPr>
              <w:t>0.08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C3607">
              <w:rPr>
                <w:rFonts w:hint="eastAsia"/>
                <w:sz w:val="13"/>
                <w:szCs w:val="13"/>
              </w:rPr>
              <w:t>0.31</w:t>
            </w:r>
          </w:p>
        </w:tc>
        <w:tc>
          <w:tcPr>
            <w:tcW w:w="641" w:type="dxa"/>
          </w:tcPr>
          <w:p w14:paraId="2FA81BB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0CA3578" w14:textId="77777777" w:rsidTr="00C33113">
        <w:tc>
          <w:tcPr>
            <w:tcW w:w="2268" w:type="dxa"/>
          </w:tcPr>
          <w:p w14:paraId="07E946E0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875D57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875D57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875D57">
              <w:rPr>
                <w:rFonts w:hint="eastAsia"/>
                <w:sz w:val="13"/>
                <w:szCs w:val="13"/>
              </w:rPr>
              <w:t>trend</w:t>
            </w:r>
          </w:p>
        </w:tc>
        <w:tc>
          <w:tcPr>
            <w:tcW w:w="1418" w:type="dxa"/>
          </w:tcPr>
          <w:p w14:paraId="1B50BD7E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03825482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39F0A883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607D86A6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4AA37F12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D4EBD89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3FF3886" w14:textId="77777777" w:rsidTr="00C33113">
        <w:tc>
          <w:tcPr>
            <w:tcW w:w="2268" w:type="dxa"/>
          </w:tcPr>
          <w:p w14:paraId="78720A7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Employment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04AEA">
              <w:rPr>
                <w:rFonts w:hint="eastAsia"/>
                <w:sz w:val="13"/>
                <w:szCs w:val="13"/>
              </w:rPr>
              <w:t>status</w:t>
            </w:r>
          </w:p>
        </w:tc>
        <w:tc>
          <w:tcPr>
            <w:tcW w:w="1418" w:type="dxa"/>
          </w:tcPr>
          <w:p w14:paraId="4A0786B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1DC6EEAC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73BF031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01E58111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5C950D37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D28DEFB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703C8500" w14:textId="77777777" w:rsidTr="00C33113">
        <w:tc>
          <w:tcPr>
            <w:tcW w:w="2268" w:type="dxa"/>
          </w:tcPr>
          <w:p w14:paraId="71283163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Retirement</w:t>
            </w:r>
          </w:p>
        </w:tc>
        <w:tc>
          <w:tcPr>
            <w:tcW w:w="1418" w:type="dxa"/>
          </w:tcPr>
          <w:p w14:paraId="2DFB9276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26.5 (23.9-29.2)</w:t>
            </w:r>
          </w:p>
        </w:tc>
        <w:tc>
          <w:tcPr>
            <w:tcW w:w="1276" w:type="dxa"/>
          </w:tcPr>
          <w:p w14:paraId="272E772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38.1 (36.3-39.9)</w:t>
            </w:r>
          </w:p>
        </w:tc>
        <w:tc>
          <w:tcPr>
            <w:tcW w:w="1134" w:type="dxa"/>
          </w:tcPr>
          <w:p w14:paraId="3C9D2B05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34.9 (33.5-36.4)</w:t>
            </w:r>
          </w:p>
        </w:tc>
        <w:tc>
          <w:tcPr>
            <w:tcW w:w="708" w:type="dxa"/>
          </w:tcPr>
          <w:p w14:paraId="7488263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262F3685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7C4B4FAC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1C61E9F5" w14:textId="77777777" w:rsidTr="00C33113">
        <w:tc>
          <w:tcPr>
            <w:tcW w:w="2268" w:type="dxa"/>
          </w:tcPr>
          <w:p w14:paraId="5CC7333B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Unemployment</w:t>
            </w:r>
          </w:p>
        </w:tc>
        <w:tc>
          <w:tcPr>
            <w:tcW w:w="1418" w:type="dxa"/>
          </w:tcPr>
          <w:p w14:paraId="61053D5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21.5 (20.0-23.2)</w:t>
            </w:r>
          </w:p>
        </w:tc>
        <w:tc>
          <w:tcPr>
            <w:tcW w:w="1276" w:type="dxa"/>
          </w:tcPr>
          <w:p w14:paraId="21101E4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17.4 (13.6-21.9)</w:t>
            </w:r>
          </w:p>
        </w:tc>
        <w:tc>
          <w:tcPr>
            <w:tcW w:w="1134" w:type="dxa"/>
          </w:tcPr>
          <w:p w14:paraId="02678A6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21.1 (19.6-22.6)</w:t>
            </w:r>
          </w:p>
        </w:tc>
        <w:tc>
          <w:tcPr>
            <w:tcW w:w="708" w:type="dxa"/>
          </w:tcPr>
          <w:p w14:paraId="593552C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0.50</w:t>
            </w:r>
          </w:p>
        </w:tc>
        <w:tc>
          <w:tcPr>
            <w:tcW w:w="851" w:type="dxa"/>
          </w:tcPr>
          <w:p w14:paraId="6DB49EF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0.44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0.56</w:t>
            </w:r>
          </w:p>
        </w:tc>
        <w:tc>
          <w:tcPr>
            <w:tcW w:w="641" w:type="dxa"/>
          </w:tcPr>
          <w:p w14:paraId="4542527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26ADD9CD" w14:textId="77777777" w:rsidTr="00C33113">
        <w:tc>
          <w:tcPr>
            <w:tcW w:w="2268" w:type="dxa"/>
          </w:tcPr>
          <w:p w14:paraId="73593038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Temporary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04AEA">
              <w:rPr>
                <w:rFonts w:hint="eastAsia"/>
                <w:sz w:val="13"/>
                <w:szCs w:val="13"/>
              </w:rPr>
              <w:t>employment</w:t>
            </w:r>
          </w:p>
        </w:tc>
        <w:tc>
          <w:tcPr>
            <w:tcW w:w="1418" w:type="dxa"/>
          </w:tcPr>
          <w:p w14:paraId="3F9BDAD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14.7 (12.6-17.0)</w:t>
            </w:r>
          </w:p>
        </w:tc>
        <w:tc>
          <w:tcPr>
            <w:tcW w:w="1276" w:type="dxa"/>
          </w:tcPr>
          <w:p w14:paraId="592745B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12.6 (8.4-18.5)</w:t>
            </w:r>
          </w:p>
        </w:tc>
        <w:tc>
          <w:tcPr>
            <w:tcW w:w="1134" w:type="dxa"/>
          </w:tcPr>
          <w:p w14:paraId="52AB697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14.4 (12.5-16.5)</w:t>
            </w:r>
          </w:p>
        </w:tc>
        <w:tc>
          <w:tcPr>
            <w:tcW w:w="708" w:type="dxa"/>
          </w:tcPr>
          <w:p w14:paraId="14FA7D4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0.31</w:t>
            </w:r>
          </w:p>
        </w:tc>
        <w:tc>
          <w:tcPr>
            <w:tcW w:w="851" w:type="dxa"/>
          </w:tcPr>
          <w:p w14:paraId="68A4243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0.26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0.37</w:t>
            </w:r>
          </w:p>
        </w:tc>
        <w:tc>
          <w:tcPr>
            <w:tcW w:w="641" w:type="dxa"/>
          </w:tcPr>
          <w:p w14:paraId="7C0D561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6CE4E01" w14:textId="77777777" w:rsidTr="00C33113">
        <w:tc>
          <w:tcPr>
            <w:tcW w:w="2268" w:type="dxa"/>
          </w:tcPr>
          <w:p w14:paraId="76894EBB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lastRenderedPageBreak/>
              <w:t>Long</w:t>
            </w:r>
            <w:r w:rsidRPr="00204AEA">
              <w:rPr>
                <w:rFonts w:hint="eastAsia"/>
                <w:sz w:val="13"/>
                <w:szCs w:val="13"/>
              </w:rPr>
              <w:t>–</w:t>
            </w:r>
            <w:r w:rsidRPr="00204AEA">
              <w:rPr>
                <w:rFonts w:hint="eastAsia"/>
                <w:sz w:val="13"/>
                <w:szCs w:val="13"/>
              </w:rPr>
              <w:t>term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04AEA">
              <w:rPr>
                <w:rFonts w:hint="eastAsia"/>
                <w:sz w:val="13"/>
                <w:szCs w:val="13"/>
              </w:rPr>
              <w:t>employment</w:t>
            </w:r>
          </w:p>
        </w:tc>
        <w:tc>
          <w:tcPr>
            <w:tcW w:w="1418" w:type="dxa"/>
          </w:tcPr>
          <w:p w14:paraId="0C9E6428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4.7 (3.1-7.0)</w:t>
            </w:r>
          </w:p>
        </w:tc>
        <w:tc>
          <w:tcPr>
            <w:tcW w:w="1276" w:type="dxa"/>
          </w:tcPr>
          <w:p w14:paraId="33750EB3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9.2 (7.3-11.6)</w:t>
            </w:r>
          </w:p>
        </w:tc>
        <w:tc>
          <w:tcPr>
            <w:tcW w:w="1134" w:type="dxa"/>
          </w:tcPr>
          <w:p w14:paraId="2CC1BD66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7.4 (6.1-9.1)</w:t>
            </w:r>
          </w:p>
        </w:tc>
        <w:tc>
          <w:tcPr>
            <w:tcW w:w="708" w:type="dxa"/>
          </w:tcPr>
          <w:p w14:paraId="1F8BB9C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0.15</w:t>
            </w:r>
          </w:p>
        </w:tc>
        <w:tc>
          <w:tcPr>
            <w:tcW w:w="851" w:type="dxa"/>
          </w:tcPr>
          <w:p w14:paraId="4E62412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0.12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0.19</w:t>
            </w:r>
          </w:p>
        </w:tc>
        <w:tc>
          <w:tcPr>
            <w:tcW w:w="641" w:type="dxa"/>
          </w:tcPr>
          <w:p w14:paraId="2A6A9B2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6BD99BAB" w14:textId="77777777" w:rsidTr="00C33113">
        <w:tc>
          <w:tcPr>
            <w:tcW w:w="2268" w:type="dxa"/>
          </w:tcPr>
          <w:p w14:paraId="4393505C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Others</w:t>
            </w:r>
          </w:p>
        </w:tc>
        <w:tc>
          <w:tcPr>
            <w:tcW w:w="1418" w:type="dxa"/>
          </w:tcPr>
          <w:p w14:paraId="057EA4A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21.1 (18.1-24.4)</w:t>
            </w:r>
          </w:p>
        </w:tc>
        <w:tc>
          <w:tcPr>
            <w:tcW w:w="1276" w:type="dxa"/>
          </w:tcPr>
          <w:p w14:paraId="667F5C3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19.7 (15.6-24.7)</w:t>
            </w:r>
          </w:p>
        </w:tc>
        <w:tc>
          <w:tcPr>
            <w:tcW w:w="1134" w:type="dxa"/>
          </w:tcPr>
          <w:p w14:paraId="3F021ACD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20.7 (18.2-23.4)</w:t>
            </w:r>
          </w:p>
        </w:tc>
        <w:tc>
          <w:tcPr>
            <w:tcW w:w="708" w:type="dxa"/>
          </w:tcPr>
          <w:p w14:paraId="4ECAFC5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0.49</w:t>
            </w:r>
          </w:p>
        </w:tc>
        <w:tc>
          <w:tcPr>
            <w:tcW w:w="851" w:type="dxa"/>
          </w:tcPr>
          <w:p w14:paraId="5C40907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0.41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0.58</w:t>
            </w:r>
          </w:p>
        </w:tc>
        <w:tc>
          <w:tcPr>
            <w:tcW w:w="641" w:type="dxa"/>
          </w:tcPr>
          <w:p w14:paraId="33F2274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2AD5F770" w14:textId="77777777" w:rsidTr="00C33113">
        <w:tc>
          <w:tcPr>
            <w:tcW w:w="2268" w:type="dxa"/>
          </w:tcPr>
          <w:p w14:paraId="1635D6E6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2A81FF10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5822C38E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48B50803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6401245E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1ADD1CB7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2FA367E8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5E7D348" w14:textId="77777777" w:rsidTr="00C33113">
        <w:tc>
          <w:tcPr>
            <w:tcW w:w="2268" w:type="dxa"/>
          </w:tcPr>
          <w:p w14:paraId="6D825A74" w14:textId="77777777" w:rsidR="00A677AB" w:rsidRDefault="00A677AB" w:rsidP="00C33113">
            <w:pPr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Annual personal income per capita</w:t>
            </w:r>
          </w:p>
        </w:tc>
        <w:tc>
          <w:tcPr>
            <w:tcW w:w="1418" w:type="dxa"/>
          </w:tcPr>
          <w:p w14:paraId="3CD4FB0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51AEB16D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35D98ECC" w14:textId="77777777" w:rsidR="00A677AB" w:rsidRPr="009811F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7647E6A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3F694806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4FCEB9E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61DF3A80" w14:textId="77777777" w:rsidTr="00C33113">
        <w:tc>
          <w:tcPr>
            <w:tcW w:w="2268" w:type="dxa"/>
          </w:tcPr>
          <w:p w14:paraId="19A1448E" w14:textId="77777777" w:rsidR="00A677AB" w:rsidRPr="0057065E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sz w:val="13"/>
                <w:szCs w:val="13"/>
              </w:rPr>
              <w:t>≤1000 Yuan</w:t>
            </w:r>
          </w:p>
        </w:tc>
        <w:tc>
          <w:tcPr>
            <w:tcW w:w="1418" w:type="dxa"/>
          </w:tcPr>
          <w:p w14:paraId="5ACFB56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21.3 (19.2-23.6)</w:t>
            </w:r>
          </w:p>
        </w:tc>
        <w:tc>
          <w:tcPr>
            <w:tcW w:w="1276" w:type="dxa"/>
          </w:tcPr>
          <w:p w14:paraId="6D701F7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15.9 (10.8-22.7)</w:t>
            </w:r>
          </w:p>
        </w:tc>
        <w:tc>
          <w:tcPr>
            <w:tcW w:w="1134" w:type="dxa"/>
          </w:tcPr>
          <w:p w14:paraId="0174F926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20.8 (18.8-22.9)</w:t>
            </w:r>
          </w:p>
        </w:tc>
        <w:tc>
          <w:tcPr>
            <w:tcW w:w="708" w:type="dxa"/>
          </w:tcPr>
          <w:p w14:paraId="7F86C84B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70BEECD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6791DD2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1374EE21" w14:textId="77777777" w:rsidTr="00C33113">
        <w:tc>
          <w:tcPr>
            <w:tcW w:w="2268" w:type="dxa"/>
          </w:tcPr>
          <w:p w14:paraId="4BD425F4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1001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7065E">
              <w:rPr>
                <w:rFonts w:hint="eastAsia"/>
                <w:sz w:val="13"/>
                <w:szCs w:val="13"/>
              </w:rPr>
              <w:t>5000 Yuan</w:t>
            </w:r>
          </w:p>
        </w:tc>
        <w:tc>
          <w:tcPr>
            <w:tcW w:w="1418" w:type="dxa"/>
          </w:tcPr>
          <w:p w14:paraId="24C0D93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26.7 (23.9-29.7)</w:t>
            </w:r>
          </w:p>
        </w:tc>
        <w:tc>
          <w:tcPr>
            <w:tcW w:w="1276" w:type="dxa"/>
          </w:tcPr>
          <w:p w14:paraId="155A933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33.3 (25.4-42.3)</w:t>
            </w:r>
          </w:p>
        </w:tc>
        <w:tc>
          <w:tcPr>
            <w:tcW w:w="1134" w:type="dxa"/>
          </w:tcPr>
          <w:p w14:paraId="4ECF46BA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27.5 (24.8-30.3)</w:t>
            </w:r>
          </w:p>
        </w:tc>
        <w:tc>
          <w:tcPr>
            <w:tcW w:w="708" w:type="dxa"/>
          </w:tcPr>
          <w:p w14:paraId="00D936E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1.45</w:t>
            </w:r>
          </w:p>
        </w:tc>
        <w:tc>
          <w:tcPr>
            <w:tcW w:w="851" w:type="dxa"/>
          </w:tcPr>
          <w:p w14:paraId="281CBE0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23F43">
              <w:rPr>
                <w:rFonts w:hint="eastAsia"/>
                <w:sz w:val="13"/>
                <w:szCs w:val="13"/>
              </w:rPr>
              <w:t>1.20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923F43">
              <w:rPr>
                <w:rFonts w:hint="eastAsia"/>
                <w:sz w:val="13"/>
                <w:szCs w:val="13"/>
              </w:rPr>
              <w:t>1.74</w:t>
            </w:r>
          </w:p>
        </w:tc>
        <w:tc>
          <w:tcPr>
            <w:tcW w:w="641" w:type="dxa"/>
          </w:tcPr>
          <w:p w14:paraId="71B3A2A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4AC98E8D" w14:textId="77777777" w:rsidTr="00C33113">
        <w:tc>
          <w:tcPr>
            <w:tcW w:w="2268" w:type="dxa"/>
          </w:tcPr>
          <w:p w14:paraId="07E01C11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5001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7065E">
              <w:rPr>
                <w:rFonts w:hint="eastAsia"/>
                <w:sz w:val="13"/>
                <w:szCs w:val="13"/>
              </w:rPr>
              <w:t>30000 Yuan</w:t>
            </w:r>
          </w:p>
        </w:tc>
        <w:tc>
          <w:tcPr>
            <w:tcW w:w="1418" w:type="dxa"/>
          </w:tcPr>
          <w:p w14:paraId="3BA174D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16.7 (15.1-18.4)</w:t>
            </w:r>
          </w:p>
        </w:tc>
        <w:tc>
          <w:tcPr>
            <w:tcW w:w="1276" w:type="dxa"/>
          </w:tcPr>
          <w:p w14:paraId="3C0D476F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23.6 (21.0-26.3)</w:t>
            </w:r>
          </w:p>
        </w:tc>
        <w:tc>
          <w:tcPr>
            <w:tcW w:w="1134" w:type="dxa"/>
          </w:tcPr>
          <w:p w14:paraId="647A3E8B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19.0 (17.6-20.5)</w:t>
            </w:r>
          </w:p>
        </w:tc>
        <w:tc>
          <w:tcPr>
            <w:tcW w:w="708" w:type="dxa"/>
          </w:tcPr>
          <w:p w14:paraId="40BE56C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0.90</w:t>
            </w:r>
          </w:p>
        </w:tc>
        <w:tc>
          <w:tcPr>
            <w:tcW w:w="851" w:type="dxa"/>
          </w:tcPr>
          <w:p w14:paraId="6114DD6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23F43">
              <w:rPr>
                <w:rFonts w:hint="eastAsia"/>
                <w:sz w:val="13"/>
                <w:szCs w:val="13"/>
              </w:rPr>
              <w:t>0.77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923F43">
              <w:rPr>
                <w:rFonts w:hint="eastAsia"/>
                <w:sz w:val="13"/>
                <w:szCs w:val="13"/>
              </w:rPr>
              <w:t>1.05</w:t>
            </w:r>
          </w:p>
        </w:tc>
        <w:tc>
          <w:tcPr>
            <w:tcW w:w="641" w:type="dxa"/>
          </w:tcPr>
          <w:p w14:paraId="787F6819" w14:textId="77777777" w:rsidR="00A677AB" w:rsidRPr="0021670D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0.163</w:t>
            </w:r>
          </w:p>
        </w:tc>
      </w:tr>
      <w:tr w:rsidR="00A677AB" w:rsidRPr="002F3B1B" w14:paraId="256FAB4C" w14:textId="77777777" w:rsidTr="00C33113">
        <w:tc>
          <w:tcPr>
            <w:tcW w:w="2268" w:type="dxa"/>
          </w:tcPr>
          <w:p w14:paraId="316EA0A6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30001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E2DE4">
              <w:rPr>
                <w:rFonts w:hint="eastAsia"/>
                <w:sz w:val="13"/>
                <w:szCs w:val="13"/>
              </w:rPr>
              <w:t>40000 Yuan</w:t>
            </w:r>
          </w:p>
        </w:tc>
        <w:tc>
          <w:tcPr>
            <w:tcW w:w="1418" w:type="dxa"/>
          </w:tcPr>
          <w:p w14:paraId="7C15C99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19.9 (16.5-23.7)</w:t>
            </w:r>
          </w:p>
        </w:tc>
        <w:tc>
          <w:tcPr>
            <w:tcW w:w="1276" w:type="dxa"/>
          </w:tcPr>
          <w:p w14:paraId="6AE34BB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37.5 (34.7-40.4)</w:t>
            </w:r>
          </w:p>
        </w:tc>
        <w:tc>
          <w:tcPr>
            <w:tcW w:w="1134" w:type="dxa"/>
          </w:tcPr>
          <w:p w14:paraId="2CDBBB2A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32.3 (30.1-34.6)</w:t>
            </w:r>
          </w:p>
        </w:tc>
        <w:tc>
          <w:tcPr>
            <w:tcW w:w="708" w:type="dxa"/>
          </w:tcPr>
          <w:p w14:paraId="04A8097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1.82</w:t>
            </w:r>
          </w:p>
        </w:tc>
        <w:tc>
          <w:tcPr>
            <w:tcW w:w="851" w:type="dxa"/>
          </w:tcPr>
          <w:p w14:paraId="3D7FA71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23F43">
              <w:rPr>
                <w:rFonts w:hint="eastAsia"/>
                <w:sz w:val="13"/>
                <w:szCs w:val="13"/>
              </w:rPr>
              <w:t>1.55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923F43">
              <w:rPr>
                <w:rFonts w:hint="eastAsia"/>
                <w:sz w:val="13"/>
                <w:szCs w:val="13"/>
              </w:rPr>
              <w:t>2.14</w:t>
            </w:r>
          </w:p>
        </w:tc>
        <w:tc>
          <w:tcPr>
            <w:tcW w:w="641" w:type="dxa"/>
          </w:tcPr>
          <w:p w14:paraId="653B0D0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171E4249" w14:textId="77777777" w:rsidTr="00C33113">
        <w:tc>
          <w:tcPr>
            <w:tcW w:w="2268" w:type="dxa"/>
          </w:tcPr>
          <w:p w14:paraId="480B4FB6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&gt;40000 Yuan</w:t>
            </w:r>
          </w:p>
        </w:tc>
        <w:tc>
          <w:tcPr>
            <w:tcW w:w="1418" w:type="dxa"/>
          </w:tcPr>
          <w:p w14:paraId="74FDCF6F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17.1 (14.2-20.5)</w:t>
            </w:r>
          </w:p>
        </w:tc>
        <w:tc>
          <w:tcPr>
            <w:tcW w:w="1276" w:type="dxa"/>
          </w:tcPr>
          <w:p w14:paraId="480BB8C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29.0 (27.0-31.2)</w:t>
            </w:r>
          </w:p>
        </w:tc>
        <w:tc>
          <w:tcPr>
            <w:tcW w:w="1134" w:type="dxa"/>
          </w:tcPr>
          <w:p w14:paraId="04BB9F74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26.2 (24.5-28.0)</w:t>
            </w:r>
          </w:p>
        </w:tc>
        <w:tc>
          <w:tcPr>
            <w:tcW w:w="708" w:type="dxa"/>
          </w:tcPr>
          <w:p w14:paraId="2CE0E8B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1.35</w:t>
            </w:r>
          </w:p>
        </w:tc>
        <w:tc>
          <w:tcPr>
            <w:tcW w:w="851" w:type="dxa"/>
          </w:tcPr>
          <w:p w14:paraId="4B4CFB4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23F43">
              <w:rPr>
                <w:rFonts w:hint="eastAsia"/>
                <w:sz w:val="13"/>
                <w:szCs w:val="13"/>
              </w:rPr>
              <w:t>1.16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923F43">
              <w:rPr>
                <w:rFonts w:hint="eastAsia"/>
                <w:sz w:val="13"/>
                <w:szCs w:val="13"/>
              </w:rPr>
              <w:t>1.58</w:t>
            </w:r>
          </w:p>
        </w:tc>
        <w:tc>
          <w:tcPr>
            <w:tcW w:w="641" w:type="dxa"/>
          </w:tcPr>
          <w:p w14:paraId="6350356B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76DB4A4E" w14:textId="77777777" w:rsidTr="00C33113">
        <w:tc>
          <w:tcPr>
            <w:tcW w:w="2268" w:type="dxa"/>
          </w:tcPr>
          <w:p w14:paraId="7EE19A05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Missing</w:t>
            </w:r>
          </w:p>
        </w:tc>
        <w:tc>
          <w:tcPr>
            <w:tcW w:w="1418" w:type="dxa"/>
          </w:tcPr>
          <w:p w14:paraId="2FDEB82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18.7 (15.1-23.0)</w:t>
            </w:r>
          </w:p>
        </w:tc>
        <w:tc>
          <w:tcPr>
            <w:tcW w:w="1276" w:type="dxa"/>
          </w:tcPr>
          <w:p w14:paraId="0E4BF0F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29.9 (23.5-37.3)</w:t>
            </w:r>
          </w:p>
        </w:tc>
        <w:tc>
          <w:tcPr>
            <w:tcW w:w="1134" w:type="dxa"/>
          </w:tcPr>
          <w:p w14:paraId="1267CEB5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22.2 (18.9-25.8)</w:t>
            </w:r>
          </w:p>
        </w:tc>
        <w:tc>
          <w:tcPr>
            <w:tcW w:w="708" w:type="dxa"/>
          </w:tcPr>
          <w:p w14:paraId="3371B83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1.09</w:t>
            </w:r>
          </w:p>
        </w:tc>
        <w:tc>
          <w:tcPr>
            <w:tcW w:w="851" w:type="dxa"/>
          </w:tcPr>
          <w:p w14:paraId="2CB4F43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23F43">
              <w:rPr>
                <w:rFonts w:hint="eastAsia"/>
                <w:sz w:val="13"/>
                <w:szCs w:val="13"/>
              </w:rPr>
              <w:t>0.86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923F43">
              <w:rPr>
                <w:rFonts w:hint="eastAsia"/>
                <w:sz w:val="13"/>
                <w:szCs w:val="13"/>
              </w:rPr>
              <w:t>1.38</w:t>
            </w:r>
          </w:p>
        </w:tc>
        <w:tc>
          <w:tcPr>
            <w:tcW w:w="641" w:type="dxa"/>
          </w:tcPr>
          <w:p w14:paraId="350AB555" w14:textId="77777777" w:rsidR="00A677AB" w:rsidRPr="0021670D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0.496</w:t>
            </w:r>
          </w:p>
        </w:tc>
      </w:tr>
      <w:tr w:rsidR="00A677AB" w:rsidRPr="002F3B1B" w14:paraId="7918417C" w14:textId="77777777" w:rsidTr="00C33113">
        <w:tc>
          <w:tcPr>
            <w:tcW w:w="2268" w:type="dxa"/>
          </w:tcPr>
          <w:p w14:paraId="55BE76AA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875D57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875D57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875D57">
              <w:rPr>
                <w:rFonts w:hint="eastAsia"/>
                <w:sz w:val="13"/>
                <w:szCs w:val="13"/>
              </w:rPr>
              <w:t>trend</w:t>
            </w:r>
          </w:p>
        </w:tc>
        <w:tc>
          <w:tcPr>
            <w:tcW w:w="1418" w:type="dxa"/>
          </w:tcPr>
          <w:p w14:paraId="06DB39FE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0.001</w:t>
            </w:r>
          </w:p>
        </w:tc>
        <w:tc>
          <w:tcPr>
            <w:tcW w:w="1276" w:type="dxa"/>
          </w:tcPr>
          <w:p w14:paraId="234C7DC5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0.00</w:t>
            </w: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134" w:type="dxa"/>
          </w:tcPr>
          <w:p w14:paraId="4881C6C2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35B2D24D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283A94F0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6A70812B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1C99971D" w14:textId="77777777" w:rsidTr="00C33113">
        <w:tc>
          <w:tcPr>
            <w:tcW w:w="2268" w:type="dxa"/>
          </w:tcPr>
          <w:p w14:paraId="32951D58" w14:textId="77777777" w:rsidR="00A677AB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Annual family income per capita</w:t>
            </w:r>
          </w:p>
        </w:tc>
        <w:tc>
          <w:tcPr>
            <w:tcW w:w="1418" w:type="dxa"/>
          </w:tcPr>
          <w:p w14:paraId="1D939702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4214D9A1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34EDCE48" w14:textId="77777777" w:rsidR="00A677AB" w:rsidRPr="009811F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220F5D00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426F8F5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CDB8567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1C2732A" w14:textId="77777777" w:rsidTr="00C33113">
        <w:tc>
          <w:tcPr>
            <w:tcW w:w="2268" w:type="dxa"/>
          </w:tcPr>
          <w:p w14:paraId="4B46ED14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≤20000 Yuan</w:t>
            </w:r>
          </w:p>
        </w:tc>
        <w:tc>
          <w:tcPr>
            <w:tcW w:w="1418" w:type="dxa"/>
          </w:tcPr>
          <w:p w14:paraId="7B020548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19.2 (17.7-20.9)</w:t>
            </w:r>
          </w:p>
        </w:tc>
        <w:tc>
          <w:tcPr>
            <w:tcW w:w="1276" w:type="dxa"/>
          </w:tcPr>
          <w:p w14:paraId="1791A660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18.8 (14.8-23.6)</w:t>
            </w:r>
          </w:p>
        </w:tc>
        <w:tc>
          <w:tcPr>
            <w:tcW w:w="1134" w:type="dxa"/>
          </w:tcPr>
          <w:p w14:paraId="49A8773B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19.2 (17.7-20.7)</w:t>
            </w:r>
          </w:p>
        </w:tc>
        <w:tc>
          <w:tcPr>
            <w:tcW w:w="708" w:type="dxa"/>
          </w:tcPr>
          <w:p w14:paraId="5EF301C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2B9805F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022A7476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745024F0" w14:textId="77777777" w:rsidTr="00C33113">
        <w:tc>
          <w:tcPr>
            <w:tcW w:w="2268" w:type="dxa"/>
          </w:tcPr>
          <w:p w14:paraId="0BC8D0C1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20001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DD7E52">
              <w:rPr>
                <w:sz w:val="13"/>
                <w:szCs w:val="13"/>
              </w:rPr>
              <w:t>39000 Yuan</w:t>
            </w:r>
          </w:p>
        </w:tc>
        <w:tc>
          <w:tcPr>
            <w:tcW w:w="1418" w:type="dxa"/>
          </w:tcPr>
          <w:p w14:paraId="31FD32F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23.9 (21.6-26.4)</w:t>
            </w:r>
          </w:p>
        </w:tc>
        <w:tc>
          <w:tcPr>
            <w:tcW w:w="1276" w:type="dxa"/>
          </w:tcPr>
          <w:p w14:paraId="5998DFB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27.7 (24.7-31.0)</w:t>
            </w:r>
          </w:p>
        </w:tc>
        <w:tc>
          <w:tcPr>
            <w:tcW w:w="1134" w:type="dxa"/>
          </w:tcPr>
          <w:p w14:paraId="58CB0283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25.4 (23.5-27.3)</w:t>
            </w:r>
          </w:p>
        </w:tc>
        <w:tc>
          <w:tcPr>
            <w:tcW w:w="708" w:type="dxa"/>
          </w:tcPr>
          <w:p w14:paraId="7F2C3AA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1.43</w:t>
            </w:r>
          </w:p>
        </w:tc>
        <w:tc>
          <w:tcPr>
            <w:tcW w:w="851" w:type="dxa"/>
          </w:tcPr>
          <w:p w14:paraId="5ED3C59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A7606">
              <w:rPr>
                <w:rFonts w:hint="eastAsia"/>
                <w:sz w:val="13"/>
                <w:szCs w:val="13"/>
              </w:rPr>
              <w:t>1.25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0A7606">
              <w:rPr>
                <w:rFonts w:hint="eastAsia"/>
                <w:sz w:val="13"/>
                <w:szCs w:val="13"/>
              </w:rPr>
              <w:t>1.65</w:t>
            </w:r>
          </w:p>
        </w:tc>
        <w:tc>
          <w:tcPr>
            <w:tcW w:w="641" w:type="dxa"/>
          </w:tcPr>
          <w:p w14:paraId="7D4FAA9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910FCA9" w14:textId="77777777" w:rsidTr="00C33113">
        <w:tc>
          <w:tcPr>
            <w:tcW w:w="2268" w:type="dxa"/>
          </w:tcPr>
          <w:p w14:paraId="41A6137B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39001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DD7E52">
              <w:rPr>
                <w:sz w:val="13"/>
                <w:szCs w:val="13"/>
              </w:rPr>
              <w:t>60000 Yuan</w:t>
            </w:r>
          </w:p>
        </w:tc>
        <w:tc>
          <w:tcPr>
            <w:tcW w:w="1418" w:type="dxa"/>
          </w:tcPr>
          <w:p w14:paraId="1B463F1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19.0 (16.8-21.4)</w:t>
            </w:r>
          </w:p>
        </w:tc>
        <w:tc>
          <w:tcPr>
            <w:tcW w:w="1276" w:type="dxa"/>
          </w:tcPr>
          <w:p w14:paraId="70EFDE7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32.5 (30.3-34.8)</w:t>
            </w:r>
          </w:p>
        </w:tc>
        <w:tc>
          <w:tcPr>
            <w:tcW w:w="1134" w:type="dxa"/>
          </w:tcPr>
          <w:p w14:paraId="3D35D458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27.2 (25.6-28.9)</w:t>
            </w:r>
          </w:p>
        </w:tc>
        <w:tc>
          <w:tcPr>
            <w:tcW w:w="708" w:type="dxa"/>
          </w:tcPr>
          <w:p w14:paraId="5520037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1.57</w:t>
            </w:r>
          </w:p>
        </w:tc>
        <w:tc>
          <w:tcPr>
            <w:tcW w:w="851" w:type="dxa"/>
          </w:tcPr>
          <w:p w14:paraId="4831E1B8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A7606">
              <w:rPr>
                <w:rFonts w:hint="eastAsia"/>
                <w:sz w:val="13"/>
                <w:szCs w:val="13"/>
              </w:rPr>
              <w:t>1.38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0A7606">
              <w:rPr>
                <w:rFonts w:hint="eastAsia"/>
                <w:sz w:val="13"/>
                <w:szCs w:val="13"/>
              </w:rPr>
              <w:t>1.79</w:t>
            </w:r>
          </w:p>
        </w:tc>
        <w:tc>
          <w:tcPr>
            <w:tcW w:w="641" w:type="dxa"/>
          </w:tcPr>
          <w:p w14:paraId="3CAD227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31C3E990" w14:textId="77777777" w:rsidTr="00C33113">
        <w:tc>
          <w:tcPr>
            <w:tcW w:w="2268" w:type="dxa"/>
          </w:tcPr>
          <w:p w14:paraId="7BB9C4C5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&gt;60000 Yuan</w:t>
            </w:r>
          </w:p>
        </w:tc>
        <w:tc>
          <w:tcPr>
            <w:tcW w:w="1418" w:type="dxa"/>
          </w:tcPr>
          <w:p w14:paraId="20BEB08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18.2 (15.0-21.9)</w:t>
            </w:r>
          </w:p>
        </w:tc>
        <w:tc>
          <w:tcPr>
            <w:tcW w:w="1276" w:type="dxa"/>
          </w:tcPr>
          <w:p w14:paraId="4E87FC2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29.7 (27.3-32.3)</w:t>
            </w:r>
          </w:p>
        </w:tc>
        <w:tc>
          <w:tcPr>
            <w:tcW w:w="1134" w:type="dxa"/>
          </w:tcPr>
          <w:p w14:paraId="51E0F8FF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26.5 (24.5-28.6)</w:t>
            </w:r>
          </w:p>
        </w:tc>
        <w:tc>
          <w:tcPr>
            <w:tcW w:w="708" w:type="dxa"/>
          </w:tcPr>
          <w:p w14:paraId="3EBD3B8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1.52</w:t>
            </w:r>
          </w:p>
        </w:tc>
        <w:tc>
          <w:tcPr>
            <w:tcW w:w="851" w:type="dxa"/>
          </w:tcPr>
          <w:p w14:paraId="7CA0C12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A7606">
              <w:rPr>
                <w:rFonts w:hint="eastAsia"/>
                <w:sz w:val="13"/>
                <w:szCs w:val="13"/>
              </w:rPr>
              <w:t>1.32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0A7606">
              <w:rPr>
                <w:rFonts w:hint="eastAsia"/>
                <w:sz w:val="13"/>
                <w:szCs w:val="13"/>
              </w:rPr>
              <w:t>1.76</w:t>
            </w:r>
          </w:p>
        </w:tc>
        <w:tc>
          <w:tcPr>
            <w:tcW w:w="641" w:type="dxa"/>
          </w:tcPr>
          <w:p w14:paraId="3E1E76E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45522F5E" w14:textId="77777777" w:rsidTr="00C33113">
        <w:tc>
          <w:tcPr>
            <w:tcW w:w="2268" w:type="dxa"/>
          </w:tcPr>
          <w:p w14:paraId="43E3FFE5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Missing</w:t>
            </w:r>
          </w:p>
        </w:tc>
        <w:tc>
          <w:tcPr>
            <w:tcW w:w="1418" w:type="dxa"/>
          </w:tcPr>
          <w:p w14:paraId="1CDCD21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15.9 (12.9-19.3)</w:t>
            </w:r>
          </w:p>
        </w:tc>
        <w:tc>
          <w:tcPr>
            <w:tcW w:w="1276" w:type="dxa"/>
          </w:tcPr>
          <w:p w14:paraId="5E741398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29.6 (24.8-35.0)</w:t>
            </w:r>
          </w:p>
        </w:tc>
        <w:tc>
          <w:tcPr>
            <w:tcW w:w="1134" w:type="dxa"/>
          </w:tcPr>
          <w:p w14:paraId="26208F41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21.0 (18.4-24.0)</w:t>
            </w:r>
          </w:p>
        </w:tc>
        <w:tc>
          <w:tcPr>
            <w:tcW w:w="708" w:type="dxa"/>
          </w:tcPr>
          <w:p w14:paraId="4A246CB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1.12</w:t>
            </w:r>
          </w:p>
        </w:tc>
        <w:tc>
          <w:tcPr>
            <w:tcW w:w="851" w:type="dxa"/>
          </w:tcPr>
          <w:p w14:paraId="726B292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A7606">
              <w:rPr>
                <w:rFonts w:hint="eastAsia"/>
                <w:sz w:val="13"/>
                <w:szCs w:val="13"/>
              </w:rPr>
              <w:t>0.92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0A7606">
              <w:rPr>
                <w:rFonts w:hint="eastAsia"/>
                <w:sz w:val="13"/>
                <w:szCs w:val="13"/>
              </w:rPr>
              <w:t>1.37</w:t>
            </w:r>
          </w:p>
        </w:tc>
        <w:tc>
          <w:tcPr>
            <w:tcW w:w="641" w:type="dxa"/>
          </w:tcPr>
          <w:p w14:paraId="1416AF5D" w14:textId="77777777" w:rsidR="00A677AB" w:rsidRPr="0021670D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0.244</w:t>
            </w:r>
          </w:p>
        </w:tc>
      </w:tr>
      <w:tr w:rsidR="00A677AB" w:rsidRPr="002F3B1B" w14:paraId="65D61A11" w14:textId="77777777" w:rsidTr="00C33113">
        <w:tc>
          <w:tcPr>
            <w:tcW w:w="2268" w:type="dxa"/>
          </w:tcPr>
          <w:p w14:paraId="7CF005E8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i/>
                <w:iCs/>
                <w:sz w:val="13"/>
                <w:szCs w:val="13"/>
              </w:rPr>
              <w:t>P</w:t>
            </w:r>
            <w:r w:rsidRPr="00DD7E52">
              <w:rPr>
                <w:sz w:val="13"/>
                <w:szCs w:val="13"/>
              </w:rPr>
              <w:t xml:space="preserve"> for trend</w:t>
            </w:r>
          </w:p>
        </w:tc>
        <w:tc>
          <w:tcPr>
            <w:tcW w:w="1418" w:type="dxa"/>
          </w:tcPr>
          <w:p w14:paraId="1F1F908A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0.00</w:t>
            </w:r>
            <w:r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76" w:type="dxa"/>
          </w:tcPr>
          <w:p w14:paraId="18F8D055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0.00</w:t>
            </w:r>
            <w:r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134" w:type="dxa"/>
          </w:tcPr>
          <w:p w14:paraId="1C5D0A53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3861C38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199706C9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1EC005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2A9217B" w14:textId="77777777" w:rsidTr="00C33113">
        <w:tc>
          <w:tcPr>
            <w:tcW w:w="2268" w:type="dxa"/>
          </w:tcPr>
          <w:p w14:paraId="61B2DFC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93CAA">
              <w:rPr>
                <w:rFonts w:hint="eastAsia"/>
                <w:sz w:val="13"/>
                <w:szCs w:val="13"/>
              </w:rPr>
              <w:t>Region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of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China</w:t>
            </w:r>
          </w:p>
        </w:tc>
        <w:tc>
          <w:tcPr>
            <w:tcW w:w="1418" w:type="dxa"/>
          </w:tcPr>
          <w:p w14:paraId="2640D5AD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205220A5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09BB28C5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6C17C456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6D40EFA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04F70D9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55BEC7B2" w14:textId="77777777" w:rsidTr="00C33113">
        <w:tc>
          <w:tcPr>
            <w:tcW w:w="2268" w:type="dxa"/>
          </w:tcPr>
          <w:p w14:paraId="1D762DD9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sz w:val="13"/>
                <w:szCs w:val="13"/>
              </w:rPr>
              <w:t>Eastern</w:t>
            </w:r>
          </w:p>
        </w:tc>
        <w:tc>
          <w:tcPr>
            <w:tcW w:w="1418" w:type="dxa"/>
          </w:tcPr>
          <w:p w14:paraId="59C9A03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12.2 (10.8-13.8)</w:t>
            </w:r>
          </w:p>
        </w:tc>
        <w:tc>
          <w:tcPr>
            <w:tcW w:w="1276" w:type="dxa"/>
          </w:tcPr>
          <w:p w14:paraId="27145BA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6638F">
              <w:rPr>
                <w:rFonts w:hint="eastAsia"/>
                <w:sz w:val="13"/>
                <w:szCs w:val="13"/>
              </w:rPr>
              <w:t>28.4 (26.2-30.6)</w:t>
            </w:r>
          </w:p>
        </w:tc>
        <w:tc>
          <w:tcPr>
            <w:tcW w:w="1134" w:type="dxa"/>
          </w:tcPr>
          <w:p w14:paraId="530C4724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E34E1">
              <w:rPr>
                <w:rFonts w:hint="eastAsia"/>
                <w:sz w:val="13"/>
                <w:szCs w:val="13"/>
              </w:rPr>
              <w:t>19.9 (18.6-21.3)</w:t>
            </w:r>
          </w:p>
        </w:tc>
        <w:tc>
          <w:tcPr>
            <w:tcW w:w="708" w:type="dxa"/>
          </w:tcPr>
          <w:p w14:paraId="1912227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67C2239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1DDD8187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5F1D0ABF" w14:textId="77777777" w:rsidTr="00C33113">
        <w:tc>
          <w:tcPr>
            <w:tcW w:w="2268" w:type="dxa"/>
          </w:tcPr>
          <w:p w14:paraId="12FFE596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sz w:val="13"/>
                <w:szCs w:val="13"/>
              </w:rPr>
              <w:t>Central</w:t>
            </w:r>
          </w:p>
        </w:tc>
        <w:tc>
          <w:tcPr>
            <w:tcW w:w="1418" w:type="dxa"/>
          </w:tcPr>
          <w:p w14:paraId="7E1770D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19.6 (17.3-22.2)</w:t>
            </w:r>
          </w:p>
        </w:tc>
        <w:tc>
          <w:tcPr>
            <w:tcW w:w="1276" w:type="dxa"/>
          </w:tcPr>
          <w:p w14:paraId="645222DB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36638F">
              <w:rPr>
                <w:rFonts w:hint="eastAsia"/>
                <w:sz w:val="13"/>
                <w:szCs w:val="13"/>
              </w:rPr>
              <w:t>9.7 (8.0-11.8)</w:t>
            </w:r>
          </w:p>
        </w:tc>
        <w:tc>
          <w:tcPr>
            <w:tcW w:w="1134" w:type="dxa"/>
          </w:tcPr>
          <w:p w14:paraId="3E10118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E34E1">
              <w:rPr>
                <w:rFonts w:hint="eastAsia"/>
                <w:sz w:val="13"/>
                <w:szCs w:val="13"/>
              </w:rPr>
              <w:t>14.9 (13.4-16.5)</w:t>
            </w:r>
          </w:p>
        </w:tc>
        <w:tc>
          <w:tcPr>
            <w:tcW w:w="708" w:type="dxa"/>
          </w:tcPr>
          <w:p w14:paraId="097D96C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0.70</w:t>
            </w:r>
          </w:p>
        </w:tc>
        <w:tc>
          <w:tcPr>
            <w:tcW w:w="851" w:type="dxa"/>
          </w:tcPr>
          <w:p w14:paraId="320E1A4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0.61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0.82</w:t>
            </w:r>
          </w:p>
        </w:tc>
        <w:tc>
          <w:tcPr>
            <w:tcW w:w="641" w:type="dxa"/>
          </w:tcPr>
          <w:p w14:paraId="6211C77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011A06DF" w14:textId="77777777" w:rsidTr="00C33113">
        <w:tc>
          <w:tcPr>
            <w:tcW w:w="2268" w:type="dxa"/>
          </w:tcPr>
          <w:p w14:paraId="78323346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sz w:val="13"/>
                <w:szCs w:val="13"/>
              </w:rPr>
              <w:t>Western</w:t>
            </w:r>
          </w:p>
        </w:tc>
        <w:tc>
          <w:tcPr>
            <w:tcW w:w="1418" w:type="dxa"/>
          </w:tcPr>
          <w:p w14:paraId="38E6083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25.3 (23.7-27.0)</w:t>
            </w:r>
          </w:p>
        </w:tc>
        <w:tc>
          <w:tcPr>
            <w:tcW w:w="1276" w:type="dxa"/>
          </w:tcPr>
          <w:p w14:paraId="6BD6866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6638F">
              <w:rPr>
                <w:rFonts w:hint="eastAsia"/>
                <w:sz w:val="13"/>
                <w:szCs w:val="13"/>
              </w:rPr>
              <w:t>23.2 (20.7-25.9)</w:t>
            </w:r>
          </w:p>
        </w:tc>
        <w:tc>
          <w:tcPr>
            <w:tcW w:w="1134" w:type="dxa"/>
          </w:tcPr>
          <w:p w14:paraId="1FEE84B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E34E1">
              <w:rPr>
                <w:rFonts w:hint="eastAsia"/>
                <w:sz w:val="13"/>
                <w:szCs w:val="13"/>
              </w:rPr>
              <w:t>24.7 (23.4-26.1)</w:t>
            </w:r>
          </w:p>
        </w:tc>
        <w:tc>
          <w:tcPr>
            <w:tcW w:w="708" w:type="dxa"/>
          </w:tcPr>
          <w:p w14:paraId="1C65568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1.32</w:t>
            </w:r>
          </w:p>
        </w:tc>
        <w:tc>
          <w:tcPr>
            <w:tcW w:w="851" w:type="dxa"/>
          </w:tcPr>
          <w:p w14:paraId="76B5B69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1.18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1.48</w:t>
            </w:r>
          </w:p>
        </w:tc>
        <w:tc>
          <w:tcPr>
            <w:tcW w:w="641" w:type="dxa"/>
          </w:tcPr>
          <w:p w14:paraId="342B6DA4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1C517531" w14:textId="77777777" w:rsidTr="00C33113">
        <w:tc>
          <w:tcPr>
            <w:tcW w:w="2268" w:type="dxa"/>
          </w:tcPr>
          <w:p w14:paraId="5E8647C4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sz w:val="13"/>
                <w:szCs w:val="13"/>
              </w:rPr>
              <w:t>Northeastern</w:t>
            </w:r>
          </w:p>
        </w:tc>
        <w:tc>
          <w:tcPr>
            <w:tcW w:w="1418" w:type="dxa"/>
          </w:tcPr>
          <w:p w14:paraId="607C113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15.6 (10.7-22.4)</w:t>
            </w:r>
          </w:p>
        </w:tc>
        <w:tc>
          <w:tcPr>
            <w:tcW w:w="1276" w:type="dxa"/>
          </w:tcPr>
          <w:p w14:paraId="12ADE06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36638F">
              <w:rPr>
                <w:rFonts w:hint="eastAsia"/>
                <w:sz w:val="13"/>
                <w:szCs w:val="13"/>
              </w:rPr>
              <w:t>65.8 (62.3-69.1)</w:t>
            </w:r>
          </w:p>
        </w:tc>
        <w:tc>
          <w:tcPr>
            <w:tcW w:w="1134" w:type="dxa"/>
          </w:tcPr>
          <w:p w14:paraId="3385717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BE34E1">
              <w:rPr>
                <w:rFonts w:hint="eastAsia"/>
                <w:sz w:val="13"/>
                <w:szCs w:val="13"/>
              </w:rPr>
              <w:t>57.7 (54.4-60.8)</w:t>
            </w:r>
          </w:p>
        </w:tc>
        <w:tc>
          <w:tcPr>
            <w:tcW w:w="708" w:type="dxa"/>
          </w:tcPr>
          <w:p w14:paraId="215F54C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5.49</w:t>
            </w:r>
          </w:p>
        </w:tc>
        <w:tc>
          <w:tcPr>
            <w:tcW w:w="851" w:type="dxa"/>
          </w:tcPr>
          <w:p w14:paraId="614408A5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4.69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6.42</w:t>
            </w:r>
          </w:p>
        </w:tc>
        <w:tc>
          <w:tcPr>
            <w:tcW w:w="641" w:type="dxa"/>
          </w:tcPr>
          <w:p w14:paraId="0A0C7E2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2AC7148C" w14:textId="77777777" w:rsidTr="00C33113">
        <w:tc>
          <w:tcPr>
            <w:tcW w:w="2268" w:type="dxa"/>
          </w:tcPr>
          <w:p w14:paraId="7C09A167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1881ECFF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4B6DC0C9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4C89CA2B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5D1DA3B8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551EAA5A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147A16BD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4BF65387" w14:textId="77777777" w:rsidTr="00C33113">
        <w:tc>
          <w:tcPr>
            <w:tcW w:w="2268" w:type="dxa"/>
          </w:tcPr>
          <w:p w14:paraId="326C081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Season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survey</w:t>
            </w:r>
          </w:p>
        </w:tc>
        <w:tc>
          <w:tcPr>
            <w:tcW w:w="1418" w:type="dxa"/>
          </w:tcPr>
          <w:p w14:paraId="757E3968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066D44B2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28F10229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40EC99CA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4FD4AB61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2CBF8FA4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1204A7E" w14:textId="77777777" w:rsidTr="00C33113">
        <w:tc>
          <w:tcPr>
            <w:tcW w:w="2268" w:type="dxa"/>
          </w:tcPr>
          <w:p w14:paraId="43EF50C9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Spring</w:t>
            </w:r>
          </w:p>
        </w:tc>
        <w:tc>
          <w:tcPr>
            <w:tcW w:w="1418" w:type="dxa"/>
          </w:tcPr>
          <w:p w14:paraId="4EFB1AB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31.1 (28.3-33.9)</w:t>
            </w:r>
          </w:p>
        </w:tc>
        <w:tc>
          <w:tcPr>
            <w:tcW w:w="1276" w:type="dxa"/>
          </w:tcPr>
          <w:p w14:paraId="123BD2D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34.8 (30.9-38.8)</w:t>
            </w:r>
          </w:p>
        </w:tc>
        <w:tc>
          <w:tcPr>
            <w:tcW w:w="1134" w:type="dxa"/>
          </w:tcPr>
          <w:p w14:paraId="1C135F9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32.4 (30.1-34.7)</w:t>
            </w:r>
          </w:p>
        </w:tc>
        <w:tc>
          <w:tcPr>
            <w:tcW w:w="708" w:type="dxa"/>
          </w:tcPr>
          <w:p w14:paraId="2E46D82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6EDF482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06DEEC6A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18DD4722" w14:textId="77777777" w:rsidTr="00C33113">
        <w:tc>
          <w:tcPr>
            <w:tcW w:w="2268" w:type="dxa"/>
          </w:tcPr>
          <w:p w14:paraId="3ED68F27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Summer</w:t>
            </w:r>
          </w:p>
        </w:tc>
        <w:tc>
          <w:tcPr>
            <w:tcW w:w="1418" w:type="dxa"/>
          </w:tcPr>
          <w:p w14:paraId="483E9AA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16.1 (14.5-17.9)</w:t>
            </w:r>
          </w:p>
        </w:tc>
        <w:tc>
          <w:tcPr>
            <w:tcW w:w="1276" w:type="dxa"/>
          </w:tcPr>
          <w:p w14:paraId="24C0613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40.7 (38.4-43.0)</w:t>
            </w:r>
          </w:p>
        </w:tc>
        <w:tc>
          <w:tcPr>
            <w:tcW w:w="1134" w:type="dxa"/>
          </w:tcPr>
          <w:p w14:paraId="035F808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27.8 (26.4-29.3)</w:t>
            </w:r>
          </w:p>
        </w:tc>
        <w:tc>
          <w:tcPr>
            <w:tcW w:w="708" w:type="dxa"/>
          </w:tcPr>
          <w:p w14:paraId="01D2C8A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0.81</w:t>
            </w:r>
          </w:p>
        </w:tc>
        <w:tc>
          <w:tcPr>
            <w:tcW w:w="851" w:type="dxa"/>
          </w:tcPr>
          <w:p w14:paraId="0E68BA6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0.71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0.92</w:t>
            </w:r>
          </w:p>
        </w:tc>
        <w:tc>
          <w:tcPr>
            <w:tcW w:w="641" w:type="dxa"/>
          </w:tcPr>
          <w:p w14:paraId="62C41EC5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33E7876C" w14:textId="77777777" w:rsidTr="00C33113">
        <w:tc>
          <w:tcPr>
            <w:tcW w:w="2268" w:type="dxa"/>
          </w:tcPr>
          <w:p w14:paraId="7BFE957A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Autumn</w:t>
            </w:r>
          </w:p>
        </w:tc>
        <w:tc>
          <w:tcPr>
            <w:tcW w:w="1418" w:type="dxa"/>
          </w:tcPr>
          <w:p w14:paraId="70B9570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10.4 (8.9-12.1)</w:t>
            </w:r>
          </w:p>
        </w:tc>
        <w:tc>
          <w:tcPr>
            <w:tcW w:w="1276" w:type="dxa"/>
          </w:tcPr>
          <w:p w14:paraId="114C0B4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22.5 (20.4-24.7)</w:t>
            </w:r>
          </w:p>
        </w:tc>
        <w:tc>
          <w:tcPr>
            <w:tcW w:w="1134" w:type="dxa"/>
          </w:tcPr>
          <w:p w14:paraId="2D5A2A2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16.5 (15.2-18.0)</w:t>
            </w:r>
          </w:p>
        </w:tc>
        <w:tc>
          <w:tcPr>
            <w:tcW w:w="708" w:type="dxa"/>
          </w:tcPr>
          <w:p w14:paraId="77107900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0.41</w:t>
            </w:r>
          </w:p>
        </w:tc>
        <w:tc>
          <w:tcPr>
            <w:tcW w:w="851" w:type="dxa"/>
          </w:tcPr>
          <w:p w14:paraId="4DFEFCD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0.36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0.48</w:t>
            </w:r>
          </w:p>
        </w:tc>
        <w:tc>
          <w:tcPr>
            <w:tcW w:w="641" w:type="dxa"/>
          </w:tcPr>
          <w:p w14:paraId="4A36D07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62277C44" w14:textId="77777777" w:rsidTr="00C33113">
        <w:tc>
          <w:tcPr>
            <w:tcW w:w="2268" w:type="dxa"/>
          </w:tcPr>
          <w:p w14:paraId="54430430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Winter</w:t>
            </w:r>
          </w:p>
        </w:tc>
        <w:tc>
          <w:tcPr>
            <w:tcW w:w="1418" w:type="dxa"/>
          </w:tcPr>
          <w:p w14:paraId="2A0489F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26.2 (23.9-28.6)</w:t>
            </w:r>
          </w:p>
        </w:tc>
        <w:tc>
          <w:tcPr>
            <w:tcW w:w="1276" w:type="dxa"/>
          </w:tcPr>
          <w:p w14:paraId="0B2EA5FA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12.9 (10.6-15.7)</w:t>
            </w:r>
          </w:p>
        </w:tc>
        <w:tc>
          <w:tcPr>
            <w:tcW w:w="1134" w:type="dxa"/>
          </w:tcPr>
          <w:p w14:paraId="17A20CFD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21.8 (20.0-23.7)</w:t>
            </w:r>
          </w:p>
        </w:tc>
        <w:tc>
          <w:tcPr>
            <w:tcW w:w="708" w:type="dxa"/>
          </w:tcPr>
          <w:p w14:paraId="3ED8FCF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0.58</w:t>
            </w:r>
          </w:p>
        </w:tc>
        <w:tc>
          <w:tcPr>
            <w:tcW w:w="851" w:type="dxa"/>
          </w:tcPr>
          <w:p w14:paraId="256E166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0.50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0.68</w:t>
            </w:r>
          </w:p>
        </w:tc>
        <w:tc>
          <w:tcPr>
            <w:tcW w:w="641" w:type="dxa"/>
          </w:tcPr>
          <w:p w14:paraId="0B5F4D5C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622446E3" w14:textId="77777777" w:rsidTr="00C33113">
        <w:tc>
          <w:tcPr>
            <w:tcW w:w="2268" w:type="dxa"/>
          </w:tcPr>
          <w:p w14:paraId="1FD71F3C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1AD6152B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21F6DA54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16229BD7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48C139FB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37DA38D6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9C33DBD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6E49AD98" w14:textId="77777777" w:rsidTr="00C33113">
        <w:tc>
          <w:tcPr>
            <w:tcW w:w="2268" w:type="dxa"/>
          </w:tcPr>
          <w:p w14:paraId="24C05A64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Source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of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418" w:type="dxa"/>
          </w:tcPr>
          <w:p w14:paraId="025885B3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190DCF9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41E08F3F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5EE43CC0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74FB7BEC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6ECDF555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796BD90E" w14:textId="77777777" w:rsidTr="00C33113">
        <w:tc>
          <w:tcPr>
            <w:tcW w:w="2268" w:type="dxa"/>
          </w:tcPr>
          <w:p w14:paraId="1B9599D4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Screening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418" w:type="dxa"/>
          </w:tcPr>
          <w:p w14:paraId="553B2C5C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9.7 (7.2-12.9)</w:t>
            </w:r>
          </w:p>
        </w:tc>
        <w:tc>
          <w:tcPr>
            <w:tcW w:w="1276" w:type="dxa"/>
          </w:tcPr>
          <w:p w14:paraId="5A21B729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5.7 (4.1-8.0)</w:t>
            </w:r>
          </w:p>
        </w:tc>
        <w:tc>
          <w:tcPr>
            <w:tcW w:w="1134" w:type="dxa"/>
          </w:tcPr>
          <w:p w14:paraId="5A7C95C1" w14:textId="77777777" w:rsidR="00A677AB" w:rsidRPr="002F3B1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7.5 (6.0-9.3)</w:t>
            </w:r>
          </w:p>
        </w:tc>
        <w:tc>
          <w:tcPr>
            <w:tcW w:w="708" w:type="dxa"/>
          </w:tcPr>
          <w:p w14:paraId="788A029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6192A09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5127A82E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51151351" w14:textId="77777777" w:rsidTr="00C33113">
        <w:tc>
          <w:tcPr>
            <w:tcW w:w="2268" w:type="dxa"/>
          </w:tcPr>
          <w:p w14:paraId="3972E0F4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Inpatient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418" w:type="dxa"/>
          </w:tcPr>
          <w:p w14:paraId="072CB5A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23.1 (21.3-25.0)</w:t>
            </w:r>
          </w:p>
        </w:tc>
        <w:tc>
          <w:tcPr>
            <w:tcW w:w="1276" w:type="dxa"/>
          </w:tcPr>
          <w:p w14:paraId="5941864F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37.2 (35.3-39.1)</w:t>
            </w:r>
          </w:p>
        </w:tc>
        <w:tc>
          <w:tcPr>
            <w:tcW w:w="1134" w:type="dxa"/>
          </w:tcPr>
          <w:p w14:paraId="41CA58D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30.9 (29.6-32.3)</w:t>
            </w:r>
          </w:p>
        </w:tc>
        <w:tc>
          <w:tcPr>
            <w:tcW w:w="708" w:type="dxa"/>
          </w:tcPr>
          <w:p w14:paraId="0ABF2FA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5.55</w:t>
            </w:r>
          </w:p>
        </w:tc>
        <w:tc>
          <w:tcPr>
            <w:tcW w:w="851" w:type="dxa"/>
          </w:tcPr>
          <w:p w14:paraId="6393398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4.33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7.11</w:t>
            </w:r>
          </w:p>
        </w:tc>
        <w:tc>
          <w:tcPr>
            <w:tcW w:w="641" w:type="dxa"/>
          </w:tcPr>
          <w:p w14:paraId="221314E3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17D1B6EB" w14:textId="77777777" w:rsidTr="00C33113">
        <w:tc>
          <w:tcPr>
            <w:tcW w:w="2268" w:type="dxa"/>
          </w:tcPr>
          <w:p w14:paraId="3092F5E0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Outpatient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418" w:type="dxa"/>
          </w:tcPr>
          <w:p w14:paraId="10EF57FD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13.2 (11.4-15.2)</w:t>
            </w:r>
          </w:p>
        </w:tc>
        <w:tc>
          <w:tcPr>
            <w:tcW w:w="1276" w:type="dxa"/>
          </w:tcPr>
          <w:p w14:paraId="490F2E9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26.3 (23.7-29.1)</w:t>
            </w:r>
          </w:p>
        </w:tc>
        <w:tc>
          <w:tcPr>
            <w:tcW w:w="1134" w:type="dxa"/>
          </w:tcPr>
          <w:p w14:paraId="667A7094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19.2 (17.6-20.9)</w:t>
            </w:r>
          </w:p>
        </w:tc>
        <w:tc>
          <w:tcPr>
            <w:tcW w:w="708" w:type="dxa"/>
          </w:tcPr>
          <w:p w14:paraId="023DB9EE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2.94</w:t>
            </w:r>
          </w:p>
        </w:tc>
        <w:tc>
          <w:tcPr>
            <w:tcW w:w="851" w:type="dxa"/>
          </w:tcPr>
          <w:p w14:paraId="1512A2F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2.27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3.83</w:t>
            </w:r>
          </w:p>
        </w:tc>
        <w:tc>
          <w:tcPr>
            <w:tcW w:w="641" w:type="dxa"/>
          </w:tcPr>
          <w:p w14:paraId="0702F731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743031E3" w14:textId="77777777" w:rsidTr="00C33113">
        <w:tc>
          <w:tcPr>
            <w:tcW w:w="2268" w:type="dxa"/>
          </w:tcPr>
          <w:p w14:paraId="63631DFA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Household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418" w:type="dxa"/>
          </w:tcPr>
          <w:p w14:paraId="6C81DA0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22.8 (21.0-24.7)</w:t>
            </w:r>
          </w:p>
        </w:tc>
        <w:tc>
          <w:tcPr>
            <w:tcW w:w="1276" w:type="dxa"/>
          </w:tcPr>
          <w:p w14:paraId="4C96596B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23.9 (19.7-28.7)</w:t>
            </w:r>
          </w:p>
        </w:tc>
        <w:tc>
          <w:tcPr>
            <w:tcW w:w="1134" w:type="dxa"/>
          </w:tcPr>
          <w:p w14:paraId="3EF14918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23.0 (21.3-24.7)</w:t>
            </w:r>
          </w:p>
        </w:tc>
        <w:tc>
          <w:tcPr>
            <w:tcW w:w="708" w:type="dxa"/>
          </w:tcPr>
          <w:p w14:paraId="498DF4C9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3.70</w:t>
            </w:r>
          </w:p>
        </w:tc>
        <w:tc>
          <w:tcPr>
            <w:tcW w:w="851" w:type="dxa"/>
          </w:tcPr>
          <w:p w14:paraId="65F49F67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E05673">
              <w:rPr>
                <w:rFonts w:hint="eastAsia"/>
                <w:sz w:val="13"/>
                <w:szCs w:val="13"/>
              </w:rPr>
              <w:t>2.86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E05673">
              <w:rPr>
                <w:rFonts w:hint="eastAsia"/>
                <w:sz w:val="13"/>
                <w:szCs w:val="13"/>
              </w:rPr>
              <w:t>4.79</w:t>
            </w:r>
          </w:p>
        </w:tc>
        <w:tc>
          <w:tcPr>
            <w:tcW w:w="641" w:type="dxa"/>
          </w:tcPr>
          <w:p w14:paraId="74943132" w14:textId="77777777" w:rsidR="00A677AB" w:rsidRPr="002F3B1B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771F6127" w14:textId="77777777" w:rsidTr="00C33113">
        <w:tc>
          <w:tcPr>
            <w:tcW w:w="2268" w:type="dxa"/>
          </w:tcPr>
          <w:p w14:paraId="77F6D2DD" w14:textId="77777777" w:rsidR="00A677AB" w:rsidRPr="002F3B1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53045CCC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6968E954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78CC38F1" w14:textId="77777777" w:rsidR="00A677AB" w:rsidRPr="002F3B1B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4DB1784D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2C60FA77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1F756E91" w14:textId="77777777" w:rsidR="00A677AB" w:rsidRPr="002F3B1B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77E415A" w14:textId="77777777" w:rsidTr="00C33113">
        <w:tc>
          <w:tcPr>
            <w:tcW w:w="2268" w:type="dxa"/>
          </w:tcPr>
          <w:p w14:paraId="09DF030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D07C2">
              <w:rPr>
                <w:rFonts w:hint="eastAsia"/>
                <w:sz w:val="13"/>
                <w:szCs w:val="13"/>
              </w:rPr>
              <w:t>Pulmonary tuberculosis</w:t>
            </w:r>
          </w:p>
        </w:tc>
        <w:tc>
          <w:tcPr>
            <w:tcW w:w="1418" w:type="dxa"/>
          </w:tcPr>
          <w:p w14:paraId="4B836F0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0C46DFF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160BF090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63187D42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3D8A289D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844EE7E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2108605" w14:textId="77777777" w:rsidTr="00C33113">
        <w:tc>
          <w:tcPr>
            <w:tcW w:w="2268" w:type="dxa"/>
          </w:tcPr>
          <w:p w14:paraId="119DCAA0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1418" w:type="dxa"/>
          </w:tcPr>
          <w:p w14:paraId="6D73270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19.6 (18.5-20.7)</w:t>
            </w:r>
          </w:p>
        </w:tc>
        <w:tc>
          <w:tcPr>
            <w:tcW w:w="1276" w:type="dxa"/>
          </w:tcPr>
          <w:p w14:paraId="75AE102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29.2 (27.8-30.6)</w:t>
            </w:r>
          </w:p>
        </w:tc>
        <w:tc>
          <w:tcPr>
            <w:tcW w:w="1134" w:type="dxa"/>
          </w:tcPr>
          <w:p w14:paraId="31ADF6A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1670D">
              <w:rPr>
                <w:rFonts w:hint="eastAsia"/>
                <w:sz w:val="13"/>
                <w:szCs w:val="13"/>
              </w:rPr>
              <w:t>23.8 (23.0-24.7)</w:t>
            </w:r>
          </w:p>
        </w:tc>
        <w:tc>
          <w:tcPr>
            <w:tcW w:w="708" w:type="dxa"/>
          </w:tcPr>
          <w:p w14:paraId="79DBC90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7FBB9DA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5B9D068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669CF6A" w14:textId="77777777" w:rsidTr="00C33113">
        <w:tc>
          <w:tcPr>
            <w:tcW w:w="2268" w:type="dxa"/>
          </w:tcPr>
          <w:p w14:paraId="3EF235E6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418" w:type="dxa"/>
          </w:tcPr>
          <w:p w14:paraId="6D0A885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22.6 (19.2-26.5)</w:t>
            </w:r>
          </w:p>
        </w:tc>
        <w:tc>
          <w:tcPr>
            <w:tcW w:w="1276" w:type="dxa"/>
          </w:tcPr>
          <w:p w14:paraId="481DCFB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38.3 (32.4-44.5)</w:t>
            </w:r>
          </w:p>
        </w:tc>
        <w:tc>
          <w:tcPr>
            <w:tcW w:w="1134" w:type="dxa"/>
          </w:tcPr>
          <w:p w14:paraId="3AB5A1D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1670D">
              <w:rPr>
                <w:rFonts w:hint="eastAsia"/>
                <w:sz w:val="13"/>
                <w:szCs w:val="13"/>
              </w:rPr>
              <w:t>27.7 (24.6-31.1)</w:t>
            </w:r>
          </w:p>
        </w:tc>
        <w:tc>
          <w:tcPr>
            <w:tcW w:w="708" w:type="dxa"/>
          </w:tcPr>
          <w:p w14:paraId="650E046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1.23</w:t>
            </w:r>
          </w:p>
        </w:tc>
        <w:tc>
          <w:tcPr>
            <w:tcW w:w="851" w:type="dxa"/>
          </w:tcPr>
          <w:p w14:paraId="65CBBAB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1.04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1.45</w:t>
            </w:r>
          </w:p>
        </w:tc>
        <w:tc>
          <w:tcPr>
            <w:tcW w:w="641" w:type="dxa"/>
          </w:tcPr>
          <w:p w14:paraId="53C6A30B" w14:textId="77777777" w:rsidR="00A677AB" w:rsidRPr="0021670D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0.017</w:t>
            </w:r>
          </w:p>
        </w:tc>
      </w:tr>
      <w:tr w:rsidR="00A677AB" w:rsidRPr="002F3B1B" w14:paraId="424D07F8" w14:textId="77777777" w:rsidTr="00C33113">
        <w:tc>
          <w:tcPr>
            <w:tcW w:w="2268" w:type="dxa"/>
          </w:tcPr>
          <w:p w14:paraId="2446D6FF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4CB2C509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9110E4">
              <w:rPr>
                <w:rFonts w:hint="eastAsia"/>
                <w:sz w:val="13"/>
                <w:szCs w:val="13"/>
              </w:rPr>
              <w:t>0.11</w:t>
            </w:r>
            <w:r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76" w:type="dxa"/>
          </w:tcPr>
          <w:p w14:paraId="013DC04B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0.003</w:t>
            </w:r>
          </w:p>
        </w:tc>
        <w:tc>
          <w:tcPr>
            <w:tcW w:w="1134" w:type="dxa"/>
          </w:tcPr>
          <w:p w14:paraId="39069E71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0.019</w:t>
            </w:r>
          </w:p>
        </w:tc>
        <w:tc>
          <w:tcPr>
            <w:tcW w:w="708" w:type="dxa"/>
          </w:tcPr>
          <w:p w14:paraId="4DF91A6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878014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ED591F3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7FB97A3" w14:textId="77777777" w:rsidTr="00C33113">
        <w:tc>
          <w:tcPr>
            <w:tcW w:w="2268" w:type="dxa"/>
          </w:tcPr>
          <w:p w14:paraId="2037962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Hypertension</w:t>
            </w:r>
          </w:p>
        </w:tc>
        <w:tc>
          <w:tcPr>
            <w:tcW w:w="1418" w:type="dxa"/>
          </w:tcPr>
          <w:p w14:paraId="0F872C16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4FB2EF07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1E88D1B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01E2EC3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798DE34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3553C6A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46419B06" w14:textId="77777777" w:rsidTr="00C33113">
        <w:tc>
          <w:tcPr>
            <w:tcW w:w="2268" w:type="dxa"/>
          </w:tcPr>
          <w:p w14:paraId="59F4F59F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lastRenderedPageBreak/>
              <w:t>No</w:t>
            </w:r>
          </w:p>
        </w:tc>
        <w:tc>
          <w:tcPr>
            <w:tcW w:w="1418" w:type="dxa"/>
          </w:tcPr>
          <w:p w14:paraId="257FB17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19.0 (17.9-20.2)</w:t>
            </w:r>
          </w:p>
        </w:tc>
        <w:tc>
          <w:tcPr>
            <w:tcW w:w="1276" w:type="dxa"/>
          </w:tcPr>
          <w:p w14:paraId="2EC756B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27.4 (25.9-29.0)</w:t>
            </w:r>
          </w:p>
        </w:tc>
        <w:tc>
          <w:tcPr>
            <w:tcW w:w="1134" w:type="dxa"/>
          </w:tcPr>
          <w:p w14:paraId="30560DA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22.4 (21.5-23.3)</w:t>
            </w:r>
          </w:p>
        </w:tc>
        <w:tc>
          <w:tcPr>
            <w:tcW w:w="708" w:type="dxa"/>
          </w:tcPr>
          <w:p w14:paraId="7055DC4F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28F1C87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5EA3A01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76AEC740" w14:textId="77777777" w:rsidTr="00C33113">
        <w:tc>
          <w:tcPr>
            <w:tcW w:w="2268" w:type="dxa"/>
          </w:tcPr>
          <w:p w14:paraId="5DE51B01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418" w:type="dxa"/>
          </w:tcPr>
          <w:p w14:paraId="3949EFC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24.4 (21.6-27.4)</w:t>
            </w:r>
          </w:p>
        </w:tc>
        <w:tc>
          <w:tcPr>
            <w:tcW w:w="1276" w:type="dxa"/>
          </w:tcPr>
          <w:p w14:paraId="6481374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35.8 (33.1-38.6)</w:t>
            </w:r>
          </w:p>
        </w:tc>
        <w:tc>
          <w:tcPr>
            <w:tcW w:w="1134" w:type="dxa"/>
          </w:tcPr>
          <w:p w14:paraId="4C338F2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31.0 (29.0-33.0)</w:t>
            </w:r>
          </w:p>
        </w:tc>
        <w:tc>
          <w:tcPr>
            <w:tcW w:w="708" w:type="dxa"/>
          </w:tcPr>
          <w:p w14:paraId="71072FD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1.56</w:t>
            </w:r>
          </w:p>
        </w:tc>
        <w:tc>
          <w:tcPr>
            <w:tcW w:w="851" w:type="dxa"/>
          </w:tcPr>
          <w:p w14:paraId="3BC259A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1.40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1.73</w:t>
            </w:r>
          </w:p>
        </w:tc>
        <w:tc>
          <w:tcPr>
            <w:tcW w:w="641" w:type="dxa"/>
          </w:tcPr>
          <w:p w14:paraId="29F6A899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D113F89" w14:textId="77777777" w:rsidTr="00C33113">
        <w:tc>
          <w:tcPr>
            <w:tcW w:w="2268" w:type="dxa"/>
          </w:tcPr>
          <w:p w14:paraId="2A1EE201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7DD10EA9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582C627A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39CAD08A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34AF1F64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3D541053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D03278D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D48AAA8" w14:textId="77777777" w:rsidTr="00C33113">
        <w:tc>
          <w:tcPr>
            <w:tcW w:w="2268" w:type="dxa"/>
          </w:tcPr>
          <w:p w14:paraId="79BF598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Diabetes</w:t>
            </w:r>
          </w:p>
        </w:tc>
        <w:tc>
          <w:tcPr>
            <w:tcW w:w="1418" w:type="dxa"/>
          </w:tcPr>
          <w:p w14:paraId="3CD9E243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0DC9FEEE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1945BB1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232737E6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32984487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1689BDF2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2886FD9F" w14:textId="77777777" w:rsidTr="00C33113">
        <w:tc>
          <w:tcPr>
            <w:tcW w:w="2268" w:type="dxa"/>
          </w:tcPr>
          <w:p w14:paraId="27C7BC49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1418" w:type="dxa"/>
          </w:tcPr>
          <w:p w14:paraId="348EFA69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F4734">
              <w:rPr>
                <w:rFonts w:hint="eastAsia"/>
                <w:sz w:val="13"/>
                <w:szCs w:val="13"/>
              </w:rPr>
              <w:t>19.8 (18.8-20.9)</w:t>
            </w:r>
          </w:p>
        </w:tc>
        <w:tc>
          <w:tcPr>
            <w:tcW w:w="1276" w:type="dxa"/>
          </w:tcPr>
          <w:p w14:paraId="6C29695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28.9 (27.5-30.4)</w:t>
            </w:r>
          </w:p>
        </w:tc>
        <w:tc>
          <w:tcPr>
            <w:tcW w:w="1134" w:type="dxa"/>
          </w:tcPr>
          <w:p w14:paraId="0BBABDE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23.6 (22.8-24.5)</w:t>
            </w:r>
          </w:p>
        </w:tc>
        <w:tc>
          <w:tcPr>
            <w:tcW w:w="708" w:type="dxa"/>
          </w:tcPr>
          <w:p w14:paraId="1613AFC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0C4AC72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2BC7BC13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767DD2F2" w14:textId="77777777" w:rsidTr="00C33113">
        <w:tc>
          <w:tcPr>
            <w:tcW w:w="2268" w:type="dxa"/>
          </w:tcPr>
          <w:p w14:paraId="5DBC72A2" w14:textId="77777777" w:rsidR="00A677AB" w:rsidRPr="0021670D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418" w:type="dxa"/>
          </w:tcPr>
          <w:p w14:paraId="2186A1B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F4734">
              <w:rPr>
                <w:rFonts w:hint="eastAsia"/>
                <w:sz w:val="13"/>
                <w:szCs w:val="13"/>
              </w:rPr>
              <w:t>20.5 (15.8-26.2)</w:t>
            </w:r>
          </w:p>
        </w:tc>
        <w:tc>
          <w:tcPr>
            <w:tcW w:w="1276" w:type="dxa"/>
          </w:tcPr>
          <w:p w14:paraId="44F5F24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36.9 (32.4-41.6)</w:t>
            </w:r>
          </w:p>
        </w:tc>
        <w:tc>
          <w:tcPr>
            <w:tcW w:w="1134" w:type="dxa"/>
          </w:tcPr>
          <w:p w14:paraId="2A5C1B48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9811F7">
              <w:rPr>
                <w:rFonts w:hint="eastAsia"/>
                <w:sz w:val="13"/>
                <w:szCs w:val="13"/>
              </w:rPr>
              <w:t>31.1 (27.6-34.7)</w:t>
            </w:r>
          </w:p>
        </w:tc>
        <w:tc>
          <w:tcPr>
            <w:tcW w:w="708" w:type="dxa"/>
          </w:tcPr>
          <w:p w14:paraId="2A8F674F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1.45</w:t>
            </w:r>
          </w:p>
        </w:tc>
        <w:tc>
          <w:tcPr>
            <w:tcW w:w="851" w:type="dxa"/>
          </w:tcPr>
          <w:p w14:paraId="5A7B067B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1.22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1.73</w:t>
            </w:r>
          </w:p>
        </w:tc>
        <w:tc>
          <w:tcPr>
            <w:tcW w:w="641" w:type="dxa"/>
          </w:tcPr>
          <w:p w14:paraId="3CB4932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47EDA1DE" w14:textId="77777777" w:rsidTr="00C33113">
        <w:tc>
          <w:tcPr>
            <w:tcW w:w="2268" w:type="dxa"/>
          </w:tcPr>
          <w:p w14:paraId="54128C51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669DE9BF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0F4734">
              <w:rPr>
                <w:rFonts w:hint="eastAsia"/>
                <w:sz w:val="13"/>
                <w:szCs w:val="13"/>
              </w:rPr>
              <w:t>0.85</w:t>
            </w: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76" w:type="dxa"/>
          </w:tcPr>
          <w:p w14:paraId="531D3AEC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0.001</w:t>
            </w:r>
          </w:p>
        </w:tc>
        <w:tc>
          <w:tcPr>
            <w:tcW w:w="1134" w:type="dxa"/>
          </w:tcPr>
          <w:p w14:paraId="236A5736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41A08689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46562064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125885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A409A8D" w14:textId="77777777" w:rsidTr="00C33113">
        <w:tc>
          <w:tcPr>
            <w:tcW w:w="2268" w:type="dxa"/>
          </w:tcPr>
          <w:p w14:paraId="02679725" w14:textId="77777777" w:rsidR="00A677AB" w:rsidRDefault="00A677AB" w:rsidP="00C33113">
            <w:pPr>
              <w:rPr>
                <w:sz w:val="13"/>
                <w:szCs w:val="13"/>
              </w:rPr>
            </w:pPr>
            <w:r w:rsidRPr="00466B3C">
              <w:rPr>
                <w:rFonts w:hint="eastAsia"/>
                <w:sz w:val="13"/>
                <w:szCs w:val="13"/>
              </w:rPr>
              <w:t>Cardiovascular</w:t>
            </w:r>
          </w:p>
        </w:tc>
        <w:tc>
          <w:tcPr>
            <w:tcW w:w="1418" w:type="dxa"/>
          </w:tcPr>
          <w:p w14:paraId="5B1E239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2E47ED5D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1869D849" w14:textId="77777777" w:rsidR="00A677AB" w:rsidRPr="009811F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2F9B37A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70B28796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0C086CB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4FA01DE0" w14:textId="77777777" w:rsidTr="00C33113">
        <w:tc>
          <w:tcPr>
            <w:tcW w:w="2268" w:type="dxa"/>
          </w:tcPr>
          <w:p w14:paraId="5B75F1C8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1418" w:type="dxa"/>
          </w:tcPr>
          <w:p w14:paraId="56C9685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19.0 (18.0-20.1)</w:t>
            </w:r>
          </w:p>
        </w:tc>
        <w:tc>
          <w:tcPr>
            <w:tcW w:w="1276" w:type="dxa"/>
          </w:tcPr>
          <w:p w14:paraId="07B48D8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25.7 (24.3-27.2)</w:t>
            </w:r>
          </w:p>
        </w:tc>
        <w:tc>
          <w:tcPr>
            <w:tcW w:w="1134" w:type="dxa"/>
          </w:tcPr>
          <w:p w14:paraId="34A719B0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66B3C">
              <w:rPr>
                <w:rFonts w:hint="eastAsia"/>
                <w:sz w:val="13"/>
                <w:szCs w:val="13"/>
              </w:rPr>
              <w:t>21.7 (20.9-22.6)</w:t>
            </w:r>
          </w:p>
        </w:tc>
        <w:tc>
          <w:tcPr>
            <w:tcW w:w="708" w:type="dxa"/>
          </w:tcPr>
          <w:p w14:paraId="0991490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25AAA3E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1E5F788B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720D5AF" w14:textId="77777777" w:rsidTr="00C33113">
        <w:tc>
          <w:tcPr>
            <w:tcW w:w="2268" w:type="dxa"/>
          </w:tcPr>
          <w:p w14:paraId="4CA6E8C0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418" w:type="dxa"/>
          </w:tcPr>
          <w:p w14:paraId="3A3BE77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32.5 (27.7-37.7)</w:t>
            </w:r>
          </w:p>
        </w:tc>
        <w:tc>
          <w:tcPr>
            <w:tcW w:w="1276" w:type="dxa"/>
          </w:tcPr>
          <w:p w14:paraId="272A9DC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47.9 (44.4-51.4)</w:t>
            </w:r>
          </w:p>
        </w:tc>
        <w:tc>
          <w:tcPr>
            <w:tcW w:w="1134" w:type="dxa"/>
          </w:tcPr>
          <w:p w14:paraId="28F409A7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66B3C">
              <w:rPr>
                <w:rFonts w:hint="eastAsia"/>
                <w:sz w:val="13"/>
                <w:szCs w:val="13"/>
              </w:rPr>
              <w:t>43.3 (40.4-46.2)</w:t>
            </w:r>
          </w:p>
        </w:tc>
        <w:tc>
          <w:tcPr>
            <w:tcW w:w="708" w:type="dxa"/>
          </w:tcPr>
          <w:p w14:paraId="3523192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2.75</w:t>
            </w:r>
          </w:p>
        </w:tc>
        <w:tc>
          <w:tcPr>
            <w:tcW w:w="851" w:type="dxa"/>
          </w:tcPr>
          <w:p w14:paraId="1E88733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BF3730">
              <w:rPr>
                <w:rFonts w:hint="eastAsia"/>
                <w:sz w:val="13"/>
                <w:szCs w:val="13"/>
              </w:rPr>
              <w:t>2.41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F3730">
              <w:rPr>
                <w:rFonts w:hint="eastAsia"/>
                <w:sz w:val="13"/>
                <w:szCs w:val="13"/>
              </w:rPr>
              <w:t>3.12</w:t>
            </w:r>
          </w:p>
        </w:tc>
        <w:tc>
          <w:tcPr>
            <w:tcW w:w="641" w:type="dxa"/>
          </w:tcPr>
          <w:p w14:paraId="73B9B9FB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A870EFE" w14:textId="77777777" w:rsidTr="00C33113">
        <w:tc>
          <w:tcPr>
            <w:tcW w:w="2268" w:type="dxa"/>
          </w:tcPr>
          <w:p w14:paraId="01B26C07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34E6E6AA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192BE25A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CC26F4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439751F7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B241B3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1F303E3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18CF4A0D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6358A38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D0AA71A" w14:textId="77777777" w:rsidTr="00C33113">
        <w:tc>
          <w:tcPr>
            <w:tcW w:w="2268" w:type="dxa"/>
          </w:tcPr>
          <w:p w14:paraId="0A571E03" w14:textId="77777777" w:rsidR="00A677AB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Accumulated dust exposure time</w:t>
            </w:r>
          </w:p>
        </w:tc>
        <w:tc>
          <w:tcPr>
            <w:tcW w:w="1418" w:type="dxa"/>
          </w:tcPr>
          <w:p w14:paraId="4B27169B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359B170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19CEE513" w14:textId="77777777" w:rsidR="00A677AB" w:rsidRPr="009811F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3136BD9B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1C14A386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ED218B4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2AA9E932" w14:textId="77777777" w:rsidTr="00C33113">
        <w:tc>
          <w:tcPr>
            <w:tcW w:w="2268" w:type="dxa"/>
          </w:tcPr>
          <w:p w14:paraId="5CB977FF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&gt; 34 years</w:t>
            </w:r>
          </w:p>
        </w:tc>
        <w:tc>
          <w:tcPr>
            <w:tcW w:w="1418" w:type="dxa"/>
          </w:tcPr>
          <w:p w14:paraId="523D4C8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19.5 (14.5-25.7)</w:t>
            </w:r>
          </w:p>
        </w:tc>
        <w:tc>
          <w:tcPr>
            <w:tcW w:w="1276" w:type="dxa"/>
          </w:tcPr>
          <w:p w14:paraId="14AD972F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37.5 (33.3-41.8)</w:t>
            </w:r>
          </w:p>
        </w:tc>
        <w:tc>
          <w:tcPr>
            <w:tcW w:w="1134" w:type="dxa"/>
          </w:tcPr>
          <w:p w14:paraId="628DAC21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32.5 (29.0-36.1)</w:t>
            </w:r>
          </w:p>
        </w:tc>
        <w:tc>
          <w:tcPr>
            <w:tcW w:w="708" w:type="dxa"/>
          </w:tcPr>
          <w:p w14:paraId="701167D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2.16</w:t>
            </w:r>
          </w:p>
        </w:tc>
        <w:tc>
          <w:tcPr>
            <w:tcW w:w="851" w:type="dxa"/>
          </w:tcPr>
          <w:p w14:paraId="66C8CA7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1.66-2.82</w:t>
            </w:r>
          </w:p>
        </w:tc>
        <w:tc>
          <w:tcPr>
            <w:tcW w:w="641" w:type="dxa"/>
          </w:tcPr>
          <w:p w14:paraId="400C15B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8A6E004" w14:textId="77777777" w:rsidTr="00C33113">
        <w:tc>
          <w:tcPr>
            <w:tcW w:w="2268" w:type="dxa"/>
          </w:tcPr>
          <w:p w14:paraId="5363E33A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30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34 year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1418" w:type="dxa"/>
          </w:tcPr>
          <w:p w14:paraId="3A110D8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25.4 (21.9-29.2)</w:t>
            </w:r>
          </w:p>
        </w:tc>
        <w:tc>
          <w:tcPr>
            <w:tcW w:w="1276" w:type="dxa"/>
          </w:tcPr>
          <w:p w14:paraId="3B40A54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34.2 (31.1-37.5)</w:t>
            </w:r>
          </w:p>
        </w:tc>
        <w:tc>
          <w:tcPr>
            <w:tcW w:w="1134" w:type="dxa"/>
          </w:tcPr>
          <w:p w14:paraId="3A112EDE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30.7 (28.3-33.2)</w:t>
            </w:r>
          </w:p>
        </w:tc>
        <w:tc>
          <w:tcPr>
            <w:tcW w:w="708" w:type="dxa"/>
          </w:tcPr>
          <w:p w14:paraId="403FDC9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1.99</w:t>
            </w:r>
          </w:p>
        </w:tc>
        <w:tc>
          <w:tcPr>
            <w:tcW w:w="851" w:type="dxa"/>
          </w:tcPr>
          <w:p w14:paraId="6CFE031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1.57-2.54</w:t>
            </w:r>
          </w:p>
        </w:tc>
        <w:tc>
          <w:tcPr>
            <w:tcW w:w="641" w:type="dxa"/>
          </w:tcPr>
          <w:p w14:paraId="67CA583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5AF2347B" w14:textId="77777777" w:rsidTr="00C33113">
        <w:tc>
          <w:tcPr>
            <w:tcW w:w="2268" w:type="dxa"/>
          </w:tcPr>
          <w:p w14:paraId="14ECCF79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29 year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1418" w:type="dxa"/>
          </w:tcPr>
          <w:p w14:paraId="5BE01C8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22.3 (18.9-26.2)</w:t>
            </w:r>
          </w:p>
        </w:tc>
        <w:tc>
          <w:tcPr>
            <w:tcW w:w="1276" w:type="dxa"/>
          </w:tcPr>
          <w:p w14:paraId="3FB2B95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28.8 (25.6-32.3)</w:t>
            </w:r>
          </w:p>
        </w:tc>
        <w:tc>
          <w:tcPr>
            <w:tcW w:w="1134" w:type="dxa"/>
          </w:tcPr>
          <w:p w14:paraId="467CF9B9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26.2 (23.8-28.7)</w:t>
            </w:r>
          </w:p>
        </w:tc>
        <w:tc>
          <w:tcPr>
            <w:tcW w:w="708" w:type="dxa"/>
          </w:tcPr>
          <w:p w14:paraId="4385141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1.59</w:t>
            </w:r>
          </w:p>
        </w:tc>
        <w:tc>
          <w:tcPr>
            <w:tcW w:w="851" w:type="dxa"/>
          </w:tcPr>
          <w:p w14:paraId="6361513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1.24-2.04</w:t>
            </w:r>
          </w:p>
        </w:tc>
        <w:tc>
          <w:tcPr>
            <w:tcW w:w="641" w:type="dxa"/>
          </w:tcPr>
          <w:p w14:paraId="277552B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37B77351" w14:textId="77777777" w:rsidTr="00C33113">
        <w:tc>
          <w:tcPr>
            <w:tcW w:w="2268" w:type="dxa"/>
          </w:tcPr>
          <w:p w14:paraId="18D426E8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24 years</w:t>
            </w:r>
          </w:p>
        </w:tc>
        <w:tc>
          <w:tcPr>
            <w:tcW w:w="1418" w:type="dxa"/>
          </w:tcPr>
          <w:p w14:paraId="1DE54C0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25.5 (23.0-28.1)</w:t>
            </w:r>
          </w:p>
        </w:tc>
        <w:tc>
          <w:tcPr>
            <w:tcW w:w="1276" w:type="dxa"/>
          </w:tcPr>
          <w:p w14:paraId="00A36A4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32.0 (28.8-35.4)</w:t>
            </w:r>
          </w:p>
        </w:tc>
        <w:tc>
          <w:tcPr>
            <w:tcW w:w="1134" w:type="dxa"/>
          </w:tcPr>
          <w:p w14:paraId="18314B03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28.2 (26.2-30.3)</w:t>
            </w:r>
          </w:p>
        </w:tc>
        <w:tc>
          <w:tcPr>
            <w:tcW w:w="708" w:type="dxa"/>
          </w:tcPr>
          <w:p w14:paraId="3617796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1.77</w:t>
            </w:r>
          </w:p>
        </w:tc>
        <w:tc>
          <w:tcPr>
            <w:tcW w:w="851" w:type="dxa"/>
          </w:tcPr>
          <w:p w14:paraId="3D9A069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1.40-2.34</w:t>
            </w:r>
          </w:p>
        </w:tc>
        <w:tc>
          <w:tcPr>
            <w:tcW w:w="641" w:type="dxa"/>
          </w:tcPr>
          <w:p w14:paraId="58FB31EF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70726636" w14:textId="77777777" w:rsidTr="00C33113">
        <w:tc>
          <w:tcPr>
            <w:tcW w:w="2268" w:type="dxa"/>
          </w:tcPr>
          <w:p w14:paraId="13CFCDEF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19 years</w:t>
            </w:r>
          </w:p>
        </w:tc>
        <w:tc>
          <w:tcPr>
            <w:tcW w:w="1418" w:type="dxa"/>
          </w:tcPr>
          <w:p w14:paraId="261C05B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19.4 (16.9-22.2)</w:t>
            </w:r>
          </w:p>
        </w:tc>
        <w:tc>
          <w:tcPr>
            <w:tcW w:w="1276" w:type="dxa"/>
          </w:tcPr>
          <w:p w14:paraId="1C13362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28.3 (24.6-32.3)</w:t>
            </w:r>
          </w:p>
        </w:tc>
        <w:tc>
          <w:tcPr>
            <w:tcW w:w="1134" w:type="dxa"/>
          </w:tcPr>
          <w:p w14:paraId="28119B16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22.8 (20.6-25.1)</w:t>
            </w:r>
          </w:p>
        </w:tc>
        <w:tc>
          <w:tcPr>
            <w:tcW w:w="708" w:type="dxa"/>
          </w:tcPr>
          <w:p w14:paraId="46776CD0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1.33</w:t>
            </w:r>
          </w:p>
        </w:tc>
        <w:tc>
          <w:tcPr>
            <w:tcW w:w="851" w:type="dxa"/>
          </w:tcPr>
          <w:p w14:paraId="6E964EE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1.04-1.70</w:t>
            </w:r>
          </w:p>
        </w:tc>
        <w:tc>
          <w:tcPr>
            <w:tcW w:w="641" w:type="dxa"/>
          </w:tcPr>
          <w:p w14:paraId="175D46D0" w14:textId="77777777" w:rsidR="00A677AB" w:rsidRPr="0021670D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0.025</w:t>
            </w:r>
          </w:p>
        </w:tc>
      </w:tr>
      <w:tr w:rsidR="00A677AB" w:rsidRPr="002F3B1B" w14:paraId="5485DE5E" w14:textId="77777777" w:rsidTr="00C33113">
        <w:tc>
          <w:tcPr>
            <w:tcW w:w="2268" w:type="dxa"/>
          </w:tcPr>
          <w:p w14:paraId="6FC81ED9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14 years</w:t>
            </w:r>
          </w:p>
        </w:tc>
        <w:tc>
          <w:tcPr>
            <w:tcW w:w="1418" w:type="dxa"/>
          </w:tcPr>
          <w:p w14:paraId="6B54672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17.3 (15.2-19.7)</w:t>
            </w:r>
          </w:p>
        </w:tc>
        <w:tc>
          <w:tcPr>
            <w:tcW w:w="1276" w:type="dxa"/>
          </w:tcPr>
          <w:p w14:paraId="200590B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25.0 (21.4-29.0)</w:t>
            </w:r>
          </w:p>
        </w:tc>
        <w:tc>
          <w:tcPr>
            <w:tcW w:w="1134" w:type="dxa"/>
          </w:tcPr>
          <w:p w14:paraId="108E9993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19.7 (17.8-21.7)</w:t>
            </w:r>
          </w:p>
        </w:tc>
        <w:tc>
          <w:tcPr>
            <w:tcW w:w="708" w:type="dxa"/>
          </w:tcPr>
          <w:p w14:paraId="49A659F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1.10</w:t>
            </w:r>
          </w:p>
        </w:tc>
        <w:tc>
          <w:tcPr>
            <w:tcW w:w="851" w:type="dxa"/>
          </w:tcPr>
          <w:p w14:paraId="0DD74AF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0.86-1.41</w:t>
            </w:r>
          </w:p>
        </w:tc>
        <w:tc>
          <w:tcPr>
            <w:tcW w:w="641" w:type="dxa"/>
          </w:tcPr>
          <w:p w14:paraId="176338C7" w14:textId="77777777" w:rsidR="00A677AB" w:rsidRPr="0021670D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0.428</w:t>
            </w:r>
          </w:p>
        </w:tc>
      </w:tr>
      <w:tr w:rsidR="00A677AB" w:rsidRPr="002F3B1B" w14:paraId="40C08393" w14:textId="77777777" w:rsidTr="00C33113">
        <w:tc>
          <w:tcPr>
            <w:tcW w:w="2268" w:type="dxa"/>
          </w:tcPr>
          <w:p w14:paraId="2EB09F34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9 years</w:t>
            </w:r>
          </w:p>
        </w:tc>
        <w:tc>
          <w:tcPr>
            <w:tcW w:w="1418" w:type="dxa"/>
          </w:tcPr>
          <w:p w14:paraId="48D86CA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13.2 (11.1-15.5)</w:t>
            </w:r>
          </w:p>
        </w:tc>
        <w:tc>
          <w:tcPr>
            <w:tcW w:w="1276" w:type="dxa"/>
          </w:tcPr>
          <w:p w14:paraId="31CDFA1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16.0 (12.4-20.5)</w:t>
            </w:r>
          </w:p>
        </w:tc>
        <w:tc>
          <w:tcPr>
            <w:tcW w:w="1134" w:type="dxa"/>
          </w:tcPr>
          <w:p w14:paraId="45FF5A7B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13.9 (12.1-15.9)</w:t>
            </w:r>
          </w:p>
        </w:tc>
        <w:tc>
          <w:tcPr>
            <w:tcW w:w="708" w:type="dxa"/>
          </w:tcPr>
          <w:p w14:paraId="703F07A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0.73</w:t>
            </w:r>
          </w:p>
        </w:tc>
        <w:tc>
          <w:tcPr>
            <w:tcW w:w="851" w:type="dxa"/>
          </w:tcPr>
          <w:p w14:paraId="3D14C1B8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0.56-0.95</w:t>
            </w:r>
          </w:p>
        </w:tc>
        <w:tc>
          <w:tcPr>
            <w:tcW w:w="641" w:type="dxa"/>
          </w:tcPr>
          <w:p w14:paraId="60589106" w14:textId="77777777" w:rsidR="00A677AB" w:rsidRPr="0021670D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0.019</w:t>
            </w:r>
          </w:p>
        </w:tc>
      </w:tr>
      <w:tr w:rsidR="00A677AB" w:rsidRPr="002F3B1B" w14:paraId="2A02BDB8" w14:textId="77777777" w:rsidTr="00C33113">
        <w:tc>
          <w:tcPr>
            <w:tcW w:w="2268" w:type="dxa"/>
          </w:tcPr>
          <w:p w14:paraId="34846390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&lt; 5 years</w:t>
            </w:r>
          </w:p>
        </w:tc>
        <w:tc>
          <w:tcPr>
            <w:tcW w:w="1418" w:type="dxa"/>
          </w:tcPr>
          <w:p w14:paraId="55EC57E3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16.5 (13.1-20.5)</w:t>
            </w:r>
          </w:p>
        </w:tc>
        <w:tc>
          <w:tcPr>
            <w:tcW w:w="1276" w:type="dxa"/>
          </w:tcPr>
          <w:p w14:paraId="66F491B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21.6 (16.3-28.0)</w:t>
            </w:r>
          </w:p>
        </w:tc>
        <w:tc>
          <w:tcPr>
            <w:tcW w:w="1134" w:type="dxa"/>
          </w:tcPr>
          <w:p w14:paraId="4F878CD9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18.2 (15.2-21.6)</w:t>
            </w:r>
          </w:p>
        </w:tc>
        <w:tc>
          <w:tcPr>
            <w:tcW w:w="708" w:type="dxa"/>
          </w:tcPr>
          <w:p w14:paraId="1E333979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2E30AC3A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1C4BFBA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2F21482" w14:textId="77777777" w:rsidTr="00C33113">
        <w:tc>
          <w:tcPr>
            <w:tcW w:w="2268" w:type="dxa"/>
          </w:tcPr>
          <w:p w14:paraId="4634F337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875D57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875D57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875D57">
              <w:rPr>
                <w:rFonts w:hint="eastAsia"/>
                <w:sz w:val="13"/>
                <w:szCs w:val="13"/>
              </w:rPr>
              <w:t>trend</w:t>
            </w:r>
          </w:p>
        </w:tc>
        <w:tc>
          <w:tcPr>
            <w:tcW w:w="1418" w:type="dxa"/>
          </w:tcPr>
          <w:p w14:paraId="786367BC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3A187A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188F8093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544442D2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3A187A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59C44DB3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5AE5BCF1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3A8E5F7D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4B7F5F0F" w14:textId="77777777" w:rsidTr="00C33113">
        <w:tc>
          <w:tcPr>
            <w:tcW w:w="2268" w:type="dxa"/>
          </w:tcPr>
          <w:p w14:paraId="1C096764" w14:textId="77777777" w:rsidR="00A677AB" w:rsidRDefault="00A677AB" w:rsidP="00C33113">
            <w:pPr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History of using immune-enhancing drugs</w:t>
            </w:r>
          </w:p>
        </w:tc>
        <w:tc>
          <w:tcPr>
            <w:tcW w:w="1418" w:type="dxa"/>
          </w:tcPr>
          <w:p w14:paraId="2FD0289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5FB221B7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4FC442CB" w14:textId="77777777" w:rsidR="00A677AB" w:rsidRPr="009811F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3743535E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2CE20D06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71A6AC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158827AE" w14:textId="77777777" w:rsidTr="00C33113">
        <w:tc>
          <w:tcPr>
            <w:tcW w:w="2268" w:type="dxa"/>
          </w:tcPr>
          <w:p w14:paraId="706EAB92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1418" w:type="dxa"/>
          </w:tcPr>
          <w:p w14:paraId="60B8FA2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16.7 (15.6-17.8)</w:t>
            </w:r>
          </w:p>
        </w:tc>
        <w:tc>
          <w:tcPr>
            <w:tcW w:w="1276" w:type="dxa"/>
          </w:tcPr>
          <w:p w14:paraId="336246D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25.4 (24.0-26.8)</w:t>
            </w:r>
          </w:p>
        </w:tc>
        <w:tc>
          <w:tcPr>
            <w:tcW w:w="1134" w:type="dxa"/>
          </w:tcPr>
          <w:p w14:paraId="5C43C226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20.4 (19.5-21.3)</w:t>
            </w:r>
          </w:p>
        </w:tc>
        <w:tc>
          <w:tcPr>
            <w:tcW w:w="708" w:type="dxa"/>
          </w:tcPr>
          <w:p w14:paraId="2E7C202B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6AEAEED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51D939B8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5AAA3785" w14:textId="77777777" w:rsidTr="00C33113">
        <w:tc>
          <w:tcPr>
            <w:tcW w:w="2268" w:type="dxa"/>
          </w:tcPr>
          <w:p w14:paraId="2366FDE7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418" w:type="dxa"/>
          </w:tcPr>
          <w:p w14:paraId="41274988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37.8 (34.6-41.1)</w:t>
            </w:r>
          </w:p>
        </w:tc>
        <w:tc>
          <w:tcPr>
            <w:tcW w:w="1276" w:type="dxa"/>
          </w:tcPr>
          <w:p w14:paraId="1B3CAC3E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49.4 (45.9-52.9)</w:t>
            </w:r>
          </w:p>
        </w:tc>
        <w:tc>
          <w:tcPr>
            <w:tcW w:w="1134" w:type="dxa"/>
          </w:tcPr>
          <w:p w14:paraId="01A88518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43.3 (40.9-45.8)</w:t>
            </w:r>
          </w:p>
        </w:tc>
        <w:tc>
          <w:tcPr>
            <w:tcW w:w="708" w:type="dxa"/>
          </w:tcPr>
          <w:p w14:paraId="39069088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2.98</w:t>
            </w:r>
          </w:p>
        </w:tc>
        <w:tc>
          <w:tcPr>
            <w:tcW w:w="851" w:type="dxa"/>
          </w:tcPr>
          <w:p w14:paraId="4BE38EB1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A7606">
              <w:rPr>
                <w:rFonts w:hint="eastAsia"/>
                <w:sz w:val="13"/>
                <w:szCs w:val="13"/>
              </w:rPr>
              <w:t>2.67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0A7606">
              <w:rPr>
                <w:rFonts w:hint="eastAsia"/>
                <w:sz w:val="13"/>
                <w:szCs w:val="13"/>
              </w:rPr>
              <w:t>3.34</w:t>
            </w:r>
          </w:p>
        </w:tc>
        <w:tc>
          <w:tcPr>
            <w:tcW w:w="641" w:type="dxa"/>
          </w:tcPr>
          <w:p w14:paraId="73E60712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2A2367C6" w14:textId="77777777" w:rsidTr="00C33113">
        <w:tc>
          <w:tcPr>
            <w:tcW w:w="2268" w:type="dxa"/>
          </w:tcPr>
          <w:p w14:paraId="4F20DE6E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3B01F821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3A187A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5598DF7B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64C25530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3A187A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0E4AF4A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C9922FA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9DFCF60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3DBE4818" w14:textId="77777777" w:rsidTr="00C33113">
        <w:tc>
          <w:tcPr>
            <w:tcW w:w="2268" w:type="dxa"/>
          </w:tcPr>
          <w:p w14:paraId="2B50DEDD" w14:textId="77777777" w:rsidR="00A677AB" w:rsidRDefault="00A677AB" w:rsidP="00C33113">
            <w:pPr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History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of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hormone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therapy</w:t>
            </w:r>
            <w:r>
              <w:rPr>
                <w:rFonts w:hint="eastAsia"/>
                <w:sz w:val="13"/>
                <w:szCs w:val="13"/>
              </w:rPr>
              <w:t xml:space="preserve"> f</w:t>
            </w:r>
            <w:r w:rsidRPr="0057065E">
              <w:rPr>
                <w:rFonts w:hint="eastAsia"/>
                <w:sz w:val="13"/>
                <w:szCs w:val="13"/>
              </w:rPr>
              <w:t>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pneumoconiosis</w:t>
            </w:r>
          </w:p>
        </w:tc>
        <w:tc>
          <w:tcPr>
            <w:tcW w:w="1418" w:type="dxa"/>
          </w:tcPr>
          <w:p w14:paraId="58828625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276" w:type="dxa"/>
          </w:tcPr>
          <w:p w14:paraId="22612CAF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04FBF6FE" w14:textId="77777777" w:rsidR="00A677AB" w:rsidRPr="009811F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708" w:type="dxa"/>
          </w:tcPr>
          <w:p w14:paraId="513F1157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7B8910BE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54543691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0E3B5163" w14:textId="77777777" w:rsidTr="00C33113">
        <w:tc>
          <w:tcPr>
            <w:tcW w:w="2268" w:type="dxa"/>
          </w:tcPr>
          <w:p w14:paraId="47E09E61" w14:textId="77777777" w:rsidR="00A677AB" w:rsidRPr="0057065E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1418" w:type="dxa"/>
          </w:tcPr>
          <w:p w14:paraId="0F28CB07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17.0 (16.0-18.1)</w:t>
            </w:r>
          </w:p>
        </w:tc>
        <w:tc>
          <w:tcPr>
            <w:tcW w:w="1276" w:type="dxa"/>
          </w:tcPr>
          <w:p w14:paraId="2B01929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28.7 (27.3-30.1)</w:t>
            </w:r>
          </w:p>
        </w:tc>
        <w:tc>
          <w:tcPr>
            <w:tcW w:w="1134" w:type="dxa"/>
          </w:tcPr>
          <w:p w14:paraId="7660F2BB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22.3 (21.4-23.1)</w:t>
            </w:r>
          </w:p>
        </w:tc>
        <w:tc>
          <w:tcPr>
            <w:tcW w:w="708" w:type="dxa"/>
          </w:tcPr>
          <w:p w14:paraId="004CEE44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1.00</w:t>
            </w:r>
          </w:p>
        </w:tc>
        <w:tc>
          <w:tcPr>
            <w:tcW w:w="851" w:type="dxa"/>
          </w:tcPr>
          <w:p w14:paraId="225D63C6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89123B">
              <w:rPr>
                <w:rFonts w:hint="eastAsia"/>
                <w:sz w:val="13"/>
                <w:szCs w:val="13"/>
              </w:rPr>
              <w:t>Reference</w:t>
            </w:r>
          </w:p>
        </w:tc>
        <w:tc>
          <w:tcPr>
            <w:tcW w:w="641" w:type="dxa"/>
          </w:tcPr>
          <w:p w14:paraId="73C957D4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2F3B1B" w14:paraId="2FE04FF7" w14:textId="77777777" w:rsidTr="00C33113">
        <w:tc>
          <w:tcPr>
            <w:tcW w:w="2268" w:type="dxa"/>
          </w:tcPr>
          <w:p w14:paraId="14ADEFB3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418" w:type="dxa"/>
          </w:tcPr>
          <w:p w14:paraId="6FD16A5C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22704A">
              <w:rPr>
                <w:rFonts w:hint="eastAsia"/>
                <w:sz w:val="13"/>
                <w:szCs w:val="13"/>
              </w:rPr>
              <w:t>47.8 (43.5-52.2)</w:t>
            </w:r>
          </w:p>
        </w:tc>
        <w:tc>
          <w:tcPr>
            <w:tcW w:w="1276" w:type="dxa"/>
          </w:tcPr>
          <w:p w14:paraId="4FEA3E70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51.6 (44.5-58.6)</w:t>
            </w:r>
          </w:p>
        </w:tc>
        <w:tc>
          <w:tcPr>
            <w:tcW w:w="1134" w:type="dxa"/>
          </w:tcPr>
          <w:p w14:paraId="686A21A2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48.9 (45.2-52.6)</w:t>
            </w:r>
          </w:p>
        </w:tc>
        <w:tc>
          <w:tcPr>
            <w:tcW w:w="708" w:type="dxa"/>
          </w:tcPr>
          <w:p w14:paraId="4A99209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3.34</w:t>
            </w:r>
          </w:p>
        </w:tc>
        <w:tc>
          <w:tcPr>
            <w:tcW w:w="851" w:type="dxa"/>
          </w:tcPr>
          <w:p w14:paraId="6F84FBED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0A7606">
              <w:rPr>
                <w:rFonts w:hint="eastAsia"/>
                <w:sz w:val="13"/>
                <w:szCs w:val="13"/>
              </w:rPr>
              <w:t>2.85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0A7606">
              <w:rPr>
                <w:rFonts w:hint="eastAsia"/>
                <w:sz w:val="13"/>
                <w:szCs w:val="13"/>
              </w:rPr>
              <w:t>3.90</w:t>
            </w:r>
          </w:p>
        </w:tc>
        <w:tc>
          <w:tcPr>
            <w:tcW w:w="641" w:type="dxa"/>
          </w:tcPr>
          <w:p w14:paraId="5BC1AB95" w14:textId="77777777" w:rsidR="00A677AB" w:rsidRPr="0021670D" w:rsidRDefault="00A677AB" w:rsidP="00C33113">
            <w:pPr>
              <w:rPr>
                <w:sz w:val="13"/>
                <w:szCs w:val="13"/>
              </w:rPr>
            </w:pPr>
            <w:r w:rsidRPr="00F90C9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2F3B1B" w14:paraId="63C85FD8" w14:textId="77777777" w:rsidTr="00C33113">
        <w:tc>
          <w:tcPr>
            <w:tcW w:w="2268" w:type="dxa"/>
          </w:tcPr>
          <w:p w14:paraId="4B689298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93CAA">
              <w:rPr>
                <w:rFonts w:hint="eastAsia"/>
                <w:i/>
                <w:iCs/>
                <w:sz w:val="13"/>
                <w:szCs w:val="13"/>
              </w:rPr>
              <w:t>P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393CAA">
              <w:rPr>
                <w:rFonts w:hint="eastAsia"/>
                <w:sz w:val="13"/>
                <w:szCs w:val="13"/>
              </w:rPr>
              <w:t>difference</w:t>
            </w:r>
          </w:p>
        </w:tc>
        <w:tc>
          <w:tcPr>
            <w:tcW w:w="1418" w:type="dxa"/>
          </w:tcPr>
          <w:p w14:paraId="05CC9F39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3A187A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276" w:type="dxa"/>
          </w:tcPr>
          <w:p w14:paraId="1605048F" w14:textId="77777777" w:rsidR="00A677AB" w:rsidRPr="0021670D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9716C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598C93ED" w14:textId="77777777" w:rsidR="00A677AB" w:rsidRPr="009811F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3A187A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708" w:type="dxa"/>
          </w:tcPr>
          <w:p w14:paraId="0113CAD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F5A12A4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6D8A0AAC" w14:textId="77777777" w:rsidR="00A677AB" w:rsidRPr="0021670D" w:rsidRDefault="00A677AB" w:rsidP="00C33113">
            <w:pPr>
              <w:rPr>
                <w:sz w:val="13"/>
                <w:szCs w:val="13"/>
              </w:rPr>
            </w:pPr>
          </w:p>
        </w:tc>
      </w:tr>
    </w:tbl>
    <w:p w14:paraId="5BCDA42C" w14:textId="77777777" w:rsidR="00A677AB" w:rsidRDefault="00A677AB" w:rsidP="00A677AB">
      <w:pPr>
        <w:rPr>
          <w:rFonts w:hint="eastAsia"/>
        </w:rPr>
      </w:pPr>
      <w:bookmarkStart w:id="6" w:name="_Hlk212823507"/>
      <w:r w:rsidRPr="00FE081E">
        <w:rPr>
          <w:rFonts w:ascii="Times New Roman" w:hAnsi="Times New Roman" w:cs="Times New Roman"/>
          <w:sz w:val="13"/>
          <w:szCs w:val="13"/>
        </w:rPr>
        <w:t>Data are expressed as number(%); COPD: Chronic obstructive pulmonary disease;</w:t>
      </w:r>
      <w:bookmarkEnd w:id="6"/>
      <w:r w:rsidRPr="00FE081E">
        <w:rPr>
          <w:rFonts w:ascii="Times New Roman" w:hAnsi="Times New Roman" w:cs="Times New Roman"/>
          <w:sz w:val="13"/>
          <w:szCs w:val="13"/>
        </w:rPr>
        <w:t xml:space="preserve"> </w:t>
      </w:r>
      <w:r w:rsidRPr="001A32BD">
        <w:rPr>
          <w:rFonts w:ascii="Times New Roman" w:hAnsi="Times New Roman" w:cs="Times New Roman" w:hint="eastAsia"/>
          <w:sz w:val="13"/>
          <w:szCs w:val="13"/>
        </w:rPr>
        <w:t>OR:</w:t>
      </w:r>
      <w:r>
        <w:rPr>
          <w:rFonts w:ascii="Times New Roman" w:hAnsi="Times New Roman" w:cs="Times New Roman" w:hint="eastAsia"/>
          <w:sz w:val="13"/>
          <w:szCs w:val="13"/>
        </w:rPr>
        <w:t xml:space="preserve"> </w:t>
      </w:r>
      <w:r w:rsidRPr="001A32BD">
        <w:rPr>
          <w:rFonts w:ascii="Times New Roman" w:hAnsi="Times New Roman" w:cs="Times New Roman" w:hint="eastAsia"/>
          <w:sz w:val="13"/>
          <w:szCs w:val="13"/>
        </w:rPr>
        <w:t>Odds ratio</w:t>
      </w:r>
      <w:r>
        <w:rPr>
          <w:rFonts w:ascii="Times New Roman" w:hAnsi="Times New Roman" w:cs="Times New Roman" w:hint="eastAsia"/>
          <w:sz w:val="13"/>
          <w:szCs w:val="13"/>
        </w:rPr>
        <w:t xml:space="preserve">; </w:t>
      </w:r>
      <w:r w:rsidRPr="001A32BD">
        <w:rPr>
          <w:rFonts w:ascii="Times New Roman" w:hAnsi="Times New Roman" w:cs="Times New Roman" w:hint="eastAsia"/>
          <w:sz w:val="13"/>
          <w:szCs w:val="13"/>
        </w:rPr>
        <w:t>CI:</w:t>
      </w:r>
      <w:r>
        <w:rPr>
          <w:rFonts w:ascii="Times New Roman" w:hAnsi="Times New Roman" w:cs="Times New Roman" w:hint="eastAsia"/>
          <w:sz w:val="13"/>
          <w:szCs w:val="13"/>
        </w:rPr>
        <w:t xml:space="preserve"> </w:t>
      </w:r>
      <w:r w:rsidRPr="001A32BD">
        <w:rPr>
          <w:rFonts w:ascii="Times New Roman" w:hAnsi="Times New Roman" w:cs="Times New Roman" w:hint="eastAsia"/>
          <w:sz w:val="13"/>
          <w:szCs w:val="13"/>
        </w:rPr>
        <w:t>Confidence interval</w:t>
      </w:r>
      <w:r>
        <w:rPr>
          <w:rFonts w:ascii="Times New Roman" w:hAnsi="Times New Roman" w:cs="Times New Roman" w:hint="eastAsia"/>
          <w:sz w:val="13"/>
          <w:szCs w:val="13"/>
        </w:rPr>
        <w:t>.</w:t>
      </w:r>
    </w:p>
    <w:p w14:paraId="0C4AECE7" w14:textId="410F5192" w:rsidR="00A677AB" w:rsidRDefault="00A677AB" w:rsidP="00A677AB">
      <w:pPr>
        <w:spacing w:after="0" w:line="24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  <w:lang w:eastAsia="zh-CN"/>
        </w:rPr>
      </w:pPr>
      <w:r>
        <w:rPr>
          <w:rFonts w:ascii="Times New Roman" w:eastAsia="宋体" w:hAnsi="Times New Roman" w:cs="Times New Roman"/>
          <w:kern w:val="2"/>
          <w:sz w:val="21"/>
          <w:szCs w:val="21"/>
          <w:lang w:eastAsia="zh-CN"/>
        </w:rPr>
        <w:br w:type="page"/>
      </w:r>
      <w:bookmarkStart w:id="7" w:name="_Hlk180431300"/>
    </w:p>
    <w:p w14:paraId="316F0767" w14:textId="1760650C" w:rsidR="00A677AB" w:rsidRDefault="00A677AB" w:rsidP="00A677AB">
      <w:pPr>
        <w:pStyle w:val="2"/>
        <w:rPr>
          <w:rFonts w:ascii="Times New Roman" w:eastAsia="等线" w:hAnsi="Times New Roman" w:cs="Times New Roman"/>
          <w:sz w:val="21"/>
          <w:szCs w:val="21"/>
          <w:lang w:eastAsia="zh-CN"/>
        </w:rPr>
      </w:pPr>
      <w:bookmarkStart w:id="8" w:name="_Toc229496428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lastRenderedPageBreak/>
        <w:t xml:space="preserve">Supplementary Table 3. </w:t>
      </w:r>
      <w:r w:rsidRPr="00A677AB">
        <w:rPr>
          <w:rFonts w:ascii="Times New Roman" w:hAnsi="Times New Roman" w:cs="Times New Roman"/>
          <w:sz w:val="21"/>
          <w:szCs w:val="21"/>
          <w:lang w:eastAsia="zh-CN"/>
        </w:rPr>
        <w:t>Collinearity Statistics</w:t>
      </w:r>
      <w:bookmarkEnd w:id="8"/>
    </w:p>
    <w:tbl>
      <w:tblPr>
        <w:tblStyle w:val="aff"/>
        <w:tblW w:w="0" w:type="auto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1204"/>
        <w:gridCol w:w="1134"/>
      </w:tblGrid>
      <w:tr w:rsidR="00A677AB" w14:paraId="6BDFF2AB" w14:textId="77777777" w:rsidTr="00C33113">
        <w:trPr>
          <w:jc w:val="center"/>
        </w:trPr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14:paraId="3DDB3D3F" w14:textId="77777777" w:rsidR="00A677AB" w:rsidRDefault="00A677AB" w:rsidP="00C33113">
            <w:r w:rsidRPr="00DA3688"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  <w:t>Variables</w:t>
            </w:r>
          </w:p>
        </w:tc>
        <w:tc>
          <w:tcPr>
            <w:tcW w:w="1204" w:type="dxa"/>
            <w:tcBorders>
              <w:top w:val="single" w:sz="8" w:space="0" w:color="auto"/>
              <w:bottom w:val="single" w:sz="8" w:space="0" w:color="auto"/>
            </w:tcBorders>
          </w:tcPr>
          <w:p w14:paraId="1EC96006" w14:textId="77777777" w:rsidR="00A677AB" w:rsidRPr="00C1066A" w:rsidRDefault="00A677AB" w:rsidP="00C33113">
            <w:r w:rsidRPr="00565594">
              <w:rPr>
                <w:rFonts w:eastAsia="var(--ff-mono)" w:hint="eastAsia"/>
                <w:b/>
                <w:bCs/>
                <w:color w:val="000000" w:themeColor="text1"/>
                <w:sz w:val="13"/>
                <w:szCs w:val="13"/>
                <w:lang w:bidi="ar"/>
              </w:rPr>
              <w:t>Tolerance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E757A42" w14:textId="77777777" w:rsidR="00A677AB" w:rsidRPr="00C1066A" w:rsidRDefault="00A677AB" w:rsidP="00C33113">
            <w:r w:rsidRPr="00DA3688">
              <w:rPr>
                <w:rFonts w:eastAsia="var(--ff-mono)"/>
                <w:b/>
                <w:bCs/>
                <w:color w:val="000000" w:themeColor="text1"/>
                <w:sz w:val="13"/>
                <w:szCs w:val="13"/>
                <w:lang w:bidi="ar"/>
              </w:rPr>
              <w:t>VIF</w:t>
            </w:r>
          </w:p>
        </w:tc>
      </w:tr>
      <w:tr w:rsidR="00A677AB" w14:paraId="2F1D76AE" w14:textId="77777777" w:rsidTr="00C33113">
        <w:trPr>
          <w:jc w:val="center"/>
        </w:trPr>
        <w:tc>
          <w:tcPr>
            <w:tcW w:w="2765" w:type="dxa"/>
            <w:tcBorders>
              <w:top w:val="single" w:sz="8" w:space="0" w:color="auto"/>
            </w:tcBorders>
          </w:tcPr>
          <w:p w14:paraId="096D68E9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Residence</w:t>
            </w:r>
          </w:p>
        </w:tc>
        <w:tc>
          <w:tcPr>
            <w:tcW w:w="1204" w:type="dxa"/>
            <w:tcBorders>
              <w:top w:val="single" w:sz="8" w:space="0" w:color="auto"/>
            </w:tcBorders>
          </w:tcPr>
          <w:p w14:paraId="455E5D94" w14:textId="77777777" w:rsidR="00A677AB" w:rsidRPr="00C1066A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</w:rPr>
              <w:t>0.545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038D3AD" w14:textId="77777777" w:rsidR="00A677AB" w:rsidRPr="00C1066A" w:rsidRDefault="00A677AB" w:rsidP="00C33113">
            <w:r w:rsidRPr="00DA3688">
              <w:rPr>
                <w:rFonts w:eastAsia="宋体"/>
                <w:color w:val="000000" w:themeColor="text1"/>
                <w:sz w:val="13"/>
                <w:szCs w:val="13"/>
                <w:lang w:bidi="ar"/>
              </w:rPr>
              <w:t>1.</w:t>
            </w:r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835</w:t>
            </w:r>
          </w:p>
        </w:tc>
      </w:tr>
      <w:tr w:rsidR="00A677AB" w14:paraId="17E19FAB" w14:textId="77777777" w:rsidTr="00C33113">
        <w:trPr>
          <w:jc w:val="center"/>
        </w:trPr>
        <w:tc>
          <w:tcPr>
            <w:tcW w:w="2765" w:type="dxa"/>
          </w:tcPr>
          <w:p w14:paraId="185EBB18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BMI</w:t>
            </w:r>
          </w:p>
        </w:tc>
        <w:tc>
          <w:tcPr>
            <w:tcW w:w="1204" w:type="dxa"/>
          </w:tcPr>
          <w:p w14:paraId="053C3EF2" w14:textId="77777777" w:rsidR="00A677AB" w:rsidRPr="00C1066A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0.930</w:t>
            </w:r>
          </w:p>
        </w:tc>
        <w:tc>
          <w:tcPr>
            <w:tcW w:w="1134" w:type="dxa"/>
          </w:tcPr>
          <w:p w14:paraId="7347785E" w14:textId="77777777" w:rsidR="00A677AB" w:rsidRPr="00C1066A" w:rsidRDefault="00A677AB" w:rsidP="00C33113">
            <w:r w:rsidRPr="00DA3688">
              <w:rPr>
                <w:rFonts w:eastAsia="宋体"/>
                <w:color w:val="000000" w:themeColor="text1"/>
                <w:sz w:val="13"/>
                <w:szCs w:val="13"/>
                <w:lang w:bidi="ar"/>
              </w:rPr>
              <w:t>1.</w:t>
            </w:r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076</w:t>
            </w:r>
          </w:p>
        </w:tc>
      </w:tr>
      <w:tr w:rsidR="00A677AB" w14:paraId="4521480E" w14:textId="77777777" w:rsidTr="00C33113">
        <w:trPr>
          <w:jc w:val="center"/>
        </w:trPr>
        <w:tc>
          <w:tcPr>
            <w:tcW w:w="2765" w:type="dxa"/>
          </w:tcPr>
          <w:p w14:paraId="45B71DCA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Sex</w:t>
            </w:r>
          </w:p>
        </w:tc>
        <w:tc>
          <w:tcPr>
            <w:tcW w:w="1204" w:type="dxa"/>
          </w:tcPr>
          <w:p w14:paraId="1CFEB0D7" w14:textId="77777777" w:rsidR="00A677AB" w:rsidRPr="00C1066A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0.891</w:t>
            </w:r>
          </w:p>
        </w:tc>
        <w:tc>
          <w:tcPr>
            <w:tcW w:w="1134" w:type="dxa"/>
          </w:tcPr>
          <w:p w14:paraId="71D2F581" w14:textId="77777777" w:rsidR="00A677AB" w:rsidRPr="00C1066A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1.123</w:t>
            </w:r>
          </w:p>
        </w:tc>
      </w:tr>
      <w:tr w:rsidR="00A677AB" w14:paraId="054F1794" w14:textId="77777777" w:rsidTr="00C33113">
        <w:trPr>
          <w:jc w:val="center"/>
        </w:trPr>
        <w:tc>
          <w:tcPr>
            <w:tcW w:w="2765" w:type="dxa"/>
          </w:tcPr>
          <w:p w14:paraId="28D61409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Age</w:t>
            </w:r>
          </w:p>
        </w:tc>
        <w:tc>
          <w:tcPr>
            <w:tcW w:w="1204" w:type="dxa"/>
          </w:tcPr>
          <w:p w14:paraId="37CB53AB" w14:textId="77777777" w:rsidR="00A677AB" w:rsidRPr="00C1066A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0.572</w:t>
            </w:r>
          </w:p>
        </w:tc>
        <w:tc>
          <w:tcPr>
            <w:tcW w:w="1134" w:type="dxa"/>
          </w:tcPr>
          <w:p w14:paraId="0E559C05" w14:textId="77777777" w:rsidR="00A677AB" w:rsidRPr="00C1066A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1.747</w:t>
            </w:r>
          </w:p>
        </w:tc>
      </w:tr>
      <w:tr w:rsidR="00A677AB" w14:paraId="37AD60EC" w14:textId="77777777" w:rsidTr="00C33113">
        <w:trPr>
          <w:jc w:val="center"/>
        </w:trPr>
        <w:tc>
          <w:tcPr>
            <w:tcW w:w="2765" w:type="dxa"/>
          </w:tcPr>
          <w:p w14:paraId="46483F3D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Smoking index</w:t>
            </w:r>
          </w:p>
        </w:tc>
        <w:tc>
          <w:tcPr>
            <w:tcW w:w="1204" w:type="dxa"/>
          </w:tcPr>
          <w:p w14:paraId="5CAEE305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</w:rPr>
              <w:t>0.909</w:t>
            </w:r>
          </w:p>
        </w:tc>
        <w:tc>
          <w:tcPr>
            <w:tcW w:w="1134" w:type="dxa"/>
          </w:tcPr>
          <w:p w14:paraId="3C482B2E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</w:rPr>
              <w:t>1.100</w:t>
            </w:r>
          </w:p>
        </w:tc>
      </w:tr>
      <w:tr w:rsidR="00A677AB" w14:paraId="2FE7457E" w14:textId="77777777" w:rsidTr="00C33113">
        <w:trPr>
          <w:jc w:val="center"/>
        </w:trPr>
        <w:tc>
          <w:tcPr>
            <w:tcW w:w="2765" w:type="dxa"/>
          </w:tcPr>
          <w:p w14:paraId="116C1614" w14:textId="77777777" w:rsidR="00A677AB" w:rsidRDefault="00A677AB" w:rsidP="00C33113">
            <w:r w:rsidRPr="005819CE">
              <w:rPr>
                <w:rFonts w:hint="eastAsia"/>
                <w:sz w:val="13"/>
                <w:szCs w:val="13"/>
              </w:rPr>
              <w:t>Alcohol intake</w:t>
            </w:r>
          </w:p>
        </w:tc>
        <w:tc>
          <w:tcPr>
            <w:tcW w:w="1204" w:type="dxa"/>
          </w:tcPr>
          <w:p w14:paraId="7A97B6A8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0.926</w:t>
            </w:r>
          </w:p>
        </w:tc>
        <w:tc>
          <w:tcPr>
            <w:tcW w:w="1134" w:type="dxa"/>
          </w:tcPr>
          <w:p w14:paraId="2947507B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1.080</w:t>
            </w:r>
          </w:p>
        </w:tc>
      </w:tr>
      <w:tr w:rsidR="00A677AB" w14:paraId="20FBCE86" w14:textId="77777777" w:rsidTr="00C33113">
        <w:trPr>
          <w:jc w:val="center"/>
        </w:trPr>
        <w:tc>
          <w:tcPr>
            <w:tcW w:w="2765" w:type="dxa"/>
          </w:tcPr>
          <w:p w14:paraId="5661BF33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Region of China</w:t>
            </w:r>
          </w:p>
        </w:tc>
        <w:tc>
          <w:tcPr>
            <w:tcW w:w="1204" w:type="dxa"/>
          </w:tcPr>
          <w:p w14:paraId="7EF0EBDA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0.860</w:t>
            </w:r>
          </w:p>
        </w:tc>
        <w:tc>
          <w:tcPr>
            <w:tcW w:w="1134" w:type="dxa"/>
          </w:tcPr>
          <w:p w14:paraId="7B9512B6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1.162</w:t>
            </w:r>
          </w:p>
        </w:tc>
      </w:tr>
      <w:tr w:rsidR="00A677AB" w14:paraId="26383EBC" w14:textId="77777777" w:rsidTr="00C33113">
        <w:trPr>
          <w:jc w:val="center"/>
        </w:trPr>
        <w:tc>
          <w:tcPr>
            <w:tcW w:w="2765" w:type="dxa"/>
          </w:tcPr>
          <w:p w14:paraId="772EAEA3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B</w:t>
            </w:r>
            <w:r>
              <w:rPr>
                <w:sz w:val="13"/>
                <w:szCs w:val="13"/>
              </w:rPr>
              <w:t>irth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place</w:t>
            </w:r>
          </w:p>
        </w:tc>
        <w:tc>
          <w:tcPr>
            <w:tcW w:w="1204" w:type="dxa"/>
          </w:tcPr>
          <w:p w14:paraId="54EE99C0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0.721</w:t>
            </w:r>
          </w:p>
        </w:tc>
        <w:tc>
          <w:tcPr>
            <w:tcW w:w="1134" w:type="dxa"/>
          </w:tcPr>
          <w:p w14:paraId="608D4260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1.387</w:t>
            </w:r>
          </w:p>
        </w:tc>
      </w:tr>
      <w:tr w:rsidR="00A677AB" w14:paraId="11D69F96" w14:textId="77777777" w:rsidTr="00C33113">
        <w:trPr>
          <w:jc w:val="center"/>
        </w:trPr>
        <w:tc>
          <w:tcPr>
            <w:tcW w:w="2765" w:type="dxa"/>
          </w:tcPr>
          <w:p w14:paraId="56CB6E50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Marital status</w:t>
            </w:r>
          </w:p>
        </w:tc>
        <w:tc>
          <w:tcPr>
            <w:tcW w:w="1204" w:type="dxa"/>
          </w:tcPr>
          <w:p w14:paraId="5553DFDB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0.943</w:t>
            </w:r>
          </w:p>
        </w:tc>
        <w:tc>
          <w:tcPr>
            <w:tcW w:w="1134" w:type="dxa"/>
          </w:tcPr>
          <w:p w14:paraId="0DBFCAE0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1.061</w:t>
            </w:r>
          </w:p>
        </w:tc>
      </w:tr>
      <w:tr w:rsidR="00A677AB" w14:paraId="4302A1E2" w14:textId="77777777" w:rsidTr="00C33113">
        <w:trPr>
          <w:jc w:val="center"/>
        </w:trPr>
        <w:tc>
          <w:tcPr>
            <w:tcW w:w="2765" w:type="dxa"/>
          </w:tcPr>
          <w:p w14:paraId="71B4F769" w14:textId="77777777" w:rsidR="00A677AB" w:rsidRDefault="00A677AB" w:rsidP="00C33113">
            <w:r w:rsidRPr="00B241B3">
              <w:rPr>
                <w:rFonts w:hint="eastAsia"/>
                <w:sz w:val="13"/>
                <w:szCs w:val="13"/>
              </w:rPr>
              <w:t>Education level</w:t>
            </w:r>
          </w:p>
        </w:tc>
        <w:tc>
          <w:tcPr>
            <w:tcW w:w="1204" w:type="dxa"/>
          </w:tcPr>
          <w:p w14:paraId="468460A5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0.868</w:t>
            </w:r>
          </w:p>
        </w:tc>
        <w:tc>
          <w:tcPr>
            <w:tcW w:w="1134" w:type="dxa"/>
          </w:tcPr>
          <w:p w14:paraId="5F7C6A30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1.153</w:t>
            </w:r>
          </w:p>
        </w:tc>
      </w:tr>
      <w:tr w:rsidR="00A677AB" w14:paraId="6F689122" w14:textId="77777777" w:rsidTr="00C33113">
        <w:trPr>
          <w:jc w:val="center"/>
        </w:trPr>
        <w:tc>
          <w:tcPr>
            <w:tcW w:w="2765" w:type="dxa"/>
          </w:tcPr>
          <w:p w14:paraId="57092AE6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Employment status</w:t>
            </w:r>
          </w:p>
        </w:tc>
        <w:tc>
          <w:tcPr>
            <w:tcW w:w="1204" w:type="dxa"/>
          </w:tcPr>
          <w:p w14:paraId="15BFA48E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0.713</w:t>
            </w:r>
          </w:p>
        </w:tc>
        <w:tc>
          <w:tcPr>
            <w:tcW w:w="1134" w:type="dxa"/>
          </w:tcPr>
          <w:p w14:paraId="74189DBF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1.403</w:t>
            </w:r>
          </w:p>
        </w:tc>
      </w:tr>
      <w:tr w:rsidR="00A677AB" w14:paraId="11326AEE" w14:textId="77777777" w:rsidTr="00C33113">
        <w:trPr>
          <w:jc w:val="center"/>
        </w:trPr>
        <w:tc>
          <w:tcPr>
            <w:tcW w:w="2765" w:type="dxa"/>
          </w:tcPr>
          <w:p w14:paraId="1994C329" w14:textId="77777777" w:rsidR="00A677AB" w:rsidRDefault="00A677AB" w:rsidP="00C33113">
            <w:r w:rsidRPr="0057065E">
              <w:rPr>
                <w:rFonts w:hint="eastAsia"/>
                <w:sz w:val="13"/>
                <w:szCs w:val="13"/>
              </w:rPr>
              <w:t>Annual personal income per capita</w:t>
            </w:r>
          </w:p>
        </w:tc>
        <w:tc>
          <w:tcPr>
            <w:tcW w:w="1204" w:type="dxa"/>
          </w:tcPr>
          <w:p w14:paraId="7B0FAE78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0.613</w:t>
            </w:r>
          </w:p>
        </w:tc>
        <w:tc>
          <w:tcPr>
            <w:tcW w:w="1134" w:type="dxa"/>
          </w:tcPr>
          <w:p w14:paraId="23A522BD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1.632</w:t>
            </w:r>
          </w:p>
        </w:tc>
      </w:tr>
      <w:tr w:rsidR="00A677AB" w14:paraId="077C0569" w14:textId="77777777" w:rsidTr="00C33113">
        <w:trPr>
          <w:jc w:val="center"/>
        </w:trPr>
        <w:tc>
          <w:tcPr>
            <w:tcW w:w="2765" w:type="dxa"/>
          </w:tcPr>
          <w:p w14:paraId="563CDDC3" w14:textId="77777777" w:rsidR="00A677AB" w:rsidRDefault="00A677AB" w:rsidP="00C33113">
            <w:r w:rsidRPr="00DD7E52">
              <w:rPr>
                <w:rFonts w:hint="eastAsia"/>
                <w:sz w:val="13"/>
                <w:szCs w:val="13"/>
              </w:rPr>
              <w:t>Annual family income per capita</w:t>
            </w:r>
          </w:p>
        </w:tc>
        <w:tc>
          <w:tcPr>
            <w:tcW w:w="1204" w:type="dxa"/>
          </w:tcPr>
          <w:p w14:paraId="78146F9B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0.682</w:t>
            </w:r>
          </w:p>
        </w:tc>
        <w:tc>
          <w:tcPr>
            <w:tcW w:w="1134" w:type="dxa"/>
          </w:tcPr>
          <w:p w14:paraId="430A917B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1.467</w:t>
            </w:r>
          </w:p>
        </w:tc>
      </w:tr>
      <w:tr w:rsidR="00A677AB" w14:paraId="1D430553" w14:textId="77777777" w:rsidTr="00C33113">
        <w:trPr>
          <w:jc w:val="center"/>
        </w:trPr>
        <w:tc>
          <w:tcPr>
            <w:tcW w:w="2765" w:type="dxa"/>
          </w:tcPr>
          <w:p w14:paraId="3BE84BEF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Season for survey</w:t>
            </w:r>
          </w:p>
        </w:tc>
        <w:tc>
          <w:tcPr>
            <w:tcW w:w="1204" w:type="dxa"/>
          </w:tcPr>
          <w:p w14:paraId="59B5F1E7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0.904</w:t>
            </w:r>
          </w:p>
        </w:tc>
        <w:tc>
          <w:tcPr>
            <w:tcW w:w="1134" w:type="dxa"/>
          </w:tcPr>
          <w:p w14:paraId="340E2234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1.106</w:t>
            </w:r>
          </w:p>
        </w:tc>
      </w:tr>
      <w:tr w:rsidR="00A677AB" w14:paraId="7CAD8AD6" w14:textId="77777777" w:rsidTr="00C33113">
        <w:trPr>
          <w:jc w:val="center"/>
        </w:trPr>
        <w:tc>
          <w:tcPr>
            <w:tcW w:w="2765" w:type="dxa"/>
          </w:tcPr>
          <w:p w14:paraId="2F30123A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Source of cases</w:t>
            </w:r>
          </w:p>
        </w:tc>
        <w:tc>
          <w:tcPr>
            <w:tcW w:w="1204" w:type="dxa"/>
          </w:tcPr>
          <w:p w14:paraId="62380313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0.802</w:t>
            </w:r>
          </w:p>
        </w:tc>
        <w:tc>
          <w:tcPr>
            <w:tcW w:w="1134" w:type="dxa"/>
          </w:tcPr>
          <w:p w14:paraId="19DADF1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1.247</w:t>
            </w:r>
          </w:p>
        </w:tc>
      </w:tr>
      <w:tr w:rsidR="00A677AB" w14:paraId="4C999205" w14:textId="77777777" w:rsidTr="00C33113">
        <w:trPr>
          <w:jc w:val="center"/>
        </w:trPr>
        <w:tc>
          <w:tcPr>
            <w:tcW w:w="2765" w:type="dxa"/>
          </w:tcPr>
          <w:p w14:paraId="28B41BE5" w14:textId="77777777" w:rsidR="00A677AB" w:rsidRDefault="00A677AB" w:rsidP="00C33113">
            <w:r w:rsidRPr="00E33FBA">
              <w:rPr>
                <w:rFonts w:hint="eastAsia"/>
                <w:sz w:val="13"/>
                <w:szCs w:val="13"/>
              </w:rPr>
              <w:t>WRII</w:t>
            </w:r>
          </w:p>
        </w:tc>
        <w:tc>
          <w:tcPr>
            <w:tcW w:w="1204" w:type="dxa"/>
          </w:tcPr>
          <w:p w14:paraId="209EE640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0.717</w:t>
            </w:r>
          </w:p>
        </w:tc>
        <w:tc>
          <w:tcPr>
            <w:tcW w:w="1134" w:type="dxa"/>
          </w:tcPr>
          <w:p w14:paraId="0AF3F8B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1.395</w:t>
            </w:r>
          </w:p>
        </w:tc>
      </w:tr>
      <w:tr w:rsidR="00A677AB" w14:paraId="5F41CA40" w14:textId="77777777" w:rsidTr="00C33113">
        <w:trPr>
          <w:jc w:val="center"/>
        </w:trPr>
        <w:tc>
          <w:tcPr>
            <w:tcW w:w="2765" w:type="dxa"/>
          </w:tcPr>
          <w:p w14:paraId="3A83A83A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SRH</w:t>
            </w:r>
          </w:p>
        </w:tc>
        <w:tc>
          <w:tcPr>
            <w:tcW w:w="1204" w:type="dxa"/>
          </w:tcPr>
          <w:p w14:paraId="67D98DD0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0.889</w:t>
            </w:r>
          </w:p>
        </w:tc>
        <w:tc>
          <w:tcPr>
            <w:tcW w:w="1134" w:type="dxa"/>
          </w:tcPr>
          <w:p w14:paraId="20224F1D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1.125</w:t>
            </w:r>
          </w:p>
        </w:tc>
      </w:tr>
      <w:tr w:rsidR="00A677AB" w14:paraId="64FC865D" w14:textId="77777777" w:rsidTr="00C33113">
        <w:trPr>
          <w:jc w:val="center"/>
        </w:trPr>
        <w:tc>
          <w:tcPr>
            <w:tcW w:w="2765" w:type="dxa"/>
          </w:tcPr>
          <w:p w14:paraId="79F8D45C" w14:textId="77777777" w:rsidR="00A677AB" w:rsidRDefault="00A677AB" w:rsidP="00C33113">
            <w:r w:rsidRPr="009811F7">
              <w:rPr>
                <w:rFonts w:hint="eastAsia"/>
                <w:sz w:val="13"/>
                <w:szCs w:val="13"/>
              </w:rPr>
              <w:t>Pulmonary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811F7">
              <w:rPr>
                <w:rFonts w:hint="eastAsia"/>
                <w:sz w:val="13"/>
                <w:szCs w:val="13"/>
              </w:rPr>
              <w:t>bullae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811F7">
              <w:rPr>
                <w:rFonts w:hint="eastAsia"/>
                <w:sz w:val="13"/>
                <w:szCs w:val="13"/>
              </w:rPr>
              <w:t>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811F7">
              <w:rPr>
                <w:rFonts w:hint="eastAsia"/>
                <w:sz w:val="13"/>
                <w:szCs w:val="13"/>
              </w:rPr>
              <w:t>pneumothorax</w:t>
            </w:r>
          </w:p>
        </w:tc>
        <w:tc>
          <w:tcPr>
            <w:tcW w:w="1204" w:type="dxa"/>
          </w:tcPr>
          <w:p w14:paraId="59F7C8D4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0.899</w:t>
            </w:r>
          </w:p>
        </w:tc>
        <w:tc>
          <w:tcPr>
            <w:tcW w:w="1134" w:type="dxa"/>
          </w:tcPr>
          <w:p w14:paraId="11E04D27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1.112</w:t>
            </w:r>
          </w:p>
        </w:tc>
      </w:tr>
      <w:tr w:rsidR="00A677AB" w14:paraId="236E55E5" w14:textId="77777777" w:rsidTr="00C33113">
        <w:trPr>
          <w:jc w:val="center"/>
        </w:trPr>
        <w:tc>
          <w:tcPr>
            <w:tcW w:w="2765" w:type="dxa"/>
          </w:tcPr>
          <w:p w14:paraId="46BB9CA3" w14:textId="77777777" w:rsidR="00A677AB" w:rsidRDefault="00A677AB" w:rsidP="00C33113">
            <w:r w:rsidRPr="0000248D">
              <w:rPr>
                <w:rFonts w:hint="eastAsia"/>
                <w:sz w:val="13"/>
                <w:szCs w:val="13"/>
              </w:rPr>
              <w:t>Pulmonary tuberculosis</w:t>
            </w:r>
          </w:p>
        </w:tc>
        <w:tc>
          <w:tcPr>
            <w:tcW w:w="1204" w:type="dxa"/>
          </w:tcPr>
          <w:p w14:paraId="267506E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0.956</w:t>
            </w:r>
          </w:p>
        </w:tc>
        <w:tc>
          <w:tcPr>
            <w:tcW w:w="1134" w:type="dxa"/>
          </w:tcPr>
          <w:p w14:paraId="7296EF7C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1.046</w:t>
            </w:r>
          </w:p>
        </w:tc>
      </w:tr>
      <w:tr w:rsidR="00A677AB" w14:paraId="5013ADF3" w14:textId="77777777" w:rsidTr="00C33113">
        <w:trPr>
          <w:jc w:val="center"/>
        </w:trPr>
        <w:tc>
          <w:tcPr>
            <w:tcW w:w="2765" w:type="dxa"/>
          </w:tcPr>
          <w:p w14:paraId="5AE1F0C1" w14:textId="77777777" w:rsidR="00A677AB" w:rsidRDefault="00A677AB" w:rsidP="00C33113">
            <w:r>
              <w:rPr>
                <w:rFonts w:hint="eastAsia"/>
                <w:sz w:val="13"/>
                <w:szCs w:val="13"/>
              </w:rPr>
              <w:t>Hypertension</w:t>
            </w:r>
          </w:p>
        </w:tc>
        <w:tc>
          <w:tcPr>
            <w:tcW w:w="1204" w:type="dxa"/>
          </w:tcPr>
          <w:p w14:paraId="28DE0FA8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0.849</w:t>
            </w:r>
          </w:p>
        </w:tc>
        <w:tc>
          <w:tcPr>
            <w:tcW w:w="1134" w:type="dxa"/>
          </w:tcPr>
          <w:p w14:paraId="6A0B56F4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1.178</w:t>
            </w:r>
          </w:p>
        </w:tc>
      </w:tr>
      <w:tr w:rsidR="00A677AB" w14:paraId="21E7C20E" w14:textId="77777777" w:rsidTr="00C33113">
        <w:trPr>
          <w:jc w:val="center"/>
        </w:trPr>
        <w:tc>
          <w:tcPr>
            <w:tcW w:w="2765" w:type="dxa"/>
          </w:tcPr>
          <w:p w14:paraId="1E051EEB" w14:textId="77777777" w:rsidR="00A677AB" w:rsidRDefault="00A677AB" w:rsidP="00C33113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Diabetes</w:t>
            </w:r>
          </w:p>
        </w:tc>
        <w:tc>
          <w:tcPr>
            <w:tcW w:w="1204" w:type="dxa"/>
          </w:tcPr>
          <w:p w14:paraId="457FD677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0.922</w:t>
            </w:r>
          </w:p>
        </w:tc>
        <w:tc>
          <w:tcPr>
            <w:tcW w:w="1134" w:type="dxa"/>
          </w:tcPr>
          <w:p w14:paraId="54537CCE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1.084</w:t>
            </w:r>
          </w:p>
        </w:tc>
      </w:tr>
      <w:tr w:rsidR="00A677AB" w14:paraId="4AD00905" w14:textId="77777777" w:rsidTr="00C33113">
        <w:trPr>
          <w:jc w:val="center"/>
        </w:trPr>
        <w:tc>
          <w:tcPr>
            <w:tcW w:w="2765" w:type="dxa"/>
          </w:tcPr>
          <w:p w14:paraId="530C570C" w14:textId="77777777" w:rsidR="00A677AB" w:rsidRDefault="00A677AB" w:rsidP="00C33113">
            <w:pPr>
              <w:rPr>
                <w:sz w:val="13"/>
                <w:szCs w:val="13"/>
              </w:rPr>
            </w:pPr>
            <w:r w:rsidRPr="0000248D">
              <w:rPr>
                <w:rFonts w:hint="eastAsia"/>
                <w:sz w:val="13"/>
                <w:szCs w:val="13"/>
              </w:rPr>
              <w:t>Cardiovascular</w:t>
            </w:r>
          </w:p>
        </w:tc>
        <w:tc>
          <w:tcPr>
            <w:tcW w:w="1204" w:type="dxa"/>
          </w:tcPr>
          <w:p w14:paraId="1B74378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0.843</w:t>
            </w:r>
          </w:p>
        </w:tc>
        <w:tc>
          <w:tcPr>
            <w:tcW w:w="1134" w:type="dxa"/>
          </w:tcPr>
          <w:p w14:paraId="548343E2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1.186</w:t>
            </w:r>
          </w:p>
        </w:tc>
      </w:tr>
      <w:tr w:rsidR="00A677AB" w14:paraId="4D31024D" w14:textId="77777777" w:rsidTr="00C33113">
        <w:trPr>
          <w:jc w:val="center"/>
        </w:trPr>
        <w:tc>
          <w:tcPr>
            <w:tcW w:w="2765" w:type="dxa"/>
          </w:tcPr>
          <w:p w14:paraId="29F6EF71" w14:textId="77777777" w:rsidR="00A677AB" w:rsidRDefault="00A677AB" w:rsidP="00C33113">
            <w:pPr>
              <w:rPr>
                <w:sz w:val="13"/>
                <w:szCs w:val="13"/>
              </w:rPr>
            </w:pPr>
            <w:r w:rsidRPr="00586569">
              <w:rPr>
                <w:rFonts w:hint="eastAsia"/>
                <w:sz w:val="13"/>
                <w:szCs w:val="13"/>
              </w:rPr>
              <w:t>Type of pneumoconiosis</w:t>
            </w:r>
          </w:p>
        </w:tc>
        <w:tc>
          <w:tcPr>
            <w:tcW w:w="1204" w:type="dxa"/>
          </w:tcPr>
          <w:p w14:paraId="014C87BD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0.809</w:t>
            </w:r>
          </w:p>
        </w:tc>
        <w:tc>
          <w:tcPr>
            <w:tcW w:w="1134" w:type="dxa"/>
          </w:tcPr>
          <w:p w14:paraId="70000E4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1.236</w:t>
            </w:r>
          </w:p>
        </w:tc>
      </w:tr>
      <w:tr w:rsidR="00A677AB" w14:paraId="5F85D730" w14:textId="77777777" w:rsidTr="00C33113">
        <w:trPr>
          <w:jc w:val="center"/>
        </w:trPr>
        <w:tc>
          <w:tcPr>
            <w:tcW w:w="2765" w:type="dxa"/>
          </w:tcPr>
          <w:p w14:paraId="6C322C0C" w14:textId="77777777" w:rsidR="00A677AB" w:rsidRDefault="00A677AB" w:rsidP="00C33113">
            <w:r w:rsidRPr="0000248D">
              <w:rPr>
                <w:rFonts w:hint="eastAsia"/>
                <w:sz w:val="13"/>
                <w:szCs w:val="13"/>
              </w:rPr>
              <w:t>Accumulated dust exposure time</w:t>
            </w:r>
          </w:p>
        </w:tc>
        <w:tc>
          <w:tcPr>
            <w:tcW w:w="1204" w:type="dxa"/>
          </w:tcPr>
          <w:p w14:paraId="5BD0ADA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0.823</w:t>
            </w:r>
          </w:p>
        </w:tc>
        <w:tc>
          <w:tcPr>
            <w:tcW w:w="1134" w:type="dxa"/>
          </w:tcPr>
          <w:p w14:paraId="6FA31C6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1.215</w:t>
            </w:r>
          </w:p>
        </w:tc>
      </w:tr>
      <w:tr w:rsidR="00A677AB" w14:paraId="257AC744" w14:textId="77777777" w:rsidTr="00C33113">
        <w:trPr>
          <w:jc w:val="center"/>
        </w:trPr>
        <w:tc>
          <w:tcPr>
            <w:tcW w:w="2765" w:type="dxa"/>
          </w:tcPr>
          <w:p w14:paraId="2C9D2DC5" w14:textId="77777777" w:rsidR="00A677AB" w:rsidRDefault="00A677AB" w:rsidP="00C33113">
            <w:r w:rsidRPr="00E33FBA">
              <w:rPr>
                <w:rFonts w:hint="eastAsia"/>
                <w:sz w:val="13"/>
                <w:szCs w:val="13"/>
              </w:rPr>
              <w:t>History of using immune-enhancing drugs</w:t>
            </w:r>
          </w:p>
        </w:tc>
        <w:tc>
          <w:tcPr>
            <w:tcW w:w="1204" w:type="dxa"/>
          </w:tcPr>
          <w:p w14:paraId="24F1B689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0.924</w:t>
            </w:r>
          </w:p>
        </w:tc>
        <w:tc>
          <w:tcPr>
            <w:tcW w:w="1134" w:type="dxa"/>
          </w:tcPr>
          <w:p w14:paraId="67F462AF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1.082</w:t>
            </w:r>
          </w:p>
        </w:tc>
      </w:tr>
      <w:tr w:rsidR="00A677AB" w14:paraId="56498648" w14:textId="77777777" w:rsidTr="00C33113">
        <w:trPr>
          <w:jc w:val="center"/>
        </w:trPr>
        <w:tc>
          <w:tcPr>
            <w:tcW w:w="2765" w:type="dxa"/>
          </w:tcPr>
          <w:p w14:paraId="723B408F" w14:textId="77777777" w:rsidR="00A677AB" w:rsidRDefault="00A677AB" w:rsidP="00C33113">
            <w:r w:rsidRPr="0057065E">
              <w:rPr>
                <w:rFonts w:hint="eastAsia"/>
                <w:sz w:val="13"/>
                <w:szCs w:val="13"/>
              </w:rPr>
              <w:t>History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of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hormone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therapy</w:t>
            </w:r>
            <w:r>
              <w:rPr>
                <w:rFonts w:hint="eastAsia"/>
                <w:sz w:val="13"/>
                <w:szCs w:val="13"/>
              </w:rPr>
              <w:t xml:space="preserve"> f</w:t>
            </w:r>
            <w:r w:rsidRPr="0057065E">
              <w:rPr>
                <w:rFonts w:hint="eastAsia"/>
                <w:sz w:val="13"/>
                <w:szCs w:val="13"/>
              </w:rPr>
              <w:t>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pneumoconiosis</w:t>
            </w:r>
          </w:p>
        </w:tc>
        <w:tc>
          <w:tcPr>
            <w:tcW w:w="1204" w:type="dxa"/>
          </w:tcPr>
          <w:p w14:paraId="6628AB61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0.911</w:t>
            </w:r>
          </w:p>
        </w:tc>
        <w:tc>
          <w:tcPr>
            <w:tcW w:w="1134" w:type="dxa"/>
          </w:tcPr>
          <w:p w14:paraId="414384C6" w14:textId="77777777" w:rsidR="00A677AB" w:rsidRDefault="00A677AB" w:rsidP="00C33113">
            <w:r>
              <w:rPr>
                <w:rFonts w:eastAsia="宋体" w:hint="eastAsia"/>
                <w:color w:val="000000" w:themeColor="text1"/>
                <w:sz w:val="13"/>
                <w:szCs w:val="13"/>
                <w:lang w:bidi="ar"/>
              </w:rPr>
              <w:t>1.098</w:t>
            </w:r>
          </w:p>
        </w:tc>
      </w:tr>
    </w:tbl>
    <w:p w14:paraId="5DB156A4" w14:textId="77777777" w:rsidR="00A677AB" w:rsidRDefault="00A677AB" w:rsidP="00A677AB">
      <w:pPr>
        <w:spacing w:after="0" w:line="240" w:lineRule="auto"/>
        <w:ind w:firstLineChars="1300" w:firstLine="1690"/>
        <w:rPr>
          <w:rFonts w:ascii="Times New Roman" w:eastAsia="宋体" w:hAnsi="Times New Roman" w:cs="Times New Roman"/>
          <w:sz w:val="13"/>
          <w:szCs w:val="13"/>
        </w:rPr>
      </w:pPr>
      <w:r w:rsidRPr="00210B83">
        <w:rPr>
          <w:rFonts w:ascii="Times New Roman" w:eastAsia="宋体" w:hAnsi="Times New Roman" w:cs="Times New Roman"/>
          <w:sz w:val="13"/>
          <w:szCs w:val="13"/>
        </w:rPr>
        <w:t>BMI: Body mass index; WRII</w:t>
      </w:r>
      <w:r w:rsidRPr="00210B83">
        <w:rPr>
          <w:rFonts w:ascii="Times New Roman" w:eastAsia="宋体" w:hAnsi="Times New Roman" w:cs="Times New Roman" w:hint="eastAsia"/>
          <w:sz w:val="13"/>
          <w:szCs w:val="13"/>
        </w:rPr>
        <w:t xml:space="preserve">: Work-related injury insurance; SRH: Self-Rated Health; </w:t>
      </w:r>
    </w:p>
    <w:p w14:paraId="7755AD4A" w14:textId="77777777" w:rsidR="00A677AB" w:rsidRPr="00210B83" w:rsidRDefault="00A677AB" w:rsidP="00A677AB">
      <w:pPr>
        <w:spacing w:after="0" w:line="240" w:lineRule="auto"/>
        <w:ind w:firstLineChars="1300" w:firstLine="1690"/>
        <w:rPr>
          <w:rFonts w:hint="eastAsia"/>
          <w:sz w:val="13"/>
          <w:szCs w:val="13"/>
        </w:rPr>
      </w:pPr>
      <w:r w:rsidRPr="00210B83">
        <w:rPr>
          <w:rFonts w:ascii="Times New Roman" w:eastAsia="宋体" w:hAnsi="Times New Roman" w:cs="Times New Roman" w:hint="eastAsia"/>
          <w:sz w:val="13"/>
          <w:szCs w:val="13"/>
        </w:rPr>
        <w:t>VIF: variance inflation factor.</w:t>
      </w:r>
    </w:p>
    <w:p w14:paraId="0B5F2942" w14:textId="6A82FAC5" w:rsidR="00A677AB" w:rsidRDefault="00A677AB" w:rsidP="00A677AB">
      <w:pPr>
        <w:spacing w:after="0" w:line="240" w:lineRule="auto"/>
        <w:ind w:firstLineChars="1000" w:firstLine="2108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Adobe 黑体 Std R" w:hAnsi="Times New Roman" w:cs="Times New Roman"/>
          <w:b/>
          <w:bCs/>
          <w:kern w:val="2"/>
          <w:sz w:val="21"/>
          <w:szCs w:val="21"/>
          <w:lang w:eastAsia="zh-CN"/>
        </w:rPr>
        <w:br w:type="page"/>
      </w:r>
    </w:p>
    <w:p w14:paraId="5CBE75EF" w14:textId="660DA493" w:rsidR="00A677AB" w:rsidRDefault="00A677AB" w:rsidP="00A677AB">
      <w:pPr>
        <w:pStyle w:val="2"/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</w:pPr>
      <w:bookmarkStart w:id="9" w:name="_Toc229496429"/>
      <w:r>
        <w:rPr>
          <w:rFonts w:ascii="Times New Roman" w:eastAsia="Adobe 黑体 Std R" w:hAnsi="Times New Roman" w:cs="Times New Roman"/>
          <w:b/>
          <w:bCs/>
          <w:sz w:val="21"/>
          <w:szCs w:val="21"/>
          <w:lang w:eastAsia="zh-CN"/>
        </w:rPr>
        <w:lastRenderedPageBreak/>
        <w:t>Supplementary Table 4.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bookmarkStart w:id="10" w:name="_Hlk184751683"/>
      <w:bookmarkEnd w:id="7"/>
      <w:r w:rsidRPr="00A677AB">
        <w:rPr>
          <w:rFonts w:ascii="Times New Roman" w:hAnsi="Times New Roman" w:cs="Times New Roman"/>
          <w:sz w:val="21"/>
          <w:szCs w:val="21"/>
          <w:lang w:eastAsia="zh-CN"/>
        </w:rPr>
        <w:t>Multivariable-adjusted odds ratios (ORs) for COPD-related risk factors among pneumoconiosis patients in 27 provinces of China</w:t>
      </w:r>
      <w:bookmarkEnd w:id="9"/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aff"/>
        <w:tblW w:w="0" w:type="auto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182"/>
        <w:gridCol w:w="1950"/>
        <w:gridCol w:w="34"/>
        <w:gridCol w:w="1134"/>
        <w:gridCol w:w="851"/>
        <w:gridCol w:w="1134"/>
        <w:gridCol w:w="641"/>
      </w:tblGrid>
      <w:tr w:rsidR="00A677AB" w:rsidRPr="00142417" w14:paraId="486BA817" w14:textId="77777777" w:rsidTr="00C33113">
        <w:tc>
          <w:tcPr>
            <w:tcW w:w="2370" w:type="dxa"/>
            <w:tcBorders>
              <w:top w:val="single" w:sz="8" w:space="0" w:color="auto"/>
              <w:bottom w:val="single" w:sz="8" w:space="0" w:color="auto"/>
            </w:tcBorders>
          </w:tcPr>
          <w:p w14:paraId="1BF63020" w14:textId="77777777" w:rsidR="00A677AB" w:rsidRPr="00142417" w:rsidRDefault="00A677AB" w:rsidP="00C33113">
            <w:pPr>
              <w:spacing w:line="480" w:lineRule="auto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Items</w:t>
            </w:r>
          </w:p>
        </w:tc>
        <w:tc>
          <w:tcPr>
            <w:tcW w:w="216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EA101AF" w14:textId="77777777" w:rsidR="00A677AB" w:rsidRPr="0014241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42417">
              <w:rPr>
                <w:noProof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1B7ABC" wp14:editId="0D4065B4">
                      <wp:simplePos x="0" y="0"/>
                      <wp:positionH relativeFrom="column">
                        <wp:posOffset>75599</wp:posOffset>
                      </wp:positionH>
                      <wp:positionV relativeFrom="paragraph">
                        <wp:posOffset>194655</wp:posOffset>
                      </wp:positionV>
                      <wp:extent cx="1087762" cy="0"/>
                      <wp:effectExtent l="0" t="0" r="0" b="0"/>
                      <wp:wrapNone/>
                      <wp:docPr id="188091039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15DC14E" id="直接连接符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95pt,15.35pt" to="91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42417">
              <w:rPr>
                <w:sz w:val="13"/>
                <w:szCs w:val="13"/>
              </w:rPr>
              <w:t>All pneumoconiosis cases</w:t>
            </w:r>
          </w:p>
          <w:p w14:paraId="11CA6A0C" w14:textId="77777777" w:rsidR="00A677AB" w:rsidRPr="0014241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 xml:space="preserve">OR (95%CI)           </w:t>
            </w:r>
            <w:r w:rsidRPr="00142417">
              <w:rPr>
                <w:i/>
                <w:iCs/>
                <w:sz w:val="13"/>
                <w:szCs w:val="13"/>
              </w:rPr>
              <w:t>P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D530F2D" w14:textId="77777777" w:rsidR="00A677AB" w:rsidRPr="0014241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42417">
              <w:rPr>
                <w:noProof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8A50FA" wp14:editId="27517591">
                      <wp:simplePos x="0" y="0"/>
                      <wp:positionH relativeFrom="column">
                        <wp:posOffset>13016</wp:posOffset>
                      </wp:positionH>
                      <wp:positionV relativeFrom="paragraph">
                        <wp:posOffset>191255</wp:posOffset>
                      </wp:positionV>
                      <wp:extent cx="985785" cy="0"/>
                      <wp:effectExtent l="0" t="0" r="0" b="0"/>
                      <wp:wrapNone/>
                      <wp:docPr id="1634385426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57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3D689B1" id="直接连接符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5.05pt" to="78.6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42417">
              <w:rPr>
                <w:sz w:val="13"/>
                <w:szCs w:val="13"/>
              </w:rPr>
              <w:t>Living in rural areas</w:t>
            </w:r>
          </w:p>
          <w:p w14:paraId="1679E966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 xml:space="preserve">OR (95%CI)         </w:t>
            </w:r>
            <w:r w:rsidRPr="00142417">
              <w:rPr>
                <w:i/>
                <w:iCs/>
                <w:sz w:val="13"/>
                <w:szCs w:val="13"/>
              </w:rPr>
              <w:t>P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DFB9C6F" w14:textId="77777777" w:rsidR="00A677AB" w:rsidRPr="00142417" w:rsidRDefault="00A677AB" w:rsidP="00C33113">
            <w:pPr>
              <w:ind w:firstLineChars="200" w:firstLine="260"/>
              <w:rPr>
                <w:sz w:val="13"/>
                <w:szCs w:val="13"/>
              </w:rPr>
            </w:pPr>
            <w:r w:rsidRPr="00142417">
              <w:rPr>
                <w:noProof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180122" wp14:editId="62F05DCD">
                      <wp:simplePos x="0" y="0"/>
                      <wp:positionH relativeFrom="column">
                        <wp:posOffset>-47446</wp:posOffset>
                      </wp:positionH>
                      <wp:positionV relativeFrom="paragraph">
                        <wp:posOffset>191255</wp:posOffset>
                      </wp:positionV>
                      <wp:extent cx="1070766" cy="0"/>
                      <wp:effectExtent l="0" t="0" r="0" b="0"/>
                      <wp:wrapNone/>
                      <wp:docPr id="967756578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076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9A7D00" id="直接连接符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15.05pt" to="80.5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42417">
              <w:rPr>
                <w:sz w:val="13"/>
                <w:szCs w:val="13"/>
              </w:rPr>
              <w:t>Living in urban areas</w:t>
            </w:r>
          </w:p>
          <w:p w14:paraId="18AD38E0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 xml:space="preserve">OR (95%CI)          </w:t>
            </w:r>
            <w:r w:rsidRPr="00142417">
              <w:rPr>
                <w:i/>
                <w:iCs/>
                <w:sz w:val="13"/>
                <w:szCs w:val="13"/>
              </w:rPr>
              <w:t>P</w:t>
            </w:r>
          </w:p>
        </w:tc>
      </w:tr>
      <w:tr w:rsidR="00A677AB" w:rsidRPr="00142417" w14:paraId="525AA3C1" w14:textId="77777777" w:rsidTr="00C33113">
        <w:tc>
          <w:tcPr>
            <w:tcW w:w="2552" w:type="dxa"/>
            <w:gridSpan w:val="2"/>
          </w:tcPr>
          <w:p w14:paraId="651C5577" w14:textId="77777777" w:rsidR="00A677AB" w:rsidRPr="00393CAA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Source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of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950" w:type="dxa"/>
          </w:tcPr>
          <w:p w14:paraId="0B07B1A4" w14:textId="77777777" w:rsidR="00A677AB" w:rsidRPr="00D53979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41369A46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66C94406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524376CA" w14:textId="77777777" w:rsidR="00A677AB" w:rsidRPr="00A3406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013110B5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7D6E34B4" w14:textId="77777777" w:rsidTr="00C33113">
        <w:tc>
          <w:tcPr>
            <w:tcW w:w="2552" w:type="dxa"/>
            <w:gridSpan w:val="2"/>
          </w:tcPr>
          <w:p w14:paraId="7A48FF33" w14:textId="77777777" w:rsidR="00A677AB" w:rsidRPr="00393CAA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Screening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950" w:type="dxa"/>
          </w:tcPr>
          <w:p w14:paraId="5D7335E5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27E78176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775E5B96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79EC93E2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03F231D4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7B82F9C7" w14:textId="77777777" w:rsidTr="00C33113">
        <w:tc>
          <w:tcPr>
            <w:tcW w:w="2552" w:type="dxa"/>
            <w:gridSpan w:val="2"/>
          </w:tcPr>
          <w:p w14:paraId="07E8E16B" w14:textId="77777777" w:rsidR="00A677AB" w:rsidRPr="00393CAA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Inpatient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950" w:type="dxa"/>
          </w:tcPr>
          <w:p w14:paraId="0C1C7B73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3.87 (2.92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5.11)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3BB89962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2.23 (1.51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3.30)</w:t>
            </w:r>
          </w:p>
        </w:tc>
        <w:tc>
          <w:tcPr>
            <w:tcW w:w="851" w:type="dxa"/>
          </w:tcPr>
          <w:p w14:paraId="33E11DB1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5E3CE804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557429">
              <w:rPr>
                <w:rFonts w:hint="eastAsia"/>
                <w:sz w:val="13"/>
                <w:szCs w:val="13"/>
              </w:rPr>
              <w:t>4.50 (2.92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57429">
              <w:rPr>
                <w:rFonts w:hint="eastAsia"/>
                <w:sz w:val="13"/>
                <w:szCs w:val="13"/>
              </w:rPr>
              <w:t>6.92)</w:t>
            </w:r>
          </w:p>
        </w:tc>
        <w:tc>
          <w:tcPr>
            <w:tcW w:w="641" w:type="dxa"/>
          </w:tcPr>
          <w:p w14:paraId="619DBDB0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6E5AD307" w14:textId="77777777" w:rsidTr="00C33113">
        <w:tc>
          <w:tcPr>
            <w:tcW w:w="2552" w:type="dxa"/>
            <w:gridSpan w:val="2"/>
          </w:tcPr>
          <w:p w14:paraId="6AB53642" w14:textId="77777777" w:rsidR="00A677AB" w:rsidRPr="00393CAA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Outpatient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950" w:type="dxa"/>
          </w:tcPr>
          <w:p w14:paraId="44EF82A1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2.86 (2.13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3.84)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33732F9C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1.75 (1.17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2.62)</w:t>
            </w:r>
          </w:p>
        </w:tc>
        <w:tc>
          <w:tcPr>
            <w:tcW w:w="851" w:type="dxa"/>
          </w:tcPr>
          <w:p w14:paraId="64F63455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0.007</w:t>
            </w:r>
          </w:p>
        </w:tc>
        <w:tc>
          <w:tcPr>
            <w:tcW w:w="1134" w:type="dxa"/>
          </w:tcPr>
          <w:p w14:paraId="544297B7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557429">
              <w:rPr>
                <w:rFonts w:hint="eastAsia"/>
                <w:sz w:val="13"/>
                <w:szCs w:val="13"/>
              </w:rPr>
              <w:t>3.50 (2.22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57429">
              <w:rPr>
                <w:rFonts w:hint="eastAsia"/>
                <w:sz w:val="13"/>
                <w:szCs w:val="13"/>
              </w:rPr>
              <w:t>5.53)</w:t>
            </w:r>
          </w:p>
        </w:tc>
        <w:tc>
          <w:tcPr>
            <w:tcW w:w="641" w:type="dxa"/>
          </w:tcPr>
          <w:p w14:paraId="19C32478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1105DF6A" w14:textId="77777777" w:rsidTr="00C33113">
        <w:tc>
          <w:tcPr>
            <w:tcW w:w="2552" w:type="dxa"/>
            <w:gridSpan w:val="2"/>
          </w:tcPr>
          <w:p w14:paraId="2D5E9FAA" w14:textId="77777777" w:rsidR="00A677AB" w:rsidRPr="00393CAA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Household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cases</w:t>
            </w:r>
          </w:p>
        </w:tc>
        <w:tc>
          <w:tcPr>
            <w:tcW w:w="1950" w:type="dxa"/>
          </w:tcPr>
          <w:p w14:paraId="22201ACC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2.99 (2.23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4.02)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44B0B603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1.97 (1.34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2.91)</w:t>
            </w:r>
          </w:p>
        </w:tc>
        <w:tc>
          <w:tcPr>
            <w:tcW w:w="851" w:type="dxa"/>
          </w:tcPr>
          <w:p w14:paraId="4A4369E1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0.001</w:t>
            </w:r>
          </w:p>
        </w:tc>
        <w:tc>
          <w:tcPr>
            <w:tcW w:w="1134" w:type="dxa"/>
          </w:tcPr>
          <w:p w14:paraId="1741BFF2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3.21 (1.92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5.38)</w:t>
            </w:r>
          </w:p>
        </w:tc>
        <w:tc>
          <w:tcPr>
            <w:tcW w:w="641" w:type="dxa"/>
          </w:tcPr>
          <w:p w14:paraId="506D6D45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4B4B325E" w14:textId="77777777" w:rsidTr="00C33113">
        <w:tc>
          <w:tcPr>
            <w:tcW w:w="2552" w:type="dxa"/>
            <w:gridSpan w:val="2"/>
          </w:tcPr>
          <w:p w14:paraId="295895D7" w14:textId="77777777" w:rsidR="00A677AB" w:rsidRPr="00926383" w:rsidRDefault="00A677AB" w:rsidP="00C33113">
            <w:pPr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Season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for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926383">
              <w:rPr>
                <w:rFonts w:hint="eastAsia"/>
                <w:sz w:val="13"/>
                <w:szCs w:val="13"/>
              </w:rPr>
              <w:t>survey</w:t>
            </w:r>
          </w:p>
        </w:tc>
        <w:tc>
          <w:tcPr>
            <w:tcW w:w="1950" w:type="dxa"/>
          </w:tcPr>
          <w:p w14:paraId="467912A6" w14:textId="77777777" w:rsidR="00A677AB" w:rsidRPr="00C162C6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2DCD5754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399BF002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2E5342F0" w14:textId="77777777" w:rsidR="00A677AB" w:rsidRPr="00A3406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B3BAC3B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06B2C517" w14:textId="77777777" w:rsidTr="00C33113">
        <w:tc>
          <w:tcPr>
            <w:tcW w:w="2552" w:type="dxa"/>
            <w:gridSpan w:val="2"/>
          </w:tcPr>
          <w:p w14:paraId="1ED81F4F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Spring</w:t>
            </w:r>
          </w:p>
        </w:tc>
        <w:tc>
          <w:tcPr>
            <w:tcW w:w="1950" w:type="dxa"/>
          </w:tcPr>
          <w:p w14:paraId="6435E766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02FB1BC2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7664A3EF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0DF20C74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19D475AA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320A01E0" w14:textId="77777777" w:rsidTr="00C33113">
        <w:tc>
          <w:tcPr>
            <w:tcW w:w="2552" w:type="dxa"/>
            <w:gridSpan w:val="2"/>
          </w:tcPr>
          <w:p w14:paraId="133FBE07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Summer</w:t>
            </w:r>
          </w:p>
        </w:tc>
        <w:tc>
          <w:tcPr>
            <w:tcW w:w="1950" w:type="dxa"/>
          </w:tcPr>
          <w:p w14:paraId="0F69CEA4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0.64 (0.55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0.76)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6929109D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0.68 (0.54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0.86)</w:t>
            </w:r>
          </w:p>
        </w:tc>
        <w:tc>
          <w:tcPr>
            <w:tcW w:w="851" w:type="dxa"/>
          </w:tcPr>
          <w:p w14:paraId="676F4939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0.001</w:t>
            </w:r>
          </w:p>
        </w:tc>
        <w:tc>
          <w:tcPr>
            <w:tcW w:w="1134" w:type="dxa"/>
          </w:tcPr>
          <w:p w14:paraId="33590904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0.91 (0.70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1.17)</w:t>
            </w:r>
          </w:p>
        </w:tc>
        <w:tc>
          <w:tcPr>
            <w:tcW w:w="641" w:type="dxa"/>
          </w:tcPr>
          <w:p w14:paraId="79BBBB36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0.468</w:t>
            </w:r>
          </w:p>
        </w:tc>
      </w:tr>
      <w:tr w:rsidR="00A677AB" w:rsidRPr="00142417" w14:paraId="38E7B5DD" w14:textId="77777777" w:rsidTr="00C33113">
        <w:tc>
          <w:tcPr>
            <w:tcW w:w="2552" w:type="dxa"/>
            <w:gridSpan w:val="2"/>
          </w:tcPr>
          <w:p w14:paraId="44F6C092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Autumn</w:t>
            </w:r>
          </w:p>
        </w:tc>
        <w:tc>
          <w:tcPr>
            <w:tcW w:w="1950" w:type="dxa"/>
          </w:tcPr>
          <w:p w14:paraId="494684D8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0.29 (0.25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0.35)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31632A36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0.31 (0.24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0.41)</w:t>
            </w:r>
          </w:p>
        </w:tc>
        <w:tc>
          <w:tcPr>
            <w:tcW w:w="851" w:type="dxa"/>
          </w:tcPr>
          <w:p w14:paraId="445727FE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5EA614F6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0.43 (0.33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0.57)</w:t>
            </w:r>
          </w:p>
        </w:tc>
        <w:tc>
          <w:tcPr>
            <w:tcW w:w="641" w:type="dxa"/>
          </w:tcPr>
          <w:p w14:paraId="247F0B78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6D0D02B3" w14:textId="77777777" w:rsidTr="00C33113">
        <w:tc>
          <w:tcPr>
            <w:tcW w:w="2552" w:type="dxa"/>
            <w:gridSpan w:val="2"/>
          </w:tcPr>
          <w:p w14:paraId="2C38ACC3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926383">
              <w:rPr>
                <w:rFonts w:hint="eastAsia"/>
                <w:sz w:val="13"/>
                <w:szCs w:val="13"/>
              </w:rPr>
              <w:t>Winter</w:t>
            </w:r>
          </w:p>
        </w:tc>
        <w:tc>
          <w:tcPr>
            <w:tcW w:w="1950" w:type="dxa"/>
          </w:tcPr>
          <w:p w14:paraId="154887A3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0.58 (0.48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0.70)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1A88470B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0.78 (0.61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0.98)</w:t>
            </w:r>
          </w:p>
        </w:tc>
        <w:tc>
          <w:tcPr>
            <w:tcW w:w="851" w:type="dxa"/>
          </w:tcPr>
          <w:p w14:paraId="791A27C4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0.035</w:t>
            </w:r>
          </w:p>
        </w:tc>
        <w:tc>
          <w:tcPr>
            <w:tcW w:w="1134" w:type="dxa"/>
          </w:tcPr>
          <w:p w14:paraId="7B7481EF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0.50 (0.35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0.72)</w:t>
            </w:r>
          </w:p>
        </w:tc>
        <w:tc>
          <w:tcPr>
            <w:tcW w:w="641" w:type="dxa"/>
          </w:tcPr>
          <w:p w14:paraId="3FA9B838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493C6624" w14:textId="77777777" w:rsidTr="00C33113">
        <w:tc>
          <w:tcPr>
            <w:tcW w:w="2552" w:type="dxa"/>
            <w:gridSpan w:val="2"/>
          </w:tcPr>
          <w:p w14:paraId="272D7C5F" w14:textId="77777777" w:rsidR="00A677AB" w:rsidRPr="00926383" w:rsidRDefault="00A677AB" w:rsidP="00C33113">
            <w:pPr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Employment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04AEA">
              <w:rPr>
                <w:rFonts w:hint="eastAsia"/>
                <w:sz w:val="13"/>
                <w:szCs w:val="13"/>
              </w:rPr>
              <w:t>status</w:t>
            </w:r>
          </w:p>
        </w:tc>
        <w:tc>
          <w:tcPr>
            <w:tcW w:w="1950" w:type="dxa"/>
          </w:tcPr>
          <w:p w14:paraId="17091F5B" w14:textId="77777777" w:rsidR="00A677AB" w:rsidRPr="00C162C6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5404AD8A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52826BE9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7072AF3F" w14:textId="77777777" w:rsidR="00A677AB" w:rsidRPr="00A3406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AB9E969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2A6E9BF1" w14:textId="77777777" w:rsidTr="00C33113">
        <w:tc>
          <w:tcPr>
            <w:tcW w:w="2552" w:type="dxa"/>
            <w:gridSpan w:val="2"/>
          </w:tcPr>
          <w:p w14:paraId="2D275CCE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Retirement</w:t>
            </w:r>
          </w:p>
        </w:tc>
        <w:tc>
          <w:tcPr>
            <w:tcW w:w="1950" w:type="dxa"/>
          </w:tcPr>
          <w:p w14:paraId="5A2009A0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1A1E2135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10ECBF2E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656F01C7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6EA426BA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49DE5151" w14:textId="77777777" w:rsidTr="00C33113">
        <w:tc>
          <w:tcPr>
            <w:tcW w:w="2552" w:type="dxa"/>
            <w:gridSpan w:val="2"/>
          </w:tcPr>
          <w:p w14:paraId="70613574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Unemployment</w:t>
            </w:r>
          </w:p>
        </w:tc>
        <w:tc>
          <w:tcPr>
            <w:tcW w:w="1950" w:type="dxa"/>
          </w:tcPr>
          <w:p w14:paraId="5C4C993A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0.67 (0.55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0.82)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019F2A1B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0.63 (0.49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0.80)</w:t>
            </w:r>
          </w:p>
        </w:tc>
        <w:tc>
          <w:tcPr>
            <w:tcW w:w="851" w:type="dxa"/>
          </w:tcPr>
          <w:p w14:paraId="521EEDBA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0792E0F3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0.66 (0.42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1.02)</w:t>
            </w:r>
          </w:p>
        </w:tc>
        <w:tc>
          <w:tcPr>
            <w:tcW w:w="641" w:type="dxa"/>
          </w:tcPr>
          <w:p w14:paraId="28CC8A31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0.061</w:t>
            </w:r>
          </w:p>
        </w:tc>
      </w:tr>
      <w:tr w:rsidR="00A677AB" w:rsidRPr="00142417" w14:paraId="115863FC" w14:textId="77777777" w:rsidTr="00C33113">
        <w:tc>
          <w:tcPr>
            <w:tcW w:w="2552" w:type="dxa"/>
            <w:gridSpan w:val="2"/>
          </w:tcPr>
          <w:p w14:paraId="70E27042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Temporary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04AEA">
              <w:rPr>
                <w:rFonts w:hint="eastAsia"/>
                <w:sz w:val="13"/>
                <w:szCs w:val="13"/>
              </w:rPr>
              <w:t>employment</w:t>
            </w:r>
          </w:p>
        </w:tc>
        <w:tc>
          <w:tcPr>
            <w:tcW w:w="1950" w:type="dxa"/>
          </w:tcPr>
          <w:p w14:paraId="39F97A08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0.79 (0.62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1.01)</w:t>
            </w:r>
            <w:r>
              <w:rPr>
                <w:rFonts w:hint="eastAsia"/>
                <w:sz w:val="13"/>
                <w:szCs w:val="13"/>
              </w:rPr>
              <w:t xml:space="preserve">        0.056</w:t>
            </w:r>
          </w:p>
        </w:tc>
        <w:tc>
          <w:tcPr>
            <w:tcW w:w="1168" w:type="dxa"/>
            <w:gridSpan w:val="2"/>
          </w:tcPr>
          <w:p w14:paraId="32CB47AB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0.70 (0.51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0.94)</w:t>
            </w:r>
          </w:p>
        </w:tc>
        <w:tc>
          <w:tcPr>
            <w:tcW w:w="851" w:type="dxa"/>
          </w:tcPr>
          <w:p w14:paraId="3B893EE4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0.019</w:t>
            </w:r>
          </w:p>
        </w:tc>
        <w:tc>
          <w:tcPr>
            <w:tcW w:w="1134" w:type="dxa"/>
          </w:tcPr>
          <w:p w14:paraId="1B3E8D84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1.10 (0.62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1.94)</w:t>
            </w:r>
          </w:p>
        </w:tc>
        <w:tc>
          <w:tcPr>
            <w:tcW w:w="641" w:type="dxa"/>
          </w:tcPr>
          <w:p w14:paraId="49C7CEE1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0.745</w:t>
            </w:r>
          </w:p>
        </w:tc>
      </w:tr>
      <w:tr w:rsidR="00A677AB" w:rsidRPr="00142417" w14:paraId="677D5620" w14:textId="77777777" w:rsidTr="00C33113">
        <w:tc>
          <w:tcPr>
            <w:tcW w:w="2552" w:type="dxa"/>
            <w:gridSpan w:val="2"/>
          </w:tcPr>
          <w:p w14:paraId="070070A6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Long</w:t>
            </w:r>
            <w:r w:rsidRPr="00204AEA">
              <w:rPr>
                <w:rFonts w:hint="eastAsia"/>
                <w:sz w:val="13"/>
                <w:szCs w:val="13"/>
              </w:rPr>
              <w:t>–</w:t>
            </w:r>
            <w:r w:rsidRPr="00204AEA">
              <w:rPr>
                <w:rFonts w:hint="eastAsia"/>
                <w:sz w:val="13"/>
                <w:szCs w:val="13"/>
              </w:rPr>
              <w:t>term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204AEA">
              <w:rPr>
                <w:rFonts w:hint="eastAsia"/>
                <w:sz w:val="13"/>
                <w:szCs w:val="13"/>
              </w:rPr>
              <w:t>employment</w:t>
            </w:r>
          </w:p>
        </w:tc>
        <w:tc>
          <w:tcPr>
            <w:tcW w:w="1950" w:type="dxa"/>
          </w:tcPr>
          <w:p w14:paraId="36EE4953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0.34 (0.26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0.45)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6E7FD7C1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0.25 (0.15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0.42)</w:t>
            </w:r>
          </w:p>
        </w:tc>
        <w:tc>
          <w:tcPr>
            <w:tcW w:w="851" w:type="dxa"/>
          </w:tcPr>
          <w:p w14:paraId="398508D1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3FAFFD96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0.40 (0.28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0.58)</w:t>
            </w:r>
          </w:p>
        </w:tc>
        <w:tc>
          <w:tcPr>
            <w:tcW w:w="641" w:type="dxa"/>
          </w:tcPr>
          <w:p w14:paraId="5DA03E27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2D1BEEA9" w14:textId="77777777" w:rsidTr="00C33113">
        <w:tc>
          <w:tcPr>
            <w:tcW w:w="2552" w:type="dxa"/>
            <w:gridSpan w:val="2"/>
          </w:tcPr>
          <w:p w14:paraId="4E5E0269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204AEA">
              <w:rPr>
                <w:rFonts w:hint="eastAsia"/>
                <w:sz w:val="13"/>
                <w:szCs w:val="13"/>
              </w:rPr>
              <w:t>Others</w:t>
            </w:r>
          </w:p>
        </w:tc>
        <w:tc>
          <w:tcPr>
            <w:tcW w:w="1950" w:type="dxa"/>
          </w:tcPr>
          <w:p w14:paraId="078F487F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366BAC">
              <w:rPr>
                <w:rFonts w:hint="eastAsia"/>
                <w:sz w:val="13"/>
                <w:szCs w:val="13"/>
              </w:rPr>
              <w:t>0.61 (0.48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66BAC">
              <w:rPr>
                <w:rFonts w:hint="eastAsia"/>
                <w:sz w:val="13"/>
                <w:szCs w:val="13"/>
              </w:rPr>
              <w:t>0.77)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1EDCD527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0.52 (0.38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0.71)</w:t>
            </w:r>
          </w:p>
        </w:tc>
        <w:tc>
          <w:tcPr>
            <w:tcW w:w="851" w:type="dxa"/>
          </w:tcPr>
          <w:p w14:paraId="18EA08AB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655B573E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0.87 (0.60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1.28)</w:t>
            </w:r>
          </w:p>
        </w:tc>
        <w:tc>
          <w:tcPr>
            <w:tcW w:w="641" w:type="dxa"/>
          </w:tcPr>
          <w:p w14:paraId="7C2EDE87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0.487</w:t>
            </w:r>
          </w:p>
        </w:tc>
      </w:tr>
      <w:tr w:rsidR="00A677AB" w:rsidRPr="00142417" w14:paraId="505B821E" w14:textId="77777777" w:rsidTr="00C33113">
        <w:tc>
          <w:tcPr>
            <w:tcW w:w="2552" w:type="dxa"/>
            <w:gridSpan w:val="2"/>
          </w:tcPr>
          <w:p w14:paraId="239F8890" w14:textId="77777777" w:rsidR="00A677AB" w:rsidRPr="00926383" w:rsidRDefault="00A677AB" w:rsidP="00C33113">
            <w:pPr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Annual personal income per capita</w:t>
            </w:r>
          </w:p>
        </w:tc>
        <w:tc>
          <w:tcPr>
            <w:tcW w:w="1950" w:type="dxa"/>
          </w:tcPr>
          <w:p w14:paraId="3A46B482" w14:textId="77777777" w:rsidR="00A677AB" w:rsidRPr="00C162C6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4587C1E8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0426C397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5E2A3751" w14:textId="77777777" w:rsidR="00A677AB" w:rsidRPr="00A3406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149918DD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6536C13E" w14:textId="77777777" w:rsidTr="00C33113">
        <w:tc>
          <w:tcPr>
            <w:tcW w:w="2552" w:type="dxa"/>
            <w:gridSpan w:val="2"/>
          </w:tcPr>
          <w:p w14:paraId="619B9CB4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sz w:val="13"/>
                <w:szCs w:val="13"/>
              </w:rPr>
              <w:t>≤1000 Yuan</w:t>
            </w:r>
          </w:p>
        </w:tc>
        <w:tc>
          <w:tcPr>
            <w:tcW w:w="1950" w:type="dxa"/>
          </w:tcPr>
          <w:p w14:paraId="29D77D22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4AE84FBA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4D476C42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48110A13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50BC5C89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7CE69D11" w14:textId="77777777" w:rsidTr="00C33113">
        <w:tc>
          <w:tcPr>
            <w:tcW w:w="2552" w:type="dxa"/>
            <w:gridSpan w:val="2"/>
          </w:tcPr>
          <w:p w14:paraId="00A060B0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1001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7065E">
              <w:rPr>
                <w:rFonts w:hint="eastAsia"/>
                <w:sz w:val="13"/>
                <w:szCs w:val="13"/>
              </w:rPr>
              <w:t>5000 Yuan</w:t>
            </w:r>
          </w:p>
        </w:tc>
        <w:tc>
          <w:tcPr>
            <w:tcW w:w="1950" w:type="dxa"/>
          </w:tcPr>
          <w:p w14:paraId="23A9E867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1.47 (1.18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1.84)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48456E31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1.38 (1.09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1.75)</w:t>
            </w:r>
          </w:p>
        </w:tc>
        <w:tc>
          <w:tcPr>
            <w:tcW w:w="851" w:type="dxa"/>
          </w:tcPr>
          <w:p w14:paraId="2AA12AAD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0.008</w:t>
            </w:r>
          </w:p>
        </w:tc>
        <w:tc>
          <w:tcPr>
            <w:tcW w:w="1134" w:type="dxa"/>
          </w:tcPr>
          <w:p w14:paraId="03EEFAFB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1.46 (0.70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3.04)</w:t>
            </w:r>
          </w:p>
        </w:tc>
        <w:tc>
          <w:tcPr>
            <w:tcW w:w="641" w:type="dxa"/>
          </w:tcPr>
          <w:p w14:paraId="021F1148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0.314</w:t>
            </w:r>
          </w:p>
        </w:tc>
      </w:tr>
      <w:tr w:rsidR="00A677AB" w:rsidRPr="00142417" w14:paraId="4B1123E4" w14:textId="77777777" w:rsidTr="00C33113">
        <w:tc>
          <w:tcPr>
            <w:tcW w:w="2552" w:type="dxa"/>
            <w:gridSpan w:val="2"/>
          </w:tcPr>
          <w:p w14:paraId="362491EF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5001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7065E">
              <w:rPr>
                <w:rFonts w:hint="eastAsia"/>
                <w:sz w:val="13"/>
                <w:szCs w:val="13"/>
              </w:rPr>
              <w:t>30000 Yuan</w:t>
            </w:r>
          </w:p>
        </w:tc>
        <w:tc>
          <w:tcPr>
            <w:tcW w:w="1950" w:type="dxa"/>
          </w:tcPr>
          <w:p w14:paraId="33FF58DD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0.92 (0.75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1.13)</w:t>
            </w:r>
            <w:r>
              <w:rPr>
                <w:rFonts w:hint="eastAsia"/>
                <w:sz w:val="13"/>
                <w:szCs w:val="13"/>
              </w:rPr>
              <w:t xml:space="preserve">        0.440</w:t>
            </w:r>
          </w:p>
        </w:tc>
        <w:tc>
          <w:tcPr>
            <w:tcW w:w="1168" w:type="dxa"/>
            <w:gridSpan w:val="2"/>
          </w:tcPr>
          <w:p w14:paraId="6600E45C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1.03 (0.82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1.29)</w:t>
            </w:r>
          </w:p>
        </w:tc>
        <w:tc>
          <w:tcPr>
            <w:tcW w:w="851" w:type="dxa"/>
          </w:tcPr>
          <w:p w14:paraId="4B45819A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0.812</w:t>
            </w:r>
          </w:p>
        </w:tc>
        <w:tc>
          <w:tcPr>
            <w:tcW w:w="1134" w:type="dxa"/>
          </w:tcPr>
          <w:p w14:paraId="4489C52A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0.59 (0.32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1.07)</w:t>
            </w:r>
          </w:p>
        </w:tc>
        <w:tc>
          <w:tcPr>
            <w:tcW w:w="641" w:type="dxa"/>
          </w:tcPr>
          <w:p w14:paraId="745DBC63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0.083</w:t>
            </w:r>
          </w:p>
        </w:tc>
      </w:tr>
      <w:tr w:rsidR="00A677AB" w:rsidRPr="00142417" w14:paraId="0636F837" w14:textId="77777777" w:rsidTr="00C33113">
        <w:tc>
          <w:tcPr>
            <w:tcW w:w="2552" w:type="dxa"/>
            <w:gridSpan w:val="2"/>
          </w:tcPr>
          <w:p w14:paraId="6B9ABA77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30001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E2DE4">
              <w:rPr>
                <w:rFonts w:hint="eastAsia"/>
                <w:sz w:val="13"/>
                <w:szCs w:val="13"/>
              </w:rPr>
              <w:t>40000 Yuan</w:t>
            </w:r>
          </w:p>
        </w:tc>
        <w:tc>
          <w:tcPr>
            <w:tcW w:w="1950" w:type="dxa"/>
          </w:tcPr>
          <w:p w14:paraId="29F062DD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1.13 (0.88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1.46)</w:t>
            </w:r>
            <w:r>
              <w:rPr>
                <w:rFonts w:hint="eastAsia"/>
                <w:sz w:val="13"/>
                <w:szCs w:val="13"/>
              </w:rPr>
              <w:t xml:space="preserve">        0.334</w:t>
            </w:r>
          </w:p>
        </w:tc>
        <w:tc>
          <w:tcPr>
            <w:tcW w:w="1168" w:type="dxa"/>
            <w:gridSpan w:val="2"/>
          </w:tcPr>
          <w:p w14:paraId="060D870A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1.04 (0.72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1.50)</w:t>
            </w:r>
          </w:p>
        </w:tc>
        <w:tc>
          <w:tcPr>
            <w:tcW w:w="851" w:type="dxa"/>
          </w:tcPr>
          <w:p w14:paraId="50023A70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0.852</w:t>
            </w:r>
          </w:p>
        </w:tc>
        <w:tc>
          <w:tcPr>
            <w:tcW w:w="1134" w:type="dxa"/>
          </w:tcPr>
          <w:p w14:paraId="0088B02F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0.69 (0.37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1.29)</w:t>
            </w:r>
          </w:p>
        </w:tc>
        <w:tc>
          <w:tcPr>
            <w:tcW w:w="641" w:type="dxa"/>
          </w:tcPr>
          <w:p w14:paraId="16DBB838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0.251</w:t>
            </w:r>
          </w:p>
        </w:tc>
      </w:tr>
      <w:tr w:rsidR="00A677AB" w:rsidRPr="00142417" w14:paraId="24AA311B" w14:textId="77777777" w:rsidTr="00C33113">
        <w:tc>
          <w:tcPr>
            <w:tcW w:w="2552" w:type="dxa"/>
            <w:gridSpan w:val="2"/>
          </w:tcPr>
          <w:p w14:paraId="05DD19FB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4E2DE4">
              <w:rPr>
                <w:rFonts w:hint="eastAsia"/>
                <w:sz w:val="13"/>
                <w:szCs w:val="13"/>
              </w:rPr>
              <w:t>&gt;40000 Yuan</w:t>
            </w:r>
          </w:p>
        </w:tc>
        <w:tc>
          <w:tcPr>
            <w:tcW w:w="1950" w:type="dxa"/>
          </w:tcPr>
          <w:p w14:paraId="0E3A72AA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1.07 (0.82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1.38)</w:t>
            </w:r>
            <w:r>
              <w:rPr>
                <w:rFonts w:hint="eastAsia"/>
                <w:sz w:val="13"/>
                <w:szCs w:val="13"/>
              </w:rPr>
              <w:t xml:space="preserve">        0.633</w:t>
            </w:r>
          </w:p>
        </w:tc>
        <w:tc>
          <w:tcPr>
            <w:tcW w:w="1168" w:type="dxa"/>
            <w:gridSpan w:val="2"/>
          </w:tcPr>
          <w:p w14:paraId="734D8FA0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1.47 (1.01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2.15)</w:t>
            </w:r>
          </w:p>
        </w:tc>
        <w:tc>
          <w:tcPr>
            <w:tcW w:w="851" w:type="dxa"/>
          </w:tcPr>
          <w:p w14:paraId="018BE799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0.050</w:t>
            </w:r>
          </w:p>
        </w:tc>
        <w:tc>
          <w:tcPr>
            <w:tcW w:w="1134" w:type="dxa"/>
          </w:tcPr>
          <w:p w14:paraId="6F409B31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0.55 (0.29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1.04)</w:t>
            </w:r>
          </w:p>
        </w:tc>
        <w:tc>
          <w:tcPr>
            <w:tcW w:w="641" w:type="dxa"/>
          </w:tcPr>
          <w:p w14:paraId="1C8E9300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0.066</w:t>
            </w:r>
          </w:p>
        </w:tc>
      </w:tr>
      <w:tr w:rsidR="00A677AB" w:rsidRPr="00142417" w14:paraId="34269E99" w14:textId="77777777" w:rsidTr="00C33113">
        <w:tc>
          <w:tcPr>
            <w:tcW w:w="2552" w:type="dxa"/>
            <w:gridSpan w:val="2"/>
          </w:tcPr>
          <w:p w14:paraId="302AA4F0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Missing</w:t>
            </w:r>
          </w:p>
        </w:tc>
        <w:tc>
          <w:tcPr>
            <w:tcW w:w="1950" w:type="dxa"/>
          </w:tcPr>
          <w:p w14:paraId="6F0653A4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1.50 (1.12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2.01)</w:t>
            </w:r>
            <w:r>
              <w:rPr>
                <w:rFonts w:hint="eastAsia"/>
                <w:sz w:val="13"/>
                <w:szCs w:val="13"/>
              </w:rPr>
              <w:t xml:space="preserve">        0.007</w:t>
            </w:r>
          </w:p>
        </w:tc>
        <w:tc>
          <w:tcPr>
            <w:tcW w:w="1168" w:type="dxa"/>
            <w:gridSpan w:val="2"/>
          </w:tcPr>
          <w:p w14:paraId="60C3AD37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1.20 (0.85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1.69)</w:t>
            </w:r>
          </w:p>
        </w:tc>
        <w:tc>
          <w:tcPr>
            <w:tcW w:w="851" w:type="dxa"/>
          </w:tcPr>
          <w:p w14:paraId="4DD913E3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0.292</w:t>
            </w:r>
          </w:p>
        </w:tc>
        <w:tc>
          <w:tcPr>
            <w:tcW w:w="1134" w:type="dxa"/>
          </w:tcPr>
          <w:p w14:paraId="1BDCBD70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1.69 (0.81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3.53)</w:t>
            </w:r>
          </w:p>
        </w:tc>
        <w:tc>
          <w:tcPr>
            <w:tcW w:w="641" w:type="dxa"/>
          </w:tcPr>
          <w:p w14:paraId="7E5C4095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0.165</w:t>
            </w:r>
          </w:p>
        </w:tc>
      </w:tr>
      <w:tr w:rsidR="00A677AB" w:rsidRPr="00142417" w14:paraId="7D81A9CB" w14:textId="77777777" w:rsidTr="00C33113">
        <w:tc>
          <w:tcPr>
            <w:tcW w:w="2552" w:type="dxa"/>
            <w:gridSpan w:val="2"/>
          </w:tcPr>
          <w:p w14:paraId="489F20D5" w14:textId="77777777" w:rsidR="00A677AB" w:rsidRPr="00DD7E52" w:rsidRDefault="00A677AB" w:rsidP="00C33113">
            <w:pPr>
              <w:rPr>
                <w:sz w:val="13"/>
                <w:szCs w:val="13"/>
              </w:rPr>
            </w:pPr>
            <w:r w:rsidRPr="00DD7E52">
              <w:rPr>
                <w:rFonts w:hint="eastAsia"/>
                <w:sz w:val="13"/>
                <w:szCs w:val="13"/>
              </w:rPr>
              <w:t>Annual family income per capita</w:t>
            </w:r>
          </w:p>
        </w:tc>
        <w:tc>
          <w:tcPr>
            <w:tcW w:w="1950" w:type="dxa"/>
          </w:tcPr>
          <w:p w14:paraId="1BBB6FA3" w14:textId="77777777" w:rsidR="00A677AB" w:rsidRPr="0056797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00B6750B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72B4DCA4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1F8181E2" w14:textId="77777777" w:rsidR="00A677AB" w:rsidRPr="00A3406B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46607552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4B23F387" w14:textId="77777777" w:rsidTr="00C33113">
        <w:tc>
          <w:tcPr>
            <w:tcW w:w="2552" w:type="dxa"/>
            <w:gridSpan w:val="2"/>
          </w:tcPr>
          <w:p w14:paraId="725BDD3C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≤20000 Yuan</w:t>
            </w:r>
          </w:p>
        </w:tc>
        <w:tc>
          <w:tcPr>
            <w:tcW w:w="1950" w:type="dxa"/>
          </w:tcPr>
          <w:p w14:paraId="494336D0" w14:textId="77777777" w:rsidR="00A677AB" w:rsidRPr="0056797D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329AB8AF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74ABD35C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7ED85CB1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4D68DE46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30966F10" w14:textId="77777777" w:rsidTr="00C33113">
        <w:tc>
          <w:tcPr>
            <w:tcW w:w="2552" w:type="dxa"/>
            <w:gridSpan w:val="2"/>
          </w:tcPr>
          <w:p w14:paraId="3D42628D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20001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DD7E52">
              <w:rPr>
                <w:sz w:val="13"/>
                <w:szCs w:val="13"/>
              </w:rPr>
              <w:t>39000 Yuan</w:t>
            </w:r>
          </w:p>
        </w:tc>
        <w:tc>
          <w:tcPr>
            <w:tcW w:w="1950" w:type="dxa"/>
          </w:tcPr>
          <w:p w14:paraId="36CB9344" w14:textId="77777777" w:rsidR="00A677AB" w:rsidRPr="0056797D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1.36 (1.13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1.63)</w:t>
            </w:r>
            <w:r>
              <w:rPr>
                <w:rFonts w:hint="eastAsia"/>
                <w:sz w:val="13"/>
                <w:szCs w:val="13"/>
              </w:rPr>
              <w:t xml:space="preserve"> 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3ADD5B97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1.36 (1.11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1.68)</w:t>
            </w:r>
          </w:p>
        </w:tc>
        <w:tc>
          <w:tcPr>
            <w:tcW w:w="851" w:type="dxa"/>
          </w:tcPr>
          <w:p w14:paraId="590F790F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0.004</w:t>
            </w:r>
          </w:p>
        </w:tc>
        <w:tc>
          <w:tcPr>
            <w:tcW w:w="1134" w:type="dxa"/>
          </w:tcPr>
          <w:p w14:paraId="41A4200C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1.51 (0.98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2.32)</w:t>
            </w:r>
          </w:p>
        </w:tc>
        <w:tc>
          <w:tcPr>
            <w:tcW w:w="641" w:type="dxa"/>
          </w:tcPr>
          <w:p w14:paraId="506E3FE7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0.060</w:t>
            </w:r>
          </w:p>
        </w:tc>
      </w:tr>
      <w:tr w:rsidR="00A677AB" w:rsidRPr="00142417" w14:paraId="24DF8B7C" w14:textId="77777777" w:rsidTr="00C33113">
        <w:tc>
          <w:tcPr>
            <w:tcW w:w="2552" w:type="dxa"/>
            <w:gridSpan w:val="2"/>
          </w:tcPr>
          <w:p w14:paraId="162F931B" w14:textId="77777777" w:rsidR="00A677AB" w:rsidRPr="00DD7E52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39001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DD7E52">
              <w:rPr>
                <w:sz w:val="13"/>
                <w:szCs w:val="13"/>
              </w:rPr>
              <w:t>60000 Yuan</w:t>
            </w:r>
          </w:p>
        </w:tc>
        <w:tc>
          <w:tcPr>
            <w:tcW w:w="1950" w:type="dxa"/>
          </w:tcPr>
          <w:p w14:paraId="3A2B2191" w14:textId="77777777" w:rsidR="00A677AB" w:rsidRPr="0056797D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1.72 (1.42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2.09)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23B37857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1.41 (1.10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1.81)</w:t>
            </w:r>
          </w:p>
        </w:tc>
        <w:tc>
          <w:tcPr>
            <w:tcW w:w="851" w:type="dxa"/>
          </w:tcPr>
          <w:p w14:paraId="371C7214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0.006</w:t>
            </w:r>
          </w:p>
        </w:tc>
        <w:tc>
          <w:tcPr>
            <w:tcW w:w="1134" w:type="dxa"/>
          </w:tcPr>
          <w:p w14:paraId="59514640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2.21 (1.45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3.39)</w:t>
            </w:r>
          </w:p>
        </w:tc>
        <w:tc>
          <w:tcPr>
            <w:tcW w:w="641" w:type="dxa"/>
          </w:tcPr>
          <w:p w14:paraId="1E00EF0D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26226CA5" w14:textId="77777777" w:rsidTr="00C33113">
        <w:tc>
          <w:tcPr>
            <w:tcW w:w="2552" w:type="dxa"/>
            <w:gridSpan w:val="2"/>
          </w:tcPr>
          <w:p w14:paraId="2EF6CBA5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&gt;60000 Yuan</w:t>
            </w:r>
          </w:p>
        </w:tc>
        <w:tc>
          <w:tcPr>
            <w:tcW w:w="1950" w:type="dxa"/>
          </w:tcPr>
          <w:p w14:paraId="4CEF4A3D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1.88 (1.50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2.35)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12FFE313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1.69 (1.19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2.39)</w:t>
            </w:r>
          </w:p>
        </w:tc>
        <w:tc>
          <w:tcPr>
            <w:tcW w:w="851" w:type="dxa"/>
          </w:tcPr>
          <w:p w14:paraId="7DB70C5E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0.003</w:t>
            </w:r>
          </w:p>
        </w:tc>
        <w:tc>
          <w:tcPr>
            <w:tcW w:w="1134" w:type="dxa"/>
          </w:tcPr>
          <w:p w14:paraId="72626263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2.27 (1.45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3.56)</w:t>
            </w:r>
          </w:p>
        </w:tc>
        <w:tc>
          <w:tcPr>
            <w:tcW w:w="641" w:type="dxa"/>
          </w:tcPr>
          <w:p w14:paraId="43657410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47A25BEB" w14:textId="77777777" w:rsidTr="00C33113">
        <w:tc>
          <w:tcPr>
            <w:tcW w:w="2552" w:type="dxa"/>
            <w:gridSpan w:val="2"/>
          </w:tcPr>
          <w:p w14:paraId="11AEBFD3" w14:textId="77777777" w:rsidR="00A677AB" w:rsidRPr="00926383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DD7E52">
              <w:rPr>
                <w:sz w:val="13"/>
                <w:szCs w:val="13"/>
              </w:rPr>
              <w:t>Missing</w:t>
            </w:r>
          </w:p>
        </w:tc>
        <w:tc>
          <w:tcPr>
            <w:tcW w:w="1950" w:type="dxa"/>
          </w:tcPr>
          <w:p w14:paraId="7801B8DF" w14:textId="77777777" w:rsidR="00A677AB" w:rsidRPr="00C162C6" w:rsidRDefault="00A677AB" w:rsidP="00C33113">
            <w:pPr>
              <w:rPr>
                <w:sz w:val="13"/>
                <w:szCs w:val="13"/>
              </w:rPr>
            </w:pPr>
            <w:r w:rsidRPr="001F7E3C">
              <w:rPr>
                <w:rFonts w:hint="eastAsia"/>
                <w:sz w:val="13"/>
                <w:szCs w:val="13"/>
              </w:rPr>
              <w:t>1.05 (0.82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1F7E3C">
              <w:rPr>
                <w:rFonts w:hint="eastAsia"/>
                <w:sz w:val="13"/>
                <w:szCs w:val="13"/>
              </w:rPr>
              <w:t>1.36)</w:t>
            </w:r>
            <w:r>
              <w:rPr>
                <w:rFonts w:hint="eastAsia"/>
                <w:sz w:val="13"/>
                <w:szCs w:val="13"/>
              </w:rPr>
              <w:t xml:space="preserve">        0.687</w:t>
            </w:r>
          </w:p>
        </w:tc>
        <w:tc>
          <w:tcPr>
            <w:tcW w:w="1168" w:type="dxa"/>
            <w:gridSpan w:val="2"/>
          </w:tcPr>
          <w:p w14:paraId="751E3E31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600C3F">
              <w:rPr>
                <w:rFonts w:hint="eastAsia"/>
                <w:sz w:val="13"/>
                <w:szCs w:val="13"/>
              </w:rPr>
              <w:t>1.02 (0.75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00C3F">
              <w:rPr>
                <w:rFonts w:hint="eastAsia"/>
                <w:sz w:val="13"/>
                <w:szCs w:val="13"/>
              </w:rPr>
              <w:t>1.40)</w:t>
            </w:r>
          </w:p>
        </w:tc>
        <w:tc>
          <w:tcPr>
            <w:tcW w:w="851" w:type="dxa"/>
          </w:tcPr>
          <w:p w14:paraId="2444CF52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0.895</w:t>
            </w:r>
          </w:p>
        </w:tc>
        <w:tc>
          <w:tcPr>
            <w:tcW w:w="1134" w:type="dxa"/>
          </w:tcPr>
          <w:p w14:paraId="7ED23774" w14:textId="77777777" w:rsidR="00A677AB" w:rsidRPr="00A3406B" w:rsidRDefault="00A677AB" w:rsidP="00C33113">
            <w:pPr>
              <w:rPr>
                <w:sz w:val="13"/>
                <w:szCs w:val="13"/>
              </w:rPr>
            </w:pPr>
            <w:r w:rsidRPr="00B67A71">
              <w:rPr>
                <w:rFonts w:hint="eastAsia"/>
                <w:sz w:val="13"/>
                <w:szCs w:val="13"/>
              </w:rPr>
              <w:t>0.97 (0.57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B67A71">
              <w:rPr>
                <w:rFonts w:hint="eastAsia"/>
                <w:sz w:val="13"/>
                <w:szCs w:val="13"/>
              </w:rPr>
              <w:t>1.67)</w:t>
            </w:r>
          </w:p>
        </w:tc>
        <w:tc>
          <w:tcPr>
            <w:tcW w:w="641" w:type="dxa"/>
          </w:tcPr>
          <w:p w14:paraId="61A665F5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0.920</w:t>
            </w:r>
          </w:p>
        </w:tc>
      </w:tr>
      <w:tr w:rsidR="00A677AB" w:rsidRPr="00142417" w14:paraId="59E04D5D" w14:textId="77777777" w:rsidTr="00C33113">
        <w:tc>
          <w:tcPr>
            <w:tcW w:w="2552" w:type="dxa"/>
            <w:gridSpan w:val="2"/>
          </w:tcPr>
          <w:p w14:paraId="3AAD2023" w14:textId="77777777" w:rsidR="00A677AB" w:rsidRPr="00875D57" w:rsidRDefault="00A677AB" w:rsidP="00C33113">
            <w:pPr>
              <w:rPr>
                <w:sz w:val="13"/>
                <w:szCs w:val="13"/>
              </w:rPr>
            </w:pPr>
            <w:r w:rsidRPr="00E33FBA">
              <w:rPr>
                <w:rFonts w:hint="eastAsia"/>
                <w:sz w:val="13"/>
                <w:szCs w:val="13"/>
              </w:rPr>
              <w:t>History of using immune-enhancing drugs</w:t>
            </w:r>
          </w:p>
        </w:tc>
        <w:tc>
          <w:tcPr>
            <w:tcW w:w="1950" w:type="dxa"/>
          </w:tcPr>
          <w:p w14:paraId="1EB6A96C" w14:textId="77777777" w:rsidR="00A677AB" w:rsidRPr="00D53979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608E4B61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4DEEBC74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5AC07D6A" w14:textId="77777777" w:rsidR="00A677AB" w:rsidRPr="001B1EE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25982C18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</w:tr>
      <w:tr w:rsidR="00A677AB" w:rsidRPr="00142417" w14:paraId="45D72334" w14:textId="77777777" w:rsidTr="00C33113">
        <w:tc>
          <w:tcPr>
            <w:tcW w:w="2552" w:type="dxa"/>
            <w:gridSpan w:val="2"/>
          </w:tcPr>
          <w:p w14:paraId="0D04CEEA" w14:textId="77777777" w:rsidR="00A677AB" w:rsidRPr="00875D5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1950" w:type="dxa"/>
          </w:tcPr>
          <w:p w14:paraId="0C82B097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0CBD5292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561569FA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0E8F8BD7" w14:textId="77777777" w:rsidR="00A677AB" w:rsidRPr="001B1EED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33F47FC9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</w:tr>
      <w:tr w:rsidR="00A677AB" w:rsidRPr="00142417" w14:paraId="5C2E8CEB" w14:textId="77777777" w:rsidTr="00C33113">
        <w:tc>
          <w:tcPr>
            <w:tcW w:w="2552" w:type="dxa"/>
            <w:gridSpan w:val="2"/>
          </w:tcPr>
          <w:p w14:paraId="696E4BEB" w14:textId="77777777" w:rsidR="00A677AB" w:rsidRPr="00875D5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950" w:type="dxa"/>
          </w:tcPr>
          <w:p w14:paraId="476361E5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2.07 (1.81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2.38)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 xml:space="preserve"> &lt;0.001</w:t>
            </w:r>
          </w:p>
        </w:tc>
        <w:tc>
          <w:tcPr>
            <w:tcW w:w="1168" w:type="dxa"/>
            <w:gridSpan w:val="2"/>
          </w:tcPr>
          <w:p w14:paraId="4AAF5AC5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1.79 (1.48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2.17)</w:t>
            </w:r>
          </w:p>
        </w:tc>
        <w:tc>
          <w:tcPr>
            <w:tcW w:w="851" w:type="dxa"/>
          </w:tcPr>
          <w:p w14:paraId="443A0378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00A3EC83" w14:textId="77777777" w:rsidR="00A677AB" w:rsidRPr="001B1EED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2.28 (1.84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2.82)</w:t>
            </w:r>
          </w:p>
        </w:tc>
        <w:tc>
          <w:tcPr>
            <w:tcW w:w="641" w:type="dxa"/>
          </w:tcPr>
          <w:p w14:paraId="2BB50FDE" w14:textId="77777777" w:rsidR="00A677AB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</w:tr>
      <w:tr w:rsidR="00A677AB" w:rsidRPr="00142417" w14:paraId="132BC38A" w14:textId="77777777" w:rsidTr="00C33113">
        <w:tc>
          <w:tcPr>
            <w:tcW w:w="2552" w:type="dxa"/>
            <w:gridSpan w:val="2"/>
          </w:tcPr>
          <w:p w14:paraId="00E0ED7A" w14:textId="77777777" w:rsidR="00A677AB" w:rsidRDefault="00A677AB" w:rsidP="00C33113">
            <w:pPr>
              <w:ind w:left="130" w:hangingChars="100" w:hanging="130"/>
              <w:rPr>
                <w:sz w:val="13"/>
                <w:szCs w:val="13"/>
              </w:rPr>
            </w:pPr>
            <w:r w:rsidRPr="0057065E">
              <w:rPr>
                <w:rFonts w:hint="eastAsia"/>
                <w:sz w:val="13"/>
                <w:szCs w:val="13"/>
              </w:rPr>
              <w:t>History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of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hormone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therapy</w:t>
            </w:r>
            <w:r>
              <w:rPr>
                <w:rFonts w:hint="eastAsia"/>
                <w:sz w:val="13"/>
                <w:szCs w:val="13"/>
              </w:rPr>
              <w:t xml:space="preserve"> f</w:t>
            </w:r>
            <w:r w:rsidRPr="0057065E">
              <w:rPr>
                <w:rFonts w:hint="eastAsia"/>
                <w:sz w:val="13"/>
                <w:szCs w:val="13"/>
              </w:rPr>
              <w:t>or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7065E">
              <w:rPr>
                <w:rFonts w:hint="eastAsia"/>
                <w:sz w:val="13"/>
                <w:szCs w:val="13"/>
              </w:rPr>
              <w:t>pneumoconiosis</w:t>
            </w:r>
          </w:p>
        </w:tc>
        <w:tc>
          <w:tcPr>
            <w:tcW w:w="1950" w:type="dxa"/>
          </w:tcPr>
          <w:p w14:paraId="500311E0" w14:textId="77777777" w:rsidR="00A677AB" w:rsidRPr="009E4212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20D18CD4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221466C7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03B797E5" w14:textId="77777777" w:rsidR="00A677AB" w:rsidRPr="001B1EED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354AD720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</w:tr>
      <w:tr w:rsidR="00A677AB" w:rsidRPr="00142417" w14:paraId="3CEE6204" w14:textId="77777777" w:rsidTr="00C33113">
        <w:tc>
          <w:tcPr>
            <w:tcW w:w="2552" w:type="dxa"/>
            <w:gridSpan w:val="2"/>
          </w:tcPr>
          <w:p w14:paraId="10F9419A" w14:textId="77777777" w:rsidR="00A677AB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No</w:t>
            </w:r>
          </w:p>
        </w:tc>
        <w:tc>
          <w:tcPr>
            <w:tcW w:w="1950" w:type="dxa"/>
          </w:tcPr>
          <w:p w14:paraId="45567AD3" w14:textId="77777777" w:rsidR="00A677AB" w:rsidRPr="009E4212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21B2CE3D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639ECEFA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5E773E56" w14:textId="77777777" w:rsidR="00A677AB" w:rsidRPr="001B1EED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1F9F4A34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</w:p>
        </w:tc>
      </w:tr>
      <w:tr w:rsidR="00A677AB" w:rsidRPr="00142417" w14:paraId="1993F381" w14:textId="77777777" w:rsidTr="00C33113">
        <w:tc>
          <w:tcPr>
            <w:tcW w:w="2552" w:type="dxa"/>
            <w:gridSpan w:val="2"/>
          </w:tcPr>
          <w:p w14:paraId="203304FA" w14:textId="77777777" w:rsidR="00A677AB" w:rsidRPr="00875D5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Yes</w:t>
            </w:r>
          </w:p>
        </w:tc>
        <w:tc>
          <w:tcPr>
            <w:tcW w:w="1950" w:type="dxa"/>
          </w:tcPr>
          <w:p w14:paraId="6052B645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2.17 (1.78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2.63)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602771E5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2.40 (1.90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3.04)</w:t>
            </w:r>
          </w:p>
        </w:tc>
        <w:tc>
          <w:tcPr>
            <w:tcW w:w="851" w:type="dxa"/>
          </w:tcPr>
          <w:p w14:paraId="64494F8E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34" w:type="dxa"/>
          </w:tcPr>
          <w:p w14:paraId="6B7DF3F8" w14:textId="77777777" w:rsidR="00A677AB" w:rsidRPr="001B1EED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1.74 (1.19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2.53)</w:t>
            </w:r>
          </w:p>
        </w:tc>
        <w:tc>
          <w:tcPr>
            <w:tcW w:w="641" w:type="dxa"/>
          </w:tcPr>
          <w:p w14:paraId="5A0554D2" w14:textId="77777777" w:rsidR="00A677AB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0.004</w:t>
            </w:r>
          </w:p>
        </w:tc>
      </w:tr>
      <w:tr w:rsidR="00A677AB" w:rsidRPr="00142417" w14:paraId="49EC20DC" w14:textId="77777777" w:rsidTr="00C33113">
        <w:tc>
          <w:tcPr>
            <w:tcW w:w="2552" w:type="dxa"/>
            <w:gridSpan w:val="2"/>
          </w:tcPr>
          <w:p w14:paraId="5BF14EF7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2D07C2">
              <w:rPr>
                <w:rFonts w:hint="eastAsia"/>
                <w:sz w:val="13"/>
                <w:szCs w:val="13"/>
              </w:rPr>
              <w:t>Pulmonary tuberculosis</w:t>
            </w:r>
          </w:p>
        </w:tc>
        <w:tc>
          <w:tcPr>
            <w:tcW w:w="1950" w:type="dxa"/>
          </w:tcPr>
          <w:p w14:paraId="536F2EEC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0.69 (0.56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0.85)</w:t>
            </w:r>
            <w:r>
              <w:rPr>
                <w:rFonts w:hint="eastAsia"/>
                <w:sz w:val="13"/>
                <w:szCs w:val="13"/>
              </w:rPr>
              <w:t xml:space="preserve">       </w:t>
            </w:r>
            <w:r w:rsidRPr="00142417">
              <w:rPr>
                <w:rFonts w:hint="eastAsia"/>
                <w:sz w:val="13"/>
                <w:szCs w:val="13"/>
              </w:rPr>
              <w:t>&lt;0.001</w:t>
            </w:r>
          </w:p>
        </w:tc>
        <w:tc>
          <w:tcPr>
            <w:tcW w:w="1168" w:type="dxa"/>
            <w:gridSpan w:val="2"/>
          </w:tcPr>
          <w:p w14:paraId="6B6801BA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0.74 (0.57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0.97)</w:t>
            </w:r>
          </w:p>
        </w:tc>
        <w:tc>
          <w:tcPr>
            <w:tcW w:w="851" w:type="dxa"/>
          </w:tcPr>
          <w:p w14:paraId="10172F4A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0.027</w:t>
            </w:r>
          </w:p>
        </w:tc>
        <w:tc>
          <w:tcPr>
            <w:tcW w:w="1134" w:type="dxa"/>
          </w:tcPr>
          <w:p w14:paraId="647DE0F4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0.76 (0.53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1.10)</w:t>
            </w:r>
          </w:p>
        </w:tc>
        <w:tc>
          <w:tcPr>
            <w:tcW w:w="641" w:type="dxa"/>
          </w:tcPr>
          <w:p w14:paraId="4C2BDDE3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0.144</w:t>
            </w:r>
          </w:p>
        </w:tc>
      </w:tr>
      <w:tr w:rsidR="00A677AB" w:rsidRPr="00142417" w14:paraId="32EC9E15" w14:textId="77777777" w:rsidTr="00C33113">
        <w:tc>
          <w:tcPr>
            <w:tcW w:w="2552" w:type="dxa"/>
            <w:gridSpan w:val="2"/>
          </w:tcPr>
          <w:p w14:paraId="02B57822" w14:textId="77777777" w:rsidR="00A677AB" w:rsidRPr="009811F7" w:rsidRDefault="00A677AB" w:rsidP="00C33113">
            <w:pPr>
              <w:rPr>
                <w:sz w:val="13"/>
                <w:szCs w:val="13"/>
              </w:rPr>
            </w:pPr>
            <w:r w:rsidRPr="00466B3C">
              <w:rPr>
                <w:rFonts w:hint="eastAsia"/>
                <w:sz w:val="13"/>
                <w:szCs w:val="13"/>
              </w:rPr>
              <w:lastRenderedPageBreak/>
              <w:t>Cardiovascular</w:t>
            </w:r>
          </w:p>
        </w:tc>
        <w:tc>
          <w:tcPr>
            <w:tcW w:w="1950" w:type="dxa"/>
          </w:tcPr>
          <w:p w14:paraId="06CE6C86" w14:textId="77777777" w:rsidR="00A677AB" w:rsidRPr="00D53979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1.30 (1.10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1.53)</w:t>
            </w:r>
            <w:r>
              <w:rPr>
                <w:rFonts w:hint="eastAsia"/>
                <w:sz w:val="13"/>
                <w:szCs w:val="13"/>
              </w:rPr>
              <w:t xml:space="preserve">        0.002</w:t>
            </w:r>
          </w:p>
        </w:tc>
        <w:tc>
          <w:tcPr>
            <w:tcW w:w="1168" w:type="dxa"/>
            <w:gridSpan w:val="2"/>
          </w:tcPr>
          <w:p w14:paraId="3825FEB0" w14:textId="77777777" w:rsidR="00A677AB" w:rsidRPr="00972432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1.55 (1.16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2.06)</w:t>
            </w:r>
          </w:p>
        </w:tc>
        <w:tc>
          <w:tcPr>
            <w:tcW w:w="851" w:type="dxa"/>
          </w:tcPr>
          <w:p w14:paraId="24A884A4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0.003</w:t>
            </w:r>
          </w:p>
        </w:tc>
        <w:tc>
          <w:tcPr>
            <w:tcW w:w="1134" w:type="dxa"/>
          </w:tcPr>
          <w:p w14:paraId="6FF5428B" w14:textId="77777777" w:rsidR="00A677AB" w:rsidRPr="001B1EED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1.04 (0.84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1.29)</w:t>
            </w:r>
          </w:p>
        </w:tc>
        <w:tc>
          <w:tcPr>
            <w:tcW w:w="641" w:type="dxa"/>
          </w:tcPr>
          <w:p w14:paraId="2F06CCD4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0.718</w:t>
            </w:r>
          </w:p>
        </w:tc>
      </w:tr>
      <w:tr w:rsidR="00A677AB" w:rsidRPr="00142417" w14:paraId="7E01B3E5" w14:textId="77777777" w:rsidTr="00C33113">
        <w:tc>
          <w:tcPr>
            <w:tcW w:w="2552" w:type="dxa"/>
            <w:gridSpan w:val="2"/>
          </w:tcPr>
          <w:p w14:paraId="3A7966E4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Accumulated dust exposure time</w:t>
            </w:r>
          </w:p>
        </w:tc>
        <w:tc>
          <w:tcPr>
            <w:tcW w:w="1950" w:type="dxa"/>
          </w:tcPr>
          <w:p w14:paraId="5E6D1BCF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68" w:type="dxa"/>
            <w:gridSpan w:val="2"/>
          </w:tcPr>
          <w:p w14:paraId="1AD0AC05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</w:tcPr>
          <w:p w14:paraId="5263EACC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5E3369AD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641" w:type="dxa"/>
          </w:tcPr>
          <w:p w14:paraId="7569FC51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4DAA0823" w14:textId="77777777" w:rsidTr="00C33113">
        <w:tc>
          <w:tcPr>
            <w:tcW w:w="2552" w:type="dxa"/>
            <w:gridSpan w:val="2"/>
          </w:tcPr>
          <w:p w14:paraId="225F5DCA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3127A9">
              <w:rPr>
                <w:rFonts w:hint="eastAsia"/>
                <w:sz w:val="13"/>
                <w:szCs w:val="13"/>
              </w:rPr>
              <w:t>&lt; 5 years</w:t>
            </w:r>
          </w:p>
        </w:tc>
        <w:tc>
          <w:tcPr>
            <w:tcW w:w="1950" w:type="dxa"/>
          </w:tcPr>
          <w:p w14:paraId="3F9DE321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1168" w:type="dxa"/>
            <w:gridSpan w:val="2"/>
          </w:tcPr>
          <w:p w14:paraId="271F2D2D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851" w:type="dxa"/>
          </w:tcPr>
          <w:p w14:paraId="7214D60F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  <w:tc>
          <w:tcPr>
            <w:tcW w:w="1134" w:type="dxa"/>
          </w:tcPr>
          <w:p w14:paraId="2464FEED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142417">
              <w:rPr>
                <w:sz w:val="13"/>
                <w:szCs w:val="13"/>
              </w:rPr>
              <w:t>1.00 (Reference)</w:t>
            </w:r>
          </w:p>
        </w:tc>
        <w:tc>
          <w:tcPr>
            <w:tcW w:w="641" w:type="dxa"/>
          </w:tcPr>
          <w:p w14:paraId="51949F24" w14:textId="77777777" w:rsidR="00A677AB" w:rsidRPr="00142417" w:rsidRDefault="00A677AB" w:rsidP="00C33113">
            <w:pPr>
              <w:rPr>
                <w:sz w:val="13"/>
                <w:szCs w:val="13"/>
              </w:rPr>
            </w:pPr>
          </w:p>
        </w:tc>
      </w:tr>
      <w:tr w:rsidR="00A677AB" w:rsidRPr="00142417" w14:paraId="1E0EEB4E" w14:textId="77777777" w:rsidTr="00C33113">
        <w:tc>
          <w:tcPr>
            <w:tcW w:w="2552" w:type="dxa"/>
            <w:gridSpan w:val="2"/>
          </w:tcPr>
          <w:p w14:paraId="0F06FB50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9 years</w:t>
            </w:r>
          </w:p>
        </w:tc>
        <w:tc>
          <w:tcPr>
            <w:tcW w:w="1950" w:type="dxa"/>
          </w:tcPr>
          <w:p w14:paraId="19E3E250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0.86 (0.63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1.16)</w:t>
            </w:r>
            <w:r>
              <w:rPr>
                <w:rFonts w:hint="eastAsia"/>
                <w:sz w:val="13"/>
                <w:szCs w:val="13"/>
              </w:rPr>
              <w:t xml:space="preserve">        </w:t>
            </w:r>
            <w:r w:rsidRPr="00D53979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324</w:t>
            </w:r>
          </w:p>
        </w:tc>
        <w:tc>
          <w:tcPr>
            <w:tcW w:w="1168" w:type="dxa"/>
            <w:gridSpan w:val="2"/>
          </w:tcPr>
          <w:p w14:paraId="566DDE05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0.79 (0.54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1.15)</w:t>
            </w:r>
          </w:p>
        </w:tc>
        <w:tc>
          <w:tcPr>
            <w:tcW w:w="851" w:type="dxa"/>
          </w:tcPr>
          <w:p w14:paraId="4FEB402E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0.216</w:t>
            </w:r>
          </w:p>
        </w:tc>
        <w:tc>
          <w:tcPr>
            <w:tcW w:w="1134" w:type="dxa"/>
          </w:tcPr>
          <w:p w14:paraId="0F0A00CD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0.89 (0.51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1.55)</w:t>
            </w:r>
          </w:p>
        </w:tc>
        <w:tc>
          <w:tcPr>
            <w:tcW w:w="641" w:type="dxa"/>
          </w:tcPr>
          <w:p w14:paraId="0DCD7505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B1EED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685</w:t>
            </w:r>
          </w:p>
        </w:tc>
      </w:tr>
      <w:tr w:rsidR="00A677AB" w:rsidRPr="00142417" w14:paraId="3F05A0E8" w14:textId="77777777" w:rsidTr="00C33113">
        <w:tc>
          <w:tcPr>
            <w:tcW w:w="2552" w:type="dxa"/>
            <w:gridSpan w:val="2"/>
          </w:tcPr>
          <w:p w14:paraId="3D65C270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14 years</w:t>
            </w:r>
          </w:p>
        </w:tc>
        <w:tc>
          <w:tcPr>
            <w:tcW w:w="1950" w:type="dxa"/>
          </w:tcPr>
          <w:p w14:paraId="03E117E3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1.16 (0.87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1.54)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 </w:t>
            </w: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305</w:t>
            </w:r>
          </w:p>
        </w:tc>
        <w:tc>
          <w:tcPr>
            <w:tcW w:w="2019" w:type="dxa"/>
            <w:gridSpan w:val="3"/>
          </w:tcPr>
          <w:p w14:paraId="6D5E00BB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1.07 (0.75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536533">
              <w:rPr>
                <w:rFonts w:hint="eastAsia"/>
                <w:sz w:val="13"/>
                <w:szCs w:val="13"/>
              </w:rPr>
              <w:t>1.52)</w:t>
            </w:r>
            <w:r>
              <w:rPr>
                <w:rFonts w:hint="eastAsia"/>
                <w:sz w:val="13"/>
                <w:szCs w:val="13"/>
              </w:rPr>
              <w:t xml:space="preserve">      0.724</w:t>
            </w:r>
          </w:p>
        </w:tc>
        <w:tc>
          <w:tcPr>
            <w:tcW w:w="1134" w:type="dxa"/>
          </w:tcPr>
          <w:p w14:paraId="4A4EF8A6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1.26 (0.77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2.08)</w:t>
            </w:r>
          </w:p>
        </w:tc>
        <w:tc>
          <w:tcPr>
            <w:tcW w:w="641" w:type="dxa"/>
          </w:tcPr>
          <w:p w14:paraId="52A5D5BD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356</w:t>
            </w:r>
          </w:p>
        </w:tc>
      </w:tr>
      <w:tr w:rsidR="00A677AB" w:rsidRPr="00142417" w14:paraId="5FD441D3" w14:textId="77777777" w:rsidTr="00C33113">
        <w:tc>
          <w:tcPr>
            <w:tcW w:w="2552" w:type="dxa"/>
            <w:gridSpan w:val="2"/>
          </w:tcPr>
          <w:p w14:paraId="55FAB7AD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15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19 years</w:t>
            </w:r>
          </w:p>
        </w:tc>
        <w:tc>
          <w:tcPr>
            <w:tcW w:w="1950" w:type="dxa"/>
          </w:tcPr>
          <w:p w14:paraId="0E65480F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1.13 (0.85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1.51)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 </w:t>
            </w: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401</w:t>
            </w:r>
          </w:p>
        </w:tc>
        <w:tc>
          <w:tcPr>
            <w:tcW w:w="2019" w:type="dxa"/>
            <w:gridSpan w:val="3"/>
          </w:tcPr>
          <w:p w14:paraId="5E8A239D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1.05 (0.73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1.52)</w:t>
            </w:r>
            <w:r>
              <w:rPr>
                <w:rFonts w:hint="eastAsia"/>
                <w:sz w:val="13"/>
                <w:szCs w:val="13"/>
              </w:rPr>
              <w:t xml:space="preserve">      0.788</w:t>
            </w:r>
          </w:p>
        </w:tc>
        <w:tc>
          <w:tcPr>
            <w:tcW w:w="1134" w:type="dxa"/>
          </w:tcPr>
          <w:p w14:paraId="748538C4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1.08 (0.66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1.77)</w:t>
            </w:r>
          </w:p>
        </w:tc>
        <w:tc>
          <w:tcPr>
            <w:tcW w:w="641" w:type="dxa"/>
          </w:tcPr>
          <w:p w14:paraId="35DFA546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749</w:t>
            </w:r>
          </w:p>
        </w:tc>
      </w:tr>
      <w:tr w:rsidR="00A677AB" w:rsidRPr="00142417" w14:paraId="3784260D" w14:textId="77777777" w:rsidTr="00C33113">
        <w:tc>
          <w:tcPr>
            <w:tcW w:w="2552" w:type="dxa"/>
            <w:gridSpan w:val="2"/>
          </w:tcPr>
          <w:p w14:paraId="6CEE1BDC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24 years</w:t>
            </w:r>
          </w:p>
        </w:tc>
        <w:tc>
          <w:tcPr>
            <w:tcW w:w="1950" w:type="dxa"/>
          </w:tcPr>
          <w:p w14:paraId="05AFA975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1.34 (1.02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1.77)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 </w:t>
            </w:r>
            <w:r w:rsidRPr="00142417">
              <w:rPr>
                <w:rFonts w:hint="eastAsia"/>
                <w:sz w:val="13"/>
                <w:szCs w:val="13"/>
              </w:rPr>
              <w:t>0.0</w:t>
            </w:r>
            <w:r>
              <w:rPr>
                <w:rFonts w:hint="eastAsia"/>
                <w:sz w:val="13"/>
                <w:szCs w:val="13"/>
              </w:rPr>
              <w:t>34</w:t>
            </w:r>
          </w:p>
        </w:tc>
        <w:tc>
          <w:tcPr>
            <w:tcW w:w="1168" w:type="dxa"/>
            <w:gridSpan w:val="2"/>
          </w:tcPr>
          <w:p w14:paraId="3F049B96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1.29 (0.91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1.83)</w:t>
            </w:r>
          </w:p>
        </w:tc>
        <w:tc>
          <w:tcPr>
            <w:tcW w:w="851" w:type="dxa"/>
          </w:tcPr>
          <w:p w14:paraId="2ED1982B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0.149</w:t>
            </w:r>
          </w:p>
        </w:tc>
        <w:tc>
          <w:tcPr>
            <w:tcW w:w="1134" w:type="dxa"/>
          </w:tcPr>
          <w:p w14:paraId="39C778D2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1.15 (0.72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1.84)</w:t>
            </w:r>
          </w:p>
        </w:tc>
        <w:tc>
          <w:tcPr>
            <w:tcW w:w="641" w:type="dxa"/>
          </w:tcPr>
          <w:p w14:paraId="3472E9E8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0.555</w:t>
            </w:r>
          </w:p>
        </w:tc>
      </w:tr>
      <w:tr w:rsidR="00A677AB" w:rsidRPr="00142417" w14:paraId="7B43E986" w14:textId="77777777" w:rsidTr="00C33113">
        <w:tc>
          <w:tcPr>
            <w:tcW w:w="2552" w:type="dxa"/>
            <w:gridSpan w:val="2"/>
          </w:tcPr>
          <w:p w14:paraId="63B4801C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25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29 year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1950" w:type="dxa"/>
          </w:tcPr>
          <w:p w14:paraId="1EA3A5A4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481411">
              <w:rPr>
                <w:rFonts w:hint="eastAsia"/>
                <w:sz w:val="13"/>
                <w:szCs w:val="13"/>
              </w:rPr>
              <w:t>1.02 (0.76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481411">
              <w:rPr>
                <w:rFonts w:hint="eastAsia"/>
                <w:sz w:val="13"/>
                <w:szCs w:val="13"/>
              </w:rPr>
              <w:t>1.37)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 </w:t>
            </w: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893</w:t>
            </w:r>
          </w:p>
        </w:tc>
        <w:tc>
          <w:tcPr>
            <w:tcW w:w="1168" w:type="dxa"/>
            <w:gridSpan w:val="2"/>
          </w:tcPr>
          <w:p w14:paraId="07163489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1.06 (0.71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1.58)</w:t>
            </w:r>
          </w:p>
        </w:tc>
        <w:tc>
          <w:tcPr>
            <w:tcW w:w="851" w:type="dxa"/>
          </w:tcPr>
          <w:p w14:paraId="79EA28D5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0.767</w:t>
            </w:r>
          </w:p>
        </w:tc>
        <w:tc>
          <w:tcPr>
            <w:tcW w:w="1134" w:type="dxa"/>
          </w:tcPr>
          <w:p w14:paraId="272D7502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0.91 (0.56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1.47)</w:t>
            </w:r>
          </w:p>
        </w:tc>
        <w:tc>
          <w:tcPr>
            <w:tcW w:w="641" w:type="dxa"/>
          </w:tcPr>
          <w:p w14:paraId="15EE8A7F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705</w:t>
            </w:r>
          </w:p>
        </w:tc>
      </w:tr>
      <w:tr w:rsidR="00A677AB" w:rsidRPr="00142417" w14:paraId="49284F55" w14:textId="77777777" w:rsidTr="00C33113">
        <w:tc>
          <w:tcPr>
            <w:tcW w:w="2552" w:type="dxa"/>
            <w:gridSpan w:val="2"/>
          </w:tcPr>
          <w:p w14:paraId="7762AD24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30</w:t>
            </w:r>
            <w:r w:rsidRPr="00A50D36">
              <w:rPr>
                <w:rFonts w:hint="eastAsia"/>
                <w:sz w:val="13"/>
                <w:szCs w:val="13"/>
              </w:rPr>
              <w:t>–</w:t>
            </w:r>
            <w:r w:rsidRPr="00A50D36">
              <w:rPr>
                <w:rFonts w:hint="eastAsia"/>
                <w:sz w:val="13"/>
                <w:szCs w:val="13"/>
              </w:rPr>
              <w:t>34 year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1950" w:type="dxa"/>
          </w:tcPr>
          <w:p w14:paraId="1F993AD6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66100B">
              <w:rPr>
                <w:rFonts w:hint="eastAsia"/>
                <w:sz w:val="13"/>
                <w:szCs w:val="13"/>
              </w:rPr>
              <w:t>1.09 (0.82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6100B">
              <w:rPr>
                <w:rFonts w:hint="eastAsia"/>
                <w:sz w:val="13"/>
                <w:szCs w:val="13"/>
              </w:rPr>
              <w:t>1.45)</w:t>
            </w:r>
            <w:r>
              <w:rPr>
                <w:rFonts w:hint="eastAsia"/>
                <w:sz w:val="13"/>
                <w:szCs w:val="13"/>
              </w:rPr>
              <w:t xml:space="preserve">      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537</w:t>
            </w:r>
          </w:p>
        </w:tc>
        <w:tc>
          <w:tcPr>
            <w:tcW w:w="1168" w:type="dxa"/>
            <w:gridSpan w:val="2"/>
          </w:tcPr>
          <w:p w14:paraId="5472E7DA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1.07 (0.72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1.57)</w:t>
            </w:r>
          </w:p>
        </w:tc>
        <w:tc>
          <w:tcPr>
            <w:tcW w:w="851" w:type="dxa"/>
          </w:tcPr>
          <w:p w14:paraId="5735744E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0.744</w:t>
            </w:r>
          </w:p>
        </w:tc>
        <w:tc>
          <w:tcPr>
            <w:tcW w:w="1134" w:type="dxa"/>
          </w:tcPr>
          <w:p w14:paraId="38BBB392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0.96 (0.60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1.53)</w:t>
            </w:r>
          </w:p>
        </w:tc>
        <w:tc>
          <w:tcPr>
            <w:tcW w:w="641" w:type="dxa"/>
          </w:tcPr>
          <w:p w14:paraId="13E4BCB6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860</w:t>
            </w:r>
          </w:p>
        </w:tc>
      </w:tr>
      <w:tr w:rsidR="00A677AB" w:rsidRPr="00142417" w14:paraId="09AD9AE2" w14:textId="77777777" w:rsidTr="00C33113">
        <w:tc>
          <w:tcPr>
            <w:tcW w:w="2552" w:type="dxa"/>
            <w:gridSpan w:val="2"/>
          </w:tcPr>
          <w:p w14:paraId="2A785914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 w:rsidRPr="00A50D36">
              <w:rPr>
                <w:rFonts w:hint="eastAsia"/>
                <w:sz w:val="13"/>
                <w:szCs w:val="13"/>
              </w:rPr>
              <w:t>&gt; 34 years</w:t>
            </w:r>
          </w:p>
        </w:tc>
        <w:tc>
          <w:tcPr>
            <w:tcW w:w="1950" w:type="dxa"/>
          </w:tcPr>
          <w:p w14:paraId="65FE2F00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66100B">
              <w:rPr>
                <w:rFonts w:hint="eastAsia"/>
                <w:sz w:val="13"/>
                <w:szCs w:val="13"/>
              </w:rPr>
              <w:t>0.81 (0.59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66100B">
              <w:rPr>
                <w:rFonts w:hint="eastAsia"/>
                <w:sz w:val="13"/>
                <w:szCs w:val="13"/>
              </w:rPr>
              <w:t>1.11)</w:t>
            </w:r>
            <w:r w:rsidRPr="00142417"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 xml:space="preserve">       </w:t>
            </w: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194</w:t>
            </w:r>
          </w:p>
        </w:tc>
        <w:tc>
          <w:tcPr>
            <w:tcW w:w="1168" w:type="dxa"/>
            <w:gridSpan w:val="2"/>
          </w:tcPr>
          <w:p w14:paraId="635E11ED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536533">
              <w:rPr>
                <w:rFonts w:hint="eastAsia"/>
                <w:sz w:val="13"/>
                <w:szCs w:val="13"/>
              </w:rPr>
              <w:t>0.63 (0.37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536533">
              <w:rPr>
                <w:rFonts w:hint="eastAsia"/>
                <w:sz w:val="13"/>
                <w:szCs w:val="13"/>
              </w:rPr>
              <w:t>1.05)</w:t>
            </w:r>
          </w:p>
        </w:tc>
        <w:tc>
          <w:tcPr>
            <w:tcW w:w="851" w:type="dxa"/>
          </w:tcPr>
          <w:p w14:paraId="2AE2A5C3" w14:textId="77777777" w:rsidR="00A677AB" w:rsidRPr="00142417" w:rsidRDefault="00A677AB" w:rsidP="00C33113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0.075</w:t>
            </w:r>
          </w:p>
        </w:tc>
        <w:tc>
          <w:tcPr>
            <w:tcW w:w="1134" w:type="dxa"/>
          </w:tcPr>
          <w:p w14:paraId="53FDFC8F" w14:textId="77777777" w:rsidR="00A677AB" w:rsidRPr="00142417" w:rsidRDefault="00A677AB" w:rsidP="00C33113">
            <w:pPr>
              <w:rPr>
                <w:sz w:val="13"/>
                <w:szCs w:val="13"/>
              </w:rPr>
            </w:pPr>
            <w:r w:rsidRPr="0033324C">
              <w:rPr>
                <w:rFonts w:hint="eastAsia"/>
                <w:sz w:val="13"/>
                <w:szCs w:val="13"/>
              </w:rPr>
              <w:t>0.79 (0.48</w:t>
            </w:r>
            <w:r>
              <w:rPr>
                <w:rFonts w:hint="eastAsia"/>
                <w:sz w:val="13"/>
                <w:szCs w:val="13"/>
              </w:rPr>
              <w:t>-</w:t>
            </w:r>
            <w:r w:rsidRPr="0033324C">
              <w:rPr>
                <w:rFonts w:hint="eastAsia"/>
                <w:sz w:val="13"/>
                <w:szCs w:val="13"/>
              </w:rPr>
              <w:t>1.29)</w:t>
            </w:r>
          </w:p>
        </w:tc>
        <w:tc>
          <w:tcPr>
            <w:tcW w:w="641" w:type="dxa"/>
          </w:tcPr>
          <w:p w14:paraId="51CEE82B" w14:textId="77777777" w:rsidR="00A677AB" w:rsidRPr="00142417" w:rsidRDefault="00A677AB" w:rsidP="00C33113">
            <w:pPr>
              <w:ind w:firstLineChars="50" w:firstLine="65"/>
              <w:rPr>
                <w:sz w:val="13"/>
                <w:szCs w:val="13"/>
              </w:rPr>
            </w:pPr>
            <w:r w:rsidRPr="00142417">
              <w:rPr>
                <w:rFonts w:hint="eastAsia"/>
                <w:sz w:val="13"/>
                <w:szCs w:val="13"/>
              </w:rPr>
              <w:t>0.</w:t>
            </w:r>
            <w:r>
              <w:rPr>
                <w:rFonts w:hint="eastAsia"/>
                <w:sz w:val="13"/>
                <w:szCs w:val="13"/>
              </w:rPr>
              <w:t>349</w:t>
            </w:r>
          </w:p>
        </w:tc>
      </w:tr>
    </w:tbl>
    <w:p w14:paraId="77826417" w14:textId="77777777" w:rsidR="00A677AB" w:rsidRDefault="00A677AB" w:rsidP="00A677AB">
      <w:pPr>
        <w:rPr>
          <w:rFonts w:hint="eastAsia"/>
        </w:rPr>
      </w:pPr>
      <w:r w:rsidRPr="00FE081E">
        <w:rPr>
          <w:rFonts w:ascii="Times New Roman" w:hAnsi="Times New Roman" w:cs="Times New Roman"/>
          <w:sz w:val="13"/>
          <w:szCs w:val="13"/>
        </w:rPr>
        <w:t xml:space="preserve">Data are expressed as number(%); COPD: Chronic obstructive pulmonary disease; </w:t>
      </w:r>
      <w:r w:rsidRPr="001A32BD">
        <w:rPr>
          <w:rFonts w:ascii="Times New Roman" w:hAnsi="Times New Roman" w:cs="Times New Roman" w:hint="eastAsia"/>
          <w:sz w:val="13"/>
          <w:szCs w:val="13"/>
        </w:rPr>
        <w:t>OR:</w:t>
      </w:r>
      <w:r>
        <w:rPr>
          <w:rFonts w:ascii="Times New Roman" w:hAnsi="Times New Roman" w:cs="Times New Roman" w:hint="eastAsia"/>
          <w:sz w:val="13"/>
          <w:szCs w:val="13"/>
        </w:rPr>
        <w:t xml:space="preserve"> </w:t>
      </w:r>
      <w:r w:rsidRPr="001A32BD">
        <w:rPr>
          <w:rFonts w:ascii="Times New Roman" w:hAnsi="Times New Roman" w:cs="Times New Roman" w:hint="eastAsia"/>
          <w:sz w:val="13"/>
          <w:szCs w:val="13"/>
        </w:rPr>
        <w:t>Odds ratio</w:t>
      </w:r>
      <w:r>
        <w:rPr>
          <w:rFonts w:ascii="Times New Roman" w:hAnsi="Times New Roman" w:cs="Times New Roman" w:hint="eastAsia"/>
          <w:sz w:val="13"/>
          <w:szCs w:val="13"/>
        </w:rPr>
        <w:t xml:space="preserve">; </w:t>
      </w:r>
      <w:r w:rsidRPr="001A32BD">
        <w:rPr>
          <w:rFonts w:ascii="Times New Roman" w:hAnsi="Times New Roman" w:cs="Times New Roman" w:hint="eastAsia"/>
          <w:sz w:val="13"/>
          <w:szCs w:val="13"/>
        </w:rPr>
        <w:t>CI:</w:t>
      </w:r>
      <w:r>
        <w:rPr>
          <w:rFonts w:ascii="Times New Roman" w:hAnsi="Times New Roman" w:cs="Times New Roman" w:hint="eastAsia"/>
          <w:sz w:val="13"/>
          <w:szCs w:val="13"/>
        </w:rPr>
        <w:t xml:space="preserve"> </w:t>
      </w:r>
      <w:r w:rsidRPr="001A32BD">
        <w:rPr>
          <w:rFonts w:ascii="Times New Roman" w:hAnsi="Times New Roman" w:cs="Times New Roman" w:hint="eastAsia"/>
          <w:sz w:val="13"/>
          <w:szCs w:val="13"/>
        </w:rPr>
        <w:t>Confidence interval</w:t>
      </w:r>
      <w:r>
        <w:rPr>
          <w:rFonts w:ascii="Times New Roman" w:hAnsi="Times New Roman" w:cs="Times New Roman" w:hint="eastAsia"/>
          <w:sz w:val="13"/>
          <w:szCs w:val="13"/>
        </w:rPr>
        <w:t>.</w:t>
      </w:r>
    </w:p>
    <w:p w14:paraId="0590B82C" w14:textId="77777777" w:rsidR="00A677AB" w:rsidRPr="00A677AB" w:rsidRDefault="00A677AB" w:rsidP="00A677AB">
      <w:pPr>
        <w:rPr>
          <w:rFonts w:hint="eastAsia"/>
          <w:lang w:eastAsia="zh-CN"/>
        </w:rPr>
      </w:pPr>
    </w:p>
    <w:p w14:paraId="03F4D5B7" w14:textId="1ED3A271" w:rsidR="00A677AB" w:rsidRDefault="00A677AB" w:rsidP="00A677AB">
      <w:pPr>
        <w:pStyle w:val="2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宋体" w:hAnsi="Times New Roman" w:cs="Times New Roman"/>
          <w:sz w:val="21"/>
          <w:szCs w:val="21"/>
        </w:rPr>
        <w:br w:type="page"/>
      </w:r>
      <w:bookmarkStart w:id="11" w:name="_Toc229496430"/>
      <w:r>
        <w:rPr>
          <w:rFonts w:ascii="Times New Roman" w:eastAsia="Adobe 黑体 Std R" w:hAnsi="Times New Roman" w:cs="Times New Roman"/>
          <w:b/>
          <w:bCs/>
          <w:sz w:val="21"/>
          <w:szCs w:val="21"/>
          <w:lang w:eastAsia="zh-CN"/>
        </w:rPr>
        <w:lastRenderedPageBreak/>
        <w:t>Supplementary Table 5.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Pr="00A677AB">
        <w:rPr>
          <w:rFonts w:ascii="Times New Roman" w:hAnsi="Times New Roman" w:cs="Times New Roman"/>
          <w:sz w:val="21"/>
          <w:szCs w:val="21"/>
          <w:lang w:eastAsia="zh-CN"/>
        </w:rPr>
        <w:t>Baseline characteristics before and after 1:1 propensity score matching</w:t>
      </w:r>
      <w:bookmarkEnd w:id="11"/>
    </w:p>
    <w:tbl>
      <w:tblPr>
        <w:tblW w:w="10213" w:type="dxa"/>
        <w:jc w:val="center"/>
        <w:tblLayout w:type="fixed"/>
        <w:tblLook w:val="04A0" w:firstRow="1" w:lastRow="0" w:firstColumn="1" w:lastColumn="0" w:noHBand="0" w:noVBand="1"/>
      </w:tblPr>
      <w:tblGrid>
        <w:gridCol w:w="2344"/>
        <w:gridCol w:w="1361"/>
        <w:gridCol w:w="1361"/>
        <w:gridCol w:w="850"/>
        <w:gridCol w:w="725"/>
        <w:gridCol w:w="1361"/>
        <w:gridCol w:w="1361"/>
        <w:gridCol w:w="850"/>
      </w:tblGrid>
      <w:tr w:rsidR="00A677AB" w:rsidRPr="004851FA" w14:paraId="04E8ADAC" w14:textId="77777777" w:rsidTr="00C33113">
        <w:trPr>
          <w:tblHeader/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DFED" w14:textId="77777777" w:rsidR="00A677AB" w:rsidRPr="004851FA" w:rsidRDefault="00A677AB" w:rsidP="00C33113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Helvetica Neue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bidi="ar"/>
              </w:rPr>
              <w:t>Covariates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36AD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  <w:t>Before Matching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F71CD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8F20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  <w:t>After Matching</w:t>
            </w:r>
          </w:p>
        </w:tc>
      </w:tr>
      <w:tr w:rsidR="00A677AB" w:rsidRPr="004851FA" w14:paraId="5E72C53A" w14:textId="77777777" w:rsidTr="00C33113">
        <w:trPr>
          <w:tblHeader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5A73" w14:textId="77777777" w:rsidR="00A677AB" w:rsidRPr="004851FA" w:rsidRDefault="00A677AB" w:rsidP="00C33113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EC1B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CN" w:bidi="ar"/>
              </w:rPr>
            </w:pPr>
            <w:bookmarkStart w:id="12" w:name="OLE_LINK2"/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>No COPD</w:t>
            </w:r>
            <w:bookmarkEnd w:id="12"/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AB3D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>COPD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1E6D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  <w:t>SMD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F838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2DCC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>No COPD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C074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>COPD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3F7B5" w14:textId="77777777" w:rsidR="00A677AB" w:rsidRPr="004851FA" w:rsidRDefault="00A677AB" w:rsidP="00C33113">
            <w:pP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</w:pPr>
            <w:r w:rsidRPr="004851FA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18"/>
                <w:szCs w:val="18"/>
                <w:lang w:eastAsia="zh-Hans" w:bidi="ar"/>
              </w:rPr>
              <w:t>SMD</w:t>
            </w:r>
          </w:p>
        </w:tc>
      </w:tr>
      <w:tr w:rsidR="00A677AB" w:rsidRPr="004851FA" w14:paraId="0792D498" w14:textId="77777777" w:rsidTr="00C33113">
        <w:trPr>
          <w:jc w:val="center"/>
        </w:trPr>
        <w:tc>
          <w:tcPr>
            <w:tcW w:w="234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5202D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63F3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7560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70FA9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2404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8A94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34D9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1D95" w14:textId="176FEA28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22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CB22C" w14:textId="0D9C7BCA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22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220B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77AB" w:rsidRPr="004851FA" w14:paraId="26C1D8F7" w14:textId="77777777" w:rsidTr="00C33113">
        <w:trPr>
          <w:jc w:val="center"/>
        </w:trPr>
        <w:tc>
          <w:tcPr>
            <w:tcW w:w="2344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8178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</w:p>
        </w:tc>
        <w:tc>
          <w:tcPr>
            <w:tcW w:w="1361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9F8D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BE96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25C94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67CAC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9A355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BCD57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7E2A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77AB" w:rsidRPr="004851FA" w14:paraId="5EC71BB9" w14:textId="77777777" w:rsidTr="00C33113">
        <w:trPr>
          <w:jc w:val="center"/>
        </w:trPr>
        <w:tc>
          <w:tcPr>
            <w:tcW w:w="234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4F0C" w14:textId="77777777" w:rsidR="00A677AB" w:rsidRPr="004851FA" w:rsidRDefault="00A677AB" w:rsidP="00C33113">
            <w:pPr>
              <w:ind w:firstLineChars="100" w:firstLine="180"/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hAnsi="Times New Roman" w:cs="Times New Roman"/>
                <w:sz w:val="18"/>
                <w:szCs w:val="18"/>
              </w:rPr>
              <w:t>Rural areas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7EF7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4504 (59.6)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98A17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1114 (46.3)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95AE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-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0.265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21D5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B841" w14:textId="5658C392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11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92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 xml:space="preserve"> (5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.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9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16137" w14:textId="353CA67F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1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109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 xml:space="preserve"> (4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9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.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3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5F62" w14:textId="03DC599C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-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74</w:t>
            </w:r>
          </w:p>
        </w:tc>
      </w:tr>
      <w:tr w:rsidR="00A677AB" w:rsidRPr="004851FA" w14:paraId="56D156A2" w14:textId="77777777" w:rsidTr="00C33113">
        <w:trPr>
          <w:jc w:val="center"/>
        </w:trPr>
        <w:tc>
          <w:tcPr>
            <w:tcW w:w="234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F826B" w14:textId="77777777" w:rsidR="00A677AB" w:rsidRPr="004851FA" w:rsidRDefault="00A677AB" w:rsidP="00C33113">
            <w:pPr>
              <w:ind w:firstLineChars="100" w:firstLine="180"/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hAnsi="Times New Roman" w:cs="Times New Roman"/>
                <w:sz w:val="18"/>
                <w:szCs w:val="18"/>
              </w:rPr>
              <w:t>Urban areas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002A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3056 (40.4)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21510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1290 (53.7)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EDD6E" w14:textId="77777777" w:rsidR="00A677AB" w:rsidRPr="004851FA" w:rsidRDefault="00A677AB" w:rsidP="00C33113">
            <w:pPr>
              <w:ind w:firstLineChars="50" w:firstLine="90"/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0.265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9DE7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371B3" w14:textId="38959985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1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060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 xml:space="preserve"> (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47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.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D9E25" w14:textId="3357CCE5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11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43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 xml:space="preserve"> (5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.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7</w:t>
            </w: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BB2C" w14:textId="7F4171EA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4851FA"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2813BB">
              <w:rPr>
                <w:rFonts w:ascii="Times New Roman" w:eastAsia="Arial Unicode MS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74</w:t>
            </w:r>
          </w:p>
        </w:tc>
      </w:tr>
      <w:tr w:rsidR="00A677AB" w:rsidRPr="004851FA" w14:paraId="6A8326D0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C123A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BMI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EA20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AA29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1CD40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BC85F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2C03A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3123" w14:textId="77777777" w:rsidR="00A677AB" w:rsidRPr="004851FA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CACF" w14:textId="77777777" w:rsidR="00A677AB" w:rsidRPr="004851FA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7AB" w:rsidRPr="004851FA" w14:paraId="31012967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4DB92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&lt;18.5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84861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4093 (54.1)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D9100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1242 (51.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65B9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30F1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15303" w14:textId="72EFA57A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(52.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A5C2D" w14:textId="5BA3B52E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83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F0C20" w14:textId="5E200113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05</w:t>
            </w:r>
          </w:p>
        </w:tc>
      </w:tr>
      <w:tr w:rsidR="00A677AB" w:rsidRPr="004851FA" w14:paraId="620540F4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1EF9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18.5-23.9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70609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468 (6.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F3700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273 (11.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DC986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0.163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9014E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3EF32" w14:textId="73F0B421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0D55" w14:textId="427A4DF6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(11.2)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84A40" w14:textId="746FE855" w:rsidR="00A677AB" w:rsidRPr="00C2049C" w:rsidRDefault="002813B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="00A677AB"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30</w:t>
            </w:r>
          </w:p>
        </w:tc>
      </w:tr>
      <w:tr w:rsidR="00A677AB" w:rsidRPr="004851FA" w14:paraId="13FE46EC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CA52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24.0-27.9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3AB64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2412 (31.9)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020E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728 (30.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AE20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ECFB3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EA35" w14:textId="0EC2FAA0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45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C779" w14:textId="482FB22A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 (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4D18" w14:textId="65B6FE4E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677AB" w:rsidRPr="004851FA" w14:paraId="23C12D07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37DDD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28.0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04E9E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587 (7.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4DA3E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161 (6.7)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54401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EBF24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7ADAF" w14:textId="678B8679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D1BD" w14:textId="7B769735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(6.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11E38" w14:textId="497E98FF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 w:rsidR="002813BB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22</w:t>
            </w:r>
          </w:p>
        </w:tc>
      </w:tr>
      <w:tr w:rsidR="00A677AB" w:rsidRPr="004851FA" w14:paraId="1E0CC5A1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D13C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Region of China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CE87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0E1D1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E16D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BC58D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797B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F338F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9C08E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7AB" w:rsidRPr="004851FA" w14:paraId="3BFCF7A1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743F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Eastern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8F04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2748 (36.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98FA8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682 (28.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8D59B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-0.177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7046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2CE3" w14:textId="781BF8B3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76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(30.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B2E4" w14:textId="13F2D4FF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CB809" w14:textId="715F3FF4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06</w:t>
            </w:r>
          </w:p>
        </w:tc>
      </w:tr>
      <w:tr w:rsidR="00A677AB" w:rsidRPr="004851FA" w14:paraId="525275E5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4A477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Central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664A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1661 (2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DE80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290 (12.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C87D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-0.304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4424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50606" w14:textId="5799A92D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86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F211" w14:textId="293E56D8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(12.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4080" w14:textId="2E0CE935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05</w:t>
            </w:r>
          </w:p>
        </w:tc>
      </w:tr>
      <w:tr w:rsidR="00A677AB" w:rsidRPr="004851FA" w14:paraId="399ED601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B4B9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Western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EF193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2767 (36.6)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8279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909 (37.8)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2F48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9008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6990" w14:textId="52BAC4F0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266F1" w14:textId="075E915C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9 (3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41D24" w14:textId="2E3DAECD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77AB" w:rsidRPr="004851FA" w14:paraId="5F798998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BBCF" w14:textId="77777777" w:rsidR="00A677AB" w:rsidRPr="00C2049C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 w:hint="eastAsia"/>
                <w:sz w:val="18"/>
                <w:szCs w:val="18"/>
              </w:rPr>
              <w:t>Northeastern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5A6B4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384 (5.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90B34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523 (21.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F8C20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F9759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DDE24" w14:textId="737E4EF1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56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D662" w14:textId="0823B7B4" w:rsidR="00A677AB" w:rsidRPr="00C2049C" w:rsidRDefault="00310689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391</w:t>
            </w:r>
            <w:r w:rsidR="00A677AB"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="00A677AB"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="00A677AB"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03622" w14:textId="207822BC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41</w:t>
            </w:r>
          </w:p>
        </w:tc>
      </w:tr>
      <w:tr w:rsidR="00A677AB" w:rsidRPr="004851FA" w14:paraId="22C8D20F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16F7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Type of pneumoconiosis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D952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0596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53CA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2F72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F1B3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705DD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E512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77AB" w:rsidRPr="004851FA" w14:paraId="4877D841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F6038" w14:textId="77777777" w:rsidR="00A677AB" w:rsidRPr="00130396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B04DB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678 (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62E76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155 (6.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123BB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-0.103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4A5FB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815A" w14:textId="1C316FC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1424" w14:textId="3CA1AC7B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 (6.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476A2" w14:textId="12BD985C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74</w:t>
            </w:r>
          </w:p>
        </w:tc>
      </w:tr>
      <w:tr w:rsidR="00A677AB" w:rsidRPr="004851FA" w14:paraId="53D7E916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0051" w14:textId="77777777" w:rsidR="00A677AB" w:rsidRPr="00130396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Silicosis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900EF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3657 (48.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C50A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1103 (45.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DFE9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EA7DE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A84B" w14:textId="09698178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(45.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72B60" w14:textId="7025A694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(45.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CB87" w14:textId="4B56786D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677AB" w:rsidRPr="004851FA" w14:paraId="4BC4932D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5D22D" w14:textId="77777777" w:rsidR="00A677AB" w:rsidRPr="00130396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CWP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D260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3225 (42.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F9865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1146 (47.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64DA1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0BE7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E84C4" w14:textId="39C89ED4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123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(4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49F7" w14:textId="164A876A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82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 xml:space="preserve"> (48.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Pr="00C2049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5ED3" w14:textId="247E563F" w:rsidR="00A677AB" w:rsidRPr="00C2049C" w:rsidRDefault="00310689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-</w:t>
            </w:r>
            <w:r w:rsidR="00A677AB" w:rsidRPr="00C2049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36</w:t>
            </w:r>
          </w:p>
        </w:tc>
      </w:tr>
      <w:tr w:rsidR="00A677AB" w:rsidRPr="004851FA" w14:paraId="0081CC4A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F0CF9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WRII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8E51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D7573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F5CDA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C0C7" w14:textId="77777777" w:rsidR="00A677AB" w:rsidRPr="00C2049C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58B39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B105A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3644" w14:textId="77777777" w:rsidR="00A677AB" w:rsidRPr="00C2049C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7AB" w:rsidRPr="00130396" w14:paraId="35FC3A93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D07C" w14:textId="77777777" w:rsidR="00A677AB" w:rsidRPr="00130396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CEDB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4150 (54.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9A89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872 (36.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95C5F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-0.387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AA36" w14:textId="77777777" w:rsidR="00A677AB" w:rsidRPr="00130396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C3A4" w14:textId="3BC2A2A5" w:rsidR="00A677AB" w:rsidRPr="00130396" w:rsidRDefault="00310689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900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40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54552" w14:textId="25C3DBA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71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(38.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10CFD" w14:textId="2EFECD0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</w:p>
        </w:tc>
      </w:tr>
      <w:tr w:rsidR="00A677AB" w:rsidRPr="00130396" w14:paraId="4298EDDA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FEC20" w14:textId="77777777" w:rsidR="00A677AB" w:rsidRPr="00130396" w:rsidRDefault="00A677AB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24F7C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3410 (45.1)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002F1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1532 (63.7)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DA88D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0.387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80144" w14:textId="77777777" w:rsidR="00A677AB" w:rsidRPr="00130396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55196" w14:textId="7A932376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52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(60.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0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7D70F" w14:textId="29A0A55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381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(61.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2461E" w14:textId="7366BEC8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</w:p>
        </w:tc>
      </w:tr>
      <w:tr w:rsidR="00A677AB" w:rsidRPr="00130396" w14:paraId="3DB806E3" w14:textId="77777777" w:rsidTr="004715A6">
        <w:trPr>
          <w:jc w:val="center"/>
        </w:trPr>
        <w:tc>
          <w:tcPr>
            <w:tcW w:w="234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98EE5" w14:textId="2F3DE975" w:rsidR="00A677AB" w:rsidRPr="00130396" w:rsidRDefault="004715A6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SRH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BEB11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B907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10D1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A0281" w14:textId="77777777" w:rsidR="00A677AB" w:rsidRPr="00130396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144F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B07DF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C284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77AB" w:rsidRPr="00130396" w14:paraId="49F19628" w14:textId="77777777" w:rsidTr="00C33113">
        <w:trPr>
          <w:jc w:val="center"/>
        </w:trPr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D1080" w14:textId="67476EDF" w:rsidR="00A677AB" w:rsidRPr="00130396" w:rsidRDefault="00621DC4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DC4">
              <w:rPr>
                <w:rFonts w:ascii="Times New Roman" w:hAnsi="Times New Roman" w:cs="Times New Roman"/>
                <w:sz w:val="18"/>
                <w:szCs w:val="18"/>
              </w:rPr>
              <w:t>≤60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D6C4" w14:textId="5F9673B2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371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57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F5FF" w14:textId="29E97CC8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832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76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F47B" w14:textId="095E9BCA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43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DD90B" w14:textId="77777777" w:rsidR="00A677AB" w:rsidRPr="00130396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C43FA" w14:textId="7D5B1929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697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75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A483" w14:textId="7BF207FB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680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1668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7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51668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C157F" w14:textId="77777777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</w:p>
        </w:tc>
      </w:tr>
      <w:tr w:rsidR="00A677AB" w:rsidRPr="00130396" w14:paraId="177DE9C5" w14:textId="77777777" w:rsidTr="004715A6">
        <w:trPr>
          <w:jc w:val="center"/>
        </w:trPr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6162" w14:textId="6A132DEF" w:rsidR="00A677AB" w:rsidRPr="00130396" w:rsidRDefault="00621DC4" w:rsidP="00C33113">
            <w:pPr>
              <w:ind w:firstLineChars="100" w:firstLine="180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DC4">
              <w:rPr>
                <w:rFonts w:ascii="Times New Roman" w:hAnsi="Times New Roman" w:cs="Times New Roman"/>
                <w:sz w:val="18"/>
                <w:szCs w:val="18"/>
              </w:rPr>
              <w:t>&gt;60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6D92D" w14:textId="2FFBE18B" w:rsidR="00A677AB" w:rsidRPr="00130396" w:rsidRDefault="00310689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3189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42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64E63" w14:textId="38ACE5A7" w:rsidR="00A677AB" w:rsidRPr="00130396" w:rsidRDefault="00310689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572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23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8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3144" w14:textId="71DCA343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310689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432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B694" w14:textId="77777777" w:rsidR="00A677AB" w:rsidRPr="00130396" w:rsidRDefault="00A677AB" w:rsidP="00C33113">
            <w:pPr>
              <w:textAlignment w:val="center"/>
              <w:rPr>
                <w:rFonts w:ascii="Times New Roman" w:eastAsia="Arial Unicode MS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8FA11" w14:textId="3C4A6D72" w:rsidR="00A677AB" w:rsidRPr="00130396" w:rsidRDefault="00516681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555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24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6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681E" w14:textId="51827D92" w:rsidR="00A677AB" w:rsidRPr="00130396" w:rsidRDefault="00516681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572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25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4</w:t>
            </w:r>
            <w:r w:rsidR="00A677AB" w:rsidRPr="001303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D302C" w14:textId="4A46176B" w:rsidR="00A677AB" w:rsidRPr="00130396" w:rsidRDefault="00A677AB" w:rsidP="00C33113">
            <w:pPr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396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516681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17</w:t>
            </w:r>
          </w:p>
        </w:tc>
      </w:tr>
    </w:tbl>
    <w:p w14:paraId="65C6C7FB" w14:textId="785793B9" w:rsidR="00A677AB" w:rsidRPr="00516681" w:rsidRDefault="00A677AB" w:rsidP="00A677AB">
      <w:pPr>
        <w:rPr>
          <w:rFonts w:hint="eastAsia"/>
          <w:sz w:val="18"/>
          <w:szCs w:val="18"/>
          <w:lang w:eastAsia="zh-CN"/>
        </w:rPr>
      </w:pPr>
      <w:r w:rsidRPr="00FF1D78">
        <w:rPr>
          <w:rFonts w:ascii="Times New Roman" w:hAnsi="Times New Roman" w:cs="Times New Roman"/>
          <w:sz w:val="18"/>
          <w:szCs w:val="18"/>
        </w:rPr>
        <w:t>Data are expressed as number(%)</w:t>
      </w:r>
      <w:r>
        <w:rPr>
          <w:rFonts w:ascii="Times New Roman" w:hAnsi="Times New Roman" w:cs="Times New Roman" w:hint="eastAsia"/>
          <w:sz w:val="18"/>
          <w:szCs w:val="18"/>
          <w:lang w:eastAsia="zh-CN"/>
        </w:rPr>
        <w:t xml:space="preserve">; </w:t>
      </w:r>
      <w:r w:rsidRPr="00FF1D78">
        <w:rPr>
          <w:rFonts w:ascii="Times New Roman" w:hAnsi="Times New Roman" w:cs="Times New Roman" w:hint="eastAsia"/>
          <w:sz w:val="18"/>
          <w:szCs w:val="18"/>
          <w:lang w:eastAsia="zh-CN"/>
        </w:rPr>
        <w:t>COPD: Chronic obstructive pulmonary disease; BMI: Body mass index; WRII: Work-related injury insurance; CWP: Coal workers</w:t>
      </w:r>
      <w:r>
        <w:rPr>
          <w:rFonts w:ascii="Times New Roman" w:hAnsi="Times New Roman" w:cs="Times New Roman"/>
          <w:sz w:val="18"/>
          <w:szCs w:val="18"/>
          <w:lang w:eastAsia="zh-CN"/>
        </w:rPr>
        <w:t>’</w:t>
      </w:r>
      <w:r>
        <w:rPr>
          <w:rFonts w:ascii="Times New Roman" w:hAnsi="Times New Roman" w:cs="Times New Roman" w:hint="eastAsia"/>
          <w:sz w:val="18"/>
          <w:szCs w:val="18"/>
          <w:lang w:eastAsia="zh-CN"/>
        </w:rPr>
        <w:t xml:space="preserve"> </w:t>
      </w:r>
      <w:r w:rsidRPr="00FF1D78">
        <w:rPr>
          <w:rFonts w:ascii="Times New Roman" w:hAnsi="Times New Roman" w:cs="Times New Roman" w:hint="eastAsia"/>
          <w:sz w:val="18"/>
          <w:szCs w:val="18"/>
          <w:lang w:eastAsia="zh-CN"/>
        </w:rPr>
        <w:t>pneumoconiosis</w:t>
      </w:r>
      <w:r>
        <w:rPr>
          <w:rFonts w:ascii="Times New Roman" w:hAnsi="Times New Roman" w:cs="Times New Roman" w:hint="eastAsia"/>
          <w:sz w:val="18"/>
          <w:szCs w:val="18"/>
          <w:lang w:eastAsia="zh-CN"/>
        </w:rPr>
        <w:t>;</w:t>
      </w:r>
      <w:r w:rsidRPr="00FF1D78">
        <w:rPr>
          <w:rFonts w:hint="eastAsia"/>
        </w:rPr>
        <w:t xml:space="preserve"> </w:t>
      </w:r>
      <w:r w:rsidRPr="00FF1D78">
        <w:rPr>
          <w:rFonts w:ascii="Times New Roman" w:hAnsi="Times New Roman" w:cs="Times New Roman" w:hint="eastAsia"/>
          <w:sz w:val="18"/>
          <w:szCs w:val="18"/>
          <w:lang w:eastAsia="zh-CN"/>
        </w:rPr>
        <w:t>SMD, standardized mean difference</w:t>
      </w:r>
      <w:r>
        <w:rPr>
          <w:rFonts w:ascii="Times New Roman" w:hAnsi="Times New Roman" w:cs="Times New Roman" w:hint="eastAsia"/>
          <w:sz w:val="18"/>
          <w:szCs w:val="18"/>
          <w:lang w:eastAsia="zh-CN"/>
        </w:rPr>
        <w:t>.</w:t>
      </w:r>
    </w:p>
    <w:p w14:paraId="652BCB64" w14:textId="77777777" w:rsidR="00A677AB" w:rsidRDefault="00A677AB" w:rsidP="00A677AB">
      <w:pPr>
        <w:rPr>
          <w:rStyle w:val="10"/>
          <w:rFonts w:ascii="Times New Roman" w:eastAsia="Adobe 黑体 Std R" w:hAnsi="Times New Roman" w:cs="Times New Roman"/>
          <w:b/>
          <w:bCs/>
          <w:color w:val="auto"/>
          <w:sz w:val="21"/>
          <w:szCs w:val="21"/>
          <w:lang w:eastAsia="zh-CN"/>
        </w:rPr>
      </w:pPr>
      <w:bookmarkStart w:id="13" w:name="_Toc229496431"/>
      <w:bookmarkEnd w:id="10"/>
      <w:r>
        <w:rPr>
          <w:rStyle w:val="10"/>
          <w:rFonts w:ascii="Times New Roman" w:hAnsi="Times New Roman" w:cs="Times New Roman"/>
          <w:b/>
          <w:bCs/>
          <w:sz w:val="21"/>
          <w:szCs w:val="21"/>
          <w:lang w:eastAsia="zh-CN"/>
        </w:rPr>
        <w:lastRenderedPageBreak/>
        <w:t>Supplementary Figures</w:t>
      </w:r>
      <w:bookmarkEnd w:id="13"/>
    </w:p>
    <w:p w14:paraId="5C26AF3E" w14:textId="77777777" w:rsidR="00A677AB" w:rsidRDefault="00A677AB" w:rsidP="00A677AB">
      <w:pPr>
        <w:widowControl w:val="0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sz w:val="21"/>
          <w:szCs w:val="21"/>
          <w:lang w:eastAsia="zh-CN"/>
        </w:rPr>
      </w:pPr>
    </w:p>
    <w:p w14:paraId="531DB749" w14:textId="1B14F342" w:rsidR="00A677AB" w:rsidRDefault="00220681" w:rsidP="00A677AB">
      <w:pPr>
        <w:jc w:val="center"/>
        <w:rPr>
          <w:rFonts w:eastAsia="宋体" w:hint="eastAsia"/>
          <w:lang w:eastAsia="zh-CN"/>
        </w:rPr>
      </w:pPr>
      <w:r>
        <w:rPr>
          <w:rFonts w:eastAsia="宋体" w:hint="eastAsia"/>
          <w:noProof/>
          <w:lang w:eastAsia="zh-CN"/>
          <w14:ligatures w14:val="standardContextual"/>
        </w:rPr>
        <w:drawing>
          <wp:inline distT="0" distB="0" distL="0" distR="0" wp14:anchorId="0DC4E4D3" wp14:editId="2F7619C4">
            <wp:extent cx="5274310" cy="3655695"/>
            <wp:effectExtent l="0" t="0" r="2540" b="1905"/>
            <wp:docPr id="2476022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02240" name="图片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D5C96" w14:textId="56AB34C7" w:rsidR="00A677AB" w:rsidRDefault="00A677AB" w:rsidP="00A677AB">
      <w:pPr>
        <w:pStyle w:val="2"/>
        <w:rPr>
          <w:rFonts w:ascii="Times New Roman" w:hAnsi="Times New Roman" w:cs="Times New Roman"/>
          <w:sz w:val="21"/>
          <w:szCs w:val="21"/>
          <w:lang w:eastAsia="zh-CN"/>
        </w:rPr>
      </w:pPr>
      <w:bookmarkStart w:id="14" w:name="_Toc229496432"/>
      <w:r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>Figur</w:t>
      </w:r>
      <w:r>
        <w:rPr>
          <w:rFonts w:ascii="Times New Roman" w:hAnsi="Times New Roman" w:cs="Times New Roman"/>
          <w:b/>
          <w:bCs/>
          <w:sz w:val="21"/>
          <w:szCs w:val="21"/>
        </w:rPr>
        <w:t>e 1.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20681" w:rsidRPr="00220681">
        <w:rPr>
          <w:rFonts w:ascii="Times New Roman" w:hAnsi="Times New Roman" w:cs="Times New Roman"/>
          <w:sz w:val="21"/>
          <w:szCs w:val="21"/>
          <w:lang w:eastAsia="zh-CN"/>
        </w:rPr>
        <w:t>Subgroup and interaction analyses of the association between age and COPD in patients with pneumoconiosis (adjusted for other covariates).</w:t>
      </w:r>
      <w:bookmarkEnd w:id="14"/>
      <w:r w:rsidR="00220681" w:rsidRPr="00220681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Pr="00A677AB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</w:p>
    <w:p w14:paraId="0CF3F173" w14:textId="19AC2D39" w:rsidR="00A677AB" w:rsidRPr="00A677AB" w:rsidRDefault="00A677AB" w:rsidP="00A677AB">
      <w:pPr>
        <w:rPr>
          <w:rFonts w:hint="eastAsia"/>
          <w:sz w:val="20"/>
          <w:szCs w:val="20"/>
          <w:lang w:eastAsia="zh-CN"/>
        </w:rPr>
      </w:pPr>
    </w:p>
    <w:p w14:paraId="39A5C401" w14:textId="77777777" w:rsidR="00A677AB" w:rsidRDefault="00A677AB" w:rsidP="00A677AB">
      <w:pPr>
        <w:rPr>
          <w:rFonts w:eastAsia="等线" w:hint="eastAsia"/>
          <w:lang w:val="is-IS" w:eastAsia="zh-CN"/>
        </w:rPr>
      </w:pPr>
    </w:p>
    <w:p w14:paraId="1F88C4D3" w14:textId="77777777" w:rsidR="00031EF1" w:rsidRDefault="00031EF1" w:rsidP="00031EF1">
      <w:pPr>
        <w:rPr>
          <w:rFonts w:hint="eastAsia"/>
          <w:lang w:eastAsia="zh-CN"/>
        </w:rPr>
      </w:pPr>
      <w:r>
        <w:rPr>
          <w:rFonts w:hint="eastAsia"/>
          <w:noProof/>
          <w:lang w:eastAsia="zh-CN"/>
          <w14:ligatures w14:val="standardContextual"/>
        </w:rPr>
        <w:drawing>
          <wp:inline distT="0" distB="0" distL="0" distR="0" wp14:anchorId="24FDEA9B" wp14:editId="3C1E0D3B">
            <wp:extent cx="5274310" cy="2096135"/>
            <wp:effectExtent l="0" t="0" r="2540" b="0"/>
            <wp:docPr id="10233524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52414" name="图片 10233524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39603" w14:textId="416CC5B9" w:rsidR="00031EF1" w:rsidRDefault="00031EF1" w:rsidP="00031EF1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15" w:name="_Toc229496433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2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A677AB">
        <w:rPr>
          <w:rFonts w:ascii="Times New Roman" w:eastAsia="宋体" w:hAnsi="Times New Roman" w:cs="Times New Roman"/>
          <w:sz w:val="21"/>
          <w:szCs w:val="21"/>
          <w:lang w:eastAsia="zh-CN"/>
        </w:rPr>
        <w:t>Stratified analysis of age-related COPD risk by self-rated health (SRH) score in patients with pneumoconiosis (fully adjusted model).</w:t>
      </w:r>
      <w:bookmarkEnd w:id="15"/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 </w:t>
      </w:r>
    </w:p>
    <w:p w14:paraId="07CED63F" w14:textId="77777777" w:rsidR="00031EF1" w:rsidRDefault="00031EF1" w:rsidP="00031EF1">
      <w:pPr>
        <w:rPr>
          <w:rFonts w:ascii="Times New Roman" w:hAnsi="Times New Roman" w:cs="Times New Roman"/>
          <w:sz w:val="21"/>
          <w:szCs w:val="21"/>
        </w:rPr>
      </w:pPr>
      <w:r w:rsidRPr="00A677AB">
        <w:rPr>
          <w:rFonts w:ascii="Times New Roman" w:hAnsi="Times New Roman" w:cs="Times New Roman"/>
          <w:sz w:val="21"/>
          <w:szCs w:val="21"/>
        </w:rPr>
        <w:t>SRH ≤60 (a), SRH &gt; 60 (b).</w:t>
      </w:r>
    </w:p>
    <w:p w14:paraId="52F1C02C" w14:textId="77777777" w:rsidR="00A677AB" w:rsidRDefault="00A677AB" w:rsidP="00A677AB">
      <w:pPr>
        <w:rPr>
          <w:rFonts w:eastAsia="等线" w:hint="eastAsia"/>
          <w:lang w:val="is-IS" w:eastAsia="zh-CN"/>
        </w:rPr>
      </w:pPr>
    </w:p>
    <w:p w14:paraId="09EE3CA9" w14:textId="77777777" w:rsidR="00031EF1" w:rsidRDefault="00031EF1" w:rsidP="00031EF1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  <w:r>
        <w:rPr>
          <w:rFonts w:ascii="Times New Roman" w:eastAsia="等线" w:hAnsi="Times New Roman" w:cs="Times New Roman"/>
          <w:noProof/>
          <w:sz w:val="21"/>
          <w:szCs w:val="21"/>
          <w:lang w:eastAsia="zh-CN"/>
          <w14:ligatures w14:val="standardContextual"/>
        </w:rPr>
        <w:lastRenderedPageBreak/>
        <w:drawing>
          <wp:inline distT="0" distB="0" distL="0" distR="0" wp14:anchorId="6DC4F426" wp14:editId="37D75AE1">
            <wp:extent cx="5274310" cy="4250055"/>
            <wp:effectExtent l="0" t="0" r="2540" b="0"/>
            <wp:docPr id="10506039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03996" name="图片 10506039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D62C" w14:textId="5DC57156" w:rsidR="00031EF1" w:rsidRDefault="00031EF1" w:rsidP="00031EF1">
      <w:pPr>
        <w:pStyle w:val="2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16" w:name="_Toc229496434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A677AB">
        <w:rPr>
          <w:rFonts w:ascii="Times New Roman" w:eastAsia="宋体" w:hAnsi="Times New Roman" w:cs="Times New Roman"/>
          <w:sz w:val="21"/>
          <w:szCs w:val="21"/>
          <w:lang w:eastAsia="zh-CN"/>
        </w:rPr>
        <w:t>Stratified analysis of age-related COPD risk by BMI categories in patients with pneumoconiosis (fully adjusted model).</w:t>
      </w:r>
      <w:bookmarkEnd w:id="16"/>
    </w:p>
    <w:p w14:paraId="0FBA00FF" w14:textId="77777777" w:rsidR="00031EF1" w:rsidRDefault="00031EF1" w:rsidP="00031EF1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  <w:r w:rsidRPr="00A677AB">
        <w:rPr>
          <w:rFonts w:ascii="Times New Roman" w:eastAsia="等线" w:hAnsi="Times New Roman" w:cs="Times New Roman"/>
          <w:sz w:val="21"/>
          <w:szCs w:val="21"/>
          <w:lang w:eastAsia="zh-CN"/>
        </w:rPr>
        <w:t>&lt;18.5 kg/m² (a), 18.5-23.9 kg/m² (b), 24.0-27.9 kg/m² (c) and ≥28.0 kg/m² (d).</w:t>
      </w:r>
    </w:p>
    <w:p w14:paraId="1F663E1D" w14:textId="77777777" w:rsidR="00A677AB" w:rsidRPr="00031EF1" w:rsidRDefault="00A677AB" w:rsidP="00A677AB">
      <w:pPr>
        <w:rPr>
          <w:rFonts w:eastAsia="等线" w:hint="eastAsia"/>
          <w:lang w:eastAsia="zh-CN"/>
        </w:rPr>
      </w:pPr>
    </w:p>
    <w:p w14:paraId="3069A81E" w14:textId="011494DB" w:rsidR="00A677AB" w:rsidRDefault="00A677AB" w:rsidP="00A677AB">
      <w:pPr>
        <w:spacing w:line="360" w:lineRule="auto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62DAE716" w14:textId="77777777" w:rsidR="00031EF1" w:rsidRDefault="00031EF1" w:rsidP="00A677AB">
      <w:pPr>
        <w:spacing w:line="360" w:lineRule="auto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695448A7" w14:textId="77777777" w:rsidR="00031EF1" w:rsidRDefault="00031EF1" w:rsidP="00A677AB">
      <w:pPr>
        <w:spacing w:line="360" w:lineRule="auto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3D65B5A8" w14:textId="77777777" w:rsidR="00031EF1" w:rsidRDefault="00031EF1" w:rsidP="00A677AB">
      <w:pPr>
        <w:spacing w:line="360" w:lineRule="auto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74F3D572" w14:textId="77777777" w:rsidR="00031EF1" w:rsidRDefault="00031EF1" w:rsidP="00A677AB">
      <w:pPr>
        <w:spacing w:line="360" w:lineRule="auto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2DFA9EA0" w14:textId="77777777" w:rsidR="00031EF1" w:rsidRDefault="00031EF1" w:rsidP="00A677AB">
      <w:pPr>
        <w:spacing w:line="360" w:lineRule="auto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50C3FDD9" w14:textId="77777777" w:rsidR="00031EF1" w:rsidRDefault="00031EF1" w:rsidP="00A677AB">
      <w:pPr>
        <w:spacing w:line="360" w:lineRule="auto"/>
        <w:rPr>
          <w:rFonts w:ascii="Times New Roman" w:eastAsia="宋体" w:hAnsi="Times New Roman" w:cs="Times New Roman"/>
          <w:sz w:val="21"/>
          <w:szCs w:val="21"/>
          <w:lang w:eastAsia="zh-CN"/>
        </w:rPr>
      </w:pPr>
    </w:p>
    <w:p w14:paraId="4D7BE600" w14:textId="77777777" w:rsidR="00A677AB" w:rsidRDefault="00A677AB" w:rsidP="00A677AB">
      <w:pPr>
        <w:spacing w:line="360" w:lineRule="auto"/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25336F2F" w14:textId="1FFC648B" w:rsidR="00A677AB" w:rsidRDefault="00220681" w:rsidP="00A677AB">
      <w:pPr>
        <w:spacing w:line="360" w:lineRule="auto"/>
        <w:rPr>
          <w:rFonts w:ascii="Times New Roman" w:eastAsia="等线" w:hAnsi="Times New Roman" w:cs="Times New Roman"/>
          <w:sz w:val="21"/>
          <w:szCs w:val="21"/>
          <w:lang w:eastAsia="zh-CN"/>
        </w:rPr>
      </w:pPr>
      <w:r>
        <w:rPr>
          <w:rFonts w:ascii="Times New Roman" w:eastAsia="等线" w:hAnsi="Times New Roman" w:cs="Times New Roman"/>
          <w:noProof/>
          <w:sz w:val="21"/>
          <w:szCs w:val="21"/>
          <w:lang w:eastAsia="zh-CN"/>
          <w14:ligatures w14:val="standardContextual"/>
        </w:rPr>
        <w:lastRenderedPageBreak/>
        <w:drawing>
          <wp:inline distT="0" distB="0" distL="0" distR="0" wp14:anchorId="30A9E4DA" wp14:editId="1795D0B7">
            <wp:extent cx="5274310" cy="4261485"/>
            <wp:effectExtent l="0" t="0" r="2540" b="5715"/>
            <wp:docPr id="19377612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761284" name="图片 19377612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D281B" w14:textId="7AD30350" w:rsidR="00A677AB" w:rsidRDefault="00A677AB" w:rsidP="00A677AB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17" w:name="_Toc28875"/>
      <w:bookmarkStart w:id="18" w:name="_Toc229496435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 w:rsidR="00031EF1"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4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bookmarkEnd w:id="17"/>
      <w:r w:rsidRPr="00A677AB">
        <w:rPr>
          <w:rFonts w:ascii="Times New Roman" w:eastAsia="宋体" w:hAnsi="Times New Roman" w:cs="Times New Roman"/>
          <w:sz w:val="21"/>
          <w:szCs w:val="21"/>
          <w:lang w:eastAsia="zh-CN"/>
        </w:rPr>
        <w:t>Stratified analysis of age-related COPD risk by geographic region in patients with pneumoconiosis (fully adjusted model).</w:t>
      </w:r>
      <w:bookmarkEnd w:id="18"/>
      <w:r w:rsidRPr="00A677AB"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 </w:t>
      </w:r>
    </w:p>
    <w:p w14:paraId="26B9EEAC" w14:textId="675F7023" w:rsidR="00A677AB" w:rsidRPr="00A677AB" w:rsidRDefault="00A677AB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  <w:r w:rsidRPr="00A677AB">
        <w:rPr>
          <w:rFonts w:ascii="Times New Roman" w:hAnsi="Times New Roman" w:cs="Times New Roman" w:hint="eastAsia"/>
          <w:sz w:val="21"/>
          <w:szCs w:val="21"/>
        </w:rPr>
        <w:t>Western (a), central (b), eastern (c) and northeastern (d).</w:t>
      </w:r>
    </w:p>
    <w:p w14:paraId="46060863" w14:textId="77777777" w:rsidR="00A677AB" w:rsidRDefault="00A677AB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707C97E0" w14:textId="438C1D02" w:rsidR="00A677AB" w:rsidRDefault="00A677AB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5834B00C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1CB318BC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37C8E6AF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7AEDD0BB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584AC145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6723E0DB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5B3B273B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1415F197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7F76CA0D" w14:textId="71419D95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  <w:r>
        <w:rPr>
          <w:rFonts w:ascii="Times New Roman" w:eastAsia="等线" w:hAnsi="Times New Roman" w:cs="Times New Roman"/>
          <w:noProof/>
          <w:sz w:val="21"/>
          <w:szCs w:val="21"/>
          <w:lang w:eastAsia="zh-CN"/>
          <w14:ligatures w14:val="standardContextual"/>
        </w:rPr>
        <w:lastRenderedPageBreak/>
        <w:drawing>
          <wp:inline distT="0" distB="0" distL="0" distR="0" wp14:anchorId="7D473E62" wp14:editId="0951D75B">
            <wp:extent cx="5274310" cy="1287780"/>
            <wp:effectExtent l="0" t="0" r="2540" b="7620"/>
            <wp:docPr id="91513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366" name="图片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553D" w14:textId="1D0AD88F" w:rsidR="00865228" w:rsidRDefault="00865228" w:rsidP="00865228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19" w:name="OLE_LINK19"/>
      <w:bookmarkStart w:id="20" w:name="_Toc229496436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bookmarkEnd w:id="19"/>
      <w:r w:rsidR="00031EF1"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5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A677AB">
        <w:rPr>
          <w:rFonts w:ascii="Times New Roman" w:eastAsia="宋体" w:hAnsi="Times New Roman" w:cs="Times New Roman"/>
          <w:sz w:val="21"/>
          <w:szCs w:val="21"/>
          <w:lang w:eastAsia="zh-CN"/>
        </w:rPr>
        <w:t>Stratified analysis of age-related COPD risk by pneumoconiosis subtype in patients with pneumoconiosis (fully adjusted model).</w:t>
      </w:r>
      <w:bookmarkEnd w:id="20"/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 </w:t>
      </w:r>
    </w:p>
    <w:p w14:paraId="517CBBDB" w14:textId="77777777" w:rsidR="00865228" w:rsidRPr="00A677AB" w:rsidRDefault="00865228" w:rsidP="00865228">
      <w:pPr>
        <w:rPr>
          <w:rFonts w:hint="eastAsia"/>
          <w:sz w:val="21"/>
          <w:szCs w:val="21"/>
        </w:rPr>
      </w:pPr>
      <w:r w:rsidRPr="00A677AB">
        <w:rPr>
          <w:rFonts w:ascii="Times New Roman" w:hAnsi="Times New Roman" w:cs="Times New Roman" w:hint="eastAsia"/>
          <w:sz w:val="21"/>
          <w:szCs w:val="21"/>
        </w:rPr>
        <w:t>Silicosis (a), coal workers</w:t>
      </w:r>
      <w:r w:rsidRPr="00A677AB">
        <w:rPr>
          <w:rFonts w:ascii="Times New Roman" w:hAnsi="Times New Roman" w:cs="Times New Roman"/>
          <w:sz w:val="21"/>
          <w:szCs w:val="21"/>
        </w:rPr>
        <w:t>’</w:t>
      </w:r>
      <w:r w:rsidRPr="00A677AB">
        <w:rPr>
          <w:rFonts w:ascii="Times New Roman" w:hAnsi="Times New Roman" w:cs="Times New Roman" w:hint="eastAsia"/>
          <w:sz w:val="21"/>
          <w:szCs w:val="21"/>
        </w:rPr>
        <w:t xml:space="preserve"> pneumoconiosis (b) and others (c).</w:t>
      </w:r>
    </w:p>
    <w:p w14:paraId="142FAD78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215CD777" w14:textId="77777777" w:rsid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021145FA" w14:textId="77777777" w:rsidR="00031EF1" w:rsidRDefault="00031EF1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4B74C89C" w14:textId="77777777" w:rsidR="00031EF1" w:rsidRDefault="00031EF1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24FAB250" w14:textId="77777777" w:rsidR="00865228" w:rsidRPr="00865228" w:rsidRDefault="00865228" w:rsidP="00A677AB">
      <w:pPr>
        <w:rPr>
          <w:rFonts w:ascii="Times New Roman" w:eastAsia="等线" w:hAnsi="Times New Roman" w:cs="Times New Roman"/>
          <w:sz w:val="21"/>
          <w:szCs w:val="21"/>
          <w:lang w:eastAsia="zh-CN"/>
        </w:rPr>
      </w:pPr>
    </w:p>
    <w:p w14:paraId="5BD78558" w14:textId="77777777" w:rsidR="00031EF1" w:rsidRDefault="00031EF1" w:rsidP="00031EF1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noProof/>
          <w:sz w:val="21"/>
          <w:szCs w:val="21"/>
          <w:lang w:eastAsia="zh-CN"/>
          <w14:ligatures w14:val="standardContextual"/>
        </w:rPr>
        <w:drawing>
          <wp:inline distT="0" distB="0" distL="0" distR="0" wp14:anchorId="439BAD98" wp14:editId="465F703E">
            <wp:extent cx="5274310" cy="2173605"/>
            <wp:effectExtent l="0" t="0" r="2540" b="0"/>
            <wp:docPr id="106852758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27580" name="图片 10685275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3691E" w14:textId="03F427A6" w:rsidR="00031EF1" w:rsidRDefault="00031EF1" w:rsidP="00031EF1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21" w:name="_Toc229496437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6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BD39D4">
        <w:rPr>
          <w:rFonts w:ascii="Times New Roman" w:eastAsia="宋体" w:hAnsi="Times New Roman" w:cs="Times New Roman"/>
          <w:sz w:val="21"/>
          <w:szCs w:val="21"/>
          <w:lang w:eastAsia="zh-CN"/>
        </w:rPr>
        <w:t>Sensitivity analysis of restricted cubic spline models with reference age set at 45 years and 50 years</w:t>
      </w:r>
      <w:bookmarkEnd w:id="21"/>
    </w:p>
    <w:p w14:paraId="4784902B" w14:textId="77777777" w:rsidR="00031EF1" w:rsidRPr="00BD39D4" w:rsidRDefault="00031EF1" w:rsidP="00031EF1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BD39D4">
        <w:rPr>
          <w:rFonts w:ascii="Times New Roman" w:hAnsi="Times New Roman" w:cs="Times New Roman"/>
          <w:sz w:val="21"/>
          <w:szCs w:val="20"/>
        </w:rPr>
        <w:t xml:space="preserve">(a) </w:t>
      </w:r>
      <w:r w:rsidRPr="00BD39D4">
        <w:rPr>
          <w:rFonts w:ascii="Times New Roman" w:hAnsi="Times New Roman" w:cs="Times New Roman"/>
          <w:sz w:val="21"/>
          <w:szCs w:val="20"/>
          <w:lang w:eastAsia="zh-CN"/>
        </w:rPr>
        <w:t>Reference Age = 45</w:t>
      </w:r>
      <w:r w:rsidRPr="00BD39D4">
        <w:rPr>
          <w:rFonts w:ascii="Times New Roman" w:hAnsi="Times New Roman" w:cs="Times New Roman"/>
          <w:sz w:val="21"/>
          <w:szCs w:val="20"/>
        </w:rPr>
        <w:t>; (b)</w:t>
      </w:r>
      <w:r w:rsidRPr="00BD39D4">
        <w:rPr>
          <w:rFonts w:ascii="Times New Roman" w:hAnsi="Times New Roman" w:cs="Times New Roman"/>
          <w:sz w:val="21"/>
          <w:szCs w:val="20"/>
          <w:lang w:eastAsia="zh-CN"/>
        </w:rPr>
        <w:t xml:space="preserve"> Reference Age = 50</w:t>
      </w:r>
      <w:r w:rsidRPr="00BD39D4">
        <w:rPr>
          <w:rFonts w:ascii="Times New Roman" w:hAnsi="Times New Roman" w:cs="Times New Roman"/>
          <w:sz w:val="21"/>
          <w:szCs w:val="20"/>
        </w:rPr>
        <w:t xml:space="preserve">. </w:t>
      </w:r>
    </w:p>
    <w:p w14:paraId="008AED86" w14:textId="77777777" w:rsidR="00A677AB" w:rsidRPr="00031EF1" w:rsidRDefault="00A677AB">
      <w:pPr>
        <w:rPr>
          <w:rFonts w:hint="eastAsia"/>
          <w:lang w:eastAsia="zh-CN"/>
        </w:rPr>
      </w:pPr>
    </w:p>
    <w:p w14:paraId="6AC24627" w14:textId="77777777" w:rsidR="00A677AB" w:rsidRDefault="00A677AB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33328A9D" w14:textId="77777777" w:rsidR="00A677AB" w:rsidRDefault="00A677AB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0C80FA4F" w14:textId="77777777" w:rsidR="00A677AB" w:rsidRDefault="00A677AB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27E5754C" w14:textId="77777777" w:rsidR="00A677AB" w:rsidRDefault="00A677AB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0E147B07" w14:textId="77777777" w:rsidR="00A677AB" w:rsidRDefault="00A677AB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53A35AA9" w14:textId="10B70B8B" w:rsidR="00A677AB" w:rsidRDefault="00A677AB">
      <w:pPr>
        <w:rPr>
          <w:rFonts w:hint="eastAsia"/>
          <w:lang w:eastAsia="zh-CN"/>
        </w:rPr>
      </w:pPr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5942A012" wp14:editId="240C8399">
            <wp:extent cx="5274310" cy="1951990"/>
            <wp:effectExtent l="0" t="0" r="2540" b="0"/>
            <wp:docPr id="1781595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9523" name="图片 17815952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D975E" w14:textId="222F87B0" w:rsidR="00A677AB" w:rsidRDefault="00A677AB" w:rsidP="00A677AB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22" w:name="_Toc229496438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 w:rsidR="001F12F1"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7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A677AB">
        <w:rPr>
          <w:rFonts w:ascii="Times New Roman" w:eastAsia="宋体" w:hAnsi="Times New Roman" w:cs="Times New Roman"/>
          <w:sz w:val="21"/>
          <w:szCs w:val="21"/>
          <w:lang w:eastAsia="zh-CN"/>
        </w:rPr>
        <w:t>Sensitivity analysis of age-related COPD risk using restricted cubic spline (RCS) models with different knot settings in patients with pneumoconiosis (fully adjusted model).</w:t>
      </w:r>
      <w:bookmarkEnd w:id="22"/>
    </w:p>
    <w:p w14:paraId="6AA0EDCC" w14:textId="72BDBC09" w:rsidR="00A677AB" w:rsidRDefault="00A677AB">
      <w:pPr>
        <w:rPr>
          <w:rFonts w:ascii="Times New Roman" w:hAnsi="Times New Roman" w:cs="Times New Roman"/>
          <w:sz w:val="21"/>
          <w:szCs w:val="21"/>
        </w:rPr>
      </w:pPr>
      <w:r w:rsidRPr="00A677AB">
        <w:rPr>
          <w:rFonts w:ascii="Times New Roman" w:hAnsi="Times New Roman" w:cs="Times New Roman"/>
          <w:sz w:val="21"/>
          <w:szCs w:val="21"/>
        </w:rPr>
        <w:t>RCS model with 3 knots (a), RCS model with 5 knots (b).</w:t>
      </w:r>
    </w:p>
    <w:p w14:paraId="3BBDC37F" w14:textId="77777777" w:rsidR="001129A2" w:rsidRDefault="001129A2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D60656F" w14:textId="77777777" w:rsidR="001129A2" w:rsidRDefault="001129A2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5081DBC1" w14:textId="77777777" w:rsidR="001129A2" w:rsidRDefault="001129A2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92BD785" w14:textId="77777777" w:rsidR="001129A2" w:rsidRDefault="001129A2" w:rsidP="001129A2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noProof/>
          <w:sz w:val="21"/>
          <w:szCs w:val="21"/>
          <w:lang w:eastAsia="zh-CN"/>
          <w14:ligatures w14:val="standardContextual"/>
        </w:rPr>
        <w:drawing>
          <wp:inline distT="0" distB="0" distL="0" distR="0" wp14:anchorId="1078A8AF" wp14:editId="7FEC0D79">
            <wp:extent cx="3652838" cy="3056933"/>
            <wp:effectExtent l="0" t="0" r="5080" b="0"/>
            <wp:docPr id="165935905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59051" name="图片 16593590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9205" cy="306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7F4D7" w14:textId="25B5EC86" w:rsidR="001129A2" w:rsidRDefault="001129A2" w:rsidP="001129A2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23" w:name="_Toc229496439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8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BD39D4">
        <w:rPr>
          <w:rFonts w:ascii="Times New Roman" w:eastAsia="宋体" w:hAnsi="Times New Roman" w:cs="Times New Roman"/>
          <w:sz w:val="21"/>
          <w:szCs w:val="21"/>
          <w:lang w:eastAsia="zh-CN"/>
        </w:rPr>
        <w:t>Sensitivity analysis after excluding clinical cases: restricted cubic spline (RCS) analysis of the association between age and COPD odds.</w:t>
      </w:r>
      <w:bookmarkEnd w:id="23"/>
    </w:p>
    <w:p w14:paraId="2FAC1A49" w14:textId="77777777" w:rsidR="001129A2" w:rsidRPr="001129A2" w:rsidRDefault="001129A2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281BAF96" w14:textId="77777777" w:rsidR="001129A2" w:rsidRPr="001129A2" w:rsidRDefault="001129A2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22FA7C01" w14:textId="77777777" w:rsidR="0078149D" w:rsidRDefault="0078149D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FFFAD92" w14:textId="77777777" w:rsidR="001F12F1" w:rsidRPr="00BD39D4" w:rsidRDefault="001F12F1" w:rsidP="001F12F1">
      <w:pPr>
        <w:rPr>
          <w:rFonts w:hint="eastAsia"/>
          <w:lang w:eastAsia="zh-CN"/>
        </w:rPr>
      </w:pPr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00D88B53" wp14:editId="0E65A15C">
            <wp:extent cx="5274310" cy="4216400"/>
            <wp:effectExtent l="0" t="0" r="2540" b="0"/>
            <wp:docPr id="1521779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7974" name="图片 15217797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29D9F" w14:textId="53927AA2" w:rsidR="001F12F1" w:rsidRDefault="001F12F1" w:rsidP="001F12F1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24" w:name="_Toc229496440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 w:rsidR="001129A2"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9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BD39D4">
        <w:rPr>
          <w:rFonts w:ascii="Times New Roman" w:eastAsia="宋体" w:hAnsi="Times New Roman" w:cs="Times New Roman"/>
          <w:sz w:val="21"/>
          <w:szCs w:val="21"/>
          <w:lang w:eastAsia="zh-CN"/>
        </w:rPr>
        <w:t>Sensitivity analysis after excluding clinical cases: stratified restricted cubic spline analysis of age‑COPD odds by residence and WRII status</w:t>
      </w:r>
      <w:r w:rsidRPr="00A677AB">
        <w:rPr>
          <w:rFonts w:ascii="Times New Roman" w:eastAsia="宋体" w:hAnsi="Times New Roman" w:cs="Times New Roman"/>
          <w:sz w:val="21"/>
          <w:szCs w:val="21"/>
          <w:lang w:eastAsia="zh-CN"/>
        </w:rPr>
        <w:t>.</w:t>
      </w:r>
      <w:bookmarkEnd w:id="24"/>
    </w:p>
    <w:p w14:paraId="5D894472" w14:textId="1954CA3C" w:rsidR="00092C74" w:rsidRPr="00B1292B" w:rsidRDefault="001F12F1" w:rsidP="00B1292B">
      <w:pPr>
        <w:spacing w:line="240" w:lineRule="auto"/>
        <w:jc w:val="both"/>
        <w:rPr>
          <w:rFonts w:ascii="Times New Roman" w:hAnsi="Times New Roman" w:cs="Times New Roman"/>
          <w:sz w:val="21"/>
          <w:szCs w:val="20"/>
          <w:lang w:eastAsia="zh-CN"/>
        </w:rPr>
      </w:pPr>
      <w:r w:rsidRPr="00092C74">
        <w:rPr>
          <w:rFonts w:ascii="Times New Roman" w:hAnsi="Times New Roman" w:cs="Times New Roman" w:hint="eastAsia"/>
          <w:sz w:val="21"/>
          <w:szCs w:val="20"/>
        </w:rPr>
        <w:t>Rural residence (a), urban residence (b), without WRII (c) and with WRII (d). OR, odds ratio; CI, confidence interval.</w:t>
      </w:r>
    </w:p>
    <w:p w14:paraId="6308EEE5" w14:textId="77777777" w:rsidR="00BD39D4" w:rsidRDefault="00BD39D4" w:rsidP="00BD39D4">
      <w:pPr>
        <w:rPr>
          <w:rFonts w:hint="eastAsia"/>
          <w:lang w:eastAsia="zh-CN"/>
        </w:rPr>
      </w:pPr>
    </w:p>
    <w:p w14:paraId="76E2DA8D" w14:textId="77777777" w:rsidR="00092C74" w:rsidRDefault="00092C7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6F6C9AA" w14:textId="77777777" w:rsidR="00BD39D4" w:rsidRDefault="00BD39D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6FF67735" w14:textId="77777777" w:rsidR="005B6567" w:rsidRDefault="005B6567" w:rsidP="005B6567">
      <w:pPr>
        <w:jc w:val="center"/>
        <w:rPr>
          <w:rFonts w:hint="eastAsia"/>
          <w:lang w:eastAsia="zh-CN"/>
        </w:rPr>
      </w:pPr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34711B2B" wp14:editId="722BFDC3">
            <wp:extent cx="3267075" cy="2734100"/>
            <wp:effectExtent l="0" t="0" r="0" b="9525"/>
            <wp:docPr id="2114575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7550" name="图片 2114575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73169" cy="27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8299C" w14:textId="07033630" w:rsidR="005B6567" w:rsidRDefault="005B6567" w:rsidP="005B6567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25" w:name="_Toc229496441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10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EA379B">
        <w:rPr>
          <w:rFonts w:ascii="Times New Roman" w:eastAsia="宋体" w:hAnsi="Times New Roman" w:cs="Times New Roman"/>
          <w:sz w:val="21"/>
          <w:szCs w:val="21"/>
          <w:lang w:eastAsia="zh-CN"/>
        </w:rPr>
        <w:t>RCS curve for the association between age and COPD risk after excluding the Northeastern region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.</w:t>
      </w:r>
      <w:bookmarkEnd w:id="25"/>
    </w:p>
    <w:p w14:paraId="1BBDD498" w14:textId="1821535C" w:rsidR="005B6567" w:rsidRDefault="005B6567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19BA683D" w14:textId="1D9FF9AB" w:rsidR="00BD39D4" w:rsidRDefault="00BD39D4" w:rsidP="00BD39D4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noProof/>
          <w:sz w:val="21"/>
          <w:szCs w:val="21"/>
          <w:lang w:eastAsia="zh-CN"/>
          <w14:ligatures w14:val="standardContextual"/>
        </w:rPr>
        <w:drawing>
          <wp:inline distT="0" distB="0" distL="0" distR="0" wp14:anchorId="1D39DEDA" wp14:editId="30C8FC8F">
            <wp:extent cx="3414713" cy="2847787"/>
            <wp:effectExtent l="0" t="0" r="0" b="0"/>
            <wp:docPr id="1717884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8424" name="图片 1717884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4943" cy="285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61BEE" w14:textId="0D94347B" w:rsidR="00BD39D4" w:rsidRDefault="00BD39D4" w:rsidP="00BD39D4">
      <w:pPr>
        <w:pStyle w:val="2"/>
        <w:jc w:val="both"/>
        <w:rPr>
          <w:rFonts w:ascii="Times New Roman" w:eastAsia="宋体" w:hAnsi="Times New Roman" w:cs="Times New Roman"/>
          <w:sz w:val="21"/>
          <w:szCs w:val="21"/>
          <w:lang w:eastAsia="zh-CN"/>
        </w:rPr>
      </w:pPr>
      <w:bookmarkStart w:id="26" w:name="_Toc229496442"/>
      <w:r>
        <w:rPr>
          <w:rFonts w:ascii="Times New Roman" w:eastAsia="宋体" w:hAnsi="Times New Roman" w:cs="Times New Roman"/>
          <w:b/>
          <w:bCs/>
          <w:sz w:val="21"/>
          <w:szCs w:val="21"/>
          <w:lang w:eastAsia="zh-CN"/>
        </w:rPr>
        <w:t xml:space="preserve">Supplementary Figure 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1</w:t>
      </w:r>
      <w:r w:rsidR="005B6567"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>1</w:t>
      </w:r>
      <w:r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. </w:t>
      </w:r>
      <w:r w:rsidRPr="00BD39D4"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Sensitivity analysis excluding the combined pulmonary bullae or pneumothorax variable: restricted cubic spline (RCS) analysis of the association </w:t>
      </w:r>
      <w:bookmarkStart w:id="27" w:name="OLE_LINK7"/>
      <w:r w:rsidRPr="00BD39D4">
        <w:rPr>
          <w:rFonts w:ascii="Times New Roman" w:eastAsia="宋体" w:hAnsi="Times New Roman" w:cs="Times New Roman"/>
          <w:sz w:val="21"/>
          <w:szCs w:val="21"/>
          <w:lang w:eastAsia="zh-CN"/>
        </w:rPr>
        <w:t>between age and COPD odds.</w:t>
      </w:r>
      <w:bookmarkEnd w:id="26"/>
      <w:bookmarkEnd w:id="27"/>
    </w:p>
    <w:p w14:paraId="7E2B08ED" w14:textId="77777777" w:rsidR="00092C74" w:rsidRDefault="00092C7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E297EE3" w14:textId="77777777" w:rsidR="00092C74" w:rsidRDefault="00092C7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EB1E6D9" w14:textId="77777777" w:rsidR="00EA379B" w:rsidRPr="00EA379B" w:rsidRDefault="00EA379B" w:rsidP="00EA379B">
      <w:pPr>
        <w:jc w:val="center"/>
        <w:rPr>
          <w:rFonts w:hint="eastAsia"/>
          <w:lang w:eastAsia="zh-CN"/>
        </w:rPr>
      </w:pPr>
    </w:p>
    <w:sectPr w:rsidR="00EA379B" w:rsidRPr="00EA3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4AA1" w14:textId="77777777" w:rsidR="00B55AEB" w:rsidRDefault="00B55AEB" w:rsidP="001341C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BF93400" w14:textId="77777777" w:rsidR="00B55AEB" w:rsidRDefault="00B55AEB" w:rsidP="001341C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 LT Std">
    <w:altName w:val="宋体"/>
    <w:charset w:val="86"/>
    <w:family w:val="roman"/>
    <w:pitch w:val="default"/>
    <w:sig w:usb0="00000000" w:usb1="00000000" w:usb2="00000000" w:usb3="00000000" w:csb0="00040000" w:csb1="00000000"/>
  </w:font>
  <w:font w:name="Adobe 黑体 Std R">
    <w:altName w:val="黑体"/>
    <w:charset w:val="86"/>
    <w:family w:val="swiss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ar(--ff-mono)">
    <w:altName w:val="Arial"/>
    <w:charset w:val="00"/>
    <w:family w:val="auto"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8A162" w14:textId="77777777" w:rsidR="00B55AEB" w:rsidRDefault="00B55AEB" w:rsidP="001341C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74D5331" w14:textId="77777777" w:rsidR="00B55AEB" w:rsidRDefault="00B55AEB" w:rsidP="001341C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D01FB"/>
    <w:multiLevelType w:val="multilevel"/>
    <w:tmpl w:val="7BAD01F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060134681">
    <w:abstractNumId w:val="0"/>
  </w:num>
  <w:num w:numId="2" w16cid:durableId="301497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24"/>
    <w:rsid w:val="00012DA8"/>
    <w:rsid w:val="00027E3D"/>
    <w:rsid w:val="00031EF1"/>
    <w:rsid w:val="000843EB"/>
    <w:rsid w:val="00090E7A"/>
    <w:rsid w:val="00092C74"/>
    <w:rsid w:val="001051B6"/>
    <w:rsid w:val="001129A2"/>
    <w:rsid w:val="00116AFE"/>
    <w:rsid w:val="001341C9"/>
    <w:rsid w:val="001F12F1"/>
    <w:rsid w:val="00220681"/>
    <w:rsid w:val="002813BB"/>
    <w:rsid w:val="00291AB1"/>
    <w:rsid w:val="00310689"/>
    <w:rsid w:val="00341418"/>
    <w:rsid w:val="003F671A"/>
    <w:rsid w:val="004715A6"/>
    <w:rsid w:val="00516681"/>
    <w:rsid w:val="00582D80"/>
    <w:rsid w:val="005B6567"/>
    <w:rsid w:val="00621DC4"/>
    <w:rsid w:val="0078149D"/>
    <w:rsid w:val="00865228"/>
    <w:rsid w:val="009615C1"/>
    <w:rsid w:val="00966F59"/>
    <w:rsid w:val="009A1274"/>
    <w:rsid w:val="00A677AB"/>
    <w:rsid w:val="00AD7277"/>
    <w:rsid w:val="00AE5496"/>
    <w:rsid w:val="00B1292B"/>
    <w:rsid w:val="00B55AEB"/>
    <w:rsid w:val="00BD39D4"/>
    <w:rsid w:val="00DE2300"/>
    <w:rsid w:val="00DF4CFD"/>
    <w:rsid w:val="00E37CE2"/>
    <w:rsid w:val="00E6701C"/>
    <w:rsid w:val="00E90ED3"/>
    <w:rsid w:val="00EA379B"/>
    <w:rsid w:val="00ED4924"/>
    <w:rsid w:val="00F22F5E"/>
    <w:rsid w:val="00FE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CDB18A"/>
  <w14:defaultImageDpi w14:val="32767"/>
  <w15:chartTrackingRefBased/>
  <w15:docId w15:val="{41734942-CC25-4CE2-8301-E3C2700F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7AB"/>
    <w:pPr>
      <w:spacing w:line="256" w:lineRule="auto"/>
    </w:pPr>
    <w:rPr>
      <w:rFonts w:eastAsiaTheme="minorHAns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49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D4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9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92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92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92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92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92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92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ED492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sid w:val="00ED4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sid w:val="00ED4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ED492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492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492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sid w:val="00ED49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49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49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49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qFormat/>
    <w:rsid w:val="00ED4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49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qFormat/>
    <w:rsid w:val="00ED49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4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sid w:val="00ED49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49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49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4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qFormat/>
    <w:rsid w:val="00ED49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492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qFormat/>
    <w:rsid w:val="00A677AB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A677A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A67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Times New Roman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semiHidden/>
    <w:qFormat/>
    <w:rsid w:val="00A677AB"/>
    <w:rPr>
      <w:rFonts w:ascii="宋体" w:eastAsia="宋体" w:hAnsi="宋体" w:cs="Times New Roman"/>
      <w:kern w:val="0"/>
      <w:sz w:val="24"/>
      <w14:ligatures w14:val="none"/>
    </w:rPr>
  </w:style>
  <w:style w:type="character" w:styleId="af0">
    <w:name w:val="Strong"/>
    <w:basedOn w:val="a0"/>
    <w:uiPriority w:val="22"/>
    <w:qFormat/>
    <w:rsid w:val="00A677AB"/>
    <w:rPr>
      <w:b/>
      <w:bCs w:val="0"/>
    </w:rPr>
  </w:style>
  <w:style w:type="paragraph" w:customStyle="1" w:styleId="msonormal0">
    <w:name w:val="msonormal"/>
    <w:basedOn w:val="a"/>
    <w:uiPriority w:val="99"/>
    <w:semiHidden/>
    <w:qFormat/>
    <w:rsid w:val="00A677AB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paragraph" w:styleId="af1">
    <w:name w:val="Normal (Web)"/>
    <w:basedOn w:val="a"/>
    <w:uiPriority w:val="99"/>
    <w:semiHidden/>
    <w:unhideWhenUsed/>
    <w:qFormat/>
    <w:rsid w:val="00A677AB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paragraph" w:styleId="TOC1">
    <w:name w:val="toc 1"/>
    <w:basedOn w:val="a"/>
    <w:next w:val="a"/>
    <w:autoRedefine/>
    <w:uiPriority w:val="39"/>
    <w:unhideWhenUsed/>
    <w:qFormat/>
    <w:rsid w:val="00A677AB"/>
  </w:style>
  <w:style w:type="paragraph" w:styleId="TOC2">
    <w:name w:val="toc 2"/>
    <w:basedOn w:val="a"/>
    <w:next w:val="a"/>
    <w:autoRedefine/>
    <w:uiPriority w:val="39"/>
    <w:unhideWhenUsed/>
    <w:qFormat/>
    <w:rsid w:val="00A677AB"/>
    <w:pPr>
      <w:ind w:leftChars="200" w:left="420"/>
    </w:pPr>
  </w:style>
  <w:style w:type="paragraph" w:styleId="TOC3">
    <w:name w:val="toc 3"/>
    <w:basedOn w:val="a"/>
    <w:next w:val="a"/>
    <w:autoRedefine/>
    <w:uiPriority w:val="39"/>
    <w:semiHidden/>
    <w:unhideWhenUsed/>
    <w:qFormat/>
    <w:rsid w:val="00A677AB"/>
    <w:pPr>
      <w:ind w:leftChars="400" w:left="840"/>
    </w:pPr>
  </w:style>
  <w:style w:type="paragraph" w:styleId="af2">
    <w:name w:val="annotation text"/>
    <w:basedOn w:val="a"/>
    <w:link w:val="af3"/>
    <w:uiPriority w:val="99"/>
    <w:semiHidden/>
    <w:unhideWhenUsed/>
    <w:qFormat/>
    <w:rsid w:val="00A677AB"/>
  </w:style>
  <w:style w:type="character" w:customStyle="1" w:styleId="af3">
    <w:name w:val="批注文字 字符"/>
    <w:basedOn w:val="a0"/>
    <w:link w:val="af2"/>
    <w:uiPriority w:val="99"/>
    <w:semiHidden/>
    <w:qFormat/>
    <w:rsid w:val="00A677AB"/>
    <w:rPr>
      <w:rFonts w:eastAsiaTheme="minorHAnsi"/>
      <w:kern w:val="0"/>
      <w:szCs w:val="22"/>
      <w:lang w:eastAsia="en-US"/>
      <w14:ligatures w14:val="none"/>
    </w:rPr>
  </w:style>
  <w:style w:type="paragraph" w:styleId="af4">
    <w:name w:val="header"/>
    <w:basedOn w:val="a"/>
    <w:link w:val="af5"/>
    <w:uiPriority w:val="99"/>
    <w:unhideWhenUsed/>
    <w:qFormat/>
    <w:rsid w:val="00A677A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qFormat/>
    <w:rsid w:val="00A677AB"/>
    <w:rPr>
      <w:rFonts w:eastAsiaTheme="minorHAnsi"/>
      <w:kern w:val="0"/>
      <w:sz w:val="18"/>
      <w:szCs w:val="18"/>
      <w:lang w:eastAsia="en-US"/>
      <w14:ligatures w14:val="none"/>
    </w:rPr>
  </w:style>
  <w:style w:type="paragraph" w:styleId="af6">
    <w:name w:val="footer"/>
    <w:basedOn w:val="a"/>
    <w:link w:val="af7"/>
    <w:uiPriority w:val="99"/>
    <w:unhideWhenUsed/>
    <w:qFormat/>
    <w:rsid w:val="00A677A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qFormat/>
    <w:rsid w:val="00A677AB"/>
    <w:rPr>
      <w:rFonts w:eastAsiaTheme="minorHAnsi"/>
      <w:kern w:val="0"/>
      <w:sz w:val="18"/>
      <w:szCs w:val="18"/>
      <w:lang w:eastAsia="en-US"/>
      <w14:ligatures w14:val="none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qFormat/>
    <w:rsid w:val="00A677AB"/>
    <w:rPr>
      <w:b/>
      <w:bCs/>
    </w:rPr>
  </w:style>
  <w:style w:type="character" w:customStyle="1" w:styleId="af9">
    <w:name w:val="批注主题 字符"/>
    <w:basedOn w:val="af3"/>
    <w:link w:val="af8"/>
    <w:uiPriority w:val="99"/>
    <w:semiHidden/>
    <w:qFormat/>
    <w:rsid w:val="00A677AB"/>
    <w:rPr>
      <w:rFonts w:eastAsiaTheme="minorHAnsi"/>
      <w:b/>
      <w:bCs/>
      <w:kern w:val="0"/>
      <w:szCs w:val="22"/>
      <w:lang w:eastAsia="en-US"/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qFormat/>
    <w:rsid w:val="00A677AB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qFormat/>
    <w:rsid w:val="00A677AB"/>
    <w:rPr>
      <w:rFonts w:ascii="宋体" w:eastAsia="宋体"/>
      <w:kern w:val="0"/>
      <w:sz w:val="18"/>
      <w:szCs w:val="18"/>
      <w:lang w:eastAsia="en-US"/>
      <w14:ligatures w14:val="none"/>
    </w:rPr>
  </w:style>
  <w:style w:type="paragraph" w:styleId="afc">
    <w:name w:val="No Spacing"/>
    <w:uiPriority w:val="1"/>
    <w:qFormat/>
    <w:rsid w:val="00A677AB"/>
    <w:pPr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styleId="afd">
    <w:name w:val="Revision"/>
    <w:uiPriority w:val="99"/>
    <w:semiHidden/>
    <w:qFormat/>
    <w:rsid w:val="00A677AB"/>
    <w:pPr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ChapterTitle">
    <w:name w:val="Chapter Title"/>
    <w:basedOn w:val="a"/>
    <w:uiPriority w:val="99"/>
    <w:semiHidden/>
    <w:qFormat/>
    <w:rsid w:val="00A677AB"/>
    <w:pPr>
      <w:autoSpaceDE w:val="0"/>
      <w:autoSpaceDN w:val="0"/>
      <w:adjustRightInd w:val="0"/>
      <w:spacing w:after="0" w:line="480" w:lineRule="auto"/>
    </w:pPr>
    <w:rPr>
      <w:rFonts w:ascii="Times New Roman" w:hAnsi="Times New Roman" w:cs="Times New Roman"/>
      <w:b/>
      <w:iCs/>
      <w:color w:val="538135" w:themeColor="accent6" w:themeShade="BF"/>
      <w:sz w:val="28"/>
      <w:szCs w:val="28"/>
    </w:rPr>
  </w:style>
  <w:style w:type="paragraph" w:customStyle="1" w:styleId="ChapterNumber">
    <w:name w:val="Chapter Number"/>
    <w:basedOn w:val="a"/>
    <w:uiPriority w:val="99"/>
    <w:semiHidden/>
    <w:qFormat/>
    <w:rsid w:val="00A677AB"/>
    <w:pPr>
      <w:autoSpaceDE w:val="0"/>
      <w:autoSpaceDN w:val="0"/>
      <w:adjustRightInd w:val="0"/>
      <w:spacing w:after="0" w:line="480" w:lineRule="auto"/>
    </w:pPr>
    <w:rPr>
      <w:rFonts w:ascii="Times New Roman" w:hAnsi="Times New Roman" w:cs="Times New Roman"/>
      <w:b/>
      <w:iCs/>
      <w:color w:val="7030A0"/>
      <w:sz w:val="28"/>
      <w:szCs w:val="28"/>
    </w:rPr>
  </w:style>
  <w:style w:type="paragraph" w:customStyle="1" w:styleId="11">
    <w:name w:val="修订1"/>
    <w:uiPriority w:val="99"/>
    <w:semiHidden/>
    <w:qFormat/>
    <w:rsid w:val="00A677AB"/>
    <w:pPr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character" w:customStyle="1" w:styleId="EndNoteBibliographyTitle">
    <w:name w:val="EndNote Bibliography Title 字符"/>
    <w:basedOn w:val="a0"/>
    <w:link w:val="EndNoteBibliographyTitle0"/>
    <w:semiHidden/>
    <w:qFormat/>
    <w:locked/>
    <w:rsid w:val="00A677AB"/>
    <w:rPr>
      <w:rFonts w:ascii="Calibri" w:eastAsiaTheme="minorHAnsi" w:hAnsi="Calibri" w:cs="Calibri"/>
      <w:szCs w:val="22"/>
      <w:lang w:eastAsia="en-US"/>
    </w:rPr>
  </w:style>
  <w:style w:type="paragraph" w:customStyle="1" w:styleId="EndNoteBibliographyTitle0">
    <w:name w:val="EndNote Bibliography Title"/>
    <w:basedOn w:val="a"/>
    <w:link w:val="EndNoteBibliographyTitle"/>
    <w:semiHidden/>
    <w:qFormat/>
    <w:rsid w:val="00A677AB"/>
    <w:pPr>
      <w:spacing w:after="0"/>
      <w:jc w:val="center"/>
    </w:pPr>
    <w:rPr>
      <w:rFonts w:ascii="Calibri" w:hAnsi="Calibri" w:cs="Calibri"/>
      <w:kern w:val="2"/>
      <w14:ligatures w14:val="standardContextual"/>
    </w:rPr>
  </w:style>
  <w:style w:type="character" w:customStyle="1" w:styleId="EndNoteBibliography">
    <w:name w:val="EndNote Bibliography 字符"/>
    <w:basedOn w:val="a0"/>
    <w:link w:val="EndNoteBibliography0"/>
    <w:semiHidden/>
    <w:qFormat/>
    <w:locked/>
    <w:rsid w:val="00A677AB"/>
    <w:rPr>
      <w:rFonts w:ascii="Calibri" w:eastAsiaTheme="minorHAnsi" w:hAnsi="Calibri" w:cs="Calibri"/>
      <w:szCs w:val="22"/>
      <w:lang w:eastAsia="en-US"/>
    </w:rPr>
  </w:style>
  <w:style w:type="paragraph" w:customStyle="1" w:styleId="EndNoteBibliography0">
    <w:name w:val="EndNote Bibliography"/>
    <w:basedOn w:val="a"/>
    <w:link w:val="EndNoteBibliography"/>
    <w:semiHidden/>
    <w:qFormat/>
    <w:rsid w:val="00A677AB"/>
    <w:pPr>
      <w:spacing w:line="240" w:lineRule="auto"/>
      <w:jc w:val="both"/>
    </w:pPr>
    <w:rPr>
      <w:rFonts w:ascii="Calibri" w:hAnsi="Calibri" w:cs="Calibri"/>
      <w:kern w:val="2"/>
      <w14:ligatures w14:val="standardContextual"/>
    </w:rPr>
  </w:style>
  <w:style w:type="paragraph" w:customStyle="1" w:styleId="21">
    <w:name w:val="修订2"/>
    <w:uiPriority w:val="99"/>
    <w:semiHidden/>
    <w:qFormat/>
    <w:rsid w:val="00A677AB"/>
    <w:pPr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1">
    <w:name w:val="修订3"/>
    <w:uiPriority w:val="99"/>
    <w:semiHidden/>
    <w:qFormat/>
    <w:rsid w:val="00A677AB"/>
    <w:pPr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TOC10">
    <w:name w:val="TOC 标题1"/>
    <w:basedOn w:val="1"/>
    <w:next w:val="a"/>
    <w:uiPriority w:val="39"/>
    <w:semiHidden/>
    <w:qFormat/>
    <w:rsid w:val="00A677AB"/>
    <w:pPr>
      <w:spacing w:before="240" w:after="0"/>
      <w:outlineLvl w:val="9"/>
    </w:pPr>
    <w:rPr>
      <w:sz w:val="32"/>
      <w:szCs w:val="32"/>
    </w:rPr>
  </w:style>
  <w:style w:type="paragraph" w:customStyle="1" w:styleId="Default">
    <w:name w:val="Default"/>
    <w:uiPriority w:val="99"/>
    <w:semiHidden/>
    <w:qFormat/>
    <w:rsid w:val="00A677AB"/>
    <w:pPr>
      <w:widowControl w:val="0"/>
      <w:autoSpaceDE w:val="0"/>
      <w:autoSpaceDN w:val="0"/>
      <w:adjustRightInd w:val="0"/>
      <w:spacing w:after="0" w:line="240" w:lineRule="auto"/>
    </w:pPr>
    <w:rPr>
      <w:rFonts w:ascii="Sabon LT Std" w:eastAsia="Sabon LT Std" w:hAnsi="Sabon LT Std" w:cs="Times New Roman"/>
      <w:color w:val="000000"/>
      <w:kern w:val="0"/>
      <w:sz w:val="24"/>
      <w14:ligatures w14:val="none"/>
    </w:rPr>
  </w:style>
  <w:style w:type="paragraph" w:customStyle="1" w:styleId="Pa10">
    <w:name w:val="Pa10"/>
    <w:basedOn w:val="Default"/>
    <w:next w:val="Default"/>
    <w:uiPriority w:val="99"/>
    <w:semiHidden/>
    <w:qFormat/>
    <w:rsid w:val="00A677AB"/>
    <w:pPr>
      <w:spacing w:line="200" w:lineRule="atLeast"/>
    </w:pPr>
  </w:style>
  <w:style w:type="paragraph" w:customStyle="1" w:styleId="41">
    <w:name w:val="修订4"/>
    <w:uiPriority w:val="99"/>
    <w:semiHidden/>
    <w:qFormat/>
    <w:rsid w:val="00A677AB"/>
    <w:pPr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1">
    <w:name w:val="修订5"/>
    <w:uiPriority w:val="99"/>
    <w:semiHidden/>
    <w:qFormat/>
    <w:rsid w:val="00A677AB"/>
    <w:pPr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character" w:styleId="afe">
    <w:name w:val="annotation reference"/>
    <w:basedOn w:val="a0"/>
    <w:uiPriority w:val="99"/>
    <w:semiHidden/>
    <w:unhideWhenUsed/>
    <w:qFormat/>
    <w:rsid w:val="00A677AB"/>
    <w:rPr>
      <w:sz w:val="21"/>
      <w:szCs w:val="21"/>
    </w:rPr>
  </w:style>
  <w:style w:type="character" w:customStyle="1" w:styleId="12">
    <w:name w:val="明显强调1"/>
    <w:basedOn w:val="a0"/>
    <w:uiPriority w:val="21"/>
    <w:qFormat/>
    <w:rsid w:val="00A677AB"/>
    <w:rPr>
      <w:i/>
      <w:iCs/>
      <w:color w:val="2F5496" w:themeColor="accent1" w:themeShade="BF"/>
    </w:rPr>
  </w:style>
  <w:style w:type="character" w:customStyle="1" w:styleId="13">
    <w:name w:val="明显参考1"/>
    <w:basedOn w:val="a0"/>
    <w:uiPriority w:val="32"/>
    <w:qFormat/>
    <w:rsid w:val="00A677AB"/>
    <w:rPr>
      <w:b/>
      <w:bCs/>
      <w:smallCaps/>
      <w:color w:val="2F5496" w:themeColor="accent1" w:themeShade="BF"/>
      <w:spacing w:val="5"/>
    </w:rPr>
  </w:style>
  <w:style w:type="character" w:customStyle="1" w:styleId="14">
    <w:name w:val="未处理的提及1"/>
    <w:basedOn w:val="a0"/>
    <w:uiPriority w:val="99"/>
    <w:semiHidden/>
    <w:qFormat/>
    <w:rsid w:val="00A677AB"/>
    <w:rPr>
      <w:color w:val="605E5C"/>
      <w:shd w:val="clear" w:color="auto" w:fill="E1DFDD"/>
    </w:rPr>
  </w:style>
  <w:style w:type="character" w:customStyle="1" w:styleId="font11">
    <w:name w:val="font11"/>
    <w:basedOn w:val="a0"/>
    <w:qFormat/>
    <w:rsid w:val="00A677AB"/>
    <w:rPr>
      <w:rFonts w:ascii="Times New Roman" w:hAnsi="Times New Roman" w:cs="Times New Roman" w:hint="default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a0"/>
    <w:qFormat/>
    <w:rsid w:val="00A677AB"/>
    <w:rPr>
      <w:rFonts w:ascii="Times New Roman" w:hAnsi="Times New Roman" w:cs="Times New Roman" w:hint="default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15">
    <w:name w:val="15"/>
    <w:basedOn w:val="a0"/>
    <w:qFormat/>
    <w:rsid w:val="00A677AB"/>
    <w:rPr>
      <w:rFonts w:ascii="宋体" w:eastAsia="宋体" w:hAnsi="宋体" w:cs="宋体" w:hint="eastAsia"/>
      <w:color w:val="000000"/>
      <w:sz w:val="16"/>
      <w:szCs w:val="16"/>
    </w:rPr>
  </w:style>
  <w:style w:type="table" w:styleId="aff">
    <w:name w:val="Table Grid"/>
    <w:basedOn w:val="a1"/>
    <w:uiPriority w:val="39"/>
    <w:qFormat/>
    <w:rsid w:val="00A677A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网格型1"/>
    <w:basedOn w:val="a1"/>
    <w:uiPriority w:val="39"/>
    <w:qFormat/>
    <w:rsid w:val="00A677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image" Target="media/image11.tif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10" Type="http://schemas.openxmlformats.org/officeDocument/2006/relationships/image" Target="media/image4.t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18</Pages>
  <Words>4112</Words>
  <Characters>23234</Characters>
  <Application>Microsoft Office Word</Application>
  <DocSecurity>0</DocSecurity>
  <Lines>2581</Lines>
  <Paragraphs>2103</Paragraphs>
  <ScaleCrop>false</ScaleCrop>
  <Company/>
  <LinksUpToDate>false</LinksUpToDate>
  <CharactersWithSpaces>25243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liukl7016@outlook.com</dc:creator>
  <cp:keywords/>
  <dc:description/>
  <cp:lastModifiedBy>liukl7016@outlook.com</cp:lastModifiedBy>
  <cp:revision>16</cp:revision>
  <cp:lastPrinted>2026-02-14T17:20:00Z</cp:lastPrinted>
  <dcterms:created xsi:type="dcterms:W3CDTF">2026-01-30T06:11:00Z</dcterms:created>
  <dcterms:modified xsi:type="dcterms:W3CDTF">2026-05-18T11:15:00Z</dcterms:modified>
</cp:coreProperties>
</file>