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72D9" w:rsidRPr="00732252" w:rsidRDefault="00B772D9" w:rsidP="00EC5828">
      <w:pPr>
        <w:spacing w:afterLines="50"/>
        <w:ind w:firstLineChars="150" w:firstLine="361"/>
        <w:jc w:val="center"/>
        <w:outlineLvl w:val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</w:pPr>
      <w:r w:rsidRPr="0073225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  <w:t xml:space="preserve">Additional Table S1 Associations between lipid parameters and </w:t>
      </w:r>
      <w:proofErr w:type="spellStart"/>
      <w:r w:rsidRPr="0073225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  <w:t>eGFR</w:t>
      </w:r>
      <w:proofErr w:type="spellEnd"/>
      <w:r w:rsidRPr="0073225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  <w:t xml:space="preserve"> in the total subjects, men and women</w:t>
      </w:r>
    </w:p>
    <w:tbl>
      <w:tblPr>
        <w:tblW w:w="9400" w:type="dxa"/>
        <w:tblLayout w:type="fixed"/>
        <w:tblLook w:val="04A0"/>
      </w:tblPr>
      <w:tblGrid>
        <w:gridCol w:w="1603"/>
        <w:gridCol w:w="1851"/>
        <w:gridCol w:w="780"/>
        <w:gridCol w:w="1832"/>
        <w:gridCol w:w="780"/>
        <w:gridCol w:w="1774"/>
        <w:gridCol w:w="780"/>
      </w:tblGrid>
      <w:tr w:rsidR="00732252" w:rsidRPr="00732252" w:rsidTr="00F85E18">
        <w:trPr>
          <w:trHeight w:val="300"/>
        </w:trPr>
        <w:tc>
          <w:tcPr>
            <w:tcW w:w="1603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B772D9" w:rsidRPr="00732252" w:rsidRDefault="00B772D9" w:rsidP="00F85E18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732252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Variable</w:t>
            </w:r>
          </w:p>
        </w:tc>
        <w:tc>
          <w:tcPr>
            <w:tcW w:w="263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B772D9" w:rsidRPr="00732252" w:rsidRDefault="00B772D9" w:rsidP="00F85E18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732252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Total</w:t>
            </w:r>
          </w:p>
        </w:tc>
        <w:tc>
          <w:tcPr>
            <w:tcW w:w="261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B772D9" w:rsidRPr="00732252" w:rsidRDefault="00B772D9" w:rsidP="00F85E18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732252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Men</w:t>
            </w:r>
          </w:p>
        </w:tc>
        <w:tc>
          <w:tcPr>
            <w:tcW w:w="255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B772D9" w:rsidRPr="00732252" w:rsidRDefault="00B772D9" w:rsidP="00F85E18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732252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Women</w:t>
            </w:r>
          </w:p>
        </w:tc>
      </w:tr>
      <w:tr w:rsidR="00732252" w:rsidRPr="00732252" w:rsidTr="00F85E18">
        <w:trPr>
          <w:trHeight w:val="300"/>
        </w:trPr>
        <w:tc>
          <w:tcPr>
            <w:tcW w:w="1603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:rsidR="00B772D9" w:rsidRPr="00732252" w:rsidRDefault="00B772D9" w:rsidP="00F85E18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B772D9" w:rsidRPr="00732252" w:rsidRDefault="00B772D9" w:rsidP="00F85E18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732252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 xml:space="preserve">OR (95% CI)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B772D9" w:rsidRPr="00732252" w:rsidRDefault="00B772D9" w:rsidP="00F85E18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732252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P value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B772D9" w:rsidRPr="00732252" w:rsidRDefault="00B772D9" w:rsidP="00F85E18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732252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OR (95% CI)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B772D9" w:rsidRPr="00732252" w:rsidRDefault="00B772D9" w:rsidP="00F85E18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732252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P value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B772D9" w:rsidRPr="00732252" w:rsidRDefault="00B772D9" w:rsidP="00F85E18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732252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OR (95% CI)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B772D9" w:rsidRPr="00732252" w:rsidRDefault="00B772D9" w:rsidP="00F85E18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732252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P value</w:t>
            </w:r>
          </w:p>
        </w:tc>
      </w:tr>
      <w:tr w:rsidR="00732252" w:rsidRPr="00732252" w:rsidTr="00F85E18">
        <w:trPr>
          <w:trHeight w:val="288"/>
        </w:trPr>
        <w:tc>
          <w:tcPr>
            <w:tcW w:w="9400" w:type="dxa"/>
            <w:gridSpan w:val="7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772D9" w:rsidRPr="00732252" w:rsidRDefault="00B772D9" w:rsidP="00F85E18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732252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TG, mmol/L</w:t>
            </w:r>
          </w:p>
        </w:tc>
      </w:tr>
      <w:tr w:rsidR="00732252" w:rsidRPr="00732252" w:rsidTr="00F85E18">
        <w:trPr>
          <w:trHeight w:val="288"/>
        </w:trPr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772D9" w:rsidRPr="00732252" w:rsidRDefault="00B772D9" w:rsidP="00F85E18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32252"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  <w:t>&lt;1.7</w:t>
            </w:r>
          </w:p>
        </w:tc>
        <w:tc>
          <w:tcPr>
            <w:tcW w:w="26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772D9" w:rsidRPr="00732252" w:rsidRDefault="00B772D9" w:rsidP="00F85E18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32252"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26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772D9" w:rsidRPr="00732252" w:rsidRDefault="00B772D9" w:rsidP="00F85E18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32252"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25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772D9" w:rsidRPr="00732252" w:rsidRDefault="00B772D9" w:rsidP="00F85E18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32252"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  <w:t>Reference</w:t>
            </w:r>
          </w:p>
        </w:tc>
      </w:tr>
      <w:tr w:rsidR="00732252" w:rsidRPr="00732252" w:rsidTr="00F85E18">
        <w:trPr>
          <w:trHeight w:val="288"/>
        </w:trPr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772D9" w:rsidRPr="00732252" w:rsidRDefault="00B772D9" w:rsidP="00F85E18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732252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1.7-2.2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772D9" w:rsidRPr="00732252" w:rsidRDefault="00B772D9" w:rsidP="00F85E18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732252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1.355(1.268,1.447)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772D9" w:rsidRPr="00732252" w:rsidRDefault="00B772D9" w:rsidP="00F85E18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732252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772D9" w:rsidRPr="00732252" w:rsidRDefault="00B772D9" w:rsidP="00F85E18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732252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1.349(1.200,1.516)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772D9" w:rsidRPr="00732252" w:rsidRDefault="00B772D9" w:rsidP="00F85E18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732252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772D9" w:rsidRPr="00732252" w:rsidRDefault="00B772D9" w:rsidP="00F85E18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732252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1.329(1.225,1.441)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772D9" w:rsidRPr="00732252" w:rsidRDefault="00B772D9" w:rsidP="00F85E18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732252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&lt;0.001</w:t>
            </w:r>
          </w:p>
        </w:tc>
      </w:tr>
      <w:tr w:rsidR="00732252" w:rsidRPr="00732252" w:rsidTr="00F85E18">
        <w:trPr>
          <w:trHeight w:val="288"/>
        </w:trPr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772D9" w:rsidRPr="00732252" w:rsidRDefault="00B772D9" w:rsidP="00F85E18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732252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≥2.3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772D9" w:rsidRPr="00732252" w:rsidRDefault="00B772D9" w:rsidP="00F85E18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732252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1.723(1.604,1.851)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772D9" w:rsidRPr="00732252" w:rsidRDefault="00B772D9" w:rsidP="00F85E18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732252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772D9" w:rsidRPr="00732252" w:rsidRDefault="00B772D9" w:rsidP="00F85E18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732252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1.518(1.342,1.718)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772D9" w:rsidRPr="00732252" w:rsidRDefault="00B772D9" w:rsidP="00F85E18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732252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772D9" w:rsidRPr="00732252" w:rsidRDefault="00B772D9" w:rsidP="00F85E18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732252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1.783(1.630,1.950)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772D9" w:rsidRPr="00732252" w:rsidRDefault="00B772D9" w:rsidP="00F85E18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732252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&lt;0.001</w:t>
            </w:r>
          </w:p>
        </w:tc>
      </w:tr>
      <w:tr w:rsidR="00732252" w:rsidRPr="00732252" w:rsidTr="00F85E18">
        <w:trPr>
          <w:trHeight w:val="288"/>
        </w:trPr>
        <w:tc>
          <w:tcPr>
            <w:tcW w:w="94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772D9" w:rsidRPr="00732252" w:rsidRDefault="00B772D9" w:rsidP="00F85E18">
            <w:pPr>
              <w:widowControl/>
              <w:jc w:val="left"/>
              <w:rPr>
                <w:rFonts w:ascii="Times New Roman" w:eastAsia="SimSun" w:hAnsi="Times New Roman" w:cs="Times New Roman"/>
                <w:bCs/>
                <w:color w:val="000000" w:themeColor="text1"/>
                <w:kern w:val="0"/>
                <w:sz w:val="20"/>
                <w:szCs w:val="20"/>
              </w:rPr>
            </w:pPr>
            <w:r w:rsidRPr="00732252">
              <w:rPr>
                <w:rFonts w:ascii="Times New Roman" w:eastAsia="SimSun" w:hAnsi="Times New Roman" w:cs="Times New Roman"/>
                <w:bCs/>
                <w:color w:val="000000" w:themeColor="text1"/>
                <w:kern w:val="0"/>
                <w:sz w:val="20"/>
                <w:szCs w:val="20"/>
              </w:rPr>
              <w:t>TC, mmol/L</w:t>
            </w:r>
          </w:p>
        </w:tc>
      </w:tr>
      <w:tr w:rsidR="00732252" w:rsidRPr="00732252" w:rsidTr="00F85E18">
        <w:trPr>
          <w:trHeight w:val="288"/>
        </w:trPr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772D9" w:rsidRPr="00732252" w:rsidRDefault="00B772D9" w:rsidP="00F85E18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32252"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&lt;5.2 </w:t>
            </w:r>
          </w:p>
        </w:tc>
        <w:tc>
          <w:tcPr>
            <w:tcW w:w="26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772D9" w:rsidRPr="00732252" w:rsidRDefault="00B772D9" w:rsidP="00F85E18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32252"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26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772D9" w:rsidRPr="00732252" w:rsidRDefault="00B772D9" w:rsidP="00F85E18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32252"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25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772D9" w:rsidRPr="00732252" w:rsidRDefault="00B772D9" w:rsidP="00F85E18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32252"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  <w:t>Reference</w:t>
            </w:r>
          </w:p>
        </w:tc>
      </w:tr>
      <w:tr w:rsidR="00732252" w:rsidRPr="00732252" w:rsidTr="00F85E18">
        <w:trPr>
          <w:trHeight w:val="288"/>
        </w:trPr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772D9" w:rsidRPr="00732252" w:rsidRDefault="00B772D9" w:rsidP="00F85E18">
            <w:pPr>
              <w:widowControl/>
              <w:jc w:val="center"/>
              <w:rPr>
                <w:rFonts w:ascii="Times New Roman" w:eastAsia="SimSun" w:hAnsi="Times New Roman" w:cs="Times New Roman"/>
                <w:bCs/>
                <w:color w:val="000000" w:themeColor="text1"/>
                <w:kern w:val="0"/>
                <w:sz w:val="20"/>
                <w:szCs w:val="20"/>
              </w:rPr>
            </w:pPr>
            <w:r w:rsidRPr="00732252">
              <w:rPr>
                <w:rFonts w:ascii="Times New Roman" w:eastAsia="SimSun" w:hAnsi="Times New Roman" w:cs="Times New Roman"/>
                <w:bCs/>
                <w:color w:val="000000" w:themeColor="text1"/>
                <w:kern w:val="0"/>
                <w:sz w:val="20"/>
                <w:szCs w:val="20"/>
              </w:rPr>
              <w:t>5.2-6.1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772D9" w:rsidRPr="00732252" w:rsidRDefault="00B772D9" w:rsidP="00F85E18">
            <w:pPr>
              <w:widowControl/>
              <w:jc w:val="center"/>
              <w:rPr>
                <w:rFonts w:ascii="Times New Roman" w:eastAsia="SimSun" w:hAnsi="Times New Roman" w:cs="Times New Roman"/>
                <w:bCs/>
                <w:color w:val="000000" w:themeColor="text1"/>
                <w:kern w:val="0"/>
                <w:sz w:val="20"/>
                <w:szCs w:val="20"/>
              </w:rPr>
            </w:pPr>
            <w:r w:rsidRPr="00732252">
              <w:rPr>
                <w:rFonts w:ascii="Times New Roman" w:eastAsia="SimSun" w:hAnsi="Times New Roman" w:cs="Times New Roman"/>
                <w:bCs/>
                <w:color w:val="000000" w:themeColor="text1"/>
                <w:kern w:val="0"/>
                <w:sz w:val="20"/>
                <w:szCs w:val="20"/>
              </w:rPr>
              <w:t>1.374(1.271,1.486)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772D9" w:rsidRPr="00732252" w:rsidRDefault="00B772D9" w:rsidP="00F85E18">
            <w:pPr>
              <w:widowControl/>
              <w:jc w:val="center"/>
              <w:rPr>
                <w:rFonts w:ascii="Times New Roman" w:eastAsia="SimSun" w:hAnsi="Times New Roman" w:cs="Times New Roman"/>
                <w:bCs/>
                <w:color w:val="000000" w:themeColor="text1"/>
                <w:kern w:val="0"/>
                <w:sz w:val="20"/>
                <w:szCs w:val="20"/>
              </w:rPr>
            </w:pPr>
            <w:r w:rsidRPr="00732252">
              <w:rPr>
                <w:rFonts w:ascii="Times New Roman" w:eastAsia="SimSun" w:hAnsi="Times New Roman" w:cs="Times New Roman"/>
                <w:bCs/>
                <w:color w:val="000000" w:themeColor="text1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772D9" w:rsidRPr="00732252" w:rsidRDefault="00B772D9" w:rsidP="00F85E18">
            <w:pPr>
              <w:widowControl/>
              <w:jc w:val="center"/>
              <w:rPr>
                <w:rFonts w:ascii="Times New Roman" w:eastAsia="SimSun" w:hAnsi="Times New Roman" w:cs="Times New Roman"/>
                <w:bCs/>
                <w:color w:val="000000" w:themeColor="text1"/>
                <w:kern w:val="0"/>
                <w:sz w:val="20"/>
                <w:szCs w:val="20"/>
              </w:rPr>
            </w:pPr>
            <w:r w:rsidRPr="00732252">
              <w:rPr>
                <w:rFonts w:ascii="Times New Roman" w:eastAsia="SimSun" w:hAnsi="Times New Roman" w:cs="Times New Roman"/>
                <w:bCs/>
                <w:color w:val="000000" w:themeColor="text1"/>
                <w:kern w:val="0"/>
                <w:sz w:val="20"/>
                <w:szCs w:val="20"/>
              </w:rPr>
              <w:t>1.158(0.988,1.358)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772D9" w:rsidRPr="00732252" w:rsidRDefault="00B772D9" w:rsidP="00F85E18">
            <w:pPr>
              <w:widowControl/>
              <w:jc w:val="center"/>
              <w:rPr>
                <w:rFonts w:ascii="Times New Roman" w:eastAsia="SimSun" w:hAnsi="Times New Roman" w:cs="Times New Roman"/>
                <w:bCs/>
                <w:color w:val="000000" w:themeColor="text1"/>
                <w:kern w:val="0"/>
                <w:sz w:val="20"/>
                <w:szCs w:val="20"/>
              </w:rPr>
            </w:pPr>
            <w:r w:rsidRPr="00732252">
              <w:rPr>
                <w:rFonts w:ascii="Times New Roman" w:eastAsia="SimSun" w:hAnsi="Times New Roman" w:cs="Times New Roman"/>
                <w:bCs/>
                <w:color w:val="000000" w:themeColor="text1"/>
                <w:kern w:val="0"/>
                <w:sz w:val="20"/>
                <w:szCs w:val="20"/>
              </w:rPr>
              <w:t>0.071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772D9" w:rsidRPr="00732252" w:rsidRDefault="00B772D9" w:rsidP="00F85E18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32252"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  <w:t>1.348(1.230,1.477)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772D9" w:rsidRPr="00732252" w:rsidRDefault="00B772D9" w:rsidP="00F85E18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32252"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  <w:t>&lt;0.001</w:t>
            </w:r>
          </w:p>
        </w:tc>
      </w:tr>
      <w:tr w:rsidR="00732252" w:rsidRPr="00732252" w:rsidTr="00F85E18">
        <w:trPr>
          <w:trHeight w:val="288"/>
        </w:trPr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772D9" w:rsidRPr="00732252" w:rsidRDefault="00B772D9" w:rsidP="00F85E18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32252"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  <w:t>≥6.2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772D9" w:rsidRPr="00732252" w:rsidRDefault="00B772D9" w:rsidP="00F85E18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32252"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  <w:t>1.439(1.256,1.649)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772D9" w:rsidRPr="00732252" w:rsidRDefault="00B772D9" w:rsidP="00F85E18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32252"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772D9" w:rsidRPr="00732252" w:rsidRDefault="00B772D9" w:rsidP="00F85E18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32252"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  <w:t>1.120(0.847,1.482)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772D9" w:rsidRPr="00732252" w:rsidRDefault="00B772D9" w:rsidP="00F85E18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32252"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  <w:t>0.426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772D9" w:rsidRPr="00732252" w:rsidRDefault="00B772D9" w:rsidP="00F85E18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32252"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  <w:t>1.365(1.164,1.600)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772D9" w:rsidRPr="00732252" w:rsidRDefault="00B772D9" w:rsidP="00F85E18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32252"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  <w:t>&lt;0.001</w:t>
            </w:r>
          </w:p>
        </w:tc>
      </w:tr>
      <w:tr w:rsidR="00732252" w:rsidRPr="00732252" w:rsidTr="00F85E18">
        <w:trPr>
          <w:trHeight w:val="288"/>
        </w:trPr>
        <w:tc>
          <w:tcPr>
            <w:tcW w:w="94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772D9" w:rsidRPr="00732252" w:rsidRDefault="00B772D9" w:rsidP="00F85E18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32252"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  <w:t>LDL-C, mmol/L</w:t>
            </w:r>
          </w:p>
        </w:tc>
      </w:tr>
      <w:tr w:rsidR="00732252" w:rsidRPr="00732252" w:rsidTr="00F85E18">
        <w:trPr>
          <w:trHeight w:val="288"/>
        </w:trPr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772D9" w:rsidRPr="00732252" w:rsidRDefault="00B772D9" w:rsidP="00F85E18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32252"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  <w:t>&lt;3.4</w:t>
            </w:r>
          </w:p>
        </w:tc>
        <w:tc>
          <w:tcPr>
            <w:tcW w:w="26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772D9" w:rsidRPr="00732252" w:rsidRDefault="00B772D9" w:rsidP="00F85E18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32252"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26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772D9" w:rsidRPr="00732252" w:rsidRDefault="00B772D9" w:rsidP="00F85E18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32252"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25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772D9" w:rsidRPr="00732252" w:rsidRDefault="00B772D9" w:rsidP="00F85E18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32252"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  <w:t>Reference</w:t>
            </w:r>
          </w:p>
        </w:tc>
      </w:tr>
      <w:tr w:rsidR="00732252" w:rsidRPr="00732252" w:rsidTr="00F85E18">
        <w:trPr>
          <w:trHeight w:val="288"/>
        </w:trPr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772D9" w:rsidRPr="00732252" w:rsidRDefault="00B772D9" w:rsidP="00F85E18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32252"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  <w:t>3.4-4.0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772D9" w:rsidRPr="00732252" w:rsidRDefault="00B772D9" w:rsidP="00F85E18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32252"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  <w:t>1.172(0.935,1.470)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772D9" w:rsidRPr="00732252" w:rsidRDefault="00B772D9" w:rsidP="00F85E18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32252"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  <w:t>0.169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772D9" w:rsidRPr="00732252" w:rsidRDefault="00B772D9" w:rsidP="00F85E18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32252"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  <w:t>0.932(0.552,1.573)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772D9" w:rsidRPr="00732252" w:rsidRDefault="00B772D9" w:rsidP="00F85E18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32252"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  <w:t>0.792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772D9" w:rsidRPr="00732252" w:rsidRDefault="00B772D9" w:rsidP="00F85E18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32252"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  <w:t>1.265(0.979,1.636)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772D9" w:rsidRPr="00732252" w:rsidRDefault="00B772D9" w:rsidP="00F85E18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32252"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  <w:t>0.072</w:t>
            </w:r>
          </w:p>
        </w:tc>
      </w:tr>
      <w:tr w:rsidR="00732252" w:rsidRPr="00732252" w:rsidTr="00F85E18">
        <w:trPr>
          <w:trHeight w:val="288"/>
        </w:trPr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772D9" w:rsidRPr="00732252" w:rsidRDefault="00B772D9" w:rsidP="00F85E18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32252"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  <w:t>≥4.1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772D9" w:rsidRPr="00732252" w:rsidRDefault="00B772D9" w:rsidP="00F85E18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32252"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  <w:t>1.803(1.097,2.963)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772D9" w:rsidRPr="00732252" w:rsidRDefault="00B772D9" w:rsidP="00F85E18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32252"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  <w:t>0.020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772D9" w:rsidRPr="00732252" w:rsidRDefault="00B772D9" w:rsidP="00F85E18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32252"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  <w:t>1.005(0.310,3.257)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772D9" w:rsidRPr="00732252" w:rsidRDefault="00B772D9" w:rsidP="00F85E18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32252"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  <w:t>0.993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772D9" w:rsidRPr="00732252" w:rsidRDefault="00B772D9" w:rsidP="00F85E18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32252"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  <w:t>2.191(1.240,3.872)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772D9" w:rsidRPr="00732252" w:rsidRDefault="00B772D9" w:rsidP="00F85E18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32252"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  <w:t>0.007</w:t>
            </w:r>
          </w:p>
        </w:tc>
      </w:tr>
      <w:tr w:rsidR="00732252" w:rsidRPr="00732252" w:rsidTr="00F85E18">
        <w:trPr>
          <w:trHeight w:val="288"/>
        </w:trPr>
        <w:tc>
          <w:tcPr>
            <w:tcW w:w="94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772D9" w:rsidRPr="00732252" w:rsidRDefault="00B772D9" w:rsidP="00F85E18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32252"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  <w:t>HDL-C, mmol/L</w:t>
            </w:r>
          </w:p>
        </w:tc>
      </w:tr>
      <w:tr w:rsidR="00732252" w:rsidRPr="00732252" w:rsidTr="00F85E18">
        <w:trPr>
          <w:trHeight w:val="288"/>
        </w:trPr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772D9" w:rsidRPr="00732252" w:rsidRDefault="00B772D9" w:rsidP="00F85E18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32252"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  <w:t>≥1.0</w:t>
            </w:r>
          </w:p>
        </w:tc>
        <w:tc>
          <w:tcPr>
            <w:tcW w:w="26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772D9" w:rsidRPr="00732252" w:rsidRDefault="00B772D9" w:rsidP="00F85E18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32252"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26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772D9" w:rsidRPr="00732252" w:rsidRDefault="00B772D9" w:rsidP="00F85E18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32252"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25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772D9" w:rsidRPr="00732252" w:rsidRDefault="00B772D9" w:rsidP="00F85E18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32252"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  <w:t>Reference</w:t>
            </w:r>
          </w:p>
        </w:tc>
      </w:tr>
      <w:tr w:rsidR="00732252" w:rsidRPr="00732252" w:rsidTr="00F85E18">
        <w:trPr>
          <w:trHeight w:val="288"/>
        </w:trPr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772D9" w:rsidRPr="00732252" w:rsidRDefault="00B772D9" w:rsidP="00F85E18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32252"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  <w:t>&lt;1.0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772D9" w:rsidRPr="00732252" w:rsidRDefault="00B772D9" w:rsidP="00F85E18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32252"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  <w:t>0.560(0.520,0.602)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772D9" w:rsidRPr="00732252" w:rsidRDefault="00B772D9" w:rsidP="00F85E18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32252"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772D9" w:rsidRPr="00732252" w:rsidRDefault="00B772D9" w:rsidP="00F85E18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32252"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  <w:t>0.740(0.665,0.822)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772D9" w:rsidRPr="00732252" w:rsidRDefault="00B772D9" w:rsidP="00F85E18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32252"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772D9" w:rsidRPr="00732252" w:rsidRDefault="00B772D9" w:rsidP="00F85E18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32252"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  <w:t>0.457(0.412,0.507)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772D9" w:rsidRPr="00732252" w:rsidRDefault="00B772D9" w:rsidP="00F85E18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32252"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  <w:t>&lt;0.001</w:t>
            </w:r>
          </w:p>
        </w:tc>
      </w:tr>
      <w:tr w:rsidR="00732252" w:rsidRPr="00732252" w:rsidTr="00F85E18">
        <w:trPr>
          <w:trHeight w:val="288"/>
        </w:trPr>
        <w:tc>
          <w:tcPr>
            <w:tcW w:w="94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772D9" w:rsidRPr="00732252" w:rsidRDefault="00B772D9" w:rsidP="00F85E18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32252"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  <w:t>Non-HDL-C, mmol/L</w:t>
            </w:r>
          </w:p>
        </w:tc>
      </w:tr>
      <w:tr w:rsidR="00732252" w:rsidRPr="00732252" w:rsidTr="00F85E18">
        <w:trPr>
          <w:trHeight w:val="288"/>
        </w:trPr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772D9" w:rsidRPr="00732252" w:rsidRDefault="00B772D9" w:rsidP="00F85E18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32252"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  <w:t>&lt;4.1</w:t>
            </w:r>
          </w:p>
        </w:tc>
        <w:tc>
          <w:tcPr>
            <w:tcW w:w="26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772D9" w:rsidRPr="00732252" w:rsidRDefault="00B772D9" w:rsidP="00F85E18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32252"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26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772D9" w:rsidRPr="00732252" w:rsidRDefault="00B772D9" w:rsidP="00F85E18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32252"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25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772D9" w:rsidRPr="00732252" w:rsidRDefault="00B772D9" w:rsidP="00F85E18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32252"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  <w:t>Reference</w:t>
            </w:r>
          </w:p>
        </w:tc>
      </w:tr>
      <w:tr w:rsidR="00732252" w:rsidRPr="00732252" w:rsidTr="00F85E18">
        <w:trPr>
          <w:trHeight w:val="288"/>
        </w:trPr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772D9" w:rsidRPr="00732252" w:rsidRDefault="00B772D9" w:rsidP="00F85E18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32252"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  <w:t>4.1-4.8</w:t>
            </w:r>
          </w:p>
        </w:tc>
        <w:tc>
          <w:tcPr>
            <w:tcW w:w="1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772D9" w:rsidRPr="00732252" w:rsidRDefault="00B772D9" w:rsidP="00F85E18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32252"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  <w:t>1.103(1.012,1.202)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772D9" w:rsidRPr="00732252" w:rsidRDefault="00B772D9" w:rsidP="00F85E18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32252"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  <w:t>0.025</w:t>
            </w:r>
          </w:p>
        </w:tc>
        <w:tc>
          <w:tcPr>
            <w:tcW w:w="1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772D9" w:rsidRPr="00732252" w:rsidRDefault="00B772D9" w:rsidP="00F85E18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32252"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  <w:t>1.112(0.940,1.317)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772D9" w:rsidRPr="00732252" w:rsidRDefault="00B772D9" w:rsidP="00F85E18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32252"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  <w:t>0.216</w:t>
            </w: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772D9" w:rsidRPr="00732252" w:rsidRDefault="00B772D9" w:rsidP="00F85E18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32252"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  <w:t>1.145(1.034,1.268)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772D9" w:rsidRPr="00732252" w:rsidRDefault="00B772D9" w:rsidP="00F85E18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32252"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  <w:t>0.009</w:t>
            </w:r>
          </w:p>
        </w:tc>
      </w:tr>
      <w:tr w:rsidR="00732252" w:rsidRPr="00732252" w:rsidTr="00F85E18">
        <w:trPr>
          <w:trHeight w:val="300"/>
        </w:trPr>
        <w:tc>
          <w:tcPr>
            <w:tcW w:w="160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B772D9" w:rsidRPr="00732252" w:rsidRDefault="00B772D9" w:rsidP="00F85E18">
            <w:pPr>
              <w:widowControl/>
              <w:jc w:val="center"/>
              <w:rPr>
                <w:rFonts w:ascii="Times New Roman" w:eastAsia="SimSun" w:hAnsi="Times New Roman" w:cs="Times New Roman"/>
                <w:bCs/>
                <w:color w:val="000000" w:themeColor="text1"/>
                <w:kern w:val="0"/>
                <w:sz w:val="20"/>
                <w:szCs w:val="20"/>
              </w:rPr>
            </w:pPr>
            <w:r w:rsidRPr="00732252">
              <w:rPr>
                <w:rFonts w:ascii="Times New Roman" w:eastAsia="SimSun" w:hAnsi="Times New Roman" w:cs="Times New Roman"/>
                <w:bCs/>
                <w:color w:val="000000" w:themeColor="text1"/>
                <w:kern w:val="0"/>
                <w:sz w:val="20"/>
                <w:szCs w:val="20"/>
              </w:rPr>
              <w:t>≥4.9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B772D9" w:rsidRPr="00732252" w:rsidRDefault="00B772D9" w:rsidP="00F85E18">
            <w:pPr>
              <w:widowControl/>
              <w:jc w:val="center"/>
              <w:rPr>
                <w:rFonts w:ascii="Times New Roman" w:eastAsia="SimSun" w:hAnsi="Times New Roman" w:cs="Times New Roman"/>
                <w:bCs/>
                <w:color w:val="000000" w:themeColor="text1"/>
                <w:kern w:val="0"/>
                <w:sz w:val="20"/>
                <w:szCs w:val="20"/>
              </w:rPr>
            </w:pPr>
            <w:r w:rsidRPr="00732252">
              <w:rPr>
                <w:rFonts w:ascii="Times New Roman" w:eastAsia="SimSun" w:hAnsi="Times New Roman" w:cs="Times New Roman"/>
                <w:bCs/>
                <w:color w:val="000000" w:themeColor="text1"/>
                <w:kern w:val="0"/>
                <w:sz w:val="20"/>
                <w:szCs w:val="20"/>
              </w:rPr>
              <w:t>1.126(0.976,1.299)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B772D9" w:rsidRPr="00732252" w:rsidRDefault="00B772D9" w:rsidP="00F85E18">
            <w:pPr>
              <w:widowControl/>
              <w:jc w:val="center"/>
              <w:rPr>
                <w:rFonts w:ascii="Times New Roman" w:eastAsia="SimSun" w:hAnsi="Times New Roman" w:cs="Times New Roman"/>
                <w:bCs/>
                <w:color w:val="000000" w:themeColor="text1"/>
                <w:kern w:val="0"/>
                <w:sz w:val="20"/>
                <w:szCs w:val="20"/>
              </w:rPr>
            </w:pPr>
            <w:r w:rsidRPr="00732252">
              <w:rPr>
                <w:rFonts w:ascii="Times New Roman" w:eastAsia="SimSun" w:hAnsi="Times New Roman" w:cs="Times New Roman"/>
                <w:bCs/>
                <w:color w:val="000000" w:themeColor="text1"/>
                <w:kern w:val="0"/>
                <w:sz w:val="20"/>
                <w:szCs w:val="20"/>
              </w:rPr>
              <w:t>0.104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B772D9" w:rsidRPr="00732252" w:rsidRDefault="00B772D9" w:rsidP="00F85E18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32252"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  <w:t>1.315(0.994,1.741)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B772D9" w:rsidRPr="00732252" w:rsidRDefault="00B772D9" w:rsidP="00F85E18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32252"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  <w:t>0.055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B772D9" w:rsidRPr="00732252" w:rsidRDefault="00B772D9" w:rsidP="00F85E18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32252"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  <w:t>1.119(0.945,1.326)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B772D9" w:rsidRPr="00732252" w:rsidRDefault="00B772D9" w:rsidP="00F85E18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32252"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  <w:t>0.193</w:t>
            </w:r>
          </w:p>
        </w:tc>
      </w:tr>
      <w:tr w:rsidR="00732252" w:rsidRPr="00732252" w:rsidTr="00F85E18">
        <w:trPr>
          <w:trHeight w:val="768"/>
        </w:trPr>
        <w:tc>
          <w:tcPr>
            <w:tcW w:w="9400" w:type="dxa"/>
            <w:gridSpan w:val="7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772D9" w:rsidRPr="00732252" w:rsidRDefault="00B772D9" w:rsidP="00D0383C">
            <w:pPr>
              <w:widowControl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proofErr w:type="spellStart"/>
            <w:r w:rsidRPr="00732252"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  <w:t>eGFR</w:t>
            </w:r>
            <w:proofErr w:type="spellEnd"/>
            <w:r w:rsidRPr="00732252"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  <w:t>: estimated glomerular filtration rate; UACR: urinary albumin to creatinine ratio; TG: triglycerides; TC: total cholesterol; LDL-C: low-density lipoprotein cholesterol; HDL-C: high-density lipoprotein cholesterol; Non-HDL-C: non-high-density lipoprotei</w:t>
            </w:r>
            <w:r w:rsidR="00D0383C"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  <w:t>n cholesterol;</w:t>
            </w:r>
          </w:p>
        </w:tc>
      </w:tr>
      <w:tr w:rsidR="00B772D9" w:rsidRPr="00732252" w:rsidTr="00F85E18">
        <w:trPr>
          <w:trHeight w:val="360"/>
        </w:trPr>
        <w:tc>
          <w:tcPr>
            <w:tcW w:w="94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772D9" w:rsidRPr="00732252" w:rsidRDefault="00B772D9" w:rsidP="00F85E18">
            <w:pPr>
              <w:widowControl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32252"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Adjusted for age, centres, ALT, AST, GGT, UACR , MI, stroke, CHD, smoking, drinking, BMI, SBP, DBP, HbA1c </w:t>
            </w:r>
          </w:p>
        </w:tc>
      </w:tr>
    </w:tbl>
    <w:p w:rsidR="00B772D9" w:rsidRPr="00732252" w:rsidRDefault="00B772D9" w:rsidP="00EC5828">
      <w:pPr>
        <w:spacing w:afterLines="50"/>
        <w:ind w:firstLineChars="150" w:firstLine="361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</w:pPr>
    </w:p>
    <w:p w:rsidR="00B772D9" w:rsidRPr="00732252" w:rsidRDefault="00B772D9" w:rsidP="00AD2EF9">
      <w:pPr>
        <w:ind w:firstLineChars="150" w:firstLine="361"/>
        <w:outlineLvl w:val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  <w:sectPr w:rsidR="00B772D9" w:rsidRPr="00732252">
          <w:pgSz w:w="11906" w:h="16838"/>
          <w:pgMar w:top="1418" w:right="1361" w:bottom="1418" w:left="1361" w:header="851" w:footer="992" w:gutter="0"/>
          <w:cols w:space="425"/>
          <w:docGrid w:type="linesAndChars" w:linePitch="312"/>
        </w:sectPr>
      </w:pPr>
    </w:p>
    <w:p w:rsidR="00B772D9" w:rsidRPr="00732252" w:rsidRDefault="00B772D9" w:rsidP="00EC5828">
      <w:pPr>
        <w:spacing w:afterLines="50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</w:pPr>
    </w:p>
    <w:p w:rsidR="00B772D9" w:rsidRPr="00732252" w:rsidRDefault="00B772D9" w:rsidP="00EC5828">
      <w:pPr>
        <w:spacing w:afterLines="50"/>
        <w:ind w:firstLineChars="150" w:firstLine="361"/>
        <w:jc w:val="center"/>
        <w:outlineLvl w:val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</w:pPr>
      <w:r w:rsidRPr="0073225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  <w:t xml:space="preserve">Additional Table S2 Associations between TG and UACR in </w:t>
      </w:r>
      <w:r w:rsidRPr="0073225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pre-diabetic population</w:t>
      </w:r>
    </w:p>
    <w:tbl>
      <w:tblPr>
        <w:tblW w:w="9400" w:type="dxa"/>
        <w:tblLayout w:type="fixed"/>
        <w:tblLook w:val="04A0"/>
      </w:tblPr>
      <w:tblGrid>
        <w:gridCol w:w="2515"/>
        <w:gridCol w:w="1636"/>
        <w:gridCol w:w="1807"/>
        <w:gridCol w:w="812"/>
        <w:gridCol w:w="1792"/>
        <w:gridCol w:w="838"/>
      </w:tblGrid>
      <w:tr w:rsidR="00732252" w:rsidRPr="00732252" w:rsidTr="00370462">
        <w:trPr>
          <w:trHeight w:val="399"/>
        </w:trPr>
        <w:tc>
          <w:tcPr>
            <w:tcW w:w="2515" w:type="dxa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772D9" w:rsidRPr="00732252" w:rsidRDefault="00B772D9" w:rsidP="00F85E18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32252"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　</w:t>
            </w:r>
            <w:r w:rsidR="007A0089" w:rsidRPr="00732252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Variable</w:t>
            </w:r>
          </w:p>
        </w:tc>
        <w:tc>
          <w:tcPr>
            <w:tcW w:w="163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772D9" w:rsidRPr="00732252" w:rsidRDefault="00B772D9" w:rsidP="00F85E18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732252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TG&lt;1.7 mmol/L</w:t>
            </w:r>
          </w:p>
        </w:tc>
        <w:tc>
          <w:tcPr>
            <w:tcW w:w="261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772D9" w:rsidRPr="00732252" w:rsidRDefault="00B772D9" w:rsidP="00F85E18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proofErr w:type="spellStart"/>
            <w:r w:rsidRPr="00732252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1.7≤TG</w:t>
            </w:r>
            <w:proofErr w:type="spellEnd"/>
            <w:r w:rsidRPr="00732252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&lt;2.3 mmol/L</w:t>
            </w:r>
          </w:p>
        </w:tc>
        <w:tc>
          <w:tcPr>
            <w:tcW w:w="263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772D9" w:rsidRPr="00732252" w:rsidRDefault="00B772D9" w:rsidP="00F85E18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</w:pPr>
            <w:r w:rsidRPr="00732252">
              <w:rPr>
                <w:rFonts w:ascii="Times New Roman" w:eastAsia="SimSu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</w:rPr>
              <w:t>TG≥2.3 mmol/L</w:t>
            </w:r>
          </w:p>
        </w:tc>
      </w:tr>
      <w:tr w:rsidR="00732252" w:rsidRPr="00732252" w:rsidTr="00370462">
        <w:trPr>
          <w:trHeight w:val="399"/>
        </w:trPr>
        <w:tc>
          <w:tcPr>
            <w:tcW w:w="2515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B772D9" w:rsidRPr="00732252" w:rsidRDefault="00B772D9" w:rsidP="00F85E18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772D9" w:rsidRPr="00732252" w:rsidRDefault="00B772D9" w:rsidP="00F85E18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32252"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  <w:t>Reference</w:t>
            </w:r>
          </w:p>
        </w:tc>
        <w:tc>
          <w:tcPr>
            <w:tcW w:w="180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B772D9" w:rsidRPr="00732252" w:rsidRDefault="00B772D9" w:rsidP="00F85E18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32252"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  <w:t>OR (95% CI)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B772D9" w:rsidRPr="00732252" w:rsidRDefault="00B772D9" w:rsidP="00F85E18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32252"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  <w:t>P value</w:t>
            </w:r>
          </w:p>
        </w:tc>
        <w:tc>
          <w:tcPr>
            <w:tcW w:w="1792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B772D9" w:rsidRPr="00732252" w:rsidRDefault="00B772D9" w:rsidP="00F85E18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32252"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  <w:t>OR (95% CI)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B772D9" w:rsidRPr="00732252" w:rsidRDefault="00B772D9" w:rsidP="00F85E18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32252"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  <w:t>P value</w:t>
            </w:r>
          </w:p>
        </w:tc>
      </w:tr>
      <w:tr w:rsidR="00732252" w:rsidRPr="00732252" w:rsidTr="007A0089">
        <w:trPr>
          <w:trHeight w:val="399"/>
        </w:trPr>
        <w:tc>
          <w:tcPr>
            <w:tcW w:w="25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772D9" w:rsidRPr="00732252" w:rsidRDefault="00B772D9" w:rsidP="00F85E18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32252"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  <w:t>IFG:</w:t>
            </w:r>
            <w:r w:rsidRPr="00732252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 xml:space="preserve"> </w:t>
            </w:r>
            <w:r w:rsidRPr="00732252"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  <w:t>5.6≤FBG&lt;7.0 and PBG&lt;7.8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772D9" w:rsidRPr="00732252" w:rsidRDefault="00B772D9" w:rsidP="00F85E18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32252"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1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772D9" w:rsidRPr="00732252" w:rsidRDefault="00B772D9" w:rsidP="00F85E18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32252"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  <w:t>1.034(0.887,1.206)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772D9" w:rsidRPr="00732252" w:rsidRDefault="00B772D9" w:rsidP="00F85E18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32252"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  <w:t>0.669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772D9" w:rsidRPr="00732252" w:rsidRDefault="00B772D9" w:rsidP="00F85E18">
            <w:pPr>
              <w:widowControl/>
              <w:jc w:val="left"/>
              <w:rPr>
                <w:rFonts w:ascii="Times New Roman" w:eastAsia="SimSun" w:hAnsi="Times New Roman" w:cs="Times New Roman"/>
                <w:b/>
                <w:color w:val="000000" w:themeColor="text1"/>
                <w:kern w:val="0"/>
                <w:sz w:val="20"/>
                <w:szCs w:val="20"/>
              </w:rPr>
            </w:pPr>
            <w:r w:rsidRPr="00732252">
              <w:rPr>
                <w:rFonts w:ascii="Times New Roman" w:eastAsia="SimSun" w:hAnsi="Times New Roman" w:cs="Times New Roman"/>
                <w:b/>
                <w:color w:val="000000" w:themeColor="text1"/>
                <w:kern w:val="0"/>
                <w:sz w:val="20"/>
                <w:szCs w:val="20"/>
              </w:rPr>
              <w:t>1.277(1.048,1.558)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772D9" w:rsidRPr="00732252" w:rsidRDefault="00B772D9" w:rsidP="00F85E18">
            <w:pPr>
              <w:widowControl/>
              <w:jc w:val="center"/>
              <w:rPr>
                <w:rFonts w:ascii="Times New Roman" w:eastAsia="SimSun" w:hAnsi="Times New Roman" w:cs="Times New Roman"/>
                <w:b/>
                <w:color w:val="000000" w:themeColor="text1"/>
                <w:kern w:val="0"/>
                <w:sz w:val="20"/>
                <w:szCs w:val="20"/>
              </w:rPr>
            </w:pPr>
            <w:r w:rsidRPr="00732252">
              <w:rPr>
                <w:rFonts w:ascii="Times New Roman" w:eastAsia="SimSun" w:hAnsi="Times New Roman" w:cs="Times New Roman"/>
                <w:b/>
                <w:color w:val="000000" w:themeColor="text1"/>
                <w:kern w:val="0"/>
                <w:sz w:val="20"/>
                <w:szCs w:val="20"/>
              </w:rPr>
              <w:t>0.016</w:t>
            </w:r>
          </w:p>
        </w:tc>
      </w:tr>
      <w:tr w:rsidR="00732252" w:rsidRPr="00732252" w:rsidTr="00F85E18">
        <w:trPr>
          <w:trHeight w:val="399"/>
        </w:trPr>
        <w:tc>
          <w:tcPr>
            <w:tcW w:w="251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B772D9" w:rsidRPr="00732252" w:rsidRDefault="00B772D9" w:rsidP="00F85E18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32252"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  <w:t>IGT:</w:t>
            </w:r>
            <w:r w:rsidRPr="00732252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 xml:space="preserve"> </w:t>
            </w:r>
            <w:r w:rsidRPr="00732252"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  <w:t>FBG&lt;7.0 and 7.8≤PBG&lt;11.1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B772D9" w:rsidRPr="00732252" w:rsidRDefault="00B772D9" w:rsidP="00F85E18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32252"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B772D9" w:rsidRPr="00732252" w:rsidRDefault="00B772D9" w:rsidP="00F85E18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32252"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  <w:t>0.981(0.876,1.097)</w:t>
            </w:r>
          </w:p>
        </w:tc>
        <w:tc>
          <w:tcPr>
            <w:tcW w:w="8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B772D9" w:rsidRPr="00732252" w:rsidRDefault="00B772D9" w:rsidP="00F85E18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32252"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  <w:t>0.732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B772D9" w:rsidRPr="00732252" w:rsidRDefault="00B772D9" w:rsidP="00F85E18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32252"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  <w:t>1.057(0.917,1.217)</w:t>
            </w:r>
          </w:p>
        </w:tc>
        <w:tc>
          <w:tcPr>
            <w:tcW w:w="8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B772D9" w:rsidRPr="00732252" w:rsidRDefault="00B772D9" w:rsidP="00F85E18">
            <w:pPr>
              <w:widowControl/>
              <w:jc w:val="center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32252"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  <w:t>0.446</w:t>
            </w:r>
          </w:p>
        </w:tc>
      </w:tr>
      <w:tr w:rsidR="00B772D9" w:rsidRPr="00732252" w:rsidTr="00F85E18">
        <w:trPr>
          <w:trHeight w:val="576"/>
        </w:trPr>
        <w:tc>
          <w:tcPr>
            <w:tcW w:w="94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772D9" w:rsidRPr="00732252" w:rsidRDefault="00B772D9" w:rsidP="00F85E18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32252"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  <w:t>IFG: impaired fasting glucose; IGT:</w:t>
            </w:r>
            <w:r w:rsidRPr="0073225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732252"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  <w:t>impaired glucose tolerance; FBG: fasting blood glucose; PBG: 2 h post-load blood glucose; TG: triglycerides.</w:t>
            </w:r>
          </w:p>
          <w:p w:rsidR="00B772D9" w:rsidRPr="00732252" w:rsidRDefault="00B772D9" w:rsidP="00F85E18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32252"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  <w:t>Adjusted for SBP, DBP, BMI + age, sex,</w:t>
            </w:r>
            <w:r w:rsidRPr="00732252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 xml:space="preserve"> </w:t>
            </w:r>
            <w:r w:rsidRPr="00732252"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centres, ALT, AST, GGT, </w:t>
            </w:r>
            <w:proofErr w:type="spellStart"/>
            <w:r w:rsidRPr="00732252"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  <w:t>eGFR</w:t>
            </w:r>
            <w:proofErr w:type="spellEnd"/>
            <w:r w:rsidRPr="00732252"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, TC, LDL-C, </w:t>
            </w:r>
            <w:r w:rsidR="00611CB3" w:rsidRPr="00611CB3"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  <w:t>HDL-C,</w:t>
            </w:r>
            <w:r w:rsidR="00611CB3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 xml:space="preserve"> </w:t>
            </w:r>
            <w:r w:rsidR="00611CB3"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  <w:t>non-HDL-C,</w:t>
            </w:r>
            <w:r w:rsidR="00611CB3">
              <w:rPr>
                <w:rFonts w:ascii="Times New Roman" w:eastAsia="SimSun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 xml:space="preserve"> </w:t>
            </w:r>
            <w:bookmarkStart w:id="0" w:name="_GoBack"/>
            <w:bookmarkEnd w:id="0"/>
            <w:r w:rsidRPr="00732252"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  <w:t>MI, stroke, CHD, smoking, drinking</w:t>
            </w:r>
          </w:p>
          <w:p w:rsidR="00B772D9" w:rsidRPr="00732252" w:rsidRDefault="00B772D9" w:rsidP="00F85E18">
            <w:pPr>
              <w:widowControl/>
              <w:jc w:val="left"/>
              <w:rPr>
                <w:rFonts w:ascii="Times New Roman" w:eastAsia="SimSun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</w:tbl>
    <w:p w:rsidR="00E51082" w:rsidRPr="00732252" w:rsidRDefault="00E51082">
      <w:pPr>
        <w:rPr>
          <w:color w:val="000000" w:themeColor="text1"/>
        </w:rPr>
      </w:pPr>
    </w:p>
    <w:sectPr w:rsidR="00E51082" w:rsidRPr="00732252" w:rsidSect="00893E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B772D9"/>
    <w:rsid w:val="000252AF"/>
    <w:rsid w:val="00370462"/>
    <w:rsid w:val="004A5DA8"/>
    <w:rsid w:val="00547123"/>
    <w:rsid w:val="00611CB3"/>
    <w:rsid w:val="00732252"/>
    <w:rsid w:val="007A0089"/>
    <w:rsid w:val="00893E12"/>
    <w:rsid w:val="00AD2EF9"/>
    <w:rsid w:val="00B772D9"/>
    <w:rsid w:val="00D0383C"/>
    <w:rsid w:val="00D86C6F"/>
    <w:rsid w:val="00E51082"/>
    <w:rsid w:val="00EC58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72D9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2D9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331</Words>
  <Characters>1888</Characters>
  <Application>Microsoft Office Word</Application>
  <DocSecurity>0</DocSecurity>
  <Lines>15</Lines>
  <Paragraphs>4</Paragraphs>
  <ScaleCrop>false</ScaleCrop>
  <Company>Sky123.Org</Company>
  <LinksUpToDate>false</LinksUpToDate>
  <CharactersWithSpaces>2215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0014777</cp:lastModifiedBy>
  <cp:revision>12</cp:revision>
  <dcterms:created xsi:type="dcterms:W3CDTF">2019-03-22T07:54:00Z</dcterms:created>
  <dcterms:modified xsi:type="dcterms:W3CDTF">2019-04-24T03:22:00Z</dcterms:modified>
</cp:coreProperties>
</file>