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734" w:rsidRPr="004B057D" w:rsidRDefault="003048E2" w:rsidP="00FB5734">
      <w:pPr>
        <w:spacing w:after="0" w:line="480" w:lineRule="auto"/>
        <w:rPr>
          <w:rFonts w:ascii="Times New Roman" w:hAnsi="Times New Roman" w:cs="Times New Roman"/>
          <w:color w:val="FF0000"/>
          <w:sz w:val="22"/>
          <w:lang w:val="en-GB"/>
        </w:rPr>
      </w:pPr>
      <w:proofErr w:type="gramStart"/>
      <w:r>
        <w:rPr>
          <w:rFonts w:ascii="Times New Roman" w:hAnsi="Times New Roman" w:cs="Times New Roman"/>
          <w:b/>
          <w:color w:val="FF0000"/>
          <w:sz w:val="22"/>
          <w:lang w:val="en-GB"/>
        </w:rPr>
        <w:t>Additional</w:t>
      </w:r>
      <w:r w:rsidR="004813A5" w:rsidRPr="004B057D">
        <w:rPr>
          <w:rFonts w:ascii="Times New Roman" w:hAnsi="Times New Roman" w:cs="Times New Roman"/>
          <w:b/>
          <w:color w:val="FF0000"/>
          <w:sz w:val="22"/>
          <w:lang w:val="en-GB"/>
        </w:rPr>
        <w:t xml:space="preserve"> </w:t>
      </w:r>
      <w:r w:rsidRPr="004B057D">
        <w:rPr>
          <w:rFonts w:ascii="Times New Roman" w:hAnsi="Times New Roman" w:cs="Times New Roman"/>
          <w:b/>
          <w:color w:val="FF0000"/>
          <w:sz w:val="22"/>
          <w:lang w:val="en-GB"/>
        </w:rPr>
        <w:t xml:space="preserve">Table </w:t>
      </w:r>
      <w:proofErr w:type="spellStart"/>
      <w:r>
        <w:rPr>
          <w:rFonts w:ascii="Times New Roman" w:hAnsi="Times New Roman" w:cs="Times New Roman"/>
          <w:b/>
          <w:color w:val="FF0000"/>
          <w:sz w:val="22"/>
          <w:lang w:val="en-GB"/>
        </w:rPr>
        <w:t>S</w:t>
      </w:r>
      <w:r w:rsidR="008E33D5" w:rsidRPr="004B057D">
        <w:rPr>
          <w:rFonts w:ascii="Times New Roman" w:hAnsi="Times New Roman" w:cs="Times New Roman"/>
          <w:b/>
          <w:color w:val="FF0000"/>
          <w:sz w:val="22"/>
          <w:lang w:val="en-GB"/>
        </w:rPr>
        <w:t>1</w:t>
      </w:r>
      <w:proofErr w:type="spellEnd"/>
      <w:r w:rsidR="00FB5734" w:rsidRPr="004B057D">
        <w:rPr>
          <w:rFonts w:ascii="Times New Roman" w:hAnsi="Times New Roman" w:cs="Times New Roman"/>
          <w:b/>
          <w:color w:val="FF0000"/>
          <w:sz w:val="22"/>
          <w:lang w:val="en-GB"/>
        </w:rPr>
        <w:t>.</w:t>
      </w:r>
      <w:proofErr w:type="gramEnd"/>
      <w:r w:rsidR="00FB5734" w:rsidRPr="004B057D">
        <w:rPr>
          <w:rFonts w:ascii="Times New Roman" w:hAnsi="Times New Roman" w:cs="Times New Roman"/>
          <w:color w:val="FF0000"/>
          <w:sz w:val="22"/>
          <w:lang w:val="en-GB"/>
        </w:rPr>
        <w:t xml:space="preserve"> </w:t>
      </w:r>
      <w:r w:rsidR="00E71569" w:rsidRPr="004B057D">
        <w:rPr>
          <w:rFonts w:ascii="Times New Roman" w:hAnsi="Times New Roman" w:cs="Times New Roman" w:hint="eastAsia"/>
          <w:color w:val="FF0000"/>
          <w:sz w:val="22"/>
          <w:lang w:val="en-GB"/>
        </w:rPr>
        <w:t>A</w:t>
      </w:r>
      <w:r w:rsidR="004813A5" w:rsidRPr="004B057D">
        <w:rPr>
          <w:rFonts w:ascii="Times New Roman" w:hAnsi="Times New Roman" w:cs="Times New Roman"/>
          <w:color w:val="FF0000"/>
          <w:sz w:val="22"/>
          <w:lang w:val="en-GB"/>
        </w:rPr>
        <w:t>ssociation</w:t>
      </w:r>
      <w:r w:rsidR="00FB5734" w:rsidRPr="004B057D">
        <w:rPr>
          <w:rFonts w:ascii="Times New Roman" w:hAnsi="Times New Roman" w:cs="Times New Roman"/>
          <w:color w:val="FF0000"/>
          <w:sz w:val="22"/>
          <w:lang w:val="en-GB"/>
        </w:rPr>
        <w:t xml:space="preserve"> of </w:t>
      </w:r>
      <w:r w:rsidR="009605CF" w:rsidRPr="004B057D">
        <w:rPr>
          <w:rFonts w:ascii="Times New Roman" w:hAnsi="Times New Roman" w:cs="Times New Roman"/>
          <w:color w:val="FF0000"/>
          <w:sz w:val="22"/>
          <w:lang w:val="en-GB"/>
        </w:rPr>
        <w:t xml:space="preserve">clinical variables </w:t>
      </w:r>
      <w:r w:rsidR="004813A5" w:rsidRPr="004B057D">
        <w:rPr>
          <w:rFonts w:ascii="Times New Roman" w:hAnsi="Times New Roman" w:cs="Times New Roman"/>
          <w:color w:val="FF0000"/>
          <w:sz w:val="22"/>
          <w:lang w:val="en-GB"/>
        </w:rPr>
        <w:t xml:space="preserve">with </w:t>
      </w:r>
      <w:r w:rsidR="00FB5734" w:rsidRPr="004B057D">
        <w:rPr>
          <w:rFonts w:ascii="Times New Roman" w:hAnsi="Times New Roman" w:cs="Times New Roman"/>
          <w:color w:val="FF0000"/>
          <w:sz w:val="22"/>
          <w:lang w:val="en-GB"/>
        </w:rPr>
        <w:t>coronary plaque progression</w:t>
      </w:r>
    </w:p>
    <w:tbl>
      <w:tblPr>
        <w:tblW w:w="5000" w:type="pct"/>
        <w:tblCellMar>
          <w:left w:w="0" w:type="dxa"/>
          <w:right w:w="0" w:type="dxa"/>
        </w:tblCellMar>
        <w:tblLook w:val="0420"/>
      </w:tblPr>
      <w:tblGrid>
        <w:gridCol w:w="2980"/>
        <w:gridCol w:w="2126"/>
        <w:gridCol w:w="993"/>
        <w:gridCol w:w="2124"/>
        <w:gridCol w:w="957"/>
      </w:tblGrid>
      <w:tr w:rsidR="004B057D" w:rsidRPr="004B057D" w:rsidTr="004B057D">
        <w:trPr>
          <w:trHeight w:val="312"/>
        </w:trPr>
        <w:tc>
          <w:tcPr>
            <w:tcW w:w="1623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B057D" w:rsidRPr="004B057D" w:rsidRDefault="004B057D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</w:p>
        </w:tc>
        <w:tc>
          <w:tcPr>
            <w:tcW w:w="1699" w:type="pct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4B057D" w:rsidRPr="004B057D" w:rsidRDefault="004B057D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 w:hint="eastAsia"/>
                <w:bCs/>
                <w:color w:val="FF0000"/>
                <w:sz w:val="22"/>
                <w:lang w:val="en-GB"/>
              </w:rPr>
              <w:t>U</w:t>
            </w: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nivariate</w:t>
            </w:r>
          </w:p>
        </w:tc>
        <w:tc>
          <w:tcPr>
            <w:tcW w:w="1678" w:type="pct"/>
            <w:gridSpan w:val="2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4B057D" w:rsidRPr="004B057D" w:rsidRDefault="004B057D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 w:hint="eastAsia"/>
                <w:bCs/>
                <w:color w:val="FF0000"/>
                <w:sz w:val="22"/>
                <w:lang w:val="en-GB"/>
              </w:rPr>
              <w:t>M</w:t>
            </w: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ultivariate</w:t>
            </w:r>
          </w:p>
        </w:tc>
      </w:tr>
      <w:tr w:rsidR="004B057D" w:rsidRPr="004B057D" w:rsidTr="00F80957">
        <w:trPr>
          <w:trHeight w:val="312"/>
        </w:trPr>
        <w:tc>
          <w:tcPr>
            <w:tcW w:w="1623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80957" w:rsidRPr="004B057D" w:rsidRDefault="00F80957" w:rsidP="00367D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Variables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F80957" w:rsidRPr="004B057D" w:rsidRDefault="00F80957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OR (95% CI)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F80957" w:rsidRPr="004B057D" w:rsidRDefault="00F80957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p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F80957" w:rsidRPr="004B057D" w:rsidRDefault="004B057D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O</w:t>
            </w:r>
            <w:r w:rsidR="00F80957" w:rsidRPr="004B057D"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  <w:t>R (95% CI)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F80957" w:rsidRPr="004B057D" w:rsidRDefault="00F80957" w:rsidP="00367DC3">
            <w:pPr>
              <w:spacing w:after="0" w:line="480" w:lineRule="auto"/>
              <w:rPr>
                <w:rFonts w:ascii="Times New Roman" w:hAnsi="Times New Roman" w:cs="Times New Roman"/>
                <w:bCs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 w:hint="eastAsia"/>
                <w:bCs/>
                <w:color w:val="FF0000"/>
                <w:sz w:val="22"/>
                <w:lang w:val="en-GB"/>
              </w:rPr>
              <w:t>p</w:t>
            </w:r>
          </w:p>
        </w:tc>
      </w:tr>
      <w:tr w:rsidR="00301EC3" w:rsidRPr="004B057D" w:rsidTr="00F80957">
        <w:trPr>
          <w:trHeight w:val="348"/>
        </w:trPr>
        <w:tc>
          <w:tcPr>
            <w:tcW w:w="1623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 xml:space="preserve">Age, </w:t>
            </w:r>
            <w:r w:rsidRPr="004B057D">
              <w:rPr>
                <w:rFonts w:ascii="Times New Roman" w:eastAsia="Gulim" w:hAnsi="Times New Roman" w:cs="Times New Roman"/>
                <w:color w:val="FF0000"/>
                <w:kern w:val="0"/>
                <w:sz w:val="22"/>
                <w:lang w:val="en-GB"/>
              </w:rPr>
              <w:t>per 1 year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.031 (1.016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1.047)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0.001</w:t>
            </w:r>
          </w:p>
        </w:tc>
        <w:tc>
          <w:tcPr>
            <w:tcW w:w="1157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.029 (1.012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1.046)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0.001</w:t>
            </w:r>
          </w:p>
        </w:tc>
      </w:tr>
      <w:tr w:rsidR="00301EC3" w:rsidRPr="004B057D" w:rsidTr="00F80957">
        <w:trPr>
          <w:trHeight w:val="348"/>
        </w:trPr>
        <w:tc>
          <w:tcPr>
            <w:tcW w:w="1623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Male</w:t>
            </w:r>
          </w:p>
        </w:tc>
        <w:tc>
          <w:tcPr>
            <w:tcW w:w="1158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.501 (1.138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1.979)</w:t>
            </w:r>
          </w:p>
        </w:tc>
        <w:tc>
          <w:tcPr>
            <w:tcW w:w="54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.004</w:t>
            </w:r>
          </w:p>
        </w:tc>
        <w:tc>
          <w:tcPr>
            <w:tcW w:w="115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.630 (1.221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2.176)</w:t>
            </w:r>
          </w:p>
        </w:tc>
        <w:tc>
          <w:tcPr>
            <w:tcW w:w="521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.00</w:t>
            </w:r>
            <w:r w:rsidR="00E5767E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1</w:t>
            </w:r>
          </w:p>
        </w:tc>
      </w:tr>
      <w:tr w:rsidR="00301EC3" w:rsidRPr="004B057D" w:rsidTr="00F80957">
        <w:trPr>
          <w:trHeight w:val="105"/>
        </w:trPr>
        <w:tc>
          <w:tcPr>
            <w:tcW w:w="1623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Hypertension</w:t>
            </w:r>
          </w:p>
        </w:tc>
        <w:tc>
          <w:tcPr>
            <w:tcW w:w="1158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.854 (1.403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2.451)</w:t>
            </w:r>
          </w:p>
        </w:tc>
        <w:tc>
          <w:tcPr>
            <w:tcW w:w="54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0.001</w:t>
            </w:r>
          </w:p>
        </w:tc>
        <w:tc>
          <w:tcPr>
            <w:tcW w:w="1157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.441 (1.067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1.945)</w:t>
            </w:r>
          </w:p>
        </w:tc>
        <w:tc>
          <w:tcPr>
            <w:tcW w:w="52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</w:t>
            </w:r>
            <w:r w:rsidR="00446065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17</w:t>
            </w:r>
          </w:p>
        </w:tc>
      </w:tr>
      <w:tr w:rsidR="00301EC3" w:rsidRPr="004B057D" w:rsidTr="00F80957">
        <w:trPr>
          <w:trHeight w:val="105"/>
        </w:trPr>
        <w:tc>
          <w:tcPr>
            <w:tcW w:w="1623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wordWrap/>
              <w:adjustRightInd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Diabetes</w:t>
            </w:r>
          </w:p>
        </w:tc>
        <w:tc>
          <w:tcPr>
            <w:tcW w:w="1158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.956 (1.386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2.760)</w:t>
            </w:r>
          </w:p>
        </w:tc>
        <w:tc>
          <w:tcPr>
            <w:tcW w:w="54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0.001</w:t>
            </w:r>
          </w:p>
        </w:tc>
        <w:tc>
          <w:tcPr>
            <w:tcW w:w="1157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.481 (1.025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2.139)</w:t>
            </w:r>
          </w:p>
        </w:tc>
        <w:tc>
          <w:tcPr>
            <w:tcW w:w="52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</w:t>
            </w:r>
            <w:r w:rsidR="00446065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37</w:t>
            </w:r>
          </w:p>
        </w:tc>
      </w:tr>
      <w:tr w:rsidR="00301EC3" w:rsidRPr="004B057D" w:rsidTr="00F80957">
        <w:trPr>
          <w:trHeight w:val="105"/>
        </w:trPr>
        <w:tc>
          <w:tcPr>
            <w:tcW w:w="1623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wordWrap/>
              <w:adjustRightInd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Hyperlipidemia</w:t>
            </w:r>
          </w:p>
        </w:tc>
        <w:tc>
          <w:tcPr>
            <w:tcW w:w="1158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.515 (1.114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2.062)</w:t>
            </w:r>
          </w:p>
        </w:tc>
        <w:tc>
          <w:tcPr>
            <w:tcW w:w="54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.008</w:t>
            </w:r>
          </w:p>
        </w:tc>
        <w:tc>
          <w:tcPr>
            <w:tcW w:w="1157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.367 (0.993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1.884)</w:t>
            </w:r>
          </w:p>
        </w:tc>
        <w:tc>
          <w:tcPr>
            <w:tcW w:w="52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</w:t>
            </w:r>
            <w:r w:rsidR="00446065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56</w:t>
            </w:r>
          </w:p>
        </w:tc>
      </w:tr>
      <w:tr w:rsidR="00301EC3" w:rsidRPr="004B057D" w:rsidTr="00F80957">
        <w:trPr>
          <w:trHeight w:val="105"/>
        </w:trPr>
        <w:tc>
          <w:tcPr>
            <w:tcW w:w="1623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wordWrap/>
              <w:adjustRightInd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 xml:space="preserve">BMI </w:t>
            </w:r>
            <w:r w:rsidRPr="004B057D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 xml:space="preserve">≥25.0 </w:t>
            </w: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kg/m</w:t>
            </w:r>
            <w:r w:rsidRPr="004B057D">
              <w:rPr>
                <w:rFonts w:ascii="Times New Roman" w:hAnsi="Times New Roman" w:cs="Times New Roman"/>
                <w:color w:val="FF0000"/>
                <w:sz w:val="22"/>
                <w:vertAlign w:val="superscript"/>
                <w:lang w:val="en-GB"/>
              </w:rPr>
              <w:t>2</w:t>
            </w:r>
          </w:p>
        </w:tc>
        <w:tc>
          <w:tcPr>
            <w:tcW w:w="1158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.413 (1.063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1.879)</w:t>
            </w:r>
          </w:p>
        </w:tc>
        <w:tc>
          <w:tcPr>
            <w:tcW w:w="54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.017</w:t>
            </w:r>
          </w:p>
        </w:tc>
        <w:tc>
          <w:tcPr>
            <w:tcW w:w="1157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.289 (0.954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1.741)</w:t>
            </w:r>
          </w:p>
        </w:tc>
        <w:tc>
          <w:tcPr>
            <w:tcW w:w="521" w:type="pct"/>
            <w:tcBorders>
              <w:left w:val="single" w:sz="8" w:space="0" w:color="FFFFFF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0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.0</w:t>
            </w:r>
            <w:r w:rsidR="00446065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98</w:t>
            </w:r>
          </w:p>
        </w:tc>
      </w:tr>
      <w:tr w:rsidR="00301EC3" w:rsidRPr="004B057D" w:rsidTr="00F80957">
        <w:trPr>
          <w:trHeight w:val="105"/>
        </w:trPr>
        <w:tc>
          <w:tcPr>
            <w:tcW w:w="1623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01EC3" w:rsidRPr="004B057D" w:rsidRDefault="00301EC3" w:rsidP="00301EC3">
            <w:pPr>
              <w:wordWrap/>
              <w:adjustRightInd w:val="0"/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 w:rsidRPr="004B057D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 xml:space="preserve">TyG index, </w:t>
            </w:r>
            <w:r w:rsidRPr="004B057D">
              <w:rPr>
                <w:rFonts w:ascii="Times New Roman" w:eastAsia="Gulim" w:hAnsi="Times New Roman" w:cs="Times New Roman"/>
                <w:color w:val="FF0000"/>
                <w:kern w:val="0"/>
                <w:sz w:val="22"/>
                <w:lang w:val="en-GB"/>
              </w:rPr>
              <w:t>per 1-increase</w:t>
            </w:r>
          </w:p>
        </w:tc>
        <w:tc>
          <w:tcPr>
            <w:tcW w:w="1158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.575 (1.232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2.015)</w:t>
            </w:r>
          </w:p>
        </w:tc>
        <w:tc>
          <w:tcPr>
            <w:tcW w:w="54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0.001</w:t>
            </w:r>
          </w:p>
        </w:tc>
        <w:tc>
          <w:tcPr>
            <w:tcW w:w="1157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.317 (1.013</w:t>
            </w:r>
            <w:r w:rsidRPr="00136C62"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–</w:t>
            </w:r>
            <w:r>
              <w:rPr>
                <w:rFonts w:ascii="Times New Roman" w:eastAsia="Malgun Gothic" w:hAnsi="Times New Roman" w:cs="Times New Roman"/>
                <w:color w:val="FF0000"/>
                <w:sz w:val="22"/>
                <w:lang w:val="en-GB"/>
              </w:rPr>
              <w:t>1.713)</w:t>
            </w:r>
          </w:p>
        </w:tc>
        <w:tc>
          <w:tcPr>
            <w:tcW w:w="521" w:type="pct"/>
            <w:tcBorders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FFFFFF"/>
          </w:tcPr>
          <w:p w:rsidR="00301EC3" w:rsidRPr="004B057D" w:rsidRDefault="00301EC3" w:rsidP="00301EC3">
            <w:pPr>
              <w:spacing w:after="0" w:line="480" w:lineRule="auto"/>
              <w:rPr>
                <w:rFonts w:ascii="Times New Roman" w:hAnsi="Times New Roman" w:cs="Times New Roman"/>
                <w:color w:val="FF0000"/>
                <w:sz w:val="22"/>
                <w:lang w:val="en-GB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2"/>
                <w:lang w:val="en-GB"/>
              </w:rPr>
              <w:t>&lt;</w:t>
            </w:r>
            <w:r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0.0</w:t>
            </w:r>
            <w:r w:rsidR="00446065">
              <w:rPr>
                <w:rFonts w:ascii="Times New Roman" w:hAnsi="Times New Roman" w:cs="Times New Roman"/>
                <w:color w:val="FF0000"/>
                <w:sz w:val="22"/>
                <w:lang w:val="en-GB"/>
              </w:rPr>
              <w:t>40</w:t>
            </w:r>
          </w:p>
        </w:tc>
      </w:tr>
    </w:tbl>
    <w:p w:rsidR="00522CE4" w:rsidRPr="004B057D" w:rsidRDefault="00FB5734" w:rsidP="004B057D">
      <w:pPr>
        <w:spacing w:after="0" w:line="480" w:lineRule="auto"/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</w:pPr>
      <w:r w:rsidRPr="004B057D">
        <w:rPr>
          <w:rFonts w:ascii="Times New Roman" w:hAnsi="Times New Roman" w:cs="Times New Roman"/>
          <w:color w:val="FF0000"/>
          <w:kern w:val="0"/>
          <w:sz w:val="22"/>
          <w:lang w:val="en-GB"/>
        </w:rPr>
        <w:t>CI</w:t>
      </w:r>
      <w:r w:rsidR="00941AE9">
        <w:rPr>
          <w:rFonts w:ascii="Times New Roman" w:hAnsi="Times New Roman" w:cs="Times New Roman"/>
          <w:color w:val="FF0000"/>
          <w:kern w:val="0"/>
          <w:sz w:val="22"/>
          <w:lang w:val="en-GB"/>
        </w:rPr>
        <w:t>,</w:t>
      </w:r>
      <w:r w:rsidRPr="004B057D">
        <w:rPr>
          <w:rFonts w:ascii="Times New Roman" w:hAnsi="Times New Roman" w:cs="Times New Roman"/>
          <w:color w:val="FF0000"/>
          <w:kern w:val="0"/>
          <w:sz w:val="22"/>
          <w:lang w:val="en-GB"/>
        </w:rPr>
        <w:t xml:space="preserve"> confidence interval; </w:t>
      </w:r>
      <w:r w:rsidR="00092BE4" w:rsidRPr="004B057D">
        <w:rPr>
          <w:rFonts w:ascii="Times New Roman" w:hAnsi="Times New Roman" w:cs="Times New Roman"/>
          <w:color w:val="FF0000"/>
          <w:kern w:val="0"/>
          <w:sz w:val="22"/>
          <w:lang w:val="en-GB"/>
        </w:rPr>
        <w:t>CV</w:t>
      </w:r>
      <w:r w:rsidR="00941AE9">
        <w:rPr>
          <w:rFonts w:ascii="Times New Roman" w:hAnsi="Times New Roman" w:cs="Times New Roman"/>
          <w:color w:val="FF0000"/>
          <w:kern w:val="0"/>
          <w:sz w:val="22"/>
          <w:lang w:val="en-GB"/>
        </w:rPr>
        <w:t xml:space="preserve">, </w:t>
      </w:r>
      <w:r w:rsidR="00092BE4" w:rsidRPr="004B057D">
        <w:rPr>
          <w:rFonts w:ascii="Times New Roman" w:hAnsi="Times New Roman" w:cs="Times New Roman"/>
          <w:color w:val="FF0000"/>
          <w:kern w:val="0"/>
          <w:sz w:val="22"/>
          <w:lang w:val="en-GB"/>
        </w:rPr>
        <w:t xml:space="preserve">cardiovascular; </w:t>
      </w:r>
      <w:r w:rsidRPr="004B057D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>OR</w:t>
      </w:r>
      <w:r w:rsidR="00941AE9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 xml:space="preserve">, </w:t>
      </w:r>
      <w:r w:rsidRPr="004B057D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 xml:space="preserve">odds ratio; </w:t>
      </w:r>
      <w:proofErr w:type="spellStart"/>
      <w:r w:rsidRPr="004B057D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>TyG</w:t>
      </w:r>
      <w:proofErr w:type="spellEnd"/>
      <w:r w:rsidR="00941AE9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 xml:space="preserve">, </w:t>
      </w:r>
      <w:r w:rsidRPr="004B057D">
        <w:rPr>
          <w:rFonts w:ascii="Times New Roman" w:eastAsia="WarnockPro-Regular" w:hAnsi="Times New Roman" w:cs="Times New Roman"/>
          <w:color w:val="FF0000"/>
          <w:kern w:val="0"/>
          <w:sz w:val="22"/>
          <w:lang w:val="en-GB"/>
        </w:rPr>
        <w:t>triglyceride glucose</w:t>
      </w:r>
    </w:p>
    <w:sectPr w:rsidR="00522CE4" w:rsidRPr="004B057D" w:rsidSect="0089406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5D6" w:rsidRDefault="006375D6" w:rsidP="00780E91">
      <w:pPr>
        <w:spacing w:after="0" w:line="240" w:lineRule="auto"/>
      </w:pPr>
      <w:r>
        <w:separator/>
      </w:r>
    </w:p>
  </w:endnote>
  <w:endnote w:type="continuationSeparator" w:id="0">
    <w:p w:rsidR="006375D6" w:rsidRDefault="006375D6" w:rsidP="00780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WarnockPro-Regular">
    <w:altName w:val="Arial Unicode MS"/>
    <w:panose1 w:val="000B0500000000000000"/>
    <w:charset w:val="81"/>
    <w:family w:val="roman"/>
    <w:notTrueType/>
    <w:pitch w:val="default"/>
    <w:sig w:usb0="00000000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5D6" w:rsidRDefault="006375D6" w:rsidP="00780E91">
      <w:pPr>
        <w:spacing w:after="0" w:line="240" w:lineRule="auto"/>
      </w:pPr>
      <w:r>
        <w:separator/>
      </w:r>
    </w:p>
  </w:footnote>
  <w:footnote w:type="continuationSeparator" w:id="0">
    <w:p w:rsidR="006375D6" w:rsidRDefault="006375D6" w:rsidP="00780E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5734"/>
    <w:rsid w:val="00035DE4"/>
    <w:rsid w:val="00092BE4"/>
    <w:rsid w:val="0012584E"/>
    <w:rsid w:val="001527F2"/>
    <w:rsid w:val="001653B0"/>
    <w:rsid w:val="001B21C5"/>
    <w:rsid w:val="00247866"/>
    <w:rsid w:val="002D2673"/>
    <w:rsid w:val="00301EC3"/>
    <w:rsid w:val="003048E2"/>
    <w:rsid w:val="003365A1"/>
    <w:rsid w:val="00355BB9"/>
    <w:rsid w:val="003C062F"/>
    <w:rsid w:val="003D1633"/>
    <w:rsid w:val="003E73DD"/>
    <w:rsid w:val="00440A3A"/>
    <w:rsid w:val="00444204"/>
    <w:rsid w:val="00446065"/>
    <w:rsid w:val="004813A5"/>
    <w:rsid w:val="004847FA"/>
    <w:rsid w:val="004B057D"/>
    <w:rsid w:val="004D7D1F"/>
    <w:rsid w:val="00522CE4"/>
    <w:rsid w:val="006375D6"/>
    <w:rsid w:val="00647247"/>
    <w:rsid w:val="006E0BB2"/>
    <w:rsid w:val="00712288"/>
    <w:rsid w:val="00780E91"/>
    <w:rsid w:val="008C6715"/>
    <w:rsid w:val="008E33D5"/>
    <w:rsid w:val="00900ADC"/>
    <w:rsid w:val="00941AE9"/>
    <w:rsid w:val="009605CF"/>
    <w:rsid w:val="00A37E43"/>
    <w:rsid w:val="00A5623F"/>
    <w:rsid w:val="00AD47B7"/>
    <w:rsid w:val="00CA2460"/>
    <w:rsid w:val="00D556E0"/>
    <w:rsid w:val="00DB0824"/>
    <w:rsid w:val="00E35A79"/>
    <w:rsid w:val="00E5767E"/>
    <w:rsid w:val="00E71569"/>
    <w:rsid w:val="00F20268"/>
    <w:rsid w:val="00F56ACC"/>
    <w:rsid w:val="00F74CBD"/>
    <w:rsid w:val="00F80957"/>
    <w:rsid w:val="00FB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734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E9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80E91"/>
  </w:style>
  <w:style w:type="paragraph" w:styleId="Footer">
    <w:name w:val="footer"/>
    <w:basedOn w:val="Normal"/>
    <w:link w:val="FooterChar"/>
    <w:uiPriority w:val="99"/>
    <w:unhideWhenUsed/>
    <w:rsid w:val="00780E9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80E91"/>
  </w:style>
  <w:style w:type="paragraph" w:styleId="BalloonText">
    <w:name w:val="Balloon Text"/>
    <w:basedOn w:val="Normal"/>
    <w:link w:val="BalloonTextChar"/>
    <w:uiPriority w:val="99"/>
    <w:semiHidden/>
    <w:unhideWhenUsed/>
    <w:rsid w:val="00CA246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460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5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53B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53B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3B0"/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 Ki Bum</dc:creator>
  <cp:lastModifiedBy>0013914</cp:lastModifiedBy>
  <cp:revision>6</cp:revision>
  <dcterms:created xsi:type="dcterms:W3CDTF">2020-06-10T02:47:00Z</dcterms:created>
  <dcterms:modified xsi:type="dcterms:W3CDTF">2020-07-02T12:21:00Z</dcterms:modified>
</cp:coreProperties>
</file>