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26" w:rsidRPr="00200351" w:rsidRDefault="00EE3406" w:rsidP="002244E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Additional</w:t>
      </w:r>
      <w:bookmarkStart w:id="0" w:name="_GoBack"/>
      <w:bookmarkEnd w:id="0"/>
      <w:r w:rsidR="00952AD3" w:rsidRPr="00200351">
        <w:rPr>
          <w:rFonts w:ascii="Times New Roman" w:hAnsi="Times New Roman" w:cs="Times New Roman"/>
          <w:b/>
          <w:bCs/>
          <w:shd w:val="clear" w:color="auto" w:fill="FFFFFF"/>
        </w:rPr>
        <w:t xml:space="preserve"> data</w:t>
      </w:r>
    </w:p>
    <w:p w:rsidR="008C7355" w:rsidRPr="00200351" w:rsidRDefault="006777DB" w:rsidP="00200351">
      <w:pPr>
        <w:spacing w:line="480" w:lineRule="auto"/>
        <w:jc w:val="both"/>
        <w:rPr>
          <w:rFonts w:ascii="Times New Roman" w:hAnsi="Times New Roman" w:cs="Times New Roman"/>
        </w:rPr>
      </w:pPr>
      <w:r w:rsidRPr="001C2250">
        <w:rPr>
          <w:rFonts w:ascii="Times New Roman" w:hAnsi="Times New Roman" w:cs="Times New Roman"/>
          <w:b/>
          <w:bCs/>
          <w:shd w:val="clear" w:color="auto" w:fill="FFFFFF"/>
        </w:rPr>
        <w:t>Table S</w:t>
      </w:r>
      <w:r w:rsidR="001C2250" w:rsidRPr="001C2250">
        <w:rPr>
          <w:rFonts w:ascii="Times New Roman" w:hAnsi="Times New Roman" w:cs="Times New Roman"/>
          <w:b/>
          <w:bCs/>
          <w:shd w:val="clear" w:color="auto" w:fill="FFFFFF"/>
        </w:rPr>
        <w:t>1</w:t>
      </w:r>
      <w:r w:rsidRPr="001C2250">
        <w:rPr>
          <w:rFonts w:ascii="Times New Roman" w:hAnsi="Times New Roman" w:cs="Times New Roman"/>
          <w:b/>
          <w:bCs/>
          <w:shd w:val="clear" w:color="auto" w:fill="FFFFFF"/>
        </w:rPr>
        <w:t>.</w:t>
      </w:r>
      <w:r w:rsidR="00A065C2" w:rsidRPr="001C2250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AD7006" w:rsidRPr="00200351">
        <w:rPr>
          <w:rFonts w:ascii="Times New Roman" w:hAnsi="Times New Roman" w:cs="Times New Roman"/>
        </w:rPr>
        <w:t>Partial correlation</w:t>
      </w:r>
      <w:r w:rsidR="00A065C2" w:rsidRPr="00200351">
        <w:rPr>
          <w:rFonts w:ascii="Times New Roman" w:hAnsi="Times New Roman" w:cs="Times New Roman"/>
        </w:rPr>
        <w:t xml:space="preserve"> </w:t>
      </w:r>
      <w:r w:rsidR="00ED1D7B">
        <w:rPr>
          <w:rFonts w:ascii="Times New Roman" w:hAnsi="Times New Roman" w:cs="Times New Roman"/>
        </w:rPr>
        <w:t>coefficients</w:t>
      </w:r>
      <w:r w:rsidR="00A065C2" w:rsidRPr="00200351">
        <w:rPr>
          <w:rFonts w:ascii="Times New Roman" w:hAnsi="Times New Roman" w:cs="Times New Roman"/>
        </w:rPr>
        <w:t xml:space="preserve"> between</w:t>
      </w:r>
      <w:r w:rsidR="00A065C2" w:rsidRPr="00200351">
        <w:rPr>
          <w:rFonts w:ascii="Times New Roman" w:eastAsiaTheme="minorEastAsia" w:hAnsi="Times New Roman" w:cs="Times New Roman"/>
        </w:rPr>
        <w:t xml:space="preserve"> </w:t>
      </w:r>
      <w:r w:rsidR="004E5807">
        <w:rPr>
          <w:rFonts w:ascii="Times New Roman" w:eastAsiaTheme="minorEastAsia" w:hAnsi="Times New Roman" w:cs="Times New Roman" w:hint="eastAsia"/>
        </w:rPr>
        <w:t>baseline</w:t>
      </w:r>
      <w:r w:rsidR="004E5807">
        <w:rPr>
          <w:rFonts w:ascii="Times New Roman" w:eastAsiaTheme="minorEastAsia" w:hAnsi="Times New Roman" w:cs="Times New Roman"/>
        </w:rPr>
        <w:t xml:space="preserve"> </w:t>
      </w:r>
      <w:r w:rsidR="004E5807">
        <w:rPr>
          <w:rFonts w:ascii="Times New Roman" w:eastAsiaTheme="minorEastAsia" w:hAnsi="Times New Roman" w:cs="Times New Roman" w:hint="eastAsia"/>
        </w:rPr>
        <w:t>circulating</w:t>
      </w:r>
      <w:r w:rsidR="00A065C2" w:rsidRPr="00200351">
        <w:rPr>
          <w:rFonts w:ascii="Times New Roman" w:eastAsiaTheme="minorEastAsia" w:hAnsi="Times New Roman" w:cs="Times New Roman"/>
        </w:rPr>
        <w:t xml:space="preserve"> </w:t>
      </w:r>
      <w:r w:rsidR="00A065C2" w:rsidRPr="00200351">
        <w:rPr>
          <w:rFonts w:ascii="Times New Roman" w:hAnsi="Times New Roman" w:cs="Times New Roman"/>
        </w:rPr>
        <w:t>PCSK9 and clinical characteristics</w:t>
      </w:r>
    </w:p>
    <w:tbl>
      <w:tblPr>
        <w:tblStyle w:val="TableGrid"/>
        <w:tblW w:w="499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995"/>
        <w:gridCol w:w="995"/>
        <w:gridCol w:w="993"/>
        <w:gridCol w:w="993"/>
        <w:gridCol w:w="876"/>
        <w:gridCol w:w="1031"/>
      </w:tblGrid>
      <w:tr w:rsidR="008C7355" w:rsidRPr="00200351" w:rsidTr="008C7355">
        <w:tc>
          <w:tcPr>
            <w:tcW w:w="1452" w:type="pct"/>
            <w:vMerge w:val="restart"/>
            <w:tcBorders>
              <w:top w:val="single" w:sz="4" w:space="0" w:color="auto"/>
              <w:bottom w:val="nil"/>
            </w:tcBorders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3548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4E5807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ir</w:t>
            </w:r>
            <w:r>
              <w:rPr>
                <w:rFonts w:ascii="Times New Roman" w:hAnsi="Times New Roman" w:cs="Times New Roman"/>
              </w:rPr>
              <w:t>culating</w:t>
            </w:r>
            <w:r w:rsidR="008C7355" w:rsidRPr="00200351">
              <w:rPr>
                <w:rFonts w:ascii="Times New Roman" w:hAnsi="Times New Roman" w:cs="Times New Roman"/>
              </w:rPr>
              <w:t xml:space="preserve"> PCSK9</w:t>
            </w:r>
          </w:p>
        </w:tc>
      </w:tr>
      <w:tr w:rsidR="008C7355" w:rsidRPr="00200351" w:rsidTr="008C7355">
        <w:tc>
          <w:tcPr>
            <w:tcW w:w="1452" w:type="pct"/>
            <w:vMerge/>
            <w:tcBorders>
              <w:top w:val="nil"/>
              <w:bottom w:val="nil"/>
            </w:tcBorders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11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Women</w:t>
            </w:r>
          </w:p>
        </w:tc>
      </w:tr>
      <w:tr w:rsidR="008C7355" w:rsidRPr="00200351" w:rsidTr="008C7355">
        <w:tc>
          <w:tcPr>
            <w:tcW w:w="145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7A279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C7355" w:rsidRPr="00200351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7A279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C7355" w:rsidRPr="00200351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8C7355" w:rsidRPr="00200351" w:rsidRDefault="007A279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C7355" w:rsidRPr="00200351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8C7355" w:rsidRPr="00200351" w:rsidTr="008C7355">
        <w:tc>
          <w:tcPr>
            <w:tcW w:w="1452" w:type="pct"/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0.05</w:t>
            </w:r>
            <w:r w:rsidR="006777DB" w:rsidRPr="002003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6777DB" w:rsidRPr="0020035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0.02</w:t>
            </w:r>
            <w:r w:rsidR="006777DB" w:rsidRPr="00200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528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22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77</w:t>
            </w:r>
          </w:p>
        </w:tc>
      </w:tr>
      <w:tr w:rsidR="008C7355" w:rsidRPr="00200351" w:rsidTr="008C7355">
        <w:tc>
          <w:tcPr>
            <w:tcW w:w="1452" w:type="pct"/>
          </w:tcPr>
          <w:p w:rsidR="008C7355" w:rsidRPr="00200351" w:rsidRDefault="004E5807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Waist circumference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6777DB" w:rsidRPr="002003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</w:t>
            </w:r>
            <w:r w:rsidR="006777DB" w:rsidRPr="002003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528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622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132</w:t>
            </w:r>
          </w:p>
        </w:tc>
      </w:tr>
      <w:tr w:rsidR="008C7355" w:rsidRPr="00200351" w:rsidTr="008C7355">
        <w:tc>
          <w:tcPr>
            <w:tcW w:w="1452" w:type="pct"/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FPG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</w:t>
            </w:r>
            <w:r w:rsidR="006777DB" w:rsidRPr="00200351">
              <w:rPr>
                <w:rFonts w:ascii="Times New Roman" w:hAnsi="Times New Roman" w:cs="Times New Roman"/>
              </w:rPr>
              <w:t>14</w:t>
            </w:r>
            <w:r w:rsidR="00EE2B7F"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058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528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154*</w:t>
            </w:r>
          </w:p>
        </w:tc>
        <w:tc>
          <w:tcPr>
            <w:tcW w:w="622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</w:tr>
      <w:tr w:rsidR="008C7355" w:rsidRPr="00200351" w:rsidTr="008C7355">
        <w:tc>
          <w:tcPr>
            <w:tcW w:w="1452" w:type="pct"/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PPG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</w:t>
            </w:r>
            <w:r w:rsidR="006777DB" w:rsidRPr="002003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</w:t>
            </w:r>
            <w:r w:rsidR="006777DB" w:rsidRPr="00200351">
              <w:rPr>
                <w:rFonts w:ascii="Times New Roman" w:hAnsi="Times New Roman" w:cs="Times New Roman"/>
              </w:rPr>
              <w:t>087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528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2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68</w:t>
            </w:r>
            <w:r w:rsidRPr="00200351">
              <w:rPr>
                <w:rFonts w:ascii="Times New Roman" w:hAnsi="Times New Roman" w:cs="Times New Roman"/>
              </w:rPr>
              <w:t>5</w:t>
            </w:r>
          </w:p>
        </w:tc>
      </w:tr>
      <w:tr w:rsidR="008C7355" w:rsidRPr="00200351" w:rsidTr="008C7355">
        <w:tc>
          <w:tcPr>
            <w:tcW w:w="1452" w:type="pct"/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HbA</w:t>
            </w:r>
            <w:r w:rsidRPr="00200351">
              <w:rPr>
                <w:rFonts w:ascii="Times New Roman" w:hAnsi="Times New Roman" w:cs="Times New Roman"/>
                <w:vertAlign w:val="subscript"/>
              </w:rPr>
              <w:t>1c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</w:t>
            </w:r>
            <w:r w:rsidR="006777DB" w:rsidRPr="0020035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</w:t>
            </w:r>
            <w:r w:rsidR="006777DB" w:rsidRPr="00200351">
              <w:rPr>
                <w:rFonts w:ascii="Times New Roman" w:hAnsi="Times New Roman" w:cs="Times New Roman"/>
              </w:rPr>
              <w:t>08</w:t>
            </w:r>
            <w:r w:rsidRPr="002003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28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-0.03</w:t>
            </w:r>
            <w:r w:rsidR="00CF7762" w:rsidRPr="00200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0.2</w:t>
            </w:r>
            <w:r w:rsidR="00CF7762" w:rsidRPr="00200351">
              <w:rPr>
                <w:rFonts w:ascii="Times New Roman" w:hAnsi="Times New Roman" w:cs="Times New Roman"/>
              </w:rPr>
              <w:t>78</w:t>
            </w:r>
          </w:p>
        </w:tc>
      </w:tr>
      <w:tr w:rsidR="008C7355" w:rsidRPr="00200351" w:rsidTr="008C7355">
        <w:tc>
          <w:tcPr>
            <w:tcW w:w="1452" w:type="pct"/>
          </w:tcPr>
          <w:p w:rsidR="008C7355" w:rsidRPr="00200351" w:rsidRDefault="008C7355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6777DB" w:rsidRPr="002003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00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</w:t>
            </w:r>
            <w:r w:rsidR="006777DB" w:rsidRPr="0020035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99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6777DB" w:rsidRPr="0020035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8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77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8C7355" w:rsidRPr="00200351" w:rsidRDefault="008C7355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33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HOMA-IR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0.061*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-0.066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0.190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</w:t>
            </w:r>
            <w:r w:rsidR="00CF7762" w:rsidRPr="00200351">
              <w:rPr>
                <w:rFonts w:ascii="Times New Roman" w:hAnsi="Times New Roman" w:cs="Times New Roman"/>
              </w:rPr>
              <w:t>01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0.00</w:t>
            </w:r>
            <w:r w:rsidR="00CF7762" w:rsidRPr="00200351">
              <w:rPr>
                <w:rFonts w:ascii="Times New Roman" w:hAnsi="Times New Roman" w:cs="Times New Roman"/>
              </w:rPr>
              <w:t>5</w:t>
            </w:r>
          </w:p>
        </w:tc>
      </w:tr>
      <w:tr w:rsidR="0076200C" w:rsidRPr="00200351" w:rsidTr="008C7355">
        <w:tc>
          <w:tcPr>
            <w:tcW w:w="1452" w:type="pct"/>
          </w:tcPr>
          <w:p w:rsidR="0076200C" w:rsidRPr="00200351" w:rsidRDefault="0076200C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RP</w:t>
            </w:r>
          </w:p>
        </w:tc>
        <w:tc>
          <w:tcPr>
            <w:tcW w:w="600" w:type="pct"/>
          </w:tcPr>
          <w:p w:rsidR="0076200C" w:rsidRPr="00200351" w:rsidRDefault="0076200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.102*</w:t>
            </w:r>
          </w:p>
        </w:tc>
        <w:tc>
          <w:tcPr>
            <w:tcW w:w="600" w:type="pct"/>
          </w:tcPr>
          <w:p w:rsidR="0076200C" w:rsidRPr="00200351" w:rsidRDefault="0076200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599" w:type="pct"/>
          </w:tcPr>
          <w:p w:rsidR="0076200C" w:rsidRPr="00200351" w:rsidRDefault="0076200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.047</w:t>
            </w:r>
          </w:p>
        </w:tc>
        <w:tc>
          <w:tcPr>
            <w:tcW w:w="599" w:type="pct"/>
          </w:tcPr>
          <w:p w:rsidR="0076200C" w:rsidRPr="00200351" w:rsidRDefault="0076200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.201</w:t>
            </w:r>
          </w:p>
        </w:tc>
        <w:tc>
          <w:tcPr>
            <w:tcW w:w="528" w:type="pct"/>
          </w:tcPr>
          <w:p w:rsidR="0076200C" w:rsidRPr="00200351" w:rsidRDefault="0076200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.118*</w:t>
            </w:r>
          </w:p>
        </w:tc>
        <w:tc>
          <w:tcPr>
            <w:tcW w:w="622" w:type="pct"/>
          </w:tcPr>
          <w:p w:rsidR="0076200C" w:rsidRPr="00200351" w:rsidRDefault="0076200C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0.088*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07</w:t>
            </w:r>
            <w:r w:rsidRPr="00200351">
              <w:rPr>
                <w:rFonts w:ascii="Times New Roman" w:hAnsi="Times New Roman" w:cs="Times New Roman"/>
              </w:rPr>
              <w:t>9*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29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0B794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0351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0.404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0.558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092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HDL-</w:t>
            </w:r>
            <w:r w:rsidR="00B723B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00" w:type="pct"/>
          </w:tcPr>
          <w:p w:rsidR="006777DB" w:rsidRPr="00200351" w:rsidRDefault="001D5520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777DB" w:rsidRPr="002003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</w:t>
            </w:r>
            <w:r w:rsidR="006777DB" w:rsidRPr="00200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1D552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99" w:type="pct"/>
          </w:tcPr>
          <w:p w:rsidR="006777DB" w:rsidRPr="00200351" w:rsidRDefault="001D5520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777DB" w:rsidRPr="002003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</w:t>
            </w:r>
            <w:r w:rsidR="006777DB" w:rsidRPr="002003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1D5520">
              <w:rPr>
                <w:rFonts w:ascii="Times New Roman" w:hAnsi="Times New Roman" w:cs="Times New Roman"/>
              </w:rPr>
              <w:t>1</w:t>
            </w:r>
            <w:r w:rsidRPr="00200351">
              <w:rPr>
                <w:rFonts w:ascii="Times New Roman" w:hAnsi="Times New Roman" w:cs="Times New Roman"/>
              </w:rPr>
              <w:t>0</w:t>
            </w:r>
            <w:r w:rsidR="001D55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pct"/>
          </w:tcPr>
          <w:p w:rsidR="006777DB" w:rsidRPr="00200351" w:rsidRDefault="001D5520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777DB" w:rsidRPr="00200351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5</w:t>
            </w:r>
            <w:r w:rsidR="00CF7762" w:rsidRPr="00200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1D5520">
              <w:rPr>
                <w:rFonts w:ascii="Times New Roman" w:hAnsi="Times New Roman" w:cs="Times New Roman"/>
              </w:rPr>
              <w:t>81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LDL-</w:t>
            </w:r>
            <w:r w:rsidR="00B723B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0.131*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0.130*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</w:t>
            </w:r>
            <w:r w:rsidR="00CF7762" w:rsidRPr="00200351">
              <w:rPr>
                <w:rFonts w:ascii="Times New Roman" w:hAnsi="Times New Roman" w:cs="Times New Roman"/>
              </w:rPr>
              <w:t>13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0.00</w:t>
            </w:r>
            <w:r w:rsidR="00CF7762" w:rsidRPr="00200351">
              <w:rPr>
                <w:rFonts w:ascii="Times New Roman" w:hAnsi="Times New Roman" w:cs="Times New Roman"/>
              </w:rPr>
              <w:t>2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4E5807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Total cholesterol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0.229*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0.284*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173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4E5807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Triglyceride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0.138*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0.180*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1</w:t>
            </w:r>
            <w:r w:rsidRPr="00200351">
              <w:rPr>
                <w:rFonts w:ascii="Times New Roman" w:hAnsi="Times New Roman" w:cs="Times New Roman"/>
              </w:rPr>
              <w:t>0</w:t>
            </w:r>
            <w:r w:rsidR="00CF7762" w:rsidRPr="00200351">
              <w:rPr>
                <w:rFonts w:ascii="Times New Roman" w:hAnsi="Times New Roman" w:cs="Times New Roman"/>
              </w:rPr>
              <w:t>7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0.00</w:t>
            </w:r>
            <w:r w:rsidR="00CF7762" w:rsidRPr="00200351">
              <w:rPr>
                <w:rFonts w:ascii="Times New Roman" w:hAnsi="Times New Roman" w:cs="Times New Roman"/>
              </w:rPr>
              <w:t>3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0.105*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0.488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1</w:t>
            </w:r>
            <w:r w:rsidRPr="00200351">
              <w:rPr>
                <w:rFonts w:ascii="Times New Roman" w:hAnsi="Times New Roman" w:cs="Times New Roman"/>
              </w:rPr>
              <w:t>5</w:t>
            </w:r>
            <w:r w:rsidR="00CF7762" w:rsidRPr="00200351">
              <w:rPr>
                <w:rFonts w:ascii="Times New Roman" w:hAnsi="Times New Roman" w:cs="Times New Roman"/>
              </w:rPr>
              <w:t>9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AST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0.121*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0.689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</w:t>
            </w:r>
            <w:r w:rsidR="00CF7762" w:rsidRPr="00200351">
              <w:rPr>
                <w:rFonts w:ascii="Times New Roman" w:hAnsi="Times New Roman" w:cs="Times New Roman"/>
              </w:rPr>
              <w:t>54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GGT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0.135*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0.210*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1</w:t>
            </w:r>
            <w:r w:rsidRPr="00200351">
              <w:rPr>
                <w:rFonts w:ascii="Times New Roman" w:hAnsi="Times New Roman" w:cs="Times New Roman"/>
              </w:rPr>
              <w:t>0</w:t>
            </w:r>
            <w:r w:rsidR="00CF7762" w:rsidRPr="00200351">
              <w:rPr>
                <w:rFonts w:ascii="Times New Roman" w:hAnsi="Times New Roman" w:cs="Times New Roman"/>
              </w:rPr>
              <w:t>8</w:t>
            </w:r>
            <w:r w:rsidRPr="0020035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0.00</w:t>
            </w:r>
            <w:r w:rsidR="00CF7762" w:rsidRPr="00200351">
              <w:rPr>
                <w:rFonts w:ascii="Times New Roman" w:hAnsi="Times New Roman" w:cs="Times New Roman"/>
              </w:rPr>
              <w:t>3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CF7762" w:rsidRPr="00200351">
              <w:rPr>
                <w:rFonts w:ascii="Times New Roman" w:hAnsi="Times New Roman" w:cs="Times New Roman"/>
              </w:rPr>
              <w:t>2</w:t>
            </w:r>
            <w:r w:rsidRPr="00200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5</w:t>
            </w:r>
            <w:r w:rsidRPr="00200351">
              <w:rPr>
                <w:rFonts w:ascii="Times New Roman" w:hAnsi="Times New Roman" w:cs="Times New Roman"/>
              </w:rPr>
              <w:t>3</w:t>
            </w:r>
            <w:r w:rsidR="00CF7762" w:rsidRPr="00200351">
              <w:rPr>
                <w:rFonts w:ascii="Times New Roman" w:hAnsi="Times New Roman" w:cs="Times New Roman"/>
              </w:rPr>
              <w:t>0</w:t>
            </w:r>
          </w:p>
        </w:tc>
      </w:tr>
      <w:tr w:rsidR="006777DB" w:rsidRPr="00200351" w:rsidTr="008C7355">
        <w:tc>
          <w:tcPr>
            <w:tcW w:w="1452" w:type="pct"/>
          </w:tcPr>
          <w:p w:rsidR="006777DB" w:rsidRPr="00200351" w:rsidRDefault="006777DB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eGFR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600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-0.015</w:t>
            </w:r>
            <w:r w:rsidR="0067021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9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</w:t>
            </w:r>
            <w:r w:rsidR="0067021F">
              <w:rPr>
                <w:rFonts w:ascii="Times New Roman" w:hAnsi="Times New Roman" w:cs="Times New Roman"/>
              </w:rPr>
              <w:t>3</w:t>
            </w:r>
            <w:r w:rsidRPr="00200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8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0.04</w:t>
            </w:r>
            <w:r w:rsidR="00CF7762" w:rsidRPr="00200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pct"/>
          </w:tcPr>
          <w:p w:rsidR="006777DB" w:rsidRPr="00200351" w:rsidRDefault="006777DB" w:rsidP="008157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0.</w:t>
            </w:r>
            <w:r w:rsidR="00CF7762" w:rsidRPr="00200351">
              <w:rPr>
                <w:rFonts w:ascii="Times New Roman" w:hAnsi="Times New Roman" w:cs="Times New Roman"/>
              </w:rPr>
              <w:t>234</w:t>
            </w:r>
          </w:p>
        </w:tc>
      </w:tr>
    </w:tbl>
    <w:p w:rsidR="004E5807" w:rsidRPr="001C2250" w:rsidRDefault="00284A41" w:rsidP="001C2250">
      <w:pPr>
        <w:spacing w:line="480" w:lineRule="auto"/>
        <w:jc w:val="both"/>
        <w:rPr>
          <w:rFonts w:ascii="Times New Roman" w:hAnsi="Times New Roman" w:cs="Times New Roman"/>
        </w:rPr>
      </w:pPr>
      <w:r w:rsidRPr="00200351">
        <w:rPr>
          <w:rFonts w:ascii="Times New Roman" w:hAnsi="Times New Roman" w:cs="Times New Roman"/>
        </w:rPr>
        <w:t xml:space="preserve">* </w:t>
      </w:r>
      <w:r w:rsidR="007A279C">
        <w:rPr>
          <w:rFonts w:ascii="Times New Roman" w:hAnsi="Times New Roman" w:cs="Times New Roman"/>
        </w:rPr>
        <w:t>p</w:t>
      </w:r>
      <w:r w:rsidRPr="00200351">
        <w:rPr>
          <w:rFonts w:ascii="Times New Roman" w:hAnsi="Times New Roman" w:cs="Times New Roman"/>
        </w:rPr>
        <w:t xml:space="preserve"> &lt;0.05</w:t>
      </w:r>
      <w:r>
        <w:rPr>
          <w:rFonts w:ascii="Times New Roman" w:hAnsi="Times New Roman" w:cs="Times New Roman"/>
        </w:rPr>
        <w:t xml:space="preserve">. </w:t>
      </w:r>
      <w:r w:rsidR="005235F3" w:rsidRPr="00200351">
        <w:rPr>
          <w:rFonts w:ascii="Times New Roman" w:hAnsi="Times New Roman" w:cs="Times New Roman"/>
        </w:rPr>
        <w:t>Partial correlation analysis</w:t>
      </w:r>
      <w:r w:rsidR="006777DB" w:rsidRPr="00200351">
        <w:rPr>
          <w:rFonts w:ascii="Times New Roman" w:hAnsi="Times New Roman" w:cs="Times New Roman"/>
        </w:rPr>
        <w:t xml:space="preserve"> model was adjusted for age, smoking, drinking</w:t>
      </w:r>
      <w:r w:rsidR="00AD7006" w:rsidRPr="00200351">
        <w:rPr>
          <w:rFonts w:ascii="Times New Roman" w:hAnsi="Times New Roman" w:cs="Times New Roman"/>
        </w:rPr>
        <w:t>,</w:t>
      </w:r>
      <w:r w:rsidR="006777DB" w:rsidRPr="00200351">
        <w:rPr>
          <w:rFonts w:ascii="Times New Roman" w:hAnsi="Times New Roman" w:cs="Times New Roman"/>
        </w:rPr>
        <w:t xml:space="preserve"> physical activity</w:t>
      </w:r>
      <w:r w:rsidR="005235F3" w:rsidRPr="00200351">
        <w:rPr>
          <w:rFonts w:ascii="Times New Roman" w:hAnsi="Times New Roman" w:cs="Times New Roman"/>
        </w:rPr>
        <w:t>,</w:t>
      </w:r>
      <w:r w:rsidR="00AD7006" w:rsidRPr="00200351">
        <w:rPr>
          <w:rFonts w:ascii="Times New Roman" w:hAnsi="Times New Roman" w:cs="Times New Roman"/>
        </w:rPr>
        <w:t xml:space="preserve"> and</w:t>
      </w:r>
      <w:r w:rsidR="005235F3" w:rsidRPr="00200351">
        <w:rPr>
          <w:rFonts w:ascii="Times New Roman" w:hAnsi="Times New Roman" w:cs="Times New Roman"/>
        </w:rPr>
        <w:t xml:space="preserve"> </w:t>
      </w:r>
      <w:r w:rsidR="00AD7006" w:rsidRPr="00200351">
        <w:rPr>
          <w:rFonts w:ascii="Times New Roman" w:hAnsi="Times New Roman" w:cs="Times New Roman"/>
        </w:rPr>
        <w:t>educational attainment</w:t>
      </w:r>
      <w:r w:rsidR="006777DB" w:rsidRPr="00200351">
        <w:rPr>
          <w:rFonts w:ascii="Times New Roman" w:hAnsi="Times New Roman" w:cs="Times New Roman"/>
        </w:rPr>
        <w:t>.</w:t>
      </w:r>
      <w:r w:rsidR="00421941">
        <w:rPr>
          <w:rFonts w:ascii="Times New Roman" w:hAnsi="Times New Roman" w:cs="Times New Roman"/>
        </w:rPr>
        <w:t xml:space="preserve"> </w:t>
      </w:r>
      <w:r w:rsidR="008C7355" w:rsidRPr="00200351">
        <w:rPr>
          <w:rFonts w:ascii="Times New Roman" w:hAnsi="Times New Roman" w:cs="Times New Roman"/>
        </w:rPr>
        <w:t>Abbreviations: BMI, body mass index; FPG, fasting plasma glucose; PPG, postprandial plasma glucose; HbA</w:t>
      </w:r>
      <w:r w:rsidR="008C7355" w:rsidRPr="00200351">
        <w:rPr>
          <w:rFonts w:ascii="Times New Roman" w:hAnsi="Times New Roman" w:cs="Times New Roman"/>
          <w:vertAlign w:val="subscript"/>
        </w:rPr>
        <w:t>1c</w:t>
      </w:r>
      <w:r w:rsidR="008C7355" w:rsidRPr="00200351">
        <w:rPr>
          <w:rFonts w:ascii="Times New Roman" w:hAnsi="Times New Roman" w:cs="Times New Roman"/>
        </w:rPr>
        <w:t xml:space="preserve">, glycated hemoglobin; HOMA-IR, </w:t>
      </w:r>
      <w:r w:rsidR="00565C29">
        <w:rPr>
          <w:rFonts w:ascii="Times New Roman" w:hAnsi="Times New Roman" w:cs="Times New Roman"/>
        </w:rPr>
        <w:t>h</w:t>
      </w:r>
      <w:r w:rsidR="008C7355" w:rsidRPr="00200351">
        <w:rPr>
          <w:rFonts w:ascii="Times New Roman" w:hAnsi="Times New Roman" w:cs="Times New Roman"/>
        </w:rPr>
        <w:t>omeostasis model assessment-insulin resistance;</w:t>
      </w:r>
      <w:r w:rsidR="000E5BB0">
        <w:rPr>
          <w:rFonts w:ascii="Times New Roman" w:hAnsi="Times New Roman" w:cs="Times New Roman"/>
        </w:rPr>
        <w:t xml:space="preserve"> CRP, C-</w:t>
      </w:r>
      <w:r w:rsidR="000E5BB0">
        <w:rPr>
          <w:rFonts w:ascii="Times New Roman" w:hAnsi="Times New Roman" w:cs="Times New Roman" w:hint="eastAsia"/>
        </w:rPr>
        <w:t>r</w:t>
      </w:r>
      <w:r w:rsidR="000E5BB0">
        <w:rPr>
          <w:rFonts w:ascii="Times New Roman" w:hAnsi="Times New Roman" w:cs="Times New Roman"/>
        </w:rPr>
        <w:t>e</w:t>
      </w:r>
      <w:r w:rsidR="000E5BB0">
        <w:rPr>
          <w:rFonts w:ascii="Times New Roman" w:hAnsi="Times New Roman" w:cs="Times New Roman" w:hint="eastAsia"/>
        </w:rPr>
        <w:t>active</w:t>
      </w:r>
      <w:r w:rsidR="000E5BB0">
        <w:rPr>
          <w:rFonts w:ascii="Times New Roman" w:hAnsi="Times New Roman" w:cs="Times New Roman"/>
        </w:rPr>
        <w:t xml:space="preserve"> protein;</w:t>
      </w:r>
      <w:r w:rsidR="008C7355" w:rsidRPr="00200351">
        <w:rPr>
          <w:rFonts w:ascii="Times New Roman" w:hAnsi="Times New Roman" w:cs="Times New Roman"/>
        </w:rPr>
        <w:t xml:space="preserve"> SBP, systolic blood pressure; DBP, diastolic blood pressure; HDL-</w:t>
      </w:r>
      <w:r w:rsidR="002A66A6">
        <w:rPr>
          <w:rFonts w:ascii="Times New Roman" w:hAnsi="Times New Roman" w:cs="Times New Roman"/>
        </w:rPr>
        <w:t>C</w:t>
      </w:r>
      <w:r w:rsidR="008C7355" w:rsidRPr="00200351">
        <w:rPr>
          <w:rFonts w:ascii="Times New Roman" w:hAnsi="Times New Roman" w:cs="Times New Roman"/>
        </w:rPr>
        <w:t>, high-density lipoprotein cholesterol; LDL-</w:t>
      </w:r>
      <w:r w:rsidR="002A66A6">
        <w:rPr>
          <w:rFonts w:ascii="Times New Roman" w:hAnsi="Times New Roman" w:cs="Times New Roman"/>
        </w:rPr>
        <w:t>C</w:t>
      </w:r>
      <w:r w:rsidR="008C7355" w:rsidRPr="00200351">
        <w:rPr>
          <w:rFonts w:ascii="Times New Roman" w:hAnsi="Times New Roman" w:cs="Times New Roman"/>
        </w:rPr>
        <w:t xml:space="preserve">, low-density lipoprotein cholesterol; ALT, alanine transaminase; AST, aspartate Transaminase; GGT, γ-Glutamyltransferase; Cr, </w:t>
      </w:r>
      <w:r w:rsidR="004E5807">
        <w:rPr>
          <w:rFonts w:ascii="Times New Roman" w:hAnsi="Times New Roman" w:cs="Times New Roman"/>
        </w:rPr>
        <w:t>s</w:t>
      </w:r>
      <w:r w:rsidR="008C7355" w:rsidRPr="00200351">
        <w:rPr>
          <w:rFonts w:ascii="Times New Roman" w:hAnsi="Times New Roman" w:cs="Times New Roman"/>
        </w:rPr>
        <w:t>erum creatinine; eGFR, estimated glomerular filtration rate.</w:t>
      </w:r>
    </w:p>
    <w:p w:rsidR="004E5807" w:rsidRPr="00E929C5" w:rsidRDefault="004E5807" w:rsidP="004E5807">
      <w:pPr>
        <w:spacing w:line="480" w:lineRule="auto"/>
        <w:jc w:val="both"/>
        <w:rPr>
          <w:rFonts w:ascii="Times New Roman" w:hAnsi="Times New Roman" w:cs="Times New Roman"/>
        </w:rPr>
      </w:pPr>
      <w:r w:rsidRPr="00BD17F6">
        <w:rPr>
          <w:rFonts w:ascii="Times New Roman" w:hAnsi="Times New Roman" w:cs="Times New Roman"/>
          <w:b/>
          <w:bCs/>
          <w:shd w:val="clear" w:color="auto" w:fill="FFFFFF"/>
        </w:rPr>
        <w:t>Table S</w:t>
      </w:r>
      <w:r w:rsidR="001C2250" w:rsidRPr="00BD17F6">
        <w:rPr>
          <w:rFonts w:ascii="Times New Roman" w:hAnsi="Times New Roman" w:cs="Times New Roman"/>
          <w:b/>
          <w:bCs/>
          <w:shd w:val="clear" w:color="auto" w:fill="FFFFFF"/>
        </w:rPr>
        <w:t>2.</w:t>
      </w:r>
      <w:r w:rsidRPr="00BD17F6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E929C5">
        <w:rPr>
          <w:rFonts w:ascii="Times New Roman" w:hAnsi="Times New Roman" w:cs="Times New Roman"/>
        </w:rPr>
        <w:t xml:space="preserve">Correlations between </w:t>
      </w:r>
      <w:r>
        <w:rPr>
          <w:rFonts w:ascii="Times New Roman" w:eastAsiaTheme="minorEastAsia" w:hAnsi="Times New Roman" w:cs="Times New Roman" w:hint="eastAsia"/>
        </w:rPr>
        <w:t>circulating</w:t>
      </w:r>
      <w:r>
        <w:rPr>
          <w:rFonts w:ascii="Times New Roman" w:hAnsi="Times New Roman" w:cs="Times New Roman"/>
        </w:rPr>
        <w:t xml:space="preserve"> PCSK9</w:t>
      </w:r>
      <w:r w:rsidRPr="00E929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at</w:t>
      </w:r>
      <w:r>
        <w:rPr>
          <w:rFonts w:ascii="Times New Roman" w:hAnsi="Times New Roman" w:cs="Times New Roman"/>
        </w:rPr>
        <w:t xml:space="preserve"> baseline </w:t>
      </w:r>
      <w:r w:rsidRPr="00E929C5">
        <w:rPr>
          <w:rFonts w:ascii="Times New Roman" w:hAnsi="Times New Roman" w:cs="Times New Roman"/>
        </w:rPr>
        <w:t>and glucose parameters at reexamination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499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758"/>
        <w:gridCol w:w="945"/>
        <w:gridCol w:w="851"/>
        <w:gridCol w:w="996"/>
        <w:gridCol w:w="852"/>
        <w:gridCol w:w="847"/>
        <w:gridCol w:w="859"/>
        <w:gridCol w:w="909"/>
      </w:tblGrid>
      <w:tr w:rsidR="004E5807" w:rsidTr="00064933">
        <w:tc>
          <w:tcPr>
            <w:tcW w:w="768" w:type="pct"/>
            <w:tcBorders>
              <w:bottom w:val="nil"/>
            </w:tcBorders>
          </w:tcPr>
          <w:p w:rsidR="004E5807" w:rsidRDefault="004E5807" w:rsidP="000649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2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ir</w:t>
            </w:r>
            <w:r>
              <w:rPr>
                <w:rFonts w:ascii="Times New Roman" w:hAnsi="Times New Roman" w:cs="Times New Roman"/>
              </w:rPr>
              <w:t>culating</w:t>
            </w:r>
            <w:r w:rsidRPr="00200351">
              <w:rPr>
                <w:rFonts w:ascii="Times New Roman" w:hAnsi="Times New Roman" w:cs="Times New Roman"/>
              </w:rPr>
              <w:t xml:space="preserve"> PCSK9</w:t>
            </w:r>
          </w:p>
        </w:tc>
      </w:tr>
      <w:tr w:rsidR="004E5807" w:rsidTr="00064933">
        <w:tc>
          <w:tcPr>
            <w:tcW w:w="768" w:type="pct"/>
            <w:tcBorders>
              <w:top w:val="nil"/>
              <w:bottom w:val="nil"/>
            </w:tcBorders>
          </w:tcPr>
          <w:p w:rsidR="004E5807" w:rsidRDefault="004E5807" w:rsidP="00064933">
            <w:pPr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14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Spearman</w:t>
            </w:r>
            <w:r w:rsidRPr="007F1D2A">
              <w:rPr>
                <w:rFonts w:ascii="Times New Roman" w:hAnsi="Times New Roman" w:cs="Times New Roman"/>
              </w:rPr>
              <w:t xml:space="preserve"> </w:t>
            </w:r>
            <w:r w:rsidRPr="00200351">
              <w:rPr>
                <w:rFonts w:ascii="Times New Roman" w:hAnsi="Times New Roman" w:cs="Times New Roman"/>
              </w:rPr>
              <w:t>correlation</w:t>
            </w:r>
            <w:r>
              <w:rPr>
                <w:rFonts w:ascii="Times New Roman" w:hAnsi="Times New Roman" w:cs="Times New Roman"/>
              </w:rPr>
              <w:t xml:space="preserve"> coefficients</w:t>
            </w:r>
          </w:p>
        </w:tc>
        <w:tc>
          <w:tcPr>
            <w:tcW w:w="209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 xml:space="preserve">Partial correlation </w:t>
            </w:r>
            <w:r>
              <w:rPr>
                <w:rFonts w:ascii="Times New Roman" w:hAnsi="Times New Roman" w:cs="Times New Roman"/>
              </w:rPr>
              <w:t>coefficients</w:t>
            </w:r>
          </w:p>
        </w:tc>
      </w:tr>
      <w:tr w:rsidR="004E5807" w:rsidTr="00064933">
        <w:tc>
          <w:tcPr>
            <w:tcW w:w="768" w:type="pct"/>
            <w:tcBorders>
              <w:top w:val="nil"/>
            </w:tcBorders>
          </w:tcPr>
          <w:p w:rsidR="004E5807" w:rsidRDefault="004E5807" w:rsidP="000649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Men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Men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Women</w:t>
            </w:r>
          </w:p>
        </w:tc>
      </w:tr>
      <w:tr w:rsidR="004E5807" w:rsidTr="00064933">
        <w:tc>
          <w:tcPr>
            <w:tcW w:w="768" w:type="pct"/>
          </w:tcPr>
          <w:p w:rsidR="004E5807" w:rsidRDefault="004E5807" w:rsidP="000649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70" w:type="pct"/>
            <w:tcBorders>
              <w:top w:val="single" w:sz="4" w:space="0" w:color="auto"/>
            </w:tcBorders>
          </w:tcPr>
          <w:p w:rsidR="004E5807" w:rsidRPr="00200351" w:rsidRDefault="007A279C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4E5807">
              <w:rPr>
                <w:rFonts w:ascii="Times New Roman" w:hAnsi="Times New Roman" w:cs="Times New Roman" w:hint="eastAsia"/>
              </w:rPr>
              <w:t xml:space="preserve"> </w:t>
            </w:r>
            <w:r w:rsidR="004E5807" w:rsidRPr="00200351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:rsidR="004E5807" w:rsidRPr="00200351" w:rsidRDefault="007A279C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4E5807" w:rsidRPr="00200351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4E5807" w:rsidRPr="00200351" w:rsidRDefault="007A279C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4E5807" w:rsidRPr="00200351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4E5807" w:rsidRPr="00200351" w:rsidRDefault="007A279C" w:rsidP="00064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4E5807" w:rsidRPr="00200351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4E5807" w:rsidTr="00064933">
        <w:tc>
          <w:tcPr>
            <w:tcW w:w="768" w:type="pct"/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FPG</w:t>
            </w:r>
          </w:p>
        </w:tc>
        <w:tc>
          <w:tcPr>
            <w:tcW w:w="457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570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.452</w:t>
            </w:r>
          </w:p>
        </w:tc>
        <w:tc>
          <w:tcPr>
            <w:tcW w:w="513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601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14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.041</w:t>
            </w:r>
          </w:p>
        </w:tc>
        <w:tc>
          <w:tcPr>
            <w:tcW w:w="511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.210</w:t>
            </w:r>
          </w:p>
        </w:tc>
        <w:tc>
          <w:tcPr>
            <w:tcW w:w="518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.121</w:t>
            </w:r>
          </w:p>
        </w:tc>
        <w:tc>
          <w:tcPr>
            <w:tcW w:w="548" w:type="pct"/>
          </w:tcPr>
          <w:p w:rsidR="004E5807" w:rsidRDefault="004E5807" w:rsidP="00064933">
            <w:pPr>
              <w:jc w:val="center"/>
            </w:pPr>
            <w:r w:rsidRPr="004E7D8D">
              <w:rPr>
                <w:rFonts w:ascii="Times New Roman" w:hAnsi="Times New Roman" w:cs="Times New Roman" w:hint="eastAsia"/>
              </w:rPr>
              <w:t>&lt;</w:t>
            </w:r>
            <w:r w:rsidRPr="004E7D8D">
              <w:rPr>
                <w:rFonts w:ascii="Times New Roman" w:hAnsi="Times New Roman" w:cs="Times New Roman"/>
              </w:rPr>
              <w:t>0.001</w:t>
            </w:r>
          </w:p>
        </w:tc>
      </w:tr>
      <w:tr w:rsidR="004E5807" w:rsidTr="00064933">
        <w:tc>
          <w:tcPr>
            <w:tcW w:w="768" w:type="pct"/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PPG</w:t>
            </w:r>
          </w:p>
        </w:tc>
        <w:tc>
          <w:tcPr>
            <w:tcW w:w="457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570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.362</w:t>
            </w:r>
          </w:p>
        </w:tc>
        <w:tc>
          <w:tcPr>
            <w:tcW w:w="513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.112</w:t>
            </w:r>
          </w:p>
        </w:tc>
        <w:tc>
          <w:tcPr>
            <w:tcW w:w="601" w:type="pct"/>
          </w:tcPr>
          <w:p w:rsidR="004E5807" w:rsidRDefault="004E5807" w:rsidP="00064933">
            <w:pPr>
              <w:jc w:val="center"/>
            </w:pPr>
            <w:r w:rsidRPr="0008025F">
              <w:rPr>
                <w:rFonts w:ascii="Times New Roman" w:hAnsi="Times New Roman" w:cs="Times New Roman" w:hint="eastAsia"/>
              </w:rPr>
              <w:t>&lt;</w:t>
            </w:r>
            <w:r w:rsidRPr="0008025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14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.022</w:t>
            </w:r>
          </w:p>
        </w:tc>
        <w:tc>
          <w:tcPr>
            <w:tcW w:w="511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.356</w:t>
            </w:r>
          </w:p>
        </w:tc>
        <w:tc>
          <w:tcPr>
            <w:tcW w:w="518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.095</w:t>
            </w:r>
          </w:p>
        </w:tc>
        <w:tc>
          <w:tcPr>
            <w:tcW w:w="548" w:type="pct"/>
          </w:tcPr>
          <w:p w:rsidR="004E5807" w:rsidRDefault="004E5807" w:rsidP="00064933">
            <w:pPr>
              <w:jc w:val="center"/>
            </w:pPr>
            <w:r w:rsidRPr="004E7D8D">
              <w:rPr>
                <w:rFonts w:ascii="Times New Roman" w:hAnsi="Times New Roman" w:cs="Times New Roman" w:hint="eastAsia"/>
              </w:rPr>
              <w:t>&lt;</w:t>
            </w:r>
            <w:r w:rsidRPr="004E7D8D">
              <w:rPr>
                <w:rFonts w:ascii="Times New Roman" w:hAnsi="Times New Roman" w:cs="Times New Roman"/>
              </w:rPr>
              <w:t>0.001</w:t>
            </w:r>
          </w:p>
        </w:tc>
      </w:tr>
      <w:tr w:rsidR="004E5807" w:rsidTr="00064933">
        <w:tc>
          <w:tcPr>
            <w:tcW w:w="768" w:type="pct"/>
          </w:tcPr>
          <w:p w:rsidR="004E5807" w:rsidRPr="00200351" w:rsidRDefault="004E5807" w:rsidP="00064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0351">
              <w:rPr>
                <w:rFonts w:ascii="Times New Roman" w:hAnsi="Times New Roman" w:cs="Times New Roman"/>
              </w:rPr>
              <w:t>HbA</w:t>
            </w:r>
            <w:r w:rsidRPr="00200351">
              <w:rPr>
                <w:rFonts w:ascii="Times New Roman" w:hAnsi="Times New Roman" w:cs="Times New Roman"/>
                <w:vertAlign w:val="subscript"/>
              </w:rPr>
              <w:t>1c</w:t>
            </w:r>
            <w:r w:rsidRPr="002003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7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570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.401</w:t>
            </w:r>
          </w:p>
        </w:tc>
        <w:tc>
          <w:tcPr>
            <w:tcW w:w="513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.114</w:t>
            </w:r>
          </w:p>
        </w:tc>
        <w:tc>
          <w:tcPr>
            <w:tcW w:w="601" w:type="pct"/>
          </w:tcPr>
          <w:p w:rsidR="004E5807" w:rsidRDefault="004E5807" w:rsidP="00064933">
            <w:pPr>
              <w:jc w:val="center"/>
            </w:pPr>
            <w:r w:rsidRPr="0008025F">
              <w:rPr>
                <w:rFonts w:ascii="Times New Roman" w:hAnsi="Times New Roman" w:cs="Times New Roman" w:hint="eastAsia"/>
              </w:rPr>
              <w:t>&lt;</w:t>
            </w:r>
            <w:r w:rsidRPr="0008025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14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511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.310</w:t>
            </w:r>
          </w:p>
        </w:tc>
        <w:tc>
          <w:tcPr>
            <w:tcW w:w="518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.073</w:t>
            </w:r>
          </w:p>
        </w:tc>
        <w:tc>
          <w:tcPr>
            <w:tcW w:w="548" w:type="pct"/>
          </w:tcPr>
          <w:p w:rsidR="004E5807" w:rsidRDefault="004E5807" w:rsidP="0006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</w:tr>
    </w:tbl>
    <w:p w:rsidR="004E5807" w:rsidRDefault="004E5807" w:rsidP="004E5807">
      <w:pPr>
        <w:spacing w:line="480" w:lineRule="auto"/>
        <w:jc w:val="both"/>
        <w:rPr>
          <w:rFonts w:ascii="Times New Roman" w:hAnsi="Times New Roman" w:cs="Times New Roman"/>
        </w:rPr>
      </w:pPr>
      <w:r w:rsidRPr="00200351">
        <w:rPr>
          <w:rFonts w:ascii="Times New Roman" w:hAnsi="Times New Roman" w:cs="Times New Roman"/>
        </w:rPr>
        <w:t>Partial correlation analysis model was adjusted for age, smoking, drinking, physical activity, and educational attainment.</w:t>
      </w:r>
      <w:r>
        <w:rPr>
          <w:rFonts w:ascii="Times New Roman" w:hAnsi="Times New Roman" w:cs="Times New Roman"/>
        </w:rPr>
        <w:t xml:space="preserve"> </w:t>
      </w:r>
      <w:r w:rsidRPr="00200351">
        <w:rPr>
          <w:rFonts w:ascii="Times New Roman" w:hAnsi="Times New Roman" w:cs="Times New Roman"/>
        </w:rPr>
        <w:t>Abbreviations: FPG, fasting plasma glucose; PPG, postprandial plasma glucose; HbA</w:t>
      </w:r>
      <w:r w:rsidRPr="00200351">
        <w:rPr>
          <w:rFonts w:ascii="Times New Roman" w:hAnsi="Times New Roman" w:cs="Times New Roman"/>
          <w:vertAlign w:val="subscript"/>
        </w:rPr>
        <w:t>1c</w:t>
      </w:r>
      <w:r w:rsidRPr="00200351">
        <w:rPr>
          <w:rFonts w:ascii="Times New Roman" w:hAnsi="Times New Roman" w:cs="Times New Roman"/>
        </w:rPr>
        <w:t>, glycated hemoglobin</w:t>
      </w:r>
      <w:r>
        <w:rPr>
          <w:rFonts w:ascii="Times New Roman" w:hAnsi="Times New Roman" w:cs="Times New Roman"/>
        </w:rPr>
        <w:t xml:space="preserve">. </w:t>
      </w:r>
    </w:p>
    <w:p w:rsidR="004E5807" w:rsidRDefault="004E5807" w:rsidP="004E5807">
      <w:pPr>
        <w:spacing w:line="480" w:lineRule="auto"/>
        <w:jc w:val="both"/>
        <w:rPr>
          <w:rFonts w:ascii="Times New Roman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P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4E5807" w:rsidRPr="004E5807" w:rsidRDefault="004E5807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7045AE" w:rsidRDefault="007045AE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:rsidR="00DA0126" w:rsidRPr="00200351" w:rsidRDefault="00DA0126" w:rsidP="00200351">
      <w:pPr>
        <w:shd w:val="clear" w:color="auto" w:fill="FFFFFF"/>
        <w:spacing w:line="480" w:lineRule="auto"/>
        <w:jc w:val="both"/>
        <w:rPr>
          <w:rFonts w:ascii="Times New Roman" w:eastAsiaTheme="minorEastAsia" w:hAnsi="Times New Roman" w:cs="Times New Roman"/>
        </w:rPr>
      </w:pPr>
      <w:r w:rsidRPr="001C2250">
        <w:rPr>
          <w:rFonts w:ascii="Times New Roman" w:eastAsiaTheme="minorEastAsia" w:hAnsi="Times New Roman" w:cs="Times New Roman"/>
          <w:b/>
          <w:bCs/>
        </w:rPr>
        <w:t>Table S</w:t>
      </w:r>
      <w:r w:rsidR="001C2250" w:rsidRPr="001C2250">
        <w:rPr>
          <w:rFonts w:ascii="Times New Roman" w:eastAsiaTheme="minorEastAsia" w:hAnsi="Times New Roman" w:cs="Times New Roman"/>
          <w:b/>
          <w:bCs/>
        </w:rPr>
        <w:t>3</w:t>
      </w:r>
      <w:r w:rsidRPr="001C2250">
        <w:rPr>
          <w:rFonts w:ascii="Times New Roman" w:eastAsiaTheme="minorEastAsia" w:hAnsi="Times New Roman" w:cs="Times New Roman"/>
          <w:b/>
          <w:bCs/>
        </w:rPr>
        <w:t xml:space="preserve">. </w:t>
      </w:r>
      <w:r w:rsidRPr="00200351">
        <w:rPr>
          <w:rFonts w:ascii="Times New Roman" w:eastAsiaTheme="minorEastAsia" w:hAnsi="Times New Roman" w:cs="Times New Roman"/>
        </w:rPr>
        <w:t xml:space="preserve">Baseline characteristics of </w:t>
      </w:r>
      <w:r w:rsidR="00E6006A" w:rsidRPr="00200351">
        <w:rPr>
          <w:rFonts w:ascii="Times New Roman" w:eastAsiaTheme="minorEastAsia" w:hAnsi="Times New Roman" w:cs="Times New Roman"/>
        </w:rPr>
        <w:t xml:space="preserve">female </w:t>
      </w:r>
      <w:r w:rsidRPr="00200351">
        <w:rPr>
          <w:rFonts w:ascii="Times New Roman" w:eastAsiaTheme="minorEastAsia" w:hAnsi="Times New Roman" w:cs="Times New Roman"/>
        </w:rPr>
        <w:t>participants according to PCSK9 quartiles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133"/>
        <w:gridCol w:w="1276"/>
        <w:gridCol w:w="1276"/>
        <w:gridCol w:w="1275"/>
        <w:gridCol w:w="1276"/>
        <w:gridCol w:w="782"/>
      </w:tblGrid>
      <w:tr w:rsidR="00E6006A" w:rsidRPr="00F41F2C" w:rsidTr="00645AEA"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:rsidR="00D97CED" w:rsidRPr="00F41F2C" w:rsidRDefault="00D97CED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D97CED" w:rsidRPr="00F41F2C" w:rsidRDefault="00D97CED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66B60" w:rsidRPr="00F41F2C" w:rsidRDefault="00766B60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Total</w:t>
            </w:r>
          </w:p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 = </w:t>
            </w:r>
            <w:r w:rsidR="00D74DE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="00D74DE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817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PCSK9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D97CED" w:rsidRPr="00F41F2C" w:rsidRDefault="007A279C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p</w:t>
            </w:r>
            <w:r w:rsidR="00D97CED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E241C2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for trend</w:t>
            </w:r>
          </w:p>
        </w:tc>
      </w:tr>
      <w:tr w:rsidR="00766B60" w:rsidRPr="00F41F2C" w:rsidTr="00645AEA">
        <w:tc>
          <w:tcPr>
            <w:tcW w:w="1272" w:type="dxa"/>
            <w:vMerge/>
            <w:tcBorders>
              <w:bottom w:val="single" w:sz="4" w:space="0" w:color="auto"/>
            </w:tcBorders>
          </w:tcPr>
          <w:p w:rsidR="00D97CED" w:rsidRPr="00F41F2C" w:rsidRDefault="00D97CED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Q1</w:t>
            </w:r>
          </w:p>
          <w:p w:rsidR="00766B60" w:rsidRPr="00F41F2C" w:rsidRDefault="00E6006A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 = </w:t>
            </w:r>
            <w:r w:rsidR="00D74DE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704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Q2</w:t>
            </w:r>
          </w:p>
          <w:p w:rsidR="00766B60" w:rsidRPr="00F41F2C" w:rsidRDefault="00E6006A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 = </w:t>
            </w:r>
            <w:r w:rsidR="00D74DE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705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Q3</w:t>
            </w:r>
          </w:p>
          <w:p w:rsidR="00766B60" w:rsidRPr="00F41F2C" w:rsidRDefault="00E6006A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 = </w:t>
            </w:r>
            <w:r w:rsidR="00D74DE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704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Q4</w:t>
            </w:r>
          </w:p>
          <w:p w:rsidR="00766B60" w:rsidRPr="00F41F2C" w:rsidRDefault="00E6006A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 = </w:t>
            </w:r>
            <w:r w:rsidR="00D74DE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704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97CED" w:rsidRPr="00F41F2C" w:rsidRDefault="00D97CE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766B60" w:rsidRPr="00F41F2C" w:rsidTr="00645AEA">
        <w:tc>
          <w:tcPr>
            <w:tcW w:w="1272" w:type="dxa"/>
            <w:tcBorders>
              <w:top w:val="single" w:sz="4" w:space="0" w:color="auto"/>
            </w:tcBorders>
          </w:tcPr>
          <w:p w:rsidR="00766B60" w:rsidRPr="00F41F2C" w:rsidRDefault="00766B60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766B60" w:rsidRPr="00F41F2C" w:rsidRDefault="00766B60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55.0±7.5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6B60" w:rsidRPr="00F41F2C" w:rsidRDefault="00766B60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52.9±7.9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6B60" w:rsidRPr="00F41F2C" w:rsidRDefault="00766B60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54.3±7.4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66B60" w:rsidRPr="00F41F2C" w:rsidRDefault="00766B60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56.2±6.7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6B60" w:rsidRPr="00F41F2C" w:rsidRDefault="00766B60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  <w:r w:rsidR="001C0D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±7.4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766B60" w:rsidRPr="00F41F2C" w:rsidRDefault="00766B60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766B60" w:rsidRPr="00F41F2C" w:rsidTr="00645AEA">
        <w:tc>
          <w:tcPr>
            <w:tcW w:w="1272" w:type="dxa"/>
          </w:tcPr>
          <w:p w:rsidR="008F41BD" w:rsidRPr="00F41F2C" w:rsidRDefault="008F41BD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Current smoker, n (%)</w:t>
            </w:r>
          </w:p>
        </w:tc>
        <w:tc>
          <w:tcPr>
            <w:tcW w:w="1133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156 (5.5)</w:t>
            </w:r>
          </w:p>
        </w:tc>
        <w:tc>
          <w:tcPr>
            <w:tcW w:w="1276" w:type="dxa"/>
          </w:tcPr>
          <w:p w:rsidR="008F41BD" w:rsidRPr="00F41F2C" w:rsidRDefault="00954ED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25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3.6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32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4.5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34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4.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1276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65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9.2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</w:tcPr>
          <w:p w:rsidR="008F41BD" w:rsidRPr="00F41F2C" w:rsidRDefault="005D4F04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0.019</w:t>
            </w:r>
          </w:p>
        </w:tc>
      </w:tr>
      <w:tr w:rsidR="00766B60" w:rsidRPr="00F41F2C" w:rsidTr="00645AEA">
        <w:tc>
          <w:tcPr>
            <w:tcW w:w="1272" w:type="dxa"/>
          </w:tcPr>
          <w:p w:rsidR="008F41BD" w:rsidRPr="00F41F2C" w:rsidRDefault="008F41BD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Current drinker, n (%)</w:t>
            </w:r>
          </w:p>
        </w:tc>
        <w:tc>
          <w:tcPr>
            <w:tcW w:w="1133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298 (10.5)</w:t>
            </w:r>
          </w:p>
        </w:tc>
        <w:tc>
          <w:tcPr>
            <w:tcW w:w="1276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75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10.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1276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73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10.4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58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8.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276" w:type="dxa"/>
          </w:tcPr>
          <w:p w:rsidR="008F41BD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92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13.1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</w:tcPr>
          <w:p w:rsidR="008F41BD" w:rsidRPr="00F41F2C" w:rsidRDefault="005D4F04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0.585</w:t>
            </w:r>
          </w:p>
        </w:tc>
      </w:tr>
      <w:tr w:rsidR="00D30859" w:rsidRPr="00F41F2C" w:rsidTr="004B63CD">
        <w:tc>
          <w:tcPr>
            <w:tcW w:w="7508" w:type="dxa"/>
            <w:gridSpan w:val="6"/>
          </w:tcPr>
          <w:p w:rsidR="00D30859" w:rsidRPr="00F41F2C" w:rsidRDefault="00D30859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Physical activity, n (%)</w:t>
            </w:r>
          </w:p>
        </w:tc>
        <w:tc>
          <w:tcPr>
            <w:tcW w:w="782" w:type="dxa"/>
          </w:tcPr>
          <w:p w:rsidR="00D30859" w:rsidRPr="00F41F2C" w:rsidRDefault="00F87A96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.168</w:t>
            </w:r>
          </w:p>
        </w:tc>
      </w:tr>
      <w:tr w:rsidR="005D4F04" w:rsidRPr="00F41F2C" w:rsidTr="00645AEA">
        <w:tc>
          <w:tcPr>
            <w:tcW w:w="1272" w:type="dxa"/>
          </w:tcPr>
          <w:p w:rsidR="005D4F04" w:rsidRPr="00F41F2C" w:rsidRDefault="005D4F04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133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,048 (72.7)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509 (</w:t>
            </w:r>
            <w:r w:rsidR="00D30859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 w:rsidR="00D30859">
              <w:rPr>
                <w:rFonts w:ascii="Times New Roman" w:eastAsiaTheme="minorEastAsia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515 (</w:t>
            </w:r>
            <w:r w:rsidR="00D30859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 w:rsidR="00D30859">
              <w:rPr>
                <w:rFonts w:ascii="Times New Roman" w:eastAsiaTheme="minorEastAsia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511 (</w:t>
            </w:r>
            <w:r w:rsidR="00D30859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 w:rsidR="00D30859">
              <w:rPr>
                <w:rFonts w:ascii="Times New Roman" w:eastAsiaTheme="minorEastAsia" w:hAnsi="Times New Roman" w:cs="Times New Roman"/>
                <w:sz w:val="20"/>
                <w:szCs w:val="20"/>
              </w:rPr>
              <w:t>2.6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513 (</w:t>
            </w:r>
            <w:r w:rsidR="00D30859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 w:rsidR="00D30859">
              <w:rPr>
                <w:rFonts w:ascii="Times New Roman" w:eastAsiaTheme="minorEastAsia" w:hAnsi="Times New Roman" w:cs="Times New Roman"/>
                <w:sz w:val="20"/>
                <w:szCs w:val="20"/>
              </w:rPr>
              <w:t>2.9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  <w:vMerge w:val="restart"/>
          </w:tcPr>
          <w:p w:rsidR="005D4F04" w:rsidRPr="00F41F2C" w:rsidRDefault="005D4F04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77701" w:rsidRPr="00F41F2C" w:rsidRDefault="00477701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C35D07" w:rsidRPr="00F41F2C" w:rsidRDefault="00C35D07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5D4F04" w:rsidRPr="00F41F2C" w:rsidTr="00645AEA">
        <w:tc>
          <w:tcPr>
            <w:tcW w:w="1272" w:type="dxa"/>
          </w:tcPr>
          <w:p w:rsidR="005D4F04" w:rsidRPr="00F41F2C" w:rsidRDefault="005D4F04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M</w:t>
            </w:r>
            <w:r w:rsidR="00B615E9">
              <w:rPr>
                <w:rFonts w:ascii="Times New Roman" w:eastAsiaTheme="minorEastAsia" w:hAnsi="Times New Roman" w:cs="Times New Roman"/>
                <w:sz w:val="20"/>
                <w:szCs w:val="20"/>
              </w:rPr>
              <w:t>oderate</w:t>
            </w:r>
          </w:p>
        </w:tc>
        <w:tc>
          <w:tcPr>
            <w:tcW w:w="1133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02 (21.4)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147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0.9)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151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1.4)</w:t>
            </w:r>
          </w:p>
        </w:tc>
        <w:tc>
          <w:tcPr>
            <w:tcW w:w="1275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150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1.3)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154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1.9)</w:t>
            </w:r>
          </w:p>
        </w:tc>
        <w:tc>
          <w:tcPr>
            <w:tcW w:w="782" w:type="dxa"/>
            <w:vMerge/>
          </w:tcPr>
          <w:p w:rsidR="005D4F04" w:rsidRPr="00F41F2C" w:rsidRDefault="005D4F04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5D4F04" w:rsidRPr="00F41F2C" w:rsidTr="00645AEA">
        <w:tc>
          <w:tcPr>
            <w:tcW w:w="1272" w:type="dxa"/>
          </w:tcPr>
          <w:p w:rsidR="005D4F04" w:rsidRPr="00F41F2C" w:rsidRDefault="005D4F04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133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67 (</w:t>
            </w:r>
            <w:r w:rsidR="00435DBE">
              <w:rPr>
                <w:rFonts w:ascii="Times New Roman" w:eastAsiaTheme="minorEastAsia" w:hAnsi="Times New Roman" w:cs="Times New Roman"/>
                <w:sz w:val="20"/>
                <w:szCs w:val="20"/>
              </w:rPr>
              <w:t>5.9)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48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39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.5)</w:t>
            </w:r>
          </w:p>
        </w:tc>
        <w:tc>
          <w:tcPr>
            <w:tcW w:w="1275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43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.1)</w:t>
            </w:r>
          </w:p>
        </w:tc>
        <w:tc>
          <w:tcPr>
            <w:tcW w:w="1276" w:type="dxa"/>
          </w:tcPr>
          <w:p w:rsidR="005D4F04" w:rsidRPr="00F41F2C" w:rsidRDefault="00F87A96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37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782" w:type="dxa"/>
            <w:vMerge/>
          </w:tcPr>
          <w:p w:rsidR="005D4F04" w:rsidRPr="00F41F2C" w:rsidRDefault="005D4F04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745382" w:rsidRPr="00F41F2C" w:rsidTr="004B63CD">
        <w:tc>
          <w:tcPr>
            <w:tcW w:w="7508" w:type="dxa"/>
            <w:gridSpan w:val="6"/>
          </w:tcPr>
          <w:p w:rsidR="00745382" w:rsidRDefault="00745382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 attainment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</w:tcPr>
          <w:p w:rsidR="00745382" w:rsidRPr="00F41F2C" w:rsidRDefault="00745382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5D4F04" w:rsidRPr="00F41F2C" w:rsidTr="00645AEA">
        <w:tc>
          <w:tcPr>
            <w:tcW w:w="1272" w:type="dxa"/>
          </w:tcPr>
          <w:p w:rsidR="005D4F04" w:rsidRPr="00F41F2C" w:rsidRDefault="005D4F04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1133" w:type="dxa"/>
          </w:tcPr>
          <w:p w:rsidR="005D4F04" w:rsidRPr="00F41F2C" w:rsidRDefault="00FF6D2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807</w:t>
            </w:r>
            <w:r w:rsidR="00216B8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(2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8.6</w:t>
            </w:r>
            <w:r w:rsidR="00216B8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159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22.6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  <w:r w:rsidR="00216B8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26.</w:t>
            </w:r>
            <w:r w:rsidR="00216B8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230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32.6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FF6D2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="00477701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34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33.2</w:t>
            </w:r>
            <w:r w:rsidR="00477701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  <w:vMerge w:val="restart"/>
          </w:tcPr>
          <w:p w:rsidR="00477701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5D4F04" w:rsidRPr="00F41F2C" w:rsidRDefault="005D4F04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5D4F04" w:rsidRPr="00F41F2C" w:rsidTr="00645AEA">
        <w:tc>
          <w:tcPr>
            <w:tcW w:w="1272" w:type="dxa"/>
          </w:tcPr>
          <w:p w:rsidR="005D4F04" w:rsidRPr="00F41F2C" w:rsidRDefault="005D4F04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133" w:type="dxa"/>
          </w:tcPr>
          <w:p w:rsidR="005D4F04" w:rsidRPr="00F41F2C" w:rsidRDefault="00216B85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1,</w:t>
            </w:r>
            <w:r w:rsidR="00FF6D23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394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</w:t>
            </w:r>
            <w:r w:rsidR="00FF6D23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49.5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347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49.3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35</w:t>
            </w:r>
            <w:r w:rsidR="00216B8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50.2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347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49.3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346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49.1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  <w:vMerge/>
          </w:tcPr>
          <w:p w:rsidR="005D4F04" w:rsidRPr="00F41F2C" w:rsidRDefault="005D4F04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5D4F04" w:rsidRPr="00F41F2C" w:rsidTr="00645AEA">
        <w:tc>
          <w:tcPr>
            <w:tcW w:w="1272" w:type="dxa"/>
          </w:tcPr>
          <w:p w:rsidR="005D4F04" w:rsidRPr="00F41F2C" w:rsidRDefault="00435DBE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49E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4F04" w:rsidRPr="00F41F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5D4F04" w:rsidRPr="00F41F2C" w:rsidRDefault="00216B85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="00FF6D23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(2</w:t>
            </w:r>
            <w:r w:rsidR="00FF6D23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1.9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198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28.1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167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23.7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127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18.1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D4F04" w:rsidRPr="00F41F2C" w:rsidRDefault="0047770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12</w:t>
            </w:r>
            <w:r w:rsidR="00FF6D23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17.</w:t>
            </w:r>
            <w:r w:rsidR="00FF6D23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2" w:type="dxa"/>
            <w:vMerge/>
          </w:tcPr>
          <w:p w:rsidR="005D4F04" w:rsidRPr="00F41F2C" w:rsidRDefault="005D4F04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766B60" w:rsidRPr="00F41F2C" w:rsidTr="00645AEA">
        <w:tc>
          <w:tcPr>
            <w:tcW w:w="1272" w:type="dxa"/>
          </w:tcPr>
          <w:p w:rsidR="00C75C5A" w:rsidRPr="00F41F2C" w:rsidRDefault="00C75C5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Hypertension, n (%)</w:t>
            </w:r>
          </w:p>
        </w:tc>
        <w:tc>
          <w:tcPr>
            <w:tcW w:w="1133" w:type="dxa"/>
          </w:tcPr>
          <w:p w:rsidR="00C75C5A" w:rsidRPr="00F41F2C" w:rsidRDefault="00FF6D2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665 (23.6)</w:t>
            </w:r>
          </w:p>
        </w:tc>
        <w:tc>
          <w:tcPr>
            <w:tcW w:w="1276" w:type="dxa"/>
          </w:tcPr>
          <w:p w:rsidR="00C75C5A" w:rsidRPr="00F41F2C" w:rsidRDefault="00FF6D2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134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19.0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75C5A" w:rsidRPr="00F41F2C" w:rsidRDefault="00FF6D2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140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19.9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C75C5A" w:rsidRPr="00F41F2C" w:rsidRDefault="00FF6D2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188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26.7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75C5A" w:rsidRPr="00F41F2C" w:rsidRDefault="00FF6D23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203 (</w:t>
            </w:r>
            <w:r w:rsidR="005D4F04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28.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782" w:type="dxa"/>
          </w:tcPr>
          <w:p w:rsidR="00C75C5A" w:rsidRPr="00F41F2C" w:rsidRDefault="005D4F04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0.005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1133" w:type="dxa"/>
          </w:tcPr>
          <w:p w:rsidR="00E6006A" w:rsidRPr="00F41F2C" w:rsidRDefault="00E6006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126.42±20.53</w:t>
            </w:r>
          </w:p>
        </w:tc>
        <w:tc>
          <w:tcPr>
            <w:tcW w:w="1276" w:type="dxa"/>
          </w:tcPr>
          <w:p w:rsidR="00E6006A" w:rsidRPr="00F41F2C" w:rsidRDefault="00E6006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121.60±23.98</w:t>
            </w:r>
          </w:p>
        </w:tc>
        <w:tc>
          <w:tcPr>
            <w:tcW w:w="1276" w:type="dxa"/>
          </w:tcPr>
          <w:p w:rsidR="00E6006A" w:rsidRPr="00F41F2C" w:rsidRDefault="00E6006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127.20±17.81</w:t>
            </w:r>
          </w:p>
        </w:tc>
        <w:tc>
          <w:tcPr>
            <w:tcW w:w="1275" w:type="dxa"/>
          </w:tcPr>
          <w:p w:rsidR="00E6006A" w:rsidRPr="00F41F2C" w:rsidRDefault="00E6006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128.55±20.55</w:t>
            </w:r>
          </w:p>
        </w:tc>
        <w:tc>
          <w:tcPr>
            <w:tcW w:w="1276" w:type="dxa"/>
          </w:tcPr>
          <w:p w:rsidR="00E6006A" w:rsidRPr="00F41F2C" w:rsidRDefault="00E6006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128.33±18.56</w:t>
            </w:r>
          </w:p>
        </w:tc>
        <w:tc>
          <w:tcPr>
            <w:tcW w:w="782" w:type="dxa"/>
          </w:tcPr>
          <w:p w:rsidR="00E6006A" w:rsidRPr="00F41F2C" w:rsidRDefault="00E6006A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0.001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DBP (mmHg)</w:t>
            </w:r>
          </w:p>
        </w:tc>
        <w:tc>
          <w:tcPr>
            <w:tcW w:w="1133" w:type="dxa"/>
          </w:tcPr>
          <w:p w:rsidR="00E6006A" w:rsidRPr="00F41F2C" w:rsidRDefault="00AE3B91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79.18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10.90</w:t>
            </w:r>
          </w:p>
        </w:tc>
        <w:tc>
          <w:tcPr>
            <w:tcW w:w="1276" w:type="dxa"/>
          </w:tcPr>
          <w:p w:rsidR="00E6006A" w:rsidRPr="00F41F2C" w:rsidRDefault="00AE3B91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78.91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10.14</w:t>
            </w:r>
          </w:p>
        </w:tc>
        <w:tc>
          <w:tcPr>
            <w:tcW w:w="1276" w:type="dxa"/>
          </w:tcPr>
          <w:p w:rsidR="00E6006A" w:rsidRPr="00F41F2C" w:rsidRDefault="00AE3B91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79.02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11.60</w:t>
            </w:r>
          </w:p>
        </w:tc>
        <w:tc>
          <w:tcPr>
            <w:tcW w:w="1275" w:type="dxa"/>
          </w:tcPr>
          <w:p w:rsidR="00E6006A" w:rsidRPr="00F41F2C" w:rsidRDefault="00AE3B91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78.86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11.62</w:t>
            </w:r>
          </w:p>
        </w:tc>
        <w:tc>
          <w:tcPr>
            <w:tcW w:w="1276" w:type="dxa"/>
          </w:tcPr>
          <w:p w:rsidR="00E6006A" w:rsidRPr="00F41F2C" w:rsidRDefault="00AE3B91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79.92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10.18</w:t>
            </w:r>
          </w:p>
        </w:tc>
        <w:tc>
          <w:tcPr>
            <w:tcW w:w="782" w:type="dxa"/>
          </w:tcPr>
          <w:p w:rsidR="00E6006A" w:rsidRPr="00F41F2C" w:rsidRDefault="00AE3B91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0.712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F41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  <w:r w:rsidR="00415EB7" w:rsidRPr="00F41F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±4.63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23.41±5.00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23.90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24.18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24.53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</w:t>
            </w:r>
            <w:r w:rsidR="00D30025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WC (cm)</w:t>
            </w:r>
          </w:p>
        </w:tc>
        <w:tc>
          <w:tcPr>
            <w:tcW w:w="1133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="00415EB7" w:rsidRPr="00F41F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="001C0D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81.6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  <w:r w:rsidR="001C0D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0D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</w:t>
            </w:r>
            <w:r w:rsidR="007819E2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816881" w:rsidRPr="00F41F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G (mmol/L)</w:t>
            </w:r>
          </w:p>
        </w:tc>
        <w:tc>
          <w:tcPr>
            <w:tcW w:w="1133" w:type="dxa"/>
          </w:tcPr>
          <w:p w:rsidR="00E6006A" w:rsidRPr="00F41F2C" w:rsidRDefault="00415EB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16881" w:rsidRPr="00F41F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G (mmol/L)</w:t>
            </w:r>
          </w:p>
        </w:tc>
        <w:tc>
          <w:tcPr>
            <w:tcW w:w="1133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7.37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7.55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0.218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F41F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133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5.73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5.67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5.69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0.395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HbA1c (mmol/mol)</w:t>
            </w:r>
          </w:p>
        </w:tc>
        <w:tc>
          <w:tcPr>
            <w:tcW w:w="1133" w:type="dxa"/>
          </w:tcPr>
          <w:p w:rsidR="00E6006A" w:rsidRPr="00F41F2C" w:rsidRDefault="00415EB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38.82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1276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39.15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1276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38.49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1275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38.97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276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38.69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782" w:type="dxa"/>
          </w:tcPr>
          <w:p w:rsidR="00E6006A" w:rsidRPr="00F41F2C" w:rsidRDefault="00FC7A77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0.395</w:t>
            </w:r>
          </w:p>
        </w:tc>
      </w:tr>
      <w:tr w:rsidR="00E6006A" w:rsidRPr="00F41F2C" w:rsidTr="00645AEA">
        <w:tc>
          <w:tcPr>
            <w:tcW w:w="1272" w:type="dxa"/>
          </w:tcPr>
          <w:p w:rsidR="00EE3802" w:rsidRPr="00F41F2C" w:rsidRDefault="00EE3802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Insulin (mU/L)</w:t>
            </w:r>
          </w:p>
        </w:tc>
        <w:tc>
          <w:tcPr>
            <w:tcW w:w="1133" w:type="dxa"/>
          </w:tcPr>
          <w:p w:rsidR="00EE3802" w:rsidRPr="00F41F2C" w:rsidRDefault="00DE3E09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6.80 (5.0-9.1)</w:t>
            </w:r>
          </w:p>
        </w:tc>
        <w:tc>
          <w:tcPr>
            <w:tcW w:w="1276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6.70 (5.10-8.50)</w:t>
            </w:r>
          </w:p>
        </w:tc>
        <w:tc>
          <w:tcPr>
            <w:tcW w:w="1276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6.80 (4.90-9.00)</w:t>
            </w:r>
          </w:p>
        </w:tc>
        <w:tc>
          <w:tcPr>
            <w:tcW w:w="1275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7.30 (5.30-9.70)</w:t>
            </w:r>
          </w:p>
        </w:tc>
        <w:tc>
          <w:tcPr>
            <w:tcW w:w="1276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7.35 (5.30-9.60)</w:t>
            </w:r>
          </w:p>
        </w:tc>
        <w:tc>
          <w:tcPr>
            <w:tcW w:w="782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0.044</w:t>
            </w:r>
          </w:p>
        </w:tc>
      </w:tr>
      <w:tr w:rsidR="00E6006A" w:rsidRPr="00F41F2C" w:rsidTr="00645AEA">
        <w:tc>
          <w:tcPr>
            <w:tcW w:w="1272" w:type="dxa"/>
          </w:tcPr>
          <w:p w:rsidR="00EE3802" w:rsidRPr="00F41F2C" w:rsidRDefault="00EE3802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HOMA-IR</w:t>
            </w:r>
          </w:p>
        </w:tc>
        <w:tc>
          <w:tcPr>
            <w:tcW w:w="1133" w:type="dxa"/>
          </w:tcPr>
          <w:p w:rsidR="00EE3802" w:rsidRPr="00F41F2C" w:rsidRDefault="00415EB7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1.83 (1.37-2.49)</w:t>
            </w:r>
          </w:p>
        </w:tc>
        <w:tc>
          <w:tcPr>
            <w:tcW w:w="1276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1.65 (1.28-2.26)</w:t>
            </w:r>
          </w:p>
        </w:tc>
        <w:tc>
          <w:tcPr>
            <w:tcW w:w="1276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1.78 (1.29-2.41)</w:t>
            </w:r>
          </w:p>
        </w:tc>
        <w:tc>
          <w:tcPr>
            <w:tcW w:w="1275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1.88 (1.44-2.61)</w:t>
            </w:r>
          </w:p>
        </w:tc>
        <w:tc>
          <w:tcPr>
            <w:tcW w:w="1276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1.92 (1.42-2.64)</w:t>
            </w:r>
          </w:p>
        </w:tc>
        <w:tc>
          <w:tcPr>
            <w:tcW w:w="782" w:type="dxa"/>
          </w:tcPr>
          <w:p w:rsidR="00EE3802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0.002</w:t>
            </w:r>
          </w:p>
        </w:tc>
      </w:tr>
      <w:tr w:rsidR="00155C24" w:rsidRPr="00F41F2C" w:rsidTr="00645AEA">
        <w:tc>
          <w:tcPr>
            <w:tcW w:w="1272" w:type="dxa"/>
          </w:tcPr>
          <w:p w:rsidR="00155C24" w:rsidRPr="00F41F2C" w:rsidRDefault="00155C24" w:rsidP="00155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3B1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C603B1">
              <w:rPr>
                <w:rFonts w:ascii="Times New Roman" w:hAnsi="Times New Roman" w:cs="Times New Roman"/>
                <w:sz w:val="20"/>
                <w:szCs w:val="20"/>
              </w:rPr>
              <w:t>RP (m</w:t>
            </w:r>
            <w:r w:rsidRPr="00C603B1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C603B1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133" w:type="dxa"/>
          </w:tcPr>
          <w:p w:rsidR="00155C24" w:rsidRDefault="0095299D" w:rsidP="00155C24">
            <w:pPr>
              <w:jc w:val="center"/>
            </w:pPr>
            <w:r w:rsidRPr="009529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299D">
              <w:rPr>
                <w:rFonts w:ascii="Times New Roman" w:hAnsi="Times New Roman" w:cs="Times New Roman"/>
                <w:sz w:val="20"/>
                <w:szCs w:val="20"/>
              </w:rPr>
              <w:t>6 (0.7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5299D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529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55C24" w:rsidRDefault="0095299D" w:rsidP="00155C2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 (0.65-2.24)</w:t>
            </w:r>
          </w:p>
        </w:tc>
        <w:tc>
          <w:tcPr>
            <w:tcW w:w="1276" w:type="dxa"/>
          </w:tcPr>
          <w:p w:rsidR="00155C24" w:rsidRDefault="0095299D" w:rsidP="00155C2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 (0.73-2.46)</w:t>
            </w:r>
          </w:p>
        </w:tc>
        <w:tc>
          <w:tcPr>
            <w:tcW w:w="1275" w:type="dxa"/>
          </w:tcPr>
          <w:p w:rsidR="00155C24" w:rsidRDefault="0095299D" w:rsidP="00155C2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 (0.75-2.48)</w:t>
            </w:r>
          </w:p>
        </w:tc>
        <w:tc>
          <w:tcPr>
            <w:tcW w:w="1276" w:type="dxa"/>
          </w:tcPr>
          <w:p w:rsidR="00155C24" w:rsidRDefault="0095299D" w:rsidP="00155C2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 (0.80-2.75)</w:t>
            </w:r>
          </w:p>
        </w:tc>
        <w:tc>
          <w:tcPr>
            <w:tcW w:w="782" w:type="dxa"/>
          </w:tcPr>
          <w:p w:rsidR="00155C24" w:rsidRPr="00F41F2C" w:rsidRDefault="00D62707" w:rsidP="00155C2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HDL-</w:t>
            </w:r>
            <w:r w:rsidR="00E241C2" w:rsidRPr="00F41F2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1133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DB5BBA" w:rsidRPr="00F41F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0.006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LDL-</w:t>
            </w:r>
            <w:r w:rsidR="00E241C2" w:rsidRPr="00F41F2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1133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TC (mmol/L)</w:t>
            </w:r>
          </w:p>
        </w:tc>
        <w:tc>
          <w:tcPr>
            <w:tcW w:w="1133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275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4.91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:rsidR="00E6006A" w:rsidRPr="00F41F2C" w:rsidRDefault="0043740D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782" w:type="dxa"/>
          </w:tcPr>
          <w:p w:rsidR="00E6006A" w:rsidRPr="00F41F2C" w:rsidRDefault="0043740D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E6006A" w:rsidRPr="00F41F2C" w:rsidTr="00645AEA">
        <w:tc>
          <w:tcPr>
            <w:tcW w:w="1272" w:type="dxa"/>
          </w:tcPr>
          <w:p w:rsidR="00197B73" w:rsidRPr="00F41F2C" w:rsidRDefault="00197B73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TG (mmol/L)</w:t>
            </w:r>
          </w:p>
        </w:tc>
        <w:tc>
          <w:tcPr>
            <w:tcW w:w="1133" w:type="dxa"/>
          </w:tcPr>
          <w:p w:rsidR="00197B73" w:rsidRPr="00F41F2C" w:rsidRDefault="00DE3E09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1.31 (0.94-1.84)</w:t>
            </w:r>
          </w:p>
        </w:tc>
        <w:tc>
          <w:tcPr>
            <w:tcW w:w="1276" w:type="dxa"/>
          </w:tcPr>
          <w:p w:rsidR="00197B73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1.15 (0.82-1.57)</w:t>
            </w:r>
          </w:p>
        </w:tc>
        <w:tc>
          <w:tcPr>
            <w:tcW w:w="1276" w:type="dxa"/>
          </w:tcPr>
          <w:p w:rsidR="00197B73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1.19 (0.90-1.69)</w:t>
            </w:r>
          </w:p>
        </w:tc>
        <w:tc>
          <w:tcPr>
            <w:tcW w:w="1275" w:type="dxa"/>
          </w:tcPr>
          <w:p w:rsidR="00197B73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1.40 (1.01-1.88)</w:t>
            </w:r>
          </w:p>
        </w:tc>
        <w:tc>
          <w:tcPr>
            <w:tcW w:w="1276" w:type="dxa"/>
          </w:tcPr>
          <w:p w:rsidR="00197B73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1.43 (1.04-2.11)</w:t>
            </w:r>
          </w:p>
        </w:tc>
        <w:tc>
          <w:tcPr>
            <w:tcW w:w="782" w:type="dxa"/>
          </w:tcPr>
          <w:p w:rsidR="00197B73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AB0D0E" w:rsidRPr="00F41F2C" w:rsidTr="00645AEA">
        <w:tc>
          <w:tcPr>
            <w:tcW w:w="1272" w:type="dxa"/>
          </w:tcPr>
          <w:p w:rsidR="00AB0D0E" w:rsidRPr="00F41F2C" w:rsidRDefault="00AB0D0E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ALT (U/L)</w:t>
            </w:r>
          </w:p>
        </w:tc>
        <w:tc>
          <w:tcPr>
            <w:tcW w:w="1133" w:type="dxa"/>
          </w:tcPr>
          <w:p w:rsidR="00AB0D0E" w:rsidRPr="00F41F2C" w:rsidRDefault="00DE3E09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13 (9-18)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11 (7-15)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12 (9-18)</w:t>
            </w:r>
          </w:p>
        </w:tc>
        <w:tc>
          <w:tcPr>
            <w:tcW w:w="1275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14 (10-19)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15 (10-21)</w:t>
            </w:r>
          </w:p>
        </w:tc>
        <w:tc>
          <w:tcPr>
            <w:tcW w:w="782" w:type="dxa"/>
          </w:tcPr>
          <w:p w:rsidR="00AB0D0E" w:rsidRPr="00F41F2C" w:rsidRDefault="00AB0D0E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AB0D0E" w:rsidRPr="00F41F2C" w:rsidTr="00645AEA">
        <w:tc>
          <w:tcPr>
            <w:tcW w:w="1272" w:type="dxa"/>
          </w:tcPr>
          <w:p w:rsidR="00AB0D0E" w:rsidRPr="00F41F2C" w:rsidRDefault="00AB0D0E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AST (U/L)</w:t>
            </w:r>
          </w:p>
        </w:tc>
        <w:tc>
          <w:tcPr>
            <w:tcW w:w="1133" w:type="dxa"/>
          </w:tcPr>
          <w:p w:rsidR="00AB0D0E" w:rsidRPr="00F41F2C" w:rsidRDefault="00DE3E09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18 (15-23)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(13-20)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18 (14-23)</w:t>
            </w:r>
          </w:p>
        </w:tc>
        <w:tc>
          <w:tcPr>
            <w:tcW w:w="1275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 (16-24)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 (17-24)</w:t>
            </w:r>
          </w:p>
        </w:tc>
        <w:tc>
          <w:tcPr>
            <w:tcW w:w="782" w:type="dxa"/>
          </w:tcPr>
          <w:p w:rsidR="00AB0D0E" w:rsidRPr="00F41F2C" w:rsidRDefault="00AB0D0E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AB0D0E" w:rsidRPr="00F41F2C" w:rsidTr="00645AEA">
        <w:tc>
          <w:tcPr>
            <w:tcW w:w="1272" w:type="dxa"/>
          </w:tcPr>
          <w:p w:rsidR="00AB0D0E" w:rsidRPr="00F41F2C" w:rsidRDefault="00AB0D0E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GGT (</w:t>
            </w:r>
            <w:r w:rsidR="004E5807" w:rsidRPr="00F41F2C">
              <w:rPr>
                <w:rFonts w:ascii="Times New Roman" w:hAnsi="Times New Roman" w:cs="Times New Roman"/>
                <w:sz w:val="20"/>
                <w:szCs w:val="20"/>
              </w:rPr>
              <w:t>U/L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AB0D0E" w:rsidRPr="00F41F2C" w:rsidRDefault="00DE3E09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(12-24)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14 (11-22)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(12-24)</w:t>
            </w:r>
          </w:p>
        </w:tc>
        <w:tc>
          <w:tcPr>
            <w:tcW w:w="1275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 (13-28)</w:t>
            </w:r>
          </w:p>
        </w:tc>
        <w:tc>
          <w:tcPr>
            <w:tcW w:w="1276" w:type="dxa"/>
          </w:tcPr>
          <w:p w:rsidR="00AB0D0E" w:rsidRPr="00F41F2C" w:rsidRDefault="00AB0D0E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 (13-29)</w:t>
            </w:r>
          </w:p>
        </w:tc>
        <w:tc>
          <w:tcPr>
            <w:tcW w:w="782" w:type="dxa"/>
          </w:tcPr>
          <w:p w:rsidR="00AB0D0E" w:rsidRPr="00F41F2C" w:rsidRDefault="00AB0D0E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  <w:tr w:rsidR="00FC7A77" w:rsidRPr="00F41F2C" w:rsidTr="00645AEA">
        <w:tc>
          <w:tcPr>
            <w:tcW w:w="1272" w:type="dxa"/>
          </w:tcPr>
          <w:p w:rsidR="00FC7A77" w:rsidRPr="00F41F2C" w:rsidRDefault="001145FE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="00FC7A77"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1133" w:type="dxa"/>
          </w:tcPr>
          <w:p w:rsidR="00FC7A77" w:rsidRPr="00F41F2C" w:rsidRDefault="00DB5BB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61.42</w:t>
            </w:r>
            <w:r w:rsidR="00FC7A77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9.06</w:t>
            </w:r>
          </w:p>
        </w:tc>
        <w:tc>
          <w:tcPr>
            <w:tcW w:w="1276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60.55±9.73</w:t>
            </w:r>
          </w:p>
        </w:tc>
        <w:tc>
          <w:tcPr>
            <w:tcW w:w="1276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61.70±9.38</w:t>
            </w:r>
          </w:p>
        </w:tc>
        <w:tc>
          <w:tcPr>
            <w:tcW w:w="1275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61.52±7.48</w:t>
            </w:r>
          </w:p>
        </w:tc>
        <w:tc>
          <w:tcPr>
            <w:tcW w:w="1276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61.90±9.48</w:t>
            </w:r>
          </w:p>
        </w:tc>
        <w:tc>
          <w:tcPr>
            <w:tcW w:w="782" w:type="dxa"/>
          </w:tcPr>
          <w:p w:rsidR="00FC7A77" w:rsidRPr="00F41F2C" w:rsidRDefault="00FC7A77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0.415</w:t>
            </w:r>
          </w:p>
        </w:tc>
      </w:tr>
      <w:tr w:rsidR="00FC7A77" w:rsidRPr="00F41F2C" w:rsidTr="00645AEA">
        <w:tc>
          <w:tcPr>
            <w:tcW w:w="1272" w:type="dxa"/>
          </w:tcPr>
          <w:p w:rsidR="00FC7A77" w:rsidRPr="00F41F2C" w:rsidRDefault="00FC7A77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eGFR (mL/min/1.73 m</w:t>
            </w:r>
            <w:r w:rsidRPr="00F41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FC7A77" w:rsidRPr="00F41F2C" w:rsidRDefault="00DB5BB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114.07</w:t>
            </w:r>
            <w:r w:rsidR="00FC7A77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20.56</w:t>
            </w:r>
          </w:p>
        </w:tc>
        <w:tc>
          <w:tcPr>
            <w:tcW w:w="1276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5BBA"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5.10±21.34</w:t>
            </w:r>
          </w:p>
        </w:tc>
        <w:tc>
          <w:tcPr>
            <w:tcW w:w="1276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5BBA"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4.08±21.92</w:t>
            </w:r>
          </w:p>
        </w:tc>
        <w:tc>
          <w:tcPr>
            <w:tcW w:w="1275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5BBA"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3.13±17.98</w:t>
            </w:r>
          </w:p>
        </w:tc>
        <w:tc>
          <w:tcPr>
            <w:tcW w:w="1276" w:type="dxa"/>
          </w:tcPr>
          <w:p w:rsidR="00FC7A77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5BBA" w:rsidRPr="00F41F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3.95±20.91</w:t>
            </w:r>
          </w:p>
        </w:tc>
        <w:tc>
          <w:tcPr>
            <w:tcW w:w="782" w:type="dxa"/>
          </w:tcPr>
          <w:p w:rsidR="00FC7A77" w:rsidRPr="00F41F2C" w:rsidRDefault="00FC7A77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0.801</w:t>
            </w:r>
          </w:p>
        </w:tc>
      </w:tr>
      <w:tr w:rsidR="00E6006A" w:rsidRPr="00F41F2C" w:rsidTr="00645AEA">
        <w:tc>
          <w:tcPr>
            <w:tcW w:w="1272" w:type="dxa"/>
          </w:tcPr>
          <w:p w:rsidR="00E6006A" w:rsidRPr="00F41F2C" w:rsidRDefault="00E6006A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PCSK9 (ng/m</w:t>
            </w:r>
            <w:r w:rsidR="000A326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E6006A" w:rsidRPr="00F41F2C" w:rsidRDefault="00DB5BBA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289.64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98.80</w:t>
            </w:r>
          </w:p>
        </w:tc>
        <w:tc>
          <w:tcPr>
            <w:tcW w:w="1276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182.50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29.18</w:t>
            </w:r>
          </w:p>
        </w:tc>
        <w:tc>
          <w:tcPr>
            <w:tcW w:w="1276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246.25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15.49</w:t>
            </w:r>
          </w:p>
        </w:tc>
        <w:tc>
          <w:tcPr>
            <w:tcW w:w="1275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304.92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21.19</w:t>
            </w:r>
          </w:p>
        </w:tc>
        <w:tc>
          <w:tcPr>
            <w:tcW w:w="1276" w:type="dxa"/>
          </w:tcPr>
          <w:p w:rsidR="00E6006A" w:rsidRPr="00F41F2C" w:rsidRDefault="00FC7A77" w:rsidP="000B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424.94</w:t>
            </w:r>
            <w:r w:rsidR="00E6006A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75.29</w:t>
            </w:r>
          </w:p>
        </w:tc>
        <w:tc>
          <w:tcPr>
            <w:tcW w:w="782" w:type="dxa"/>
          </w:tcPr>
          <w:p w:rsidR="00E6006A" w:rsidRPr="00F41F2C" w:rsidRDefault="00FC7A77" w:rsidP="000B058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425F62" w:rsidRDefault="00D97CED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200351">
        <w:rPr>
          <w:rFonts w:ascii="Times New Roman" w:eastAsiaTheme="minorEastAsia" w:hAnsi="Times New Roman" w:cs="Times New Roman"/>
        </w:rPr>
        <w:t xml:space="preserve">Abbreviations: ALT, alanine aminotransferase; AST, </w:t>
      </w:r>
      <w:r w:rsidR="00645AEA" w:rsidRPr="00200351">
        <w:rPr>
          <w:rFonts w:ascii="Times New Roman" w:hAnsi="Times New Roman" w:cs="Times New Roman"/>
        </w:rPr>
        <w:t>aspartate transaminase</w:t>
      </w:r>
      <w:r w:rsidRPr="00200351">
        <w:rPr>
          <w:rFonts w:ascii="Times New Roman" w:eastAsiaTheme="minorEastAsia" w:hAnsi="Times New Roman" w:cs="Times New Roman"/>
        </w:rPr>
        <w:t xml:space="preserve">; </w:t>
      </w:r>
      <w:r w:rsidR="00645AEA" w:rsidRPr="00200351">
        <w:rPr>
          <w:rFonts w:ascii="Times New Roman" w:hAnsi="Times New Roman" w:cs="Times New Roman"/>
        </w:rPr>
        <w:t xml:space="preserve">BMI, body mass index; </w:t>
      </w:r>
      <w:r w:rsidR="000E5BB0">
        <w:rPr>
          <w:rFonts w:ascii="Times New Roman" w:hAnsi="Times New Roman" w:cs="Times New Roman"/>
        </w:rPr>
        <w:t>CRP, C-</w:t>
      </w:r>
      <w:r w:rsidR="000E5BB0">
        <w:rPr>
          <w:rFonts w:ascii="Times New Roman" w:hAnsi="Times New Roman" w:cs="Times New Roman" w:hint="eastAsia"/>
        </w:rPr>
        <w:t>r</w:t>
      </w:r>
      <w:r w:rsidR="000E5BB0">
        <w:rPr>
          <w:rFonts w:ascii="Times New Roman" w:hAnsi="Times New Roman" w:cs="Times New Roman"/>
        </w:rPr>
        <w:t>e</w:t>
      </w:r>
      <w:r w:rsidR="000E5BB0">
        <w:rPr>
          <w:rFonts w:ascii="Times New Roman" w:hAnsi="Times New Roman" w:cs="Times New Roman" w:hint="eastAsia"/>
        </w:rPr>
        <w:t>active</w:t>
      </w:r>
      <w:r w:rsidR="000E5BB0">
        <w:rPr>
          <w:rFonts w:ascii="Times New Roman" w:hAnsi="Times New Roman" w:cs="Times New Roman"/>
        </w:rPr>
        <w:t xml:space="preserve"> protein; </w:t>
      </w:r>
      <w:r w:rsidR="00645AEA" w:rsidRPr="00200351">
        <w:rPr>
          <w:rFonts w:ascii="Times New Roman" w:hAnsi="Times New Roman" w:cs="Times New Roman"/>
        </w:rPr>
        <w:t>Cr,</w:t>
      </w:r>
      <w:r w:rsidR="005E5689">
        <w:rPr>
          <w:rFonts w:ascii="Times New Roman" w:hAnsi="Times New Roman" w:cs="Times New Roman"/>
        </w:rPr>
        <w:t xml:space="preserve"> s</w:t>
      </w:r>
      <w:r w:rsidR="00645AEA" w:rsidRPr="00200351">
        <w:rPr>
          <w:rFonts w:ascii="Times New Roman" w:hAnsi="Times New Roman" w:cs="Times New Roman"/>
        </w:rPr>
        <w:t xml:space="preserve">erum creatinine; </w:t>
      </w:r>
      <w:r w:rsidRPr="00200351">
        <w:rPr>
          <w:rFonts w:ascii="Times New Roman" w:eastAsiaTheme="minorEastAsia" w:hAnsi="Times New Roman" w:cs="Times New Roman"/>
        </w:rPr>
        <w:t xml:space="preserve">DBP, diastolic blood pressure; eGFR, estimated glomerular filtration rate; </w:t>
      </w:r>
      <w:r w:rsidR="00645AEA" w:rsidRPr="00200351">
        <w:rPr>
          <w:rFonts w:ascii="Times New Roman" w:hAnsi="Times New Roman" w:cs="Times New Roman"/>
        </w:rPr>
        <w:t>FPG, fasting plasma glucose;</w:t>
      </w:r>
      <w:r w:rsidRPr="00200351">
        <w:rPr>
          <w:rFonts w:ascii="Times New Roman" w:eastAsiaTheme="minorEastAsia" w:hAnsi="Times New Roman" w:cs="Times New Roman"/>
        </w:rPr>
        <w:t xml:space="preserve"> GGT, γ-</w:t>
      </w:r>
      <w:r w:rsidR="003D16B2">
        <w:rPr>
          <w:rFonts w:ascii="Times New Roman" w:eastAsiaTheme="minorEastAsia" w:hAnsi="Times New Roman" w:cs="Times New Roman"/>
        </w:rPr>
        <w:t>g</w:t>
      </w:r>
      <w:r w:rsidRPr="00200351">
        <w:rPr>
          <w:rFonts w:ascii="Times New Roman" w:eastAsiaTheme="minorEastAsia" w:hAnsi="Times New Roman" w:cs="Times New Roman"/>
        </w:rPr>
        <w:t>lutamyltransferase; HbA</w:t>
      </w:r>
      <w:r w:rsidRPr="00200351">
        <w:rPr>
          <w:rFonts w:ascii="Times New Roman" w:eastAsiaTheme="minorEastAsia" w:hAnsi="Times New Roman" w:cs="Times New Roman"/>
          <w:vertAlign w:val="subscript"/>
        </w:rPr>
        <w:t>1c</w:t>
      </w:r>
      <w:r w:rsidRPr="00200351">
        <w:rPr>
          <w:rFonts w:ascii="Times New Roman" w:eastAsiaTheme="minorEastAsia" w:hAnsi="Times New Roman" w:cs="Times New Roman"/>
        </w:rPr>
        <w:t xml:space="preserve">, glycated hemoglobin; </w:t>
      </w:r>
      <w:r w:rsidR="00645AEA" w:rsidRPr="00200351">
        <w:rPr>
          <w:rFonts w:ascii="Times New Roman" w:hAnsi="Times New Roman" w:cs="Times New Roman"/>
        </w:rPr>
        <w:t>HDL-</w:t>
      </w:r>
      <w:r w:rsidR="00E241C2" w:rsidRPr="00200351">
        <w:rPr>
          <w:rFonts w:ascii="Times New Roman" w:hAnsi="Times New Roman" w:cs="Times New Roman"/>
        </w:rPr>
        <w:t>C</w:t>
      </w:r>
      <w:r w:rsidR="00645AEA" w:rsidRPr="00200351">
        <w:rPr>
          <w:rFonts w:ascii="Times New Roman" w:hAnsi="Times New Roman" w:cs="Times New Roman"/>
        </w:rPr>
        <w:t xml:space="preserve">, high-density lipoprotein cholesterol; </w:t>
      </w:r>
      <w:r w:rsidR="00645AEA" w:rsidRPr="00200351">
        <w:rPr>
          <w:rFonts w:ascii="Times New Roman" w:eastAsiaTheme="minorEastAsia" w:hAnsi="Times New Roman" w:cs="Times New Roman"/>
        </w:rPr>
        <w:t xml:space="preserve">HOMA-IR, </w:t>
      </w:r>
      <w:r w:rsidR="001F55A3">
        <w:rPr>
          <w:rFonts w:ascii="Times New Roman" w:eastAsiaTheme="minorEastAsia" w:hAnsi="Times New Roman" w:cs="Times New Roman"/>
        </w:rPr>
        <w:t>h</w:t>
      </w:r>
      <w:r w:rsidR="00645AEA" w:rsidRPr="00200351">
        <w:rPr>
          <w:rFonts w:ascii="Times New Roman" w:eastAsiaTheme="minorEastAsia" w:hAnsi="Times New Roman" w:cs="Times New Roman"/>
        </w:rPr>
        <w:t xml:space="preserve">omeostasis model assessment-insulin resistance; </w:t>
      </w:r>
      <w:r w:rsidR="00645AEA" w:rsidRPr="00200351">
        <w:rPr>
          <w:rFonts w:ascii="Times New Roman" w:hAnsi="Times New Roman" w:cs="Times New Roman"/>
        </w:rPr>
        <w:t>LDL-</w:t>
      </w:r>
      <w:r w:rsidR="00E241C2" w:rsidRPr="00200351">
        <w:rPr>
          <w:rFonts w:ascii="Times New Roman" w:hAnsi="Times New Roman" w:cs="Times New Roman"/>
        </w:rPr>
        <w:t>C</w:t>
      </w:r>
      <w:r w:rsidR="00645AEA" w:rsidRPr="00200351">
        <w:rPr>
          <w:rFonts w:ascii="Times New Roman" w:hAnsi="Times New Roman" w:cs="Times New Roman"/>
        </w:rPr>
        <w:t>, low-density lipoprotein cholesterol; PPG, postprandial plasma glucose;</w:t>
      </w:r>
      <w:r w:rsidRPr="00200351">
        <w:rPr>
          <w:rFonts w:ascii="Times New Roman" w:eastAsiaTheme="minorEastAsia" w:hAnsi="Times New Roman" w:cs="Times New Roman"/>
        </w:rPr>
        <w:t xml:space="preserve"> SBP, systolic blood pressure; TC, total cholesterol; TG, triglyceride</w:t>
      </w:r>
      <w:r w:rsidR="009A2E90">
        <w:rPr>
          <w:rFonts w:ascii="Times New Roman" w:eastAsiaTheme="minorEastAsia" w:hAnsi="Times New Roman" w:cs="Times New Roman"/>
        </w:rPr>
        <w:t>s</w:t>
      </w:r>
      <w:r w:rsidRPr="00200351">
        <w:rPr>
          <w:rFonts w:ascii="Times New Roman" w:eastAsiaTheme="minorEastAsia" w:hAnsi="Times New Roman" w:cs="Times New Roman"/>
        </w:rPr>
        <w:t>;</w:t>
      </w:r>
      <w:r w:rsidR="00645AEA" w:rsidRPr="00200351">
        <w:rPr>
          <w:rFonts w:ascii="Times New Roman" w:eastAsiaTheme="minorEastAsia" w:hAnsi="Times New Roman" w:cs="Times New Roman"/>
        </w:rPr>
        <w:t xml:space="preserve"> </w:t>
      </w:r>
      <w:r w:rsidR="00645AEA" w:rsidRPr="00200351">
        <w:rPr>
          <w:rFonts w:ascii="Times New Roman" w:hAnsi="Times New Roman" w:cs="Times New Roman"/>
        </w:rPr>
        <w:t>WC, waist circumference.</w:t>
      </w:r>
    </w:p>
    <w:p w:rsidR="00F41F2C" w:rsidRDefault="00F41F2C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:rsidR="00F41F2C" w:rsidRDefault="00F41F2C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:rsidR="00F41F2C" w:rsidRDefault="00F41F2C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:rsidR="00F41F2C" w:rsidRDefault="00F41F2C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0A3269" w:rsidRDefault="000A3269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7045AE" w:rsidRPr="00200351" w:rsidRDefault="007045AE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E5054C" w:rsidRPr="00200351" w:rsidRDefault="000E6C02" w:rsidP="0020035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Theme="minorEastAsia" w:hAnsi="Times New Roman" w:cs="Times New Roman"/>
        </w:rPr>
      </w:pPr>
      <w:r w:rsidRPr="001C2250">
        <w:rPr>
          <w:rFonts w:ascii="Times New Roman" w:eastAsiaTheme="minorEastAsia" w:hAnsi="Times New Roman" w:cs="Times New Roman"/>
          <w:b/>
          <w:bCs/>
        </w:rPr>
        <w:t xml:space="preserve">Table </w:t>
      </w:r>
      <w:r w:rsidR="00E5054C" w:rsidRPr="001C2250">
        <w:rPr>
          <w:rFonts w:ascii="Times New Roman" w:eastAsiaTheme="minorEastAsia" w:hAnsi="Times New Roman" w:cs="Times New Roman"/>
          <w:b/>
          <w:bCs/>
        </w:rPr>
        <w:t>S</w:t>
      </w:r>
      <w:r w:rsidR="001C2250" w:rsidRPr="001C2250">
        <w:rPr>
          <w:rFonts w:ascii="Times New Roman" w:eastAsiaTheme="minorEastAsia" w:hAnsi="Times New Roman" w:cs="Times New Roman"/>
          <w:b/>
          <w:bCs/>
        </w:rPr>
        <w:t>4</w:t>
      </w:r>
      <w:r w:rsidR="00E5054C" w:rsidRPr="001C2250">
        <w:rPr>
          <w:rFonts w:ascii="Times New Roman" w:eastAsiaTheme="minorEastAsia" w:hAnsi="Times New Roman" w:cs="Times New Roman"/>
          <w:b/>
          <w:bCs/>
        </w:rPr>
        <w:t>.</w:t>
      </w:r>
      <w:r w:rsidR="00E5054C" w:rsidRPr="00200351">
        <w:rPr>
          <w:rFonts w:ascii="Times New Roman" w:eastAsiaTheme="minorEastAsia" w:hAnsi="Times New Roman" w:cs="Times New Roman"/>
        </w:rPr>
        <w:t xml:space="preserve"> Baseline characteristics of </w:t>
      </w:r>
      <w:r w:rsidR="00CD20E0" w:rsidRPr="00200351">
        <w:rPr>
          <w:rFonts w:ascii="Times New Roman" w:eastAsiaTheme="minorEastAsia" w:hAnsi="Times New Roman" w:cs="Times New Roman"/>
        </w:rPr>
        <w:t xml:space="preserve">female </w:t>
      </w:r>
      <w:r w:rsidR="00E5054C" w:rsidRPr="00200351">
        <w:rPr>
          <w:rFonts w:ascii="Times New Roman" w:eastAsiaTheme="minorEastAsia" w:hAnsi="Times New Roman" w:cs="Times New Roman"/>
        </w:rPr>
        <w:t xml:space="preserve">participants according to </w:t>
      </w:r>
      <w:r w:rsidR="00387D70" w:rsidRPr="00200351">
        <w:rPr>
          <w:rFonts w:ascii="Times New Roman" w:eastAsiaTheme="minorEastAsia" w:hAnsi="Times New Roman" w:cs="Times New Roman"/>
        </w:rPr>
        <w:t xml:space="preserve">PCSK9 quartiles </w:t>
      </w:r>
      <w:r w:rsidR="00E5054C" w:rsidRPr="00200351">
        <w:rPr>
          <w:rFonts w:ascii="Times New Roman" w:eastAsiaTheme="minorEastAsia" w:hAnsi="Times New Roman" w:cs="Times New Roman"/>
        </w:rPr>
        <w:t xml:space="preserve">in </w:t>
      </w:r>
      <w:r w:rsidR="00997C4D">
        <w:rPr>
          <w:rFonts w:ascii="Times New Roman" w:eastAsiaTheme="minorEastAsia" w:hAnsi="Times New Roman" w:cs="Times New Roman"/>
        </w:rPr>
        <w:t>subject</w:t>
      </w:r>
      <w:r w:rsidR="00E5054C" w:rsidRPr="00200351">
        <w:rPr>
          <w:rFonts w:ascii="Times New Roman" w:eastAsiaTheme="minorEastAsia" w:hAnsi="Times New Roman" w:cs="Times New Roman"/>
        </w:rPr>
        <w:t>s with incident type 2 diabetes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335"/>
        <w:gridCol w:w="1242"/>
        <w:gridCol w:w="1242"/>
        <w:gridCol w:w="1242"/>
        <w:gridCol w:w="1242"/>
        <w:gridCol w:w="737"/>
      </w:tblGrid>
      <w:tr w:rsidR="00401DF8" w:rsidRPr="00F41F2C" w:rsidTr="001C1B37">
        <w:tc>
          <w:tcPr>
            <w:tcW w:w="1260" w:type="dxa"/>
            <w:vMerge w:val="restart"/>
          </w:tcPr>
          <w:p w:rsidR="001C1B37" w:rsidRPr="00F41F2C" w:rsidRDefault="001C1B37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01DF8" w:rsidRPr="00F41F2C" w:rsidRDefault="00401DF8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bottom w:val="nil"/>
            </w:tcBorders>
          </w:tcPr>
          <w:p w:rsidR="005C76FE" w:rsidRPr="00F41F2C" w:rsidRDefault="005C76FE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Total</w:t>
            </w:r>
          </w:p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(n= </w:t>
            </w:r>
            <w:r w:rsidR="001E2018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361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PCSK9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C1B37" w:rsidRPr="00F41F2C" w:rsidRDefault="001C1B37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01DF8" w:rsidRPr="00F41F2C" w:rsidRDefault="007A279C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p</w:t>
            </w:r>
            <w:r w:rsidR="00401DF8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784C15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for trend</w:t>
            </w:r>
          </w:p>
        </w:tc>
      </w:tr>
      <w:tr w:rsidR="00401DF8" w:rsidRPr="00F41F2C" w:rsidTr="001C1B37"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401DF8" w:rsidRPr="00F41F2C" w:rsidRDefault="00401DF8" w:rsidP="00200351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nil"/>
              <w:bottom w:val="single" w:sz="4" w:space="0" w:color="auto"/>
            </w:tcBorders>
          </w:tcPr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Q1</w:t>
            </w:r>
          </w:p>
          <w:p w:rsidR="005C76FE" w:rsidRPr="00F41F2C" w:rsidRDefault="005C76FE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(n= </w:t>
            </w:r>
            <w:r w:rsidR="001E2018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45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Q2</w:t>
            </w:r>
          </w:p>
          <w:p w:rsidR="005C76FE" w:rsidRPr="00F41F2C" w:rsidRDefault="005C76FE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(n= </w:t>
            </w:r>
            <w:r w:rsidR="001E2018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96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Q3</w:t>
            </w:r>
          </w:p>
          <w:p w:rsidR="005C76FE" w:rsidRPr="00F41F2C" w:rsidRDefault="005C76FE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(n= </w:t>
            </w:r>
            <w:r w:rsidR="001E2018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105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Q4</w:t>
            </w:r>
          </w:p>
          <w:p w:rsidR="005C76FE" w:rsidRPr="00F41F2C" w:rsidRDefault="005C76FE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(n= </w:t>
            </w:r>
            <w:r w:rsidR="001E2018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115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01DF8" w:rsidRPr="00F41F2C" w:rsidRDefault="00401DF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401DF8" w:rsidRPr="00F41F2C" w:rsidTr="001C1B37"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401DF8" w:rsidRPr="00F41F2C" w:rsidRDefault="00401DF8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335" w:type="dxa"/>
            <w:tcBorders>
              <w:top w:val="single" w:sz="4" w:space="0" w:color="auto"/>
              <w:bottom w:val="nil"/>
            </w:tcBorders>
          </w:tcPr>
          <w:p w:rsidR="00401DF8" w:rsidRPr="00F41F2C" w:rsidRDefault="001E2018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57.0</w:t>
            </w:r>
            <w:r w:rsidR="005C76FE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DB5E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:rsidR="00401DF8" w:rsidRPr="00F41F2C" w:rsidRDefault="00B01872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51.1</w:t>
            </w:r>
            <w:r w:rsidR="00401DF8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:rsidR="00401DF8" w:rsidRPr="00F41F2C" w:rsidRDefault="00B01872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56.8</w:t>
            </w:r>
            <w:r w:rsidR="00401DF8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:rsidR="00401DF8" w:rsidRPr="00F41F2C" w:rsidRDefault="00B01872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  <w:r w:rsidR="00DB5E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01DF8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:rsidR="00401DF8" w:rsidRPr="00F41F2C" w:rsidRDefault="00B01872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 w:rsidR="00401DF8"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01DF8" w:rsidRPr="00F41F2C" w:rsidRDefault="00B01872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</w:t>
            </w:r>
            <w:r w:rsidR="00EA789D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</w:tr>
      <w:tr w:rsidR="00401DF8" w:rsidRPr="00F41F2C" w:rsidTr="001C1B37">
        <w:tc>
          <w:tcPr>
            <w:tcW w:w="1260" w:type="dxa"/>
            <w:tcBorders>
              <w:top w:val="nil"/>
            </w:tcBorders>
          </w:tcPr>
          <w:p w:rsidR="00401DF8" w:rsidRPr="00F41F2C" w:rsidRDefault="00401DF8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Current smoker, n (%)</w:t>
            </w:r>
          </w:p>
        </w:tc>
        <w:tc>
          <w:tcPr>
            <w:tcW w:w="1335" w:type="dxa"/>
            <w:tcBorders>
              <w:top w:val="nil"/>
            </w:tcBorders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23 (6.4)</w:t>
            </w:r>
          </w:p>
        </w:tc>
        <w:tc>
          <w:tcPr>
            <w:tcW w:w="1242" w:type="dxa"/>
            <w:tcBorders>
              <w:top w:val="nil"/>
            </w:tcBorders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 (6.7)</w:t>
            </w:r>
          </w:p>
        </w:tc>
        <w:tc>
          <w:tcPr>
            <w:tcW w:w="1242" w:type="dxa"/>
            <w:tcBorders>
              <w:top w:val="nil"/>
            </w:tcBorders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 (</w:t>
            </w:r>
            <w:r w:rsidR="005A591F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242" w:type="dxa"/>
            <w:tcBorders>
              <w:top w:val="nil"/>
            </w:tcBorders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 (</w:t>
            </w:r>
            <w:r w:rsidR="005A591F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6.7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2" w:type="dxa"/>
            <w:tcBorders>
              <w:top w:val="nil"/>
            </w:tcBorders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 (</w:t>
            </w:r>
            <w:r w:rsidR="005A591F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7" w:type="dxa"/>
            <w:tcBorders>
              <w:top w:val="nil"/>
            </w:tcBorders>
          </w:tcPr>
          <w:p w:rsidR="00401DF8" w:rsidRPr="00F41F2C" w:rsidRDefault="005A591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0.569</w:t>
            </w:r>
          </w:p>
        </w:tc>
      </w:tr>
      <w:tr w:rsidR="00401DF8" w:rsidRPr="00F41F2C" w:rsidTr="001C1B37">
        <w:tc>
          <w:tcPr>
            <w:tcW w:w="1260" w:type="dxa"/>
          </w:tcPr>
          <w:p w:rsidR="00401DF8" w:rsidRPr="00F41F2C" w:rsidRDefault="00401DF8" w:rsidP="0020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Current drinker, n (%)</w:t>
            </w:r>
          </w:p>
        </w:tc>
        <w:tc>
          <w:tcPr>
            <w:tcW w:w="1335" w:type="dxa"/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34 (9.4)</w:t>
            </w:r>
          </w:p>
        </w:tc>
        <w:tc>
          <w:tcPr>
            <w:tcW w:w="1242" w:type="dxa"/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3 (6.7)</w:t>
            </w:r>
          </w:p>
        </w:tc>
        <w:tc>
          <w:tcPr>
            <w:tcW w:w="1242" w:type="dxa"/>
          </w:tcPr>
          <w:p w:rsidR="00401DF8" w:rsidRPr="00F41F2C" w:rsidRDefault="005A591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13</w:t>
            </w:r>
            <w:r w:rsidR="00B50510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(13.5)</w:t>
            </w:r>
          </w:p>
        </w:tc>
        <w:tc>
          <w:tcPr>
            <w:tcW w:w="1242" w:type="dxa"/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11 (</w:t>
            </w:r>
            <w:r w:rsidR="005A591F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10.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242" w:type="dxa"/>
          </w:tcPr>
          <w:p w:rsidR="00401DF8" w:rsidRPr="00F41F2C" w:rsidRDefault="00B50510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 (</w:t>
            </w:r>
            <w:r w:rsidR="005A591F"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6.1</w:t>
            </w: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7" w:type="dxa"/>
          </w:tcPr>
          <w:p w:rsidR="00401DF8" w:rsidRPr="00F41F2C" w:rsidRDefault="005A591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0.599</w:t>
            </w:r>
          </w:p>
        </w:tc>
      </w:tr>
      <w:tr w:rsidR="00B772EF" w:rsidRPr="00F41F2C" w:rsidTr="004B63CD">
        <w:tc>
          <w:tcPr>
            <w:tcW w:w="7563" w:type="dxa"/>
            <w:gridSpan w:val="6"/>
          </w:tcPr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Physical activity, n (%)</w:t>
            </w:r>
          </w:p>
        </w:tc>
        <w:tc>
          <w:tcPr>
            <w:tcW w:w="737" w:type="dxa"/>
          </w:tcPr>
          <w:p w:rsidR="00B772EF" w:rsidRPr="00F41F2C" w:rsidRDefault="00225BF7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.216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35" w:type="dxa"/>
          </w:tcPr>
          <w:p w:rsidR="00B772EF" w:rsidRPr="00F41F2C" w:rsidRDefault="002618B3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65 (73.4)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33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3.3)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70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2.9)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78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4.3)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84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3.0)</w:t>
            </w:r>
          </w:p>
        </w:tc>
        <w:tc>
          <w:tcPr>
            <w:tcW w:w="737" w:type="dxa"/>
            <w:vMerge w:val="restart"/>
          </w:tcPr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M</w:t>
            </w:r>
            <w:r w:rsidR="001145FE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="001145FE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derate</w:t>
            </w:r>
          </w:p>
        </w:tc>
        <w:tc>
          <w:tcPr>
            <w:tcW w:w="1335" w:type="dxa"/>
          </w:tcPr>
          <w:p w:rsidR="00B772EF" w:rsidRPr="00F41F2C" w:rsidRDefault="002618B3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 (22.2)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1.4)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21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1.9)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23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2.0)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26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2.6)</w:t>
            </w:r>
          </w:p>
        </w:tc>
        <w:tc>
          <w:tcPr>
            <w:tcW w:w="737" w:type="dxa"/>
            <w:vMerge/>
          </w:tcPr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35" w:type="dxa"/>
          </w:tcPr>
          <w:p w:rsidR="00B772EF" w:rsidRPr="00F41F2C" w:rsidRDefault="002618B3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 (4.4)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 (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 (3.8)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 (4.3)</w:t>
            </w:r>
          </w:p>
        </w:tc>
        <w:tc>
          <w:tcPr>
            <w:tcW w:w="737" w:type="dxa"/>
            <w:vMerge/>
          </w:tcPr>
          <w:p w:rsidR="00B772EF" w:rsidRPr="00F41F2C" w:rsidRDefault="00B772EF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CA6376" w:rsidRPr="00F41F2C" w:rsidTr="004B63CD">
        <w:tc>
          <w:tcPr>
            <w:tcW w:w="7563" w:type="dxa"/>
            <w:gridSpan w:val="6"/>
          </w:tcPr>
          <w:p w:rsidR="00CA6376" w:rsidRDefault="00CA6376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 attainment (years)</w:t>
            </w:r>
          </w:p>
        </w:tc>
        <w:tc>
          <w:tcPr>
            <w:tcW w:w="737" w:type="dxa"/>
          </w:tcPr>
          <w:p w:rsidR="00CA6376" w:rsidRPr="00F41F2C" w:rsidRDefault="00CA6376" w:rsidP="00B772E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0.066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117 (32.4)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 (13.3)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28 (29.2)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41 (39.0)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42 (36.5)</w:t>
            </w:r>
          </w:p>
        </w:tc>
        <w:tc>
          <w:tcPr>
            <w:tcW w:w="737" w:type="dxa"/>
            <w:vMerge w:val="restart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170 (47.1)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19 (42.2)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46 (49.0)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51 (48.6)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54 (47.0)</w:t>
            </w:r>
          </w:p>
        </w:tc>
        <w:tc>
          <w:tcPr>
            <w:tcW w:w="737" w:type="dxa"/>
            <w:vMerge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762126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49E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772EF" w:rsidRPr="00F41F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74 (20.5)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20 (44.4)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21 (21.9)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13 (12.4)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20 (17.4)</w:t>
            </w:r>
          </w:p>
        </w:tc>
        <w:tc>
          <w:tcPr>
            <w:tcW w:w="737" w:type="dxa"/>
            <w:vMerge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Hypertension, n (%)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120 (33.2)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10 (22.2)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26 (27.1)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40 (38.1)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44 (38.3)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0.153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134.21±16.55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125.55±12.76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137.89±18.03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134.88±15.26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133.93±16.91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0.140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DBP (mmHg)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81.22±9.57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80.45±9.63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80.31±10.46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82.45±7.86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81.17±10.31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0.832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F41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25.00±3.71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24.07±2.58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24.51±3.23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24.92±4.25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25.86±3.95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0.286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WC (cm)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85.0±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79.6±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85.4±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83.8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87.8±</w:t>
            </w:r>
            <w:r w:rsidR="00B21BBE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0.089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BF613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G (mmol/L)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6.08±0.45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6.11±0.46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5.99±0.42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6.14±0.41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6.09±0.51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0.571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F613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G (mmol/L)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8.30±1.72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8.20±1.96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8.32±1.62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8.23±1.76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8.39±1.75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0.977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F41F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5.79±0.37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5.87±0.35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5.70±0.39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5.85±0.35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5.77±0.36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0.357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HbA1c (mmol/mol)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39.74±4.02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40.67±3.77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38.83±4.29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40.38±3.86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39.56±3.98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0.357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Insulin (mU/L)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7.90 (5.40-10.45)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7.05 (5.55-9.75)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6.50 (5.00-9.23)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7.90 (5.40-11.60)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9.60 (5.75-11.10)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0.129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HOMA-IR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2.24 (1.47-2.84)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2.19(1.53-2.69)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1.63(1.27-2.56)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2.27(1.46-3.25)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2.55(1.75-2.92)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0.069</w:t>
            </w:r>
          </w:p>
        </w:tc>
      </w:tr>
      <w:tr w:rsidR="00BF4438" w:rsidRPr="00F41F2C" w:rsidTr="001C1B37">
        <w:tc>
          <w:tcPr>
            <w:tcW w:w="1260" w:type="dxa"/>
          </w:tcPr>
          <w:p w:rsidR="00BF4438" w:rsidRPr="00F41F2C" w:rsidRDefault="00BF4438" w:rsidP="00BF44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1069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11069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4B63CD">
              <w:rPr>
                <w:rFonts w:ascii="Times New Roman" w:hAnsi="Times New Roman" w:cs="Times New Roman"/>
                <w:sz w:val="20"/>
                <w:szCs w:val="20"/>
              </w:rPr>
              <w:t xml:space="preserve"> (m</w:t>
            </w:r>
            <w:r w:rsidRPr="004B63CD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4B63CD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335" w:type="dxa"/>
          </w:tcPr>
          <w:p w:rsidR="00BF4438" w:rsidRDefault="00242144" w:rsidP="00BF443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 (0.81-2.90)</w:t>
            </w:r>
          </w:p>
        </w:tc>
        <w:tc>
          <w:tcPr>
            <w:tcW w:w="1242" w:type="dxa"/>
          </w:tcPr>
          <w:p w:rsidR="00BF4438" w:rsidRDefault="00242144" w:rsidP="00BF443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 (0.73-2.</w:t>
            </w:r>
            <w:r w:rsidR="002317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242" w:type="dxa"/>
          </w:tcPr>
          <w:p w:rsidR="00BF4438" w:rsidRDefault="00242144" w:rsidP="00BF443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1.89 (0.76-3.14)</w:t>
            </w:r>
          </w:p>
        </w:tc>
        <w:tc>
          <w:tcPr>
            <w:tcW w:w="1242" w:type="dxa"/>
          </w:tcPr>
          <w:p w:rsidR="00BF4438" w:rsidRDefault="00242144" w:rsidP="00BF443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 (0.87-2.83)</w:t>
            </w:r>
          </w:p>
        </w:tc>
        <w:tc>
          <w:tcPr>
            <w:tcW w:w="1242" w:type="dxa"/>
          </w:tcPr>
          <w:p w:rsidR="00BF4438" w:rsidRDefault="00242144" w:rsidP="00BF443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 (0.77-3.16)</w:t>
            </w:r>
          </w:p>
        </w:tc>
        <w:tc>
          <w:tcPr>
            <w:tcW w:w="737" w:type="dxa"/>
          </w:tcPr>
          <w:p w:rsidR="00BF4438" w:rsidRPr="00F41F2C" w:rsidRDefault="00BF4438" w:rsidP="00BF443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  <w:r w:rsidR="00242144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HDL-</w:t>
            </w:r>
            <w:r w:rsidR="00D0783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1.25±0.29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1.18±0.30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1.26±0.27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1.31±0.32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1.22±0.29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0.496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LDL-</w:t>
            </w:r>
            <w:r w:rsidR="005E178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2.75±0.88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2.59±1.02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2.56±0.60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2.83±0.95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2.90±0.94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0.183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TC (mmol/L)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4.86±1.14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4.37±1.33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4.65±0.92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5.03±1.08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5.06±1.23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0.132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TG (mmol/L)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1.47 (0.99-2.21)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0.98 (0.71-1.69)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1.36 (0.93-1.92)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1.47 (1.01-2.35)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1.54 (1.20-2.74)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0.041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ALT (U/L)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(12-21)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10 (8-18)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(11-21)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17 (14-21)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(13-21)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0.069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AST (U/L)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21 (17-26)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(13-21)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21 (16-29)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24 (18-27)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22 (18-25)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0.056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GGT (</w:t>
            </w:r>
            <w:r w:rsidR="00F2426B" w:rsidRPr="00F41F2C">
              <w:rPr>
                <w:rFonts w:ascii="Times New Roman" w:hAnsi="Times New Roman" w:cs="Times New Roman"/>
                <w:sz w:val="20"/>
                <w:szCs w:val="20"/>
              </w:rPr>
              <w:t>U/L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21 (15-33)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16 (11-22)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20 (14-34)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24 (18-35)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23 (14-35)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0.088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Cr (mmol/L)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62.19±9.82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59.22±8.19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60.86±9.60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62.69±6.43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64.02±12.55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0.367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eGFR (mL/min/1.73 m</w:t>
            </w:r>
            <w:r w:rsidRPr="00F41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111.36±21.20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118.82±21.82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115.26±23.29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107.13±13.97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109.05±23.60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0.216</w:t>
            </w:r>
          </w:p>
        </w:tc>
      </w:tr>
      <w:tr w:rsidR="00B772EF" w:rsidRPr="00F41F2C" w:rsidTr="001C1B37">
        <w:tc>
          <w:tcPr>
            <w:tcW w:w="1260" w:type="dxa"/>
          </w:tcPr>
          <w:p w:rsidR="00B772EF" w:rsidRPr="00F41F2C" w:rsidRDefault="00B772EF" w:rsidP="00B77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PCSK9 (ng/m</w:t>
            </w:r>
            <w:r w:rsidR="000A326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5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312.90±103.63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183.64±35.04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242.44±15.35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301.50±21.22</w:t>
            </w:r>
          </w:p>
        </w:tc>
        <w:tc>
          <w:tcPr>
            <w:tcW w:w="1242" w:type="dxa"/>
          </w:tcPr>
          <w:p w:rsidR="00B772EF" w:rsidRPr="00F41F2C" w:rsidRDefault="00B772EF" w:rsidP="00BB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hAnsi="Times New Roman" w:cs="Times New Roman"/>
                <w:sz w:val="20"/>
                <w:szCs w:val="20"/>
              </w:rPr>
              <w:t>432.71±80.53</w:t>
            </w:r>
          </w:p>
        </w:tc>
        <w:tc>
          <w:tcPr>
            <w:tcW w:w="737" w:type="dxa"/>
          </w:tcPr>
          <w:p w:rsidR="00B772EF" w:rsidRPr="00F41F2C" w:rsidRDefault="00B772EF" w:rsidP="00BB502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F41F2C">
              <w:rPr>
                <w:rFonts w:ascii="Times New Roman" w:eastAsiaTheme="minorEastAsia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AF3E1A" w:rsidRPr="00B1297A" w:rsidRDefault="001C1B37" w:rsidP="00B1297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Theme="minorEastAsia" w:hAnsi="Times New Roman" w:cs="Times New Roman"/>
        </w:rPr>
      </w:pPr>
      <w:r w:rsidRPr="00200351">
        <w:rPr>
          <w:rFonts w:ascii="Times New Roman" w:eastAsiaTheme="minorEastAsia" w:hAnsi="Times New Roman" w:cs="Times New Roman"/>
        </w:rPr>
        <w:t xml:space="preserve">Abbreviations: ALT, alanine aminotransferase; AST, </w:t>
      </w:r>
      <w:r w:rsidRPr="00200351">
        <w:rPr>
          <w:rFonts w:ascii="Times New Roman" w:hAnsi="Times New Roman" w:cs="Times New Roman"/>
        </w:rPr>
        <w:t>aspartate transaminase</w:t>
      </w:r>
      <w:r w:rsidRPr="00200351">
        <w:rPr>
          <w:rFonts w:ascii="Times New Roman" w:eastAsiaTheme="minorEastAsia" w:hAnsi="Times New Roman" w:cs="Times New Roman"/>
        </w:rPr>
        <w:t xml:space="preserve">; </w:t>
      </w:r>
      <w:r w:rsidRPr="00200351">
        <w:rPr>
          <w:rFonts w:ascii="Times New Roman" w:hAnsi="Times New Roman" w:cs="Times New Roman"/>
        </w:rPr>
        <w:t xml:space="preserve">BMI, body mass index; </w:t>
      </w:r>
      <w:r w:rsidR="000E5BB0">
        <w:rPr>
          <w:rFonts w:ascii="Times New Roman" w:hAnsi="Times New Roman" w:cs="Times New Roman"/>
        </w:rPr>
        <w:t>CRP, C-</w:t>
      </w:r>
      <w:r w:rsidR="000E5BB0">
        <w:rPr>
          <w:rFonts w:ascii="Times New Roman" w:hAnsi="Times New Roman" w:cs="Times New Roman" w:hint="eastAsia"/>
        </w:rPr>
        <w:t>r</w:t>
      </w:r>
      <w:r w:rsidR="000E5BB0">
        <w:rPr>
          <w:rFonts w:ascii="Times New Roman" w:hAnsi="Times New Roman" w:cs="Times New Roman"/>
        </w:rPr>
        <w:t>e</w:t>
      </w:r>
      <w:r w:rsidR="000E5BB0">
        <w:rPr>
          <w:rFonts w:ascii="Times New Roman" w:hAnsi="Times New Roman" w:cs="Times New Roman" w:hint="eastAsia"/>
        </w:rPr>
        <w:t>active</w:t>
      </w:r>
      <w:r w:rsidR="000E5BB0">
        <w:rPr>
          <w:rFonts w:ascii="Times New Roman" w:hAnsi="Times New Roman" w:cs="Times New Roman"/>
        </w:rPr>
        <w:t xml:space="preserve"> protein; </w:t>
      </w:r>
      <w:r w:rsidRPr="00200351">
        <w:rPr>
          <w:rFonts w:ascii="Times New Roman" w:hAnsi="Times New Roman" w:cs="Times New Roman"/>
        </w:rPr>
        <w:t xml:space="preserve">Cr, </w:t>
      </w:r>
      <w:r w:rsidR="009A2E90">
        <w:rPr>
          <w:rFonts w:ascii="Times New Roman" w:hAnsi="Times New Roman" w:cs="Times New Roman"/>
        </w:rPr>
        <w:t>s</w:t>
      </w:r>
      <w:r w:rsidRPr="00200351">
        <w:rPr>
          <w:rFonts w:ascii="Times New Roman" w:hAnsi="Times New Roman" w:cs="Times New Roman"/>
        </w:rPr>
        <w:t xml:space="preserve">erum creatinine; </w:t>
      </w:r>
      <w:r w:rsidRPr="00200351">
        <w:rPr>
          <w:rFonts w:ascii="Times New Roman" w:eastAsiaTheme="minorEastAsia" w:hAnsi="Times New Roman" w:cs="Times New Roman"/>
        </w:rPr>
        <w:t xml:space="preserve">DBP, diastolic blood pressure; eGFR, estimated glomerular filtration rate; </w:t>
      </w:r>
      <w:r w:rsidRPr="00200351">
        <w:rPr>
          <w:rFonts w:ascii="Times New Roman" w:hAnsi="Times New Roman" w:cs="Times New Roman"/>
        </w:rPr>
        <w:t>FPG, fasting plasma glucose;</w:t>
      </w:r>
      <w:r w:rsidRPr="00200351">
        <w:rPr>
          <w:rFonts w:ascii="Times New Roman" w:eastAsiaTheme="minorEastAsia" w:hAnsi="Times New Roman" w:cs="Times New Roman"/>
        </w:rPr>
        <w:t xml:space="preserve"> GGT, γ-</w:t>
      </w:r>
      <w:r w:rsidR="00DA233F">
        <w:rPr>
          <w:rFonts w:ascii="Times New Roman" w:eastAsiaTheme="minorEastAsia" w:hAnsi="Times New Roman" w:cs="Times New Roman" w:hint="eastAsia"/>
        </w:rPr>
        <w:t>g</w:t>
      </w:r>
      <w:r w:rsidRPr="00200351">
        <w:rPr>
          <w:rFonts w:ascii="Times New Roman" w:eastAsiaTheme="minorEastAsia" w:hAnsi="Times New Roman" w:cs="Times New Roman"/>
        </w:rPr>
        <w:t>lutamyltransferase; HbA</w:t>
      </w:r>
      <w:r w:rsidRPr="00200351">
        <w:rPr>
          <w:rFonts w:ascii="Times New Roman" w:eastAsiaTheme="minorEastAsia" w:hAnsi="Times New Roman" w:cs="Times New Roman"/>
          <w:vertAlign w:val="subscript"/>
        </w:rPr>
        <w:t>1c</w:t>
      </w:r>
      <w:r w:rsidRPr="00200351">
        <w:rPr>
          <w:rFonts w:ascii="Times New Roman" w:eastAsiaTheme="minorEastAsia" w:hAnsi="Times New Roman" w:cs="Times New Roman"/>
        </w:rPr>
        <w:t xml:space="preserve">, glycated hemoglobin; </w:t>
      </w:r>
      <w:r w:rsidRPr="00200351">
        <w:rPr>
          <w:rFonts w:ascii="Times New Roman" w:hAnsi="Times New Roman" w:cs="Times New Roman"/>
        </w:rPr>
        <w:t>HDL-</w:t>
      </w:r>
      <w:r w:rsidR="0078009E">
        <w:rPr>
          <w:rFonts w:ascii="Times New Roman" w:hAnsi="Times New Roman" w:cs="Times New Roman"/>
        </w:rPr>
        <w:t>C</w:t>
      </w:r>
      <w:r w:rsidRPr="00200351">
        <w:rPr>
          <w:rFonts w:ascii="Times New Roman" w:hAnsi="Times New Roman" w:cs="Times New Roman"/>
        </w:rPr>
        <w:t xml:space="preserve">, high-density lipoprotein cholesterol; </w:t>
      </w:r>
      <w:r w:rsidRPr="00200351">
        <w:rPr>
          <w:rFonts w:ascii="Times New Roman" w:eastAsiaTheme="minorEastAsia" w:hAnsi="Times New Roman" w:cs="Times New Roman"/>
        </w:rPr>
        <w:t xml:space="preserve">HOMA-IR, </w:t>
      </w:r>
      <w:r w:rsidR="008C3F4D">
        <w:rPr>
          <w:rFonts w:ascii="Times New Roman" w:eastAsiaTheme="minorEastAsia" w:hAnsi="Times New Roman" w:cs="Times New Roman"/>
        </w:rPr>
        <w:t>h</w:t>
      </w:r>
      <w:r w:rsidRPr="00200351">
        <w:rPr>
          <w:rFonts w:ascii="Times New Roman" w:eastAsiaTheme="minorEastAsia" w:hAnsi="Times New Roman" w:cs="Times New Roman"/>
        </w:rPr>
        <w:t xml:space="preserve">omeostasis model assessment-insulin resistance; </w:t>
      </w:r>
      <w:r w:rsidRPr="00200351">
        <w:rPr>
          <w:rFonts w:ascii="Times New Roman" w:hAnsi="Times New Roman" w:cs="Times New Roman"/>
        </w:rPr>
        <w:t>LDL-</w:t>
      </w:r>
      <w:r w:rsidR="0078009E">
        <w:rPr>
          <w:rFonts w:ascii="Times New Roman" w:hAnsi="Times New Roman" w:cs="Times New Roman"/>
        </w:rPr>
        <w:t>C</w:t>
      </w:r>
      <w:r w:rsidRPr="00200351">
        <w:rPr>
          <w:rFonts w:ascii="Times New Roman" w:hAnsi="Times New Roman" w:cs="Times New Roman"/>
        </w:rPr>
        <w:t>, low-density lipoprotein cholesterol; PPG, postprandial plasma glucose;</w:t>
      </w:r>
      <w:r w:rsidRPr="00200351">
        <w:rPr>
          <w:rFonts w:ascii="Times New Roman" w:eastAsiaTheme="minorEastAsia" w:hAnsi="Times New Roman" w:cs="Times New Roman"/>
        </w:rPr>
        <w:t xml:space="preserve"> SBP, systolic blood pressure; TC, total cholesterol; TG, triglyceride</w:t>
      </w:r>
      <w:r w:rsidR="009A2E90">
        <w:rPr>
          <w:rFonts w:ascii="Times New Roman" w:eastAsiaTheme="minorEastAsia" w:hAnsi="Times New Roman" w:cs="Times New Roman"/>
        </w:rPr>
        <w:t>s</w:t>
      </w:r>
      <w:r w:rsidRPr="00200351">
        <w:rPr>
          <w:rFonts w:ascii="Times New Roman" w:eastAsiaTheme="minorEastAsia" w:hAnsi="Times New Roman" w:cs="Times New Roman"/>
        </w:rPr>
        <w:t xml:space="preserve">; </w:t>
      </w:r>
      <w:r w:rsidRPr="00200351">
        <w:rPr>
          <w:rFonts w:ascii="Times New Roman" w:hAnsi="Times New Roman" w:cs="Times New Roman"/>
        </w:rPr>
        <w:t>WC, waist circumference.</w:t>
      </w:r>
    </w:p>
    <w:sectPr w:rsidR="00AF3E1A" w:rsidRPr="00B1297A" w:rsidSect="00EE3406">
      <w:footerReference w:type="even" r:id="rId6"/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F3F" w:rsidRDefault="00865F3F" w:rsidP="00BF79AB">
      <w:r>
        <w:separator/>
      </w:r>
    </w:p>
  </w:endnote>
  <w:endnote w:type="continuationSeparator" w:id="0">
    <w:p w:rsidR="00865F3F" w:rsidRDefault="00865F3F" w:rsidP="00BF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371512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5299D" w:rsidRDefault="0095299D" w:rsidP="009529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5299D" w:rsidRDefault="009529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837554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5299D" w:rsidRDefault="0095299D" w:rsidP="009529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95299D" w:rsidRDefault="009529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F3F" w:rsidRDefault="00865F3F" w:rsidP="00BF79AB">
      <w:r>
        <w:separator/>
      </w:r>
    </w:p>
  </w:footnote>
  <w:footnote w:type="continuationSeparator" w:id="0">
    <w:p w:rsidR="00865F3F" w:rsidRDefault="00865F3F" w:rsidP="00BF7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7B"/>
    <w:rsid w:val="00000E23"/>
    <w:rsid w:val="00005C99"/>
    <w:rsid w:val="0003070D"/>
    <w:rsid w:val="000467C4"/>
    <w:rsid w:val="00064933"/>
    <w:rsid w:val="0006685B"/>
    <w:rsid w:val="0007795D"/>
    <w:rsid w:val="000A3269"/>
    <w:rsid w:val="000A5EFB"/>
    <w:rsid w:val="000B058C"/>
    <w:rsid w:val="000B0C23"/>
    <w:rsid w:val="000B182C"/>
    <w:rsid w:val="000B7941"/>
    <w:rsid w:val="000C35B4"/>
    <w:rsid w:val="000E3ECC"/>
    <w:rsid w:val="000E47AC"/>
    <w:rsid w:val="000E5BB0"/>
    <w:rsid w:val="000E6C02"/>
    <w:rsid w:val="00103567"/>
    <w:rsid w:val="0010640A"/>
    <w:rsid w:val="0010683B"/>
    <w:rsid w:val="00111069"/>
    <w:rsid w:val="001145FE"/>
    <w:rsid w:val="00121525"/>
    <w:rsid w:val="001516DB"/>
    <w:rsid w:val="00155C24"/>
    <w:rsid w:val="00172102"/>
    <w:rsid w:val="001736DE"/>
    <w:rsid w:val="00197B73"/>
    <w:rsid w:val="001A0933"/>
    <w:rsid w:val="001A149F"/>
    <w:rsid w:val="001C0D22"/>
    <w:rsid w:val="001C1B37"/>
    <w:rsid w:val="001C2250"/>
    <w:rsid w:val="001C5CFB"/>
    <w:rsid w:val="001D2EE7"/>
    <w:rsid w:val="001D5520"/>
    <w:rsid w:val="001D714B"/>
    <w:rsid w:val="001E01D9"/>
    <w:rsid w:val="001E2018"/>
    <w:rsid w:val="001F55A3"/>
    <w:rsid w:val="00200351"/>
    <w:rsid w:val="00203337"/>
    <w:rsid w:val="00211F42"/>
    <w:rsid w:val="00216B85"/>
    <w:rsid w:val="00220E13"/>
    <w:rsid w:val="002244E5"/>
    <w:rsid w:val="00225BF7"/>
    <w:rsid w:val="0023171B"/>
    <w:rsid w:val="00242144"/>
    <w:rsid w:val="00244078"/>
    <w:rsid w:val="00254419"/>
    <w:rsid w:val="002618B3"/>
    <w:rsid w:val="002646A3"/>
    <w:rsid w:val="002673AA"/>
    <w:rsid w:val="00284A41"/>
    <w:rsid w:val="002A1E2F"/>
    <w:rsid w:val="002A66A6"/>
    <w:rsid w:val="002B6616"/>
    <w:rsid w:val="002C7154"/>
    <w:rsid w:val="002C7FC2"/>
    <w:rsid w:val="002F1D12"/>
    <w:rsid w:val="00315437"/>
    <w:rsid w:val="00336F19"/>
    <w:rsid w:val="00342A9A"/>
    <w:rsid w:val="00354261"/>
    <w:rsid w:val="00374FB3"/>
    <w:rsid w:val="00387D70"/>
    <w:rsid w:val="003B3938"/>
    <w:rsid w:val="003C2328"/>
    <w:rsid w:val="003D16B2"/>
    <w:rsid w:val="003D5461"/>
    <w:rsid w:val="00401DF8"/>
    <w:rsid w:val="004143CA"/>
    <w:rsid w:val="00415C49"/>
    <w:rsid w:val="00415EB7"/>
    <w:rsid w:val="00421941"/>
    <w:rsid w:val="0042504D"/>
    <w:rsid w:val="00425F62"/>
    <w:rsid w:val="00435DBE"/>
    <w:rsid w:val="0043740D"/>
    <w:rsid w:val="0045521F"/>
    <w:rsid w:val="00463A63"/>
    <w:rsid w:val="00465645"/>
    <w:rsid w:val="00477701"/>
    <w:rsid w:val="004870BD"/>
    <w:rsid w:val="004871EF"/>
    <w:rsid w:val="00492DD4"/>
    <w:rsid w:val="00494B4A"/>
    <w:rsid w:val="004953E6"/>
    <w:rsid w:val="004A4470"/>
    <w:rsid w:val="004B63CD"/>
    <w:rsid w:val="004D0800"/>
    <w:rsid w:val="004D71D9"/>
    <w:rsid w:val="004E0056"/>
    <w:rsid w:val="004E5807"/>
    <w:rsid w:val="005235F3"/>
    <w:rsid w:val="00565C29"/>
    <w:rsid w:val="00584FEA"/>
    <w:rsid w:val="005859A3"/>
    <w:rsid w:val="0059785E"/>
    <w:rsid w:val="005A236E"/>
    <w:rsid w:val="005A4964"/>
    <w:rsid w:val="005A591F"/>
    <w:rsid w:val="005B160D"/>
    <w:rsid w:val="005B3630"/>
    <w:rsid w:val="005C1F4C"/>
    <w:rsid w:val="005C76FE"/>
    <w:rsid w:val="005D4F04"/>
    <w:rsid w:val="005E1786"/>
    <w:rsid w:val="005E5240"/>
    <w:rsid w:val="005E5689"/>
    <w:rsid w:val="00630B72"/>
    <w:rsid w:val="0063699F"/>
    <w:rsid w:val="00645AEA"/>
    <w:rsid w:val="00645DD5"/>
    <w:rsid w:val="00653DA5"/>
    <w:rsid w:val="00664931"/>
    <w:rsid w:val="0067021F"/>
    <w:rsid w:val="006777DB"/>
    <w:rsid w:val="00691E9B"/>
    <w:rsid w:val="00692A9F"/>
    <w:rsid w:val="006A0408"/>
    <w:rsid w:val="006E6E45"/>
    <w:rsid w:val="006F31F8"/>
    <w:rsid w:val="007045AE"/>
    <w:rsid w:val="00712CC5"/>
    <w:rsid w:val="00721124"/>
    <w:rsid w:val="0073094D"/>
    <w:rsid w:val="00745382"/>
    <w:rsid w:val="00746668"/>
    <w:rsid w:val="0076200C"/>
    <w:rsid w:val="00762126"/>
    <w:rsid w:val="00763E9C"/>
    <w:rsid w:val="00766B60"/>
    <w:rsid w:val="0078009E"/>
    <w:rsid w:val="007819E2"/>
    <w:rsid w:val="00784C15"/>
    <w:rsid w:val="007A0779"/>
    <w:rsid w:val="007A279C"/>
    <w:rsid w:val="007F1D2A"/>
    <w:rsid w:val="008157C3"/>
    <w:rsid w:val="00816881"/>
    <w:rsid w:val="0083622A"/>
    <w:rsid w:val="0086180D"/>
    <w:rsid w:val="008630C5"/>
    <w:rsid w:val="00865F3F"/>
    <w:rsid w:val="0087383E"/>
    <w:rsid w:val="00877426"/>
    <w:rsid w:val="00885030"/>
    <w:rsid w:val="008A0BA8"/>
    <w:rsid w:val="008C3F4D"/>
    <w:rsid w:val="008C7355"/>
    <w:rsid w:val="008E2143"/>
    <w:rsid w:val="008E3D84"/>
    <w:rsid w:val="008F41BD"/>
    <w:rsid w:val="00924F51"/>
    <w:rsid w:val="00930100"/>
    <w:rsid w:val="009351FA"/>
    <w:rsid w:val="0095299D"/>
    <w:rsid w:val="00952AD3"/>
    <w:rsid w:val="00952B4A"/>
    <w:rsid w:val="00954ED3"/>
    <w:rsid w:val="009801BE"/>
    <w:rsid w:val="00997C4D"/>
    <w:rsid w:val="009A2E90"/>
    <w:rsid w:val="009B0A71"/>
    <w:rsid w:val="009B237B"/>
    <w:rsid w:val="009C1777"/>
    <w:rsid w:val="009C5184"/>
    <w:rsid w:val="009D52A0"/>
    <w:rsid w:val="009D6226"/>
    <w:rsid w:val="009E63FA"/>
    <w:rsid w:val="00A065C2"/>
    <w:rsid w:val="00A26C8E"/>
    <w:rsid w:val="00A63C18"/>
    <w:rsid w:val="00A700EA"/>
    <w:rsid w:val="00A77AF0"/>
    <w:rsid w:val="00AB0D0E"/>
    <w:rsid w:val="00AC04B4"/>
    <w:rsid w:val="00AD46D2"/>
    <w:rsid w:val="00AD7006"/>
    <w:rsid w:val="00AE0973"/>
    <w:rsid w:val="00AE19F8"/>
    <w:rsid w:val="00AE3B91"/>
    <w:rsid w:val="00AE41EE"/>
    <w:rsid w:val="00AE5914"/>
    <w:rsid w:val="00AF3E1A"/>
    <w:rsid w:val="00B01872"/>
    <w:rsid w:val="00B1297A"/>
    <w:rsid w:val="00B21BBE"/>
    <w:rsid w:val="00B50510"/>
    <w:rsid w:val="00B53277"/>
    <w:rsid w:val="00B615E9"/>
    <w:rsid w:val="00B723BD"/>
    <w:rsid w:val="00B772EF"/>
    <w:rsid w:val="00B91100"/>
    <w:rsid w:val="00BA0968"/>
    <w:rsid w:val="00BA3927"/>
    <w:rsid w:val="00BB502D"/>
    <w:rsid w:val="00BC7931"/>
    <w:rsid w:val="00BD17F6"/>
    <w:rsid w:val="00BE5D14"/>
    <w:rsid w:val="00BF4438"/>
    <w:rsid w:val="00BF6132"/>
    <w:rsid w:val="00BF79AB"/>
    <w:rsid w:val="00C003CA"/>
    <w:rsid w:val="00C34A9F"/>
    <w:rsid w:val="00C35D07"/>
    <w:rsid w:val="00C43C6A"/>
    <w:rsid w:val="00C47286"/>
    <w:rsid w:val="00C603B1"/>
    <w:rsid w:val="00C7335A"/>
    <w:rsid w:val="00C75C5A"/>
    <w:rsid w:val="00C77677"/>
    <w:rsid w:val="00C86A5E"/>
    <w:rsid w:val="00C90B93"/>
    <w:rsid w:val="00C91340"/>
    <w:rsid w:val="00CA3B44"/>
    <w:rsid w:val="00CA6376"/>
    <w:rsid w:val="00CD20E0"/>
    <w:rsid w:val="00CD5D1C"/>
    <w:rsid w:val="00CD6ED1"/>
    <w:rsid w:val="00CE7E43"/>
    <w:rsid w:val="00CF7762"/>
    <w:rsid w:val="00D0783F"/>
    <w:rsid w:val="00D11D56"/>
    <w:rsid w:val="00D16E44"/>
    <w:rsid w:val="00D30025"/>
    <w:rsid w:val="00D30859"/>
    <w:rsid w:val="00D515CB"/>
    <w:rsid w:val="00D62707"/>
    <w:rsid w:val="00D70762"/>
    <w:rsid w:val="00D7329D"/>
    <w:rsid w:val="00D74DE5"/>
    <w:rsid w:val="00D97CED"/>
    <w:rsid w:val="00DA0126"/>
    <w:rsid w:val="00DA233F"/>
    <w:rsid w:val="00DB5BBA"/>
    <w:rsid w:val="00DB5E1D"/>
    <w:rsid w:val="00DC1E18"/>
    <w:rsid w:val="00DE3E09"/>
    <w:rsid w:val="00E11DEF"/>
    <w:rsid w:val="00E1458D"/>
    <w:rsid w:val="00E241C2"/>
    <w:rsid w:val="00E41760"/>
    <w:rsid w:val="00E5054C"/>
    <w:rsid w:val="00E50903"/>
    <w:rsid w:val="00E5499C"/>
    <w:rsid w:val="00E6006A"/>
    <w:rsid w:val="00E65CC8"/>
    <w:rsid w:val="00E859CD"/>
    <w:rsid w:val="00EA789D"/>
    <w:rsid w:val="00EB6776"/>
    <w:rsid w:val="00EC5F62"/>
    <w:rsid w:val="00ED1D7B"/>
    <w:rsid w:val="00ED5753"/>
    <w:rsid w:val="00EE2B7F"/>
    <w:rsid w:val="00EE3406"/>
    <w:rsid w:val="00EE3802"/>
    <w:rsid w:val="00EF49AD"/>
    <w:rsid w:val="00EF6CA0"/>
    <w:rsid w:val="00F053A5"/>
    <w:rsid w:val="00F056ED"/>
    <w:rsid w:val="00F14D29"/>
    <w:rsid w:val="00F2426B"/>
    <w:rsid w:val="00F31805"/>
    <w:rsid w:val="00F339E6"/>
    <w:rsid w:val="00F41F2C"/>
    <w:rsid w:val="00F71645"/>
    <w:rsid w:val="00F721D4"/>
    <w:rsid w:val="00F87A96"/>
    <w:rsid w:val="00F95764"/>
    <w:rsid w:val="00FC32EE"/>
    <w:rsid w:val="00FC4EE1"/>
    <w:rsid w:val="00FC7A77"/>
    <w:rsid w:val="00FD5986"/>
    <w:rsid w:val="00FD5E10"/>
    <w:rsid w:val="00FD6E56"/>
    <w:rsid w:val="00FD6FFA"/>
    <w:rsid w:val="00FF381F"/>
    <w:rsid w:val="00FF6D23"/>
    <w:rsid w:val="00F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AD2A68-2CDF-CE41-82B9-8DF9A742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5F3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F79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F79AB"/>
    <w:rPr>
      <w:rFonts w:ascii="SimSun" w:eastAsia="SimSun" w:hAnsi="SimSun" w:cs="SimSun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F7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1</Pages>
  <Words>1312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jieshi55@126.com</dc:creator>
  <cp:keywords/>
  <dc:description/>
  <cp:lastModifiedBy>Rajalakshmi</cp:lastModifiedBy>
  <cp:revision>358</cp:revision>
  <dcterms:created xsi:type="dcterms:W3CDTF">2020-01-11T07:28:00Z</dcterms:created>
  <dcterms:modified xsi:type="dcterms:W3CDTF">2020-12-03T04:47:00Z</dcterms:modified>
</cp:coreProperties>
</file>