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9C" w:rsidRDefault="0000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F4757" w:rsidRPr="00CF4757">
        <w:rPr>
          <w:rFonts w:ascii="Times New Roman" w:hAnsi="Times New Roman" w:cs="Times New Roman"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CF4757" w:rsidRPr="00CF4757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CF4757" w:rsidRPr="00CF4757">
        <w:rPr>
          <w:rFonts w:ascii="Times New Roman" w:hAnsi="Times New Roman" w:cs="Times New Roman"/>
          <w:sz w:val="24"/>
          <w:szCs w:val="24"/>
        </w:rPr>
        <w:t xml:space="preserve">. Baseline characteristics of patients with and without </w:t>
      </w:r>
      <w:proofErr w:type="spellStart"/>
      <w:r w:rsidR="00CF4757" w:rsidRPr="00CF4757">
        <w:rPr>
          <w:rFonts w:ascii="Times New Roman" w:hAnsi="Times New Roman" w:cs="Times New Roman"/>
          <w:sz w:val="24"/>
          <w:szCs w:val="24"/>
        </w:rPr>
        <w:t>ISR</w:t>
      </w:r>
      <w:proofErr w:type="spellEnd"/>
    </w:p>
    <w:tbl>
      <w:tblPr>
        <w:tblStyle w:val="TableGrid"/>
        <w:tblW w:w="0" w:type="auto"/>
        <w:tblLook w:val="04A0"/>
      </w:tblPr>
      <w:tblGrid>
        <w:gridCol w:w="3964"/>
        <w:gridCol w:w="2268"/>
        <w:gridCol w:w="2268"/>
        <w:gridCol w:w="1694"/>
      </w:tblGrid>
      <w:tr w:rsidR="00CF4757" w:rsidTr="00B239A4">
        <w:tc>
          <w:tcPr>
            <w:tcW w:w="3964" w:type="dxa"/>
          </w:tcPr>
          <w:p w:rsidR="00CF4757" w:rsidRDefault="00CF4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39A4" w:rsidRDefault="00CF4757" w:rsidP="009A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group </w:t>
            </w:r>
          </w:p>
          <w:p w:rsidR="00CF4757" w:rsidRDefault="00CF4757" w:rsidP="009A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253)</w:t>
            </w:r>
          </w:p>
        </w:tc>
        <w:tc>
          <w:tcPr>
            <w:tcW w:w="2268" w:type="dxa"/>
          </w:tcPr>
          <w:p w:rsidR="00B239A4" w:rsidRDefault="00CF4757" w:rsidP="009A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group </w:t>
            </w:r>
          </w:p>
          <w:p w:rsidR="00CF4757" w:rsidRDefault="00CF4757" w:rsidP="009A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1321)</w:t>
            </w:r>
          </w:p>
        </w:tc>
        <w:tc>
          <w:tcPr>
            <w:tcW w:w="1694" w:type="dxa"/>
          </w:tcPr>
          <w:p w:rsidR="00CF4757" w:rsidRDefault="009A1805" w:rsidP="009A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CF4757" w:rsidTr="00B239A4">
        <w:tc>
          <w:tcPr>
            <w:tcW w:w="3964" w:type="dxa"/>
          </w:tcPr>
          <w:p w:rsidR="00CF4757" w:rsidRDefault="00CF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ge, years</w:t>
            </w:r>
          </w:p>
        </w:tc>
        <w:tc>
          <w:tcPr>
            <w:tcW w:w="2268" w:type="dxa"/>
          </w:tcPr>
          <w:p w:rsidR="00CF4757" w:rsidRPr="00636241" w:rsidRDefault="0063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sz w:val="24"/>
                <w:szCs w:val="24"/>
              </w:rPr>
              <w:t>58.95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241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636241">
              <w:rPr>
                <w:rFonts w:ascii="Times New Roman" w:eastAsia="等线" w:hAnsi="Times New Roman" w:cs="Times New Roman"/>
                <w:sz w:val="24"/>
                <w:szCs w:val="24"/>
              </w:rPr>
              <w:t>9.81</w:t>
            </w:r>
          </w:p>
        </w:tc>
        <w:tc>
          <w:tcPr>
            <w:tcW w:w="2268" w:type="dxa"/>
          </w:tcPr>
          <w:p w:rsidR="00CF4757" w:rsidRPr="00636241" w:rsidRDefault="0063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sz w:val="24"/>
                <w:szCs w:val="24"/>
              </w:rPr>
              <w:t>58.29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241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636241">
              <w:rPr>
                <w:rFonts w:ascii="Times New Roman" w:eastAsia="等线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1694" w:type="dxa"/>
          </w:tcPr>
          <w:p w:rsidR="00CF4757" w:rsidRPr="00636241" w:rsidRDefault="0063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</w:tr>
      <w:tr w:rsidR="00CF4757" w:rsidTr="00B239A4">
        <w:tc>
          <w:tcPr>
            <w:tcW w:w="3964" w:type="dxa"/>
          </w:tcPr>
          <w:p w:rsidR="00CF4757" w:rsidRDefault="0001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ale, n (%)</w:t>
            </w:r>
          </w:p>
        </w:tc>
        <w:tc>
          <w:tcPr>
            <w:tcW w:w="2268" w:type="dxa"/>
          </w:tcPr>
          <w:p w:rsidR="00CF4757" w:rsidRDefault="0063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 (77.1)</w:t>
            </w:r>
          </w:p>
        </w:tc>
        <w:tc>
          <w:tcPr>
            <w:tcW w:w="2268" w:type="dxa"/>
          </w:tcPr>
          <w:p w:rsidR="00CF4757" w:rsidRDefault="0063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="000F29FB">
              <w:rPr>
                <w:rFonts w:ascii="Times New Roman" w:hAnsi="Times New Roman" w:cs="Times New Roman"/>
                <w:sz w:val="24"/>
                <w:szCs w:val="24"/>
              </w:rPr>
              <w:t xml:space="preserve"> (77.4)</w:t>
            </w:r>
          </w:p>
        </w:tc>
        <w:tc>
          <w:tcPr>
            <w:tcW w:w="1694" w:type="dxa"/>
          </w:tcPr>
          <w:p w:rsidR="00CF4757" w:rsidRDefault="000F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3ACA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</w:tr>
      <w:tr w:rsidR="00CF4757" w:rsidTr="00B239A4">
        <w:tc>
          <w:tcPr>
            <w:tcW w:w="3964" w:type="dxa"/>
          </w:tcPr>
          <w:p w:rsidR="00CF4757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MI, kg/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A18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2268" w:type="dxa"/>
          </w:tcPr>
          <w:p w:rsidR="00CF4757" w:rsidRPr="000F29FB" w:rsidRDefault="000F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F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FB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0F29FB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2268" w:type="dxa"/>
          </w:tcPr>
          <w:p w:rsidR="00CF4757" w:rsidRPr="000F29FB" w:rsidRDefault="000F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FB">
              <w:rPr>
                <w:rFonts w:ascii="Times New Roman" w:hAnsi="Times New Roman" w:cs="Times New Roman"/>
                <w:sz w:val="24"/>
                <w:szCs w:val="24"/>
              </w:rPr>
              <w:t>25.94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FB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0F29FB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1694" w:type="dxa"/>
          </w:tcPr>
          <w:p w:rsidR="00CF4757" w:rsidRPr="000F29FB" w:rsidRDefault="000F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9FB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E73E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1805" w:rsidTr="00B239A4">
        <w:tc>
          <w:tcPr>
            <w:tcW w:w="3964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268" w:type="dxa"/>
          </w:tcPr>
          <w:p w:rsidR="009A1805" w:rsidRPr="00BD285F" w:rsidRDefault="00BD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F">
              <w:rPr>
                <w:rFonts w:ascii="Times New Roman" w:hAnsi="Times New Roman" w:cs="Times New Roman"/>
                <w:sz w:val="24"/>
                <w:szCs w:val="24"/>
              </w:rPr>
              <w:t xml:space="preserve">61.23 </w:t>
            </w:r>
            <w:r w:rsidRPr="00BD285F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D285F">
              <w:rPr>
                <w:rFonts w:ascii="Times New Roman" w:eastAsia="等线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2268" w:type="dxa"/>
          </w:tcPr>
          <w:p w:rsidR="009A1805" w:rsidRPr="00BD285F" w:rsidRDefault="00BD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F">
              <w:rPr>
                <w:rFonts w:ascii="Times New Roman" w:hAnsi="Times New Roman" w:cs="Times New Roman"/>
                <w:sz w:val="24"/>
                <w:szCs w:val="24"/>
              </w:rPr>
              <w:t>62.34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85F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D285F">
              <w:rPr>
                <w:rFonts w:ascii="Times New Roman" w:hAnsi="Times New Roman" w:cs="Times New Roman"/>
                <w:sz w:val="24"/>
                <w:szCs w:val="24"/>
              </w:rPr>
              <w:t>6.81</w:t>
            </w:r>
          </w:p>
        </w:tc>
        <w:tc>
          <w:tcPr>
            <w:tcW w:w="1694" w:type="dxa"/>
          </w:tcPr>
          <w:p w:rsidR="009A1805" w:rsidRPr="00BD285F" w:rsidRDefault="00BD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F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9A1805" w:rsidTr="00B239A4">
        <w:tc>
          <w:tcPr>
            <w:tcW w:w="3964" w:type="dxa"/>
          </w:tcPr>
          <w:p w:rsidR="009A1805" w:rsidRPr="009A1805" w:rsidRDefault="009A18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80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9A18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iagnosis, n (%)</w:t>
            </w:r>
          </w:p>
        </w:tc>
        <w:tc>
          <w:tcPr>
            <w:tcW w:w="2268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.995</w:t>
            </w:r>
          </w:p>
        </w:tc>
      </w:tr>
      <w:tr w:rsidR="009A1805" w:rsidTr="00B239A4">
        <w:tc>
          <w:tcPr>
            <w:tcW w:w="3964" w:type="dxa"/>
          </w:tcPr>
          <w:p w:rsidR="009A1805" w:rsidRP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805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9A18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(84.6)</w:t>
            </w:r>
          </w:p>
        </w:tc>
        <w:tc>
          <w:tcPr>
            <w:tcW w:w="2268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 (84.8)</w:t>
            </w:r>
          </w:p>
        </w:tc>
        <w:tc>
          <w:tcPr>
            <w:tcW w:w="1694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805" w:rsidTr="00B239A4">
        <w:tc>
          <w:tcPr>
            <w:tcW w:w="3964" w:type="dxa"/>
          </w:tcPr>
          <w:p w:rsidR="009A1805" w:rsidRP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STEMI</w:t>
            </w:r>
            <w:proofErr w:type="spellEnd"/>
          </w:p>
        </w:tc>
        <w:tc>
          <w:tcPr>
            <w:tcW w:w="2268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(7.5)</w:t>
            </w:r>
          </w:p>
        </w:tc>
        <w:tc>
          <w:tcPr>
            <w:tcW w:w="2268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(7.3)</w:t>
            </w:r>
          </w:p>
        </w:tc>
        <w:tc>
          <w:tcPr>
            <w:tcW w:w="1694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805" w:rsidTr="00B239A4">
        <w:tc>
          <w:tcPr>
            <w:tcW w:w="3964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TEMI</w:t>
            </w:r>
            <w:proofErr w:type="spellEnd"/>
          </w:p>
        </w:tc>
        <w:tc>
          <w:tcPr>
            <w:tcW w:w="2268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(7.9)</w:t>
            </w:r>
          </w:p>
        </w:tc>
        <w:tc>
          <w:tcPr>
            <w:tcW w:w="2268" w:type="dxa"/>
          </w:tcPr>
          <w:p w:rsidR="009A1805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(7.9)</w:t>
            </w:r>
          </w:p>
        </w:tc>
        <w:tc>
          <w:tcPr>
            <w:tcW w:w="1694" w:type="dxa"/>
          </w:tcPr>
          <w:p w:rsidR="009A1805" w:rsidRDefault="009A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0A1" w:rsidTr="00B239A4">
        <w:tc>
          <w:tcPr>
            <w:tcW w:w="3964" w:type="dxa"/>
          </w:tcPr>
          <w:p w:rsidR="004D40A1" w:rsidRPr="004D40A1" w:rsidRDefault="004D40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0A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4D4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edical history, n (%)</w:t>
            </w:r>
          </w:p>
        </w:tc>
        <w:tc>
          <w:tcPr>
            <w:tcW w:w="2268" w:type="dxa"/>
          </w:tcPr>
          <w:p w:rsidR="004D40A1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40A1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D40A1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0A1" w:rsidTr="00B239A4">
        <w:tc>
          <w:tcPr>
            <w:tcW w:w="3964" w:type="dxa"/>
          </w:tcPr>
          <w:p w:rsidR="004D40A1" w:rsidRPr="00075AAB" w:rsidRDefault="004D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A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075AAB">
              <w:rPr>
                <w:rFonts w:ascii="Times New Roman" w:hAnsi="Times New Roman" w:cs="Times New Roman"/>
                <w:sz w:val="24"/>
                <w:szCs w:val="24"/>
              </w:rPr>
              <w:t xml:space="preserve">urrent smoking </w:t>
            </w:r>
          </w:p>
        </w:tc>
        <w:tc>
          <w:tcPr>
            <w:tcW w:w="2268" w:type="dxa"/>
          </w:tcPr>
          <w:p w:rsidR="004D40A1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(35.6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4D40A1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35.3)</w:t>
            </w:r>
          </w:p>
        </w:tc>
        <w:tc>
          <w:tcPr>
            <w:tcW w:w="1694" w:type="dxa"/>
          </w:tcPr>
          <w:p w:rsidR="004D40A1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1B5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075AAB" w:rsidTr="00B239A4">
        <w:tc>
          <w:tcPr>
            <w:tcW w:w="3964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ypertension </w:t>
            </w:r>
          </w:p>
        </w:tc>
        <w:tc>
          <w:tcPr>
            <w:tcW w:w="2268" w:type="dxa"/>
          </w:tcPr>
          <w:p w:rsidR="00075AAB" w:rsidRDefault="007F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 (69.6)</w:t>
            </w:r>
          </w:p>
        </w:tc>
        <w:tc>
          <w:tcPr>
            <w:tcW w:w="2268" w:type="dxa"/>
          </w:tcPr>
          <w:p w:rsidR="00075AAB" w:rsidRDefault="007F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(63.6)</w:t>
            </w:r>
          </w:p>
        </w:tc>
        <w:tc>
          <w:tcPr>
            <w:tcW w:w="1694" w:type="dxa"/>
          </w:tcPr>
          <w:p w:rsidR="00075AAB" w:rsidRDefault="007F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11B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75AAB" w:rsidTr="00B239A4">
        <w:tc>
          <w:tcPr>
            <w:tcW w:w="3964" w:type="dxa"/>
          </w:tcPr>
          <w:p w:rsidR="00075AAB" w:rsidRDefault="0093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5A8">
              <w:rPr>
                <w:rFonts w:ascii="Times New Roman" w:hAnsi="Times New Roman" w:cs="Times New Roman"/>
                <w:sz w:val="24"/>
                <w:szCs w:val="24"/>
              </w:rPr>
              <w:t>Hyper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cholesteraemia</w:t>
            </w:r>
            <w:proofErr w:type="spellEnd"/>
          </w:p>
        </w:tc>
        <w:tc>
          <w:tcPr>
            <w:tcW w:w="2268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(37.5)</w:t>
            </w:r>
          </w:p>
        </w:tc>
        <w:tc>
          <w:tcPr>
            <w:tcW w:w="2268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(39.0)</w:t>
            </w:r>
          </w:p>
        </w:tc>
        <w:tc>
          <w:tcPr>
            <w:tcW w:w="1694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1B51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</w:tr>
      <w:tr w:rsidR="00075AAB" w:rsidTr="00B239A4">
        <w:tc>
          <w:tcPr>
            <w:tcW w:w="3964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iabetes mellitus</w:t>
            </w:r>
          </w:p>
        </w:tc>
        <w:tc>
          <w:tcPr>
            <w:tcW w:w="2268" w:type="dxa"/>
          </w:tcPr>
          <w:p w:rsidR="00075AAB" w:rsidRDefault="007F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(46.6)</w:t>
            </w:r>
          </w:p>
        </w:tc>
        <w:tc>
          <w:tcPr>
            <w:tcW w:w="2268" w:type="dxa"/>
          </w:tcPr>
          <w:p w:rsidR="00075AAB" w:rsidRDefault="007F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(32.2)</w:t>
            </w:r>
          </w:p>
        </w:tc>
        <w:tc>
          <w:tcPr>
            <w:tcW w:w="1694" w:type="dxa"/>
          </w:tcPr>
          <w:p w:rsidR="00075AAB" w:rsidRDefault="007F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75AAB" w:rsidTr="00B239A4">
        <w:tc>
          <w:tcPr>
            <w:tcW w:w="3964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revious stroke</w:t>
            </w:r>
          </w:p>
        </w:tc>
        <w:tc>
          <w:tcPr>
            <w:tcW w:w="2268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(9.1)</w:t>
            </w:r>
          </w:p>
        </w:tc>
        <w:tc>
          <w:tcPr>
            <w:tcW w:w="2268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(7.9)</w:t>
            </w:r>
          </w:p>
        </w:tc>
        <w:tc>
          <w:tcPr>
            <w:tcW w:w="1694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811B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5AAB" w:rsidTr="00B239A4">
        <w:tc>
          <w:tcPr>
            <w:tcW w:w="3964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revious PCI</w:t>
            </w:r>
          </w:p>
        </w:tc>
        <w:tc>
          <w:tcPr>
            <w:tcW w:w="2268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(27.3)</w:t>
            </w:r>
          </w:p>
        </w:tc>
        <w:tc>
          <w:tcPr>
            <w:tcW w:w="2268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(16.7)</w:t>
            </w:r>
          </w:p>
        </w:tc>
        <w:tc>
          <w:tcPr>
            <w:tcW w:w="1694" w:type="dxa"/>
          </w:tcPr>
          <w:p w:rsidR="00075AAB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75AAB" w:rsidTr="00B239A4">
        <w:tc>
          <w:tcPr>
            <w:tcW w:w="3964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33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 w:rsidRPr="00D37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aboratory tests</w:t>
            </w:r>
          </w:p>
        </w:tc>
        <w:tc>
          <w:tcPr>
            <w:tcW w:w="2268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75AAB" w:rsidRDefault="0007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825" w:rsidTr="00B239A4">
        <w:tc>
          <w:tcPr>
            <w:tcW w:w="3964" w:type="dxa"/>
          </w:tcPr>
          <w:p w:rsidR="00EF4825" w:rsidRPr="00EF4825" w:rsidRDefault="00EF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25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EF4825">
              <w:rPr>
                <w:rFonts w:ascii="Times New Roman" w:hAnsi="Times New Roman" w:cs="Times New Roman"/>
                <w:sz w:val="24"/>
                <w:szCs w:val="24"/>
              </w:rPr>
              <w:t>s-CRP, mg/L</w:t>
            </w:r>
          </w:p>
        </w:tc>
        <w:tc>
          <w:tcPr>
            <w:tcW w:w="2268" w:type="dxa"/>
          </w:tcPr>
          <w:p w:rsidR="00EF4825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 (0.69, 4.90)</w:t>
            </w:r>
          </w:p>
        </w:tc>
        <w:tc>
          <w:tcPr>
            <w:tcW w:w="2268" w:type="dxa"/>
          </w:tcPr>
          <w:p w:rsidR="00EF4825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 (0.53, 3.78)</w:t>
            </w:r>
          </w:p>
        </w:tc>
        <w:tc>
          <w:tcPr>
            <w:tcW w:w="1694" w:type="dxa"/>
          </w:tcPr>
          <w:p w:rsidR="00EF4825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A61117" w:rsidTr="00B239A4">
        <w:tc>
          <w:tcPr>
            <w:tcW w:w="3964" w:type="dxa"/>
          </w:tcPr>
          <w:p w:rsidR="00A61117" w:rsidRPr="00EF4825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ml/min/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1.73m</w:t>
            </w:r>
            <w:r w:rsidRPr="002F12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2268" w:type="dxa"/>
          </w:tcPr>
          <w:p w:rsidR="00A61117" w:rsidRPr="00A7492B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2B">
              <w:rPr>
                <w:rFonts w:ascii="Times New Roman" w:hAnsi="Times New Roman" w:cs="Times New Roman"/>
                <w:sz w:val="24"/>
                <w:szCs w:val="24"/>
              </w:rPr>
              <w:t>96.62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92B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A7492B">
              <w:rPr>
                <w:rFonts w:ascii="Times New Roman" w:hAnsi="Times New Roman" w:cs="Times New Roman"/>
                <w:sz w:val="24"/>
                <w:szCs w:val="24"/>
              </w:rPr>
              <w:t xml:space="preserve">14.79 </w:t>
            </w:r>
          </w:p>
        </w:tc>
        <w:tc>
          <w:tcPr>
            <w:tcW w:w="2268" w:type="dxa"/>
          </w:tcPr>
          <w:p w:rsidR="00A61117" w:rsidRPr="00A7492B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2B">
              <w:rPr>
                <w:rFonts w:ascii="Times New Roman" w:hAnsi="Times New Roman" w:cs="Times New Roman"/>
                <w:sz w:val="24"/>
                <w:szCs w:val="24"/>
              </w:rPr>
              <w:t>96.52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92B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A7492B">
              <w:rPr>
                <w:rFonts w:ascii="Times New Roman" w:hAnsi="Times New Roman" w:cs="Times New Roman"/>
                <w:sz w:val="24"/>
                <w:szCs w:val="24"/>
              </w:rPr>
              <w:t>14.72</w:t>
            </w:r>
          </w:p>
        </w:tc>
        <w:tc>
          <w:tcPr>
            <w:tcW w:w="1694" w:type="dxa"/>
          </w:tcPr>
          <w:p w:rsidR="00A61117" w:rsidRPr="00A7492B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2B">
              <w:rPr>
                <w:rFonts w:ascii="Times New Roman" w:hAnsi="Times New Roman" w:cs="Times New Roman"/>
                <w:sz w:val="24"/>
                <w:szCs w:val="24"/>
              </w:rPr>
              <w:t>0.920</w:t>
            </w:r>
          </w:p>
        </w:tc>
      </w:tr>
      <w:tr w:rsidR="002F1253" w:rsidTr="00B239A4">
        <w:tc>
          <w:tcPr>
            <w:tcW w:w="3964" w:type="dxa"/>
          </w:tcPr>
          <w:p w:rsidR="002F1253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5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680B5B">
              <w:rPr>
                <w:rFonts w:ascii="Times New Roman" w:hAnsi="Times New Roman" w:cs="Times New Roman"/>
                <w:sz w:val="24"/>
                <w:szCs w:val="24"/>
              </w:rPr>
              <w:t>ric acid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268" w:type="dxa"/>
          </w:tcPr>
          <w:p w:rsidR="002F1253" w:rsidRPr="00B53100" w:rsidRDefault="00A7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00">
              <w:rPr>
                <w:rFonts w:ascii="Times New Roman" w:hAnsi="Times New Roman" w:cs="Times New Roman"/>
                <w:sz w:val="24"/>
                <w:szCs w:val="24"/>
              </w:rPr>
              <w:t>339.78</w:t>
            </w:r>
            <w:r w:rsidR="00B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100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 w:rsidR="00B5310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53100">
              <w:rPr>
                <w:rFonts w:ascii="Times New Roman" w:hAnsi="Times New Roman" w:cs="Times New Roman"/>
                <w:sz w:val="24"/>
                <w:szCs w:val="24"/>
              </w:rPr>
              <w:t>77.14</w:t>
            </w:r>
          </w:p>
        </w:tc>
        <w:tc>
          <w:tcPr>
            <w:tcW w:w="2268" w:type="dxa"/>
          </w:tcPr>
          <w:p w:rsidR="002F1253" w:rsidRPr="00B53100" w:rsidRDefault="00B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00">
              <w:rPr>
                <w:rFonts w:ascii="Times New Roman" w:hAnsi="Times New Roman" w:cs="Times New Roman"/>
                <w:sz w:val="24"/>
                <w:szCs w:val="24"/>
              </w:rPr>
              <w:t>346.58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100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53100">
              <w:rPr>
                <w:rFonts w:ascii="Times New Roman" w:hAnsi="Times New Roman" w:cs="Times New Roman"/>
                <w:sz w:val="24"/>
                <w:szCs w:val="24"/>
              </w:rPr>
              <w:t>86.04</w:t>
            </w:r>
          </w:p>
        </w:tc>
        <w:tc>
          <w:tcPr>
            <w:tcW w:w="1694" w:type="dxa"/>
          </w:tcPr>
          <w:p w:rsidR="002F1253" w:rsidRPr="00B53100" w:rsidRDefault="00B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00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</w:tr>
      <w:tr w:rsidR="002F1253" w:rsidTr="00B239A4">
        <w:tc>
          <w:tcPr>
            <w:tcW w:w="3964" w:type="dxa"/>
          </w:tcPr>
          <w:p w:rsidR="002F1253" w:rsidRPr="00680B5B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9E8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5669E8">
              <w:rPr>
                <w:rFonts w:ascii="Times New Roman" w:hAnsi="Times New Roman" w:cs="Times New Roman"/>
                <w:sz w:val="24"/>
                <w:szCs w:val="24"/>
              </w:rPr>
              <w:t>omocysteine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7BFE">
              <w:rPr>
                <w:rFonts w:ascii="Times New Roman" w:hAnsi="Times New Roman" w:cs="Times New Roman"/>
                <w:sz w:val="24"/>
                <w:szCs w:val="24"/>
              </w:rPr>
              <w:t>umol</w:t>
            </w:r>
            <w:proofErr w:type="spellEnd"/>
            <w:r w:rsidR="00017BFE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268" w:type="dxa"/>
          </w:tcPr>
          <w:p w:rsidR="002F1253" w:rsidRDefault="00B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 (9.55, 15.70)</w:t>
            </w:r>
          </w:p>
        </w:tc>
        <w:tc>
          <w:tcPr>
            <w:tcW w:w="2268" w:type="dxa"/>
          </w:tcPr>
          <w:p w:rsidR="002F1253" w:rsidRDefault="00B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2.50 (9.70, 16.10)</w:t>
            </w:r>
          </w:p>
        </w:tc>
        <w:tc>
          <w:tcPr>
            <w:tcW w:w="1694" w:type="dxa"/>
          </w:tcPr>
          <w:p w:rsidR="002F1253" w:rsidRDefault="00B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.452</w:t>
            </w:r>
          </w:p>
        </w:tc>
      </w:tr>
      <w:tr w:rsidR="002F1253" w:rsidTr="00B239A4">
        <w:tc>
          <w:tcPr>
            <w:tcW w:w="3964" w:type="dxa"/>
          </w:tcPr>
          <w:p w:rsidR="002F1253" w:rsidRPr="005669E8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9E8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5669E8">
              <w:rPr>
                <w:rFonts w:ascii="Times New Roman" w:hAnsi="Times New Roman" w:cs="Times New Roman"/>
                <w:sz w:val="24"/>
                <w:szCs w:val="24"/>
              </w:rPr>
              <w:t>BG</w:t>
            </w:r>
            <w:proofErr w:type="spellEnd"/>
            <w:r w:rsidRPr="00566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mmol/L</w:t>
            </w:r>
          </w:p>
        </w:tc>
        <w:tc>
          <w:tcPr>
            <w:tcW w:w="2268" w:type="dxa"/>
          </w:tcPr>
          <w:p w:rsidR="002F1253" w:rsidRPr="00110F77" w:rsidRDefault="00110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77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F77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110F77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2268" w:type="dxa"/>
          </w:tcPr>
          <w:p w:rsidR="002F1253" w:rsidRPr="00110F77" w:rsidRDefault="00110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7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6D76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F77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110F77">
              <w:rPr>
                <w:rFonts w:ascii="Times New Roman" w:eastAsia="等线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694" w:type="dxa"/>
          </w:tcPr>
          <w:p w:rsidR="002F1253" w:rsidRPr="00110F77" w:rsidRDefault="00110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F7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1253" w:rsidTr="00B239A4">
        <w:tc>
          <w:tcPr>
            <w:tcW w:w="3964" w:type="dxa"/>
          </w:tcPr>
          <w:p w:rsidR="002F1253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riglycerides, mmol/L</w:t>
            </w:r>
          </w:p>
        </w:tc>
        <w:tc>
          <w:tcPr>
            <w:tcW w:w="2268" w:type="dxa"/>
          </w:tcPr>
          <w:p w:rsidR="002F1253" w:rsidRDefault="00B45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.48 (1.10, </w:t>
            </w:r>
            <w:r w:rsidR="00411E40">
              <w:rPr>
                <w:rFonts w:ascii="Times New Roman" w:hAnsi="Times New Roman" w:cs="Times New Roman"/>
                <w:sz w:val="24"/>
                <w:szCs w:val="24"/>
              </w:rPr>
              <w:t>2.00)</w:t>
            </w:r>
          </w:p>
        </w:tc>
        <w:tc>
          <w:tcPr>
            <w:tcW w:w="2268" w:type="dxa"/>
          </w:tcPr>
          <w:p w:rsidR="002F1253" w:rsidRDefault="0041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 (1.01, 1.98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694" w:type="dxa"/>
          </w:tcPr>
          <w:p w:rsidR="002F1253" w:rsidRDefault="0041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0.152</w:t>
            </w:r>
          </w:p>
        </w:tc>
      </w:tr>
      <w:tr w:rsidR="002F1253" w:rsidTr="00B239A4">
        <w:tc>
          <w:tcPr>
            <w:tcW w:w="3964" w:type="dxa"/>
          </w:tcPr>
          <w:p w:rsidR="002F1253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mmol/L</w:t>
            </w:r>
          </w:p>
        </w:tc>
        <w:tc>
          <w:tcPr>
            <w:tcW w:w="2268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 xml:space="preserve">4.19 </w:t>
            </w:r>
            <w:r w:rsidRPr="00B239A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2268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694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2F1253" w:rsidTr="00B239A4">
        <w:tc>
          <w:tcPr>
            <w:tcW w:w="3964" w:type="dxa"/>
          </w:tcPr>
          <w:p w:rsidR="002F1253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DL-C, mmol/L</w:t>
            </w:r>
          </w:p>
        </w:tc>
        <w:tc>
          <w:tcPr>
            <w:tcW w:w="2268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2268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694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0.344</w:t>
            </w:r>
          </w:p>
        </w:tc>
      </w:tr>
      <w:tr w:rsidR="002F1253" w:rsidTr="00B239A4">
        <w:tc>
          <w:tcPr>
            <w:tcW w:w="3964" w:type="dxa"/>
          </w:tcPr>
          <w:p w:rsidR="002F1253" w:rsidRDefault="002F1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DL-C, mmol/L</w:t>
            </w:r>
          </w:p>
        </w:tc>
        <w:tc>
          <w:tcPr>
            <w:tcW w:w="2268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2268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694" w:type="dxa"/>
          </w:tcPr>
          <w:p w:rsidR="002F1253" w:rsidRPr="00B239A4" w:rsidRDefault="00B23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</w:tr>
      <w:tr w:rsidR="00881F64" w:rsidTr="00B239A4">
        <w:tc>
          <w:tcPr>
            <w:tcW w:w="3964" w:type="dxa"/>
          </w:tcPr>
          <w:p w:rsidR="00881F64" w:rsidRPr="00302AC2" w:rsidRDefault="000D6895">
            <w:pPr>
              <w:rPr>
                <w:rFonts w:ascii="Times New Roman" w:eastAsia="等线 Light" w:hAnsi="Times New Roman" w:cs="Times New Roman"/>
                <w:b/>
                <w:bCs/>
                <w:sz w:val="24"/>
                <w:szCs w:val="24"/>
              </w:rPr>
            </w:pPr>
            <w:r w:rsidRPr="00302AC2">
              <w:rPr>
                <w:rFonts w:ascii="Times New Roman" w:eastAsia="等线 Light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302AC2">
              <w:rPr>
                <w:rFonts w:ascii="Times New Roman" w:eastAsia="等线 Light" w:hAnsi="Times New Roman" w:cs="Times New Roman"/>
                <w:b/>
                <w:bCs/>
                <w:sz w:val="24"/>
                <w:szCs w:val="24"/>
              </w:rPr>
              <w:t>ngio</w:t>
            </w:r>
            <w:r w:rsidR="00302AC2" w:rsidRPr="00302AC2">
              <w:rPr>
                <w:rFonts w:ascii="Times New Roman" w:eastAsia="等线 Light" w:hAnsi="Times New Roman" w:cs="Times New Roman"/>
                <w:b/>
                <w:bCs/>
                <w:sz w:val="24"/>
                <w:szCs w:val="24"/>
              </w:rPr>
              <w:t>graphy</w:t>
            </w:r>
          </w:p>
        </w:tc>
        <w:tc>
          <w:tcPr>
            <w:tcW w:w="2268" w:type="dxa"/>
          </w:tcPr>
          <w:p w:rsidR="00881F64" w:rsidRDefault="00881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1F64" w:rsidRDefault="00881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81F64" w:rsidRDefault="00881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AC2" w:rsidTr="00B239A4">
        <w:tc>
          <w:tcPr>
            <w:tcW w:w="3964" w:type="dxa"/>
          </w:tcPr>
          <w:p w:rsidR="00302AC2" w:rsidRPr="00302AC2" w:rsidRDefault="00302AC2">
            <w:pPr>
              <w:rPr>
                <w:rFonts w:ascii="Times New Roman" w:eastAsia="等线 Light" w:hAnsi="Times New Roman" w:cs="Times New Roman"/>
                <w:sz w:val="24"/>
                <w:szCs w:val="24"/>
              </w:rPr>
            </w:pPr>
            <w:r w:rsidRPr="00302AC2">
              <w:rPr>
                <w:rFonts w:ascii="Times New Roman" w:eastAsia="等线 Light" w:hAnsi="Times New Roman" w:cs="Times New Roman" w:hint="eastAsia"/>
                <w:sz w:val="24"/>
                <w:szCs w:val="24"/>
              </w:rPr>
              <w:t>L</w:t>
            </w:r>
            <w:r w:rsidRPr="00302AC2">
              <w:rPr>
                <w:rFonts w:ascii="Times New Roman" w:eastAsia="等线 Light" w:hAnsi="Times New Roman" w:cs="Times New Roman"/>
                <w:sz w:val="24"/>
                <w:szCs w:val="24"/>
              </w:rPr>
              <w:t>M disease</w:t>
            </w:r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68" w:type="dxa"/>
          </w:tcPr>
          <w:p w:rsidR="00302AC2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(10.7)</w:t>
            </w:r>
          </w:p>
        </w:tc>
        <w:tc>
          <w:tcPr>
            <w:tcW w:w="2268" w:type="dxa"/>
          </w:tcPr>
          <w:p w:rsidR="00302AC2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(8.5)</w:t>
            </w:r>
          </w:p>
        </w:tc>
        <w:tc>
          <w:tcPr>
            <w:tcW w:w="1694" w:type="dxa"/>
          </w:tcPr>
          <w:p w:rsidR="00302AC2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2847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02AC2" w:rsidTr="00B239A4">
        <w:tc>
          <w:tcPr>
            <w:tcW w:w="3964" w:type="dxa"/>
          </w:tcPr>
          <w:p w:rsidR="00302AC2" w:rsidRPr="00302AC2" w:rsidRDefault="00F96DC6">
            <w:pPr>
              <w:rPr>
                <w:rFonts w:ascii="Times New Roman" w:eastAsia="等线 Ligh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Multivessel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/LM disease, n (%)</w:t>
            </w:r>
          </w:p>
        </w:tc>
        <w:tc>
          <w:tcPr>
            <w:tcW w:w="2268" w:type="dxa"/>
          </w:tcPr>
          <w:p w:rsidR="00302AC2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 (76.3)</w:t>
            </w:r>
          </w:p>
        </w:tc>
        <w:tc>
          <w:tcPr>
            <w:tcW w:w="2268" w:type="dxa"/>
          </w:tcPr>
          <w:p w:rsidR="00302AC2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 (75.9)</w:t>
            </w:r>
          </w:p>
        </w:tc>
        <w:tc>
          <w:tcPr>
            <w:tcW w:w="1694" w:type="dxa"/>
          </w:tcPr>
          <w:p w:rsidR="00302AC2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473E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</w:tr>
      <w:tr w:rsidR="00F96DC6" w:rsidTr="00B239A4">
        <w:tc>
          <w:tcPr>
            <w:tcW w:w="3964" w:type="dxa"/>
          </w:tcPr>
          <w:p w:rsidR="00F96DC6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hronic total occlusion, n (%)</w:t>
            </w:r>
          </w:p>
        </w:tc>
        <w:tc>
          <w:tcPr>
            <w:tcW w:w="2268" w:type="dxa"/>
          </w:tcPr>
          <w:p w:rsidR="00F96DC6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(31.2)</w:t>
            </w:r>
          </w:p>
        </w:tc>
        <w:tc>
          <w:tcPr>
            <w:tcW w:w="2268" w:type="dxa"/>
          </w:tcPr>
          <w:p w:rsidR="00F96DC6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 (21.8)</w:t>
            </w:r>
          </w:p>
        </w:tc>
        <w:tc>
          <w:tcPr>
            <w:tcW w:w="1694" w:type="dxa"/>
          </w:tcPr>
          <w:p w:rsidR="00F96DC6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284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4883" w:rsidTr="00B239A4">
        <w:tc>
          <w:tcPr>
            <w:tcW w:w="3964" w:type="dxa"/>
          </w:tcPr>
          <w:p w:rsidR="003A4883" w:rsidRDefault="003A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YNTAX score</w:t>
            </w:r>
          </w:p>
        </w:tc>
        <w:tc>
          <w:tcPr>
            <w:tcW w:w="2268" w:type="dxa"/>
          </w:tcPr>
          <w:p w:rsidR="003A4883" w:rsidRPr="00A80094" w:rsidRDefault="00A8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94">
              <w:rPr>
                <w:rFonts w:ascii="Times New Roman" w:hAnsi="Times New Roman" w:cs="Times New Roman"/>
                <w:sz w:val="24"/>
                <w:szCs w:val="24"/>
              </w:rPr>
              <w:t xml:space="preserve">14.92 </w:t>
            </w:r>
            <w:r w:rsidRPr="00A80094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± </w:t>
            </w:r>
            <w:r w:rsidRPr="00A80094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2268" w:type="dxa"/>
          </w:tcPr>
          <w:p w:rsidR="003A4883" w:rsidRPr="00A80094" w:rsidRDefault="00A8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94">
              <w:rPr>
                <w:rFonts w:ascii="Times New Roman" w:hAnsi="Times New Roman" w:cs="Times New Roman"/>
                <w:sz w:val="24"/>
                <w:szCs w:val="24"/>
              </w:rPr>
              <w:t>13.74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09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A80094">
              <w:rPr>
                <w:rFonts w:ascii="Times New Roman" w:hAnsi="Times New Roman" w:cs="Times New Roman"/>
                <w:sz w:val="24"/>
                <w:szCs w:val="24"/>
              </w:rPr>
              <w:t>7.43</w:t>
            </w:r>
          </w:p>
        </w:tc>
        <w:tc>
          <w:tcPr>
            <w:tcW w:w="1694" w:type="dxa"/>
          </w:tcPr>
          <w:p w:rsidR="003A4883" w:rsidRPr="00A80094" w:rsidRDefault="00A8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94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A80094" w:rsidTr="00B239A4">
        <w:tc>
          <w:tcPr>
            <w:tcW w:w="3964" w:type="dxa"/>
          </w:tcPr>
          <w:p w:rsidR="00A80094" w:rsidRPr="00816C0A" w:rsidRDefault="00816C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0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81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ntervention</w:t>
            </w:r>
          </w:p>
        </w:tc>
        <w:tc>
          <w:tcPr>
            <w:tcW w:w="2268" w:type="dxa"/>
          </w:tcPr>
          <w:p w:rsidR="00A80094" w:rsidRPr="00A80094" w:rsidRDefault="00A80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094" w:rsidRPr="00A80094" w:rsidRDefault="00A80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80094" w:rsidRPr="00A80094" w:rsidRDefault="00A80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C0A" w:rsidTr="00B239A4">
        <w:tc>
          <w:tcPr>
            <w:tcW w:w="3964" w:type="dxa"/>
          </w:tcPr>
          <w:p w:rsidR="00816C0A" w:rsidRPr="00816C0A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0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816C0A">
              <w:rPr>
                <w:rFonts w:ascii="Times New Roman" w:hAnsi="Times New Roman" w:cs="Times New Roman"/>
                <w:sz w:val="24"/>
                <w:szCs w:val="24"/>
              </w:rPr>
              <w:t>arget vessel, n (%)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C0A" w:rsidTr="00B239A4">
        <w:tc>
          <w:tcPr>
            <w:tcW w:w="3964" w:type="dxa"/>
          </w:tcPr>
          <w:p w:rsidR="00816C0A" w:rsidRPr="00816C0A" w:rsidRDefault="00816C0A" w:rsidP="00816C0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(6.3)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(4.7)</w:t>
            </w:r>
          </w:p>
        </w:tc>
        <w:tc>
          <w:tcPr>
            <w:tcW w:w="1694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16C0A" w:rsidTr="00B239A4">
        <w:tc>
          <w:tcPr>
            <w:tcW w:w="3964" w:type="dxa"/>
          </w:tcPr>
          <w:p w:rsidR="00816C0A" w:rsidRDefault="00816C0A" w:rsidP="00816C0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(63.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(55.2)</w:t>
            </w:r>
          </w:p>
        </w:tc>
        <w:tc>
          <w:tcPr>
            <w:tcW w:w="1694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16C0A" w:rsidTr="00B239A4">
        <w:tc>
          <w:tcPr>
            <w:tcW w:w="3964" w:type="dxa"/>
          </w:tcPr>
          <w:p w:rsidR="00816C0A" w:rsidRDefault="00816C0A" w:rsidP="00816C0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(28.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 (27.4)</w:t>
            </w:r>
          </w:p>
        </w:tc>
        <w:tc>
          <w:tcPr>
            <w:tcW w:w="1694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</w:tr>
      <w:tr w:rsidR="00816C0A" w:rsidTr="00B239A4">
        <w:tc>
          <w:tcPr>
            <w:tcW w:w="3964" w:type="dxa"/>
          </w:tcPr>
          <w:p w:rsidR="00816C0A" w:rsidRDefault="00816C0A" w:rsidP="00816C0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(46.6)</w:t>
            </w:r>
          </w:p>
        </w:tc>
        <w:tc>
          <w:tcPr>
            <w:tcW w:w="2268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(39.5)</w:t>
            </w:r>
          </w:p>
        </w:tc>
        <w:tc>
          <w:tcPr>
            <w:tcW w:w="1694" w:type="dxa"/>
          </w:tcPr>
          <w:p w:rsidR="00816C0A" w:rsidRPr="00A80094" w:rsidRDefault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747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C0A" w:rsidTr="00B239A4">
        <w:tc>
          <w:tcPr>
            <w:tcW w:w="3964" w:type="dxa"/>
          </w:tcPr>
          <w:p w:rsidR="00816C0A" w:rsidRDefault="004E3E3E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Intracoronary imagine</w:t>
            </w:r>
            <w:r w:rsidR="00816C0A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68" w:type="dxa"/>
          </w:tcPr>
          <w:p w:rsidR="00816C0A" w:rsidRPr="00A80094" w:rsidRDefault="004E3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47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7947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6C0A" w:rsidRPr="00A80094" w:rsidRDefault="004E3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947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7947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4" w:type="dxa"/>
          </w:tcPr>
          <w:p w:rsidR="00816C0A" w:rsidRPr="00A80094" w:rsidRDefault="004E3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.047</w:t>
            </w:r>
          </w:p>
        </w:tc>
      </w:tr>
      <w:tr w:rsidR="00B35A56" w:rsidTr="00B239A4">
        <w:tc>
          <w:tcPr>
            <w:tcW w:w="3964" w:type="dxa"/>
          </w:tcPr>
          <w:p w:rsidR="00B35A56" w:rsidRDefault="00B35A56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sirolimus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68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(60.1)</w:t>
            </w:r>
          </w:p>
        </w:tc>
        <w:tc>
          <w:tcPr>
            <w:tcW w:w="2268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 (52.8)</w:t>
            </w:r>
          </w:p>
        </w:tc>
        <w:tc>
          <w:tcPr>
            <w:tcW w:w="1694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5A56" w:rsidTr="00B239A4">
        <w:tc>
          <w:tcPr>
            <w:tcW w:w="3964" w:type="dxa"/>
          </w:tcPr>
          <w:p w:rsidR="00B35A56" w:rsidRDefault="00B35A56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zotarolimus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68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(24.1)</w:t>
            </w:r>
          </w:p>
        </w:tc>
        <w:tc>
          <w:tcPr>
            <w:tcW w:w="2268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 (21.5)</w:t>
            </w:r>
          </w:p>
        </w:tc>
        <w:tc>
          <w:tcPr>
            <w:tcW w:w="1694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35A56" w:rsidTr="00B239A4">
        <w:tc>
          <w:tcPr>
            <w:tcW w:w="3964" w:type="dxa"/>
          </w:tcPr>
          <w:p w:rsidR="00B35A56" w:rsidRDefault="00B35A56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everolimus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68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(36.8)</w:t>
            </w:r>
          </w:p>
        </w:tc>
        <w:tc>
          <w:tcPr>
            <w:tcW w:w="2268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(38.2)</w:t>
            </w:r>
          </w:p>
        </w:tc>
        <w:tc>
          <w:tcPr>
            <w:tcW w:w="1694" w:type="dxa"/>
          </w:tcPr>
          <w:p w:rsidR="00B35A56" w:rsidRDefault="00D8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D81A6B" w:rsidTr="00B239A4">
        <w:tc>
          <w:tcPr>
            <w:tcW w:w="3964" w:type="dxa"/>
          </w:tcPr>
          <w:p w:rsidR="00D81A6B" w:rsidRDefault="00D81A6B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umber of stent</w:t>
            </w:r>
            <w:r w:rsidR="00AA49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/ patients</w:t>
            </w:r>
          </w:p>
        </w:tc>
        <w:tc>
          <w:tcPr>
            <w:tcW w:w="2268" w:type="dxa"/>
          </w:tcPr>
          <w:p w:rsidR="00D81A6B" w:rsidRDefault="0091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(1, 3)</w:t>
            </w:r>
          </w:p>
        </w:tc>
        <w:tc>
          <w:tcPr>
            <w:tcW w:w="2268" w:type="dxa"/>
          </w:tcPr>
          <w:p w:rsidR="00D81A6B" w:rsidRDefault="0091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(1, 2)</w:t>
            </w:r>
          </w:p>
        </w:tc>
        <w:tc>
          <w:tcPr>
            <w:tcW w:w="1694" w:type="dxa"/>
          </w:tcPr>
          <w:p w:rsidR="00D81A6B" w:rsidRDefault="00910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81A6B" w:rsidTr="00B239A4">
        <w:tc>
          <w:tcPr>
            <w:tcW w:w="3964" w:type="dxa"/>
          </w:tcPr>
          <w:p w:rsidR="00D81A6B" w:rsidRPr="00D81A6B" w:rsidRDefault="00D81A6B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6B">
              <w:rPr>
                <w:rFonts w:ascii="Times New Roman" w:hAnsi="Times New Roman" w:cs="Times New Roman"/>
                <w:sz w:val="24"/>
                <w:szCs w:val="24"/>
              </w:rPr>
              <w:t>Multiple stents (</w:t>
            </w:r>
            <w:r w:rsidRPr="00D81A6B">
              <w:rPr>
                <w:rFonts w:ascii="Times New Roman" w:eastAsia="等线" w:hAnsi="Times New Roman" w:cs="Times New Roman"/>
                <w:sz w:val="24"/>
                <w:szCs w:val="24"/>
              </w:rPr>
              <w:t>≥</w:t>
            </w:r>
            <w:r w:rsidRPr="00D81A6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268" w:type="dxa"/>
          </w:tcPr>
          <w:p w:rsidR="00D81A6B" w:rsidRDefault="00A1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(58.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81A6B" w:rsidRDefault="00A1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(48.4)</w:t>
            </w:r>
          </w:p>
        </w:tc>
        <w:tc>
          <w:tcPr>
            <w:tcW w:w="1694" w:type="dxa"/>
          </w:tcPr>
          <w:p w:rsidR="00D81A6B" w:rsidRDefault="00A1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1E2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1A6B" w:rsidTr="00B239A4">
        <w:tc>
          <w:tcPr>
            <w:tcW w:w="3964" w:type="dxa"/>
          </w:tcPr>
          <w:p w:rsidR="00D81A6B" w:rsidRPr="00D81A6B" w:rsidRDefault="001E298B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l</w:t>
            </w:r>
            <w:r w:rsidR="00A1220D">
              <w:rPr>
                <w:rFonts w:ascii="Times New Roman" w:hAnsi="Times New Roman" w:cs="Times New Roman"/>
                <w:sz w:val="24"/>
                <w:szCs w:val="24"/>
              </w:rPr>
              <w:t>ength of stents, mm/patients</w:t>
            </w:r>
          </w:p>
        </w:tc>
        <w:tc>
          <w:tcPr>
            <w:tcW w:w="2268" w:type="dxa"/>
          </w:tcPr>
          <w:p w:rsidR="00D81A6B" w:rsidRDefault="00A1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 (28.00, 76.50)</w:t>
            </w:r>
          </w:p>
        </w:tc>
        <w:tc>
          <w:tcPr>
            <w:tcW w:w="2268" w:type="dxa"/>
          </w:tcPr>
          <w:p w:rsidR="00D81A6B" w:rsidRDefault="00A1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 (22.00, 60.00)</w:t>
            </w:r>
          </w:p>
        </w:tc>
        <w:tc>
          <w:tcPr>
            <w:tcW w:w="1694" w:type="dxa"/>
          </w:tcPr>
          <w:p w:rsidR="00D81A6B" w:rsidRDefault="00A1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1220D" w:rsidTr="00B239A4">
        <w:tc>
          <w:tcPr>
            <w:tcW w:w="3964" w:type="dxa"/>
          </w:tcPr>
          <w:p w:rsidR="00A1220D" w:rsidRDefault="00A1220D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inimal stent diameter, mm</w:t>
            </w:r>
          </w:p>
        </w:tc>
        <w:tc>
          <w:tcPr>
            <w:tcW w:w="2268" w:type="dxa"/>
          </w:tcPr>
          <w:p w:rsidR="00A1220D" w:rsidRPr="00703184" w:rsidRDefault="0070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84">
              <w:rPr>
                <w:rFonts w:ascii="Times New Roman" w:hAnsi="Times New Roman" w:cs="Times New Roman"/>
                <w:sz w:val="24"/>
                <w:szCs w:val="24"/>
              </w:rPr>
              <w:t xml:space="preserve">2.75 </w:t>
            </w:r>
            <w:r w:rsidRPr="0070318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70318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268" w:type="dxa"/>
          </w:tcPr>
          <w:p w:rsidR="00A1220D" w:rsidRPr="00703184" w:rsidRDefault="0070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84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184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70318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694" w:type="dxa"/>
          </w:tcPr>
          <w:p w:rsidR="00A1220D" w:rsidRPr="00703184" w:rsidRDefault="0070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8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D7609" w:rsidTr="00B239A4">
        <w:tc>
          <w:tcPr>
            <w:tcW w:w="3964" w:type="dxa"/>
          </w:tcPr>
          <w:p w:rsidR="006D7609" w:rsidRDefault="006D7609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B23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edication used at</w:t>
            </w:r>
            <w:r w:rsidRPr="00B239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Discharge, n (%)</w:t>
            </w:r>
          </w:p>
        </w:tc>
        <w:tc>
          <w:tcPr>
            <w:tcW w:w="2268" w:type="dxa"/>
          </w:tcPr>
          <w:p w:rsidR="006D7609" w:rsidRDefault="006D7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7609" w:rsidRDefault="006D7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D7609" w:rsidRDefault="006D7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09" w:rsidTr="00B239A4">
        <w:tc>
          <w:tcPr>
            <w:tcW w:w="3964" w:type="dxa"/>
          </w:tcPr>
          <w:p w:rsidR="006D7609" w:rsidRPr="00B239A4" w:rsidRDefault="006D7609" w:rsidP="00816C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17D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22617D">
              <w:rPr>
                <w:rFonts w:ascii="Times New Roman" w:hAnsi="Times New Roman" w:cs="Times New Roman"/>
                <w:sz w:val="24"/>
                <w:szCs w:val="24"/>
              </w:rPr>
              <w:t>spirin</w:t>
            </w:r>
          </w:p>
        </w:tc>
        <w:tc>
          <w:tcPr>
            <w:tcW w:w="2268" w:type="dxa"/>
          </w:tcPr>
          <w:p w:rsidR="006D7609" w:rsidRDefault="001E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 (100.0)</w:t>
            </w:r>
          </w:p>
        </w:tc>
        <w:tc>
          <w:tcPr>
            <w:tcW w:w="2268" w:type="dxa"/>
          </w:tcPr>
          <w:p w:rsidR="006D7609" w:rsidRDefault="001E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 (100.0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694" w:type="dxa"/>
          </w:tcPr>
          <w:p w:rsidR="006D7609" w:rsidRPr="00212859" w:rsidRDefault="00212859" w:rsidP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6D7609" w:rsidTr="00B239A4">
        <w:tc>
          <w:tcPr>
            <w:tcW w:w="3964" w:type="dxa"/>
          </w:tcPr>
          <w:p w:rsidR="006D7609" w:rsidRPr="0022617D" w:rsidRDefault="006D7609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lopidogrel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Ticagrelor</w:t>
            </w:r>
            <w:proofErr w:type="spellEnd"/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 (100.0)</w:t>
            </w:r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 (100.0)</w:t>
            </w:r>
          </w:p>
        </w:tc>
        <w:tc>
          <w:tcPr>
            <w:tcW w:w="1694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6D7609" w:rsidTr="00B239A4">
        <w:tc>
          <w:tcPr>
            <w:tcW w:w="3964" w:type="dxa"/>
          </w:tcPr>
          <w:p w:rsidR="006D7609" w:rsidRDefault="006D7609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tatin</w:t>
            </w:r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(99.6)</w:t>
            </w:r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 (99.8)</w:t>
            </w:r>
          </w:p>
        </w:tc>
        <w:tc>
          <w:tcPr>
            <w:tcW w:w="1694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.626</w:t>
            </w:r>
          </w:p>
        </w:tc>
      </w:tr>
      <w:tr w:rsidR="006D7609" w:rsidTr="00B239A4">
        <w:tc>
          <w:tcPr>
            <w:tcW w:w="3964" w:type="dxa"/>
          </w:tcPr>
          <w:p w:rsidR="006D7609" w:rsidRDefault="006D7609" w:rsidP="0081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323">
              <w:rPr>
                <w:rFonts w:ascii="Times New Roman" w:eastAsia="等线 Light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-block</w:t>
            </w:r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 (70.4)</w:t>
            </w:r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(68.9)</w:t>
            </w:r>
          </w:p>
        </w:tc>
        <w:tc>
          <w:tcPr>
            <w:tcW w:w="1694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.655</w:t>
            </w:r>
          </w:p>
        </w:tc>
      </w:tr>
      <w:tr w:rsidR="006D7609" w:rsidTr="00B239A4">
        <w:tc>
          <w:tcPr>
            <w:tcW w:w="3964" w:type="dxa"/>
          </w:tcPr>
          <w:p w:rsidR="006D7609" w:rsidRPr="005B0323" w:rsidRDefault="006D7609" w:rsidP="00816C0A">
            <w:pPr>
              <w:rPr>
                <w:rFonts w:ascii="Times New Roman" w:eastAsia="等线 Ligh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 Light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CEI</w:t>
            </w:r>
            <w:proofErr w:type="spellEnd"/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ARB</w:t>
            </w:r>
            <w:proofErr w:type="spellEnd"/>
          </w:p>
        </w:tc>
        <w:tc>
          <w:tcPr>
            <w:tcW w:w="2268" w:type="dxa"/>
          </w:tcPr>
          <w:p w:rsidR="006D7609" w:rsidRDefault="0021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(50.6)</w:t>
            </w:r>
          </w:p>
        </w:tc>
        <w:tc>
          <w:tcPr>
            <w:tcW w:w="2268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 (45.0)</w:t>
            </w:r>
          </w:p>
        </w:tc>
        <w:tc>
          <w:tcPr>
            <w:tcW w:w="1694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</w:tr>
      <w:tr w:rsidR="006D7609" w:rsidTr="00B239A4">
        <w:tc>
          <w:tcPr>
            <w:tcW w:w="3964" w:type="dxa"/>
          </w:tcPr>
          <w:p w:rsidR="006D7609" w:rsidRDefault="006D7609" w:rsidP="00816C0A">
            <w:pPr>
              <w:rPr>
                <w:rFonts w:ascii="Times New Roman" w:eastAsia="等线 Light" w:hAnsi="Times New Roman" w:cs="Times New Roman"/>
                <w:sz w:val="24"/>
                <w:szCs w:val="24"/>
              </w:rPr>
            </w:pPr>
            <w:r>
              <w:rPr>
                <w:rFonts w:ascii="Times New Roman" w:eastAsia="等线 Light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nsulin</w:t>
            </w:r>
          </w:p>
        </w:tc>
        <w:tc>
          <w:tcPr>
            <w:tcW w:w="2268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(17.0)</w:t>
            </w:r>
          </w:p>
        </w:tc>
        <w:tc>
          <w:tcPr>
            <w:tcW w:w="2268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 (9.9)</w:t>
            </w:r>
          </w:p>
        </w:tc>
        <w:tc>
          <w:tcPr>
            <w:tcW w:w="1694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6D7609" w:rsidTr="00B239A4">
        <w:tc>
          <w:tcPr>
            <w:tcW w:w="3964" w:type="dxa"/>
          </w:tcPr>
          <w:p w:rsidR="006D7609" w:rsidRDefault="006D7609" w:rsidP="00816C0A">
            <w:pPr>
              <w:rPr>
                <w:rFonts w:ascii="Times New Roman" w:eastAsia="等线 Light" w:hAnsi="Times New Roman" w:cs="Times New Roman"/>
                <w:sz w:val="24"/>
                <w:szCs w:val="24"/>
              </w:rPr>
            </w:pPr>
            <w:r>
              <w:rPr>
                <w:rFonts w:ascii="Times New Roman" w:eastAsia="等线 Light" w:hAnsi="Times New Roman" w:cs="Times New Roman"/>
                <w:sz w:val="24"/>
                <w:szCs w:val="24"/>
              </w:rPr>
              <w:t>Oral hypoglycemic agents</w:t>
            </w:r>
          </w:p>
        </w:tc>
        <w:tc>
          <w:tcPr>
            <w:tcW w:w="2268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(38.7)</w:t>
            </w:r>
          </w:p>
        </w:tc>
        <w:tc>
          <w:tcPr>
            <w:tcW w:w="2268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(25.2)</w:t>
            </w:r>
          </w:p>
        </w:tc>
        <w:tc>
          <w:tcPr>
            <w:tcW w:w="1694" w:type="dxa"/>
          </w:tcPr>
          <w:p w:rsidR="006D7609" w:rsidRDefault="00F3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703184" w:rsidRDefault="0055576D" w:rsidP="0070318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in-stent restenosis; </w:t>
      </w:r>
      <w:r w:rsidR="00703184">
        <w:rPr>
          <w:rFonts w:ascii="Times New Roman" w:hAnsi="Times New Roman" w:cs="Times New Roman"/>
          <w:sz w:val="24"/>
          <w:szCs w:val="24"/>
        </w:rPr>
        <w:t xml:space="preserve">BMI, body mass index;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LVEF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>, left ventricular ejection fraction; UA, unstable angina;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NSTEMI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 xml:space="preserve">, non ST-segment elevation myocardial infarction;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STEMI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 xml:space="preserve">, ST-segment elevation myocardial infarction; PCI, percutaneous coronary intervention; Hs-CRP, high sensitivity-C reactive protein;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>, estimated glomerular filtration rate;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FBG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 xml:space="preserve">, fasting blood glucose;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TC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>, total cholesterol; HDL-C,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r w:rsidR="00703184">
        <w:rPr>
          <w:rFonts w:ascii="Times New Roman" w:hAnsi="Times New Roman" w:cs="Times New Roman"/>
          <w:sz w:val="24"/>
          <w:szCs w:val="24"/>
        </w:rPr>
        <w:t>high-density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r w:rsidR="00703184">
        <w:rPr>
          <w:rFonts w:ascii="Times New Roman" w:hAnsi="Times New Roman" w:cs="Times New Roman"/>
          <w:sz w:val="24"/>
          <w:szCs w:val="24"/>
        </w:rPr>
        <w:t>lipoprotein-C;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r w:rsidR="00703184">
        <w:rPr>
          <w:rFonts w:ascii="Times New Roman" w:hAnsi="Times New Roman" w:cs="Times New Roman"/>
          <w:sz w:val="24"/>
          <w:szCs w:val="24"/>
        </w:rPr>
        <w:t>LDL-C,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r w:rsidR="00703184">
        <w:rPr>
          <w:rFonts w:ascii="Times New Roman" w:hAnsi="Times New Roman" w:cs="Times New Roman"/>
          <w:sz w:val="24"/>
          <w:szCs w:val="24"/>
        </w:rPr>
        <w:t>low-density lipoprotein-C;</w:t>
      </w:r>
      <w:r w:rsidR="001F3B29">
        <w:rPr>
          <w:rFonts w:ascii="Times New Roman" w:hAnsi="Times New Roman" w:cs="Times New Roman"/>
          <w:sz w:val="24"/>
          <w:szCs w:val="24"/>
        </w:rPr>
        <w:t xml:space="preserve"> </w:t>
      </w:r>
      <w:r w:rsidR="001F3B29">
        <w:rPr>
          <w:rFonts w:ascii="Times New Roman" w:hAnsi="Times New Roman" w:cs="Times New Roman" w:hint="eastAsia"/>
          <w:sz w:val="24"/>
          <w:szCs w:val="24"/>
        </w:rPr>
        <w:t>L</w:t>
      </w:r>
      <w:r w:rsidR="001F3B29">
        <w:rPr>
          <w:rFonts w:ascii="Times New Roman" w:hAnsi="Times New Roman" w:cs="Times New Roman"/>
          <w:sz w:val="24"/>
          <w:szCs w:val="24"/>
        </w:rPr>
        <w:t xml:space="preserve">M, left main artery; LAD, left anterior descending artery; </w:t>
      </w:r>
      <w:proofErr w:type="spellStart"/>
      <w:r w:rsidR="001F3B29">
        <w:rPr>
          <w:rFonts w:ascii="Times New Roman" w:hAnsi="Times New Roman" w:cs="Times New Roman"/>
          <w:sz w:val="24"/>
          <w:szCs w:val="24"/>
        </w:rPr>
        <w:t>LCX</w:t>
      </w:r>
      <w:proofErr w:type="spellEnd"/>
      <w:r w:rsidR="001F3B29">
        <w:rPr>
          <w:rFonts w:ascii="Times New Roman" w:hAnsi="Times New Roman" w:cs="Times New Roman"/>
          <w:sz w:val="24"/>
          <w:szCs w:val="24"/>
        </w:rPr>
        <w:t xml:space="preserve">, left circumflex artery; RCA, right coronary artery; DES, drug-eluting stent; 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ACEI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03184">
        <w:rPr>
          <w:rFonts w:ascii="Times New Roman" w:hAnsi="Times New Roman" w:cs="Times New Roman"/>
          <w:sz w:val="24"/>
          <w:szCs w:val="24"/>
        </w:rPr>
        <w:t>ARB</w:t>
      </w:r>
      <w:proofErr w:type="spellEnd"/>
      <w:r w:rsidR="00703184">
        <w:rPr>
          <w:rFonts w:ascii="Times New Roman" w:hAnsi="Times New Roman" w:cs="Times New Roman"/>
          <w:sz w:val="24"/>
          <w:szCs w:val="24"/>
        </w:rPr>
        <w:t>, angiotensin-converting enzyme inhibitor/angiotensin receptor blocker.</w:t>
      </w:r>
    </w:p>
    <w:p w:rsidR="00CF4757" w:rsidRPr="001F3B29" w:rsidRDefault="00CF4757">
      <w:pPr>
        <w:rPr>
          <w:rFonts w:ascii="Times New Roman" w:hAnsi="Times New Roman" w:cs="Times New Roman"/>
          <w:sz w:val="24"/>
          <w:szCs w:val="24"/>
        </w:rPr>
      </w:pPr>
    </w:p>
    <w:p w:rsidR="000151F7" w:rsidRPr="001F3B29" w:rsidRDefault="000151F7">
      <w:pPr>
        <w:rPr>
          <w:rFonts w:ascii="Times New Roman" w:hAnsi="Times New Roman" w:cs="Times New Roman"/>
          <w:sz w:val="24"/>
          <w:szCs w:val="24"/>
        </w:rPr>
      </w:pPr>
    </w:p>
    <w:p w:rsidR="00DF4A55" w:rsidRPr="001F3B29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ADB" w:rsidRDefault="00190ADB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F3B29" w:rsidRDefault="001F3B29" w:rsidP="00DF4A55">
      <w:pPr>
        <w:rPr>
          <w:rFonts w:ascii="Times New Roman" w:hAnsi="Times New Roman" w:cs="Times New Roman"/>
          <w:sz w:val="24"/>
          <w:szCs w:val="24"/>
        </w:rPr>
      </w:pPr>
    </w:p>
    <w:p w:rsidR="001F3B29" w:rsidRDefault="001F3B29" w:rsidP="00DF4A55">
      <w:pPr>
        <w:rPr>
          <w:rFonts w:ascii="Times New Roman" w:hAnsi="Times New Roman" w:cs="Times New Roman"/>
          <w:sz w:val="24"/>
          <w:szCs w:val="24"/>
        </w:rPr>
      </w:pPr>
    </w:p>
    <w:p w:rsidR="001F3B29" w:rsidRDefault="001F3B29" w:rsidP="00DF4A55">
      <w:pPr>
        <w:rPr>
          <w:rFonts w:ascii="Times New Roman" w:hAnsi="Times New Roman" w:cs="Times New Roman"/>
          <w:sz w:val="24"/>
          <w:szCs w:val="24"/>
        </w:rPr>
      </w:pPr>
    </w:p>
    <w:p w:rsidR="001F3B29" w:rsidRDefault="001F3B29" w:rsidP="00DF4A55">
      <w:pPr>
        <w:rPr>
          <w:rFonts w:ascii="Times New Roman" w:hAnsi="Times New Roman" w:cs="Times New Roman"/>
          <w:sz w:val="24"/>
          <w:szCs w:val="24"/>
        </w:rPr>
      </w:pPr>
    </w:p>
    <w:p w:rsidR="001F3B29" w:rsidRDefault="001F3B29" w:rsidP="00DF4A55">
      <w:pPr>
        <w:rPr>
          <w:rFonts w:ascii="Times New Roman" w:hAnsi="Times New Roman" w:cs="Times New Roman"/>
          <w:sz w:val="24"/>
          <w:szCs w:val="24"/>
        </w:rPr>
      </w:pPr>
    </w:p>
    <w:p w:rsidR="00DF4A55" w:rsidRPr="00450229" w:rsidRDefault="0000255D" w:rsidP="004502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DF4A55">
        <w:rPr>
          <w:rFonts w:ascii="Times New Roman" w:hAnsi="Times New Roman" w:cs="Times New Roman"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46063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="00DF4A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50229" w:rsidRPr="002F65A8">
        <w:rPr>
          <w:rFonts w:ascii="Times New Roman" w:hAnsi="Times New Roman" w:cs="Times New Roman"/>
          <w:sz w:val="24"/>
          <w:szCs w:val="24"/>
        </w:rPr>
        <w:t>Association of DES-</w:t>
      </w:r>
      <w:proofErr w:type="spellStart"/>
      <w:r w:rsidR="00450229" w:rsidRPr="002F65A8">
        <w:rPr>
          <w:rFonts w:ascii="Times New Roman" w:hAnsi="Times New Roman" w:cs="Times New Roman"/>
          <w:sz w:val="24"/>
          <w:szCs w:val="24"/>
        </w:rPr>
        <w:t>ISR</w:t>
      </w:r>
      <w:proofErr w:type="spellEnd"/>
      <w:r w:rsidR="00450229" w:rsidRPr="002F65A8">
        <w:rPr>
          <w:rFonts w:ascii="Times New Roman" w:hAnsi="Times New Roman" w:cs="Times New Roman"/>
          <w:sz w:val="24"/>
          <w:szCs w:val="24"/>
        </w:rPr>
        <w:t xml:space="preserve"> and other clinical variables in the univariate analysis.</w:t>
      </w:r>
      <w:proofErr w:type="gramEnd"/>
    </w:p>
    <w:tbl>
      <w:tblPr>
        <w:tblStyle w:val="TableGrid"/>
        <w:tblW w:w="0" w:type="auto"/>
        <w:tblLook w:val="04A0"/>
      </w:tblPr>
      <w:tblGrid>
        <w:gridCol w:w="3539"/>
        <w:gridCol w:w="1701"/>
        <w:gridCol w:w="2405"/>
        <w:gridCol w:w="2549"/>
      </w:tblGrid>
      <w:tr w:rsidR="00F46063" w:rsidTr="00AA497A">
        <w:tc>
          <w:tcPr>
            <w:tcW w:w="3539" w:type="dxa"/>
          </w:tcPr>
          <w:p w:rsidR="00F46063" w:rsidRDefault="00F46063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ariables</w:t>
            </w:r>
          </w:p>
        </w:tc>
        <w:tc>
          <w:tcPr>
            <w:tcW w:w="1701" w:type="dxa"/>
          </w:tcPr>
          <w:p w:rsidR="00F46063" w:rsidRDefault="00F46063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05" w:type="dxa"/>
          </w:tcPr>
          <w:p w:rsidR="00F46063" w:rsidRDefault="00F46063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5 % CI</w:t>
            </w:r>
          </w:p>
        </w:tc>
        <w:tc>
          <w:tcPr>
            <w:tcW w:w="2549" w:type="dxa"/>
          </w:tcPr>
          <w:p w:rsidR="00F46063" w:rsidRDefault="00F46063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 </w:t>
            </w:r>
          </w:p>
        </w:tc>
      </w:tr>
      <w:tr w:rsidR="00F46063" w:rsidTr="00AA497A">
        <w:tc>
          <w:tcPr>
            <w:tcW w:w="3539" w:type="dxa"/>
          </w:tcPr>
          <w:p w:rsidR="00F46063" w:rsidRDefault="006C254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VEF</w:t>
            </w:r>
            <w:proofErr w:type="spellEnd"/>
          </w:p>
        </w:tc>
        <w:tc>
          <w:tcPr>
            <w:tcW w:w="1701" w:type="dxa"/>
          </w:tcPr>
          <w:p w:rsidR="00F46063" w:rsidRDefault="006C254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.980</w:t>
            </w:r>
          </w:p>
        </w:tc>
        <w:tc>
          <w:tcPr>
            <w:tcW w:w="2405" w:type="dxa"/>
          </w:tcPr>
          <w:p w:rsidR="00F46063" w:rsidRDefault="006C254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.962 to 0.998</w:t>
            </w:r>
          </w:p>
        </w:tc>
        <w:tc>
          <w:tcPr>
            <w:tcW w:w="254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.030</w:t>
            </w:r>
          </w:p>
        </w:tc>
      </w:tr>
      <w:tr w:rsidR="00F46063" w:rsidTr="00AA497A">
        <w:tc>
          <w:tcPr>
            <w:tcW w:w="353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ypertension </w:t>
            </w:r>
          </w:p>
        </w:tc>
        <w:tc>
          <w:tcPr>
            <w:tcW w:w="1701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2405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.979 to 1.750</w:t>
            </w:r>
          </w:p>
        </w:tc>
        <w:tc>
          <w:tcPr>
            <w:tcW w:w="254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.069</w:t>
            </w:r>
          </w:p>
        </w:tc>
      </w:tr>
      <w:tr w:rsidR="00F46063" w:rsidTr="00AA497A">
        <w:tc>
          <w:tcPr>
            <w:tcW w:w="353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iabetes mellitus</w:t>
            </w:r>
          </w:p>
        </w:tc>
        <w:tc>
          <w:tcPr>
            <w:tcW w:w="1701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.836</w:t>
            </w:r>
          </w:p>
        </w:tc>
        <w:tc>
          <w:tcPr>
            <w:tcW w:w="2405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.398 to 2.412</w:t>
            </w:r>
          </w:p>
        </w:tc>
        <w:tc>
          <w:tcPr>
            <w:tcW w:w="254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46063" w:rsidTr="00AA497A">
        <w:tc>
          <w:tcPr>
            <w:tcW w:w="353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revious PCI</w:t>
            </w:r>
          </w:p>
        </w:tc>
        <w:tc>
          <w:tcPr>
            <w:tcW w:w="1701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.877</w:t>
            </w:r>
          </w:p>
        </w:tc>
        <w:tc>
          <w:tcPr>
            <w:tcW w:w="2405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.373 to 2.565</w:t>
            </w:r>
          </w:p>
        </w:tc>
        <w:tc>
          <w:tcPr>
            <w:tcW w:w="2549" w:type="dxa"/>
          </w:tcPr>
          <w:p w:rsidR="00F46063" w:rsidRDefault="0034205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46063" w:rsidTr="00AA497A">
        <w:tc>
          <w:tcPr>
            <w:tcW w:w="3539" w:type="dxa"/>
          </w:tcPr>
          <w:p w:rsidR="00F46063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YNTAX</w:t>
            </w:r>
          </w:p>
        </w:tc>
        <w:tc>
          <w:tcPr>
            <w:tcW w:w="1701" w:type="dxa"/>
          </w:tcPr>
          <w:p w:rsidR="00F46063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.021</w:t>
            </w:r>
          </w:p>
        </w:tc>
        <w:tc>
          <w:tcPr>
            <w:tcW w:w="2405" w:type="dxa"/>
          </w:tcPr>
          <w:p w:rsidR="00F46063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 to 1.039</w:t>
            </w:r>
          </w:p>
        </w:tc>
        <w:tc>
          <w:tcPr>
            <w:tcW w:w="2549" w:type="dxa"/>
          </w:tcPr>
          <w:p w:rsidR="00F46063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</w:tr>
      <w:tr w:rsidR="001356C6" w:rsidTr="00AA497A">
        <w:tc>
          <w:tcPr>
            <w:tcW w:w="3539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 in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1701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.397 </w:t>
            </w:r>
          </w:p>
        </w:tc>
        <w:tc>
          <w:tcPr>
            <w:tcW w:w="2405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.058 to 1.844</w:t>
            </w:r>
          </w:p>
        </w:tc>
        <w:tc>
          <w:tcPr>
            <w:tcW w:w="2549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</w:tr>
      <w:tr w:rsidR="001356C6" w:rsidTr="00AA497A">
        <w:tc>
          <w:tcPr>
            <w:tcW w:w="3539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 in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701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.338</w:t>
            </w:r>
          </w:p>
        </w:tc>
        <w:tc>
          <w:tcPr>
            <w:tcW w:w="2405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.021 to 1.754</w:t>
            </w:r>
          </w:p>
        </w:tc>
        <w:tc>
          <w:tcPr>
            <w:tcW w:w="2549" w:type="dxa"/>
          </w:tcPr>
          <w:p w:rsidR="001356C6" w:rsidRDefault="001356C6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</w:tr>
      <w:tr w:rsidR="001356C6" w:rsidTr="00AA497A">
        <w:tc>
          <w:tcPr>
            <w:tcW w:w="3539" w:type="dxa"/>
          </w:tcPr>
          <w:p w:rsidR="001356C6" w:rsidRDefault="00AA497A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Intracoronary imagine</w:t>
            </w:r>
            <w:r w:rsidR="00BE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356C6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2405" w:type="dxa"/>
          </w:tcPr>
          <w:p w:rsidR="001356C6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.248 to 1.002 </w:t>
            </w:r>
          </w:p>
        </w:tc>
        <w:tc>
          <w:tcPr>
            <w:tcW w:w="2549" w:type="dxa"/>
          </w:tcPr>
          <w:p w:rsidR="001356C6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.051</w:t>
            </w:r>
          </w:p>
        </w:tc>
      </w:tr>
      <w:tr w:rsidR="00AA497A" w:rsidTr="00AA497A">
        <w:tc>
          <w:tcPr>
            <w:tcW w:w="3539" w:type="dxa"/>
          </w:tcPr>
          <w:p w:rsidR="00AA497A" w:rsidRDefault="00AA497A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sirolimus</w:t>
            </w:r>
            <w:proofErr w:type="spellEnd"/>
          </w:p>
        </w:tc>
        <w:tc>
          <w:tcPr>
            <w:tcW w:w="1701" w:type="dxa"/>
          </w:tcPr>
          <w:p w:rsidR="00AA497A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.347 </w:t>
            </w:r>
          </w:p>
        </w:tc>
        <w:tc>
          <w:tcPr>
            <w:tcW w:w="2405" w:type="dxa"/>
          </w:tcPr>
          <w:p w:rsidR="00AA497A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.025 to 1.772</w:t>
            </w:r>
          </w:p>
        </w:tc>
        <w:tc>
          <w:tcPr>
            <w:tcW w:w="2549" w:type="dxa"/>
          </w:tcPr>
          <w:p w:rsidR="00AA497A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.033</w:t>
            </w:r>
          </w:p>
        </w:tc>
      </w:tr>
      <w:tr w:rsidR="00AA497A" w:rsidTr="00AA497A">
        <w:tc>
          <w:tcPr>
            <w:tcW w:w="3539" w:type="dxa"/>
          </w:tcPr>
          <w:p w:rsidR="00AA497A" w:rsidRPr="00D81A6B" w:rsidRDefault="00AA497A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length of stents, mm/patients</w:t>
            </w:r>
          </w:p>
        </w:tc>
        <w:tc>
          <w:tcPr>
            <w:tcW w:w="1701" w:type="dxa"/>
          </w:tcPr>
          <w:p w:rsidR="00AA497A" w:rsidRPr="00BE44F1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1.010</w:t>
            </w:r>
          </w:p>
        </w:tc>
        <w:tc>
          <w:tcPr>
            <w:tcW w:w="2405" w:type="dxa"/>
          </w:tcPr>
          <w:p w:rsidR="00AA497A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.006 to 1.014</w:t>
            </w:r>
          </w:p>
        </w:tc>
        <w:tc>
          <w:tcPr>
            <w:tcW w:w="2549" w:type="dxa"/>
          </w:tcPr>
          <w:p w:rsidR="00AA497A" w:rsidRDefault="00BE44F1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A497A" w:rsidTr="00AA497A">
        <w:tc>
          <w:tcPr>
            <w:tcW w:w="3539" w:type="dxa"/>
          </w:tcPr>
          <w:p w:rsidR="00AA497A" w:rsidRDefault="00AA497A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inimal stent diameter, mm</w:t>
            </w:r>
          </w:p>
        </w:tc>
        <w:tc>
          <w:tcPr>
            <w:tcW w:w="1701" w:type="dxa"/>
          </w:tcPr>
          <w:p w:rsidR="00AA497A" w:rsidRDefault="001E27D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.570</w:t>
            </w:r>
          </w:p>
        </w:tc>
        <w:tc>
          <w:tcPr>
            <w:tcW w:w="2405" w:type="dxa"/>
          </w:tcPr>
          <w:p w:rsidR="00AA497A" w:rsidRDefault="001E27D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.415 to 0.784 </w:t>
            </w:r>
          </w:p>
        </w:tc>
        <w:tc>
          <w:tcPr>
            <w:tcW w:w="2549" w:type="dxa"/>
          </w:tcPr>
          <w:p w:rsidR="00AA497A" w:rsidRDefault="001E27D4" w:rsidP="00DF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</w:tbl>
    <w:p w:rsidR="009B5B45" w:rsidRDefault="001E27D4" w:rsidP="00DF4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ES, drug-eluting stent; </w:t>
      </w:r>
      <w:proofErr w:type="spellStart"/>
      <w:r>
        <w:rPr>
          <w:rFonts w:ascii="Times New Roman" w:hAnsi="Times New Roman" w:cs="Times New Roman"/>
          <w:sz w:val="24"/>
          <w:szCs w:val="24"/>
        </w:rPr>
        <w:t>ISR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in-stent restenosis; </w:t>
      </w:r>
      <w:proofErr w:type="spellStart"/>
      <w:r>
        <w:rPr>
          <w:rFonts w:ascii="Times New Roman" w:hAnsi="Times New Roman" w:cs="Times New Roman"/>
          <w:sz w:val="24"/>
          <w:szCs w:val="24"/>
        </w:rPr>
        <w:t>LVEF</w:t>
      </w:r>
      <w:proofErr w:type="spellEnd"/>
      <w:r>
        <w:rPr>
          <w:rFonts w:ascii="Times New Roman" w:hAnsi="Times New Roman" w:cs="Times New Roman"/>
          <w:sz w:val="24"/>
          <w:szCs w:val="24"/>
        </w:rPr>
        <w:t>, left ventricular ejection fraction; PCI, percutaneous coronary intervention; LAD,</w:t>
      </w:r>
      <w:r w:rsidR="00025EA0">
        <w:rPr>
          <w:rFonts w:ascii="Times New Roman" w:hAnsi="Times New Roman" w:cs="Times New Roman"/>
          <w:sz w:val="24"/>
          <w:szCs w:val="24"/>
        </w:rPr>
        <w:t xml:space="preserve"> left anterior descending artery; RCA, right coronary artery. </w:t>
      </w:r>
    </w:p>
    <w:p w:rsidR="009B5B45" w:rsidRDefault="009B5B45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Default="00450229" w:rsidP="00DF4A55">
      <w:pPr>
        <w:rPr>
          <w:rFonts w:ascii="Times New Roman" w:hAnsi="Times New Roman" w:cs="Times New Roman"/>
          <w:sz w:val="24"/>
          <w:szCs w:val="24"/>
        </w:rPr>
      </w:pPr>
    </w:p>
    <w:p w:rsidR="00450229" w:rsidRPr="002F65A8" w:rsidRDefault="00450229" w:rsidP="004502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65A8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proofErr w:type="spellStart"/>
      <w:r w:rsidR="0000255D">
        <w:rPr>
          <w:rFonts w:ascii="Times New Roman" w:hAnsi="Times New Roman" w:cs="Times New Roman"/>
          <w:sz w:val="24"/>
          <w:szCs w:val="24"/>
        </w:rPr>
        <w:t>S</w:t>
      </w:r>
      <w:r w:rsidRPr="002F65A8">
        <w:rPr>
          <w:rFonts w:ascii="Times New Roman" w:hAnsi="Times New Roman" w:cs="Times New Roman"/>
          <w:sz w:val="24"/>
          <w:szCs w:val="24"/>
        </w:rPr>
        <w:t>1</w:t>
      </w:r>
      <w:proofErr w:type="spellEnd"/>
    </w:p>
    <w:p w:rsidR="009B5B45" w:rsidRDefault="00450229" w:rsidP="00DF4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6479540" cy="4426585"/>
            <wp:effectExtent l="19050" t="19050" r="1651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426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0229" w:rsidRDefault="00450229" w:rsidP="004502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65A8">
        <w:rPr>
          <w:rFonts w:ascii="Times New Roman" w:hAnsi="Times New Roman" w:cs="Times New Roman"/>
          <w:sz w:val="24"/>
          <w:szCs w:val="24"/>
        </w:rPr>
        <w:t>Comparison of</w:t>
      </w:r>
      <w:r w:rsidRPr="002F65A8"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 w:rsidRPr="002F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5A8">
        <w:rPr>
          <w:rFonts w:ascii="Times New Roman" w:hAnsi="Times New Roman" w:cs="Times New Roman"/>
          <w:sz w:val="24"/>
          <w:szCs w:val="24"/>
        </w:rPr>
        <w:t>TyG</w:t>
      </w:r>
      <w:proofErr w:type="spellEnd"/>
      <w:r w:rsidRPr="002F65A8">
        <w:rPr>
          <w:rFonts w:ascii="Times New Roman" w:hAnsi="Times New Roman" w:cs="Times New Roman"/>
          <w:sz w:val="24"/>
          <w:szCs w:val="24"/>
        </w:rPr>
        <w:t xml:space="preserve"> index between patients with or without </w:t>
      </w:r>
      <w:proofErr w:type="spellStart"/>
      <w:r w:rsidRPr="002F65A8">
        <w:rPr>
          <w:rFonts w:ascii="Times New Roman" w:hAnsi="Times New Roman" w:cs="Times New Roman"/>
          <w:sz w:val="24"/>
          <w:szCs w:val="24"/>
        </w:rPr>
        <w:t>ISR</w:t>
      </w:r>
      <w:proofErr w:type="spellEnd"/>
      <w:r w:rsidRPr="002F65A8">
        <w:rPr>
          <w:rFonts w:ascii="Times New Roman" w:hAnsi="Times New Roman" w:cs="Times New Roman"/>
          <w:sz w:val="24"/>
          <w:szCs w:val="24"/>
        </w:rPr>
        <w:t xml:space="preserve"> in the subgroups of sex (A), DM status </w:t>
      </w:r>
      <w:r w:rsidRPr="002F65A8">
        <w:rPr>
          <w:rFonts w:ascii="Times New Roman" w:hAnsi="Times New Roman" w:cs="Times New Roman" w:hint="eastAsia"/>
          <w:sz w:val="24"/>
          <w:szCs w:val="24"/>
        </w:rPr>
        <w:t>(</w:t>
      </w:r>
      <w:r w:rsidRPr="002F65A8">
        <w:rPr>
          <w:rFonts w:ascii="Times New Roman" w:hAnsi="Times New Roman" w:cs="Times New Roman"/>
          <w:sz w:val="24"/>
          <w:szCs w:val="24"/>
        </w:rPr>
        <w:t xml:space="preserve">B), current smoking status (C), age (D), dichotomized baseline BMI (E), and dichotomized baseline </w:t>
      </w:r>
      <w:proofErr w:type="spellStart"/>
      <w:r w:rsidRPr="002F65A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2F65A8">
        <w:rPr>
          <w:rFonts w:ascii="Times New Roman" w:hAnsi="Times New Roman" w:cs="Times New Roman"/>
          <w:sz w:val="24"/>
          <w:szCs w:val="24"/>
        </w:rPr>
        <w:t xml:space="preserve"> (F). </w:t>
      </w:r>
      <w:bookmarkStart w:id="0" w:name="_SAM_D_010"/>
      <w:proofErr w:type="spellStart"/>
      <w:r w:rsidRPr="002F65A8">
        <w:rPr>
          <w:rFonts w:ascii="Times New Roman" w:hAnsi="Times New Roman" w:cs="Times New Roman"/>
          <w:sz w:val="24"/>
          <w:szCs w:val="24"/>
        </w:rPr>
        <w:t>TyG</w:t>
      </w:r>
      <w:proofErr w:type="spellEnd"/>
      <w:r w:rsidRPr="002F65A8">
        <w:rPr>
          <w:rFonts w:ascii="Times New Roman" w:hAnsi="Times New Roman" w:cs="Times New Roman"/>
          <w:sz w:val="24"/>
          <w:szCs w:val="24"/>
        </w:rPr>
        <w:t xml:space="preserve"> index, triglyceride-glucose index; </w:t>
      </w:r>
      <w:proofErr w:type="spellStart"/>
      <w:r w:rsidRPr="002F65A8">
        <w:rPr>
          <w:rFonts w:ascii="Times New Roman" w:hAnsi="Times New Roman" w:cs="Times New Roman"/>
          <w:sz w:val="24"/>
          <w:szCs w:val="24"/>
        </w:rPr>
        <w:t>ISR</w:t>
      </w:r>
      <w:proofErr w:type="spellEnd"/>
      <w:r w:rsidRPr="002F65A8">
        <w:rPr>
          <w:rFonts w:ascii="Times New Roman" w:hAnsi="Times New Roman" w:cs="Times New Roman"/>
          <w:sz w:val="24"/>
          <w:szCs w:val="24"/>
        </w:rPr>
        <w:t xml:space="preserve">, in-stent restenosis; DM, diabetes mellitus; BMI, body mass index; </w:t>
      </w:r>
      <w:proofErr w:type="spellStart"/>
      <w:r w:rsidRPr="002F65A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2F65A8">
        <w:rPr>
          <w:rFonts w:ascii="Times New Roman" w:hAnsi="Times New Roman" w:cs="Times New Roman"/>
          <w:sz w:val="24"/>
          <w:szCs w:val="24"/>
        </w:rPr>
        <w:t>, estimated glomerular filtration rate.</w:t>
      </w:r>
      <w:bookmarkEnd w:id="0"/>
    </w:p>
    <w:p w:rsidR="009B5B45" w:rsidRPr="00450229" w:rsidRDefault="009B5B45" w:rsidP="00DF4A55">
      <w:pPr>
        <w:rPr>
          <w:rFonts w:ascii="Times New Roman" w:hAnsi="Times New Roman" w:cs="Times New Roman"/>
          <w:sz w:val="24"/>
          <w:szCs w:val="24"/>
        </w:rPr>
      </w:pPr>
    </w:p>
    <w:p w:rsidR="009B5B45" w:rsidRDefault="009B5B45" w:rsidP="00DF4A55">
      <w:pPr>
        <w:rPr>
          <w:rFonts w:ascii="Times New Roman" w:hAnsi="Times New Roman" w:cs="Times New Roman"/>
          <w:sz w:val="24"/>
          <w:szCs w:val="24"/>
        </w:rPr>
      </w:pPr>
    </w:p>
    <w:p w:rsidR="00DF4A55" w:rsidRDefault="001E27D4" w:rsidP="00DF4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A55" w:rsidRPr="009B5B45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4A55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4A55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4A55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4A55" w:rsidRPr="00E300A0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F4A55" w:rsidRPr="00DF4A55" w:rsidRDefault="00DF4A55" w:rsidP="00B81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151F7" w:rsidRPr="00B81C3E" w:rsidRDefault="000151F7">
      <w:pPr>
        <w:rPr>
          <w:rFonts w:ascii="Times New Roman" w:hAnsi="Times New Roman" w:cs="Times New Roman"/>
          <w:sz w:val="24"/>
          <w:szCs w:val="24"/>
        </w:rPr>
      </w:pPr>
    </w:p>
    <w:p w:rsidR="000151F7" w:rsidRPr="000151F7" w:rsidRDefault="000151F7">
      <w:pPr>
        <w:rPr>
          <w:rFonts w:ascii="Times New Roman" w:hAnsi="Times New Roman" w:cs="Times New Roman"/>
          <w:sz w:val="24"/>
          <w:szCs w:val="24"/>
        </w:rPr>
      </w:pPr>
    </w:p>
    <w:sectPr w:rsidR="000151F7" w:rsidRPr="000151F7" w:rsidSect="00CF4757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950" w:rsidRDefault="00B17950" w:rsidP="00CF4757">
      <w:r>
        <w:separator/>
      </w:r>
    </w:p>
  </w:endnote>
  <w:endnote w:type="continuationSeparator" w:id="0">
    <w:p w:rsidR="00B17950" w:rsidRDefault="00B17950" w:rsidP="00CF4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950" w:rsidRDefault="00B17950" w:rsidP="00CF4757">
      <w:r>
        <w:separator/>
      </w:r>
    </w:p>
  </w:footnote>
  <w:footnote w:type="continuationSeparator" w:id="0">
    <w:p w:rsidR="00B17950" w:rsidRDefault="00B17950" w:rsidP="00CF4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41D"/>
    <w:multiLevelType w:val="hybridMultilevel"/>
    <w:tmpl w:val="E2D24A3A"/>
    <w:lvl w:ilvl="0" w:tplc="7160F9C6">
      <w:start w:val="132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F953FD3"/>
    <w:multiLevelType w:val="hybridMultilevel"/>
    <w:tmpl w:val="91C81508"/>
    <w:lvl w:ilvl="0" w:tplc="3976BC98">
      <w:start w:val="132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6827B95"/>
    <w:multiLevelType w:val="hybridMultilevel"/>
    <w:tmpl w:val="A414407C"/>
    <w:lvl w:ilvl="0" w:tplc="08FE5C98">
      <w:start w:val="132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0309"/>
    <w:rsid w:val="0000255D"/>
    <w:rsid w:val="000116EF"/>
    <w:rsid w:val="00015124"/>
    <w:rsid w:val="000151F7"/>
    <w:rsid w:val="00017BFE"/>
    <w:rsid w:val="00025EA0"/>
    <w:rsid w:val="00075AAB"/>
    <w:rsid w:val="000B3B02"/>
    <w:rsid w:val="000D6895"/>
    <w:rsid w:val="000D72EF"/>
    <w:rsid w:val="000F29FB"/>
    <w:rsid w:val="00110F77"/>
    <w:rsid w:val="001356C6"/>
    <w:rsid w:val="00151A50"/>
    <w:rsid w:val="00190ADB"/>
    <w:rsid w:val="001E27D4"/>
    <w:rsid w:val="001E298B"/>
    <w:rsid w:val="001F3494"/>
    <w:rsid w:val="001F3B29"/>
    <w:rsid w:val="00212859"/>
    <w:rsid w:val="0022617D"/>
    <w:rsid w:val="0028473E"/>
    <w:rsid w:val="002F1253"/>
    <w:rsid w:val="00302AC2"/>
    <w:rsid w:val="00342054"/>
    <w:rsid w:val="0038251F"/>
    <w:rsid w:val="00386948"/>
    <w:rsid w:val="003A45C6"/>
    <w:rsid w:val="003A4883"/>
    <w:rsid w:val="003C0BB3"/>
    <w:rsid w:val="00411E40"/>
    <w:rsid w:val="00420309"/>
    <w:rsid w:val="00423133"/>
    <w:rsid w:val="00450229"/>
    <w:rsid w:val="00462F4F"/>
    <w:rsid w:val="00484087"/>
    <w:rsid w:val="004B6314"/>
    <w:rsid w:val="004D40A1"/>
    <w:rsid w:val="004E3E3E"/>
    <w:rsid w:val="00507B48"/>
    <w:rsid w:val="005142C0"/>
    <w:rsid w:val="00524BD6"/>
    <w:rsid w:val="0055576D"/>
    <w:rsid w:val="005B62D0"/>
    <w:rsid w:val="005C529C"/>
    <w:rsid w:val="00636241"/>
    <w:rsid w:val="0069668A"/>
    <w:rsid w:val="006C2544"/>
    <w:rsid w:val="006D7609"/>
    <w:rsid w:val="00703184"/>
    <w:rsid w:val="00747A45"/>
    <w:rsid w:val="00770FA6"/>
    <w:rsid w:val="00792077"/>
    <w:rsid w:val="007947FC"/>
    <w:rsid w:val="007F3CAC"/>
    <w:rsid w:val="00803ACA"/>
    <w:rsid w:val="00811B51"/>
    <w:rsid w:val="00816C0A"/>
    <w:rsid w:val="00881F64"/>
    <w:rsid w:val="00910119"/>
    <w:rsid w:val="00910EAD"/>
    <w:rsid w:val="009379DF"/>
    <w:rsid w:val="00953090"/>
    <w:rsid w:val="009A1805"/>
    <w:rsid w:val="009B5B45"/>
    <w:rsid w:val="00A1220D"/>
    <w:rsid w:val="00A61117"/>
    <w:rsid w:val="00A71FF8"/>
    <w:rsid w:val="00A7492B"/>
    <w:rsid w:val="00A760A7"/>
    <w:rsid w:val="00A80094"/>
    <w:rsid w:val="00AA497A"/>
    <w:rsid w:val="00B17950"/>
    <w:rsid w:val="00B239A4"/>
    <w:rsid w:val="00B3520F"/>
    <w:rsid w:val="00B35A56"/>
    <w:rsid w:val="00B459CF"/>
    <w:rsid w:val="00B53100"/>
    <w:rsid w:val="00B81C3E"/>
    <w:rsid w:val="00B96235"/>
    <w:rsid w:val="00BC7F32"/>
    <w:rsid w:val="00BD285F"/>
    <w:rsid w:val="00BE44F1"/>
    <w:rsid w:val="00C5393F"/>
    <w:rsid w:val="00CF4757"/>
    <w:rsid w:val="00D24E64"/>
    <w:rsid w:val="00D66D54"/>
    <w:rsid w:val="00D81A6B"/>
    <w:rsid w:val="00DF4A55"/>
    <w:rsid w:val="00E300A0"/>
    <w:rsid w:val="00E73EB3"/>
    <w:rsid w:val="00EF4825"/>
    <w:rsid w:val="00F30D77"/>
    <w:rsid w:val="00F46063"/>
    <w:rsid w:val="00F942B6"/>
    <w:rsid w:val="00F96DC6"/>
    <w:rsid w:val="00FD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23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7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F475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F47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F4757"/>
    <w:rPr>
      <w:sz w:val="18"/>
      <w:szCs w:val="18"/>
    </w:rPr>
  </w:style>
  <w:style w:type="table" w:styleId="TableGrid">
    <w:name w:val="Table Grid"/>
    <w:basedOn w:val="TableNormal"/>
    <w:uiPriority w:val="39"/>
    <w:rsid w:val="00CF4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2859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5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583849416@qq.com</dc:creator>
  <cp:keywords/>
  <dc:description/>
  <cp:lastModifiedBy>0007207</cp:lastModifiedBy>
  <cp:revision>110</cp:revision>
  <dcterms:created xsi:type="dcterms:W3CDTF">2021-03-28T07:35:00Z</dcterms:created>
  <dcterms:modified xsi:type="dcterms:W3CDTF">2021-07-06T10:44:00Z</dcterms:modified>
</cp:coreProperties>
</file>