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AAAC7D" w14:textId="457B3B49" w:rsidR="00813A1F" w:rsidRPr="00807C52" w:rsidRDefault="00813A1F" w:rsidP="00813A1F">
      <w:pPr>
        <w:spacing w:line="360" w:lineRule="auto"/>
        <w:rPr>
          <w:rFonts w:ascii="Times New Roman" w:hAnsi="Times New Roman" w:cs="Times New Roman"/>
          <w:kern w:val="0"/>
          <w:sz w:val="22"/>
        </w:rPr>
      </w:pPr>
      <w:r w:rsidRPr="00813A1F">
        <w:rPr>
          <w:rFonts w:ascii="Times New Roman" w:hAnsi="Times New Roman" w:cs="Times New Roman"/>
          <w:kern w:val="0"/>
          <w:sz w:val="22"/>
        </w:rPr>
        <w:t xml:space="preserve">Table </w:t>
      </w:r>
      <w:proofErr w:type="spellStart"/>
      <w:r w:rsidRPr="00813A1F">
        <w:rPr>
          <w:rFonts w:ascii="Times New Roman" w:hAnsi="Times New Roman" w:cs="Times New Roman"/>
          <w:kern w:val="0"/>
          <w:sz w:val="22"/>
        </w:rPr>
        <w:t>S</w:t>
      </w:r>
      <w:r w:rsidR="00056514">
        <w:rPr>
          <w:rFonts w:ascii="Times New Roman" w:hAnsi="Times New Roman" w:cs="Times New Roman"/>
          <w:kern w:val="0"/>
          <w:sz w:val="22"/>
        </w:rPr>
        <w:t>1</w:t>
      </w:r>
      <w:proofErr w:type="spellEnd"/>
      <w:r w:rsidRPr="00807C52">
        <w:rPr>
          <w:rFonts w:ascii="Times New Roman" w:hAnsi="Times New Roman" w:cs="Times New Roman"/>
          <w:kern w:val="0"/>
          <w:sz w:val="22"/>
        </w:rPr>
        <w:t>. Hazard ratios for all-cause mortality and CVD mortality per trajectory of osteocalcin.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7"/>
        <w:gridCol w:w="2795"/>
        <w:gridCol w:w="2795"/>
        <w:gridCol w:w="2801"/>
      </w:tblGrid>
      <w:tr w:rsidR="00813A1F" w:rsidRPr="00807C52" w14:paraId="71153781" w14:textId="77777777" w:rsidTr="00D47555">
        <w:tc>
          <w:tcPr>
            <w:tcW w:w="1994" w:type="pct"/>
            <w:tcBorders>
              <w:top w:val="single" w:sz="4" w:space="0" w:color="auto"/>
              <w:bottom w:val="nil"/>
            </w:tcBorders>
          </w:tcPr>
          <w:p w14:paraId="1AA81CA4" w14:textId="77777777" w:rsidR="00813A1F" w:rsidRPr="00807C52" w:rsidRDefault="00813A1F" w:rsidP="00D47555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005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5F8244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T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rajectories of osteocalcin</w:t>
            </w:r>
          </w:p>
        </w:tc>
      </w:tr>
      <w:tr w:rsidR="00813A1F" w:rsidRPr="00807C52" w14:paraId="1BBB473A" w14:textId="77777777" w:rsidTr="00D47555">
        <w:tc>
          <w:tcPr>
            <w:tcW w:w="1994" w:type="pct"/>
            <w:tcBorders>
              <w:top w:val="nil"/>
              <w:bottom w:val="single" w:sz="4" w:space="0" w:color="auto"/>
            </w:tcBorders>
          </w:tcPr>
          <w:p w14:paraId="55FF30AB" w14:textId="77777777" w:rsidR="00813A1F" w:rsidRPr="00807C52" w:rsidRDefault="00813A1F" w:rsidP="00D47555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39FB0409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Decreasing</w:t>
            </w:r>
          </w:p>
          <w:p w14:paraId="6DD6A708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(Group 1)</w:t>
            </w:r>
          </w:p>
        </w:tc>
        <w:tc>
          <w:tcPr>
            <w:tcW w:w="1001" w:type="pct"/>
            <w:tcBorders>
              <w:top w:val="single" w:sz="4" w:space="0" w:color="auto"/>
              <w:bottom w:val="single" w:sz="4" w:space="0" w:color="auto"/>
            </w:tcBorders>
          </w:tcPr>
          <w:p w14:paraId="5ED2CEF9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Stable</w:t>
            </w:r>
          </w:p>
          <w:p w14:paraId="585B040B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(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Group 2)</w:t>
            </w:r>
          </w:p>
        </w:tc>
        <w:tc>
          <w:tcPr>
            <w:tcW w:w="1002" w:type="pct"/>
            <w:tcBorders>
              <w:top w:val="single" w:sz="4" w:space="0" w:color="auto"/>
              <w:bottom w:val="single" w:sz="4" w:space="0" w:color="auto"/>
            </w:tcBorders>
          </w:tcPr>
          <w:p w14:paraId="36B6EED1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I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ncreasing</w:t>
            </w:r>
          </w:p>
          <w:p w14:paraId="22F49315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(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Group 3)</w:t>
            </w:r>
          </w:p>
        </w:tc>
      </w:tr>
      <w:tr w:rsidR="00813A1F" w:rsidRPr="00807C52" w14:paraId="5816F643" w14:textId="77777777" w:rsidTr="00D47555">
        <w:tc>
          <w:tcPr>
            <w:tcW w:w="1994" w:type="pct"/>
            <w:tcBorders>
              <w:top w:val="single" w:sz="4" w:space="0" w:color="auto"/>
              <w:bottom w:val="nil"/>
            </w:tcBorders>
          </w:tcPr>
          <w:p w14:paraId="7AA83131" w14:textId="77777777" w:rsidR="00813A1F" w:rsidRPr="00807C52" w:rsidRDefault="00813A1F" w:rsidP="00D47555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All-cause mortality</w:t>
            </w:r>
          </w:p>
        </w:tc>
        <w:tc>
          <w:tcPr>
            <w:tcW w:w="1001" w:type="pct"/>
            <w:tcBorders>
              <w:top w:val="single" w:sz="4" w:space="0" w:color="auto"/>
              <w:bottom w:val="nil"/>
            </w:tcBorders>
          </w:tcPr>
          <w:p w14:paraId="21741CB0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01" w:type="pct"/>
            <w:tcBorders>
              <w:top w:val="single" w:sz="4" w:space="0" w:color="auto"/>
              <w:bottom w:val="nil"/>
            </w:tcBorders>
          </w:tcPr>
          <w:p w14:paraId="7E7D5763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02" w:type="pct"/>
            <w:tcBorders>
              <w:top w:val="single" w:sz="4" w:space="0" w:color="auto"/>
              <w:bottom w:val="nil"/>
            </w:tcBorders>
          </w:tcPr>
          <w:p w14:paraId="298E6DCC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813A1F" w:rsidRPr="00807C52" w14:paraId="742CCFEB" w14:textId="77777777" w:rsidTr="00D47555">
        <w:tc>
          <w:tcPr>
            <w:tcW w:w="1994" w:type="pct"/>
            <w:tcBorders>
              <w:top w:val="nil"/>
            </w:tcBorders>
          </w:tcPr>
          <w:p w14:paraId="03F2494D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No. of participants</w:t>
            </w:r>
          </w:p>
        </w:tc>
        <w:tc>
          <w:tcPr>
            <w:tcW w:w="1001" w:type="pct"/>
            <w:tcBorders>
              <w:top w:val="nil"/>
            </w:tcBorders>
          </w:tcPr>
          <w:p w14:paraId="00F2C41A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01" w:type="pct"/>
            <w:tcBorders>
              <w:top w:val="nil"/>
            </w:tcBorders>
          </w:tcPr>
          <w:p w14:paraId="7C59C49A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8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,711</w:t>
            </w:r>
          </w:p>
        </w:tc>
        <w:tc>
          <w:tcPr>
            <w:tcW w:w="1002" w:type="pct"/>
            <w:tcBorders>
              <w:top w:val="nil"/>
            </w:tcBorders>
          </w:tcPr>
          <w:p w14:paraId="1AD839C4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48</w:t>
            </w:r>
          </w:p>
        </w:tc>
      </w:tr>
      <w:tr w:rsidR="00813A1F" w:rsidRPr="00807C52" w14:paraId="3DEFC2B1" w14:textId="77777777" w:rsidTr="00D47555">
        <w:tc>
          <w:tcPr>
            <w:tcW w:w="1994" w:type="pct"/>
          </w:tcPr>
          <w:p w14:paraId="763161A7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No. of cases</w:t>
            </w:r>
          </w:p>
        </w:tc>
        <w:tc>
          <w:tcPr>
            <w:tcW w:w="1001" w:type="pct"/>
          </w:tcPr>
          <w:p w14:paraId="5F7C4A76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1001" w:type="pct"/>
          </w:tcPr>
          <w:p w14:paraId="3E418861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461</w:t>
            </w:r>
          </w:p>
        </w:tc>
        <w:tc>
          <w:tcPr>
            <w:tcW w:w="1002" w:type="pct"/>
          </w:tcPr>
          <w:p w14:paraId="7319C036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4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9</w:t>
            </w:r>
          </w:p>
        </w:tc>
      </w:tr>
      <w:tr w:rsidR="00813A1F" w:rsidRPr="00807C52" w14:paraId="1F9C1E53" w14:textId="77777777" w:rsidTr="00D47555">
        <w:tc>
          <w:tcPr>
            <w:tcW w:w="1994" w:type="pct"/>
          </w:tcPr>
          <w:p w14:paraId="320CC982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Person-years</w:t>
            </w:r>
          </w:p>
        </w:tc>
        <w:tc>
          <w:tcPr>
            <w:tcW w:w="1001" w:type="pct"/>
          </w:tcPr>
          <w:p w14:paraId="2F9B4576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1,866</w:t>
            </w:r>
          </w:p>
        </w:tc>
        <w:tc>
          <w:tcPr>
            <w:tcW w:w="1001" w:type="pct"/>
          </w:tcPr>
          <w:p w14:paraId="72C49369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46,889</w:t>
            </w:r>
          </w:p>
        </w:tc>
        <w:tc>
          <w:tcPr>
            <w:tcW w:w="1002" w:type="pct"/>
          </w:tcPr>
          <w:p w14:paraId="7A581149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1,784</w:t>
            </w:r>
          </w:p>
        </w:tc>
      </w:tr>
      <w:tr w:rsidR="00813A1F" w:rsidRPr="00807C52" w14:paraId="3D4843E5" w14:textId="77777777" w:rsidTr="00D47555">
        <w:tc>
          <w:tcPr>
            <w:tcW w:w="1994" w:type="pct"/>
          </w:tcPr>
          <w:p w14:paraId="434412EB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Age- and sex-</w:t>
            </w: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adjusted HR</w:t>
            </w:r>
          </w:p>
        </w:tc>
        <w:tc>
          <w:tcPr>
            <w:tcW w:w="1001" w:type="pct"/>
          </w:tcPr>
          <w:p w14:paraId="2596A720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1001" w:type="pct"/>
          </w:tcPr>
          <w:p w14:paraId="1F9643BB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.47 (0.39-0.56)</w:t>
            </w:r>
          </w:p>
        </w:tc>
        <w:tc>
          <w:tcPr>
            <w:tcW w:w="1002" w:type="pct"/>
          </w:tcPr>
          <w:p w14:paraId="62B10CE3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.49 (0.35-0.68)</w:t>
            </w:r>
          </w:p>
        </w:tc>
      </w:tr>
      <w:tr w:rsidR="00813A1F" w:rsidRPr="00807C52" w14:paraId="4630AB3D" w14:textId="77777777" w:rsidTr="00D47555">
        <w:tc>
          <w:tcPr>
            <w:tcW w:w="1994" w:type="pct"/>
          </w:tcPr>
          <w:p w14:paraId="18618375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Multivariable adjusted HR</w:t>
            </w:r>
          </w:p>
        </w:tc>
        <w:tc>
          <w:tcPr>
            <w:tcW w:w="1001" w:type="pct"/>
          </w:tcPr>
          <w:p w14:paraId="6FFCDC1E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1001" w:type="pct"/>
          </w:tcPr>
          <w:p w14:paraId="52956914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.48 (0.40-0.58)</w:t>
            </w:r>
          </w:p>
        </w:tc>
        <w:tc>
          <w:tcPr>
            <w:tcW w:w="1002" w:type="pct"/>
          </w:tcPr>
          <w:p w14:paraId="48ECF99C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.50 (0.36-0.70)</w:t>
            </w:r>
          </w:p>
        </w:tc>
      </w:tr>
      <w:tr w:rsidR="00813A1F" w:rsidRPr="00807C52" w14:paraId="0897BF9E" w14:textId="77777777" w:rsidTr="00D47555">
        <w:tc>
          <w:tcPr>
            <w:tcW w:w="1994" w:type="pct"/>
          </w:tcPr>
          <w:p w14:paraId="54262DA2" w14:textId="77777777" w:rsidR="00813A1F" w:rsidRPr="00807C52" w:rsidRDefault="00813A1F" w:rsidP="00D47555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  <w:t>CVD mortality</w:t>
            </w:r>
          </w:p>
        </w:tc>
        <w:tc>
          <w:tcPr>
            <w:tcW w:w="1001" w:type="pct"/>
          </w:tcPr>
          <w:p w14:paraId="57B17DF6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01" w:type="pct"/>
          </w:tcPr>
          <w:p w14:paraId="4F3A259A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002" w:type="pct"/>
          </w:tcPr>
          <w:p w14:paraId="04C1599E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813A1F" w:rsidRPr="00807C52" w14:paraId="7D8DCF37" w14:textId="77777777" w:rsidTr="00D47555">
        <w:tc>
          <w:tcPr>
            <w:tcW w:w="1994" w:type="pct"/>
          </w:tcPr>
          <w:p w14:paraId="409ED33C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No. of participants</w:t>
            </w:r>
          </w:p>
        </w:tc>
        <w:tc>
          <w:tcPr>
            <w:tcW w:w="1001" w:type="pct"/>
          </w:tcPr>
          <w:p w14:paraId="281A7F89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54</w:t>
            </w:r>
          </w:p>
        </w:tc>
        <w:tc>
          <w:tcPr>
            <w:tcW w:w="1001" w:type="pct"/>
          </w:tcPr>
          <w:p w14:paraId="1B9B8356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8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,711</w:t>
            </w:r>
          </w:p>
        </w:tc>
        <w:tc>
          <w:tcPr>
            <w:tcW w:w="1002" w:type="pct"/>
          </w:tcPr>
          <w:p w14:paraId="380A488B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48</w:t>
            </w:r>
          </w:p>
        </w:tc>
      </w:tr>
      <w:tr w:rsidR="00813A1F" w:rsidRPr="00807C52" w14:paraId="6CE006B6" w14:textId="77777777" w:rsidTr="00D47555">
        <w:tc>
          <w:tcPr>
            <w:tcW w:w="1994" w:type="pct"/>
          </w:tcPr>
          <w:p w14:paraId="44535F33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No. of cases</w:t>
            </w:r>
          </w:p>
        </w:tc>
        <w:tc>
          <w:tcPr>
            <w:tcW w:w="1001" w:type="pct"/>
          </w:tcPr>
          <w:p w14:paraId="4D7808DC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001" w:type="pct"/>
          </w:tcPr>
          <w:p w14:paraId="10F8B7E4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5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36</w:t>
            </w:r>
          </w:p>
        </w:tc>
        <w:tc>
          <w:tcPr>
            <w:tcW w:w="1002" w:type="pct"/>
          </w:tcPr>
          <w:p w14:paraId="30B362BF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7</w:t>
            </w:r>
          </w:p>
        </w:tc>
      </w:tr>
      <w:tr w:rsidR="00813A1F" w:rsidRPr="00807C52" w14:paraId="4AEF049A" w14:textId="77777777" w:rsidTr="00D47555">
        <w:tc>
          <w:tcPr>
            <w:tcW w:w="1994" w:type="pct"/>
          </w:tcPr>
          <w:p w14:paraId="696E5F56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Person-years</w:t>
            </w:r>
          </w:p>
        </w:tc>
        <w:tc>
          <w:tcPr>
            <w:tcW w:w="1001" w:type="pct"/>
          </w:tcPr>
          <w:p w14:paraId="4A4C63BF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1,866</w:t>
            </w:r>
          </w:p>
        </w:tc>
        <w:tc>
          <w:tcPr>
            <w:tcW w:w="1001" w:type="pct"/>
          </w:tcPr>
          <w:p w14:paraId="6F9B79BD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46,889</w:t>
            </w:r>
          </w:p>
        </w:tc>
        <w:tc>
          <w:tcPr>
            <w:tcW w:w="1002" w:type="pct"/>
          </w:tcPr>
          <w:p w14:paraId="3A9A4252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1,784</w:t>
            </w:r>
          </w:p>
        </w:tc>
      </w:tr>
      <w:tr w:rsidR="00813A1F" w:rsidRPr="00807C52" w14:paraId="657F544D" w14:textId="77777777" w:rsidTr="00D47555">
        <w:tc>
          <w:tcPr>
            <w:tcW w:w="1994" w:type="pct"/>
          </w:tcPr>
          <w:p w14:paraId="4E90665B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Age- and sex-</w:t>
            </w: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adjusted HR</w:t>
            </w:r>
          </w:p>
        </w:tc>
        <w:tc>
          <w:tcPr>
            <w:tcW w:w="1001" w:type="pct"/>
          </w:tcPr>
          <w:p w14:paraId="14B385CE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1001" w:type="pct"/>
          </w:tcPr>
          <w:p w14:paraId="4620F405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.54 (0.39-0.74)</w:t>
            </w:r>
          </w:p>
        </w:tc>
        <w:tc>
          <w:tcPr>
            <w:tcW w:w="1002" w:type="pct"/>
          </w:tcPr>
          <w:p w14:paraId="793E48E4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.54 (0.31-0.94)</w:t>
            </w:r>
          </w:p>
        </w:tc>
      </w:tr>
      <w:tr w:rsidR="00813A1F" w:rsidRPr="00807C52" w14:paraId="1B7304B2" w14:textId="77777777" w:rsidTr="00D47555">
        <w:tc>
          <w:tcPr>
            <w:tcW w:w="1994" w:type="pct"/>
          </w:tcPr>
          <w:p w14:paraId="60D20961" w14:textId="77777777" w:rsidR="00813A1F" w:rsidRPr="00807C52" w:rsidRDefault="00813A1F" w:rsidP="00D47555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Multivariable adjusted HR</w:t>
            </w:r>
          </w:p>
        </w:tc>
        <w:tc>
          <w:tcPr>
            <w:tcW w:w="1001" w:type="pct"/>
          </w:tcPr>
          <w:p w14:paraId="74BEAE4B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1001" w:type="pct"/>
          </w:tcPr>
          <w:p w14:paraId="52316E34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.55 (0.40-0.76)</w:t>
            </w:r>
          </w:p>
        </w:tc>
        <w:tc>
          <w:tcPr>
            <w:tcW w:w="1002" w:type="pct"/>
          </w:tcPr>
          <w:p w14:paraId="4D5D9D94" w14:textId="77777777" w:rsidR="00813A1F" w:rsidRPr="00807C52" w:rsidRDefault="00813A1F" w:rsidP="00D47555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.55 (0.31-0.96)</w:t>
            </w:r>
          </w:p>
        </w:tc>
      </w:tr>
    </w:tbl>
    <w:p w14:paraId="2687D08C" w14:textId="77777777" w:rsidR="00813A1F" w:rsidRPr="00807C52" w:rsidRDefault="00813A1F" w:rsidP="00813A1F">
      <w:pPr>
        <w:spacing w:line="360" w:lineRule="auto"/>
        <w:rPr>
          <w:rFonts w:ascii="Times New Roman" w:hAnsi="Times New Roman" w:cs="Times New Roman"/>
          <w:sz w:val="22"/>
        </w:rPr>
      </w:pPr>
      <w:r w:rsidRPr="00807C52">
        <w:rPr>
          <w:rFonts w:ascii="Times New Roman" w:hAnsi="Times New Roman" w:cs="Times New Roman"/>
          <w:sz w:val="22"/>
        </w:rPr>
        <w:t xml:space="preserve">Data are hazard ratios (95% confidence intervals) unless otherwise indicated. Multivariable adjusted models included age, sex, body mass index, systolic blood </w:t>
      </w:r>
      <w:r w:rsidRPr="00807C52">
        <w:rPr>
          <w:rFonts w:ascii="Times New Roman" w:hAnsi="Times New Roman" w:cs="Times New Roman"/>
          <w:sz w:val="22"/>
        </w:rPr>
        <w:lastRenderedPageBreak/>
        <w:t xml:space="preserve">pressure, </w:t>
      </w:r>
      <w:proofErr w:type="spellStart"/>
      <w:r w:rsidRPr="00807C52">
        <w:rPr>
          <w:rFonts w:ascii="Times New Roman" w:hAnsi="Times New Roman" w:cs="Times New Roman"/>
          <w:sz w:val="22"/>
        </w:rPr>
        <w:t>HbA1c</w:t>
      </w:r>
      <w:proofErr w:type="spellEnd"/>
      <w:r w:rsidRPr="00807C52">
        <w:rPr>
          <w:rFonts w:ascii="Times New Roman" w:hAnsi="Times New Roman" w:cs="Times New Roman"/>
          <w:sz w:val="22"/>
        </w:rPr>
        <w:t xml:space="preserve">, low-density lipoprotein cholesterol, high-density lipoprotein cholesterol, triglycerides, estimated </w:t>
      </w:r>
      <w:proofErr w:type="spellStart"/>
      <w:r w:rsidRPr="00807C52">
        <w:rPr>
          <w:rFonts w:ascii="Times New Roman" w:hAnsi="Times New Roman" w:cs="Times New Roman"/>
          <w:sz w:val="22"/>
        </w:rPr>
        <w:t>GFR</w:t>
      </w:r>
      <w:proofErr w:type="spellEnd"/>
      <w:r w:rsidRPr="00807C52">
        <w:rPr>
          <w:rFonts w:ascii="Times New Roman" w:hAnsi="Times New Roman" w:cs="Times New Roman"/>
          <w:sz w:val="22"/>
        </w:rPr>
        <w:t>, 25(OH)D, smoking</w:t>
      </w:r>
      <w:r w:rsidRPr="00807C52">
        <w:rPr>
          <w:rFonts w:ascii="Times New Roman" w:hAnsi="Times New Roman" w:cs="Times New Roman" w:hint="eastAsia"/>
          <w:sz w:val="22"/>
        </w:rPr>
        <w:t xml:space="preserve"> status</w:t>
      </w:r>
      <w:r w:rsidRPr="00807C52">
        <w:rPr>
          <w:rFonts w:ascii="Times New Roman" w:hAnsi="Times New Roman" w:cs="Times New Roman"/>
          <w:sz w:val="22"/>
        </w:rPr>
        <w:t>, use of antihypertensive drugs, use of glucose-lowering drugs, use of lipid-lowering drugs and use of antiplatelet or anticoagulant drugs.</w:t>
      </w:r>
    </w:p>
    <w:p w14:paraId="492CA5A2" w14:textId="50DB259F" w:rsidR="00813A1F" w:rsidRDefault="00813A1F">
      <w:pPr>
        <w:rPr>
          <w:sz w:val="22"/>
        </w:rPr>
      </w:pPr>
    </w:p>
    <w:p w14:paraId="023F2293" w14:textId="4B1E24C3" w:rsidR="00813A1F" w:rsidRDefault="00813A1F">
      <w:pPr>
        <w:rPr>
          <w:sz w:val="22"/>
        </w:rPr>
      </w:pPr>
    </w:p>
    <w:p w14:paraId="5E7531FE" w14:textId="510BD65B" w:rsidR="00813A1F" w:rsidRDefault="00813A1F">
      <w:pPr>
        <w:rPr>
          <w:sz w:val="22"/>
        </w:rPr>
      </w:pPr>
    </w:p>
    <w:p w14:paraId="4E2B4F47" w14:textId="6E8D380C" w:rsidR="00813A1F" w:rsidRDefault="00813A1F">
      <w:pPr>
        <w:rPr>
          <w:sz w:val="22"/>
        </w:rPr>
      </w:pPr>
    </w:p>
    <w:p w14:paraId="3AAC1BB9" w14:textId="77B04951" w:rsidR="00813A1F" w:rsidRDefault="00813A1F">
      <w:pPr>
        <w:rPr>
          <w:sz w:val="22"/>
        </w:rPr>
      </w:pPr>
    </w:p>
    <w:p w14:paraId="40F9A2B6" w14:textId="43E3E460" w:rsidR="00813A1F" w:rsidRDefault="00813A1F">
      <w:pPr>
        <w:rPr>
          <w:sz w:val="22"/>
        </w:rPr>
      </w:pPr>
    </w:p>
    <w:p w14:paraId="18BD22ED" w14:textId="2AF18EBA" w:rsidR="00813A1F" w:rsidRDefault="00813A1F">
      <w:pPr>
        <w:rPr>
          <w:sz w:val="22"/>
        </w:rPr>
      </w:pPr>
    </w:p>
    <w:p w14:paraId="0FFD4AFE" w14:textId="0332A873" w:rsidR="00813A1F" w:rsidRDefault="00813A1F">
      <w:pPr>
        <w:rPr>
          <w:sz w:val="22"/>
        </w:rPr>
      </w:pPr>
    </w:p>
    <w:p w14:paraId="497503C4" w14:textId="291E54B1" w:rsidR="00813A1F" w:rsidRDefault="00813A1F">
      <w:pPr>
        <w:rPr>
          <w:sz w:val="22"/>
        </w:rPr>
      </w:pPr>
    </w:p>
    <w:p w14:paraId="0BA3D6A8" w14:textId="276EA208" w:rsidR="00813A1F" w:rsidRDefault="00813A1F">
      <w:pPr>
        <w:rPr>
          <w:sz w:val="22"/>
        </w:rPr>
      </w:pPr>
    </w:p>
    <w:p w14:paraId="5A4ACCD2" w14:textId="02A06BCF" w:rsidR="00813A1F" w:rsidRDefault="00813A1F">
      <w:pPr>
        <w:rPr>
          <w:sz w:val="22"/>
        </w:rPr>
      </w:pPr>
    </w:p>
    <w:p w14:paraId="5F549DAB" w14:textId="4C318F2D" w:rsidR="00813A1F" w:rsidRDefault="00813A1F">
      <w:pPr>
        <w:rPr>
          <w:sz w:val="22"/>
        </w:rPr>
      </w:pPr>
    </w:p>
    <w:p w14:paraId="54AC03D2" w14:textId="67487056" w:rsidR="00FB5200" w:rsidRPr="00807C52" w:rsidRDefault="00FB5200" w:rsidP="00FB5200">
      <w:pPr>
        <w:spacing w:line="360" w:lineRule="auto"/>
        <w:rPr>
          <w:rFonts w:ascii="Times New Roman" w:hAnsi="Times New Roman" w:cs="Times New Roman"/>
          <w:kern w:val="0"/>
          <w:sz w:val="22"/>
        </w:rPr>
      </w:pPr>
      <w:r w:rsidRPr="00FB5200">
        <w:rPr>
          <w:rFonts w:ascii="Times New Roman" w:hAnsi="Times New Roman" w:cs="Times New Roman"/>
          <w:kern w:val="0"/>
          <w:sz w:val="22"/>
        </w:rPr>
        <w:lastRenderedPageBreak/>
        <w:t xml:space="preserve">Table </w:t>
      </w:r>
      <w:proofErr w:type="spellStart"/>
      <w:r w:rsidRPr="00FB5200">
        <w:rPr>
          <w:rFonts w:ascii="Times New Roman" w:hAnsi="Times New Roman" w:cs="Times New Roman"/>
          <w:kern w:val="0"/>
          <w:sz w:val="22"/>
        </w:rPr>
        <w:t>S</w:t>
      </w:r>
      <w:r>
        <w:rPr>
          <w:rFonts w:ascii="Times New Roman" w:hAnsi="Times New Roman" w:cs="Times New Roman"/>
          <w:kern w:val="0"/>
          <w:sz w:val="22"/>
        </w:rPr>
        <w:t>2</w:t>
      </w:r>
      <w:proofErr w:type="spellEnd"/>
      <w:r w:rsidRPr="00807C52">
        <w:rPr>
          <w:rFonts w:ascii="Times New Roman" w:hAnsi="Times New Roman" w:cs="Times New Roman"/>
          <w:kern w:val="0"/>
          <w:sz w:val="22"/>
        </w:rPr>
        <w:t>. Subgroup analysis according to different baseline characteristics in association with all-cause mortality.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8"/>
        <w:gridCol w:w="2050"/>
        <w:gridCol w:w="2050"/>
        <w:gridCol w:w="2049"/>
        <w:gridCol w:w="2049"/>
        <w:gridCol w:w="2052"/>
      </w:tblGrid>
      <w:tr w:rsidR="00FB5200" w:rsidRPr="00807C52" w14:paraId="294F7F45" w14:textId="77777777" w:rsidTr="00952E5E">
        <w:tc>
          <w:tcPr>
            <w:tcW w:w="1328" w:type="pct"/>
            <w:tcBorders>
              <w:top w:val="single" w:sz="4" w:space="0" w:color="auto"/>
              <w:bottom w:val="nil"/>
            </w:tcBorders>
          </w:tcPr>
          <w:p w14:paraId="661B660E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3671" w:type="pct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44270DF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Baseline osteocalcin (ng/mL)</w:t>
            </w:r>
          </w:p>
        </w:tc>
      </w:tr>
      <w:tr w:rsidR="00FB5200" w:rsidRPr="00807C52" w14:paraId="47E3824C" w14:textId="77777777" w:rsidTr="00952E5E">
        <w:tc>
          <w:tcPr>
            <w:tcW w:w="1328" w:type="pct"/>
            <w:tcBorders>
              <w:top w:val="nil"/>
              <w:bottom w:val="single" w:sz="4" w:space="0" w:color="auto"/>
            </w:tcBorders>
          </w:tcPr>
          <w:p w14:paraId="69D238EE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14:paraId="40DEEB8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Quintile 1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14:paraId="42FDCD64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Quintile 2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14:paraId="1DBD562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Quintile 3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14:paraId="039E4A4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Quintile 4</w:t>
            </w:r>
          </w:p>
        </w:tc>
        <w:tc>
          <w:tcPr>
            <w:tcW w:w="734" w:type="pct"/>
            <w:tcBorders>
              <w:top w:val="single" w:sz="4" w:space="0" w:color="auto"/>
              <w:bottom w:val="single" w:sz="4" w:space="0" w:color="auto"/>
            </w:tcBorders>
          </w:tcPr>
          <w:p w14:paraId="6A93EC7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Quintile 5</w:t>
            </w:r>
          </w:p>
        </w:tc>
      </w:tr>
      <w:tr w:rsidR="00FB5200" w:rsidRPr="00807C52" w14:paraId="35D45B61" w14:textId="77777777" w:rsidTr="00952E5E">
        <w:tc>
          <w:tcPr>
            <w:tcW w:w="1328" w:type="pct"/>
            <w:tcBorders>
              <w:top w:val="single" w:sz="4" w:space="0" w:color="auto"/>
            </w:tcBorders>
          </w:tcPr>
          <w:p w14:paraId="7E0A7B1E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Age, years old</w:t>
            </w:r>
          </w:p>
        </w:tc>
        <w:tc>
          <w:tcPr>
            <w:tcW w:w="734" w:type="pct"/>
            <w:tcBorders>
              <w:top w:val="single" w:sz="4" w:space="0" w:color="auto"/>
            </w:tcBorders>
          </w:tcPr>
          <w:p w14:paraId="7322221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  <w:tcBorders>
              <w:top w:val="single" w:sz="4" w:space="0" w:color="auto"/>
            </w:tcBorders>
          </w:tcPr>
          <w:p w14:paraId="7F8381E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  <w:tcBorders>
              <w:top w:val="single" w:sz="4" w:space="0" w:color="auto"/>
            </w:tcBorders>
          </w:tcPr>
          <w:p w14:paraId="731AA2B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  <w:tcBorders>
              <w:top w:val="single" w:sz="4" w:space="0" w:color="auto"/>
            </w:tcBorders>
          </w:tcPr>
          <w:p w14:paraId="5FE19B8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  <w:tcBorders>
              <w:top w:val="single" w:sz="4" w:space="0" w:color="auto"/>
            </w:tcBorders>
          </w:tcPr>
          <w:p w14:paraId="6D1766E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6699A099" w14:textId="77777777" w:rsidTr="00952E5E">
        <w:tc>
          <w:tcPr>
            <w:tcW w:w="1328" w:type="pct"/>
          </w:tcPr>
          <w:p w14:paraId="2EC26497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i/>
                <w:i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 xml:space="preserve">  &lt;65</w:t>
            </w:r>
          </w:p>
        </w:tc>
        <w:tc>
          <w:tcPr>
            <w:tcW w:w="734" w:type="pct"/>
          </w:tcPr>
          <w:p w14:paraId="7299D23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.56 (2.70-4.69)</w:t>
            </w:r>
          </w:p>
        </w:tc>
        <w:tc>
          <w:tcPr>
            <w:tcW w:w="734" w:type="pct"/>
          </w:tcPr>
          <w:p w14:paraId="12226E4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.79 (1.33-2.41)</w:t>
            </w:r>
          </w:p>
        </w:tc>
        <w:tc>
          <w:tcPr>
            <w:tcW w:w="734" w:type="pct"/>
          </w:tcPr>
          <w:p w14:paraId="4DECB19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.16 (0.84-2.41)</w:t>
            </w:r>
          </w:p>
        </w:tc>
        <w:tc>
          <w:tcPr>
            <w:tcW w:w="734" w:type="pct"/>
          </w:tcPr>
          <w:p w14:paraId="0C64EE7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171DA04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.49 (1.92-3.23)</w:t>
            </w:r>
          </w:p>
        </w:tc>
      </w:tr>
      <w:tr w:rsidR="00FB5200" w:rsidRPr="00807C52" w14:paraId="147C0061" w14:textId="77777777" w:rsidTr="00952E5E">
        <w:tc>
          <w:tcPr>
            <w:tcW w:w="1328" w:type="pct"/>
          </w:tcPr>
          <w:p w14:paraId="2EB2F642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≥65</w:t>
            </w:r>
          </w:p>
        </w:tc>
        <w:tc>
          <w:tcPr>
            <w:tcW w:w="734" w:type="pct"/>
          </w:tcPr>
          <w:p w14:paraId="229E124D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.90 (2.33-3.61)</w:t>
            </w:r>
          </w:p>
        </w:tc>
        <w:tc>
          <w:tcPr>
            <w:tcW w:w="734" w:type="pct"/>
          </w:tcPr>
          <w:p w14:paraId="2530E30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.72 (1.36-2.19)</w:t>
            </w:r>
          </w:p>
        </w:tc>
        <w:tc>
          <w:tcPr>
            <w:tcW w:w="734" w:type="pct"/>
          </w:tcPr>
          <w:p w14:paraId="5F8228D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.26 (0.97-1.62)</w:t>
            </w:r>
          </w:p>
        </w:tc>
        <w:tc>
          <w:tcPr>
            <w:tcW w:w="734" w:type="pct"/>
          </w:tcPr>
          <w:p w14:paraId="1F6644E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316F437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.33 (1.06-1.67)</w:t>
            </w:r>
          </w:p>
        </w:tc>
      </w:tr>
      <w:tr w:rsidR="00FB5200" w:rsidRPr="00807C52" w14:paraId="76F5BC18" w14:textId="77777777" w:rsidTr="00952E5E">
        <w:tc>
          <w:tcPr>
            <w:tcW w:w="1328" w:type="pct"/>
          </w:tcPr>
          <w:p w14:paraId="74273C09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Sex</w:t>
            </w:r>
          </w:p>
        </w:tc>
        <w:tc>
          <w:tcPr>
            <w:tcW w:w="734" w:type="pct"/>
          </w:tcPr>
          <w:p w14:paraId="20372B5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7F859A9D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4389713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0AC958A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695B847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4975589B" w14:textId="77777777" w:rsidTr="00952E5E">
        <w:tc>
          <w:tcPr>
            <w:tcW w:w="1328" w:type="pct"/>
          </w:tcPr>
          <w:p w14:paraId="4C3DD004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Male</w:t>
            </w:r>
          </w:p>
        </w:tc>
        <w:tc>
          <w:tcPr>
            <w:tcW w:w="734" w:type="pct"/>
          </w:tcPr>
          <w:p w14:paraId="7A62077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.79 (2.21-3.50)</w:t>
            </w:r>
          </w:p>
        </w:tc>
        <w:tc>
          <w:tcPr>
            <w:tcW w:w="734" w:type="pct"/>
          </w:tcPr>
          <w:p w14:paraId="1DC61EA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.70 (1.32-2.18)</w:t>
            </w:r>
          </w:p>
        </w:tc>
        <w:tc>
          <w:tcPr>
            <w:tcW w:w="734" w:type="pct"/>
          </w:tcPr>
          <w:p w14:paraId="5493ABC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.22 (0.94-1.59)</w:t>
            </w:r>
          </w:p>
        </w:tc>
        <w:tc>
          <w:tcPr>
            <w:tcW w:w="734" w:type="pct"/>
          </w:tcPr>
          <w:p w14:paraId="40322F2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60481C5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.99 (1.60-2.47)</w:t>
            </w:r>
          </w:p>
        </w:tc>
      </w:tr>
      <w:tr w:rsidR="00FB5200" w:rsidRPr="00807C52" w14:paraId="3C38031A" w14:textId="77777777" w:rsidTr="00952E5E">
        <w:tc>
          <w:tcPr>
            <w:tcW w:w="1328" w:type="pct"/>
          </w:tcPr>
          <w:p w14:paraId="35D501F5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Female</w:t>
            </w:r>
          </w:p>
        </w:tc>
        <w:tc>
          <w:tcPr>
            <w:tcW w:w="734" w:type="pct"/>
          </w:tcPr>
          <w:p w14:paraId="47B8F11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.33 (2.56-4.32)</w:t>
            </w:r>
          </w:p>
        </w:tc>
        <w:tc>
          <w:tcPr>
            <w:tcW w:w="734" w:type="pct"/>
          </w:tcPr>
          <w:p w14:paraId="1D04E39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.70 (1.27-2.28)</w:t>
            </w:r>
          </w:p>
        </w:tc>
        <w:tc>
          <w:tcPr>
            <w:tcW w:w="734" w:type="pct"/>
          </w:tcPr>
          <w:p w14:paraId="5F9B8CC4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.15 (0.84-1.57)</w:t>
            </w:r>
          </w:p>
        </w:tc>
        <w:tc>
          <w:tcPr>
            <w:tcW w:w="734" w:type="pct"/>
          </w:tcPr>
          <w:p w14:paraId="6D74198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1A0490E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.77 (1.35-2.32)</w:t>
            </w:r>
          </w:p>
        </w:tc>
      </w:tr>
      <w:tr w:rsidR="00FB5200" w:rsidRPr="00807C52" w14:paraId="2CA7696B" w14:textId="77777777" w:rsidTr="00952E5E">
        <w:tc>
          <w:tcPr>
            <w:tcW w:w="1328" w:type="pct"/>
          </w:tcPr>
          <w:p w14:paraId="4BDBC8B9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i/>
                <w:i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Body mass index, kg/</w:t>
            </w:r>
            <w:proofErr w:type="spellStart"/>
            <w:r w:rsidRPr="00807C52">
              <w:rPr>
                <w:rFonts w:ascii="Times New Roman" w:hAnsi="Times New Roman" w:cs="Times New Roman"/>
                <w:kern w:val="0"/>
                <w:sz w:val="22"/>
              </w:rPr>
              <w:t>m</w:t>
            </w:r>
            <w:r w:rsidRPr="00807C52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2</w:t>
            </w:r>
            <w:proofErr w:type="spellEnd"/>
          </w:p>
        </w:tc>
        <w:tc>
          <w:tcPr>
            <w:tcW w:w="734" w:type="pct"/>
          </w:tcPr>
          <w:p w14:paraId="49B0379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0851D2F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4617BE5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17ED598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078FA48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0AF1A43B" w14:textId="77777777" w:rsidTr="00952E5E">
        <w:tc>
          <w:tcPr>
            <w:tcW w:w="1328" w:type="pct"/>
          </w:tcPr>
          <w:p w14:paraId="2D840550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&lt;25</w:t>
            </w:r>
          </w:p>
        </w:tc>
        <w:tc>
          <w:tcPr>
            <w:tcW w:w="734" w:type="pct"/>
          </w:tcPr>
          <w:p w14:paraId="3CCCA6E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.86 (2.31-3.55)</w:t>
            </w:r>
          </w:p>
        </w:tc>
        <w:tc>
          <w:tcPr>
            <w:tcW w:w="734" w:type="pct"/>
          </w:tcPr>
          <w:p w14:paraId="122CBC4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.81 (1.44-2.28)</w:t>
            </w:r>
          </w:p>
        </w:tc>
        <w:tc>
          <w:tcPr>
            <w:tcW w:w="734" w:type="pct"/>
          </w:tcPr>
          <w:p w14:paraId="593F8BA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.24 (0.97-1.58)</w:t>
            </w:r>
          </w:p>
        </w:tc>
        <w:tc>
          <w:tcPr>
            <w:tcW w:w="734" w:type="pct"/>
          </w:tcPr>
          <w:p w14:paraId="75DDE87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5D2C637D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.81 (1.48-2.22)</w:t>
            </w:r>
          </w:p>
        </w:tc>
      </w:tr>
      <w:tr w:rsidR="00FB5200" w:rsidRPr="00807C52" w14:paraId="75D42782" w14:textId="77777777" w:rsidTr="00952E5E">
        <w:tc>
          <w:tcPr>
            <w:tcW w:w="1328" w:type="pct"/>
          </w:tcPr>
          <w:p w14:paraId="73361B89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5-29.9</w:t>
            </w:r>
          </w:p>
        </w:tc>
        <w:tc>
          <w:tcPr>
            <w:tcW w:w="734" w:type="pct"/>
          </w:tcPr>
          <w:p w14:paraId="7DCB482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.83 (2.06-3.87)</w:t>
            </w:r>
          </w:p>
        </w:tc>
        <w:tc>
          <w:tcPr>
            <w:tcW w:w="734" w:type="pct"/>
          </w:tcPr>
          <w:p w14:paraId="7A9B39C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.52 (1.07-2.17)</w:t>
            </w:r>
          </w:p>
        </w:tc>
        <w:tc>
          <w:tcPr>
            <w:tcW w:w="734" w:type="pct"/>
          </w:tcPr>
          <w:p w14:paraId="3005A4F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.03 (0.70-1.51)</w:t>
            </w:r>
          </w:p>
        </w:tc>
        <w:tc>
          <w:tcPr>
            <w:tcW w:w="734" w:type="pct"/>
          </w:tcPr>
          <w:p w14:paraId="6396B82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282385E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.99 (1.43-2.77)</w:t>
            </w:r>
          </w:p>
        </w:tc>
      </w:tr>
      <w:tr w:rsidR="00FB5200" w:rsidRPr="00807C52" w14:paraId="365F669E" w14:textId="77777777" w:rsidTr="00952E5E">
        <w:tc>
          <w:tcPr>
            <w:tcW w:w="1328" w:type="pct"/>
          </w:tcPr>
          <w:p w14:paraId="66FCA275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≥30</w:t>
            </w:r>
          </w:p>
        </w:tc>
        <w:tc>
          <w:tcPr>
            <w:tcW w:w="734" w:type="pct"/>
          </w:tcPr>
          <w:p w14:paraId="04F142A4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.65 (1.75-7.63)</w:t>
            </w:r>
          </w:p>
        </w:tc>
        <w:tc>
          <w:tcPr>
            <w:tcW w:w="734" w:type="pct"/>
          </w:tcPr>
          <w:p w14:paraId="369642C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.03 (0.44-2.44)</w:t>
            </w:r>
          </w:p>
        </w:tc>
        <w:tc>
          <w:tcPr>
            <w:tcW w:w="734" w:type="pct"/>
          </w:tcPr>
          <w:p w14:paraId="3D8CA4C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.16 (0.48-2.83)</w:t>
            </w:r>
          </w:p>
        </w:tc>
        <w:tc>
          <w:tcPr>
            <w:tcW w:w="734" w:type="pct"/>
          </w:tcPr>
          <w:p w14:paraId="579A7A5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5C54A58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.49 (0.68-3.26)</w:t>
            </w:r>
          </w:p>
        </w:tc>
      </w:tr>
      <w:tr w:rsidR="00FB5200" w:rsidRPr="00807C52" w14:paraId="4D9972AC" w14:textId="77777777" w:rsidTr="00952E5E">
        <w:tc>
          <w:tcPr>
            <w:tcW w:w="1328" w:type="pct"/>
          </w:tcPr>
          <w:p w14:paraId="04F079D1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807C52">
              <w:rPr>
                <w:rFonts w:ascii="Times New Roman" w:hAnsi="Times New Roman" w:cs="Times New Roman"/>
                <w:kern w:val="0"/>
                <w:sz w:val="22"/>
              </w:rPr>
              <w:t>HbA1c</w:t>
            </w:r>
            <w:proofErr w:type="spellEnd"/>
            <w:r w:rsidRPr="00807C52">
              <w:rPr>
                <w:rFonts w:ascii="Times New Roman" w:hAnsi="Times New Roman" w:cs="Times New Roman"/>
                <w:kern w:val="0"/>
                <w:sz w:val="22"/>
              </w:rPr>
              <w:t>, %</w:t>
            </w:r>
          </w:p>
        </w:tc>
        <w:tc>
          <w:tcPr>
            <w:tcW w:w="734" w:type="pct"/>
          </w:tcPr>
          <w:p w14:paraId="187E062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35BF5EC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09A4239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78F5C77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07F142B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56876E33" w14:textId="77777777" w:rsidTr="00952E5E">
        <w:tc>
          <w:tcPr>
            <w:tcW w:w="1328" w:type="pct"/>
          </w:tcPr>
          <w:p w14:paraId="12D1048F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&lt;7.0</w:t>
            </w:r>
          </w:p>
        </w:tc>
        <w:tc>
          <w:tcPr>
            <w:tcW w:w="734" w:type="pct"/>
          </w:tcPr>
          <w:p w14:paraId="77A88DC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.91 (2.07-4.09)</w:t>
            </w:r>
          </w:p>
        </w:tc>
        <w:tc>
          <w:tcPr>
            <w:tcW w:w="734" w:type="pct"/>
          </w:tcPr>
          <w:p w14:paraId="1854157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.52 (1.05-2.21)</w:t>
            </w:r>
          </w:p>
        </w:tc>
        <w:tc>
          <w:tcPr>
            <w:tcW w:w="734" w:type="pct"/>
          </w:tcPr>
          <w:p w14:paraId="6CC8279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.30 (0.89-1.91)</w:t>
            </w:r>
          </w:p>
        </w:tc>
        <w:tc>
          <w:tcPr>
            <w:tcW w:w="734" w:type="pct"/>
          </w:tcPr>
          <w:p w14:paraId="55A45A0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1D1F583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.93 (1.44-2.61)</w:t>
            </w:r>
          </w:p>
        </w:tc>
      </w:tr>
      <w:tr w:rsidR="00FB5200" w:rsidRPr="00807C52" w14:paraId="7979FEBD" w14:textId="77777777" w:rsidTr="00952E5E">
        <w:tc>
          <w:tcPr>
            <w:tcW w:w="1328" w:type="pct"/>
          </w:tcPr>
          <w:p w14:paraId="249B73EB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b/>
                <w:b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 xml:space="preserve">  ≥7.0</w:t>
            </w:r>
          </w:p>
        </w:tc>
        <w:tc>
          <w:tcPr>
            <w:tcW w:w="734" w:type="pct"/>
          </w:tcPr>
          <w:p w14:paraId="7ABACC9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.90 (2.37-3.54)</w:t>
            </w:r>
          </w:p>
        </w:tc>
        <w:tc>
          <w:tcPr>
            <w:tcW w:w="734" w:type="pct"/>
          </w:tcPr>
          <w:p w14:paraId="6B47D55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.72 (1.38-2.14)</w:t>
            </w:r>
          </w:p>
        </w:tc>
        <w:tc>
          <w:tcPr>
            <w:tcW w:w="734" w:type="pct"/>
          </w:tcPr>
          <w:p w14:paraId="3DD0104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.15 (0.91-1.45)</w:t>
            </w:r>
          </w:p>
        </w:tc>
        <w:tc>
          <w:tcPr>
            <w:tcW w:w="734" w:type="pct"/>
          </w:tcPr>
          <w:p w14:paraId="720DF52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1C83705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.57 (1.27-1.94)</w:t>
            </w:r>
          </w:p>
        </w:tc>
      </w:tr>
      <w:tr w:rsidR="00FB5200" w:rsidRPr="00807C52" w14:paraId="445A9B9F" w14:textId="77777777" w:rsidTr="00952E5E">
        <w:tc>
          <w:tcPr>
            <w:tcW w:w="1328" w:type="pct"/>
          </w:tcPr>
          <w:p w14:paraId="582E94E4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E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 xml:space="preserve">stimated </w:t>
            </w:r>
            <w:proofErr w:type="spellStart"/>
            <w:r w:rsidRPr="00807C52">
              <w:rPr>
                <w:rFonts w:ascii="Times New Roman" w:hAnsi="Times New Roman" w:cs="Times New Roman"/>
                <w:kern w:val="0"/>
                <w:sz w:val="22"/>
              </w:rPr>
              <w:t>GFR</w:t>
            </w:r>
            <w:proofErr w:type="spellEnd"/>
            <w:r w:rsidRPr="00807C52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mL/min/1.73 </w:t>
            </w:r>
            <w:proofErr w:type="spellStart"/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m</w:t>
            </w:r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  <w:vertAlign w:val="superscript"/>
              </w:rPr>
              <w:t>2</w:t>
            </w:r>
            <w:proofErr w:type="spellEnd"/>
          </w:p>
        </w:tc>
        <w:tc>
          <w:tcPr>
            <w:tcW w:w="734" w:type="pct"/>
          </w:tcPr>
          <w:p w14:paraId="0E12CEF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029A8EE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7E6A18F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474C0FF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4C0DB16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23FF630B" w14:textId="77777777" w:rsidTr="00952E5E">
        <w:tc>
          <w:tcPr>
            <w:tcW w:w="1328" w:type="pct"/>
          </w:tcPr>
          <w:p w14:paraId="6311043E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lastRenderedPageBreak/>
              <w:t xml:space="preserve"> 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 xml:space="preserve"> &lt;60</w:t>
            </w:r>
          </w:p>
        </w:tc>
        <w:tc>
          <w:tcPr>
            <w:tcW w:w="734" w:type="pct"/>
          </w:tcPr>
          <w:p w14:paraId="1EDCA46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5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.16 (2.27-11.7)</w:t>
            </w:r>
          </w:p>
        </w:tc>
        <w:tc>
          <w:tcPr>
            <w:tcW w:w="734" w:type="pct"/>
          </w:tcPr>
          <w:p w14:paraId="119CC4A4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.59 (1.52-8.48)</w:t>
            </w:r>
          </w:p>
        </w:tc>
        <w:tc>
          <w:tcPr>
            <w:tcW w:w="734" w:type="pct"/>
          </w:tcPr>
          <w:p w14:paraId="46306F4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.12 (0.90-5.01)</w:t>
            </w:r>
          </w:p>
        </w:tc>
        <w:tc>
          <w:tcPr>
            <w:tcW w:w="734" w:type="pct"/>
          </w:tcPr>
          <w:p w14:paraId="4B2A4E1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3101900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.06 (0.62-1.80)</w:t>
            </w:r>
          </w:p>
        </w:tc>
      </w:tr>
      <w:tr w:rsidR="00FB5200" w:rsidRPr="00807C52" w14:paraId="3326779E" w14:textId="77777777" w:rsidTr="00952E5E">
        <w:tc>
          <w:tcPr>
            <w:tcW w:w="1328" w:type="pct"/>
          </w:tcPr>
          <w:p w14:paraId="17875233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 xml:space="preserve"> ≥60</w:t>
            </w:r>
          </w:p>
        </w:tc>
        <w:tc>
          <w:tcPr>
            <w:tcW w:w="734" w:type="pct"/>
          </w:tcPr>
          <w:p w14:paraId="3D6920A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.74 (2.30-3.27)</w:t>
            </w:r>
          </w:p>
        </w:tc>
        <w:tc>
          <w:tcPr>
            <w:tcW w:w="734" w:type="pct"/>
          </w:tcPr>
          <w:p w14:paraId="0516945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.56 (1.28-1.89)</w:t>
            </w:r>
          </w:p>
        </w:tc>
        <w:tc>
          <w:tcPr>
            <w:tcW w:w="734" w:type="pct"/>
          </w:tcPr>
          <w:p w14:paraId="4E468AA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.11 (0.90-1.36)</w:t>
            </w:r>
          </w:p>
        </w:tc>
        <w:tc>
          <w:tcPr>
            <w:tcW w:w="734" w:type="pct"/>
          </w:tcPr>
          <w:p w14:paraId="034109F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712853D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.74 (1.45-2.08)</w:t>
            </w:r>
          </w:p>
        </w:tc>
      </w:tr>
      <w:tr w:rsidR="00FB5200" w:rsidRPr="00807C52" w14:paraId="5BF388F0" w14:textId="77777777" w:rsidTr="00952E5E">
        <w:tc>
          <w:tcPr>
            <w:tcW w:w="1328" w:type="pct"/>
          </w:tcPr>
          <w:p w14:paraId="65C7BEA4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i/>
                <w:iCs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Smoking status</w:t>
            </w:r>
          </w:p>
        </w:tc>
        <w:tc>
          <w:tcPr>
            <w:tcW w:w="734" w:type="pct"/>
          </w:tcPr>
          <w:p w14:paraId="3AE9760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29623D0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38CBA50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77880BC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393907F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57A09E29" w14:textId="77777777" w:rsidTr="00952E5E">
        <w:tc>
          <w:tcPr>
            <w:tcW w:w="1328" w:type="pct"/>
          </w:tcPr>
          <w:p w14:paraId="28D942D8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Current and past smoking</w:t>
            </w:r>
          </w:p>
        </w:tc>
        <w:tc>
          <w:tcPr>
            <w:tcW w:w="734" w:type="pct"/>
          </w:tcPr>
          <w:p w14:paraId="31E6224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.39 (2.36-4.88)</w:t>
            </w:r>
          </w:p>
        </w:tc>
        <w:tc>
          <w:tcPr>
            <w:tcW w:w="734" w:type="pct"/>
          </w:tcPr>
          <w:p w14:paraId="64BDAE0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.64 (1.11-2.42)</w:t>
            </w:r>
          </w:p>
        </w:tc>
        <w:tc>
          <w:tcPr>
            <w:tcW w:w="734" w:type="pct"/>
          </w:tcPr>
          <w:p w14:paraId="5BCADB4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.35 (0.91-2.01)</w:t>
            </w:r>
          </w:p>
        </w:tc>
        <w:tc>
          <w:tcPr>
            <w:tcW w:w="734" w:type="pct"/>
          </w:tcPr>
          <w:p w14:paraId="104BE3C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4A6D213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.03 (1.66-2.48)</w:t>
            </w:r>
          </w:p>
        </w:tc>
      </w:tr>
      <w:tr w:rsidR="00FB5200" w:rsidRPr="00807C52" w14:paraId="6EBBD8AE" w14:textId="77777777" w:rsidTr="00952E5E">
        <w:tc>
          <w:tcPr>
            <w:tcW w:w="1328" w:type="pct"/>
          </w:tcPr>
          <w:p w14:paraId="47E080E8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Never smoking</w:t>
            </w:r>
          </w:p>
        </w:tc>
        <w:tc>
          <w:tcPr>
            <w:tcW w:w="734" w:type="pct"/>
          </w:tcPr>
          <w:p w14:paraId="0ABE215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.74 (2.26-3.34)</w:t>
            </w:r>
          </w:p>
        </w:tc>
        <w:tc>
          <w:tcPr>
            <w:tcW w:w="734" w:type="pct"/>
          </w:tcPr>
          <w:p w14:paraId="3B11F76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.66 (1.34-2.06)</w:t>
            </w:r>
          </w:p>
        </w:tc>
        <w:tc>
          <w:tcPr>
            <w:tcW w:w="734" w:type="pct"/>
          </w:tcPr>
          <w:p w14:paraId="3B4BDF8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.10 (0.87-1.39)</w:t>
            </w:r>
          </w:p>
        </w:tc>
        <w:tc>
          <w:tcPr>
            <w:tcW w:w="734" w:type="pct"/>
          </w:tcPr>
          <w:p w14:paraId="68CA82E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3C0D8BE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.31 (0.93-1.85)</w:t>
            </w:r>
          </w:p>
        </w:tc>
      </w:tr>
      <w:tr w:rsidR="00FB5200" w:rsidRPr="00807C52" w14:paraId="3ACD4CE9" w14:textId="77777777" w:rsidTr="00952E5E">
        <w:tc>
          <w:tcPr>
            <w:tcW w:w="1328" w:type="pct"/>
            <w:vAlign w:val="center"/>
          </w:tcPr>
          <w:p w14:paraId="37746FEA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Antiplatelet or anticoagulant</w:t>
            </w:r>
          </w:p>
        </w:tc>
        <w:tc>
          <w:tcPr>
            <w:tcW w:w="734" w:type="pct"/>
          </w:tcPr>
          <w:p w14:paraId="08F642A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6A67773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1E55CA4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5C3D05D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2C14F37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2BA7CCC3" w14:textId="77777777" w:rsidTr="00952E5E">
        <w:tc>
          <w:tcPr>
            <w:tcW w:w="1328" w:type="pct"/>
          </w:tcPr>
          <w:p w14:paraId="710C6C52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 use</w:t>
            </w:r>
          </w:p>
        </w:tc>
        <w:tc>
          <w:tcPr>
            <w:tcW w:w="734" w:type="pct"/>
          </w:tcPr>
          <w:p w14:paraId="04A4724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.71 (2.56-3.69)</w:t>
            </w:r>
          </w:p>
        </w:tc>
        <w:tc>
          <w:tcPr>
            <w:tcW w:w="734" w:type="pct"/>
          </w:tcPr>
          <w:p w14:paraId="33C134F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.79 (1.47-2.18)</w:t>
            </w:r>
          </w:p>
        </w:tc>
        <w:tc>
          <w:tcPr>
            <w:tcW w:w="734" w:type="pct"/>
          </w:tcPr>
          <w:p w14:paraId="16197E1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.13 (0.91-1.41)</w:t>
            </w:r>
          </w:p>
        </w:tc>
        <w:tc>
          <w:tcPr>
            <w:tcW w:w="734" w:type="pct"/>
          </w:tcPr>
          <w:p w14:paraId="6B05E43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5C11A30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.80 (1.49-2.17)</w:t>
            </w:r>
          </w:p>
        </w:tc>
      </w:tr>
      <w:tr w:rsidR="00FB5200" w:rsidRPr="00807C52" w14:paraId="232F6D14" w14:textId="77777777" w:rsidTr="00952E5E">
        <w:tc>
          <w:tcPr>
            <w:tcW w:w="1328" w:type="pct"/>
          </w:tcPr>
          <w:p w14:paraId="5F67156D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Use</w:t>
            </w:r>
          </w:p>
        </w:tc>
        <w:tc>
          <w:tcPr>
            <w:tcW w:w="734" w:type="pct"/>
          </w:tcPr>
          <w:p w14:paraId="10ADE67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.67 (1.01-2.77)</w:t>
            </w:r>
          </w:p>
        </w:tc>
        <w:tc>
          <w:tcPr>
            <w:tcW w:w="734" w:type="pct"/>
          </w:tcPr>
          <w:p w14:paraId="7A6F445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.23 (0.73-2.08)</w:t>
            </w:r>
          </w:p>
        </w:tc>
        <w:tc>
          <w:tcPr>
            <w:tcW w:w="734" w:type="pct"/>
          </w:tcPr>
          <w:p w14:paraId="199D80A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.01 (0.47-1.61)</w:t>
            </w:r>
          </w:p>
        </w:tc>
        <w:tc>
          <w:tcPr>
            <w:tcW w:w="734" w:type="pct"/>
          </w:tcPr>
          <w:p w14:paraId="4A5DE97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0FD2C07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.84 (1.26-2.68)</w:t>
            </w:r>
          </w:p>
        </w:tc>
      </w:tr>
      <w:tr w:rsidR="00FB5200" w:rsidRPr="00807C52" w14:paraId="7C3A9091" w14:textId="77777777" w:rsidTr="00952E5E">
        <w:tc>
          <w:tcPr>
            <w:tcW w:w="1328" w:type="pct"/>
          </w:tcPr>
          <w:p w14:paraId="6D7860CB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Lipid-lowering medications</w:t>
            </w:r>
          </w:p>
        </w:tc>
        <w:tc>
          <w:tcPr>
            <w:tcW w:w="734" w:type="pct"/>
          </w:tcPr>
          <w:p w14:paraId="3E26455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5D3F866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69140F2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4196676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42095CD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5720A10C" w14:textId="77777777" w:rsidTr="00952E5E">
        <w:tc>
          <w:tcPr>
            <w:tcW w:w="1328" w:type="pct"/>
          </w:tcPr>
          <w:p w14:paraId="6DC9184A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 use</w:t>
            </w:r>
          </w:p>
        </w:tc>
        <w:tc>
          <w:tcPr>
            <w:tcW w:w="734" w:type="pct"/>
          </w:tcPr>
          <w:p w14:paraId="56B5B46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.05 (2.39-3.88)</w:t>
            </w:r>
          </w:p>
        </w:tc>
        <w:tc>
          <w:tcPr>
            <w:tcW w:w="734" w:type="pct"/>
          </w:tcPr>
          <w:p w14:paraId="13D6FEC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.73 (1.34-2.25)</w:t>
            </w:r>
          </w:p>
        </w:tc>
        <w:tc>
          <w:tcPr>
            <w:tcW w:w="734" w:type="pct"/>
          </w:tcPr>
          <w:p w14:paraId="39F901F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.25 (0.95-1.64)</w:t>
            </w:r>
          </w:p>
        </w:tc>
        <w:tc>
          <w:tcPr>
            <w:tcW w:w="734" w:type="pct"/>
          </w:tcPr>
          <w:p w14:paraId="20CC58BD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5A750A7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.72 (1.37-2.17)</w:t>
            </w:r>
          </w:p>
        </w:tc>
      </w:tr>
      <w:tr w:rsidR="00FB5200" w:rsidRPr="00807C52" w14:paraId="415DA6F8" w14:textId="77777777" w:rsidTr="00952E5E">
        <w:tc>
          <w:tcPr>
            <w:tcW w:w="1328" w:type="pct"/>
          </w:tcPr>
          <w:p w14:paraId="19CF2D51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Use</w:t>
            </w:r>
          </w:p>
        </w:tc>
        <w:tc>
          <w:tcPr>
            <w:tcW w:w="734" w:type="pct"/>
          </w:tcPr>
          <w:p w14:paraId="3C0A3BB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.64 (2.06-3.39)</w:t>
            </w:r>
          </w:p>
        </w:tc>
        <w:tc>
          <w:tcPr>
            <w:tcW w:w="734" w:type="pct"/>
          </w:tcPr>
          <w:p w14:paraId="6FA2AE2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.53 (1.17-2.01)</w:t>
            </w:r>
          </w:p>
        </w:tc>
        <w:tc>
          <w:tcPr>
            <w:tcW w:w="734" w:type="pct"/>
          </w:tcPr>
          <w:p w14:paraId="4F000EF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.08 (0.81-1.47)</w:t>
            </w:r>
          </w:p>
        </w:tc>
        <w:tc>
          <w:tcPr>
            <w:tcW w:w="734" w:type="pct"/>
          </w:tcPr>
          <w:p w14:paraId="504B233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6D93277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.09 (1.63-2.69)</w:t>
            </w:r>
          </w:p>
        </w:tc>
      </w:tr>
      <w:tr w:rsidR="00FB5200" w:rsidRPr="00807C52" w14:paraId="1B40B17C" w14:textId="77777777" w:rsidTr="00952E5E">
        <w:tc>
          <w:tcPr>
            <w:tcW w:w="1328" w:type="pct"/>
          </w:tcPr>
          <w:p w14:paraId="40DB4E7D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Antihypertensive medications</w:t>
            </w:r>
            <w:r w:rsidRPr="00807C52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‡</w:t>
            </w:r>
          </w:p>
        </w:tc>
        <w:tc>
          <w:tcPr>
            <w:tcW w:w="734" w:type="pct"/>
          </w:tcPr>
          <w:p w14:paraId="385ED57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292F4D8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16BF23F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3DD2A8D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55A44D9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254BC067" w14:textId="77777777" w:rsidTr="00952E5E">
        <w:tc>
          <w:tcPr>
            <w:tcW w:w="1328" w:type="pct"/>
          </w:tcPr>
          <w:p w14:paraId="1BE5948D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 use</w:t>
            </w:r>
          </w:p>
        </w:tc>
        <w:tc>
          <w:tcPr>
            <w:tcW w:w="734" w:type="pct"/>
          </w:tcPr>
          <w:p w14:paraId="5180A90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.75 (1.67-4.50)</w:t>
            </w:r>
          </w:p>
        </w:tc>
        <w:tc>
          <w:tcPr>
            <w:tcW w:w="734" w:type="pct"/>
          </w:tcPr>
          <w:p w14:paraId="4FE1808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.10 (1.26-3.51)</w:t>
            </w:r>
          </w:p>
        </w:tc>
        <w:tc>
          <w:tcPr>
            <w:tcW w:w="734" w:type="pct"/>
          </w:tcPr>
          <w:p w14:paraId="190BC49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.16 (0.62-2.15)</w:t>
            </w:r>
          </w:p>
        </w:tc>
        <w:tc>
          <w:tcPr>
            <w:tcW w:w="734" w:type="pct"/>
          </w:tcPr>
          <w:p w14:paraId="73815B4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4498644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 (1.19-3.38)</w:t>
            </w:r>
          </w:p>
        </w:tc>
      </w:tr>
      <w:tr w:rsidR="00FB5200" w:rsidRPr="00807C52" w14:paraId="21C40162" w14:textId="77777777" w:rsidTr="00952E5E">
        <w:tc>
          <w:tcPr>
            <w:tcW w:w="1328" w:type="pct"/>
            <w:vAlign w:val="center"/>
          </w:tcPr>
          <w:p w14:paraId="6620E344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U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se</w:t>
            </w:r>
          </w:p>
        </w:tc>
        <w:tc>
          <w:tcPr>
            <w:tcW w:w="734" w:type="pct"/>
          </w:tcPr>
          <w:p w14:paraId="16BB9C3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.95 (2.45-3.55)</w:t>
            </w:r>
          </w:p>
        </w:tc>
        <w:tc>
          <w:tcPr>
            <w:tcW w:w="734" w:type="pct"/>
          </w:tcPr>
          <w:p w14:paraId="3664D52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.56 (1.27-1.91)</w:t>
            </w:r>
          </w:p>
        </w:tc>
        <w:tc>
          <w:tcPr>
            <w:tcW w:w="734" w:type="pct"/>
          </w:tcPr>
          <w:p w14:paraId="5551231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.16 (0.94-1.44)</w:t>
            </w:r>
          </w:p>
        </w:tc>
        <w:tc>
          <w:tcPr>
            <w:tcW w:w="734" w:type="pct"/>
          </w:tcPr>
          <w:p w14:paraId="24BBE38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57137D8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.85 (1.54-2.21)</w:t>
            </w:r>
          </w:p>
        </w:tc>
      </w:tr>
      <w:tr w:rsidR="00FB5200" w:rsidRPr="00807C52" w14:paraId="2D950745" w14:textId="77777777" w:rsidTr="00952E5E">
        <w:tc>
          <w:tcPr>
            <w:tcW w:w="1328" w:type="pct"/>
          </w:tcPr>
          <w:p w14:paraId="7775D5CE" w14:textId="77777777" w:rsidR="00FB5200" w:rsidRPr="00807C52" w:rsidRDefault="00FB5200" w:rsidP="00952E5E">
            <w:pPr>
              <w:spacing w:line="36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Glucose-lowering medications</w:t>
            </w:r>
          </w:p>
        </w:tc>
        <w:tc>
          <w:tcPr>
            <w:tcW w:w="734" w:type="pct"/>
          </w:tcPr>
          <w:p w14:paraId="7E982B6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2EC714D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267876D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767503E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734" w:type="pct"/>
          </w:tcPr>
          <w:p w14:paraId="0223AC48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FB5200" w:rsidRPr="00807C52" w14:paraId="0645222F" w14:textId="77777777" w:rsidTr="00952E5E">
        <w:tc>
          <w:tcPr>
            <w:tcW w:w="1328" w:type="pct"/>
          </w:tcPr>
          <w:p w14:paraId="4944B5FD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No use</w:t>
            </w:r>
          </w:p>
        </w:tc>
        <w:tc>
          <w:tcPr>
            <w:tcW w:w="734" w:type="pct"/>
          </w:tcPr>
          <w:p w14:paraId="6C06862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.79 (2.76-5.22)</w:t>
            </w:r>
          </w:p>
        </w:tc>
        <w:tc>
          <w:tcPr>
            <w:tcW w:w="734" w:type="pct"/>
          </w:tcPr>
          <w:p w14:paraId="515628F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.93 (1.37-2.74)</w:t>
            </w:r>
          </w:p>
        </w:tc>
        <w:tc>
          <w:tcPr>
            <w:tcW w:w="734" w:type="pct"/>
          </w:tcPr>
          <w:p w14:paraId="716E639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.96 (0.64-1.44)</w:t>
            </w:r>
          </w:p>
        </w:tc>
        <w:tc>
          <w:tcPr>
            <w:tcW w:w="734" w:type="pct"/>
          </w:tcPr>
          <w:p w14:paraId="32F0A71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5546555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.66 (1.14-2.42)</w:t>
            </w:r>
          </w:p>
        </w:tc>
      </w:tr>
      <w:tr w:rsidR="00FB5200" w:rsidRPr="00807C52" w14:paraId="5ECD7F8F" w14:textId="77777777" w:rsidTr="00952E5E">
        <w:tc>
          <w:tcPr>
            <w:tcW w:w="1328" w:type="pct"/>
          </w:tcPr>
          <w:p w14:paraId="253D194D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i/>
                <w:iCs/>
                <w:kern w:val="0"/>
                <w:sz w:val="22"/>
              </w:rPr>
            </w:pPr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Metformin</w:t>
            </w:r>
          </w:p>
        </w:tc>
        <w:tc>
          <w:tcPr>
            <w:tcW w:w="734" w:type="pct"/>
          </w:tcPr>
          <w:p w14:paraId="3400699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.55 (2.06-3.15)</w:t>
            </w:r>
          </w:p>
        </w:tc>
        <w:tc>
          <w:tcPr>
            <w:tcW w:w="734" w:type="pct"/>
          </w:tcPr>
          <w:p w14:paraId="0EE00F7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.61 (1.28-2.01)</w:t>
            </w:r>
          </w:p>
        </w:tc>
        <w:tc>
          <w:tcPr>
            <w:tcW w:w="734" w:type="pct"/>
          </w:tcPr>
          <w:p w14:paraId="44BF006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.27 (1.01-1.60)</w:t>
            </w:r>
          </w:p>
        </w:tc>
        <w:tc>
          <w:tcPr>
            <w:tcW w:w="734" w:type="pct"/>
          </w:tcPr>
          <w:p w14:paraId="6E7E7E8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05C7D89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.82 (1.51-2.20)</w:t>
            </w:r>
          </w:p>
        </w:tc>
      </w:tr>
      <w:tr w:rsidR="00FB5200" w:rsidRPr="00807C52" w14:paraId="75C2EB83" w14:textId="77777777" w:rsidTr="00952E5E">
        <w:tc>
          <w:tcPr>
            <w:tcW w:w="1328" w:type="pct"/>
          </w:tcPr>
          <w:p w14:paraId="0CA37535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/>
                <w:kern w:val="0"/>
                <w:sz w:val="22"/>
              </w:rPr>
              <w:lastRenderedPageBreak/>
              <w:t>Insulin</w:t>
            </w:r>
          </w:p>
        </w:tc>
        <w:tc>
          <w:tcPr>
            <w:tcW w:w="734" w:type="pct"/>
          </w:tcPr>
          <w:p w14:paraId="75D4271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.08 (1.62-2.68)</w:t>
            </w:r>
          </w:p>
        </w:tc>
        <w:tc>
          <w:tcPr>
            <w:tcW w:w="734" w:type="pct"/>
          </w:tcPr>
          <w:p w14:paraId="66EC064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.36 (1.04-1.77)</w:t>
            </w:r>
          </w:p>
        </w:tc>
        <w:tc>
          <w:tcPr>
            <w:tcW w:w="734" w:type="pct"/>
          </w:tcPr>
          <w:p w14:paraId="07B9ADB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.11 (0.85-1.46)</w:t>
            </w:r>
          </w:p>
        </w:tc>
        <w:tc>
          <w:tcPr>
            <w:tcW w:w="734" w:type="pct"/>
          </w:tcPr>
          <w:p w14:paraId="794AB3E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41E47E0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.90 (1.52-2.36)</w:t>
            </w:r>
          </w:p>
        </w:tc>
      </w:tr>
      <w:tr w:rsidR="00FB5200" w:rsidRPr="00807C52" w14:paraId="4139FA9F" w14:textId="77777777" w:rsidTr="00952E5E">
        <w:tc>
          <w:tcPr>
            <w:tcW w:w="1328" w:type="pct"/>
          </w:tcPr>
          <w:p w14:paraId="51D20A28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Insulin secretagogues</w:t>
            </w:r>
          </w:p>
        </w:tc>
        <w:tc>
          <w:tcPr>
            <w:tcW w:w="734" w:type="pct"/>
          </w:tcPr>
          <w:p w14:paraId="01DC8D4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.77 (1.19-2.65)</w:t>
            </w:r>
          </w:p>
        </w:tc>
        <w:tc>
          <w:tcPr>
            <w:tcW w:w="734" w:type="pct"/>
          </w:tcPr>
          <w:p w14:paraId="0523BF99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.04 (0.77-1.42)</w:t>
            </w:r>
          </w:p>
        </w:tc>
        <w:tc>
          <w:tcPr>
            <w:tcW w:w="734" w:type="pct"/>
          </w:tcPr>
          <w:p w14:paraId="477A00E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.16 (0.92-1.46)</w:t>
            </w:r>
          </w:p>
        </w:tc>
        <w:tc>
          <w:tcPr>
            <w:tcW w:w="734" w:type="pct"/>
          </w:tcPr>
          <w:p w14:paraId="2E81E18C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47B68C87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.26 (1.27-4.02)</w:t>
            </w:r>
          </w:p>
        </w:tc>
      </w:tr>
      <w:tr w:rsidR="00FB5200" w:rsidRPr="00807C52" w14:paraId="5C951E5A" w14:textId="77777777" w:rsidTr="00952E5E">
        <w:tc>
          <w:tcPr>
            <w:tcW w:w="1328" w:type="pct"/>
          </w:tcPr>
          <w:p w14:paraId="68508EF5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proofErr w:type="spellStart"/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DPP4</w:t>
            </w:r>
            <w:proofErr w:type="spellEnd"/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 xml:space="preserve"> inhibitors</w:t>
            </w:r>
          </w:p>
        </w:tc>
        <w:tc>
          <w:tcPr>
            <w:tcW w:w="734" w:type="pct"/>
          </w:tcPr>
          <w:p w14:paraId="75894E1A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.69 (1.20-2.38)</w:t>
            </w:r>
          </w:p>
        </w:tc>
        <w:tc>
          <w:tcPr>
            <w:tcW w:w="734" w:type="pct"/>
          </w:tcPr>
          <w:p w14:paraId="2F863A6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.03 (0.72-1.47)</w:t>
            </w:r>
          </w:p>
        </w:tc>
        <w:tc>
          <w:tcPr>
            <w:tcW w:w="734" w:type="pct"/>
          </w:tcPr>
          <w:p w14:paraId="4B7A435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.87 (0.57-1.32)</w:t>
            </w:r>
          </w:p>
        </w:tc>
        <w:tc>
          <w:tcPr>
            <w:tcW w:w="734" w:type="pct"/>
          </w:tcPr>
          <w:p w14:paraId="2C75A7D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38B3962D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.32 (0.64-2.73)</w:t>
            </w:r>
          </w:p>
        </w:tc>
      </w:tr>
      <w:tr w:rsidR="00FB5200" w:rsidRPr="00807C52" w14:paraId="31B06FF6" w14:textId="77777777" w:rsidTr="00952E5E">
        <w:tc>
          <w:tcPr>
            <w:tcW w:w="1328" w:type="pct"/>
          </w:tcPr>
          <w:p w14:paraId="5FBA5303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hAnsi="Times New Roman" w:cs="Times New Roman"/>
                <w:kern w:val="0"/>
                <w:sz w:val="22"/>
              </w:rPr>
            </w:pPr>
            <w:bookmarkStart w:id="0" w:name="_Hlk31274002"/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α-glucosidase inhibitors</w:t>
            </w:r>
            <w:bookmarkEnd w:id="0"/>
          </w:p>
        </w:tc>
        <w:tc>
          <w:tcPr>
            <w:tcW w:w="734" w:type="pct"/>
          </w:tcPr>
          <w:p w14:paraId="0A0F7EA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2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.75 (2.25-3.36)</w:t>
            </w:r>
          </w:p>
        </w:tc>
        <w:tc>
          <w:tcPr>
            <w:tcW w:w="734" w:type="pct"/>
          </w:tcPr>
          <w:p w14:paraId="0F7A50A4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.65 (1.33-2.06)</w:t>
            </w:r>
          </w:p>
        </w:tc>
        <w:tc>
          <w:tcPr>
            <w:tcW w:w="734" w:type="pct"/>
          </w:tcPr>
          <w:p w14:paraId="62746F1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.19 (0.94-1.50)</w:t>
            </w:r>
          </w:p>
        </w:tc>
        <w:tc>
          <w:tcPr>
            <w:tcW w:w="734" w:type="pct"/>
          </w:tcPr>
          <w:p w14:paraId="27D73C3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072F03C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.89 (1.56-2.30)</w:t>
            </w:r>
          </w:p>
        </w:tc>
      </w:tr>
      <w:tr w:rsidR="00FB5200" w:rsidRPr="00807C52" w14:paraId="0D4884F6" w14:textId="77777777" w:rsidTr="00952E5E">
        <w:tc>
          <w:tcPr>
            <w:tcW w:w="1328" w:type="pct"/>
          </w:tcPr>
          <w:p w14:paraId="58C41093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proofErr w:type="spellStart"/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GLP</w:t>
            </w:r>
            <w:proofErr w:type="spellEnd"/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-1 receptor agonists</w:t>
            </w:r>
          </w:p>
        </w:tc>
        <w:tc>
          <w:tcPr>
            <w:tcW w:w="734" w:type="pct"/>
          </w:tcPr>
          <w:p w14:paraId="74BCB9EE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8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.62 (1.22-61.1)</w:t>
            </w:r>
          </w:p>
        </w:tc>
        <w:tc>
          <w:tcPr>
            <w:tcW w:w="734" w:type="pct"/>
          </w:tcPr>
          <w:p w14:paraId="0735DA3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.99 (0.22-4.56)</w:t>
            </w:r>
          </w:p>
        </w:tc>
        <w:tc>
          <w:tcPr>
            <w:tcW w:w="734" w:type="pct"/>
          </w:tcPr>
          <w:p w14:paraId="3800780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.03 (0.30-3.57)</w:t>
            </w:r>
          </w:p>
        </w:tc>
        <w:tc>
          <w:tcPr>
            <w:tcW w:w="734" w:type="pct"/>
          </w:tcPr>
          <w:p w14:paraId="05093914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4DDF5EE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9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.45 (1.91-46.8)</w:t>
            </w:r>
          </w:p>
        </w:tc>
      </w:tr>
      <w:tr w:rsidR="00FB5200" w:rsidRPr="00807C52" w14:paraId="3F4F66C6" w14:textId="77777777" w:rsidTr="00952E5E">
        <w:tc>
          <w:tcPr>
            <w:tcW w:w="1328" w:type="pct"/>
          </w:tcPr>
          <w:p w14:paraId="322177F5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eastAsia="Times New Roman" w:hAnsi="Times New Roman" w:cs="Times New Roman"/>
                <w:kern w:val="0"/>
                <w:sz w:val="22"/>
              </w:rPr>
              <w:t>Thiazolidinediones</w:t>
            </w:r>
          </w:p>
        </w:tc>
        <w:tc>
          <w:tcPr>
            <w:tcW w:w="734" w:type="pct"/>
          </w:tcPr>
          <w:p w14:paraId="4903BA62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.88 (1.40-2.54)</w:t>
            </w:r>
          </w:p>
        </w:tc>
        <w:tc>
          <w:tcPr>
            <w:tcW w:w="734" w:type="pct"/>
          </w:tcPr>
          <w:p w14:paraId="2F122D46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.11 (0.80-1.54)</w:t>
            </w:r>
          </w:p>
        </w:tc>
        <w:tc>
          <w:tcPr>
            <w:tcW w:w="734" w:type="pct"/>
          </w:tcPr>
          <w:p w14:paraId="675FB0F1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.03 (0.75-1.42)</w:t>
            </w:r>
          </w:p>
        </w:tc>
        <w:tc>
          <w:tcPr>
            <w:tcW w:w="734" w:type="pct"/>
          </w:tcPr>
          <w:p w14:paraId="5D13F793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620D9D1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.88 (1.45-2.45)</w:t>
            </w:r>
          </w:p>
        </w:tc>
      </w:tr>
      <w:tr w:rsidR="00FB5200" w:rsidRPr="00807C52" w14:paraId="73FA3731" w14:textId="77777777" w:rsidTr="00952E5E">
        <w:tc>
          <w:tcPr>
            <w:tcW w:w="1328" w:type="pct"/>
            <w:vAlign w:val="center"/>
          </w:tcPr>
          <w:p w14:paraId="64268C59" w14:textId="77777777" w:rsidR="00FB5200" w:rsidRPr="00807C52" w:rsidRDefault="00FB5200" w:rsidP="00952E5E">
            <w:pPr>
              <w:spacing w:line="360" w:lineRule="auto"/>
              <w:ind w:firstLineChars="100" w:firstLine="220"/>
              <w:rPr>
                <w:rFonts w:ascii="Times New Roman" w:eastAsia="Times New Roman" w:hAnsi="Times New Roman" w:cs="Times New Roman"/>
                <w:kern w:val="0"/>
                <w:sz w:val="22"/>
              </w:rPr>
            </w:pPr>
            <w:proofErr w:type="spellStart"/>
            <w:r w:rsidRPr="00807C52">
              <w:rPr>
                <w:rFonts w:ascii="Times New Roman" w:hAnsi="Times New Roman" w:cs="Times New Roman"/>
                <w:kern w:val="0"/>
                <w:sz w:val="22"/>
              </w:rPr>
              <w:t>SGLT2</w:t>
            </w:r>
            <w:proofErr w:type="spellEnd"/>
            <w:r w:rsidRPr="00807C52">
              <w:rPr>
                <w:rFonts w:ascii="Times New Roman" w:hAnsi="Times New Roman" w:cs="Times New Roman"/>
                <w:kern w:val="0"/>
                <w:sz w:val="22"/>
              </w:rPr>
              <w:t xml:space="preserve"> inhibitors</w:t>
            </w:r>
            <w:r w:rsidRPr="00807C52">
              <w:rPr>
                <w:rFonts w:ascii="Times New Roman" w:hAnsi="Times New Roman" w:cs="Times New Roman"/>
                <w:kern w:val="0"/>
                <w:sz w:val="22"/>
                <w:vertAlign w:val="superscript"/>
              </w:rPr>
              <w:t>‡</w:t>
            </w:r>
          </w:p>
        </w:tc>
        <w:tc>
          <w:tcPr>
            <w:tcW w:w="734" w:type="pct"/>
          </w:tcPr>
          <w:p w14:paraId="35E32B0B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3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.42 (0.10-132)</w:t>
            </w:r>
          </w:p>
        </w:tc>
        <w:tc>
          <w:tcPr>
            <w:tcW w:w="734" w:type="pct"/>
          </w:tcPr>
          <w:p w14:paraId="66F7105F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.53 (0.01-49.7)</w:t>
            </w:r>
          </w:p>
        </w:tc>
        <w:tc>
          <w:tcPr>
            <w:tcW w:w="734" w:type="pct"/>
          </w:tcPr>
          <w:p w14:paraId="2F3C026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0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.38 (0.10-28.9)</w:t>
            </w:r>
          </w:p>
        </w:tc>
        <w:tc>
          <w:tcPr>
            <w:tcW w:w="734" w:type="pct"/>
          </w:tcPr>
          <w:p w14:paraId="2C33EC00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.00</w:t>
            </w:r>
          </w:p>
        </w:tc>
        <w:tc>
          <w:tcPr>
            <w:tcW w:w="734" w:type="pct"/>
          </w:tcPr>
          <w:p w14:paraId="5EF18EA5" w14:textId="77777777" w:rsidR="00FB5200" w:rsidRPr="00807C52" w:rsidRDefault="00FB5200" w:rsidP="00952E5E">
            <w:pPr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2"/>
              </w:rPr>
            </w:pPr>
            <w:r w:rsidRPr="00807C52">
              <w:rPr>
                <w:rFonts w:ascii="Times New Roman" w:hAnsi="Times New Roman" w:cs="Times New Roman" w:hint="eastAsia"/>
                <w:kern w:val="0"/>
                <w:sz w:val="22"/>
              </w:rPr>
              <w:t>1</w:t>
            </w:r>
            <w:r w:rsidRPr="00807C52">
              <w:rPr>
                <w:rFonts w:ascii="Times New Roman" w:hAnsi="Times New Roman" w:cs="Times New Roman"/>
                <w:kern w:val="0"/>
                <w:sz w:val="22"/>
              </w:rPr>
              <w:t>0.5 (1.33-83.2)</w:t>
            </w:r>
          </w:p>
        </w:tc>
      </w:tr>
    </w:tbl>
    <w:p w14:paraId="6124382D" w14:textId="77777777" w:rsidR="00FB5200" w:rsidRPr="00807C52" w:rsidRDefault="00FB5200" w:rsidP="00FB5200">
      <w:pPr>
        <w:spacing w:line="360" w:lineRule="auto"/>
        <w:rPr>
          <w:rFonts w:ascii="Times New Roman" w:hAnsi="Times New Roman" w:cs="Times New Roman"/>
          <w:sz w:val="22"/>
        </w:rPr>
      </w:pPr>
      <w:r w:rsidRPr="00807C52">
        <w:rPr>
          <w:rFonts w:ascii="Times New Roman" w:hAnsi="Times New Roman" w:cs="Times New Roman"/>
          <w:sz w:val="22"/>
        </w:rPr>
        <w:t>Data are hazard ratios (95% confidence intervals) unless otherwise indicated. Multivariable adjusted models included age, sex</w:t>
      </w:r>
      <w:proofErr w:type="gramStart"/>
      <w:r w:rsidRPr="00807C52">
        <w:rPr>
          <w:rFonts w:ascii="Times New Roman" w:hAnsi="Times New Roman" w:cs="Times New Roman"/>
          <w:sz w:val="22"/>
        </w:rPr>
        <w:t xml:space="preserve">, body mass index, systolic blood pressure, </w:t>
      </w:r>
      <w:proofErr w:type="spellStart"/>
      <w:r w:rsidRPr="00807C52">
        <w:rPr>
          <w:rFonts w:ascii="Times New Roman" w:hAnsi="Times New Roman" w:cs="Times New Roman"/>
          <w:sz w:val="22"/>
        </w:rPr>
        <w:t>HbA1c</w:t>
      </w:r>
      <w:proofErr w:type="spellEnd"/>
      <w:r w:rsidRPr="00807C52">
        <w:rPr>
          <w:rFonts w:ascii="Times New Roman" w:hAnsi="Times New Roman" w:cs="Times New Roman"/>
          <w:sz w:val="22"/>
        </w:rPr>
        <w:t xml:space="preserve">, low-density lipoprotein cholesterol, high-density lipoprotein cholesterol, triglycerides, estimated </w:t>
      </w:r>
      <w:proofErr w:type="spellStart"/>
      <w:r w:rsidRPr="00807C52">
        <w:rPr>
          <w:rFonts w:ascii="Times New Roman" w:hAnsi="Times New Roman" w:cs="Times New Roman"/>
          <w:sz w:val="22"/>
        </w:rPr>
        <w:t>GFR</w:t>
      </w:r>
      <w:proofErr w:type="spellEnd"/>
      <w:r w:rsidRPr="00807C52">
        <w:rPr>
          <w:rFonts w:ascii="Times New Roman" w:hAnsi="Times New Roman" w:cs="Times New Roman"/>
          <w:sz w:val="22"/>
        </w:rPr>
        <w:t xml:space="preserve">, smoking, use of antiplatelet or anticoagulant drugs, use of lipid-lowering drugs, use of antihypertensive drugs, and use of glucose-lowering drugs,   </w:t>
      </w:r>
      <w:proofErr w:type="gramEnd"/>
      <w:r w:rsidRPr="00807C52">
        <w:rPr>
          <w:rFonts w:ascii="Times New Roman" w:hAnsi="Times New Roman" w:cs="Times New Roman"/>
          <w:sz w:val="22"/>
        </w:rPr>
        <w:t xml:space="preserve"> other than variables for stratification.</w:t>
      </w:r>
    </w:p>
    <w:p w14:paraId="49E325A6" w14:textId="2A283A0E" w:rsidR="002C7D54" w:rsidRDefault="002C7D54">
      <w:pPr>
        <w:rPr>
          <w:sz w:val="22"/>
        </w:rPr>
      </w:pPr>
    </w:p>
    <w:p w14:paraId="64480260" w14:textId="39900E2B" w:rsidR="002C7D54" w:rsidRDefault="002C7D54">
      <w:pPr>
        <w:rPr>
          <w:sz w:val="22"/>
        </w:rPr>
      </w:pPr>
    </w:p>
    <w:p w14:paraId="667C53AC" w14:textId="4AA2D556" w:rsidR="002C7D54" w:rsidRDefault="002C7D54">
      <w:pPr>
        <w:rPr>
          <w:sz w:val="22"/>
        </w:rPr>
      </w:pPr>
      <w:bookmarkStart w:id="1" w:name="_GoBack"/>
      <w:bookmarkEnd w:id="1"/>
    </w:p>
    <w:sectPr w:rsidR="002C7D5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0"/>
    <w:rsid w:val="00056514"/>
    <w:rsid w:val="00142EB1"/>
    <w:rsid w:val="00186EF2"/>
    <w:rsid w:val="001A716B"/>
    <w:rsid w:val="00247448"/>
    <w:rsid w:val="002A5989"/>
    <w:rsid w:val="002C7D54"/>
    <w:rsid w:val="002D048F"/>
    <w:rsid w:val="002F4DEE"/>
    <w:rsid w:val="003B001A"/>
    <w:rsid w:val="003E1019"/>
    <w:rsid w:val="00411780"/>
    <w:rsid w:val="0042619A"/>
    <w:rsid w:val="00441D7D"/>
    <w:rsid w:val="00456A8E"/>
    <w:rsid w:val="004E23D4"/>
    <w:rsid w:val="00511DBA"/>
    <w:rsid w:val="00571ED1"/>
    <w:rsid w:val="005827DD"/>
    <w:rsid w:val="00582F7C"/>
    <w:rsid w:val="005E1CBA"/>
    <w:rsid w:val="005E4F71"/>
    <w:rsid w:val="006247B2"/>
    <w:rsid w:val="006457EE"/>
    <w:rsid w:val="006918B2"/>
    <w:rsid w:val="006D63B0"/>
    <w:rsid w:val="007635C7"/>
    <w:rsid w:val="007867E7"/>
    <w:rsid w:val="00813A1F"/>
    <w:rsid w:val="008C05E8"/>
    <w:rsid w:val="008F3953"/>
    <w:rsid w:val="00921701"/>
    <w:rsid w:val="00986DF9"/>
    <w:rsid w:val="0099369D"/>
    <w:rsid w:val="00A03872"/>
    <w:rsid w:val="00A322DC"/>
    <w:rsid w:val="00A52C76"/>
    <w:rsid w:val="00AB5F83"/>
    <w:rsid w:val="00B07077"/>
    <w:rsid w:val="00B12F2A"/>
    <w:rsid w:val="00B339C2"/>
    <w:rsid w:val="00B40AEF"/>
    <w:rsid w:val="00B45E23"/>
    <w:rsid w:val="00C45F39"/>
    <w:rsid w:val="00C83A75"/>
    <w:rsid w:val="00CB1E0A"/>
    <w:rsid w:val="00CE1A20"/>
    <w:rsid w:val="00D631EC"/>
    <w:rsid w:val="00ED1494"/>
    <w:rsid w:val="00EE77EB"/>
    <w:rsid w:val="00F668FD"/>
    <w:rsid w:val="00F820A0"/>
    <w:rsid w:val="00FA4800"/>
    <w:rsid w:val="00FB5200"/>
    <w:rsid w:val="00FF665A"/>
    <w:rsid w:val="2CCD785E"/>
    <w:rsid w:val="4453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E634C7"/>
  <w15:docId w15:val="{E1A3B346-63D7-4C93-A964-C35F15AA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uiPriority w:val="99"/>
    <w:semiHidden/>
    <w:unhideWhenUsed/>
    <w:pPr>
      <w:jc w:val="left"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21"/>
      <w:szCs w:val="21"/>
    </w:rPr>
  </w:style>
  <w:style w:type="table" w:styleId="TableGrid">
    <w:name w:val="Table Grid"/>
    <w:basedOn w:val="TableNormal"/>
    <w:uiPriority w:val="39"/>
    <w:qFormat/>
    <w:rsid w:val="00FB5200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1109</TotalTime>
  <Pages>5</Pages>
  <Words>555</Words>
  <Characters>3888</Characters>
  <Application>Microsoft Office Word</Application>
  <DocSecurity>0</DocSecurity>
  <Lines>32</Lines>
  <Paragraphs>8</Paragraphs>
  <ScaleCrop>false</ScaleCrop>
  <Company/>
  <LinksUpToDate>false</LinksUpToDate>
  <CharactersWithSpaces>4435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 yun</dc:creator>
  <cp:lastModifiedBy>Rajeshwari A.</cp:lastModifiedBy>
  <cp:revision>56</cp:revision>
  <dcterms:created xsi:type="dcterms:W3CDTF">2022-03-02T05:14:00Z</dcterms:created>
  <dcterms:modified xsi:type="dcterms:W3CDTF">2022-06-02T01:43:00Z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2052-11.1.0.9192</vt:lpwstr>
  </property>
</Properties>
</file>