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A93258" w14:textId="77777777" w:rsidR="00241350" w:rsidRPr="00021985" w:rsidRDefault="00905669" w:rsidP="00021985">
      <w:pPr>
        <w:wordWrap/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21985">
        <w:rPr>
          <w:rFonts w:ascii="Times New Roman" w:hAnsi="Times New Roman" w:cs="Times New Roman"/>
          <w:b/>
          <w:bCs/>
          <w:sz w:val="24"/>
          <w:szCs w:val="24"/>
        </w:rPr>
        <w:t>SUPPLEMENTARY MATERIALS</w:t>
      </w:r>
    </w:p>
    <w:p w14:paraId="0B55C8D1" w14:textId="77777777" w:rsidR="00021985" w:rsidRPr="00021985" w:rsidRDefault="00021985" w:rsidP="00021985">
      <w:pPr>
        <w:wordWrap/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505B019" w14:textId="77777777" w:rsidR="00021985" w:rsidRPr="00021985" w:rsidRDefault="00021985" w:rsidP="00021985">
      <w:pPr>
        <w:wordWrap/>
        <w:spacing w:line="480" w:lineRule="auto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2198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Title</w:t>
      </w:r>
      <w:r w:rsidRPr="0002198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bookmarkStart w:id="0" w:name="_Hlk126685985"/>
      <w:proofErr w:type="spellStart"/>
      <w:r w:rsidRPr="00021985">
        <w:rPr>
          <w:rFonts w:ascii="Times New Roman" w:hAnsi="Times New Roman" w:cs="Times New Roman"/>
          <w:color w:val="000000" w:themeColor="text1"/>
          <w:sz w:val="24"/>
          <w:szCs w:val="24"/>
        </w:rPr>
        <w:t>Lobeglitazone</w:t>
      </w:r>
      <w:proofErr w:type="spellEnd"/>
      <w:r w:rsidRPr="00021985">
        <w:rPr>
          <w:rFonts w:ascii="Times New Roman" w:hAnsi="Times New Roman" w:cs="Times New Roman"/>
          <w:color w:val="000000" w:themeColor="text1"/>
          <w:sz w:val="24"/>
          <w:szCs w:val="24"/>
        </w:rPr>
        <w:t>, a novel thiazolidinedione, for secondary prevention in patients with ischemic stroke: a nationwide nested case-control study</w:t>
      </w:r>
      <w:bookmarkEnd w:id="0"/>
    </w:p>
    <w:p w14:paraId="7641956E" w14:textId="77777777" w:rsidR="00021985" w:rsidRPr="00021985" w:rsidRDefault="00021985" w:rsidP="00021985">
      <w:pPr>
        <w:wordWrap/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D0EA1F5" w14:textId="77777777" w:rsidR="00021985" w:rsidRPr="00021985" w:rsidRDefault="00021985" w:rsidP="00021985">
      <w:pPr>
        <w:wordWrap/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2198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Running title: </w:t>
      </w:r>
      <w:proofErr w:type="spellStart"/>
      <w:r w:rsidRPr="00021985">
        <w:rPr>
          <w:rFonts w:ascii="Times New Roman" w:hAnsi="Times New Roman" w:cs="Times New Roman"/>
          <w:color w:val="000000" w:themeColor="text1"/>
          <w:sz w:val="24"/>
          <w:szCs w:val="24"/>
        </w:rPr>
        <w:t>Lobeglitazone</w:t>
      </w:r>
      <w:proofErr w:type="spellEnd"/>
      <w:r w:rsidRPr="0002198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for secondary prevention after ischemic stroke</w:t>
      </w:r>
    </w:p>
    <w:p w14:paraId="45681DBA" w14:textId="77777777" w:rsidR="00021985" w:rsidRPr="00021985" w:rsidRDefault="00021985" w:rsidP="00021985">
      <w:pPr>
        <w:wordWrap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46494DB9" w14:textId="613F6BEE" w:rsidR="00021985" w:rsidRPr="00021985" w:rsidRDefault="00021985" w:rsidP="00021985">
      <w:pPr>
        <w:wordWrap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 w:rsidRPr="00021985">
        <w:rPr>
          <w:rFonts w:ascii="Times New Roman" w:hAnsi="Times New Roman" w:cs="Times New Roman"/>
          <w:sz w:val="24"/>
          <w:szCs w:val="24"/>
        </w:rPr>
        <w:t>Joonsang</w:t>
      </w:r>
      <w:proofErr w:type="spellEnd"/>
      <w:r w:rsidRPr="00021985">
        <w:rPr>
          <w:rFonts w:ascii="Times New Roman" w:hAnsi="Times New Roman" w:cs="Times New Roman"/>
          <w:sz w:val="24"/>
          <w:szCs w:val="24"/>
        </w:rPr>
        <w:t xml:space="preserve"> Yoo</w:t>
      </w:r>
      <w:r w:rsidRPr="00021985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021985">
        <w:rPr>
          <w:rFonts w:ascii="Times New Roman" w:hAnsi="Times New Roman" w:cs="Times New Roman"/>
          <w:sz w:val="24"/>
          <w:szCs w:val="24"/>
        </w:rPr>
        <w:t>, Jimin Jeon</w:t>
      </w:r>
      <w:r w:rsidRPr="00021985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02198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21985">
        <w:rPr>
          <w:rFonts w:ascii="Times New Roman" w:hAnsi="Times New Roman" w:cs="Times New Roman"/>
          <w:sz w:val="24"/>
          <w:szCs w:val="24"/>
        </w:rPr>
        <w:t>Minyoul</w:t>
      </w:r>
      <w:proofErr w:type="spellEnd"/>
      <w:r w:rsidRPr="00021985">
        <w:rPr>
          <w:rFonts w:ascii="Times New Roman" w:hAnsi="Times New Roman" w:cs="Times New Roman"/>
          <w:sz w:val="24"/>
          <w:szCs w:val="24"/>
        </w:rPr>
        <w:t xml:space="preserve"> Ba</w:t>
      </w:r>
      <w:r w:rsidR="003506C1">
        <w:rPr>
          <w:rFonts w:ascii="Times New Roman" w:hAnsi="Times New Roman" w:cs="Times New Roman"/>
          <w:sz w:val="24"/>
          <w:szCs w:val="24"/>
        </w:rPr>
        <w:t>i</w:t>
      </w:r>
      <w:r w:rsidRPr="00021985">
        <w:rPr>
          <w:rFonts w:ascii="Times New Roman" w:hAnsi="Times New Roman" w:cs="Times New Roman"/>
          <w:sz w:val="24"/>
          <w:szCs w:val="24"/>
        </w:rPr>
        <w:t>k</w:t>
      </w:r>
      <w:r w:rsidRPr="00021985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021985">
        <w:rPr>
          <w:rFonts w:ascii="Times New Roman" w:hAnsi="Times New Roman" w:cs="Times New Roman"/>
          <w:sz w:val="24"/>
          <w:szCs w:val="24"/>
        </w:rPr>
        <w:t>, Jinkwon Kim</w:t>
      </w:r>
      <w:r w:rsidRPr="00021985">
        <w:rPr>
          <w:rFonts w:ascii="Times New Roman" w:hAnsi="Times New Roman" w:cs="Times New Roman"/>
          <w:sz w:val="24"/>
          <w:szCs w:val="24"/>
          <w:vertAlign w:val="superscript"/>
        </w:rPr>
        <w:t>1</w:t>
      </w:r>
    </w:p>
    <w:p w14:paraId="0537944B" w14:textId="77777777" w:rsidR="00021985" w:rsidRPr="00021985" w:rsidRDefault="00021985" w:rsidP="00021985">
      <w:pPr>
        <w:wordWrap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4040ABCE" w14:textId="77777777" w:rsidR="00021985" w:rsidRPr="00021985" w:rsidRDefault="00021985" w:rsidP="00021985">
      <w:pPr>
        <w:wordWrap/>
        <w:spacing w:after="0" w:line="480" w:lineRule="auto"/>
        <w:jc w:val="left"/>
        <w:rPr>
          <w:rFonts w:ascii="Times New Roman" w:eastAsia="바탕체" w:hAnsi="Times New Roman" w:cs="Times New Roman"/>
          <w:color w:val="000000" w:themeColor="text1"/>
          <w:sz w:val="24"/>
          <w:szCs w:val="24"/>
        </w:rPr>
      </w:pPr>
      <w:r w:rsidRPr="00021985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021985">
        <w:rPr>
          <w:rFonts w:ascii="Times New Roman" w:hAnsi="Times New Roman" w:cs="Times New Roman"/>
          <w:sz w:val="24"/>
          <w:szCs w:val="24"/>
        </w:rPr>
        <w:t xml:space="preserve">Department of Neurology, </w:t>
      </w:r>
      <w:proofErr w:type="spellStart"/>
      <w:r w:rsidRPr="00021985">
        <w:rPr>
          <w:rFonts w:ascii="Times New Roman" w:eastAsia="바탕체" w:hAnsi="Times New Roman" w:cs="Times New Roman"/>
          <w:color w:val="000000" w:themeColor="text1"/>
          <w:sz w:val="24"/>
          <w:szCs w:val="24"/>
        </w:rPr>
        <w:t>Yongin</w:t>
      </w:r>
      <w:proofErr w:type="spellEnd"/>
      <w:r w:rsidRPr="00021985">
        <w:rPr>
          <w:rFonts w:ascii="Times New Roman" w:eastAsia="바탕체" w:hAnsi="Times New Roman" w:cs="Times New Roman"/>
          <w:color w:val="000000" w:themeColor="text1"/>
          <w:sz w:val="24"/>
          <w:szCs w:val="24"/>
        </w:rPr>
        <w:t xml:space="preserve"> Severance Hospital, Yonsei University College of Medicine, 363 </w:t>
      </w:r>
      <w:proofErr w:type="spellStart"/>
      <w:r w:rsidRPr="00021985">
        <w:rPr>
          <w:rFonts w:ascii="Times New Roman" w:eastAsia="바탕체" w:hAnsi="Times New Roman" w:cs="Times New Roman"/>
          <w:color w:val="000000" w:themeColor="text1"/>
          <w:sz w:val="24"/>
          <w:szCs w:val="24"/>
        </w:rPr>
        <w:t>Dongbaekjukjeon-daero</w:t>
      </w:r>
      <w:proofErr w:type="spellEnd"/>
      <w:r w:rsidRPr="00021985">
        <w:rPr>
          <w:rFonts w:ascii="Times New Roman" w:eastAsia="바탕체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021985">
        <w:rPr>
          <w:rFonts w:ascii="Times New Roman" w:eastAsia="바탕체" w:hAnsi="Times New Roman" w:cs="Times New Roman"/>
          <w:color w:val="000000" w:themeColor="text1"/>
          <w:sz w:val="24"/>
          <w:szCs w:val="24"/>
        </w:rPr>
        <w:t>Giheung-gu</w:t>
      </w:r>
      <w:proofErr w:type="spellEnd"/>
      <w:r w:rsidRPr="00021985">
        <w:rPr>
          <w:rFonts w:ascii="Times New Roman" w:eastAsia="바탕체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021985">
        <w:rPr>
          <w:rFonts w:ascii="Times New Roman" w:eastAsia="바탕체" w:hAnsi="Times New Roman" w:cs="Times New Roman"/>
          <w:color w:val="000000" w:themeColor="text1"/>
          <w:sz w:val="24"/>
          <w:szCs w:val="24"/>
        </w:rPr>
        <w:t>Yongin-si</w:t>
      </w:r>
      <w:proofErr w:type="spellEnd"/>
      <w:r w:rsidRPr="00021985">
        <w:rPr>
          <w:rFonts w:ascii="Times New Roman" w:eastAsia="바탕체" w:hAnsi="Times New Roman" w:cs="Times New Roman"/>
          <w:color w:val="000000" w:themeColor="text1"/>
          <w:sz w:val="24"/>
          <w:szCs w:val="24"/>
        </w:rPr>
        <w:t>, Gyeonggi-do16995, Republic of Korea</w:t>
      </w:r>
    </w:p>
    <w:p w14:paraId="575AB2D4" w14:textId="77777777" w:rsidR="00021985" w:rsidRPr="00021985" w:rsidRDefault="00021985" w:rsidP="00021985">
      <w:pPr>
        <w:wordWrap/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D8B5E6F" w14:textId="77777777" w:rsidR="00021985" w:rsidRPr="00021985" w:rsidRDefault="00021985" w:rsidP="00021985">
      <w:pPr>
        <w:wordWrap/>
        <w:spacing w:line="480" w:lineRule="auto"/>
        <w:jc w:val="left"/>
        <w:rPr>
          <w:rFonts w:ascii="Times New Roman" w:eastAsia="바탕체" w:hAnsi="Times New Roman" w:cs="Times New Roman"/>
          <w:b/>
          <w:bCs/>
          <w:color w:val="000000" w:themeColor="text1"/>
          <w:sz w:val="24"/>
          <w:szCs w:val="24"/>
        </w:rPr>
      </w:pPr>
      <w:r w:rsidRPr="00021985">
        <w:rPr>
          <w:rFonts w:ascii="Times New Roman" w:eastAsia="바탕체" w:hAnsi="Times New Roman" w:cs="Times New Roman"/>
          <w:b/>
          <w:bCs/>
          <w:color w:val="000000" w:themeColor="text1"/>
          <w:sz w:val="24"/>
          <w:szCs w:val="24"/>
        </w:rPr>
        <w:t>Corresponding author:</w:t>
      </w:r>
    </w:p>
    <w:p w14:paraId="76B2A5FB" w14:textId="77777777" w:rsidR="00021985" w:rsidRPr="00021985" w:rsidRDefault="00021985" w:rsidP="00021985">
      <w:pPr>
        <w:wordWrap/>
        <w:spacing w:after="0" w:line="480" w:lineRule="auto"/>
        <w:jc w:val="left"/>
        <w:rPr>
          <w:rFonts w:ascii="Times New Roman" w:eastAsia="바탕체" w:hAnsi="Times New Roman" w:cs="Times New Roman"/>
          <w:color w:val="000000" w:themeColor="text1"/>
          <w:sz w:val="24"/>
          <w:szCs w:val="24"/>
        </w:rPr>
      </w:pPr>
      <w:r w:rsidRPr="00021985">
        <w:rPr>
          <w:rFonts w:ascii="Times New Roman" w:hAnsi="Times New Roman" w:cs="Times New Roman"/>
          <w:color w:val="000000" w:themeColor="text1"/>
          <w:sz w:val="24"/>
          <w:szCs w:val="24"/>
        </w:rPr>
        <w:t>Jinkwon Kim, MD, PhD</w:t>
      </w:r>
    </w:p>
    <w:p w14:paraId="3E969056" w14:textId="77777777" w:rsidR="00021985" w:rsidRPr="00021985" w:rsidRDefault="00021985" w:rsidP="00021985">
      <w:pPr>
        <w:wordWrap/>
        <w:spacing w:after="0" w:line="480" w:lineRule="auto"/>
        <w:jc w:val="left"/>
        <w:rPr>
          <w:rFonts w:ascii="Times New Roman" w:eastAsia="바탕체" w:hAnsi="Times New Roman" w:cs="Times New Roman"/>
          <w:color w:val="000000" w:themeColor="text1"/>
          <w:sz w:val="24"/>
          <w:szCs w:val="24"/>
        </w:rPr>
      </w:pPr>
      <w:r w:rsidRPr="00021985">
        <w:rPr>
          <w:rFonts w:ascii="Times New Roman" w:eastAsia="바탕체" w:hAnsi="Times New Roman" w:cs="Times New Roman"/>
          <w:color w:val="000000" w:themeColor="text1"/>
          <w:sz w:val="24"/>
          <w:szCs w:val="24"/>
        </w:rPr>
        <w:t xml:space="preserve">Department of Neurology, </w:t>
      </w:r>
      <w:proofErr w:type="spellStart"/>
      <w:r w:rsidRPr="00021985">
        <w:rPr>
          <w:rFonts w:ascii="Times New Roman" w:eastAsia="바탕체" w:hAnsi="Times New Roman" w:cs="Times New Roman"/>
          <w:color w:val="000000" w:themeColor="text1"/>
          <w:sz w:val="24"/>
          <w:szCs w:val="24"/>
        </w:rPr>
        <w:t>Yongin</w:t>
      </w:r>
      <w:proofErr w:type="spellEnd"/>
      <w:r w:rsidRPr="00021985">
        <w:rPr>
          <w:rFonts w:ascii="Times New Roman" w:eastAsia="바탕체" w:hAnsi="Times New Roman" w:cs="Times New Roman"/>
          <w:color w:val="000000" w:themeColor="text1"/>
          <w:sz w:val="24"/>
          <w:szCs w:val="24"/>
        </w:rPr>
        <w:t xml:space="preserve"> Severance Hospital, Yonsei University College of Medicine, 363 </w:t>
      </w:r>
      <w:proofErr w:type="spellStart"/>
      <w:r w:rsidRPr="00021985">
        <w:rPr>
          <w:rFonts w:ascii="Times New Roman" w:eastAsia="바탕체" w:hAnsi="Times New Roman" w:cs="Times New Roman"/>
          <w:color w:val="000000" w:themeColor="text1"/>
          <w:sz w:val="24"/>
          <w:szCs w:val="24"/>
        </w:rPr>
        <w:t>Dongbaekjukjeon-daero</w:t>
      </w:r>
      <w:proofErr w:type="spellEnd"/>
      <w:r w:rsidRPr="00021985">
        <w:rPr>
          <w:rFonts w:ascii="Times New Roman" w:eastAsia="바탕체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021985">
        <w:rPr>
          <w:rFonts w:ascii="Times New Roman" w:eastAsia="바탕체" w:hAnsi="Times New Roman" w:cs="Times New Roman"/>
          <w:color w:val="000000" w:themeColor="text1"/>
          <w:sz w:val="24"/>
          <w:szCs w:val="24"/>
        </w:rPr>
        <w:t>Giheung-gu</w:t>
      </w:r>
      <w:proofErr w:type="spellEnd"/>
      <w:r w:rsidRPr="00021985">
        <w:rPr>
          <w:rFonts w:ascii="Times New Roman" w:eastAsia="바탕체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021985">
        <w:rPr>
          <w:rFonts w:ascii="Times New Roman" w:eastAsia="바탕체" w:hAnsi="Times New Roman" w:cs="Times New Roman"/>
          <w:color w:val="000000" w:themeColor="text1"/>
          <w:sz w:val="24"/>
          <w:szCs w:val="24"/>
        </w:rPr>
        <w:t>Yongin-si</w:t>
      </w:r>
      <w:proofErr w:type="spellEnd"/>
      <w:r w:rsidRPr="00021985">
        <w:rPr>
          <w:rFonts w:ascii="Times New Roman" w:eastAsia="바탕체" w:hAnsi="Times New Roman" w:cs="Times New Roman"/>
          <w:color w:val="000000" w:themeColor="text1"/>
          <w:sz w:val="24"/>
          <w:szCs w:val="24"/>
        </w:rPr>
        <w:t xml:space="preserve">, Gyeonggi-do 16995, Republic of Korea </w:t>
      </w:r>
    </w:p>
    <w:p w14:paraId="312BFA5A" w14:textId="77777777" w:rsidR="00021985" w:rsidRPr="00021985" w:rsidRDefault="00021985" w:rsidP="00021985">
      <w:pPr>
        <w:widowControl/>
        <w:wordWrap/>
        <w:autoSpaceDE/>
        <w:autoSpaceDN/>
        <w:spacing w:line="480" w:lineRule="auto"/>
        <w:jc w:val="left"/>
        <w:rPr>
          <w:rFonts w:ascii="Times New Roman" w:eastAsia="바탕체" w:hAnsi="Times New Roman" w:cs="Times New Roman"/>
          <w:sz w:val="24"/>
          <w:szCs w:val="24"/>
        </w:rPr>
      </w:pPr>
      <w:bookmarkStart w:id="1" w:name="_Hlk72245746"/>
      <w:r w:rsidRPr="00021985">
        <w:rPr>
          <w:rFonts w:ascii="Times New Roman" w:eastAsia="바탕체" w:hAnsi="Times New Roman" w:cs="Times New Roman"/>
          <w:color w:val="000000" w:themeColor="text1"/>
          <w:sz w:val="24"/>
          <w:szCs w:val="24"/>
        </w:rPr>
        <w:t xml:space="preserve">Tel: +82-31-5189-8152; Fax: +82-31-5189-8208; E-mail: </w:t>
      </w:r>
      <w:hyperlink r:id="rId7" w:history="1">
        <w:r w:rsidRPr="00021985">
          <w:rPr>
            <w:rStyle w:val="a5"/>
            <w:rFonts w:ascii="Times New Roman" w:eastAsia="바탕체" w:hAnsi="Times New Roman" w:cs="Times New Roman"/>
            <w:sz w:val="24"/>
            <w:szCs w:val="24"/>
          </w:rPr>
          <w:t>antithrombus@yuhs.ac</w:t>
        </w:r>
      </w:hyperlink>
      <w:bookmarkEnd w:id="1"/>
      <w:r w:rsidRPr="00021985">
        <w:rPr>
          <w:rFonts w:ascii="Times New Roman" w:eastAsia="바탕체" w:hAnsi="Times New Roman" w:cs="Times New Roman"/>
          <w:sz w:val="24"/>
          <w:szCs w:val="24"/>
        </w:rPr>
        <w:t xml:space="preserve">; </w:t>
      </w:r>
      <w:hyperlink r:id="rId8" w:history="1">
        <w:r w:rsidRPr="00021985">
          <w:rPr>
            <w:rStyle w:val="a5"/>
            <w:rFonts w:ascii="Times New Roman" w:eastAsia="바탕체" w:hAnsi="Times New Roman" w:cs="Times New Roman"/>
            <w:sz w:val="24"/>
            <w:szCs w:val="24"/>
          </w:rPr>
          <w:t>antithrombus@gmail.com</w:t>
        </w:r>
      </w:hyperlink>
    </w:p>
    <w:p w14:paraId="0E843E6B" w14:textId="303AB5BC" w:rsidR="00021985" w:rsidRPr="00021985" w:rsidRDefault="00021985">
      <w:pPr>
        <w:rPr>
          <w:rFonts w:ascii="Times New Roman" w:hAnsi="Times New Roman" w:cs="Times New Roman"/>
          <w:b/>
          <w:bCs/>
        </w:rPr>
        <w:sectPr w:rsidR="00021985" w:rsidRPr="00021985"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</w:p>
    <w:p w14:paraId="4C52F32C" w14:textId="77777777" w:rsidR="008B6DDD" w:rsidRDefault="008B6DDD">
      <w:pPr>
        <w:widowControl/>
        <w:wordWrap/>
        <w:autoSpaceDE/>
        <w:autoSpaceDN/>
        <w:rPr>
          <w:rFonts w:ascii="Times New Roman" w:eastAsia="맑은 고딕" w:hAnsi="Times New Roman" w:cs="Times New Roman"/>
          <w:bCs/>
          <w:color w:val="000000"/>
          <w:kern w:val="0"/>
          <w:sz w:val="22"/>
        </w:rPr>
      </w:pPr>
      <w:r w:rsidRPr="008B6DDD">
        <w:rPr>
          <w:rFonts w:ascii="Times New Roman" w:eastAsia="맑은 고딕" w:hAnsi="Times New Roman" w:cs="Times New Roman"/>
          <w:b/>
          <w:bCs/>
          <w:color w:val="000000"/>
          <w:kern w:val="0"/>
          <w:sz w:val="22"/>
        </w:rPr>
        <w:lastRenderedPageBreak/>
        <w:t xml:space="preserve">Supplemental Figure </w:t>
      </w:r>
      <w:r>
        <w:rPr>
          <w:rFonts w:ascii="Times New Roman" w:eastAsia="맑은 고딕" w:hAnsi="Times New Roman" w:cs="Times New Roman"/>
          <w:b/>
          <w:bCs/>
          <w:color w:val="000000"/>
          <w:kern w:val="0"/>
          <w:sz w:val="22"/>
        </w:rPr>
        <w:t>1</w:t>
      </w:r>
      <w:r w:rsidRPr="008B6DDD">
        <w:rPr>
          <w:rFonts w:ascii="Times New Roman" w:eastAsia="맑은 고딕" w:hAnsi="Times New Roman" w:cs="Times New Roman"/>
          <w:b/>
          <w:bCs/>
          <w:color w:val="000000"/>
          <w:kern w:val="0"/>
          <w:sz w:val="22"/>
        </w:rPr>
        <w:t>.</w:t>
      </w:r>
      <w:r w:rsidRPr="00663C4D">
        <w:rPr>
          <w:rFonts w:ascii="Times New Roman" w:eastAsia="맑은 고딕" w:hAnsi="Times New Roman" w:cs="Times New Roman"/>
          <w:bCs/>
          <w:color w:val="000000"/>
          <w:kern w:val="0"/>
          <w:sz w:val="22"/>
        </w:rPr>
        <w:t xml:space="preserve"> Schematic design of 1:3 nested case-control design using incidental density sampling.</w:t>
      </w:r>
    </w:p>
    <w:p w14:paraId="78024B51" w14:textId="2547CEB4" w:rsidR="008B6DDD" w:rsidRDefault="008B6DDD">
      <w:pPr>
        <w:widowControl/>
        <w:wordWrap/>
        <w:autoSpaceDE/>
        <w:autoSpaceDN/>
        <w:rPr>
          <w:rFonts w:ascii="Times New Roman" w:eastAsia="맑은 고딕" w:hAnsi="Times New Roman" w:cs="Times New Roman"/>
          <w:b/>
          <w:bCs/>
          <w:color w:val="000000"/>
          <w:kern w:val="0"/>
          <w:sz w:val="22"/>
        </w:rPr>
      </w:pPr>
      <w:r>
        <w:rPr>
          <w:noProof/>
        </w:rPr>
        <w:drawing>
          <wp:inline distT="0" distB="0" distL="0" distR="0" wp14:anchorId="4ED1A28F" wp14:editId="44AB6B1D">
            <wp:extent cx="5667375" cy="5852604"/>
            <wp:effectExtent l="0" t="0" r="0" b="0"/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upple_figure_method.gif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08196" cy="58947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맑은 고딕" w:hAnsi="Times New Roman" w:cs="Times New Roman"/>
          <w:b/>
          <w:bCs/>
          <w:color w:val="000000"/>
          <w:kern w:val="0"/>
          <w:sz w:val="22"/>
        </w:rPr>
        <w:br w:type="page"/>
      </w:r>
    </w:p>
    <w:p w14:paraId="3BD085AD" w14:textId="0B451409" w:rsidR="00241350" w:rsidRDefault="00E618FF" w:rsidP="00241350">
      <w:pPr>
        <w:widowControl/>
        <w:wordWrap/>
        <w:autoSpaceDE/>
        <w:autoSpaceDN/>
        <w:spacing w:after="0" w:line="24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맑은 고딕" w:hAnsi="Times New Roman" w:cs="Times New Roman"/>
          <w:b/>
          <w:bCs/>
          <w:color w:val="000000"/>
          <w:kern w:val="0"/>
          <w:sz w:val="22"/>
        </w:rPr>
        <w:lastRenderedPageBreak/>
        <w:t xml:space="preserve">Supplementary </w:t>
      </w:r>
      <w:r w:rsidR="00241350">
        <w:rPr>
          <w:rFonts w:ascii="Times New Roman" w:eastAsia="맑은 고딕" w:hAnsi="Times New Roman" w:cs="Times New Roman" w:hint="eastAsia"/>
          <w:b/>
          <w:bCs/>
          <w:color w:val="000000"/>
          <w:kern w:val="0"/>
          <w:sz w:val="22"/>
        </w:rPr>
        <w:t>F</w:t>
      </w:r>
      <w:r w:rsidR="00241350">
        <w:rPr>
          <w:rFonts w:ascii="Times New Roman" w:eastAsia="맑은 고딕" w:hAnsi="Times New Roman" w:cs="Times New Roman"/>
          <w:b/>
          <w:bCs/>
          <w:color w:val="000000"/>
          <w:kern w:val="0"/>
          <w:sz w:val="22"/>
        </w:rPr>
        <w:t xml:space="preserve">igure </w:t>
      </w:r>
      <w:r w:rsidR="008B6DDD">
        <w:rPr>
          <w:rFonts w:ascii="Times New Roman" w:eastAsia="맑은 고딕" w:hAnsi="Times New Roman" w:cs="Times New Roman"/>
          <w:b/>
          <w:bCs/>
          <w:color w:val="000000"/>
          <w:kern w:val="0"/>
          <w:sz w:val="22"/>
        </w:rPr>
        <w:t>2</w:t>
      </w:r>
      <w:r w:rsidR="00241350">
        <w:rPr>
          <w:rFonts w:ascii="Times New Roman" w:eastAsia="맑은 고딕" w:hAnsi="Times New Roman" w:cs="Times New Roman"/>
          <w:b/>
          <w:bCs/>
          <w:color w:val="000000"/>
          <w:kern w:val="0"/>
          <w:sz w:val="22"/>
        </w:rPr>
        <w:t xml:space="preserve">. </w:t>
      </w:r>
      <w:r w:rsidR="00241350" w:rsidRPr="00241350">
        <w:rPr>
          <w:rFonts w:ascii="Times New Roman" w:hAnsi="Times New Roman" w:cs="Times New Roman"/>
          <w:sz w:val="24"/>
          <w:szCs w:val="24"/>
          <w:shd w:val="clear" w:color="auto" w:fill="FFFFFF"/>
        </w:rPr>
        <w:t>Flow chart for the selection of cases and controls in the nested case-control study for primary outcome</w:t>
      </w:r>
      <w:r w:rsidR="00241350">
        <w:rPr>
          <w:rFonts w:ascii="Times New Roman" w:hAnsi="Times New Roman" w:cs="Times New Roman"/>
          <w:sz w:val="22"/>
        </w:rPr>
        <w:t xml:space="preserve"> </w:t>
      </w:r>
      <w:r w:rsidR="00241350" w:rsidRPr="00241350">
        <w:rPr>
          <w:rFonts w:ascii="Times New Roman" w:eastAsia="맑은 고딕" w:hAnsi="Times New Roman" w:cs="Times New Roman" w:hint="eastAsia"/>
          <w:color w:val="000000"/>
          <w:kern w:val="0"/>
          <w:sz w:val="24"/>
          <w:szCs w:val="24"/>
        </w:rPr>
        <w:t>m</w:t>
      </w:r>
      <w:r w:rsidR="00241350" w:rsidRPr="00241350">
        <w:rPr>
          <w:rFonts w:ascii="Times New Roman" w:eastAsia="맑은 고딕" w:hAnsi="Times New Roman" w:cs="Times New Roman"/>
          <w:color w:val="000000"/>
          <w:kern w:val="0"/>
          <w:sz w:val="24"/>
          <w:szCs w:val="24"/>
        </w:rPr>
        <w:t>atch</w:t>
      </w:r>
      <w:r w:rsidR="00FA2029">
        <w:rPr>
          <w:rFonts w:ascii="Times New Roman" w:eastAsia="맑은 고딕" w:hAnsi="Times New Roman" w:cs="Times New Roman"/>
          <w:color w:val="000000"/>
          <w:kern w:val="0"/>
          <w:sz w:val="24"/>
          <w:szCs w:val="24"/>
        </w:rPr>
        <w:t>ed</w:t>
      </w:r>
      <w:r w:rsidR="00241350" w:rsidRPr="00241350">
        <w:rPr>
          <w:rFonts w:ascii="Times New Roman" w:eastAsia="맑은 고딕" w:hAnsi="Times New Roman" w:cs="Times New Roman"/>
          <w:color w:val="000000"/>
          <w:kern w:val="0"/>
          <w:sz w:val="24"/>
          <w:szCs w:val="24"/>
        </w:rPr>
        <w:t xml:space="preserve"> by </w:t>
      </w:r>
      <w:r w:rsidR="00241350" w:rsidRPr="00241350">
        <w:rPr>
          <w:rFonts w:ascii="Times New Roman" w:hAnsi="Times New Roman" w:cs="Times New Roman"/>
          <w:sz w:val="24"/>
          <w:szCs w:val="24"/>
        </w:rPr>
        <w:t>number of concurrent oral antidiabetic agents</w:t>
      </w:r>
    </w:p>
    <w:p w14:paraId="215E8EAC" w14:textId="41B0D049" w:rsidR="00424E15" w:rsidRDefault="00424E15" w:rsidP="00241350">
      <w:pPr>
        <w:widowControl/>
        <w:wordWrap/>
        <w:autoSpaceDE/>
        <w:autoSpaceDN/>
        <w:spacing w:after="0" w:line="240" w:lineRule="auto"/>
        <w:rPr>
          <w:rFonts w:ascii="Times New Roman" w:eastAsia="맑은 고딕" w:hAnsi="Times New Roman" w:cs="Times New Roman"/>
          <w:color w:val="000000"/>
          <w:kern w:val="0"/>
          <w:sz w:val="22"/>
        </w:rPr>
      </w:pPr>
    </w:p>
    <w:p w14:paraId="373353FE" w14:textId="28AA40EE" w:rsidR="0019290C" w:rsidRDefault="004023DD" w:rsidP="00241350">
      <w:pPr>
        <w:widowControl/>
        <w:wordWrap/>
        <w:autoSpaceDE/>
        <w:autoSpaceDN/>
        <w:spacing w:after="0" w:line="240" w:lineRule="auto"/>
        <w:rPr>
          <w:rFonts w:ascii="Times New Roman" w:eastAsia="맑은 고딕" w:hAnsi="Times New Roman" w:cs="Times New Roman"/>
          <w:color w:val="000000"/>
          <w:kern w:val="0"/>
          <w:sz w:val="22"/>
        </w:rPr>
        <w:sectPr w:rsidR="0019290C" w:rsidSect="0019290C"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  <w:r>
        <w:rPr>
          <w:rFonts w:ascii="Times New Roman" w:eastAsia="맑은 고딕" w:hAnsi="Times New Roman" w:cs="Times New Roman"/>
          <w:noProof/>
          <w:color w:val="000000"/>
          <w:kern w:val="0"/>
          <w:sz w:val="22"/>
        </w:rPr>
        <w:drawing>
          <wp:inline distT="0" distB="0" distL="0" distR="0" wp14:anchorId="1E7EE3C9" wp14:editId="646016FD">
            <wp:extent cx="5731510" cy="6659245"/>
            <wp:effectExtent l="0" t="0" r="2540" b="8255"/>
            <wp:docPr id="3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upple_figure1.gif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659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906D32" w14:textId="4CD56C7D" w:rsidR="00424E15" w:rsidRDefault="00424E15" w:rsidP="00424E15">
      <w:pPr>
        <w:widowControl/>
        <w:wordWrap/>
        <w:autoSpaceDE/>
        <w:autoSpaceDN/>
        <w:spacing w:after="0" w:line="240" w:lineRule="auto"/>
        <w:jc w:val="left"/>
        <w:rPr>
          <w:rFonts w:ascii="Times New Roman" w:eastAsia="맑은 고딕" w:hAnsi="Times New Roman" w:cs="Times New Roman"/>
          <w:color w:val="000000"/>
          <w:kern w:val="0"/>
          <w:sz w:val="22"/>
        </w:rPr>
      </w:pPr>
      <w:r>
        <w:rPr>
          <w:rFonts w:ascii="Times New Roman" w:eastAsia="맑은 고딕" w:hAnsi="Times New Roman" w:cs="Times New Roman"/>
          <w:b/>
          <w:bCs/>
          <w:color w:val="000000"/>
          <w:kern w:val="0"/>
          <w:sz w:val="22"/>
        </w:rPr>
        <w:lastRenderedPageBreak/>
        <w:t xml:space="preserve">Supplementary </w:t>
      </w:r>
      <w:r>
        <w:rPr>
          <w:rFonts w:ascii="Times New Roman" w:eastAsia="맑은 고딕" w:hAnsi="Times New Roman" w:cs="Times New Roman" w:hint="eastAsia"/>
          <w:b/>
          <w:bCs/>
          <w:color w:val="000000"/>
          <w:kern w:val="0"/>
          <w:sz w:val="22"/>
        </w:rPr>
        <w:t>F</w:t>
      </w:r>
      <w:r>
        <w:rPr>
          <w:rFonts w:ascii="Times New Roman" w:eastAsia="맑은 고딕" w:hAnsi="Times New Roman" w:cs="Times New Roman"/>
          <w:b/>
          <w:bCs/>
          <w:color w:val="000000"/>
          <w:kern w:val="0"/>
          <w:sz w:val="22"/>
        </w:rPr>
        <w:t xml:space="preserve">igure </w:t>
      </w:r>
      <w:r w:rsidR="008B6DDD">
        <w:rPr>
          <w:rFonts w:ascii="Times New Roman" w:eastAsia="맑은 고딕" w:hAnsi="Times New Roman" w:cs="Times New Roman"/>
          <w:b/>
          <w:bCs/>
          <w:color w:val="000000"/>
          <w:kern w:val="0"/>
          <w:sz w:val="22"/>
        </w:rPr>
        <w:t>3</w:t>
      </w:r>
      <w:r>
        <w:rPr>
          <w:rFonts w:ascii="Times New Roman" w:eastAsia="맑은 고딕" w:hAnsi="Times New Roman" w:cs="Times New Roman"/>
          <w:b/>
          <w:bCs/>
          <w:color w:val="000000"/>
          <w:kern w:val="0"/>
          <w:sz w:val="22"/>
        </w:rPr>
        <w:t xml:space="preserve">. </w:t>
      </w:r>
      <w:r w:rsidRPr="0024135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Flow chart for the selection of cases and controls in the nested case-control study for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heart failure</w:t>
      </w:r>
    </w:p>
    <w:p w14:paraId="49A5154A" w14:textId="6CE12F4F" w:rsidR="00241350" w:rsidRPr="00424E15" w:rsidRDefault="00241350" w:rsidP="00241350">
      <w:pPr>
        <w:widowControl/>
        <w:wordWrap/>
        <w:autoSpaceDE/>
        <w:autoSpaceDN/>
        <w:spacing w:after="0" w:line="240" w:lineRule="auto"/>
        <w:rPr>
          <w:rFonts w:ascii="Times New Roman" w:eastAsia="맑은 고딕" w:hAnsi="Times New Roman" w:cs="Times New Roman"/>
          <w:color w:val="000000"/>
          <w:kern w:val="0"/>
          <w:sz w:val="22"/>
        </w:rPr>
      </w:pPr>
    </w:p>
    <w:p w14:paraId="567BC4BE" w14:textId="2FFF2BA1" w:rsidR="00D6421B" w:rsidRDefault="004023DD" w:rsidP="00241350">
      <w:pPr>
        <w:rPr>
          <w:rFonts w:ascii="Times New Roman" w:eastAsia="맑은 고딕" w:hAnsi="Times New Roman" w:cs="Times New Roman"/>
          <w:b/>
          <w:bCs/>
          <w:color w:val="000000"/>
          <w:kern w:val="0"/>
          <w:sz w:val="22"/>
        </w:rPr>
        <w:sectPr w:rsidR="00D6421B" w:rsidSect="0019290C"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  <w:r>
        <w:rPr>
          <w:rFonts w:ascii="Times New Roman" w:eastAsia="맑은 고딕" w:hAnsi="Times New Roman" w:cs="Times New Roman"/>
          <w:b/>
          <w:bCs/>
          <w:noProof/>
          <w:color w:val="000000"/>
          <w:kern w:val="0"/>
          <w:sz w:val="22"/>
        </w:rPr>
        <w:drawing>
          <wp:inline distT="0" distB="0" distL="0" distR="0" wp14:anchorId="6B398D30" wp14:editId="59C2FE7F">
            <wp:extent cx="5731510" cy="6985000"/>
            <wp:effectExtent l="0" t="0" r="2540" b="0"/>
            <wp:docPr id="4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upple_figure2.gif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98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804F94" w14:textId="57582F4D" w:rsidR="00E90832" w:rsidRPr="00E90832" w:rsidRDefault="00E90832" w:rsidP="00E90832">
      <w:pPr>
        <w:widowControl/>
        <w:wordWrap/>
        <w:autoSpaceDE/>
        <w:autoSpaceDN/>
        <w:spacing w:after="0" w:line="240" w:lineRule="auto"/>
        <w:rPr>
          <w:rFonts w:ascii="Times New Roman" w:eastAsia="맑은 고딕" w:hAnsi="Times New Roman" w:cs="Times New Roman"/>
          <w:color w:val="000000"/>
          <w:kern w:val="0"/>
          <w:sz w:val="24"/>
          <w:szCs w:val="24"/>
        </w:rPr>
      </w:pPr>
      <w:r>
        <w:rPr>
          <w:rFonts w:ascii="Times New Roman" w:eastAsia="맑은 고딕" w:hAnsi="Times New Roman" w:cs="Times New Roman"/>
          <w:b/>
          <w:bCs/>
          <w:color w:val="000000"/>
          <w:kern w:val="0"/>
          <w:sz w:val="22"/>
        </w:rPr>
        <w:lastRenderedPageBreak/>
        <w:t xml:space="preserve">Supplementary </w:t>
      </w:r>
      <w:r w:rsidRPr="00F820BC">
        <w:rPr>
          <w:rFonts w:ascii="Times New Roman" w:eastAsia="맑은 고딕" w:hAnsi="Times New Roman" w:cs="Times New Roman"/>
          <w:b/>
          <w:bCs/>
          <w:color w:val="000000"/>
          <w:kern w:val="0"/>
          <w:sz w:val="22"/>
        </w:rPr>
        <w:t xml:space="preserve">Table </w:t>
      </w:r>
      <w:r>
        <w:rPr>
          <w:rFonts w:ascii="Times New Roman" w:eastAsia="맑은 고딕" w:hAnsi="Times New Roman" w:cs="Times New Roman"/>
          <w:b/>
          <w:bCs/>
          <w:color w:val="000000"/>
          <w:kern w:val="0"/>
          <w:sz w:val="22"/>
        </w:rPr>
        <w:t>1</w:t>
      </w:r>
      <w:r w:rsidRPr="00F820BC">
        <w:rPr>
          <w:rFonts w:ascii="Times New Roman" w:eastAsia="맑은 고딕" w:hAnsi="Times New Roman" w:cs="Times New Roman"/>
          <w:b/>
          <w:bCs/>
          <w:color w:val="000000"/>
          <w:kern w:val="0"/>
          <w:sz w:val="22"/>
        </w:rPr>
        <w:t>.</w:t>
      </w:r>
      <w:r w:rsidRPr="00F820BC">
        <w:rPr>
          <w:rFonts w:ascii="Times New Roman" w:eastAsia="맑은 고딕" w:hAnsi="Times New Roman" w:cs="Times New Roman"/>
          <w:color w:val="000000"/>
          <w:kern w:val="0"/>
          <w:sz w:val="22"/>
        </w:rPr>
        <w:t xml:space="preserve"> </w:t>
      </w:r>
      <w:r w:rsidRPr="00E90832">
        <w:rPr>
          <w:rFonts w:ascii="Times New Roman" w:hAnsi="Times New Roman" w:cs="Times New Roman"/>
          <w:sz w:val="24"/>
          <w:szCs w:val="24"/>
          <w:shd w:val="clear" w:color="auto" w:fill="FFFFFF"/>
        </w:rPr>
        <w:t>Characteristics of the cases and matched controls for primary outcome</w:t>
      </w:r>
      <w:r w:rsidRPr="00E90832">
        <w:rPr>
          <w:rFonts w:ascii="Times New Roman" w:eastAsia="맑은 고딕" w:hAnsi="Times New Roman" w:cs="Times New Roman"/>
          <w:color w:val="000000"/>
          <w:kern w:val="0"/>
          <w:sz w:val="24"/>
          <w:szCs w:val="24"/>
        </w:rPr>
        <w:t xml:space="preserve"> </w:t>
      </w:r>
      <w:r w:rsidR="00763B1A">
        <w:rPr>
          <w:rFonts w:ascii="Times New Roman" w:eastAsia="맑은 고딕" w:hAnsi="Times New Roman" w:cs="Times New Roman"/>
          <w:color w:val="000000"/>
          <w:kern w:val="0"/>
          <w:sz w:val="24"/>
          <w:szCs w:val="24"/>
        </w:rPr>
        <w:t>regarding the</w:t>
      </w:r>
      <w:r w:rsidRPr="00E90832">
        <w:rPr>
          <w:rFonts w:ascii="Times New Roman" w:eastAsia="맑은 고딕" w:hAnsi="Times New Roman" w:cs="Times New Roman"/>
          <w:color w:val="000000"/>
          <w:kern w:val="0"/>
          <w:sz w:val="24"/>
          <w:szCs w:val="24"/>
        </w:rPr>
        <w:t xml:space="preserve"> number of concurrent oral antidiabetic agents</w:t>
      </w:r>
    </w:p>
    <w:tbl>
      <w:tblPr>
        <w:tblW w:w="5424" w:type="pct"/>
        <w:tblInd w:w="-5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275"/>
        <w:gridCol w:w="1555"/>
        <w:gridCol w:w="1555"/>
        <w:gridCol w:w="1702"/>
        <w:gridCol w:w="1702"/>
        <w:gridCol w:w="992"/>
      </w:tblGrid>
      <w:tr w:rsidR="002479F9" w:rsidRPr="001436B0" w14:paraId="52C8E80A" w14:textId="6C86EFD0" w:rsidTr="00663C4D">
        <w:trPr>
          <w:trHeight w:val="782"/>
        </w:trPr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BFA3B" w14:textId="77777777" w:rsidR="0058220B" w:rsidRPr="001436B0" w:rsidRDefault="0058220B" w:rsidP="001436B0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436B0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Variable</w:t>
            </w: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B7E67" w14:textId="69AFD8B9" w:rsidR="0058220B" w:rsidRPr="001436B0" w:rsidRDefault="0058220B" w:rsidP="0019290C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436B0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Case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1436B0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(n=21,265)</w:t>
            </w: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D0E83" w14:textId="78D49D89" w:rsidR="0058220B" w:rsidRPr="001436B0" w:rsidRDefault="0058220B" w:rsidP="0019290C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436B0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Control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1436B0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(n=63,795)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71EC9" w14:textId="77777777" w:rsidR="0058220B" w:rsidRPr="001436B0" w:rsidRDefault="0058220B" w:rsidP="001436B0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436B0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Crude OR [95% CI]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8DB31" w14:textId="0DF2D6E9" w:rsidR="0058220B" w:rsidRPr="001436B0" w:rsidRDefault="0058220B" w:rsidP="001436B0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436B0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Adjusted OR [95% CI]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AE90A" w14:textId="67A859AF" w:rsidR="0058220B" w:rsidRPr="001436B0" w:rsidRDefault="0058220B" w:rsidP="0058220B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P value</w:t>
            </w:r>
            <w:r w:rsidRPr="00663C4D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vertAlign w:val="superscript"/>
              </w:rPr>
              <w:t>*</w:t>
            </w:r>
          </w:p>
        </w:tc>
      </w:tr>
      <w:tr w:rsidR="002479F9" w:rsidRPr="001436B0" w14:paraId="7DE3959C" w14:textId="2ABADC75" w:rsidTr="00663C4D">
        <w:trPr>
          <w:trHeight w:val="782"/>
        </w:trPr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C75678" w14:textId="77777777" w:rsidR="0058220B" w:rsidRPr="001436B0" w:rsidRDefault="0058220B" w:rsidP="009B1166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436B0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D</w:t>
            </w:r>
            <w:r w:rsidRPr="001436B0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uration between index stroke and development of case, year</w:t>
            </w: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4D1C93" w14:textId="77777777" w:rsidR="0058220B" w:rsidRPr="001436B0" w:rsidRDefault="0058220B" w:rsidP="001436B0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436B0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1</w:t>
            </w:r>
            <w:r w:rsidRPr="001436B0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.71±1.56</w:t>
            </w: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4E0B39" w14:textId="77777777" w:rsidR="0058220B" w:rsidRPr="001436B0" w:rsidRDefault="0058220B" w:rsidP="001436B0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436B0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1</w:t>
            </w:r>
            <w:r w:rsidRPr="001436B0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.71±1.56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B88D81" w14:textId="7DE3AC34" w:rsidR="0058220B" w:rsidRPr="001436B0" w:rsidRDefault="0058220B" w:rsidP="001436B0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436B0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-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FAF48" w14:textId="51702A4C" w:rsidR="0058220B" w:rsidRPr="001436B0" w:rsidRDefault="0058220B" w:rsidP="001436B0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436B0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-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83457" w14:textId="77777777" w:rsidR="0058220B" w:rsidRPr="001436B0" w:rsidRDefault="0058220B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2479F9" w:rsidRPr="001436B0" w14:paraId="7239DAFC" w14:textId="18ECE485" w:rsidTr="00663C4D">
        <w:trPr>
          <w:trHeight w:val="782"/>
        </w:trPr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EF7EF4" w14:textId="77777777" w:rsidR="0058220B" w:rsidRPr="001436B0" w:rsidRDefault="0058220B" w:rsidP="001436B0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436B0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Sex, male</w:t>
            </w: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E62517" w14:textId="77777777" w:rsidR="0058220B" w:rsidRPr="001436B0" w:rsidRDefault="0058220B" w:rsidP="001436B0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436B0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1</w:t>
            </w:r>
            <w:r w:rsidRPr="001436B0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1926 (56.08)</w:t>
            </w: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29C403" w14:textId="77777777" w:rsidR="0058220B" w:rsidRPr="001436B0" w:rsidRDefault="0058220B" w:rsidP="001436B0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436B0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3</w:t>
            </w:r>
            <w:r w:rsidRPr="001436B0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5778 (56.08)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9DA741" w14:textId="087C1877" w:rsidR="0058220B" w:rsidRPr="001436B0" w:rsidRDefault="0058220B" w:rsidP="001436B0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436B0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-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48569" w14:textId="57138E95" w:rsidR="0058220B" w:rsidRPr="001436B0" w:rsidRDefault="0058220B" w:rsidP="001436B0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436B0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-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77FE8" w14:textId="77777777" w:rsidR="0058220B" w:rsidRPr="001436B0" w:rsidRDefault="0058220B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2479F9" w:rsidRPr="001436B0" w14:paraId="5925B52E" w14:textId="61C2CCF5" w:rsidTr="00663C4D">
        <w:trPr>
          <w:trHeight w:val="782"/>
        </w:trPr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2ECFC" w14:textId="77777777" w:rsidR="0058220B" w:rsidRPr="001436B0" w:rsidRDefault="0058220B" w:rsidP="001436B0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436B0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Age, years</w:t>
            </w: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9A5EA2" w14:textId="77777777" w:rsidR="0058220B" w:rsidRPr="001436B0" w:rsidRDefault="0058220B" w:rsidP="001436B0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436B0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7</w:t>
            </w:r>
            <w:r w:rsidRPr="001436B0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2.19±10.93</w:t>
            </w: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2D3396" w14:textId="77777777" w:rsidR="0058220B" w:rsidRPr="001436B0" w:rsidRDefault="0058220B" w:rsidP="001436B0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436B0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7</w:t>
            </w:r>
            <w:r w:rsidRPr="001436B0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2.17±0.90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D40BA" w14:textId="286D02BB" w:rsidR="0058220B" w:rsidRPr="001436B0" w:rsidRDefault="0058220B" w:rsidP="001436B0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436B0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-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4F05A" w14:textId="2451D654" w:rsidR="0058220B" w:rsidRPr="001436B0" w:rsidRDefault="0058220B" w:rsidP="001436B0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436B0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-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DBF81" w14:textId="77777777" w:rsidR="0058220B" w:rsidRPr="001436B0" w:rsidRDefault="0058220B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2479F9" w:rsidRPr="001436B0" w14:paraId="705CCB1B" w14:textId="20E86BF1" w:rsidTr="00663C4D">
        <w:trPr>
          <w:trHeight w:val="782"/>
        </w:trPr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49DAD" w14:textId="77777777" w:rsidR="0058220B" w:rsidRPr="001436B0" w:rsidRDefault="0058220B" w:rsidP="001436B0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436B0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Comorbidities</w:t>
            </w: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41A1E8" w14:textId="77777777" w:rsidR="0058220B" w:rsidRPr="001436B0" w:rsidRDefault="0058220B" w:rsidP="001436B0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ED13A1" w14:textId="77777777" w:rsidR="0058220B" w:rsidRPr="001436B0" w:rsidRDefault="0058220B" w:rsidP="001436B0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45E26" w14:textId="77777777" w:rsidR="0058220B" w:rsidRPr="001436B0" w:rsidRDefault="0058220B" w:rsidP="001436B0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747C2" w14:textId="77777777" w:rsidR="0058220B" w:rsidRPr="001436B0" w:rsidRDefault="0058220B" w:rsidP="001436B0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1B93F" w14:textId="77777777" w:rsidR="0058220B" w:rsidRPr="001436B0" w:rsidRDefault="0058220B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</w:tr>
      <w:tr w:rsidR="002479F9" w:rsidRPr="001436B0" w14:paraId="1CDEDDFF" w14:textId="7EAC5E4E" w:rsidTr="00663C4D">
        <w:trPr>
          <w:trHeight w:val="782"/>
        </w:trPr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8B210" w14:textId="20CB7AAB" w:rsidR="0058220B" w:rsidRPr="001436B0" w:rsidRDefault="0058220B" w:rsidP="001436B0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ind w:firstLineChars="100" w:firstLine="22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436B0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hypertension</w:t>
            </w: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03CEFB" w14:textId="77777777" w:rsidR="0058220B" w:rsidRPr="001436B0" w:rsidRDefault="0058220B" w:rsidP="001436B0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436B0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1</w:t>
            </w:r>
            <w:r w:rsidRPr="001436B0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9332 (90.91)</w:t>
            </w: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282B61" w14:textId="77777777" w:rsidR="0058220B" w:rsidRPr="001436B0" w:rsidRDefault="0058220B" w:rsidP="001436B0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436B0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5</w:t>
            </w:r>
            <w:r w:rsidRPr="001436B0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6117 (87.97)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50BBAD" w14:textId="0AF52449" w:rsidR="0058220B" w:rsidRPr="00134B64" w:rsidRDefault="0058220B" w:rsidP="001436B0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34B6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1.38 [1.31</w:t>
            </w:r>
            <w:r w:rsidRPr="00134B64">
              <w:rPr>
                <w:rFonts w:ascii="Times New Roman" w:hAnsi="Times New Roman" w:cs="Times New Roman"/>
                <w:kern w:val="0"/>
                <w:sz w:val="22"/>
              </w:rPr>
              <w:t>–</w:t>
            </w:r>
            <w:r w:rsidRPr="00134B6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1.46]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67A5F4" w14:textId="6507FA48" w:rsidR="0058220B" w:rsidRPr="00134B64" w:rsidRDefault="0058220B" w:rsidP="001436B0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34B6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1.30 [1.23</w:t>
            </w:r>
            <w:r w:rsidRPr="00134B64">
              <w:rPr>
                <w:rFonts w:ascii="Times New Roman" w:hAnsi="Times New Roman" w:cs="Times New Roman"/>
                <w:kern w:val="0"/>
                <w:sz w:val="22"/>
              </w:rPr>
              <w:t>–</w:t>
            </w:r>
            <w:r w:rsidRPr="00134B6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1.37]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ACDEC" w14:textId="6126CE36" w:rsidR="0058220B" w:rsidRPr="00134B64" w:rsidRDefault="0058220B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</w:tr>
      <w:tr w:rsidR="002479F9" w:rsidRPr="001436B0" w14:paraId="2E1B3E94" w14:textId="74AAACAD" w:rsidTr="00663C4D">
        <w:trPr>
          <w:trHeight w:val="782"/>
        </w:trPr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73271" w14:textId="294A7855" w:rsidR="0058220B" w:rsidRPr="001436B0" w:rsidRDefault="0058220B" w:rsidP="001436B0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ind w:firstLineChars="100" w:firstLine="22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436B0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atrial fibrillation</w:t>
            </w: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56D260" w14:textId="77777777" w:rsidR="0058220B" w:rsidRPr="001436B0" w:rsidRDefault="0058220B" w:rsidP="001436B0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436B0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5</w:t>
            </w:r>
            <w:r w:rsidRPr="001436B0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593 (26.30)</w:t>
            </w: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D15EA0" w14:textId="77777777" w:rsidR="0058220B" w:rsidRPr="001436B0" w:rsidRDefault="0058220B" w:rsidP="001436B0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436B0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1</w:t>
            </w:r>
            <w:r w:rsidRPr="001436B0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2458 (19.53)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2E2221" w14:textId="6F6610D8" w:rsidR="0058220B" w:rsidRPr="00134B64" w:rsidRDefault="0058220B" w:rsidP="001436B0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34B6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1.49 [1.44</w:t>
            </w:r>
            <w:r w:rsidRPr="00134B64">
              <w:rPr>
                <w:rFonts w:ascii="Times New Roman" w:hAnsi="Times New Roman" w:cs="Times New Roman"/>
                <w:kern w:val="0"/>
                <w:sz w:val="22"/>
              </w:rPr>
              <w:t>–</w:t>
            </w:r>
            <w:r w:rsidRPr="00134B6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1.55]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D225EB" w14:textId="26E14E33" w:rsidR="0058220B" w:rsidRPr="00134B64" w:rsidRDefault="0058220B" w:rsidP="001436B0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34B6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1.64 [1.56</w:t>
            </w:r>
            <w:r w:rsidRPr="00134B64">
              <w:rPr>
                <w:rFonts w:ascii="Times New Roman" w:hAnsi="Times New Roman" w:cs="Times New Roman"/>
                <w:kern w:val="0"/>
                <w:sz w:val="22"/>
              </w:rPr>
              <w:t>–</w:t>
            </w:r>
            <w:r w:rsidRPr="00134B6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1.72]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F4FCC" w14:textId="1514EBC3" w:rsidR="0058220B" w:rsidRPr="00134B64" w:rsidRDefault="0058220B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</w:tr>
      <w:tr w:rsidR="002479F9" w:rsidRPr="001436B0" w14:paraId="59ACF66D" w14:textId="2A953521" w:rsidTr="00663C4D">
        <w:trPr>
          <w:trHeight w:val="782"/>
        </w:trPr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C8DAD" w14:textId="28B1F51A" w:rsidR="0058220B" w:rsidRPr="001436B0" w:rsidRDefault="0058220B" w:rsidP="001436B0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ind w:firstLineChars="100" w:firstLine="22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436B0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malignancy</w:t>
            </w: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1424DA" w14:textId="77777777" w:rsidR="0058220B" w:rsidRPr="001436B0" w:rsidRDefault="0058220B" w:rsidP="001436B0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436B0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3</w:t>
            </w:r>
            <w:r w:rsidRPr="001436B0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224 (15.16)</w:t>
            </w: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D69476" w14:textId="77777777" w:rsidR="0058220B" w:rsidRPr="001436B0" w:rsidRDefault="0058220B" w:rsidP="001436B0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436B0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5</w:t>
            </w:r>
            <w:r w:rsidRPr="001436B0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603 (8.78)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3E1EB0" w14:textId="728F16AA" w:rsidR="0058220B" w:rsidRPr="00134B64" w:rsidRDefault="0058220B" w:rsidP="001436B0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34B6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1.89 [1.80</w:t>
            </w:r>
            <w:r w:rsidRPr="00134B64">
              <w:rPr>
                <w:rFonts w:ascii="Times New Roman" w:hAnsi="Times New Roman" w:cs="Times New Roman"/>
                <w:kern w:val="0"/>
                <w:sz w:val="22"/>
              </w:rPr>
              <w:t>–</w:t>
            </w:r>
            <w:r w:rsidRPr="00134B6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1.98]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78FBCE" w14:textId="7A1AE8C6" w:rsidR="0058220B" w:rsidRPr="00134B64" w:rsidRDefault="0058220B" w:rsidP="001436B0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34B6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1.88 [1.79</w:t>
            </w:r>
            <w:r w:rsidRPr="00134B64">
              <w:rPr>
                <w:rFonts w:ascii="Times New Roman" w:hAnsi="Times New Roman" w:cs="Times New Roman"/>
                <w:kern w:val="0"/>
                <w:sz w:val="22"/>
              </w:rPr>
              <w:t>–</w:t>
            </w:r>
            <w:r w:rsidRPr="00134B6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1.97]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3FBAB" w14:textId="5EA5519C" w:rsidR="0058220B" w:rsidRPr="00134B64" w:rsidRDefault="0058220B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</w:tr>
      <w:tr w:rsidR="002479F9" w:rsidRPr="001436B0" w14:paraId="1A9C38C7" w14:textId="347AB04E" w:rsidTr="00663C4D">
        <w:trPr>
          <w:trHeight w:val="782"/>
        </w:trPr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69D3F" w14:textId="0B1EF958" w:rsidR="0058220B" w:rsidRPr="001436B0" w:rsidRDefault="0058220B" w:rsidP="001436B0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ind w:firstLineChars="100" w:firstLine="22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436B0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renal disease</w:t>
            </w: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7B5812" w14:textId="77777777" w:rsidR="0058220B" w:rsidRPr="001436B0" w:rsidRDefault="0058220B" w:rsidP="001436B0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436B0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7</w:t>
            </w:r>
            <w:r w:rsidRPr="001436B0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621 (35.84)</w:t>
            </w: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EE90BE" w14:textId="77777777" w:rsidR="0058220B" w:rsidRPr="001436B0" w:rsidRDefault="0058220B" w:rsidP="001436B0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436B0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1</w:t>
            </w:r>
            <w:r w:rsidRPr="001436B0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8964 (29.73)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9759FE" w14:textId="2A3E724A" w:rsidR="0058220B" w:rsidRPr="00134B64" w:rsidRDefault="0058220B" w:rsidP="001436B0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34B6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1.34 [1.30</w:t>
            </w:r>
            <w:r w:rsidRPr="00134B64">
              <w:rPr>
                <w:rFonts w:ascii="Times New Roman" w:hAnsi="Times New Roman" w:cs="Times New Roman"/>
                <w:kern w:val="0"/>
                <w:sz w:val="22"/>
              </w:rPr>
              <w:t>–</w:t>
            </w:r>
            <w:r w:rsidRPr="00134B6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1.39]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42EDEB" w14:textId="69F0B947" w:rsidR="0058220B" w:rsidRPr="00134B64" w:rsidRDefault="0058220B" w:rsidP="001436B0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34B6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1.30 [1.25</w:t>
            </w:r>
            <w:r w:rsidRPr="00134B64">
              <w:rPr>
                <w:rFonts w:ascii="Times New Roman" w:hAnsi="Times New Roman" w:cs="Times New Roman"/>
                <w:kern w:val="0"/>
                <w:sz w:val="22"/>
              </w:rPr>
              <w:t>–</w:t>
            </w:r>
            <w:r w:rsidRPr="00134B6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1.34]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A6A5D" w14:textId="0738A93D" w:rsidR="0058220B" w:rsidRPr="00134B64" w:rsidRDefault="0058220B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</w:tr>
      <w:tr w:rsidR="002479F9" w:rsidRPr="001436B0" w14:paraId="25037076" w14:textId="2D5F5D4F" w:rsidTr="00663C4D">
        <w:trPr>
          <w:trHeight w:val="782"/>
        </w:trPr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ADE5D" w14:textId="2C9CF0BB" w:rsidR="0058220B" w:rsidRPr="001436B0" w:rsidRDefault="0058220B" w:rsidP="00EE14D3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ind w:leftChars="100" w:left="20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436B0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coronary artery disease</w:t>
            </w: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719F34" w14:textId="77777777" w:rsidR="0058220B" w:rsidRPr="001436B0" w:rsidRDefault="0058220B" w:rsidP="001436B0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436B0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4</w:t>
            </w:r>
            <w:r w:rsidRPr="001436B0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238 (19.93)</w:t>
            </w: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F56CD3" w14:textId="77777777" w:rsidR="0058220B" w:rsidRPr="001436B0" w:rsidRDefault="0058220B" w:rsidP="001436B0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436B0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1</w:t>
            </w:r>
            <w:r w:rsidRPr="001436B0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1320 (17.74)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512E43" w14:textId="4551CBC7" w:rsidR="0058220B" w:rsidRPr="00134B64" w:rsidRDefault="0058220B" w:rsidP="001436B0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34B6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1.16 [1.11</w:t>
            </w:r>
            <w:r w:rsidRPr="00134B64">
              <w:rPr>
                <w:rFonts w:ascii="Times New Roman" w:hAnsi="Times New Roman" w:cs="Times New Roman"/>
                <w:kern w:val="0"/>
                <w:sz w:val="22"/>
              </w:rPr>
              <w:t>–</w:t>
            </w:r>
            <w:r w:rsidRPr="00134B6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1.20]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854317" w14:textId="1E77A339" w:rsidR="0058220B" w:rsidRPr="00134B64" w:rsidRDefault="0058220B" w:rsidP="001436B0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34B6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1.17 [1.12</w:t>
            </w:r>
            <w:r w:rsidRPr="00134B64">
              <w:rPr>
                <w:rFonts w:ascii="Times New Roman" w:hAnsi="Times New Roman" w:cs="Times New Roman"/>
                <w:kern w:val="0"/>
                <w:sz w:val="22"/>
              </w:rPr>
              <w:t>–</w:t>
            </w:r>
            <w:r w:rsidRPr="00134B6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1.22]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B6C47" w14:textId="23C13B4A" w:rsidR="0058220B" w:rsidRPr="00134B64" w:rsidRDefault="0058220B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</w:tr>
      <w:tr w:rsidR="002479F9" w:rsidRPr="001436B0" w14:paraId="300A9BF4" w14:textId="05C5ABB3" w:rsidTr="00663C4D">
        <w:trPr>
          <w:trHeight w:val="782"/>
        </w:trPr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E16C4" w14:textId="78454252" w:rsidR="0058220B" w:rsidRPr="001436B0" w:rsidRDefault="0058220B" w:rsidP="001436B0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436B0">
              <w:rPr>
                <w:rFonts w:ascii="Times New Roman" w:hAnsi="Times New Roman" w:cs="Times New Roman"/>
                <w:kern w:val="0"/>
                <w:sz w:val="22"/>
              </w:rPr>
              <w:t>Non-oral antidiabetic medication</w:t>
            </w: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BC2403" w14:textId="77777777" w:rsidR="0058220B" w:rsidRPr="001436B0" w:rsidRDefault="0058220B" w:rsidP="001436B0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BE5384" w14:textId="77777777" w:rsidR="0058220B" w:rsidRPr="001436B0" w:rsidRDefault="0058220B" w:rsidP="001436B0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45350" w14:textId="77777777" w:rsidR="0058220B" w:rsidRPr="001436B0" w:rsidRDefault="0058220B" w:rsidP="001436B0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69958" w14:textId="77777777" w:rsidR="0058220B" w:rsidRPr="001436B0" w:rsidRDefault="0058220B" w:rsidP="001436B0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8A595" w14:textId="77777777" w:rsidR="0058220B" w:rsidRPr="001436B0" w:rsidRDefault="0058220B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</w:tr>
      <w:tr w:rsidR="002479F9" w:rsidRPr="001436B0" w14:paraId="6C27C022" w14:textId="62D4F767" w:rsidTr="00663C4D">
        <w:trPr>
          <w:trHeight w:val="782"/>
        </w:trPr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DB117" w14:textId="73E1EE06" w:rsidR="0058220B" w:rsidRPr="001436B0" w:rsidRDefault="0058220B" w:rsidP="001436B0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ind w:firstLineChars="100" w:firstLine="22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436B0">
              <w:rPr>
                <w:rFonts w:ascii="Times New Roman" w:hAnsi="Times New Roman" w:cs="Times New Roman"/>
                <w:kern w:val="0"/>
                <w:sz w:val="22"/>
              </w:rPr>
              <w:t>insulin</w:t>
            </w: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4F83D8" w14:textId="77777777" w:rsidR="0058220B" w:rsidRPr="001436B0" w:rsidRDefault="0058220B" w:rsidP="001436B0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436B0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6</w:t>
            </w:r>
            <w:r w:rsidRPr="001436B0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218 (29.24)</w:t>
            </w: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81A9B2" w14:textId="77777777" w:rsidR="0058220B" w:rsidRPr="001436B0" w:rsidRDefault="0058220B" w:rsidP="001436B0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436B0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1</w:t>
            </w:r>
            <w:r w:rsidRPr="001436B0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8654 (29.24)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B16CC" w14:textId="0F81B404" w:rsidR="0058220B" w:rsidRPr="001436B0" w:rsidRDefault="0058220B" w:rsidP="001436B0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436B0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-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C9A35" w14:textId="4F20D9CE" w:rsidR="0058220B" w:rsidRPr="001436B0" w:rsidRDefault="0058220B" w:rsidP="001436B0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436B0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-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4260D" w14:textId="77777777" w:rsidR="0058220B" w:rsidRPr="001436B0" w:rsidRDefault="0058220B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2479F9" w:rsidRPr="001436B0" w14:paraId="02513278" w14:textId="48D48F52" w:rsidTr="00663C4D">
        <w:trPr>
          <w:trHeight w:val="782"/>
        </w:trPr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2CB24" w14:textId="6EEF7315" w:rsidR="0058220B" w:rsidRPr="001436B0" w:rsidRDefault="0058220B" w:rsidP="00EE14D3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ind w:leftChars="100" w:left="20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436B0">
              <w:rPr>
                <w:rFonts w:ascii="Times New Roman" w:hAnsi="Times New Roman" w:cs="Times New Roman"/>
                <w:color w:val="000000" w:themeColor="text1"/>
                <w:sz w:val="22"/>
                <w:shd w:val="clear" w:color="auto" w:fill="FFFFFF"/>
              </w:rPr>
              <w:t>glucagon-like peptide-1</w:t>
            </w:r>
            <w:r w:rsidRPr="001436B0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 xml:space="preserve"> agonist</w:t>
            </w: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380869" w14:textId="77777777" w:rsidR="0058220B" w:rsidRPr="001436B0" w:rsidRDefault="0058220B" w:rsidP="001436B0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436B0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3</w:t>
            </w:r>
            <w:r w:rsidRPr="001436B0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 (0.01)</w:t>
            </w: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A75FF0" w14:textId="77777777" w:rsidR="0058220B" w:rsidRPr="001436B0" w:rsidRDefault="0058220B" w:rsidP="001436B0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436B0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9</w:t>
            </w:r>
            <w:r w:rsidRPr="001436B0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 (0.01)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1A593" w14:textId="0E026ED1" w:rsidR="0058220B" w:rsidRPr="001436B0" w:rsidRDefault="0058220B" w:rsidP="001436B0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436B0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-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C040F" w14:textId="3A509146" w:rsidR="0058220B" w:rsidRPr="001436B0" w:rsidRDefault="0058220B" w:rsidP="001436B0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436B0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-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B2B63" w14:textId="77777777" w:rsidR="0058220B" w:rsidRPr="001436B0" w:rsidRDefault="0058220B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2479F9" w:rsidRPr="001436B0" w14:paraId="3FB93568" w14:textId="7F0C2C55" w:rsidTr="00663C4D">
        <w:trPr>
          <w:trHeight w:val="782"/>
        </w:trPr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9D9F9" w14:textId="07D39C8E" w:rsidR="0058220B" w:rsidRPr="001436B0" w:rsidRDefault="0058220B" w:rsidP="001436B0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436B0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Number of concurrent oral antidiabetic agents</w:t>
            </w: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FBD7AA" w14:textId="77777777" w:rsidR="0058220B" w:rsidRPr="001436B0" w:rsidRDefault="0058220B" w:rsidP="001436B0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8D53B2" w14:textId="77777777" w:rsidR="0058220B" w:rsidRPr="001436B0" w:rsidRDefault="0058220B" w:rsidP="001436B0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508C2" w14:textId="790E95E0" w:rsidR="0058220B" w:rsidRPr="001436B0" w:rsidRDefault="0058220B" w:rsidP="001436B0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67376" w14:textId="77777777" w:rsidR="0058220B" w:rsidRPr="001436B0" w:rsidRDefault="0058220B" w:rsidP="001436B0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DC200" w14:textId="77777777" w:rsidR="0058220B" w:rsidRPr="001436B0" w:rsidRDefault="0058220B" w:rsidP="00663C4D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</w:tr>
      <w:tr w:rsidR="002479F9" w:rsidRPr="001436B0" w14:paraId="3C7942C6" w14:textId="57D83D0F" w:rsidTr="00663C4D">
        <w:trPr>
          <w:trHeight w:val="782"/>
        </w:trPr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D0B01B" w14:textId="74C40891" w:rsidR="0058220B" w:rsidRPr="001436B0" w:rsidRDefault="0058220B" w:rsidP="001436B0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ind w:left="20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436B0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00D3C7" w14:textId="68BA9A48" w:rsidR="0058220B" w:rsidRPr="001436B0" w:rsidRDefault="0058220B" w:rsidP="001436B0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436B0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1</w:t>
            </w:r>
            <w:r w:rsidRPr="001436B0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0843 (50.99)</w:t>
            </w: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C93635" w14:textId="69DEEEDC" w:rsidR="0058220B" w:rsidRPr="001436B0" w:rsidRDefault="0058220B" w:rsidP="001436B0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1436B0">
              <w:rPr>
                <w:rFonts w:ascii="Times New Roman" w:hAnsi="Times New Roman" w:cs="Times New Roman" w:hint="eastAsia"/>
                <w:kern w:val="0"/>
                <w:sz w:val="22"/>
              </w:rPr>
              <w:t>3</w:t>
            </w:r>
            <w:r w:rsidRPr="001436B0">
              <w:rPr>
                <w:rFonts w:ascii="Times New Roman" w:hAnsi="Times New Roman" w:cs="Times New Roman"/>
                <w:kern w:val="0"/>
                <w:sz w:val="22"/>
              </w:rPr>
              <w:t>2529 (50.99)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3182F2" w14:textId="3F98A4D4" w:rsidR="0058220B" w:rsidRPr="001436B0" w:rsidRDefault="0058220B" w:rsidP="001436B0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1436B0">
              <w:rPr>
                <w:rFonts w:ascii="Times New Roman" w:hAnsi="Times New Roman" w:cs="Times New Roman" w:hint="eastAsia"/>
                <w:kern w:val="0"/>
                <w:sz w:val="22"/>
              </w:rPr>
              <w:t>-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1F426" w14:textId="7D2B0994" w:rsidR="0058220B" w:rsidRPr="001436B0" w:rsidRDefault="0058220B" w:rsidP="001436B0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1436B0">
              <w:rPr>
                <w:rFonts w:ascii="Times New Roman" w:hAnsi="Times New Roman" w:cs="Times New Roman" w:hint="eastAsia"/>
                <w:kern w:val="0"/>
                <w:sz w:val="22"/>
              </w:rPr>
              <w:t>-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B5818" w14:textId="77777777" w:rsidR="0058220B" w:rsidRPr="001436B0" w:rsidRDefault="0058220B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</w:tr>
      <w:tr w:rsidR="002479F9" w:rsidRPr="001436B0" w14:paraId="568FFD2D" w14:textId="515F5CEC" w:rsidTr="00663C4D">
        <w:trPr>
          <w:trHeight w:val="782"/>
        </w:trPr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78C0E0" w14:textId="1F8989BD" w:rsidR="0058220B" w:rsidRPr="001436B0" w:rsidRDefault="0058220B" w:rsidP="001436B0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ind w:left="20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436B0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8C3ED8" w14:textId="109CB0B4" w:rsidR="0058220B" w:rsidRPr="001436B0" w:rsidRDefault="0058220B" w:rsidP="001436B0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436B0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3</w:t>
            </w:r>
            <w:r w:rsidRPr="001436B0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563 (16.76)</w:t>
            </w: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53E3C5" w14:textId="6E89DF75" w:rsidR="0058220B" w:rsidRPr="001436B0" w:rsidRDefault="0058220B" w:rsidP="001436B0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1436B0">
              <w:rPr>
                <w:rFonts w:ascii="Times New Roman" w:hAnsi="Times New Roman" w:cs="Times New Roman" w:hint="eastAsia"/>
                <w:kern w:val="0"/>
                <w:sz w:val="22"/>
              </w:rPr>
              <w:t>1</w:t>
            </w:r>
            <w:r w:rsidRPr="001436B0">
              <w:rPr>
                <w:rFonts w:ascii="Times New Roman" w:hAnsi="Times New Roman" w:cs="Times New Roman"/>
                <w:kern w:val="0"/>
                <w:sz w:val="22"/>
              </w:rPr>
              <w:t>0689 (16.76)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55EDC9" w14:textId="5DF83134" w:rsidR="0058220B" w:rsidRPr="001436B0" w:rsidRDefault="0058220B" w:rsidP="001436B0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1436B0">
              <w:rPr>
                <w:rFonts w:ascii="Times New Roman" w:hAnsi="Times New Roman" w:cs="Times New Roman" w:hint="eastAsia"/>
                <w:kern w:val="0"/>
                <w:sz w:val="22"/>
              </w:rPr>
              <w:t>-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E7730" w14:textId="771B64BB" w:rsidR="0058220B" w:rsidRPr="001436B0" w:rsidRDefault="0058220B" w:rsidP="001436B0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1436B0">
              <w:rPr>
                <w:rFonts w:ascii="Times New Roman" w:hAnsi="Times New Roman" w:cs="Times New Roman" w:hint="eastAsia"/>
                <w:kern w:val="0"/>
                <w:sz w:val="22"/>
              </w:rPr>
              <w:t>-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C9928" w14:textId="77777777" w:rsidR="0058220B" w:rsidRPr="001436B0" w:rsidRDefault="0058220B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</w:tr>
      <w:tr w:rsidR="002479F9" w:rsidRPr="001436B0" w14:paraId="74A1FA09" w14:textId="110C820E" w:rsidTr="00663C4D">
        <w:trPr>
          <w:trHeight w:val="782"/>
        </w:trPr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685564" w14:textId="7A75E7E8" w:rsidR="0058220B" w:rsidRPr="001436B0" w:rsidRDefault="0058220B" w:rsidP="001436B0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ind w:left="20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436B0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lastRenderedPageBreak/>
              <w:t>2</w:t>
            </w: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A0AC4E" w14:textId="4177D890" w:rsidR="0058220B" w:rsidRPr="001436B0" w:rsidRDefault="0058220B" w:rsidP="001436B0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436B0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4</w:t>
            </w:r>
            <w:r w:rsidRPr="001436B0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352 (20.47)</w:t>
            </w: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FEF10C" w14:textId="060998F6" w:rsidR="0058220B" w:rsidRPr="001436B0" w:rsidRDefault="0058220B" w:rsidP="001436B0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1436B0">
              <w:rPr>
                <w:rFonts w:ascii="Times New Roman" w:hAnsi="Times New Roman" w:cs="Times New Roman" w:hint="eastAsia"/>
                <w:kern w:val="0"/>
                <w:sz w:val="22"/>
              </w:rPr>
              <w:t>1</w:t>
            </w:r>
            <w:r w:rsidRPr="001436B0">
              <w:rPr>
                <w:rFonts w:ascii="Times New Roman" w:hAnsi="Times New Roman" w:cs="Times New Roman"/>
                <w:kern w:val="0"/>
                <w:sz w:val="22"/>
              </w:rPr>
              <w:t>3056 (20.47)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72227D" w14:textId="15849014" w:rsidR="0058220B" w:rsidRPr="001436B0" w:rsidRDefault="0058220B" w:rsidP="001436B0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1436B0">
              <w:rPr>
                <w:rFonts w:ascii="Times New Roman" w:hAnsi="Times New Roman" w:cs="Times New Roman" w:hint="eastAsia"/>
                <w:kern w:val="0"/>
                <w:sz w:val="22"/>
              </w:rPr>
              <w:t>-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28B4B" w14:textId="70F43E69" w:rsidR="0058220B" w:rsidRPr="001436B0" w:rsidRDefault="0058220B" w:rsidP="001436B0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1436B0">
              <w:rPr>
                <w:rFonts w:ascii="Times New Roman" w:hAnsi="Times New Roman" w:cs="Times New Roman" w:hint="eastAsia"/>
                <w:kern w:val="0"/>
                <w:sz w:val="22"/>
              </w:rPr>
              <w:t>-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6037E" w14:textId="77777777" w:rsidR="0058220B" w:rsidRPr="001436B0" w:rsidRDefault="0058220B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</w:tr>
      <w:tr w:rsidR="002479F9" w:rsidRPr="001436B0" w14:paraId="00C0853C" w14:textId="3E20B94A" w:rsidTr="00663C4D">
        <w:trPr>
          <w:trHeight w:val="782"/>
        </w:trPr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97B630" w14:textId="184E9DBA" w:rsidR="0058220B" w:rsidRPr="001436B0" w:rsidRDefault="0058220B" w:rsidP="001436B0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ind w:left="20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436B0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352A7A" w14:textId="3B28C8D5" w:rsidR="0058220B" w:rsidRPr="001436B0" w:rsidRDefault="0058220B" w:rsidP="001436B0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436B0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2</w:t>
            </w:r>
            <w:r w:rsidRPr="001436B0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424 (11.40)</w:t>
            </w: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AB5866" w14:textId="4D6C539C" w:rsidR="0058220B" w:rsidRPr="001436B0" w:rsidRDefault="0058220B" w:rsidP="001436B0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1436B0">
              <w:rPr>
                <w:rFonts w:ascii="Times New Roman" w:hAnsi="Times New Roman" w:cs="Times New Roman" w:hint="eastAsia"/>
                <w:kern w:val="0"/>
                <w:sz w:val="22"/>
              </w:rPr>
              <w:t>7</w:t>
            </w:r>
            <w:r w:rsidRPr="001436B0">
              <w:rPr>
                <w:rFonts w:ascii="Times New Roman" w:hAnsi="Times New Roman" w:cs="Times New Roman"/>
                <w:kern w:val="0"/>
                <w:sz w:val="22"/>
              </w:rPr>
              <w:t>272 (11.40)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6AFEE0" w14:textId="1998103B" w:rsidR="0058220B" w:rsidRPr="001436B0" w:rsidRDefault="0058220B" w:rsidP="001436B0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1436B0">
              <w:rPr>
                <w:rFonts w:ascii="Times New Roman" w:hAnsi="Times New Roman" w:cs="Times New Roman" w:hint="eastAsia"/>
                <w:kern w:val="0"/>
                <w:sz w:val="22"/>
              </w:rPr>
              <w:t>-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5949C" w14:textId="650B324F" w:rsidR="0058220B" w:rsidRPr="001436B0" w:rsidRDefault="0058220B" w:rsidP="001436B0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1436B0">
              <w:rPr>
                <w:rFonts w:ascii="Times New Roman" w:hAnsi="Times New Roman" w:cs="Times New Roman" w:hint="eastAsia"/>
                <w:kern w:val="0"/>
                <w:sz w:val="22"/>
              </w:rPr>
              <w:t>-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10E6C" w14:textId="77777777" w:rsidR="0058220B" w:rsidRPr="001436B0" w:rsidRDefault="0058220B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</w:tr>
      <w:tr w:rsidR="002479F9" w:rsidRPr="001436B0" w14:paraId="62D9F6ED" w14:textId="74430419" w:rsidTr="00663C4D">
        <w:trPr>
          <w:trHeight w:val="782"/>
        </w:trPr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F138B6" w14:textId="3DA97CD5" w:rsidR="0058220B" w:rsidRPr="001436B0" w:rsidRDefault="0058220B" w:rsidP="001436B0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ind w:left="20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436B0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≥</w:t>
            </w:r>
            <w:r w:rsidRPr="001436B0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198C91" w14:textId="5BA6C553" w:rsidR="0058220B" w:rsidRPr="001436B0" w:rsidRDefault="0058220B" w:rsidP="001436B0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436B0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8</w:t>
            </w:r>
            <w:r w:rsidRPr="001436B0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3 (0.39)</w:t>
            </w: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324043" w14:textId="2AC8FDDD" w:rsidR="0058220B" w:rsidRPr="001436B0" w:rsidRDefault="0058220B" w:rsidP="001436B0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1436B0">
              <w:rPr>
                <w:rFonts w:ascii="Times New Roman" w:hAnsi="Times New Roman" w:cs="Times New Roman" w:hint="eastAsia"/>
                <w:kern w:val="0"/>
                <w:sz w:val="22"/>
              </w:rPr>
              <w:t>2</w:t>
            </w:r>
            <w:r w:rsidRPr="001436B0">
              <w:rPr>
                <w:rFonts w:ascii="Times New Roman" w:hAnsi="Times New Roman" w:cs="Times New Roman"/>
                <w:kern w:val="0"/>
                <w:sz w:val="22"/>
              </w:rPr>
              <w:t>49 (0.39)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D81CEA" w14:textId="79B36D6A" w:rsidR="0058220B" w:rsidRPr="001436B0" w:rsidRDefault="0058220B" w:rsidP="001436B0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1436B0">
              <w:rPr>
                <w:rFonts w:ascii="Times New Roman" w:hAnsi="Times New Roman" w:cs="Times New Roman" w:hint="eastAsia"/>
                <w:kern w:val="0"/>
                <w:sz w:val="22"/>
              </w:rPr>
              <w:t>-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C1372" w14:textId="7995FDC0" w:rsidR="0058220B" w:rsidRPr="001436B0" w:rsidRDefault="0058220B" w:rsidP="001436B0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1436B0">
              <w:rPr>
                <w:rFonts w:ascii="Times New Roman" w:hAnsi="Times New Roman" w:cs="Times New Roman" w:hint="eastAsia"/>
                <w:kern w:val="0"/>
                <w:sz w:val="22"/>
              </w:rPr>
              <w:t>-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11C22" w14:textId="77777777" w:rsidR="0058220B" w:rsidRPr="001436B0" w:rsidRDefault="0058220B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</w:tr>
      <w:tr w:rsidR="002479F9" w:rsidRPr="001436B0" w14:paraId="3F32C6BA" w14:textId="27A1114E" w:rsidTr="00663C4D">
        <w:trPr>
          <w:trHeight w:val="782"/>
        </w:trPr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96775" w14:textId="56DEB782" w:rsidR="0058220B" w:rsidRPr="001436B0" w:rsidRDefault="0058220B" w:rsidP="001436B0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436B0">
              <w:rPr>
                <w:rFonts w:ascii="Times New Roman" w:hAnsi="Times New Roman" w:cs="Times New Roman"/>
                <w:kern w:val="0"/>
                <w:sz w:val="22"/>
              </w:rPr>
              <w:t>Cardiovascular medication</w:t>
            </w: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32CDF2" w14:textId="77777777" w:rsidR="0058220B" w:rsidRPr="001436B0" w:rsidRDefault="0058220B" w:rsidP="001436B0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13799B" w14:textId="77777777" w:rsidR="0058220B" w:rsidRPr="001436B0" w:rsidRDefault="0058220B" w:rsidP="001436B0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27FF2" w14:textId="77777777" w:rsidR="0058220B" w:rsidRPr="001436B0" w:rsidRDefault="0058220B" w:rsidP="001436B0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5A548" w14:textId="77777777" w:rsidR="0058220B" w:rsidRPr="001436B0" w:rsidRDefault="0058220B" w:rsidP="001436B0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1A5B7" w14:textId="77777777" w:rsidR="0058220B" w:rsidRPr="001436B0" w:rsidRDefault="0058220B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</w:tr>
      <w:tr w:rsidR="002479F9" w:rsidRPr="001436B0" w14:paraId="41493CC6" w14:textId="4ADF4927" w:rsidTr="00663C4D">
        <w:trPr>
          <w:trHeight w:val="782"/>
        </w:trPr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EA294" w14:textId="07DE3C62" w:rsidR="0058220B" w:rsidRPr="001436B0" w:rsidRDefault="0058220B" w:rsidP="001436B0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ind w:firstLineChars="100" w:firstLine="22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436B0">
              <w:rPr>
                <w:rFonts w:ascii="Times New Roman" w:hAnsi="Times New Roman" w:cs="Times New Roman"/>
                <w:kern w:val="0"/>
                <w:sz w:val="22"/>
              </w:rPr>
              <w:t>antiplatelet</w:t>
            </w: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AFD132" w14:textId="77777777" w:rsidR="0058220B" w:rsidRPr="001436B0" w:rsidRDefault="0058220B" w:rsidP="001436B0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436B0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1</w:t>
            </w:r>
            <w:r w:rsidRPr="001436B0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1402 (53.62)</w:t>
            </w: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F9454D" w14:textId="77777777" w:rsidR="0058220B" w:rsidRPr="001436B0" w:rsidRDefault="0058220B" w:rsidP="001436B0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436B0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4</w:t>
            </w:r>
            <w:r w:rsidRPr="001436B0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1196 (64.58)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561F5F" w14:textId="6F4B7B4C" w:rsidR="0058220B" w:rsidRPr="001436B0" w:rsidRDefault="0058220B" w:rsidP="001436B0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1436B0">
              <w:rPr>
                <w:rFonts w:ascii="Times New Roman" w:eastAsia="맑은 고딕" w:hAnsi="Times New Roman" w:cs="Times New Roman" w:hint="eastAsia"/>
                <w:kern w:val="0"/>
                <w:sz w:val="22"/>
              </w:rPr>
              <w:t>0</w:t>
            </w:r>
            <w:r w:rsidRPr="001436B0">
              <w:rPr>
                <w:rFonts w:ascii="Times New Roman" w:eastAsia="맑은 고딕" w:hAnsi="Times New Roman" w:cs="Times New Roman"/>
                <w:kern w:val="0"/>
                <w:sz w:val="22"/>
              </w:rPr>
              <w:t>.58 [0.56</w:t>
            </w:r>
            <w:r w:rsidRPr="00134B64">
              <w:rPr>
                <w:rFonts w:ascii="Times New Roman" w:hAnsi="Times New Roman" w:cs="Times New Roman"/>
                <w:kern w:val="0"/>
                <w:sz w:val="22"/>
              </w:rPr>
              <w:t>–</w:t>
            </w:r>
            <w:r w:rsidRPr="001436B0">
              <w:rPr>
                <w:rFonts w:ascii="Times New Roman" w:eastAsia="맑은 고딕" w:hAnsi="Times New Roman" w:cs="Times New Roman"/>
                <w:kern w:val="0"/>
                <w:sz w:val="22"/>
              </w:rPr>
              <w:t>0.60]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7D8B13" w14:textId="259BAA84" w:rsidR="0058220B" w:rsidRPr="001436B0" w:rsidRDefault="0058220B" w:rsidP="001436B0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1436B0">
              <w:rPr>
                <w:rFonts w:ascii="Times New Roman" w:eastAsia="맑은 고딕" w:hAnsi="Times New Roman" w:cs="Times New Roman" w:hint="eastAsia"/>
                <w:kern w:val="0"/>
                <w:sz w:val="22"/>
              </w:rPr>
              <w:t>0</w:t>
            </w:r>
            <w:r w:rsidRPr="001436B0">
              <w:rPr>
                <w:rFonts w:ascii="Times New Roman" w:eastAsia="맑은 고딕" w:hAnsi="Times New Roman" w:cs="Times New Roman"/>
                <w:kern w:val="0"/>
                <w:sz w:val="22"/>
              </w:rPr>
              <w:t>.72 [0.69</w:t>
            </w:r>
            <w:r w:rsidRPr="00134B64">
              <w:rPr>
                <w:rFonts w:ascii="Times New Roman" w:hAnsi="Times New Roman" w:cs="Times New Roman"/>
                <w:kern w:val="0"/>
                <w:sz w:val="22"/>
              </w:rPr>
              <w:t>–</w:t>
            </w:r>
            <w:r w:rsidRPr="001436B0">
              <w:rPr>
                <w:rFonts w:ascii="Times New Roman" w:eastAsia="맑은 고딕" w:hAnsi="Times New Roman" w:cs="Times New Roman"/>
                <w:kern w:val="0"/>
                <w:sz w:val="22"/>
              </w:rPr>
              <w:t>0.76]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637AE" w14:textId="470C4D37" w:rsidR="0058220B" w:rsidRPr="001436B0" w:rsidRDefault="0058220B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</w:tr>
      <w:tr w:rsidR="002479F9" w:rsidRPr="001436B0" w14:paraId="2230ADCB" w14:textId="5092F83C" w:rsidTr="00663C4D">
        <w:trPr>
          <w:trHeight w:val="782"/>
        </w:trPr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D3EF7" w14:textId="06BD781E" w:rsidR="0058220B" w:rsidRPr="001436B0" w:rsidRDefault="0058220B" w:rsidP="001436B0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ind w:firstLineChars="100" w:firstLine="22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436B0">
              <w:rPr>
                <w:rFonts w:ascii="Times New Roman" w:hAnsi="Times New Roman" w:cs="Times New Roman"/>
                <w:kern w:val="0"/>
                <w:sz w:val="22"/>
              </w:rPr>
              <w:t>anticoagulant</w:t>
            </w: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5544B3" w14:textId="77777777" w:rsidR="0058220B" w:rsidRPr="001436B0" w:rsidRDefault="0058220B" w:rsidP="001436B0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436B0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2</w:t>
            </w:r>
            <w:r w:rsidRPr="001436B0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356 (11.08)</w:t>
            </w: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395EFF" w14:textId="77777777" w:rsidR="0058220B" w:rsidRPr="001436B0" w:rsidRDefault="0058220B" w:rsidP="001436B0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436B0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7</w:t>
            </w:r>
            <w:r w:rsidRPr="001436B0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040 (11.04)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2729E9" w14:textId="746E59B8" w:rsidR="0058220B" w:rsidRPr="001436B0" w:rsidRDefault="0058220B" w:rsidP="001436B0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1436B0">
              <w:rPr>
                <w:rFonts w:ascii="Times New Roman" w:eastAsia="맑은 고딕" w:hAnsi="Times New Roman" w:cs="Times New Roman" w:hint="eastAsia"/>
                <w:kern w:val="0"/>
                <w:sz w:val="22"/>
              </w:rPr>
              <w:t>1</w:t>
            </w:r>
            <w:r w:rsidRPr="001436B0">
              <w:rPr>
                <w:rFonts w:ascii="Times New Roman" w:eastAsia="맑은 고딕" w:hAnsi="Times New Roman" w:cs="Times New Roman"/>
                <w:kern w:val="0"/>
                <w:sz w:val="22"/>
              </w:rPr>
              <w:t>.00 [0.96</w:t>
            </w:r>
            <w:r w:rsidRPr="00134B64">
              <w:rPr>
                <w:rFonts w:ascii="Times New Roman" w:hAnsi="Times New Roman" w:cs="Times New Roman"/>
                <w:kern w:val="0"/>
                <w:sz w:val="22"/>
              </w:rPr>
              <w:t>–</w:t>
            </w:r>
            <w:r w:rsidRPr="001436B0">
              <w:rPr>
                <w:rFonts w:ascii="Times New Roman" w:eastAsia="맑은 고딕" w:hAnsi="Times New Roman" w:cs="Times New Roman"/>
                <w:kern w:val="0"/>
                <w:sz w:val="22"/>
              </w:rPr>
              <w:t>1.06]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EAE0B2" w14:textId="74E36981" w:rsidR="0058220B" w:rsidRPr="001436B0" w:rsidRDefault="0058220B" w:rsidP="001436B0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1436B0">
              <w:rPr>
                <w:rFonts w:ascii="Times New Roman" w:eastAsia="맑은 고딕" w:hAnsi="Times New Roman" w:cs="Times New Roman" w:hint="eastAsia"/>
                <w:kern w:val="0"/>
                <w:sz w:val="22"/>
              </w:rPr>
              <w:t>0</w:t>
            </w:r>
            <w:r w:rsidRPr="001436B0">
              <w:rPr>
                <w:rFonts w:ascii="Times New Roman" w:eastAsia="맑은 고딕" w:hAnsi="Times New Roman" w:cs="Times New Roman"/>
                <w:kern w:val="0"/>
                <w:sz w:val="22"/>
              </w:rPr>
              <w:t>.62 [0.58</w:t>
            </w:r>
            <w:r w:rsidRPr="00134B64">
              <w:rPr>
                <w:rFonts w:ascii="Times New Roman" w:hAnsi="Times New Roman" w:cs="Times New Roman"/>
                <w:kern w:val="0"/>
                <w:sz w:val="22"/>
              </w:rPr>
              <w:t>–</w:t>
            </w:r>
            <w:r w:rsidRPr="001436B0">
              <w:rPr>
                <w:rFonts w:ascii="Times New Roman" w:eastAsia="맑은 고딕" w:hAnsi="Times New Roman" w:cs="Times New Roman"/>
                <w:kern w:val="0"/>
                <w:sz w:val="22"/>
              </w:rPr>
              <w:t>0.66]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9F089" w14:textId="3DFB0DD3" w:rsidR="0058220B" w:rsidRPr="001436B0" w:rsidRDefault="0058220B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</w:tr>
      <w:tr w:rsidR="002479F9" w:rsidRPr="001436B0" w14:paraId="63B0E96D" w14:textId="7C9D9055" w:rsidTr="00663C4D">
        <w:trPr>
          <w:trHeight w:val="782"/>
        </w:trPr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801BD" w14:textId="30B1A71A" w:rsidR="0058220B" w:rsidRPr="001436B0" w:rsidRDefault="0058220B" w:rsidP="001436B0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ind w:firstLineChars="100" w:firstLine="22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436B0">
              <w:rPr>
                <w:rFonts w:ascii="Times New Roman" w:hAnsi="Times New Roman" w:cs="Times New Roman"/>
                <w:kern w:val="0"/>
                <w:sz w:val="22"/>
              </w:rPr>
              <w:t>statin</w:t>
            </w: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B783F4" w14:textId="77777777" w:rsidR="0058220B" w:rsidRPr="001436B0" w:rsidRDefault="0058220B" w:rsidP="001436B0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436B0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1</w:t>
            </w:r>
            <w:r w:rsidRPr="001436B0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0156 (47.76)</w:t>
            </w: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4E0EBD" w14:textId="77777777" w:rsidR="0058220B" w:rsidRPr="001436B0" w:rsidRDefault="0058220B" w:rsidP="001436B0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436B0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3</w:t>
            </w:r>
            <w:r w:rsidRPr="001436B0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8646 (60.58)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9FBC18" w14:textId="5B9C9A5C" w:rsidR="0058220B" w:rsidRPr="001436B0" w:rsidRDefault="0058220B" w:rsidP="001436B0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1436B0">
              <w:rPr>
                <w:rFonts w:ascii="Times New Roman" w:eastAsia="맑은 고딕" w:hAnsi="Times New Roman" w:cs="Times New Roman" w:hint="eastAsia"/>
                <w:kern w:val="0"/>
                <w:sz w:val="22"/>
              </w:rPr>
              <w:t>0</w:t>
            </w:r>
            <w:r w:rsidRPr="001436B0">
              <w:rPr>
                <w:rFonts w:ascii="Times New Roman" w:eastAsia="맑은 고딕" w:hAnsi="Times New Roman" w:cs="Times New Roman"/>
                <w:kern w:val="0"/>
                <w:sz w:val="22"/>
              </w:rPr>
              <w:t>.54 [0.52</w:t>
            </w:r>
            <w:r w:rsidRPr="00134B64">
              <w:rPr>
                <w:rFonts w:ascii="Times New Roman" w:hAnsi="Times New Roman" w:cs="Times New Roman"/>
                <w:kern w:val="0"/>
                <w:sz w:val="22"/>
              </w:rPr>
              <w:t>–</w:t>
            </w:r>
            <w:r w:rsidRPr="001436B0">
              <w:rPr>
                <w:rFonts w:ascii="Times New Roman" w:eastAsia="맑은 고딕" w:hAnsi="Times New Roman" w:cs="Times New Roman"/>
                <w:kern w:val="0"/>
                <w:sz w:val="22"/>
              </w:rPr>
              <w:t>0.56]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63DFFE" w14:textId="52FAF94F" w:rsidR="0058220B" w:rsidRPr="001436B0" w:rsidRDefault="0058220B" w:rsidP="001436B0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1436B0">
              <w:rPr>
                <w:rFonts w:ascii="Times New Roman" w:eastAsia="맑은 고딕" w:hAnsi="Times New Roman" w:cs="Times New Roman" w:hint="eastAsia"/>
                <w:kern w:val="0"/>
                <w:sz w:val="22"/>
              </w:rPr>
              <w:t>0</w:t>
            </w:r>
            <w:r w:rsidRPr="001436B0">
              <w:rPr>
                <w:rFonts w:ascii="Times New Roman" w:eastAsia="맑은 고딕" w:hAnsi="Times New Roman" w:cs="Times New Roman"/>
                <w:kern w:val="0"/>
                <w:sz w:val="22"/>
              </w:rPr>
              <w:t>.62 [0.60</w:t>
            </w:r>
            <w:r w:rsidRPr="00134B64">
              <w:rPr>
                <w:rFonts w:ascii="Times New Roman" w:hAnsi="Times New Roman" w:cs="Times New Roman"/>
                <w:kern w:val="0"/>
                <w:sz w:val="22"/>
              </w:rPr>
              <w:t>–</w:t>
            </w:r>
            <w:r w:rsidRPr="001436B0">
              <w:rPr>
                <w:rFonts w:ascii="Times New Roman" w:eastAsia="맑은 고딕" w:hAnsi="Times New Roman" w:cs="Times New Roman"/>
                <w:kern w:val="0"/>
                <w:sz w:val="22"/>
              </w:rPr>
              <w:t>0.65]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7018B" w14:textId="634E1F22" w:rsidR="0058220B" w:rsidRPr="001436B0" w:rsidRDefault="0058220B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</w:tr>
      <w:tr w:rsidR="002479F9" w:rsidRPr="001436B0" w14:paraId="167FD428" w14:textId="5EC3044A" w:rsidTr="00663C4D">
        <w:trPr>
          <w:trHeight w:val="782"/>
        </w:trPr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7EA52" w14:textId="77777777" w:rsidR="0058220B" w:rsidRPr="001436B0" w:rsidRDefault="0058220B" w:rsidP="001436B0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436B0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Thiazolidinedione treatment</w:t>
            </w: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E4F89A" w14:textId="77777777" w:rsidR="0058220B" w:rsidRPr="001436B0" w:rsidRDefault="0058220B" w:rsidP="001436B0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21D0E3" w14:textId="77777777" w:rsidR="0058220B" w:rsidRPr="001436B0" w:rsidRDefault="0058220B" w:rsidP="001436B0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775E2" w14:textId="77777777" w:rsidR="0058220B" w:rsidRPr="001436B0" w:rsidRDefault="0058220B" w:rsidP="001436B0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123FFD" w14:textId="77777777" w:rsidR="0058220B" w:rsidRPr="001436B0" w:rsidRDefault="0058220B" w:rsidP="001436B0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88011" w14:textId="77777777" w:rsidR="0058220B" w:rsidRPr="001436B0" w:rsidRDefault="0058220B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2479F9" w:rsidRPr="001436B0" w14:paraId="32D77869" w14:textId="61A60FAC" w:rsidTr="00663C4D">
        <w:trPr>
          <w:trHeight w:val="782"/>
        </w:trPr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AD208" w14:textId="3402044B" w:rsidR="0058220B" w:rsidRPr="001436B0" w:rsidRDefault="0058220B" w:rsidP="001436B0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ind w:firstLineChars="100" w:firstLine="22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436B0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no thiazolidinedione</w:t>
            </w: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584C07" w14:textId="77777777" w:rsidR="0058220B" w:rsidRPr="001436B0" w:rsidRDefault="0058220B" w:rsidP="001436B0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436B0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2</w:t>
            </w:r>
            <w:r w:rsidRPr="001436B0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0625 (96.99)</w:t>
            </w: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69A18D" w14:textId="77777777" w:rsidR="0058220B" w:rsidRPr="001436B0" w:rsidRDefault="0058220B" w:rsidP="001436B0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436B0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6</w:t>
            </w:r>
            <w:r w:rsidRPr="001436B0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1383</w:t>
            </w:r>
            <w:r w:rsidRPr="001436B0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 xml:space="preserve"> </w:t>
            </w:r>
            <w:r w:rsidRPr="001436B0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(96.22)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B3835" w14:textId="77777777" w:rsidR="0058220B" w:rsidRPr="001436B0" w:rsidRDefault="0058220B" w:rsidP="001436B0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1436B0">
              <w:rPr>
                <w:rFonts w:ascii="Times New Roman" w:eastAsia="맑은 고딕" w:hAnsi="Times New Roman" w:cs="Times New Roman"/>
                <w:kern w:val="0"/>
                <w:sz w:val="22"/>
              </w:rPr>
              <w:t>ref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2045DE" w14:textId="11FF6264" w:rsidR="0058220B" w:rsidRPr="001436B0" w:rsidRDefault="0058220B" w:rsidP="001436B0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1436B0">
              <w:rPr>
                <w:rFonts w:ascii="Times New Roman" w:eastAsia="맑은 고딕" w:hAnsi="Times New Roman" w:cs="Times New Roman"/>
                <w:kern w:val="0"/>
                <w:sz w:val="22"/>
              </w:rPr>
              <w:t>ref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4314C" w14:textId="77777777" w:rsidR="0058220B" w:rsidRPr="001436B0" w:rsidRDefault="0058220B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</w:p>
        </w:tc>
      </w:tr>
      <w:tr w:rsidR="002479F9" w:rsidRPr="001436B0" w14:paraId="5DA54EA7" w14:textId="2DD3F518" w:rsidTr="00663C4D">
        <w:trPr>
          <w:trHeight w:val="782"/>
        </w:trPr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3322F" w14:textId="52BE33F1" w:rsidR="0058220B" w:rsidRPr="001436B0" w:rsidRDefault="0058220B" w:rsidP="001436B0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ind w:firstLineChars="100" w:firstLine="22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1436B0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lobeglitazone</w:t>
            </w:r>
            <w:proofErr w:type="spellEnd"/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18E6FA" w14:textId="77777777" w:rsidR="0058220B" w:rsidRPr="001436B0" w:rsidRDefault="0058220B" w:rsidP="001436B0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436B0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1</w:t>
            </w:r>
            <w:r w:rsidRPr="001436B0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37 (0.64)</w:t>
            </w: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61DD9C" w14:textId="77777777" w:rsidR="0058220B" w:rsidRPr="001436B0" w:rsidRDefault="0058220B" w:rsidP="001436B0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436B0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5</w:t>
            </w:r>
            <w:r w:rsidRPr="001436B0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07 (0.80)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4C5A18" w14:textId="10F80F00" w:rsidR="0058220B" w:rsidRPr="001436B0" w:rsidRDefault="0058220B" w:rsidP="001436B0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1436B0">
              <w:rPr>
                <w:rFonts w:ascii="Times New Roman" w:eastAsia="맑은 고딕" w:hAnsi="Times New Roman" w:cs="Times New Roman" w:hint="eastAsia"/>
                <w:kern w:val="0"/>
                <w:sz w:val="22"/>
              </w:rPr>
              <w:t>0</w:t>
            </w:r>
            <w:r w:rsidRPr="001436B0">
              <w:rPr>
                <w:rFonts w:ascii="Times New Roman" w:eastAsia="맑은 고딕" w:hAnsi="Times New Roman" w:cs="Times New Roman"/>
                <w:kern w:val="0"/>
                <w:sz w:val="22"/>
              </w:rPr>
              <w:t>.78 [0.64</w:t>
            </w:r>
            <w:r w:rsidRPr="00134B64">
              <w:rPr>
                <w:rFonts w:ascii="Times New Roman" w:hAnsi="Times New Roman" w:cs="Times New Roman"/>
                <w:kern w:val="0"/>
                <w:sz w:val="22"/>
              </w:rPr>
              <w:t>–</w:t>
            </w:r>
            <w:r w:rsidRPr="001436B0">
              <w:rPr>
                <w:rFonts w:ascii="Times New Roman" w:eastAsia="맑은 고딕" w:hAnsi="Times New Roman" w:cs="Times New Roman"/>
                <w:kern w:val="0"/>
                <w:sz w:val="22"/>
              </w:rPr>
              <w:t>0.94]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53EED4" w14:textId="621C7682" w:rsidR="0058220B" w:rsidRPr="001436B0" w:rsidRDefault="0058220B" w:rsidP="001436B0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1436B0">
              <w:rPr>
                <w:rFonts w:ascii="Times New Roman" w:eastAsia="맑은 고딕" w:hAnsi="Times New Roman" w:cs="Times New Roman" w:hint="eastAsia"/>
                <w:kern w:val="0"/>
                <w:sz w:val="22"/>
              </w:rPr>
              <w:t>0</w:t>
            </w:r>
            <w:r w:rsidRPr="001436B0">
              <w:rPr>
                <w:rFonts w:ascii="Times New Roman" w:eastAsia="맑은 고딕" w:hAnsi="Times New Roman" w:cs="Times New Roman"/>
                <w:kern w:val="0"/>
                <w:sz w:val="22"/>
              </w:rPr>
              <w:t>.79 [0.65</w:t>
            </w:r>
            <w:r w:rsidRPr="00134B64">
              <w:rPr>
                <w:rFonts w:ascii="Times New Roman" w:hAnsi="Times New Roman" w:cs="Times New Roman"/>
                <w:kern w:val="0"/>
                <w:sz w:val="22"/>
              </w:rPr>
              <w:t>–</w:t>
            </w:r>
            <w:r w:rsidRPr="001436B0">
              <w:rPr>
                <w:rFonts w:ascii="Times New Roman" w:eastAsia="맑은 고딕" w:hAnsi="Times New Roman" w:cs="Times New Roman"/>
                <w:kern w:val="0"/>
                <w:sz w:val="22"/>
              </w:rPr>
              <w:t>0.97]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E744F" w14:textId="3A4657B5" w:rsidR="0058220B" w:rsidRPr="001436B0" w:rsidRDefault="0058220B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0.021</w:t>
            </w:r>
          </w:p>
        </w:tc>
      </w:tr>
      <w:tr w:rsidR="002479F9" w:rsidRPr="001436B0" w14:paraId="5305CE12" w14:textId="2370C554" w:rsidTr="00663C4D">
        <w:trPr>
          <w:trHeight w:val="782"/>
        </w:trPr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74A84" w14:textId="3269BE88" w:rsidR="0058220B" w:rsidRPr="001436B0" w:rsidRDefault="0058220B" w:rsidP="001436B0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ind w:firstLineChars="100" w:firstLine="22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436B0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pioglitazone</w:t>
            </w: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82685E" w14:textId="77777777" w:rsidR="0058220B" w:rsidRPr="001436B0" w:rsidRDefault="0058220B" w:rsidP="001436B0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436B0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5</w:t>
            </w:r>
            <w:r w:rsidRPr="001436B0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03 (2.37)</w:t>
            </w: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EAC3C0" w14:textId="77777777" w:rsidR="0058220B" w:rsidRPr="001436B0" w:rsidRDefault="0058220B" w:rsidP="001436B0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436B0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1</w:t>
            </w:r>
            <w:r w:rsidRPr="001436B0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905 (2.99)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E6BC6E" w14:textId="1015ED5F" w:rsidR="0058220B" w:rsidRPr="001436B0" w:rsidRDefault="0058220B" w:rsidP="001436B0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1436B0">
              <w:rPr>
                <w:rFonts w:ascii="Times New Roman" w:eastAsia="맑은 고딕" w:hAnsi="Times New Roman" w:cs="Times New Roman" w:hint="eastAsia"/>
                <w:kern w:val="0"/>
                <w:sz w:val="22"/>
              </w:rPr>
              <w:t>0</w:t>
            </w:r>
            <w:r w:rsidRPr="001436B0">
              <w:rPr>
                <w:rFonts w:ascii="Times New Roman" w:eastAsia="맑은 고딕" w:hAnsi="Times New Roman" w:cs="Times New Roman"/>
                <w:kern w:val="0"/>
                <w:sz w:val="22"/>
              </w:rPr>
              <w:t>.76 [0.68</w:t>
            </w:r>
            <w:r w:rsidRPr="00134B64">
              <w:rPr>
                <w:rFonts w:ascii="Times New Roman" w:hAnsi="Times New Roman" w:cs="Times New Roman"/>
                <w:kern w:val="0"/>
                <w:sz w:val="22"/>
              </w:rPr>
              <w:t>–</w:t>
            </w:r>
            <w:r w:rsidRPr="001436B0">
              <w:rPr>
                <w:rFonts w:ascii="Times New Roman" w:eastAsia="맑은 고딕" w:hAnsi="Times New Roman" w:cs="Times New Roman"/>
                <w:kern w:val="0"/>
                <w:sz w:val="22"/>
              </w:rPr>
              <w:t>0.84]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0C19ED" w14:textId="6D7D149D" w:rsidR="0058220B" w:rsidRPr="001436B0" w:rsidRDefault="0058220B" w:rsidP="001436B0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1436B0">
              <w:rPr>
                <w:rFonts w:ascii="Times New Roman" w:eastAsia="맑은 고딕" w:hAnsi="Times New Roman" w:cs="Times New Roman" w:hint="eastAsia"/>
                <w:kern w:val="0"/>
                <w:sz w:val="22"/>
              </w:rPr>
              <w:t>0</w:t>
            </w:r>
            <w:r w:rsidRPr="001436B0">
              <w:rPr>
                <w:rFonts w:ascii="Times New Roman" w:eastAsia="맑은 고딕" w:hAnsi="Times New Roman" w:cs="Times New Roman"/>
                <w:kern w:val="0"/>
                <w:sz w:val="22"/>
              </w:rPr>
              <w:t>.76 [0.69</w:t>
            </w:r>
            <w:r w:rsidRPr="00134B64">
              <w:rPr>
                <w:rFonts w:ascii="Times New Roman" w:hAnsi="Times New Roman" w:cs="Times New Roman"/>
                <w:kern w:val="0"/>
                <w:sz w:val="22"/>
              </w:rPr>
              <w:t>–</w:t>
            </w:r>
            <w:r w:rsidRPr="001436B0">
              <w:rPr>
                <w:rFonts w:ascii="Times New Roman" w:eastAsia="맑은 고딕" w:hAnsi="Times New Roman" w:cs="Times New Roman"/>
                <w:kern w:val="0"/>
                <w:sz w:val="22"/>
              </w:rPr>
              <w:t>0.85]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EFE0F" w14:textId="470D4021" w:rsidR="0058220B" w:rsidRPr="001436B0" w:rsidRDefault="0058220B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</w:tr>
    </w:tbl>
    <w:p w14:paraId="78FC887A" w14:textId="77777777" w:rsidR="00E90832" w:rsidRPr="00E90832" w:rsidRDefault="00E90832" w:rsidP="00021985">
      <w:pPr>
        <w:widowControl/>
        <w:wordWrap/>
        <w:autoSpaceDE/>
        <w:autoSpaceDN/>
        <w:spacing w:line="240" w:lineRule="auto"/>
        <w:jc w:val="left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9083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Data are shown as number (%), </w:t>
      </w:r>
      <w:proofErr w:type="spellStart"/>
      <w:r w:rsidRPr="00E90832">
        <w:rPr>
          <w:rFonts w:ascii="Times New Roman" w:hAnsi="Times New Roman" w:cs="Times New Roman"/>
          <w:sz w:val="24"/>
          <w:szCs w:val="24"/>
          <w:shd w:val="clear" w:color="auto" w:fill="FFFFFF"/>
        </w:rPr>
        <w:t>mean±standard</w:t>
      </w:r>
      <w:proofErr w:type="spellEnd"/>
      <w:r w:rsidRPr="00E9083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deviation, and OR (odds ratio) [95% CI (confidence interval)] for the primary outcome (a composite of recurrent stroke, myocardial infarction, and all-cause death).</w:t>
      </w:r>
    </w:p>
    <w:p w14:paraId="0B0C9C25" w14:textId="37D53F36" w:rsidR="00E90832" w:rsidRPr="00E90832" w:rsidRDefault="00E90832" w:rsidP="00021985">
      <w:pPr>
        <w:widowControl/>
        <w:wordWrap/>
        <w:autoSpaceDE/>
        <w:autoSpaceDN/>
        <w:spacing w:line="240" w:lineRule="auto"/>
        <w:jc w:val="left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9083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Cases and controls (1:3) are matched for sex, age (allowed for ± 1 year), treatment with insulin, </w:t>
      </w:r>
      <w:r w:rsidRPr="00E9083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glucagon-like peptide</w:t>
      </w:r>
      <w:r w:rsidR="00325BC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-</w:t>
      </w:r>
      <w:r w:rsidRPr="00E9083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1</w:t>
      </w:r>
      <w:r w:rsidRPr="00E90832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agonist</w:t>
      </w:r>
      <w:r w:rsidRPr="00E90832">
        <w:rPr>
          <w:rFonts w:ascii="Times New Roman" w:hAnsi="Times New Roman" w:cs="Times New Roman"/>
          <w:kern w:val="0"/>
          <w:sz w:val="24"/>
          <w:szCs w:val="24"/>
        </w:rPr>
        <w:t xml:space="preserve">, and </w:t>
      </w:r>
      <w:r w:rsidRPr="00E90832">
        <w:rPr>
          <w:rFonts w:ascii="Times New Roman" w:hAnsi="Times New Roman" w:cs="Times New Roman"/>
          <w:sz w:val="24"/>
          <w:szCs w:val="24"/>
        </w:rPr>
        <w:t xml:space="preserve">the </w:t>
      </w:r>
      <w:bookmarkStart w:id="2" w:name="_Hlk126482658"/>
      <w:r w:rsidRPr="00E90832">
        <w:rPr>
          <w:rFonts w:ascii="Times New Roman" w:hAnsi="Times New Roman" w:cs="Times New Roman"/>
          <w:sz w:val="24"/>
          <w:szCs w:val="24"/>
        </w:rPr>
        <w:t xml:space="preserve">number of </w:t>
      </w:r>
      <w:bookmarkStart w:id="3" w:name="_Hlk126482883"/>
      <w:r w:rsidRPr="00E90832">
        <w:rPr>
          <w:rFonts w:ascii="Times New Roman" w:hAnsi="Times New Roman" w:cs="Times New Roman"/>
          <w:sz w:val="24"/>
          <w:szCs w:val="24"/>
        </w:rPr>
        <w:t>concurrent oral antidiabetic agents</w:t>
      </w:r>
      <w:bookmarkEnd w:id="2"/>
      <w:r w:rsidRPr="00E90832">
        <w:rPr>
          <w:rFonts w:ascii="Times New Roman" w:hAnsi="Times New Roman" w:cs="Times New Roman"/>
          <w:sz w:val="24"/>
          <w:szCs w:val="24"/>
        </w:rPr>
        <w:t xml:space="preserve"> (</w:t>
      </w:r>
      <w:bookmarkStart w:id="4" w:name="_Hlk126482910"/>
      <w:bookmarkEnd w:id="3"/>
      <w:r w:rsidRPr="00E90832">
        <w:rPr>
          <w:rFonts w:ascii="Times New Roman" w:hAnsi="Times New Roman" w:cs="Times New Roman"/>
          <w:sz w:val="24"/>
          <w:szCs w:val="24"/>
        </w:rPr>
        <w:t>s</w:t>
      </w:r>
      <w:r w:rsidRPr="00E90832">
        <w:rPr>
          <w:rFonts w:ascii="Times New Roman" w:hAnsi="Times New Roman" w:cs="Times New Roman"/>
          <w:kern w:val="0"/>
          <w:sz w:val="24"/>
          <w:szCs w:val="24"/>
        </w:rPr>
        <w:t>ulfonylurea, biguanide</w:t>
      </w:r>
      <w:r w:rsidRPr="00E90832">
        <w:rPr>
          <w:rFonts w:ascii="Times New Roman" w:hAnsi="Times New Roman" w:cs="Times New Roman"/>
          <w:sz w:val="24"/>
          <w:szCs w:val="24"/>
        </w:rPr>
        <w:t xml:space="preserve">, </w:t>
      </w:r>
      <w:r w:rsidRPr="00E90832">
        <w:rPr>
          <w:rFonts w:ascii="Times New Roman" w:hAnsi="Times New Roman" w:cs="Times New Roman"/>
          <w:kern w:val="0"/>
          <w:sz w:val="24"/>
          <w:szCs w:val="24"/>
        </w:rPr>
        <w:t xml:space="preserve">dipeptidyl peptidase 4 inhibitor, sodium-glucose co-transporter-2 inhibitor, meglitinide, alpha-glucosidase inhibitor, and </w:t>
      </w:r>
      <w:r w:rsidRPr="00E9083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thiazolidinedione</w:t>
      </w:r>
      <w:bookmarkEnd w:id="4"/>
      <w:r w:rsidRPr="00E9083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)</w:t>
      </w:r>
      <w:r w:rsidRPr="00E90832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5D2E90BF" w14:textId="4E5D3BEC" w:rsidR="00241350" w:rsidRDefault="00E90832" w:rsidP="004023DD">
      <w:pPr>
        <w:wordWrap/>
        <w:spacing w:line="240" w:lineRule="auto"/>
        <w:jc w:val="left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90832">
        <w:rPr>
          <w:rFonts w:ascii="Times New Roman" w:hAnsi="Times New Roman" w:cs="Times New Roman"/>
          <w:sz w:val="24"/>
          <w:szCs w:val="24"/>
          <w:shd w:val="clear" w:color="auto" w:fill="FFFFFF"/>
        </w:rPr>
        <w:t>OR and 95% CI are derived from conditional logistic regression analyses for the primary outcome.</w:t>
      </w:r>
    </w:p>
    <w:p w14:paraId="537D0C1B" w14:textId="1C6EA7C5" w:rsidR="0058220B" w:rsidRPr="00E90832" w:rsidRDefault="0058220B" w:rsidP="0058220B">
      <w:pPr>
        <w:wordWrap/>
        <w:spacing w:line="240" w:lineRule="auto"/>
        <w:jc w:val="left"/>
        <w:rPr>
          <w:rFonts w:ascii="Times New Roman" w:eastAsia="맑은 고딕" w:hAnsi="Times New Roman" w:cs="Times New Roman"/>
          <w:b/>
          <w:bCs/>
          <w:color w:val="000000"/>
          <w:kern w:val="0"/>
          <w:sz w:val="24"/>
          <w:szCs w:val="24"/>
        </w:rPr>
      </w:pPr>
      <w:r w:rsidRPr="0058220B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</w:rPr>
        <w:t>*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P-value </w:t>
      </w:r>
      <w:r w:rsidR="000F3565">
        <w:rPr>
          <w:rFonts w:ascii="Times New Roman" w:hAnsi="Times New Roman" w:cs="Times New Roman"/>
          <w:sz w:val="24"/>
          <w:szCs w:val="24"/>
          <w:shd w:val="clear" w:color="auto" w:fill="FFFFFF"/>
        </w:rPr>
        <w:t>in the multivariable model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71031D6B" w14:textId="7D01806B" w:rsidR="00D05170" w:rsidRDefault="00D05170">
      <w:pPr>
        <w:widowControl/>
        <w:wordWrap/>
        <w:autoSpaceDE/>
        <w:autoSpaceDN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DFE7568" w14:textId="6FFFA9F7" w:rsidR="00D05170" w:rsidRPr="00E90832" w:rsidRDefault="00D05170" w:rsidP="00D05170">
      <w:pPr>
        <w:widowControl/>
        <w:wordWrap/>
        <w:autoSpaceDE/>
        <w:autoSpaceDN/>
        <w:spacing w:after="0" w:line="240" w:lineRule="auto"/>
        <w:rPr>
          <w:rFonts w:ascii="Times New Roman" w:eastAsia="맑은 고딕" w:hAnsi="Times New Roman" w:cs="Times New Roman"/>
          <w:color w:val="000000"/>
          <w:kern w:val="0"/>
          <w:sz w:val="24"/>
          <w:szCs w:val="24"/>
        </w:rPr>
      </w:pPr>
      <w:r>
        <w:rPr>
          <w:rFonts w:ascii="Times New Roman" w:eastAsia="맑은 고딕" w:hAnsi="Times New Roman" w:cs="Times New Roman"/>
          <w:b/>
          <w:bCs/>
          <w:color w:val="000000"/>
          <w:kern w:val="0"/>
          <w:sz w:val="22"/>
        </w:rPr>
        <w:lastRenderedPageBreak/>
        <w:t xml:space="preserve">Supplementary </w:t>
      </w:r>
      <w:r w:rsidRPr="00F820BC">
        <w:rPr>
          <w:rFonts w:ascii="Times New Roman" w:eastAsia="맑은 고딕" w:hAnsi="Times New Roman" w:cs="Times New Roman"/>
          <w:b/>
          <w:bCs/>
          <w:color w:val="000000"/>
          <w:kern w:val="0"/>
          <w:sz w:val="22"/>
        </w:rPr>
        <w:t xml:space="preserve">Table </w:t>
      </w:r>
      <w:r>
        <w:rPr>
          <w:rFonts w:ascii="Times New Roman" w:eastAsia="맑은 고딕" w:hAnsi="Times New Roman" w:cs="Times New Roman"/>
          <w:b/>
          <w:bCs/>
          <w:color w:val="000000"/>
          <w:kern w:val="0"/>
          <w:sz w:val="22"/>
        </w:rPr>
        <w:t>2</w:t>
      </w:r>
      <w:r w:rsidRPr="00F820BC">
        <w:rPr>
          <w:rFonts w:ascii="Times New Roman" w:eastAsia="맑은 고딕" w:hAnsi="Times New Roman" w:cs="Times New Roman"/>
          <w:b/>
          <w:bCs/>
          <w:color w:val="000000"/>
          <w:kern w:val="0"/>
          <w:sz w:val="22"/>
        </w:rPr>
        <w:t>.</w:t>
      </w:r>
      <w:r w:rsidRPr="00F820BC">
        <w:rPr>
          <w:rFonts w:ascii="Times New Roman" w:eastAsia="맑은 고딕" w:hAnsi="Times New Roman" w:cs="Times New Roman"/>
          <w:color w:val="000000"/>
          <w:kern w:val="0"/>
          <w:sz w:val="22"/>
        </w:rPr>
        <w:t xml:space="preserve"> </w:t>
      </w:r>
      <w:r w:rsidRPr="00E9083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Characteristics of the cases and matched controls for </w:t>
      </w:r>
      <w:r w:rsidR="001D0A95">
        <w:rPr>
          <w:rFonts w:ascii="Times New Roman" w:hAnsi="Times New Roman" w:cs="Times New Roman"/>
          <w:sz w:val="24"/>
          <w:szCs w:val="24"/>
          <w:shd w:val="clear" w:color="auto" w:fill="FFFFFF"/>
        </w:rPr>
        <w:t>heart failure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338"/>
        <w:gridCol w:w="1485"/>
        <w:gridCol w:w="1559"/>
        <w:gridCol w:w="1701"/>
        <w:gridCol w:w="1701"/>
        <w:gridCol w:w="992"/>
      </w:tblGrid>
      <w:tr w:rsidR="002479F9" w:rsidRPr="001436B0" w14:paraId="0D890042" w14:textId="5CF9A11C" w:rsidTr="00663C4D">
        <w:trPr>
          <w:trHeight w:val="760"/>
        </w:trPr>
        <w:tc>
          <w:tcPr>
            <w:tcW w:w="2338" w:type="dxa"/>
            <w:shd w:val="clear" w:color="auto" w:fill="auto"/>
            <w:noWrap/>
            <w:vAlign w:val="center"/>
            <w:hideMark/>
          </w:tcPr>
          <w:p w14:paraId="761B0115" w14:textId="77777777" w:rsidR="002479F9" w:rsidRPr="001436B0" w:rsidRDefault="002479F9" w:rsidP="004E57F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436B0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Variable</w:t>
            </w:r>
          </w:p>
        </w:tc>
        <w:tc>
          <w:tcPr>
            <w:tcW w:w="1485" w:type="dxa"/>
            <w:shd w:val="clear" w:color="auto" w:fill="auto"/>
            <w:vAlign w:val="center"/>
            <w:hideMark/>
          </w:tcPr>
          <w:p w14:paraId="632C7B94" w14:textId="77777777" w:rsidR="002479F9" w:rsidRPr="001436B0" w:rsidRDefault="002479F9" w:rsidP="004E57F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436B0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Case</w:t>
            </w:r>
          </w:p>
          <w:p w14:paraId="050583E2" w14:textId="3C8DCC69" w:rsidR="002479F9" w:rsidRPr="001436B0" w:rsidRDefault="002479F9" w:rsidP="004E57F5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436B0">
              <w:rPr>
                <w:rFonts w:ascii="Times New Roman" w:eastAsia="맑은 고딕" w:hAnsi="Times New Roman" w:cs="Times New Roman"/>
                <w:color w:val="000000"/>
                <w:sz w:val="22"/>
              </w:rPr>
              <w:t>(n=4,940)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07B99B14" w14:textId="77777777" w:rsidR="002479F9" w:rsidRPr="001436B0" w:rsidRDefault="002479F9" w:rsidP="004E57F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436B0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Control</w:t>
            </w:r>
          </w:p>
          <w:p w14:paraId="3FA13551" w14:textId="767EF4B4" w:rsidR="002479F9" w:rsidRPr="001436B0" w:rsidRDefault="002479F9" w:rsidP="004E57F5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436B0">
              <w:rPr>
                <w:rFonts w:ascii="Times New Roman" w:eastAsia="맑은 고딕" w:hAnsi="Times New Roman" w:cs="Times New Roman"/>
                <w:color w:val="000000"/>
                <w:sz w:val="22"/>
              </w:rPr>
              <w:t>(n=14,820)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B80FE7E" w14:textId="77777777" w:rsidR="002479F9" w:rsidRPr="001436B0" w:rsidRDefault="002479F9" w:rsidP="004E57F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436B0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Crude OR [95% CI]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EAFE8F7" w14:textId="77777777" w:rsidR="002479F9" w:rsidRPr="001436B0" w:rsidRDefault="002479F9" w:rsidP="004E57F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436B0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Adjusted OR [95% CI]</w:t>
            </w:r>
          </w:p>
        </w:tc>
        <w:tc>
          <w:tcPr>
            <w:tcW w:w="992" w:type="dxa"/>
            <w:vAlign w:val="center"/>
          </w:tcPr>
          <w:p w14:paraId="6FA6943F" w14:textId="75F7F6E9" w:rsidR="002479F9" w:rsidRPr="001436B0" w:rsidRDefault="002479F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P value</w:t>
            </w:r>
            <w:r w:rsidRPr="00E005A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vertAlign w:val="superscript"/>
              </w:rPr>
              <w:t>*</w:t>
            </w:r>
          </w:p>
        </w:tc>
      </w:tr>
      <w:tr w:rsidR="002479F9" w:rsidRPr="001436B0" w14:paraId="1972D3C3" w14:textId="6492365C" w:rsidTr="00663C4D">
        <w:trPr>
          <w:trHeight w:val="760"/>
        </w:trPr>
        <w:tc>
          <w:tcPr>
            <w:tcW w:w="2338" w:type="dxa"/>
            <w:shd w:val="clear" w:color="auto" w:fill="auto"/>
            <w:noWrap/>
            <w:vAlign w:val="center"/>
          </w:tcPr>
          <w:p w14:paraId="02098DEE" w14:textId="203A4355" w:rsidR="002479F9" w:rsidRPr="001436B0" w:rsidRDefault="002479F9" w:rsidP="008F445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436B0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D</w:t>
            </w:r>
            <w:r w:rsidRPr="001436B0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uration between index stroke and development of case, year</w:t>
            </w:r>
          </w:p>
        </w:tc>
        <w:tc>
          <w:tcPr>
            <w:tcW w:w="1485" w:type="dxa"/>
            <w:shd w:val="clear" w:color="auto" w:fill="auto"/>
            <w:vAlign w:val="center"/>
          </w:tcPr>
          <w:p w14:paraId="43969849" w14:textId="77777777" w:rsidR="002479F9" w:rsidRPr="001436B0" w:rsidRDefault="002479F9" w:rsidP="001D0A9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436B0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2.05±1.57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35D048A" w14:textId="77777777" w:rsidR="002479F9" w:rsidRPr="001436B0" w:rsidRDefault="002479F9" w:rsidP="001D0A9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436B0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2.05±1.57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34A9CA3C" w14:textId="77777777" w:rsidR="002479F9" w:rsidRPr="001436B0" w:rsidRDefault="002479F9" w:rsidP="001D0A9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70C039B5" w14:textId="77777777" w:rsidR="002479F9" w:rsidRPr="001436B0" w:rsidRDefault="002479F9" w:rsidP="001D0A9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</w:tcPr>
          <w:p w14:paraId="583C62D4" w14:textId="77777777" w:rsidR="002479F9" w:rsidRPr="001436B0" w:rsidRDefault="002479F9" w:rsidP="001D0A9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2479F9" w:rsidRPr="001436B0" w14:paraId="61AD31E3" w14:textId="1FA83F13" w:rsidTr="00663C4D">
        <w:trPr>
          <w:trHeight w:val="760"/>
        </w:trPr>
        <w:tc>
          <w:tcPr>
            <w:tcW w:w="2338" w:type="dxa"/>
            <w:shd w:val="clear" w:color="auto" w:fill="auto"/>
            <w:noWrap/>
            <w:vAlign w:val="center"/>
          </w:tcPr>
          <w:p w14:paraId="65328ED1" w14:textId="0B0ABEC2" w:rsidR="002479F9" w:rsidRPr="001436B0" w:rsidRDefault="002479F9" w:rsidP="001D0A95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436B0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Sex, male</w:t>
            </w:r>
          </w:p>
        </w:tc>
        <w:tc>
          <w:tcPr>
            <w:tcW w:w="1485" w:type="dxa"/>
            <w:shd w:val="clear" w:color="auto" w:fill="auto"/>
            <w:vAlign w:val="center"/>
          </w:tcPr>
          <w:p w14:paraId="5F9DE3DB" w14:textId="77777777" w:rsidR="002479F9" w:rsidRPr="001436B0" w:rsidRDefault="002479F9" w:rsidP="001D0A9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436B0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2</w:t>
            </w:r>
            <w:r w:rsidRPr="001436B0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723 (55.12)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73B3308" w14:textId="77777777" w:rsidR="002479F9" w:rsidRPr="001436B0" w:rsidRDefault="002479F9" w:rsidP="001D0A9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436B0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8</w:t>
            </w:r>
            <w:r w:rsidRPr="001436B0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169 (55.12)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34D1B0B0" w14:textId="0D7E3EBC" w:rsidR="002479F9" w:rsidRPr="001436B0" w:rsidRDefault="002479F9" w:rsidP="001D0A9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436B0"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>-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6B74249B" w14:textId="199D3C1C" w:rsidR="002479F9" w:rsidRPr="001436B0" w:rsidRDefault="002479F9" w:rsidP="001D0A9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436B0"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>-</w:t>
            </w:r>
          </w:p>
        </w:tc>
        <w:tc>
          <w:tcPr>
            <w:tcW w:w="992" w:type="dxa"/>
          </w:tcPr>
          <w:p w14:paraId="14889080" w14:textId="77777777" w:rsidR="002479F9" w:rsidRPr="001436B0" w:rsidRDefault="002479F9" w:rsidP="001D0A9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</w:tr>
      <w:tr w:rsidR="002479F9" w:rsidRPr="001436B0" w14:paraId="10B9F1E8" w14:textId="561C34BF" w:rsidTr="00663C4D">
        <w:trPr>
          <w:trHeight w:val="760"/>
        </w:trPr>
        <w:tc>
          <w:tcPr>
            <w:tcW w:w="2338" w:type="dxa"/>
            <w:shd w:val="clear" w:color="auto" w:fill="auto"/>
            <w:noWrap/>
            <w:vAlign w:val="center"/>
            <w:hideMark/>
          </w:tcPr>
          <w:p w14:paraId="4C5FBABD" w14:textId="0600FBF5" w:rsidR="002479F9" w:rsidRPr="001436B0" w:rsidRDefault="002479F9" w:rsidP="001D0A95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436B0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Age, years</w:t>
            </w:r>
          </w:p>
        </w:tc>
        <w:tc>
          <w:tcPr>
            <w:tcW w:w="1485" w:type="dxa"/>
            <w:shd w:val="clear" w:color="auto" w:fill="auto"/>
            <w:vAlign w:val="center"/>
            <w:hideMark/>
          </w:tcPr>
          <w:p w14:paraId="0F8BC65F" w14:textId="77777777" w:rsidR="002479F9" w:rsidRPr="001436B0" w:rsidRDefault="002479F9" w:rsidP="001D0A9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436B0">
              <w:rPr>
                <w:rFonts w:ascii="Times New Roman" w:eastAsia="맑은 고딕" w:hAnsi="Times New Roman" w:cs="Times New Roman"/>
                <w:color w:val="000000"/>
                <w:sz w:val="22"/>
              </w:rPr>
              <w:t>69.86±10.86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0045D899" w14:textId="77777777" w:rsidR="002479F9" w:rsidRPr="001436B0" w:rsidRDefault="002479F9" w:rsidP="001D0A9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436B0">
              <w:rPr>
                <w:rFonts w:ascii="Times New Roman" w:eastAsia="맑은 고딕" w:hAnsi="Times New Roman" w:cs="Times New Roman"/>
                <w:color w:val="000000"/>
                <w:sz w:val="22"/>
              </w:rPr>
              <w:t>69.86±10.83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2E88D965" w14:textId="3F39707D" w:rsidR="002479F9" w:rsidRPr="001436B0" w:rsidRDefault="002479F9" w:rsidP="001D0A9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436B0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-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5308B94F" w14:textId="4017C9B3" w:rsidR="002479F9" w:rsidRPr="001436B0" w:rsidRDefault="002479F9" w:rsidP="001D0A9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436B0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-</w:t>
            </w:r>
          </w:p>
        </w:tc>
        <w:tc>
          <w:tcPr>
            <w:tcW w:w="992" w:type="dxa"/>
          </w:tcPr>
          <w:p w14:paraId="132070B6" w14:textId="77777777" w:rsidR="002479F9" w:rsidRPr="001436B0" w:rsidRDefault="002479F9" w:rsidP="001D0A9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2479F9" w:rsidRPr="001436B0" w14:paraId="57200C09" w14:textId="5E90AA1E" w:rsidTr="00663C4D">
        <w:trPr>
          <w:trHeight w:val="760"/>
        </w:trPr>
        <w:tc>
          <w:tcPr>
            <w:tcW w:w="2338" w:type="dxa"/>
            <w:shd w:val="clear" w:color="auto" w:fill="auto"/>
            <w:noWrap/>
            <w:vAlign w:val="center"/>
            <w:hideMark/>
          </w:tcPr>
          <w:p w14:paraId="4881FB77" w14:textId="078F4D9A" w:rsidR="002479F9" w:rsidRPr="001436B0" w:rsidRDefault="002479F9" w:rsidP="001D0A9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436B0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Comorbidities</w:t>
            </w:r>
          </w:p>
        </w:tc>
        <w:tc>
          <w:tcPr>
            <w:tcW w:w="1485" w:type="dxa"/>
            <w:shd w:val="clear" w:color="auto" w:fill="auto"/>
            <w:vAlign w:val="center"/>
            <w:hideMark/>
          </w:tcPr>
          <w:p w14:paraId="3D98E82F" w14:textId="77777777" w:rsidR="002479F9" w:rsidRPr="001436B0" w:rsidRDefault="002479F9" w:rsidP="001D0A9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2E1038C1" w14:textId="77777777" w:rsidR="002479F9" w:rsidRPr="001436B0" w:rsidRDefault="002479F9" w:rsidP="001D0A9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5BBED54" w14:textId="77777777" w:rsidR="002479F9" w:rsidRPr="001436B0" w:rsidRDefault="002479F9" w:rsidP="001D0A9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58C6C35" w14:textId="77777777" w:rsidR="002479F9" w:rsidRPr="001436B0" w:rsidRDefault="002479F9" w:rsidP="001D0A9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2" w:type="dxa"/>
          </w:tcPr>
          <w:p w14:paraId="6EDB1CFC" w14:textId="77777777" w:rsidR="002479F9" w:rsidRPr="001436B0" w:rsidRDefault="002479F9" w:rsidP="001D0A9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</w:tr>
      <w:tr w:rsidR="002479F9" w:rsidRPr="001436B0" w14:paraId="1FCBBF4D" w14:textId="66F3D273" w:rsidTr="00663C4D">
        <w:trPr>
          <w:trHeight w:val="760"/>
        </w:trPr>
        <w:tc>
          <w:tcPr>
            <w:tcW w:w="2338" w:type="dxa"/>
            <w:shd w:val="clear" w:color="auto" w:fill="auto"/>
            <w:noWrap/>
            <w:vAlign w:val="center"/>
            <w:hideMark/>
          </w:tcPr>
          <w:p w14:paraId="037AACDC" w14:textId="7267DEE8" w:rsidR="002479F9" w:rsidRPr="001436B0" w:rsidRDefault="002479F9" w:rsidP="001D0A95">
            <w:pPr>
              <w:widowControl/>
              <w:wordWrap/>
              <w:autoSpaceDE/>
              <w:autoSpaceDN/>
              <w:spacing w:after="0" w:line="240" w:lineRule="auto"/>
              <w:ind w:firstLineChars="100" w:firstLine="22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436B0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hypertension</w:t>
            </w:r>
          </w:p>
        </w:tc>
        <w:tc>
          <w:tcPr>
            <w:tcW w:w="1485" w:type="dxa"/>
            <w:shd w:val="clear" w:color="auto" w:fill="auto"/>
            <w:vAlign w:val="center"/>
            <w:hideMark/>
          </w:tcPr>
          <w:p w14:paraId="14462381" w14:textId="77777777" w:rsidR="002479F9" w:rsidRPr="001436B0" w:rsidRDefault="002479F9" w:rsidP="001D0A9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436B0">
              <w:rPr>
                <w:rFonts w:ascii="Times New Roman" w:eastAsia="맑은 고딕" w:hAnsi="Times New Roman" w:cs="Times New Roman"/>
                <w:color w:val="000000"/>
                <w:sz w:val="22"/>
              </w:rPr>
              <w:t>4663 (94.39)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61CCCC73" w14:textId="77777777" w:rsidR="002479F9" w:rsidRPr="001436B0" w:rsidRDefault="002479F9" w:rsidP="001D0A9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436B0">
              <w:rPr>
                <w:rFonts w:ascii="Times New Roman" w:eastAsia="맑은 고딕" w:hAnsi="Times New Roman" w:cs="Times New Roman"/>
                <w:color w:val="000000"/>
                <w:sz w:val="22"/>
              </w:rPr>
              <w:t>12730 (85.90)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FE5660D" w14:textId="3BC4E61B" w:rsidR="002479F9" w:rsidRPr="001436B0" w:rsidRDefault="002479F9" w:rsidP="001D0A9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436B0">
              <w:rPr>
                <w:rFonts w:ascii="Times New Roman" w:eastAsia="맑은 고딕" w:hAnsi="Times New Roman" w:cs="Times New Roman"/>
                <w:color w:val="000000"/>
                <w:sz w:val="22"/>
              </w:rPr>
              <w:t>2.81 [2.47</w:t>
            </w:r>
            <w:r w:rsidRPr="00134B64">
              <w:rPr>
                <w:rFonts w:ascii="Times New Roman" w:hAnsi="Times New Roman" w:cs="Times New Roman"/>
                <w:kern w:val="0"/>
                <w:sz w:val="22"/>
              </w:rPr>
              <w:t>–</w:t>
            </w:r>
            <w:r w:rsidRPr="001436B0">
              <w:rPr>
                <w:rFonts w:ascii="Times New Roman" w:eastAsia="맑은 고딕" w:hAnsi="Times New Roman" w:cs="Times New Roman"/>
                <w:color w:val="000000"/>
                <w:sz w:val="22"/>
              </w:rPr>
              <w:t>3.21]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E88C3C9" w14:textId="2AACF604" w:rsidR="002479F9" w:rsidRPr="001436B0" w:rsidRDefault="002479F9" w:rsidP="001D0A9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436B0">
              <w:rPr>
                <w:rFonts w:ascii="Times New Roman" w:eastAsia="맑은 고딕" w:hAnsi="Times New Roman" w:cs="Times New Roman"/>
                <w:color w:val="000000"/>
                <w:sz w:val="22"/>
              </w:rPr>
              <w:t>2.28 [2.00</w:t>
            </w:r>
            <w:r w:rsidRPr="00134B64">
              <w:rPr>
                <w:rFonts w:ascii="Times New Roman" w:hAnsi="Times New Roman" w:cs="Times New Roman"/>
                <w:kern w:val="0"/>
                <w:sz w:val="22"/>
              </w:rPr>
              <w:t>–</w:t>
            </w:r>
            <w:r w:rsidRPr="001436B0">
              <w:rPr>
                <w:rFonts w:ascii="Times New Roman" w:eastAsia="맑은 고딕" w:hAnsi="Times New Roman" w:cs="Times New Roman"/>
                <w:color w:val="000000"/>
                <w:sz w:val="22"/>
              </w:rPr>
              <w:t>2.61]</w:t>
            </w:r>
          </w:p>
        </w:tc>
        <w:tc>
          <w:tcPr>
            <w:tcW w:w="992" w:type="dxa"/>
            <w:vAlign w:val="center"/>
          </w:tcPr>
          <w:p w14:paraId="32DD7CFD" w14:textId="4E928F4C" w:rsidR="002479F9" w:rsidRPr="001436B0" w:rsidRDefault="002479F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</w:tr>
      <w:tr w:rsidR="002479F9" w:rsidRPr="001436B0" w14:paraId="29D7908B" w14:textId="7610CF5F" w:rsidTr="00663C4D">
        <w:trPr>
          <w:trHeight w:val="760"/>
        </w:trPr>
        <w:tc>
          <w:tcPr>
            <w:tcW w:w="2338" w:type="dxa"/>
            <w:shd w:val="clear" w:color="auto" w:fill="auto"/>
            <w:noWrap/>
            <w:vAlign w:val="center"/>
            <w:hideMark/>
          </w:tcPr>
          <w:p w14:paraId="6676B92C" w14:textId="3680AEBE" w:rsidR="002479F9" w:rsidRPr="001436B0" w:rsidRDefault="002479F9" w:rsidP="001D0A95">
            <w:pPr>
              <w:widowControl/>
              <w:wordWrap/>
              <w:autoSpaceDE/>
              <w:autoSpaceDN/>
              <w:spacing w:after="0" w:line="240" w:lineRule="auto"/>
              <w:ind w:firstLineChars="100" w:firstLine="22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436B0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atrial fibrillation</w:t>
            </w:r>
          </w:p>
        </w:tc>
        <w:tc>
          <w:tcPr>
            <w:tcW w:w="1485" w:type="dxa"/>
            <w:shd w:val="clear" w:color="auto" w:fill="auto"/>
            <w:vAlign w:val="center"/>
            <w:hideMark/>
          </w:tcPr>
          <w:p w14:paraId="73AAC2C5" w14:textId="77777777" w:rsidR="002479F9" w:rsidRPr="001436B0" w:rsidRDefault="002479F9" w:rsidP="001D0A9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436B0">
              <w:rPr>
                <w:rFonts w:ascii="Times New Roman" w:eastAsia="맑은 고딕" w:hAnsi="Times New Roman" w:cs="Times New Roman"/>
                <w:color w:val="000000"/>
                <w:sz w:val="22"/>
              </w:rPr>
              <w:t>1435 (29.05)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78FEEE15" w14:textId="77777777" w:rsidR="002479F9" w:rsidRPr="001436B0" w:rsidRDefault="002479F9" w:rsidP="001D0A9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436B0">
              <w:rPr>
                <w:rFonts w:ascii="Times New Roman" w:eastAsia="맑은 고딕" w:hAnsi="Times New Roman" w:cs="Times New Roman"/>
                <w:color w:val="000000"/>
                <w:sz w:val="22"/>
              </w:rPr>
              <w:t>1923 (12.98)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CF4114D" w14:textId="12BE9171" w:rsidR="002479F9" w:rsidRPr="001436B0" w:rsidRDefault="002479F9" w:rsidP="001D0A9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436B0">
              <w:rPr>
                <w:rFonts w:ascii="Times New Roman" w:eastAsia="맑은 고딕" w:hAnsi="Times New Roman" w:cs="Times New Roman"/>
                <w:color w:val="000000"/>
                <w:sz w:val="22"/>
              </w:rPr>
              <w:t>2.78 [2.57</w:t>
            </w:r>
            <w:r w:rsidRPr="00134B64">
              <w:rPr>
                <w:rFonts w:ascii="Times New Roman" w:hAnsi="Times New Roman" w:cs="Times New Roman"/>
                <w:kern w:val="0"/>
                <w:sz w:val="22"/>
              </w:rPr>
              <w:t>–</w:t>
            </w:r>
            <w:r w:rsidRPr="001436B0">
              <w:rPr>
                <w:rFonts w:ascii="Times New Roman" w:eastAsia="맑은 고딕" w:hAnsi="Times New Roman" w:cs="Times New Roman"/>
                <w:color w:val="000000"/>
                <w:sz w:val="22"/>
              </w:rPr>
              <w:t>3.01]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A487C5B" w14:textId="4EA5D708" w:rsidR="002479F9" w:rsidRPr="001436B0" w:rsidRDefault="002479F9" w:rsidP="001D0A9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436B0">
              <w:rPr>
                <w:rFonts w:ascii="Times New Roman" w:eastAsia="맑은 고딕" w:hAnsi="Times New Roman" w:cs="Times New Roman"/>
                <w:color w:val="000000"/>
                <w:sz w:val="22"/>
              </w:rPr>
              <w:t>2.25 [2.02</w:t>
            </w:r>
            <w:r w:rsidRPr="00134B64">
              <w:rPr>
                <w:rFonts w:ascii="Times New Roman" w:hAnsi="Times New Roman" w:cs="Times New Roman"/>
                <w:kern w:val="0"/>
                <w:sz w:val="22"/>
              </w:rPr>
              <w:t>–</w:t>
            </w:r>
            <w:r w:rsidRPr="001436B0">
              <w:rPr>
                <w:rFonts w:ascii="Times New Roman" w:eastAsia="맑은 고딕" w:hAnsi="Times New Roman" w:cs="Times New Roman"/>
                <w:color w:val="000000"/>
                <w:sz w:val="22"/>
              </w:rPr>
              <w:t>2.52]</w:t>
            </w:r>
          </w:p>
        </w:tc>
        <w:tc>
          <w:tcPr>
            <w:tcW w:w="992" w:type="dxa"/>
            <w:vAlign w:val="center"/>
          </w:tcPr>
          <w:p w14:paraId="7DF06B11" w14:textId="679038D7" w:rsidR="002479F9" w:rsidRPr="001436B0" w:rsidRDefault="002479F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</w:tr>
      <w:tr w:rsidR="002479F9" w:rsidRPr="001436B0" w14:paraId="6B62B251" w14:textId="0B485940" w:rsidTr="00663C4D">
        <w:trPr>
          <w:trHeight w:val="760"/>
        </w:trPr>
        <w:tc>
          <w:tcPr>
            <w:tcW w:w="2338" w:type="dxa"/>
            <w:shd w:val="clear" w:color="auto" w:fill="auto"/>
            <w:noWrap/>
            <w:vAlign w:val="center"/>
            <w:hideMark/>
          </w:tcPr>
          <w:p w14:paraId="4DD0E409" w14:textId="397F3096" w:rsidR="002479F9" w:rsidRPr="001436B0" w:rsidRDefault="002479F9" w:rsidP="001D0A95">
            <w:pPr>
              <w:widowControl/>
              <w:wordWrap/>
              <w:autoSpaceDE/>
              <w:autoSpaceDN/>
              <w:spacing w:after="0" w:line="240" w:lineRule="auto"/>
              <w:ind w:firstLineChars="100" w:firstLine="22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436B0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malignancy</w:t>
            </w:r>
          </w:p>
        </w:tc>
        <w:tc>
          <w:tcPr>
            <w:tcW w:w="1485" w:type="dxa"/>
            <w:shd w:val="clear" w:color="auto" w:fill="auto"/>
            <w:vAlign w:val="center"/>
            <w:hideMark/>
          </w:tcPr>
          <w:p w14:paraId="61C9084E" w14:textId="77777777" w:rsidR="002479F9" w:rsidRPr="001436B0" w:rsidRDefault="002479F9" w:rsidP="001D0A9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436B0">
              <w:rPr>
                <w:rFonts w:ascii="Times New Roman" w:eastAsia="맑은 고딕" w:hAnsi="Times New Roman" w:cs="Times New Roman"/>
                <w:color w:val="000000"/>
                <w:sz w:val="22"/>
              </w:rPr>
              <w:t>408 (8.26)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78508CC5" w14:textId="77777777" w:rsidR="002479F9" w:rsidRPr="001436B0" w:rsidRDefault="002479F9" w:rsidP="001D0A9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436B0">
              <w:rPr>
                <w:rFonts w:ascii="Times New Roman" w:eastAsia="맑은 고딕" w:hAnsi="Times New Roman" w:cs="Times New Roman"/>
                <w:color w:val="000000"/>
                <w:sz w:val="22"/>
              </w:rPr>
              <w:t>1156 (7.80)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D814278" w14:textId="34AD9536" w:rsidR="002479F9" w:rsidRPr="001436B0" w:rsidRDefault="002479F9" w:rsidP="001D0A9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436B0">
              <w:rPr>
                <w:rFonts w:ascii="Times New Roman" w:eastAsia="맑은 고딕" w:hAnsi="Times New Roman" w:cs="Times New Roman"/>
                <w:color w:val="000000"/>
                <w:sz w:val="22"/>
              </w:rPr>
              <w:t>1.07 [0.95</w:t>
            </w:r>
            <w:r w:rsidRPr="00134B64">
              <w:rPr>
                <w:rFonts w:ascii="Times New Roman" w:hAnsi="Times New Roman" w:cs="Times New Roman"/>
                <w:kern w:val="0"/>
                <w:sz w:val="22"/>
              </w:rPr>
              <w:t>–</w:t>
            </w:r>
            <w:r w:rsidRPr="001436B0">
              <w:rPr>
                <w:rFonts w:ascii="Times New Roman" w:eastAsia="맑은 고딕" w:hAnsi="Times New Roman" w:cs="Times New Roman"/>
                <w:color w:val="000000"/>
                <w:sz w:val="22"/>
              </w:rPr>
              <w:t>1.20]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2DFB655" w14:textId="012D800D" w:rsidR="002479F9" w:rsidRPr="001436B0" w:rsidRDefault="002479F9" w:rsidP="001D0A9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436B0">
              <w:rPr>
                <w:rFonts w:ascii="Times New Roman" w:eastAsia="맑은 고딕" w:hAnsi="Times New Roman" w:cs="Times New Roman"/>
                <w:color w:val="000000"/>
                <w:sz w:val="22"/>
              </w:rPr>
              <w:t>1.05 [0.92</w:t>
            </w:r>
            <w:r w:rsidRPr="00134B64">
              <w:rPr>
                <w:rFonts w:ascii="Times New Roman" w:hAnsi="Times New Roman" w:cs="Times New Roman"/>
                <w:kern w:val="0"/>
                <w:sz w:val="22"/>
              </w:rPr>
              <w:t>–</w:t>
            </w:r>
            <w:r w:rsidRPr="001436B0">
              <w:rPr>
                <w:rFonts w:ascii="Times New Roman" w:eastAsia="맑은 고딕" w:hAnsi="Times New Roman" w:cs="Times New Roman"/>
                <w:color w:val="000000"/>
                <w:sz w:val="22"/>
              </w:rPr>
              <w:t>1.19]</w:t>
            </w:r>
          </w:p>
        </w:tc>
        <w:tc>
          <w:tcPr>
            <w:tcW w:w="992" w:type="dxa"/>
            <w:vAlign w:val="center"/>
          </w:tcPr>
          <w:p w14:paraId="71949947" w14:textId="0B42A27F" w:rsidR="002479F9" w:rsidRPr="001436B0" w:rsidRDefault="000A5C0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0.475</w:t>
            </w:r>
          </w:p>
        </w:tc>
      </w:tr>
      <w:tr w:rsidR="002479F9" w:rsidRPr="001436B0" w14:paraId="21A4B0C6" w14:textId="6CC93F5D" w:rsidTr="00663C4D">
        <w:trPr>
          <w:trHeight w:val="760"/>
        </w:trPr>
        <w:tc>
          <w:tcPr>
            <w:tcW w:w="2338" w:type="dxa"/>
            <w:shd w:val="clear" w:color="auto" w:fill="auto"/>
            <w:noWrap/>
            <w:vAlign w:val="center"/>
            <w:hideMark/>
          </w:tcPr>
          <w:p w14:paraId="445FCCA7" w14:textId="0FED827B" w:rsidR="002479F9" w:rsidRPr="001436B0" w:rsidRDefault="002479F9" w:rsidP="001D0A95">
            <w:pPr>
              <w:widowControl/>
              <w:wordWrap/>
              <w:autoSpaceDE/>
              <w:autoSpaceDN/>
              <w:spacing w:after="0" w:line="240" w:lineRule="auto"/>
              <w:ind w:firstLineChars="100" w:firstLine="22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436B0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renal disease</w:t>
            </w:r>
          </w:p>
        </w:tc>
        <w:tc>
          <w:tcPr>
            <w:tcW w:w="1485" w:type="dxa"/>
            <w:shd w:val="clear" w:color="auto" w:fill="auto"/>
            <w:vAlign w:val="center"/>
            <w:hideMark/>
          </w:tcPr>
          <w:p w14:paraId="2A3B0CFE" w14:textId="77777777" w:rsidR="002479F9" w:rsidRPr="001436B0" w:rsidRDefault="002479F9" w:rsidP="001D0A9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436B0">
              <w:rPr>
                <w:rFonts w:ascii="Times New Roman" w:eastAsia="맑은 고딕" w:hAnsi="Times New Roman" w:cs="Times New Roman"/>
                <w:color w:val="000000"/>
                <w:sz w:val="22"/>
              </w:rPr>
              <w:t>1810 (36.64)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366E3C73" w14:textId="77777777" w:rsidR="002479F9" w:rsidRPr="001436B0" w:rsidRDefault="002479F9" w:rsidP="001D0A9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436B0">
              <w:rPr>
                <w:rFonts w:ascii="Times New Roman" w:eastAsia="맑은 고딕" w:hAnsi="Times New Roman" w:cs="Times New Roman"/>
                <w:color w:val="000000"/>
                <w:sz w:val="22"/>
              </w:rPr>
              <w:t>3906 (26.36)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B54A6BF" w14:textId="370A95C5" w:rsidR="002479F9" w:rsidRPr="001436B0" w:rsidRDefault="002479F9" w:rsidP="001D0A9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436B0">
              <w:rPr>
                <w:rFonts w:ascii="Times New Roman" w:eastAsia="맑은 고딕" w:hAnsi="Times New Roman" w:cs="Times New Roman"/>
                <w:color w:val="000000"/>
                <w:sz w:val="22"/>
              </w:rPr>
              <w:t>1.71 [1.59</w:t>
            </w:r>
            <w:r w:rsidRPr="00134B64">
              <w:rPr>
                <w:rFonts w:ascii="Times New Roman" w:hAnsi="Times New Roman" w:cs="Times New Roman"/>
                <w:kern w:val="0"/>
                <w:sz w:val="22"/>
              </w:rPr>
              <w:t>–</w:t>
            </w:r>
            <w:r w:rsidRPr="001436B0">
              <w:rPr>
                <w:rFonts w:ascii="Times New Roman" w:eastAsia="맑은 고딕" w:hAnsi="Times New Roman" w:cs="Times New Roman"/>
                <w:color w:val="000000"/>
                <w:sz w:val="22"/>
              </w:rPr>
              <w:t>1.84]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98DD803" w14:textId="0C55D0FD" w:rsidR="002479F9" w:rsidRPr="001436B0" w:rsidRDefault="002479F9" w:rsidP="001D0A9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436B0">
              <w:rPr>
                <w:rFonts w:ascii="Times New Roman" w:eastAsia="맑은 고딕" w:hAnsi="Times New Roman" w:cs="Times New Roman"/>
                <w:color w:val="000000"/>
                <w:sz w:val="22"/>
              </w:rPr>
              <w:t>1.57 [1.45</w:t>
            </w:r>
            <w:r w:rsidRPr="00134B64">
              <w:rPr>
                <w:rFonts w:ascii="Times New Roman" w:hAnsi="Times New Roman" w:cs="Times New Roman"/>
                <w:kern w:val="0"/>
                <w:sz w:val="22"/>
              </w:rPr>
              <w:t>–</w:t>
            </w:r>
            <w:r w:rsidRPr="001436B0">
              <w:rPr>
                <w:rFonts w:ascii="Times New Roman" w:eastAsia="맑은 고딕" w:hAnsi="Times New Roman" w:cs="Times New Roman"/>
                <w:color w:val="000000"/>
                <w:sz w:val="22"/>
              </w:rPr>
              <w:t>1.70]</w:t>
            </w:r>
          </w:p>
        </w:tc>
        <w:tc>
          <w:tcPr>
            <w:tcW w:w="992" w:type="dxa"/>
            <w:vAlign w:val="center"/>
          </w:tcPr>
          <w:p w14:paraId="7F90B550" w14:textId="40DD4A38" w:rsidR="002479F9" w:rsidRPr="001436B0" w:rsidRDefault="002479F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</w:tr>
      <w:tr w:rsidR="002479F9" w:rsidRPr="001436B0" w14:paraId="2AC1129E" w14:textId="6D88B8DE" w:rsidTr="00663C4D">
        <w:trPr>
          <w:trHeight w:val="760"/>
        </w:trPr>
        <w:tc>
          <w:tcPr>
            <w:tcW w:w="2338" w:type="dxa"/>
            <w:shd w:val="clear" w:color="auto" w:fill="auto"/>
            <w:noWrap/>
            <w:vAlign w:val="center"/>
            <w:hideMark/>
          </w:tcPr>
          <w:p w14:paraId="461E72EC" w14:textId="6DD4D7B3" w:rsidR="002479F9" w:rsidRPr="001436B0" w:rsidRDefault="002479F9" w:rsidP="005341D5">
            <w:pPr>
              <w:widowControl/>
              <w:wordWrap/>
              <w:autoSpaceDE/>
              <w:autoSpaceDN/>
              <w:spacing w:after="0" w:line="240" w:lineRule="auto"/>
              <w:ind w:leftChars="100" w:left="20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436B0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coronary artery disease</w:t>
            </w:r>
          </w:p>
        </w:tc>
        <w:tc>
          <w:tcPr>
            <w:tcW w:w="1485" w:type="dxa"/>
            <w:shd w:val="clear" w:color="auto" w:fill="auto"/>
            <w:vAlign w:val="center"/>
            <w:hideMark/>
          </w:tcPr>
          <w:p w14:paraId="192B9D28" w14:textId="77777777" w:rsidR="002479F9" w:rsidRPr="001436B0" w:rsidRDefault="002479F9" w:rsidP="001D0A9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436B0">
              <w:rPr>
                <w:rFonts w:ascii="Times New Roman" w:eastAsia="맑은 고딕" w:hAnsi="Times New Roman" w:cs="Times New Roman"/>
                <w:color w:val="000000"/>
                <w:sz w:val="22"/>
              </w:rPr>
              <w:t>1330 (26.92)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3938BDB5" w14:textId="77777777" w:rsidR="002479F9" w:rsidRPr="001436B0" w:rsidRDefault="002479F9" w:rsidP="001D0A9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436B0">
              <w:rPr>
                <w:rFonts w:ascii="Times New Roman" w:eastAsia="맑은 고딕" w:hAnsi="Times New Roman" w:cs="Times New Roman"/>
                <w:color w:val="000000"/>
                <w:sz w:val="22"/>
              </w:rPr>
              <w:t>1893 (12.77)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7D4BF82" w14:textId="1566B08B" w:rsidR="002479F9" w:rsidRPr="001436B0" w:rsidRDefault="002479F9" w:rsidP="001D0A9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436B0">
              <w:rPr>
                <w:rFonts w:ascii="Times New Roman" w:eastAsia="맑은 고딕" w:hAnsi="Times New Roman" w:cs="Times New Roman"/>
                <w:color w:val="000000"/>
                <w:sz w:val="22"/>
              </w:rPr>
              <w:t>2.51 [2.32</w:t>
            </w:r>
            <w:r w:rsidRPr="00134B64">
              <w:rPr>
                <w:rFonts w:ascii="Times New Roman" w:hAnsi="Times New Roman" w:cs="Times New Roman"/>
                <w:kern w:val="0"/>
                <w:sz w:val="22"/>
              </w:rPr>
              <w:t>–</w:t>
            </w:r>
            <w:r w:rsidRPr="001436B0">
              <w:rPr>
                <w:rFonts w:ascii="Times New Roman" w:eastAsia="맑은 고딕" w:hAnsi="Times New Roman" w:cs="Times New Roman"/>
                <w:color w:val="000000"/>
                <w:sz w:val="22"/>
              </w:rPr>
              <w:t>2.72]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7C3B9F0" w14:textId="7ED260A6" w:rsidR="002479F9" w:rsidRPr="001436B0" w:rsidRDefault="002479F9" w:rsidP="001D0A9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436B0">
              <w:rPr>
                <w:rFonts w:ascii="Times New Roman" w:eastAsia="맑은 고딕" w:hAnsi="Times New Roman" w:cs="Times New Roman"/>
                <w:color w:val="000000"/>
                <w:sz w:val="22"/>
              </w:rPr>
              <w:t>2.27 [2.09</w:t>
            </w:r>
            <w:r w:rsidRPr="00134B64">
              <w:rPr>
                <w:rFonts w:ascii="Times New Roman" w:hAnsi="Times New Roman" w:cs="Times New Roman"/>
                <w:kern w:val="0"/>
                <w:sz w:val="22"/>
              </w:rPr>
              <w:t>–</w:t>
            </w:r>
            <w:r w:rsidRPr="001436B0">
              <w:rPr>
                <w:rFonts w:ascii="Times New Roman" w:eastAsia="맑은 고딕" w:hAnsi="Times New Roman" w:cs="Times New Roman"/>
                <w:color w:val="000000"/>
                <w:sz w:val="22"/>
              </w:rPr>
              <w:t>2.47]</w:t>
            </w:r>
          </w:p>
        </w:tc>
        <w:tc>
          <w:tcPr>
            <w:tcW w:w="992" w:type="dxa"/>
            <w:vAlign w:val="center"/>
          </w:tcPr>
          <w:p w14:paraId="312911C3" w14:textId="047518FE" w:rsidR="002479F9" w:rsidRPr="001436B0" w:rsidRDefault="002479F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</w:tr>
      <w:tr w:rsidR="002479F9" w:rsidRPr="001436B0" w14:paraId="4C82F016" w14:textId="0F9B3C16" w:rsidTr="00663C4D">
        <w:trPr>
          <w:trHeight w:val="760"/>
        </w:trPr>
        <w:tc>
          <w:tcPr>
            <w:tcW w:w="2338" w:type="dxa"/>
            <w:shd w:val="clear" w:color="auto" w:fill="auto"/>
            <w:vAlign w:val="center"/>
            <w:hideMark/>
          </w:tcPr>
          <w:p w14:paraId="4BF3F690" w14:textId="7DD6762A" w:rsidR="002479F9" w:rsidRPr="001436B0" w:rsidRDefault="002479F9" w:rsidP="001D0A9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436B0">
              <w:rPr>
                <w:rFonts w:ascii="Times New Roman" w:hAnsi="Times New Roman" w:cs="Times New Roman"/>
                <w:kern w:val="0"/>
                <w:sz w:val="22"/>
              </w:rPr>
              <w:t>Non-oral antidiabetic medication</w:t>
            </w:r>
          </w:p>
        </w:tc>
        <w:tc>
          <w:tcPr>
            <w:tcW w:w="1485" w:type="dxa"/>
            <w:shd w:val="clear" w:color="auto" w:fill="auto"/>
            <w:vAlign w:val="center"/>
            <w:hideMark/>
          </w:tcPr>
          <w:p w14:paraId="6946D0DF" w14:textId="77777777" w:rsidR="002479F9" w:rsidRPr="001436B0" w:rsidRDefault="002479F9" w:rsidP="001D0A9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5CC7DDB1" w14:textId="77777777" w:rsidR="002479F9" w:rsidRPr="001436B0" w:rsidRDefault="002479F9" w:rsidP="001D0A9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BFA6D24" w14:textId="77777777" w:rsidR="002479F9" w:rsidRPr="001436B0" w:rsidRDefault="002479F9" w:rsidP="001D0A9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139ABDB" w14:textId="77777777" w:rsidR="002479F9" w:rsidRPr="001436B0" w:rsidRDefault="002479F9" w:rsidP="001D0A9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2" w:type="dxa"/>
          </w:tcPr>
          <w:p w14:paraId="515CCE17" w14:textId="77777777" w:rsidR="002479F9" w:rsidRPr="001436B0" w:rsidRDefault="002479F9" w:rsidP="001D0A9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</w:tr>
      <w:tr w:rsidR="002479F9" w:rsidRPr="001436B0" w14:paraId="78168666" w14:textId="705B27BD" w:rsidTr="00663C4D">
        <w:trPr>
          <w:trHeight w:val="760"/>
        </w:trPr>
        <w:tc>
          <w:tcPr>
            <w:tcW w:w="2338" w:type="dxa"/>
            <w:shd w:val="clear" w:color="auto" w:fill="auto"/>
            <w:noWrap/>
            <w:vAlign w:val="center"/>
            <w:hideMark/>
          </w:tcPr>
          <w:p w14:paraId="56415BD3" w14:textId="3F15BE54" w:rsidR="002479F9" w:rsidRPr="001436B0" w:rsidRDefault="002479F9" w:rsidP="001D0A95">
            <w:pPr>
              <w:widowControl/>
              <w:wordWrap/>
              <w:autoSpaceDE/>
              <w:autoSpaceDN/>
              <w:spacing w:after="0" w:line="240" w:lineRule="auto"/>
              <w:ind w:firstLineChars="100" w:firstLine="22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436B0">
              <w:rPr>
                <w:rFonts w:ascii="Times New Roman" w:hAnsi="Times New Roman" w:cs="Times New Roman"/>
                <w:kern w:val="0"/>
                <w:sz w:val="22"/>
              </w:rPr>
              <w:t>insulin</w:t>
            </w:r>
          </w:p>
        </w:tc>
        <w:tc>
          <w:tcPr>
            <w:tcW w:w="1485" w:type="dxa"/>
            <w:shd w:val="clear" w:color="auto" w:fill="auto"/>
            <w:vAlign w:val="center"/>
            <w:hideMark/>
          </w:tcPr>
          <w:p w14:paraId="246C93B5" w14:textId="77777777" w:rsidR="002479F9" w:rsidRPr="001436B0" w:rsidRDefault="002479F9" w:rsidP="001D0A9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436B0">
              <w:rPr>
                <w:rFonts w:ascii="Times New Roman" w:eastAsia="맑은 고딕" w:hAnsi="Times New Roman" w:cs="Times New Roman"/>
                <w:color w:val="000000"/>
                <w:sz w:val="22"/>
              </w:rPr>
              <w:t>1075 (21.76)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746B495D" w14:textId="77777777" w:rsidR="002479F9" w:rsidRPr="001436B0" w:rsidRDefault="002479F9" w:rsidP="001D0A9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436B0">
              <w:rPr>
                <w:rFonts w:ascii="Times New Roman" w:eastAsia="맑은 고딕" w:hAnsi="Times New Roman" w:cs="Times New Roman"/>
                <w:color w:val="000000"/>
                <w:sz w:val="22"/>
              </w:rPr>
              <w:t>3225 (21.76)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497621E" w14:textId="6BA1B576" w:rsidR="002479F9" w:rsidRPr="001436B0" w:rsidRDefault="002479F9" w:rsidP="001D0A9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436B0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-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E9BBFB6" w14:textId="6FEFF514" w:rsidR="002479F9" w:rsidRPr="001436B0" w:rsidRDefault="002479F9" w:rsidP="001D0A9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1436B0">
              <w:rPr>
                <w:rFonts w:ascii="Times New Roman" w:hAnsi="Times New Roman" w:cs="Times New Roman" w:hint="eastAsia"/>
                <w:kern w:val="0"/>
                <w:sz w:val="22"/>
              </w:rPr>
              <w:t>-</w:t>
            </w:r>
          </w:p>
        </w:tc>
        <w:tc>
          <w:tcPr>
            <w:tcW w:w="992" w:type="dxa"/>
          </w:tcPr>
          <w:p w14:paraId="74106043" w14:textId="77777777" w:rsidR="002479F9" w:rsidRPr="001436B0" w:rsidRDefault="002479F9" w:rsidP="001D0A9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</w:tr>
      <w:tr w:rsidR="002479F9" w:rsidRPr="001436B0" w14:paraId="5A8398F7" w14:textId="3349EC0B" w:rsidTr="00663C4D">
        <w:trPr>
          <w:trHeight w:val="760"/>
        </w:trPr>
        <w:tc>
          <w:tcPr>
            <w:tcW w:w="2338" w:type="dxa"/>
            <w:shd w:val="clear" w:color="auto" w:fill="auto"/>
            <w:noWrap/>
            <w:vAlign w:val="center"/>
            <w:hideMark/>
          </w:tcPr>
          <w:p w14:paraId="132EFCBB" w14:textId="01B038E4" w:rsidR="002479F9" w:rsidRPr="001436B0" w:rsidRDefault="002479F9" w:rsidP="005341D5">
            <w:pPr>
              <w:widowControl/>
              <w:wordWrap/>
              <w:autoSpaceDE/>
              <w:autoSpaceDN/>
              <w:spacing w:after="0" w:line="240" w:lineRule="auto"/>
              <w:ind w:leftChars="100" w:left="20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436B0">
              <w:rPr>
                <w:rFonts w:ascii="Times New Roman" w:hAnsi="Times New Roman" w:cs="Times New Roman"/>
                <w:color w:val="000000" w:themeColor="text1"/>
                <w:sz w:val="22"/>
                <w:shd w:val="clear" w:color="auto" w:fill="FFFFFF"/>
              </w:rPr>
              <w:t>glucagon-like peptide-1</w:t>
            </w:r>
            <w:r w:rsidRPr="001436B0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 xml:space="preserve"> agonist</w:t>
            </w:r>
          </w:p>
        </w:tc>
        <w:tc>
          <w:tcPr>
            <w:tcW w:w="1485" w:type="dxa"/>
            <w:shd w:val="clear" w:color="auto" w:fill="auto"/>
            <w:vAlign w:val="center"/>
            <w:hideMark/>
          </w:tcPr>
          <w:p w14:paraId="0CA24736" w14:textId="77777777" w:rsidR="002479F9" w:rsidRPr="001436B0" w:rsidRDefault="002479F9" w:rsidP="001D0A9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436B0">
              <w:rPr>
                <w:rFonts w:ascii="Times New Roman" w:eastAsia="맑은 고딕" w:hAnsi="Times New Roman" w:cs="Times New Roman"/>
                <w:color w:val="000000"/>
                <w:sz w:val="22"/>
              </w:rPr>
              <w:t>2 (0.04)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48929BB6" w14:textId="77777777" w:rsidR="002479F9" w:rsidRPr="001436B0" w:rsidRDefault="002479F9" w:rsidP="001D0A9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436B0">
              <w:rPr>
                <w:rFonts w:ascii="Times New Roman" w:eastAsia="맑은 고딕" w:hAnsi="Times New Roman" w:cs="Times New Roman"/>
                <w:color w:val="000000"/>
                <w:sz w:val="22"/>
              </w:rPr>
              <w:t>6 (0.04)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C452384" w14:textId="35BB5D1D" w:rsidR="002479F9" w:rsidRPr="001436B0" w:rsidRDefault="002479F9" w:rsidP="001D0A9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436B0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-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3706948" w14:textId="6399EE69" w:rsidR="002479F9" w:rsidRPr="001436B0" w:rsidRDefault="002479F9" w:rsidP="001D0A9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1436B0">
              <w:rPr>
                <w:rFonts w:ascii="Times New Roman" w:hAnsi="Times New Roman" w:cs="Times New Roman" w:hint="eastAsia"/>
                <w:kern w:val="0"/>
                <w:sz w:val="22"/>
              </w:rPr>
              <w:t>-</w:t>
            </w:r>
          </w:p>
        </w:tc>
        <w:tc>
          <w:tcPr>
            <w:tcW w:w="992" w:type="dxa"/>
          </w:tcPr>
          <w:p w14:paraId="35F125A8" w14:textId="77777777" w:rsidR="002479F9" w:rsidRPr="001436B0" w:rsidRDefault="002479F9" w:rsidP="001D0A9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</w:tr>
      <w:tr w:rsidR="002479F9" w:rsidRPr="001436B0" w14:paraId="32961345" w14:textId="7F3E78B1" w:rsidTr="00663C4D">
        <w:trPr>
          <w:trHeight w:val="760"/>
        </w:trPr>
        <w:tc>
          <w:tcPr>
            <w:tcW w:w="2338" w:type="dxa"/>
            <w:shd w:val="clear" w:color="auto" w:fill="auto"/>
            <w:vAlign w:val="center"/>
            <w:hideMark/>
          </w:tcPr>
          <w:p w14:paraId="05902336" w14:textId="278018D4" w:rsidR="002479F9" w:rsidRPr="001436B0" w:rsidRDefault="002479F9" w:rsidP="001D0A9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436B0">
              <w:rPr>
                <w:rFonts w:ascii="Times New Roman" w:hAnsi="Times New Roman" w:cs="Times New Roman"/>
                <w:kern w:val="0"/>
                <w:sz w:val="22"/>
              </w:rPr>
              <w:t>Oral antidiabetic medication</w:t>
            </w:r>
          </w:p>
        </w:tc>
        <w:tc>
          <w:tcPr>
            <w:tcW w:w="1485" w:type="dxa"/>
            <w:shd w:val="clear" w:color="auto" w:fill="auto"/>
            <w:vAlign w:val="center"/>
            <w:hideMark/>
          </w:tcPr>
          <w:p w14:paraId="05A37C2D" w14:textId="77777777" w:rsidR="002479F9" w:rsidRPr="001436B0" w:rsidRDefault="002479F9" w:rsidP="001D0A9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6BDF8E9B" w14:textId="77777777" w:rsidR="002479F9" w:rsidRPr="001436B0" w:rsidRDefault="002479F9" w:rsidP="001D0A9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53CC634" w14:textId="77777777" w:rsidR="002479F9" w:rsidRPr="001436B0" w:rsidRDefault="002479F9" w:rsidP="001D0A9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78C75F6" w14:textId="77777777" w:rsidR="002479F9" w:rsidRPr="001436B0" w:rsidRDefault="002479F9" w:rsidP="001D0A9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2" w:type="dxa"/>
          </w:tcPr>
          <w:p w14:paraId="1AA91643" w14:textId="77777777" w:rsidR="002479F9" w:rsidRPr="001436B0" w:rsidRDefault="002479F9" w:rsidP="001D0A9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</w:tr>
      <w:tr w:rsidR="002479F9" w:rsidRPr="001436B0" w14:paraId="65EB21A9" w14:textId="63C7DAD6" w:rsidTr="00663C4D">
        <w:trPr>
          <w:trHeight w:val="760"/>
        </w:trPr>
        <w:tc>
          <w:tcPr>
            <w:tcW w:w="2338" w:type="dxa"/>
            <w:shd w:val="clear" w:color="auto" w:fill="auto"/>
            <w:noWrap/>
            <w:vAlign w:val="center"/>
            <w:hideMark/>
          </w:tcPr>
          <w:p w14:paraId="426DFAAF" w14:textId="58925A34" w:rsidR="002479F9" w:rsidRPr="001436B0" w:rsidRDefault="002479F9" w:rsidP="001D0A95">
            <w:pPr>
              <w:widowControl/>
              <w:wordWrap/>
              <w:autoSpaceDE/>
              <w:autoSpaceDN/>
              <w:spacing w:after="0" w:line="240" w:lineRule="auto"/>
              <w:ind w:firstLineChars="100" w:firstLine="22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436B0">
              <w:rPr>
                <w:rFonts w:ascii="Times New Roman" w:hAnsi="Times New Roman" w:cs="Times New Roman"/>
                <w:kern w:val="0"/>
                <w:sz w:val="22"/>
              </w:rPr>
              <w:t>sulfonylurea</w:t>
            </w:r>
          </w:p>
        </w:tc>
        <w:tc>
          <w:tcPr>
            <w:tcW w:w="1485" w:type="dxa"/>
            <w:shd w:val="clear" w:color="auto" w:fill="auto"/>
            <w:vAlign w:val="center"/>
            <w:hideMark/>
          </w:tcPr>
          <w:p w14:paraId="1036E365" w14:textId="77777777" w:rsidR="002479F9" w:rsidRPr="001436B0" w:rsidRDefault="002479F9" w:rsidP="001D0A9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436B0">
              <w:rPr>
                <w:rFonts w:ascii="Times New Roman" w:eastAsia="맑은 고딕" w:hAnsi="Times New Roman" w:cs="Times New Roman"/>
                <w:color w:val="000000"/>
                <w:sz w:val="22"/>
              </w:rPr>
              <w:t>1308 (26.48)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24BE48AC" w14:textId="77777777" w:rsidR="002479F9" w:rsidRPr="001436B0" w:rsidRDefault="002479F9" w:rsidP="001D0A9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436B0">
              <w:rPr>
                <w:rFonts w:ascii="Times New Roman" w:eastAsia="맑은 고딕" w:hAnsi="Times New Roman" w:cs="Times New Roman"/>
                <w:color w:val="000000"/>
                <w:sz w:val="22"/>
              </w:rPr>
              <w:t>3924 (26.48)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FCC1132" w14:textId="235C0C96" w:rsidR="002479F9" w:rsidRPr="001436B0" w:rsidRDefault="002479F9" w:rsidP="001D0A9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436B0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-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2BC8947" w14:textId="6B199765" w:rsidR="002479F9" w:rsidRPr="001436B0" w:rsidRDefault="002479F9" w:rsidP="001D0A9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1436B0">
              <w:rPr>
                <w:rFonts w:ascii="Times New Roman" w:hAnsi="Times New Roman" w:cs="Times New Roman" w:hint="eastAsia"/>
                <w:kern w:val="0"/>
                <w:sz w:val="22"/>
              </w:rPr>
              <w:t>-</w:t>
            </w:r>
          </w:p>
        </w:tc>
        <w:tc>
          <w:tcPr>
            <w:tcW w:w="992" w:type="dxa"/>
          </w:tcPr>
          <w:p w14:paraId="05231D10" w14:textId="77777777" w:rsidR="002479F9" w:rsidRPr="001436B0" w:rsidRDefault="002479F9" w:rsidP="001D0A9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</w:tr>
      <w:tr w:rsidR="002479F9" w:rsidRPr="001436B0" w14:paraId="7E24B65D" w14:textId="2F1E8FB5" w:rsidTr="00663C4D">
        <w:trPr>
          <w:trHeight w:val="760"/>
        </w:trPr>
        <w:tc>
          <w:tcPr>
            <w:tcW w:w="2338" w:type="dxa"/>
            <w:shd w:val="clear" w:color="auto" w:fill="auto"/>
            <w:noWrap/>
            <w:vAlign w:val="center"/>
            <w:hideMark/>
          </w:tcPr>
          <w:p w14:paraId="08774B6E" w14:textId="3FD98FEA" w:rsidR="002479F9" w:rsidRPr="001436B0" w:rsidRDefault="002479F9" w:rsidP="001D0A95">
            <w:pPr>
              <w:widowControl/>
              <w:wordWrap/>
              <w:autoSpaceDE/>
              <w:autoSpaceDN/>
              <w:spacing w:after="0" w:line="240" w:lineRule="auto"/>
              <w:ind w:firstLineChars="100" w:firstLine="22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436B0">
              <w:rPr>
                <w:rFonts w:ascii="Times New Roman" w:hAnsi="Times New Roman" w:cs="Times New Roman"/>
                <w:kern w:val="0"/>
                <w:sz w:val="22"/>
              </w:rPr>
              <w:t>biguanide</w:t>
            </w:r>
          </w:p>
        </w:tc>
        <w:tc>
          <w:tcPr>
            <w:tcW w:w="1485" w:type="dxa"/>
            <w:shd w:val="clear" w:color="auto" w:fill="auto"/>
            <w:vAlign w:val="center"/>
            <w:hideMark/>
          </w:tcPr>
          <w:p w14:paraId="6395782D" w14:textId="77777777" w:rsidR="002479F9" w:rsidRPr="001436B0" w:rsidRDefault="002479F9" w:rsidP="001D0A9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436B0">
              <w:rPr>
                <w:rFonts w:ascii="Times New Roman" w:eastAsia="맑은 고딕" w:hAnsi="Times New Roman" w:cs="Times New Roman"/>
                <w:color w:val="000000"/>
                <w:sz w:val="22"/>
              </w:rPr>
              <w:t>2385 (48.28)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78303F8B" w14:textId="77777777" w:rsidR="002479F9" w:rsidRPr="001436B0" w:rsidRDefault="002479F9" w:rsidP="001D0A9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436B0">
              <w:rPr>
                <w:rFonts w:ascii="Times New Roman" w:eastAsia="맑은 고딕" w:hAnsi="Times New Roman" w:cs="Times New Roman"/>
                <w:color w:val="000000"/>
                <w:sz w:val="22"/>
              </w:rPr>
              <w:t>7155 (48.28)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9709E38" w14:textId="1D5B9330" w:rsidR="002479F9" w:rsidRPr="001436B0" w:rsidRDefault="002479F9" w:rsidP="001D0A9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436B0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-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072C60C" w14:textId="4AA9B1DF" w:rsidR="002479F9" w:rsidRPr="001436B0" w:rsidRDefault="002479F9" w:rsidP="001D0A9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1436B0">
              <w:rPr>
                <w:rFonts w:ascii="Times New Roman" w:hAnsi="Times New Roman" w:cs="Times New Roman" w:hint="eastAsia"/>
                <w:kern w:val="0"/>
                <w:sz w:val="22"/>
              </w:rPr>
              <w:t>-</w:t>
            </w:r>
          </w:p>
        </w:tc>
        <w:tc>
          <w:tcPr>
            <w:tcW w:w="992" w:type="dxa"/>
          </w:tcPr>
          <w:p w14:paraId="427BE2A1" w14:textId="77777777" w:rsidR="002479F9" w:rsidRPr="001436B0" w:rsidRDefault="002479F9" w:rsidP="001D0A9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</w:tr>
      <w:tr w:rsidR="002479F9" w:rsidRPr="001436B0" w14:paraId="38931A96" w14:textId="25B20618" w:rsidTr="00663C4D">
        <w:trPr>
          <w:trHeight w:val="760"/>
        </w:trPr>
        <w:tc>
          <w:tcPr>
            <w:tcW w:w="2338" w:type="dxa"/>
            <w:shd w:val="clear" w:color="auto" w:fill="auto"/>
            <w:noWrap/>
            <w:vAlign w:val="center"/>
            <w:hideMark/>
          </w:tcPr>
          <w:p w14:paraId="6174FF4D" w14:textId="0B36D9A4" w:rsidR="002479F9" w:rsidRPr="001436B0" w:rsidRDefault="002479F9" w:rsidP="005341D5">
            <w:pPr>
              <w:widowControl/>
              <w:wordWrap/>
              <w:autoSpaceDE/>
              <w:autoSpaceDN/>
              <w:spacing w:after="0" w:line="240" w:lineRule="auto"/>
              <w:ind w:leftChars="100" w:left="20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436B0">
              <w:rPr>
                <w:rFonts w:ascii="Times New Roman" w:hAnsi="Times New Roman" w:cs="Times New Roman"/>
                <w:kern w:val="0"/>
                <w:sz w:val="22"/>
              </w:rPr>
              <w:t>dipeptidyl peptidase 4 inhibitor</w:t>
            </w:r>
          </w:p>
        </w:tc>
        <w:tc>
          <w:tcPr>
            <w:tcW w:w="1485" w:type="dxa"/>
            <w:shd w:val="clear" w:color="auto" w:fill="auto"/>
            <w:vAlign w:val="center"/>
            <w:hideMark/>
          </w:tcPr>
          <w:p w14:paraId="60730E01" w14:textId="77777777" w:rsidR="002479F9" w:rsidRPr="001436B0" w:rsidRDefault="002479F9" w:rsidP="001D0A9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436B0">
              <w:rPr>
                <w:rFonts w:ascii="Times New Roman" w:eastAsia="맑은 고딕" w:hAnsi="Times New Roman" w:cs="Times New Roman"/>
                <w:color w:val="000000"/>
                <w:sz w:val="22"/>
              </w:rPr>
              <w:t>2103 (42.57)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38ED1ED2" w14:textId="77777777" w:rsidR="002479F9" w:rsidRPr="001436B0" w:rsidRDefault="002479F9" w:rsidP="001D0A9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436B0">
              <w:rPr>
                <w:rFonts w:ascii="Times New Roman" w:eastAsia="맑은 고딕" w:hAnsi="Times New Roman" w:cs="Times New Roman"/>
                <w:color w:val="000000"/>
                <w:sz w:val="22"/>
              </w:rPr>
              <w:t>6309 (42.57)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FCCF121" w14:textId="5D2A50DB" w:rsidR="002479F9" w:rsidRPr="001436B0" w:rsidRDefault="002479F9" w:rsidP="001D0A9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436B0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-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44B51EF" w14:textId="6E72F18D" w:rsidR="002479F9" w:rsidRPr="001436B0" w:rsidRDefault="002479F9" w:rsidP="001D0A9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1436B0">
              <w:rPr>
                <w:rFonts w:ascii="Times New Roman" w:hAnsi="Times New Roman" w:cs="Times New Roman" w:hint="eastAsia"/>
                <w:kern w:val="0"/>
                <w:sz w:val="22"/>
              </w:rPr>
              <w:t>-</w:t>
            </w:r>
          </w:p>
        </w:tc>
        <w:tc>
          <w:tcPr>
            <w:tcW w:w="992" w:type="dxa"/>
          </w:tcPr>
          <w:p w14:paraId="39A084C3" w14:textId="77777777" w:rsidR="002479F9" w:rsidRPr="001436B0" w:rsidRDefault="002479F9" w:rsidP="001D0A9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</w:tr>
      <w:tr w:rsidR="002479F9" w:rsidRPr="001436B0" w14:paraId="60B1EC5A" w14:textId="5E11EF99" w:rsidTr="00663C4D">
        <w:trPr>
          <w:trHeight w:val="760"/>
        </w:trPr>
        <w:tc>
          <w:tcPr>
            <w:tcW w:w="2338" w:type="dxa"/>
            <w:shd w:val="clear" w:color="auto" w:fill="auto"/>
            <w:noWrap/>
            <w:vAlign w:val="center"/>
            <w:hideMark/>
          </w:tcPr>
          <w:p w14:paraId="7E6FC162" w14:textId="27EE5F7D" w:rsidR="002479F9" w:rsidRPr="001436B0" w:rsidRDefault="002479F9" w:rsidP="005341D5">
            <w:pPr>
              <w:widowControl/>
              <w:wordWrap/>
              <w:autoSpaceDE/>
              <w:autoSpaceDN/>
              <w:spacing w:after="0" w:line="240" w:lineRule="auto"/>
              <w:ind w:leftChars="100" w:left="20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436B0">
              <w:rPr>
                <w:rFonts w:ascii="Times New Roman" w:hAnsi="Times New Roman" w:cs="Times New Roman"/>
                <w:kern w:val="0"/>
                <w:sz w:val="22"/>
              </w:rPr>
              <w:lastRenderedPageBreak/>
              <w:t>sodium glucose co-transporter-2 inhibitor</w:t>
            </w:r>
          </w:p>
        </w:tc>
        <w:tc>
          <w:tcPr>
            <w:tcW w:w="1485" w:type="dxa"/>
            <w:shd w:val="clear" w:color="auto" w:fill="auto"/>
            <w:vAlign w:val="center"/>
            <w:hideMark/>
          </w:tcPr>
          <w:p w14:paraId="205AC517" w14:textId="77777777" w:rsidR="002479F9" w:rsidRPr="001436B0" w:rsidRDefault="002479F9" w:rsidP="001D0A9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436B0">
              <w:rPr>
                <w:rFonts w:ascii="Times New Roman" w:eastAsia="맑은 고딕" w:hAnsi="Times New Roman" w:cs="Times New Roman"/>
                <w:color w:val="000000"/>
                <w:sz w:val="22"/>
              </w:rPr>
              <w:t>67 (1.36)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5547B9D4" w14:textId="77777777" w:rsidR="002479F9" w:rsidRPr="001436B0" w:rsidRDefault="002479F9" w:rsidP="001D0A9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436B0">
              <w:rPr>
                <w:rFonts w:ascii="Times New Roman" w:eastAsia="맑은 고딕" w:hAnsi="Times New Roman" w:cs="Times New Roman"/>
                <w:color w:val="000000"/>
                <w:sz w:val="22"/>
              </w:rPr>
              <w:t>201 (1.36)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A09E6BE" w14:textId="2D387E38" w:rsidR="002479F9" w:rsidRPr="001436B0" w:rsidRDefault="002479F9" w:rsidP="001D0A9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436B0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-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8E5BDDF" w14:textId="6A698DD4" w:rsidR="002479F9" w:rsidRPr="001436B0" w:rsidRDefault="002479F9" w:rsidP="001D0A9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1436B0">
              <w:rPr>
                <w:rFonts w:ascii="Times New Roman" w:hAnsi="Times New Roman" w:cs="Times New Roman" w:hint="eastAsia"/>
                <w:kern w:val="0"/>
                <w:sz w:val="22"/>
              </w:rPr>
              <w:t>-</w:t>
            </w:r>
          </w:p>
        </w:tc>
        <w:tc>
          <w:tcPr>
            <w:tcW w:w="992" w:type="dxa"/>
          </w:tcPr>
          <w:p w14:paraId="7121BAB6" w14:textId="77777777" w:rsidR="002479F9" w:rsidRPr="001436B0" w:rsidRDefault="002479F9" w:rsidP="001D0A9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</w:tr>
      <w:tr w:rsidR="002479F9" w:rsidRPr="001436B0" w14:paraId="2AB573D4" w14:textId="3604DB2B" w:rsidTr="00663C4D">
        <w:trPr>
          <w:trHeight w:val="760"/>
        </w:trPr>
        <w:tc>
          <w:tcPr>
            <w:tcW w:w="2338" w:type="dxa"/>
            <w:shd w:val="clear" w:color="auto" w:fill="auto"/>
            <w:noWrap/>
            <w:vAlign w:val="center"/>
            <w:hideMark/>
          </w:tcPr>
          <w:p w14:paraId="24C51875" w14:textId="18C46FD2" w:rsidR="002479F9" w:rsidRPr="001436B0" w:rsidRDefault="002479F9" w:rsidP="001D0A95">
            <w:pPr>
              <w:widowControl/>
              <w:wordWrap/>
              <w:autoSpaceDE/>
              <w:autoSpaceDN/>
              <w:spacing w:after="0" w:line="240" w:lineRule="auto"/>
              <w:ind w:firstLineChars="100" w:firstLine="22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436B0">
              <w:rPr>
                <w:rFonts w:ascii="Times New Roman" w:hAnsi="Times New Roman" w:cs="Times New Roman"/>
                <w:kern w:val="0"/>
                <w:sz w:val="22"/>
              </w:rPr>
              <w:t>meglitinide</w:t>
            </w:r>
          </w:p>
        </w:tc>
        <w:tc>
          <w:tcPr>
            <w:tcW w:w="1485" w:type="dxa"/>
            <w:shd w:val="clear" w:color="auto" w:fill="auto"/>
            <w:vAlign w:val="center"/>
            <w:hideMark/>
          </w:tcPr>
          <w:p w14:paraId="3847F93A" w14:textId="77777777" w:rsidR="002479F9" w:rsidRPr="001436B0" w:rsidRDefault="002479F9" w:rsidP="001D0A9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436B0">
              <w:rPr>
                <w:rFonts w:ascii="Times New Roman" w:eastAsia="맑은 고딕" w:hAnsi="Times New Roman" w:cs="Times New Roman"/>
                <w:color w:val="000000"/>
                <w:sz w:val="22"/>
              </w:rPr>
              <w:t>3 (0.06)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3C30ECCE" w14:textId="77777777" w:rsidR="002479F9" w:rsidRPr="001436B0" w:rsidRDefault="002479F9" w:rsidP="001D0A9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436B0">
              <w:rPr>
                <w:rFonts w:ascii="Times New Roman" w:eastAsia="맑은 고딕" w:hAnsi="Times New Roman" w:cs="Times New Roman"/>
                <w:color w:val="000000"/>
                <w:sz w:val="22"/>
              </w:rPr>
              <w:t>9 (0.06)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8F005B2" w14:textId="6B4F011C" w:rsidR="002479F9" w:rsidRPr="001436B0" w:rsidRDefault="002479F9" w:rsidP="001D0A9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436B0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-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B175F72" w14:textId="49841013" w:rsidR="002479F9" w:rsidRPr="001436B0" w:rsidRDefault="002479F9" w:rsidP="001D0A9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1436B0">
              <w:rPr>
                <w:rFonts w:ascii="Times New Roman" w:hAnsi="Times New Roman" w:cs="Times New Roman" w:hint="eastAsia"/>
                <w:kern w:val="0"/>
                <w:sz w:val="22"/>
              </w:rPr>
              <w:t>-</w:t>
            </w:r>
          </w:p>
        </w:tc>
        <w:tc>
          <w:tcPr>
            <w:tcW w:w="992" w:type="dxa"/>
          </w:tcPr>
          <w:p w14:paraId="7358CE9E" w14:textId="77777777" w:rsidR="002479F9" w:rsidRPr="001436B0" w:rsidRDefault="002479F9" w:rsidP="001D0A9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</w:tr>
      <w:tr w:rsidR="002479F9" w:rsidRPr="001436B0" w14:paraId="0ADDCB20" w14:textId="30FB86F9" w:rsidTr="00663C4D">
        <w:trPr>
          <w:trHeight w:val="760"/>
        </w:trPr>
        <w:tc>
          <w:tcPr>
            <w:tcW w:w="2338" w:type="dxa"/>
            <w:shd w:val="clear" w:color="auto" w:fill="auto"/>
            <w:noWrap/>
            <w:vAlign w:val="center"/>
            <w:hideMark/>
          </w:tcPr>
          <w:p w14:paraId="0E295693" w14:textId="54EDB289" w:rsidR="002479F9" w:rsidRPr="001436B0" w:rsidRDefault="002479F9" w:rsidP="005341D5">
            <w:pPr>
              <w:widowControl/>
              <w:wordWrap/>
              <w:autoSpaceDE/>
              <w:autoSpaceDN/>
              <w:spacing w:after="0" w:line="240" w:lineRule="auto"/>
              <w:ind w:leftChars="100" w:left="20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436B0">
              <w:rPr>
                <w:rFonts w:ascii="Times New Roman" w:hAnsi="Times New Roman" w:cs="Times New Roman"/>
                <w:kern w:val="0"/>
                <w:sz w:val="22"/>
              </w:rPr>
              <w:t>alpha-glucosidase inhibitor</w:t>
            </w:r>
          </w:p>
        </w:tc>
        <w:tc>
          <w:tcPr>
            <w:tcW w:w="1485" w:type="dxa"/>
            <w:shd w:val="clear" w:color="auto" w:fill="auto"/>
            <w:vAlign w:val="center"/>
            <w:hideMark/>
          </w:tcPr>
          <w:p w14:paraId="62EAEE9C" w14:textId="77777777" w:rsidR="002479F9" w:rsidRPr="001436B0" w:rsidRDefault="002479F9" w:rsidP="001D0A9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436B0">
              <w:rPr>
                <w:rFonts w:ascii="Times New Roman" w:eastAsia="맑은 고딕" w:hAnsi="Times New Roman" w:cs="Times New Roman"/>
                <w:color w:val="000000"/>
                <w:sz w:val="22"/>
              </w:rPr>
              <w:t>30 (0.61)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69D0D320" w14:textId="77777777" w:rsidR="002479F9" w:rsidRPr="001436B0" w:rsidRDefault="002479F9" w:rsidP="001D0A9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436B0">
              <w:rPr>
                <w:rFonts w:ascii="Times New Roman" w:eastAsia="맑은 고딕" w:hAnsi="Times New Roman" w:cs="Times New Roman"/>
                <w:color w:val="000000"/>
                <w:sz w:val="22"/>
              </w:rPr>
              <w:t>90 (0.61)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0CFF437" w14:textId="50EA760C" w:rsidR="002479F9" w:rsidRPr="001436B0" w:rsidRDefault="002479F9" w:rsidP="001D0A9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436B0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-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4D8C3D7" w14:textId="4DBF9355" w:rsidR="002479F9" w:rsidRPr="001436B0" w:rsidRDefault="002479F9" w:rsidP="001D0A9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1436B0">
              <w:rPr>
                <w:rFonts w:ascii="Times New Roman" w:hAnsi="Times New Roman" w:cs="Times New Roman" w:hint="eastAsia"/>
                <w:kern w:val="0"/>
                <w:sz w:val="22"/>
              </w:rPr>
              <w:t>-</w:t>
            </w:r>
          </w:p>
        </w:tc>
        <w:tc>
          <w:tcPr>
            <w:tcW w:w="992" w:type="dxa"/>
          </w:tcPr>
          <w:p w14:paraId="3C75D6CC" w14:textId="77777777" w:rsidR="002479F9" w:rsidRPr="001436B0" w:rsidRDefault="002479F9" w:rsidP="001D0A9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</w:tr>
      <w:tr w:rsidR="002479F9" w:rsidRPr="001436B0" w14:paraId="4848F73B" w14:textId="0FBE2FDF" w:rsidTr="00663C4D">
        <w:trPr>
          <w:trHeight w:val="760"/>
        </w:trPr>
        <w:tc>
          <w:tcPr>
            <w:tcW w:w="2338" w:type="dxa"/>
            <w:shd w:val="clear" w:color="auto" w:fill="auto"/>
            <w:vAlign w:val="center"/>
            <w:hideMark/>
          </w:tcPr>
          <w:p w14:paraId="79C6510E" w14:textId="3932ED83" w:rsidR="002479F9" w:rsidRPr="001436B0" w:rsidRDefault="002479F9" w:rsidP="001D0A9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436B0">
              <w:rPr>
                <w:rFonts w:ascii="Times New Roman" w:hAnsi="Times New Roman" w:cs="Times New Roman"/>
                <w:kern w:val="0"/>
                <w:sz w:val="22"/>
              </w:rPr>
              <w:t>Cardiovascular medication</w:t>
            </w:r>
          </w:p>
        </w:tc>
        <w:tc>
          <w:tcPr>
            <w:tcW w:w="1485" w:type="dxa"/>
            <w:shd w:val="clear" w:color="auto" w:fill="auto"/>
            <w:vAlign w:val="center"/>
            <w:hideMark/>
          </w:tcPr>
          <w:p w14:paraId="48207C66" w14:textId="77777777" w:rsidR="002479F9" w:rsidRPr="001436B0" w:rsidRDefault="002479F9" w:rsidP="001D0A9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215127B4" w14:textId="77777777" w:rsidR="002479F9" w:rsidRPr="001436B0" w:rsidRDefault="002479F9" w:rsidP="001D0A9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9A4BA2D" w14:textId="77777777" w:rsidR="002479F9" w:rsidRPr="001436B0" w:rsidRDefault="002479F9" w:rsidP="001D0A9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F86FA9C" w14:textId="77777777" w:rsidR="002479F9" w:rsidRPr="001436B0" w:rsidRDefault="002479F9" w:rsidP="001D0A9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2" w:type="dxa"/>
          </w:tcPr>
          <w:p w14:paraId="0E3F36BC" w14:textId="77777777" w:rsidR="002479F9" w:rsidRPr="001436B0" w:rsidRDefault="002479F9" w:rsidP="001D0A9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</w:tr>
      <w:tr w:rsidR="002479F9" w:rsidRPr="001436B0" w14:paraId="49E6CAFE" w14:textId="2A239108" w:rsidTr="00663C4D">
        <w:trPr>
          <w:trHeight w:val="760"/>
        </w:trPr>
        <w:tc>
          <w:tcPr>
            <w:tcW w:w="2338" w:type="dxa"/>
            <w:shd w:val="clear" w:color="auto" w:fill="auto"/>
            <w:noWrap/>
            <w:vAlign w:val="center"/>
            <w:hideMark/>
          </w:tcPr>
          <w:p w14:paraId="324173FE" w14:textId="213AB12B" w:rsidR="002479F9" w:rsidRPr="001436B0" w:rsidRDefault="002479F9" w:rsidP="001D0A95">
            <w:pPr>
              <w:widowControl/>
              <w:wordWrap/>
              <w:autoSpaceDE/>
              <w:autoSpaceDN/>
              <w:spacing w:after="0" w:line="240" w:lineRule="auto"/>
              <w:ind w:firstLineChars="100" w:firstLine="22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436B0">
              <w:rPr>
                <w:rFonts w:ascii="Times New Roman" w:hAnsi="Times New Roman" w:cs="Times New Roman"/>
                <w:kern w:val="0"/>
                <w:sz w:val="22"/>
              </w:rPr>
              <w:t>antiplatelet</w:t>
            </w:r>
          </w:p>
        </w:tc>
        <w:tc>
          <w:tcPr>
            <w:tcW w:w="1485" w:type="dxa"/>
            <w:shd w:val="clear" w:color="auto" w:fill="auto"/>
            <w:vAlign w:val="center"/>
            <w:hideMark/>
          </w:tcPr>
          <w:p w14:paraId="140B9DC9" w14:textId="77777777" w:rsidR="002479F9" w:rsidRPr="001436B0" w:rsidRDefault="002479F9" w:rsidP="001D0A9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436B0">
              <w:rPr>
                <w:rFonts w:ascii="Times New Roman" w:eastAsia="맑은 고딕" w:hAnsi="Times New Roman" w:cs="Times New Roman"/>
                <w:color w:val="000000"/>
                <w:sz w:val="22"/>
              </w:rPr>
              <w:t>3230 (65.39)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1CB0D893" w14:textId="77777777" w:rsidR="002479F9" w:rsidRPr="001436B0" w:rsidRDefault="002479F9" w:rsidP="001D0A9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436B0">
              <w:rPr>
                <w:rFonts w:ascii="Times New Roman" w:eastAsia="맑은 고딕" w:hAnsi="Times New Roman" w:cs="Times New Roman"/>
                <w:color w:val="000000"/>
                <w:sz w:val="22"/>
              </w:rPr>
              <w:t>10423 (70.33)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0C484DA" w14:textId="1B671E23" w:rsidR="002479F9" w:rsidRPr="001436B0" w:rsidRDefault="002479F9" w:rsidP="001D0A9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436B0">
              <w:rPr>
                <w:rFonts w:ascii="Times New Roman" w:eastAsia="맑은 고딕" w:hAnsi="Times New Roman" w:cs="Times New Roman"/>
                <w:color w:val="000000"/>
                <w:sz w:val="22"/>
              </w:rPr>
              <w:t>0.76 [0.71</w:t>
            </w:r>
            <w:r w:rsidRPr="00134B64">
              <w:rPr>
                <w:rFonts w:ascii="Times New Roman" w:hAnsi="Times New Roman" w:cs="Times New Roman"/>
                <w:kern w:val="0"/>
                <w:sz w:val="22"/>
              </w:rPr>
              <w:t>–</w:t>
            </w:r>
            <w:r w:rsidRPr="001436B0">
              <w:rPr>
                <w:rFonts w:ascii="Times New Roman" w:eastAsia="맑은 고딕" w:hAnsi="Times New Roman" w:cs="Times New Roman"/>
                <w:color w:val="000000"/>
                <w:sz w:val="22"/>
              </w:rPr>
              <w:t>0.82]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E29852C" w14:textId="7DBCB06B" w:rsidR="002479F9" w:rsidRPr="001436B0" w:rsidRDefault="002479F9" w:rsidP="001D0A9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436B0">
              <w:rPr>
                <w:rFonts w:ascii="Times New Roman" w:eastAsia="맑은 고딕" w:hAnsi="Times New Roman" w:cs="Times New Roman"/>
                <w:color w:val="000000"/>
                <w:sz w:val="22"/>
              </w:rPr>
              <w:t>1.10 [1.00</w:t>
            </w:r>
            <w:r w:rsidRPr="00134B64">
              <w:rPr>
                <w:rFonts w:ascii="Times New Roman" w:hAnsi="Times New Roman" w:cs="Times New Roman"/>
                <w:kern w:val="0"/>
                <w:sz w:val="22"/>
              </w:rPr>
              <w:t>–</w:t>
            </w:r>
            <w:r w:rsidRPr="001436B0">
              <w:rPr>
                <w:rFonts w:ascii="Times New Roman" w:eastAsia="맑은 고딕" w:hAnsi="Times New Roman" w:cs="Times New Roman"/>
                <w:color w:val="000000"/>
                <w:sz w:val="22"/>
              </w:rPr>
              <w:t>1.21]</w:t>
            </w:r>
          </w:p>
        </w:tc>
        <w:tc>
          <w:tcPr>
            <w:tcW w:w="992" w:type="dxa"/>
            <w:vAlign w:val="center"/>
          </w:tcPr>
          <w:p w14:paraId="317FA55E" w14:textId="4A0F2DF4" w:rsidR="002479F9" w:rsidRPr="001436B0" w:rsidRDefault="002479F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0.050</w:t>
            </w:r>
          </w:p>
        </w:tc>
      </w:tr>
      <w:tr w:rsidR="002479F9" w:rsidRPr="001436B0" w14:paraId="4A29E655" w14:textId="08F7C93D" w:rsidTr="00663C4D">
        <w:trPr>
          <w:trHeight w:val="760"/>
        </w:trPr>
        <w:tc>
          <w:tcPr>
            <w:tcW w:w="2338" w:type="dxa"/>
            <w:shd w:val="clear" w:color="auto" w:fill="auto"/>
            <w:noWrap/>
            <w:vAlign w:val="center"/>
            <w:hideMark/>
          </w:tcPr>
          <w:p w14:paraId="36063C3B" w14:textId="4877DEE0" w:rsidR="002479F9" w:rsidRPr="001436B0" w:rsidRDefault="002479F9" w:rsidP="001D0A95">
            <w:pPr>
              <w:widowControl/>
              <w:wordWrap/>
              <w:autoSpaceDE/>
              <w:autoSpaceDN/>
              <w:spacing w:after="0" w:line="240" w:lineRule="auto"/>
              <w:ind w:firstLineChars="100" w:firstLine="22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436B0">
              <w:rPr>
                <w:rFonts w:ascii="Times New Roman" w:hAnsi="Times New Roman" w:cs="Times New Roman"/>
                <w:kern w:val="0"/>
                <w:sz w:val="22"/>
              </w:rPr>
              <w:t>anticoagulant</w:t>
            </w:r>
          </w:p>
        </w:tc>
        <w:tc>
          <w:tcPr>
            <w:tcW w:w="1485" w:type="dxa"/>
            <w:shd w:val="clear" w:color="auto" w:fill="auto"/>
            <w:vAlign w:val="center"/>
            <w:hideMark/>
          </w:tcPr>
          <w:p w14:paraId="284161A0" w14:textId="77777777" w:rsidR="002479F9" w:rsidRPr="001436B0" w:rsidRDefault="002479F9" w:rsidP="001D0A9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436B0">
              <w:rPr>
                <w:rFonts w:ascii="Times New Roman" w:eastAsia="맑은 고딕" w:hAnsi="Times New Roman" w:cs="Times New Roman"/>
                <w:color w:val="000000"/>
                <w:sz w:val="22"/>
              </w:rPr>
              <w:t>879 (17.79)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6F4B07D2" w14:textId="77777777" w:rsidR="002479F9" w:rsidRPr="001436B0" w:rsidRDefault="002479F9" w:rsidP="001D0A9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436B0">
              <w:rPr>
                <w:rFonts w:ascii="Times New Roman" w:eastAsia="맑은 고딕" w:hAnsi="Times New Roman" w:cs="Times New Roman"/>
                <w:color w:val="000000"/>
                <w:sz w:val="22"/>
              </w:rPr>
              <w:t>1106 (7.46)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105C326" w14:textId="68214CBD" w:rsidR="002479F9" w:rsidRPr="001436B0" w:rsidRDefault="002479F9" w:rsidP="001D0A9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436B0">
              <w:rPr>
                <w:rFonts w:ascii="Times New Roman" w:eastAsia="맑은 고딕" w:hAnsi="Times New Roman" w:cs="Times New Roman"/>
                <w:color w:val="000000"/>
                <w:sz w:val="22"/>
              </w:rPr>
              <w:t>2.75 [2.49</w:t>
            </w:r>
            <w:r w:rsidRPr="00134B64">
              <w:rPr>
                <w:rFonts w:ascii="Times New Roman" w:hAnsi="Times New Roman" w:cs="Times New Roman"/>
                <w:kern w:val="0"/>
                <w:sz w:val="22"/>
              </w:rPr>
              <w:t>–</w:t>
            </w:r>
            <w:r w:rsidRPr="001436B0">
              <w:rPr>
                <w:rFonts w:ascii="Times New Roman" w:eastAsia="맑은 고딕" w:hAnsi="Times New Roman" w:cs="Times New Roman"/>
                <w:color w:val="000000"/>
                <w:sz w:val="22"/>
              </w:rPr>
              <w:t>3.03]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51C4FB0" w14:textId="4122C4BD" w:rsidR="002479F9" w:rsidRPr="001436B0" w:rsidRDefault="002479F9" w:rsidP="001D0A9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436B0">
              <w:rPr>
                <w:rFonts w:ascii="Times New Roman" w:eastAsia="맑은 고딕" w:hAnsi="Times New Roman" w:cs="Times New Roman"/>
                <w:color w:val="000000"/>
                <w:sz w:val="22"/>
              </w:rPr>
              <w:t>1.43 [1.24</w:t>
            </w:r>
            <w:r w:rsidRPr="00134B64">
              <w:rPr>
                <w:rFonts w:ascii="Times New Roman" w:hAnsi="Times New Roman" w:cs="Times New Roman"/>
                <w:kern w:val="0"/>
                <w:sz w:val="22"/>
              </w:rPr>
              <w:t>–</w:t>
            </w:r>
            <w:r w:rsidRPr="001436B0">
              <w:rPr>
                <w:rFonts w:ascii="Times New Roman" w:eastAsia="맑은 고딕" w:hAnsi="Times New Roman" w:cs="Times New Roman"/>
                <w:color w:val="000000"/>
                <w:sz w:val="22"/>
              </w:rPr>
              <w:t>1.66]</w:t>
            </w:r>
          </w:p>
        </w:tc>
        <w:tc>
          <w:tcPr>
            <w:tcW w:w="992" w:type="dxa"/>
            <w:vAlign w:val="center"/>
          </w:tcPr>
          <w:p w14:paraId="24EFE495" w14:textId="1B4C892A" w:rsidR="002479F9" w:rsidRPr="001436B0" w:rsidRDefault="002479F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</w:tr>
      <w:tr w:rsidR="002479F9" w:rsidRPr="001436B0" w14:paraId="6AADEB6A" w14:textId="2220DD2E" w:rsidTr="00663C4D">
        <w:trPr>
          <w:trHeight w:val="760"/>
        </w:trPr>
        <w:tc>
          <w:tcPr>
            <w:tcW w:w="2338" w:type="dxa"/>
            <w:shd w:val="clear" w:color="auto" w:fill="auto"/>
            <w:noWrap/>
            <w:vAlign w:val="center"/>
            <w:hideMark/>
          </w:tcPr>
          <w:p w14:paraId="44762B16" w14:textId="674A0BF8" w:rsidR="002479F9" w:rsidRPr="001436B0" w:rsidRDefault="002479F9" w:rsidP="001D0A95">
            <w:pPr>
              <w:widowControl/>
              <w:wordWrap/>
              <w:autoSpaceDE/>
              <w:autoSpaceDN/>
              <w:spacing w:after="0" w:line="240" w:lineRule="auto"/>
              <w:ind w:firstLineChars="100" w:firstLine="22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436B0">
              <w:rPr>
                <w:rFonts w:ascii="Times New Roman" w:hAnsi="Times New Roman" w:cs="Times New Roman"/>
                <w:kern w:val="0"/>
                <w:sz w:val="22"/>
              </w:rPr>
              <w:t>statin</w:t>
            </w:r>
          </w:p>
        </w:tc>
        <w:tc>
          <w:tcPr>
            <w:tcW w:w="1485" w:type="dxa"/>
            <w:shd w:val="clear" w:color="auto" w:fill="auto"/>
            <w:vAlign w:val="center"/>
            <w:hideMark/>
          </w:tcPr>
          <w:p w14:paraId="045FCD87" w14:textId="77777777" w:rsidR="002479F9" w:rsidRPr="001436B0" w:rsidRDefault="002479F9" w:rsidP="001D0A9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436B0">
              <w:rPr>
                <w:rFonts w:ascii="Times New Roman" w:eastAsia="맑은 고딕" w:hAnsi="Times New Roman" w:cs="Times New Roman"/>
                <w:color w:val="000000"/>
                <w:sz w:val="22"/>
              </w:rPr>
              <w:t>3230 (65.39)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6A5C620C" w14:textId="77777777" w:rsidR="002479F9" w:rsidRPr="001436B0" w:rsidRDefault="002479F9" w:rsidP="001D0A9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436B0">
              <w:rPr>
                <w:rFonts w:ascii="Times New Roman" w:eastAsia="맑은 고딕" w:hAnsi="Times New Roman" w:cs="Times New Roman"/>
                <w:color w:val="000000"/>
                <w:sz w:val="22"/>
              </w:rPr>
              <w:t>9675 (65.28)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3F5D347" w14:textId="5A09586C" w:rsidR="002479F9" w:rsidRPr="001436B0" w:rsidRDefault="002479F9" w:rsidP="001D0A9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436B0">
              <w:rPr>
                <w:rFonts w:ascii="Times New Roman" w:eastAsia="맑은 고딕" w:hAnsi="Times New Roman" w:cs="Times New Roman"/>
                <w:color w:val="000000"/>
                <w:sz w:val="22"/>
              </w:rPr>
              <w:t>1.01 [0.93</w:t>
            </w:r>
            <w:r w:rsidRPr="00134B64">
              <w:rPr>
                <w:rFonts w:ascii="Times New Roman" w:hAnsi="Times New Roman" w:cs="Times New Roman"/>
                <w:kern w:val="0"/>
                <w:sz w:val="22"/>
              </w:rPr>
              <w:t>–</w:t>
            </w:r>
            <w:r w:rsidRPr="001436B0">
              <w:rPr>
                <w:rFonts w:ascii="Times New Roman" w:eastAsia="맑은 고딕" w:hAnsi="Times New Roman" w:cs="Times New Roman"/>
                <w:color w:val="000000"/>
                <w:sz w:val="22"/>
              </w:rPr>
              <w:t>1.08]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8B74A66" w14:textId="14F95EB0" w:rsidR="002479F9" w:rsidRPr="001436B0" w:rsidRDefault="002479F9" w:rsidP="001D0A9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436B0">
              <w:rPr>
                <w:rFonts w:ascii="Times New Roman" w:eastAsia="맑은 고딕" w:hAnsi="Times New Roman" w:cs="Times New Roman"/>
                <w:color w:val="000000"/>
                <w:sz w:val="22"/>
              </w:rPr>
              <w:t>0.87 [0.80</w:t>
            </w:r>
            <w:r w:rsidRPr="00134B64">
              <w:rPr>
                <w:rFonts w:ascii="Times New Roman" w:hAnsi="Times New Roman" w:cs="Times New Roman"/>
                <w:kern w:val="0"/>
                <w:sz w:val="22"/>
              </w:rPr>
              <w:t>–</w:t>
            </w:r>
            <w:r w:rsidRPr="001436B0">
              <w:rPr>
                <w:rFonts w:ascii="Times New Roman" w:eastAsia="맑은 고딕" w:hAnsi="Times New Roman" w:cs="Times New Roman"/>
                <w:color w:val="000000"/>
                <w:sz w:val="22"/>
              </w:rPr>
              <w:t>0.95]</w:t>
            </w:r>
          </w:p>
        </w:tc>
        <w:tc>
          <w:tcPr>
            <w:tcW w:w="992" w:type="dxa"/>
            <w:vAlign w:val="center"/>
          </w:tcPr>
          <w:p w14:paraId="61D1F843" w14:textId="0EDB8BD3" w:rsidR="002479F9" w:rsidRPr="001436B0" w:rsidRDefault="002479F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0.002</w:t>
            </w:r>
          </w:p>
        </w:tc>
      </w:tr>
      <w:tr w:rsidR="002479F9" w:rsidRPr="001436B0" w14:paraId="3C6D5514" w14:textId="4F2E1847" w:rsidTr="00663C4D">
        <w:trPr>
          <w:trHeight w:val="760"/>
        </w:trPr>
        <w:tc>
          <w:tcPr>
            <w:tcW w:w="2338" w:type="dxa"/>
            <w:shd w:val="clear" w:color="auto" w:fill="auto"/>
            <w:vAlign w:val="center"/>
            <w:hideMark/>
          </w:tcPr>
          <w:p w14:paraId="2D2D42D6" w14:textId="61CFF3D4" w:rsidR="002479F9" w:rsidRPr="001436B0" w:rsidRDefault="002479F9" w:rsidP="001D0A9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436B0">
              <w:rPr>
                <w:rFonts w:ascii="Times New Roman" w:hAnsi="Times New Roman" w:cs="Times New Roman"/>
                <w:kern w:val="0"/>
                <w:sz w:val="22"/>
              </w:rPr>
              <w:t>Thiazolidinedione treatment</w:t>
            </w:r>
          </w:p>
        </w:tc>
        <w:tc>
          <w:tcPr>
            <w:tcW w:w="1485" w:type="dxa"/>
            <w:shd w:val="clear" w:color="auto" w:fill="auto"/>
            <w:noWrap/>
            <w:vAlign w:val="center"/>
            <w:hideMark/>
          </w:tcPr>
          <w:p w14:paraId="3C69D2DA" w14:textId="77777777" w:rsidR="002479F9" w:rsidRPr="001436B0" w:rsidRDefault="002479F9" w:rsidP="001D0A9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42CAB722" w14:textId="77777777" w:rsidR="002479F9" w:rsidRPr="001436B0" w:rsidRDefault="002479F9" w:rsidP="001D0A9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CE3CCD2" w14:textId="77777777" w:rsidR="002479F9" w:rsidRPr="001436B0" w:rsidRDefault="002479F9" w:rsidP="001D0A9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A355E3F" w14:textId="77777777" w:rsidR="002479F9" w:rsidRPr="001436B0" w:rsidRDefault="002479F9" w:rsidP="001D0A9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2" w:type="dxa"/>
          </w:tcPr>
          <w:p w14:paraId="366631E3" w14:textId="77777777" w:rsidR="002479F9" w:rsidRPr="001436B0" w:rsidRDefault="002479F9" w:rsidP="001D0A9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</w:tr>
      <w:tr w:rsidR="002479F9" w:rsidRPr="001436B0" w14:paraId="0A1B920B" w14:textId="09949FFE" w:rsidTr="00663C4D">
        <w:trPr>
          <w:trHeight w:val="760"/>
        </w:trPr>
        <w:tc>
          <w:tcPr>
            <w:tcW w:w="2338" w:type="dxa"/>
            <w:shd w:val="clear" w:color="auto" w:fill="auto"/>
            <w:noWrap/>
            <w:vAlign w:val="center"/>
            <w:hideMark/>
          </w:tcPr>
          <w:p w14:paraId="4965B0F7" w14:textId="3E0FFFDB" w:rsidR="002479F9" w:rsidRPr="001436B0" w:rsidRDefault="002479F9" w:rsidP="001D0A95">
            <w:pPr>
              <w:widowControl/>
              <w:wordWrap/>
              <w:autoSpaceDE/>
              <w:autoSpaceDN/>
              <w:spacing w:after="0" w:line="240" w:lineRule="auto"/>
              <w:ind w:firstLineChars="100" w:firstLine="22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436B0">
              <w:rPr>
                <w:rFonts w:ascii="Times New Roman" w:hAnsi="Times New Roman" w:cs="Times New Roman"/>
                <w:kern w:val="0"/>
                <w:sz w:val="22"/>
              </w:rPr>
              <w:t>no thiazolidinedione</w:t>
            </w:r>
          </w:p>
        </w:tc>
        <w:tc>
          <w:tcPr>
            <w:tcW w:w="1485" w:type="dxa"/>
            <w:shd w:val="clear" w:color="auto" w:fill="auto"/>
            <w:noWrap/>
            <w:vAlign w:val="center"/>
            <w:hideMark/>
          </w:tcPr>
          <w:p w14:paraId="5D42BF42" w14:textId="77777777" w:rsidR="002479F9" w:rsidRPr="001436B0" w:rsidRDefault="002479F9" w:rsidP="001D0A9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436B0">
              <w:rPr>
                <w:rFonts w:ascii="Times New Roman" w:eastAsia="맑은 고딕" w:hAnsi="Times New Roman" w:cs="Times New Roman"/>
                <w:color w:val="000000"/>
                <w:sz w:val="22"/>
              </w:rPr>
              <w:t>4618 (93.48)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64B02469" w14:textId="77777777" w:rsidR="002479F9" w:rsidRPr="001436B0" w:rsidRDefault="002479F9" w:rsidP="001D0A9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436B0">
              <w:rPr>
                <w:rFonts w:ascii="Times New Roman" w:eastAsia="맑은 고딕" w:hAnsi="Times New Roman" w:cs="Times New Roman"/>
                <w:color w:val="000000"/>
                <w:sz w:val="22"/>
              </w:rPr>
              <w:t>13890 (93.73)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A7B78BA" w14:textId="77777777" w:rsidR="002479F9" w:rsidRPr="001436B0" w:rsidRDefault="002479F9" w:rsidP="001D0A9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436B0">
              <w:rPr>
                <w:rFonts w:ascii="Times New Roman" w:eastAsia="맑은 고딕" w:hAnsi="Times New Roman" w:cs="Times New Roman"/>
                <w:color w:val="000000"/>
                <w:sz w:val="22"/>
              </w:rPr>
              <w:t>ref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DD3316A" w14:textId="77777777" w:rsidR="002479F9" w:rsidRPr="001436B0" w:rsidRDefault="002479F9" w:rsidP="001D0A9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436B0">
              <w:rPr>
                <w:rFonts w:ascii="Times New Roman" w:eastAsia="맑은 고딕" w:hAnsi="Times New Roman" w:cs="Times New Roman"/>
                <w:color w:val="000000"/>
                <w:sz w:val="22"/>
              </w:rPr>
              <w:t>ref</w:t>
            </w:r>
          </w:p>
        </w:tc>
        <w:tc>
          <w:tcPr>
            <w:tcW w:w="992" w:type="dxa"/>
          </w:tcPr>
          <w:p w14:paraId="25CA948A" w14:textId="77777777" w:rsidR="002479F9" w:rsidRPr="001436B0" w:rsidRDefault="002479F9" w:rsidP="001D0A9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</w:tr>
      <w:tr w:rsidR="002479F9" w:rsidRPr="001436B0" w14:paraId="0C75ADAE" w14:textId="67B12DA0" w:rsidTr="00663C4D">
        <w:trPr>
          <w:trHeight w:val="760"/>
        </w:trPr>
        <w:tc>
          <w:tcPr>
            <w:tcW w:w="2338" w:type="dxa"/>
            <w:shd w:val="clear" w:color="auto" w:fill="auto"/>
            <w:noWrap/>
            <w:vAlign w:val="center"/>
            <w:hideMark/>
          </w:tcPr>
          <w:p w14:paraId="5EBE5E00" w14:textId="09EDCA01" w:rsidR="002479F9" w:rsidRPr="001436B0" w:rsidRDefault="002479F9" w:rsidP="001D0A95">
            <w:pPr>
              <w:widowControl/>
              <w:wordWrap/>
              <w:autoSpaceDE/>
              <w:autoSpaceDN/>
              <w:spacing w:after="0" w:line="240" w:lineRule="auto"/>
              <w:ind w:firstLineChars="100" w:firstLine="22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1436B0">
              <w:rPr>
                <w:rFonts w:ascii="Times New Roman" w:hAnsi="Times New Roman" w:cs="Times New Roman"/>
                <w:kern w:val="0"/>
                <w:sz w:val="22"/>
              </w:rPr>
              <w:t>lobeglitazone</w:t>
            </w:r>
            <w:proofErr w:type="spellEnd"/>
          </w:p>
        </w:tc>
        <w:tc>
          <w:tcPr>
            <w:tcW w:w="1485" w:type="dxa"/>
            <w:shd w:val="clear" w:color="auto" w:fill="auto"/>
            <w:noWrap/>
            <w:vAlign w:val="center"/>
            <w:hideMark/>
          </w:tcPr>
          <w:p w14:paraId="48291412" w14:textId="77777777" w:rsidR="002479F9" w:rsidRPr="001436B0" w:rsidRDefault="002479F9" w:rsidP="001D0A9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436B0">
              <w:rPr>
                <w:rFonts w:ascii="Times New Roman" w:eastAsia="맑은 고딕" w:hAnsi="Times New Roman" w:cs="Times New Roman"/>
                <w:color w:val="000000"/>
                <w:sz w:val="22"/>
              </w:rPr>
              <w:t>62 (1.26)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6AF3C9DB" w14:textId="77777777" w:rsidR="002479F9" w:rsidRPr="001436B0" w:rsidRDefault="002479F9" w:rsidP="001D0A9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436B0">
              <w:rPr>
                <w:rFonts w:ascii="Times New Roman" w:eastAsia="맑은 고딕" w:hAnsi="Times New Roman" w:cs="Times New Roman"/>
                <w:color w:val="000000"/>
                <w:sz w:val="22"/>
              </w:rPr>
              <w:t>215 (1.45)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38BC99F" w14:textId="4AA538D5" w:rsidR="002479F9" w:rsidRPr="001436B0" w:rsidRDefault="002479F9" w:rsidP="001D0A9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436B0">
              <w:rPr>
                <w:rFonts w:ascii="Times New Roman" w:eastAsia="맑은 고딕" w:hAnsi="Times New Roman" w:cs="Times New Roman"/>
                <w:color w:val="000000"/>
                <w:sz w:val="22"/>
              </w:rPr>
              <w:t>0.87 [0.65</w:t>
            </w:r>
            <w:r w:rsidRPr="00134B64">
              <w:rPr>
                <w:rFonts w:ascii="Times New Roman" w:hAnsi="Times New Roman" w:cs="Times New Roman"/>
                <w:kern w:val="0"/>
                <w:sz w:val="22"/>
              </w:rPr>
              <w:t>–</w:t>
            </w:r>
            <w:r w:rsidRPr="001436B0">
              <w:rPr>
                <w:rFonts w:ascii="Times New Roman" w:eastAsia="맑은 고딕" w:hAnsi="Times New Roman" w:cs="Times New Roman"/>
                <w:color w:val="000000"/>
                <w:sz w:val="22"/>
              </w:rPr>
              <w:t>1.16]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4C2B3BA" w14:textId="53F5CF41" w:rsidR="002479F9" w:rsidRPr="001436B0" w:rsidRDefault="002479F9" w:rsidP="001D0A9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436B0">
              <w:rPr>
                <w:rFonts w:ascii="Times New Roman" w:eastAsia="맑은 고딕" w:hAnsi="Times New Roman" w:cs="Times New Roman"/>
                <w:color w:val="000000"/>
                <w:sz w:val="22"/>
              </w:rPr>
              <w:t>0.90 [0.66</w:t>
            </w:r>
            <w:r w:rsidRPr="00134B64">
              <w:rPr>
                <w:rFonts w:ascii="Times New Roman" w:hAnsi="Times New Roman" w:cs="Times New Roman"/>
                <w:kern w:val="0"/>
                <w:sz w:val="22"/>
              </w:rPr>
              <w:t>–</w:t>
            </w:r>
            <w:r w:rsidRPr="001436B0">
              <w:rPr>
                <w:rFonts w:ascii="Times New Roman" w:eastAsia="맑은 고딕" w:hAnsi="Times New Roman" w:cs="Times New Roman"/>
                <w:color w:val="000000"/>
                <w:sz w:val="22"/>
              </w:rPr>
              <w:t>1.22]</w:t>
            </w:r>
          </w:p>
        </w:tc>
        <w:tc>
          <w:tcPr>
            <w:tcW w:w="992" w:type="dxa"/>
            <w:vAlign w:val="center"/>
          </w:tcPr>
          <w:p w14:paraId="13303582" w14:textId="437C462A" w:rsidR="002479F9" w:rsidRPr="001436B0" w:rsidRDefault="002479F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0.492</w:t>
            </w:r>
          </w:p>
        </w:tc>
      </w:tr>
      <w:tr w:rsidR="002479F9" w:rsidRPr="001436B0" w14:paraId="74C31EA5" w14:textId="3B8182A9" w:rsidTr="00663C4D">
        <w:trPr>
          <w:trHeight w:val="760"/>
        </w:trPr>
        <w:tc>
          <w:tcPr>
            <w:tcW w:w="2338" w:type="dxa"/>
            <w:shd w:val="clear" w:color="auto" w:fill="auto"/>
            <w:noWrap/>
            <w:vAlign w:val="center"/>
            <w:hideMark/>
          </w:tcPr>
          <w:p w14:paraId="1994AE27" w14:textId="68256A4A" w:rsidR="002479F9" w:rsidRPr="001436B0" w:rsidRDefault="002479F9" w:rsidP="001D0A95">
            <w:pPr>
              <w:widowControl/>
              <w:wordWrap/>
              <w:autoSpaceDE/>
              <w:autoSpaceDN/>
              <w:spacing w:after="0" w:line="240" w:lineRule="auto"/>
              <w:ind w:firstLineChars="100" w:firstLine="22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436B0">
              <w:rPr>
                <w:rFonts w:ascii="Times New Roman" w:hAnsi="Times New Roman" w:cs="Times New Roman"/>
                <w:kern w:val="0"/>
                <w:sz w:val="22"/>
              </w:rPr>
              <w:t>pioglitazone</w:t>
            </w:r>
          </w:p>
        </w:tc>
        <w:tc>
          <w:tcPr>
            <w:tcW w:w="1485" w:type="dxa"/>
            <w:shd w:val="clear" w:color="auto" w:fill="auto"/>
            <w:noWrap/>
            <w:vAlign w:val="center"/>
            <w:hideMark/>
          </w:tcPr>
          <w:p w14:paraId="77E9BBA5" w14:textId="77777777" w:rsidR="002479F9" w:rsidRPr="001436B0" w:rsidRDefault="002479F9" w:rsidP="001D0A9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436B0">
              <w:rPr>
                <w:rFonts w:ascii="Times New Roman" w:eastAsia="맑은 고딕" w:hAnsi="Times New Roman" w:cs="Times New Roman"/>
                <w:color w:val="000000"/>
                <w:sz w:val="22"/>
              </w:rPr>
              <w:t>260 (5.26)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5CD0B2F5" w14:textId="77777777" w:rsidR="002479F9" w:rsidRPr="001436B0" w:rsidRDefault="002479F9" w:rsidP="001D0A9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436B0">
              <w:rPr>
                <w:rFonts w:ascii="Times New Roman" w:eastAsia="맑은 고딕" w:hAnsi="Times New Roman" w:cs="Times New Roman"/>
                <w:color w:val="000000"/>
                <w:sz w:val="22"/>
              </w:rPr>
              <w:t>715 (4.83)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C329B58" w14:textId="224177E4" w:rsidR="002479F9" w:rsidRPr="001436B0" w:rsidRDefault="002479F9" w:rsidP="001D0A9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436B0">
              <w:rPr>
                <w:rFonts w:ascii="Times New Roman" w:eastAsia="맑은 고딕" w:hAnsi="Times New Roman" w:cs="Times New Roman"/>
                <w:color w:val="000000"/>
                <w:sz w:val="22"/>
              </w:rPr>
              <w:t>1.10 [0.94</w:t>
            </w:r>
            <w:r w:rsidRPr="00134B64">
              <w:rPr>
                <w:rFonts w:ascii="Times New Roman" w:hAnsi="Times New Roman" w:cs="Times New Roman"/>
                <w:kern w:val="0"/>
                <w:sz w:val="22"/>
              </w:rPr>
              <w:t>–</w:t>
            </w:r>
            <w:r w:rsidRPr="001436B0">
              <w:rPr>
                <w:rFonts w:ascii="Times New Roman" w:eastAsia="맑은 고딕" w:hAnsi="Times New Roman" w:cs="Times New Roman"/>
                <w:color w:val="000000"/>
                <w:sz w:val="22"/>
              </w:rPr>
              <w:t>1.28]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C7E4FAA" w14:textId="69CFA707" w:rsidR="002479F9" w:rsidRPr="001436B0" w:rsidRDefault="002479F9" w:rsidP="001D0A9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1436B0">
              <w:rPr>
                <w:rFonts w:ascii="Times New Roman" w:eastAsia="맑은 고딕" w:hAnsi="Times New Roman" w:cs="Times New Roman"/>
                <w:color w:val="000000"/>
                <w:sz w:val="22"/>
              </w:rPr>
              <w:t>1.15 [0.98</w:t>
            </w:r>
            <w:r w:rsidRPr="00134B64">
              <w:rPr>
                <w:rFonts w:ascii="Times New Roman" w:hAnsi="Times New Roman" w:cs="Times New Roman"/>
                <w:kern w:val="0"/>
                <w:sz w:val="22"/>
              </w:rPr>
              <w:t>–</w:t>
            </w:r>
            <w:r w:rsidRPr="001436B0">
              <w:rPr>
                <w:rFonts w:ascii="Times New Roman" w:eastAsia="맑은 고딕" w:hAnsi="Times New Roman" w:cs="Times New Roman"/>
                <w:color w:val="000000"/>
                <w:sz w:val="22"/>
              </w:rPr>
              <w:t>1.35]</w:t>
            </w:r>
          </w:p>
        </w:tc>
        <w:tc>
          <w:tcPr>
            <w:tcW w:w="992" w:type="dxa"/>
            <w:vAlign w:val="center"/>
          </w:tcPr>
          <w:p w14:paraId="727E5D57" w14:textId="710EE386" w:rsidR="002479F9" w:rsidRPr="001436B0" w:rsidRDefault="002479F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0.079</w:t>
            </w:r>
          </w:p>
        </w:tc>
      </w:tr>
    </w:tbl>
    <w:p w14:paraId="5CA158FB" w14:textId="51FAB1E7" w:rsidR="00DB43DF" w:rsidRPr="00DB43DF" w:rsidRDefault="00DB43DF" w:rsidP="00021985">
      <w:pPr>
        <w:widowControl/>
        <w:wordWrap/>
        <w:autoSpaceDE/>
        <w:autoSpaceDN/>
        <w:spacing w:line="240" w:lineRule="auto"/>
        <w:jc w:val="left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B43D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Data are shown as number (%), </w:t>
      </w:r>
      <w:proofErr w:type="spellStart"/>
      <w:r w:rsidRPr="00DB43DF">
        <w:rPr>
          <w:rFonts w:ascii="Times New Roman" w:hAnsi="Times New Roman" w:cs="Times New Roman"/>
          <w:sz w:val="24"/>
          <w:szCs w:val="24"/>
          <w:shd w:val="clear" w:color="auto" w:fill="FFFFFF"/>
        </w:rPr>
        <w:t>mean±standard</w:t>
      </w:r>
      <w:proofErr w:type="spellEnd"/>
      <w:r w:rsidRPr="00DB43D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deviation, and OR (odds ratio) [95% CI (confidence interval)] for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heart failure</w:t>
      </w:r>
      <w:r w:rsidRPr="00DB43DF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34DF6AE7" w14:textId="545B48C8" w:rsidR="00DB43DF" w:rsidRPr="00DB43DF" w:rsidRDefault="00DB43DF" w:rsidP="00021985">
      <w:pPr>
        <w:widowControl/>
        <w:wordWrap/>
        <w:autoSpaceDE/>
        <w:autoSpaceDN/>
        <w:spacing w:line="240" w:lineRule="auto"/>
        <w:jc w:val="left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B43D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Cases and controls (1:3) are matched for sex, age (allowed for ± 1 year), and treatment with insulin, </w:t>
      </w:r>
      <w:r w:rsidRPr="00DB43D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glucagon-like peptide</w:t>
      </w:r>
      <w:r w:rsidR="001436B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-</w:t>
      </w:r>
      <w:r w:rsidRPr="00DB43D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1</w:t>
      </w:r>
      <w:r w:rsidRPr="00DB43DF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agonist</w:t>
      </w:r>
      <w:r w:rsidRPr="00DB43DF">
        <w:rPr>
          <w:rFonts w:ascii="Times New Roman" w:hAnsi="Times New Roman" w:cs="Times New Roman"/>
          <w:kern w:val="0"/>
          <w:sz w:val="24"/>
          <w:szCs w:val="24"/>
        </w:rPr>
        <w:t xml:space="preserve">, </w:t>
      </w:r>
      <w:r w:rsidRPr="00DB43D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sulfonylurea, biguanide, dipeptidyl peptidase 4 inhibitor, </w:t>
      </w:r>
      <w:r w:rsidRPr="00DB43DF">
        <w:rPr>
          <w:rFonts w:ascii="Times New Roman" w:hAnsi="Times New Roman" w:cs="Times New Roman"/>
          <w:kern w:val="0"/>
          <w:sz w:val="24"/>
          <w:szCs w:val="24"/>
        </w:rPr>
        <w:t>sodium-glucose co</w:t>
      </w:r>
      <w:r w:rsidR="001436B0">
        <w:rPr>
          <w:rFonts w:ascii="Times New Roman" w:hAnsi="Times New Roman" w:cs="Times New Roman"/>
          <w:kern w:val="0"/>
          <w:sz w:val="24"/>
          <w:szCs w:val="24"/>
        </w:rPr>
        <w:t>-</w:t>
      </w:r>
      <w:r w:rsidRPr="00DB43DF">
        <w:rPr>
          <w:rFonts w:ascii="Times New Roman" w:hAnsi="Times New Roman" w:cs="Times New Roman"/>
          <w:kern w:val="0"/>
          <w:sz w:val="24"/>
          <w:szCs w:val="24"/>
        </w:rPr>
        <w:t>transporter</w:t>
      </w:r>
      <w:r w:rsidR="001436B0">
        <w:rPr>
          <w:rFonts w:ascii="Times New Roman" w:hAnsi="Times New Roman" w:cs="Times New Roman"/>
          <w:kern w:val="0"/>
          <w:sz w:val="24"/>
          <w:szCs w:val="24"/>
        </w:rPr>
        <w:t>-</w:t>
      </w:r>
      <w:r w:rsidRPr="00DB43DF">
        <w:rPr>
          <w:rFonts w:ascii="Times New Roman" w:hAnsi="Times New Roman" w:cs="Times New Roman"/>
          <w:kern w:val="0"/>
          <w:sz w:val="24"/>
          <w:szCs w:val="24"/>
        </w:rPr>
        <w:t>2 inhibitor</w:t>
      </w:r>
      <w:r w:rsidRPr="00DB43D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Pr="00DB43DF">
        <w:rPr>
          <w:rFonts w:ascii="Times New Roman" w:hAnsi="Times New Roman" w:cs="Times New Roman"/>
          <w:kern w:val="0"/>
          <w:sz w:val="24"/>
          <w:szCs w:val="24"/>
        </w:rPr>
        <w:t>meglitinide,</w:t>
      </w:r>
      <w:r w:rsidRPr="00DB43D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alpha-glucosidase inhibitor.</w:t>
      </w:r>
    </w:p>
    <w:p w14:paraId="7A14F1F6" w14:textId="05980208" w:rsidR="00DB43DF" w:rsidRPr="00DB43DF" w:rsidRDefault="00DB43DF" w:rsidP="00021985">
      <w:pPr>
        <w:widowControl/>
        <w:wordWrap/>
        <w:autoSpaceDE/>
        <w:autoSpaceDN/>
        <w:spacing w:line="240" w:lineRule="auto"/>
        <w:jc w:val="left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B43D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OR and 95% CI are derived from conditional logistic regression analyses for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heart failure</w:t>
      </w:r>
      <w:r w:rsidRPr="00DB43DF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79DCAE3A" w14:textId="5FB315DE" w:rsidR="002479F9" w:rsidRPr="00E90832" w:rsidRDefault="002479F9" w:rsidP="002479F9">
      <w:pPr>
        <w:wordWrap/>
        <w:spacing w:line="240" w:lineRule="auto"/>
        <w:jc w:val="left"/>
        <w:rPr>
          <w:rFonts w:ascii="Times New Roman" w:eastAsia="맑은 고딕" w:hAnsi="Times New Roman" w:cs="Times New Roman"/>
          <w:b/>
          <w:bCs/>
          <w:color w:val="000000"/>
          <w:kern w:val="0"/>
          <w:sz w:val="24"/>
          <w:szCs w:val="24"/>
        </w:rPr>
      </w:pPr>
      <w:r w:rsidRPr="0058220B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</w:rPr>
        <w:t>*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P-value </w:t>
      </w:r>
      <w:r w:rsidR="000F3565">
        <w:rPr>
          <w:rFonts w:ascii="Times New Roman" w:hAnsi="Times New Roman" w:cs="Times New Roman"/>
          <w:sz w:val="24"/>
          <w:szCs w:val="24"/>
          <w:shd w:val="clear" w:color="auto" w:fill="FFFFFF"/>
        </w:rPr>
        <w:t>in the multivariable model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3DA88CF8" w14:textId="77777777" w:rsidR="00E07457" w:rsidRPr="00DB43DF" w:rsidRDefault="00000000">
      <w:pPr>
        <w:rPr>
          <w:rFonts w:ascii="Times New Roman" w:hAnsi="Times New Roman" w:cs="Times New Roman"/>
          <w:sz w:val="24"/>
          <w:szCs w:val="24"/>
        </w:rPr>
      </w:pPr>
    </w:p>
    <w:sectPr w:rsidR="00E07457" w:rsidRPr="00DB43DF" w:rsidSect="00D6421B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250DF7" w14:textId="77777777" w:rsidR="00BA6587" w:rsidRDefault="00BA6587" w:rsidP="008F4455">
      <w:pPr>
        <w:spacing w:after="0" w:line="240" w:lineRule="auto"/>
      </w:pPr>
      <w:r>
        <w:separator/>
      </w:r>
    </w:p>
  </w:endnote>
  <w:endnote w:type="continuationSeparator" w:id="0">
    <w:p w14:paraId="144FF0A5" w14:textId="77777777" w:rsidR="00BA6587" w:rsidRDefault="00BA6587" w:rsidP="008F44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1E0982" w14:textId="77777777" w:rsidR="00BA6587" w:rsidRDefault="00BA6587" w:rsidP="008F4455">
      <w:pPr>
        <w:spacing w:after="0" w:line="240" w:lineRule="auto"/>
      </w:pPr>
      <w:r>
        <w:separator/>
      </w:r>
    </w:p>
  </w:footnote>
  <w:footnote w:type="continuationSeparator" w:id="0">
    <w:p w14:paraId="6A8CF38A" w14:textId="77777777" w:rsidR="00BA6587" w:rsidRDefault="00BA6587" w:rsidP="008F445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en-US" w:vendorID="64" w:dllVersion="4096" w:nlCheck="1" w:checkStyle="0"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jA2tLA0NzQ0NTAwNDNQ0lEKTi0uzszPAykwrQUA5Fsg0SwAAAA="/>
  </w:docVars>
  <w:rsids>
    <w:rsidRoot w:val="00A65A0F"/>
    <w:rsid w:val="00021985"/>
    <w:rsid w:val="000A5C00"/>
    <w:rsid w:val="000F1E86"/>
    <w:rsid w:val="000F3565"/>
    <w:rsid w:val="00134B64"/>
    <w:rsid w:val="00135503"/>
    <w:rsid w:val="001436B0"/>
    <w:rsid w:val="0016600C"/>
    <w:rsid w:val="0019290C"/>
    <w:rsid w:val="001C2DA8"/>
    <w:rsid w:val="001D0A95"/>
    <w:rsid w:val="001E59D6"/>
    <w:rsid w:val="00241350"/>
    <w:rsid w:val="002479F9"/>
    <w:rsid w:val="00325BC2"/>
    <w:rsid w:val="00342FF0"/>
    <w:rsid w:val="003506C1"/>
    <w:rsid w:val="003C36B2"/>
    <w:rsid w:val="003F6BA4"/>
    <w:rsid w:val="004023DD"/>
    <w:rsid w:val="00424E15"/>
    <w:rsid w:val="004651E9"/>
    <w:rsid w:val="0049291F"/>
    <w:rsid w:val="005065CF"/>
    <w:rsid w:val="005341D5"/>
    <w:rsid w:val="00572B78"/>
    <w:rsid w:val="0058220B"/>
    <w:rsid w:val="00663C4D"/>
    <w:rsid w:val="006A45AB"/>
    <w:rsid w:val="006B3431"/>
    <w:rsid w:val="0071793A"/>
    <w:rsid w:val="00763B1A"/>
    <w:rsid w:val="007B3664"/>
    <w:rsid w:val="008A7350"/>
    <w:rsid w:val="008B6DDD"/>
    <w:rsid w:val="008F4455"/>
    <w:rsid w:val="00905669"/>
    <w:rsid w:val="00962BAC"/>
    <w:rsid w:val="009B1166"/>
    <w:rsid w:val="00A65A0F"/>
    <w:rsid w:val="00B41DDE"/>
    <w:rsid w:val="00B60DA6"/>
    <w:rsid w:val="00BA6587"/>
    <w:rsid w:val="00BB6B89"/>
    <w:rsid w:val="00C821C3"/>
    <w:rsid w:val="00CC60C4"/>
    <w:rsid w:val="00D05170"/>
    <w:rsid w:val="00D6421B"/>
    <w:rsid w:val="00DB43DF"/>
    <w:rsid w:val="00DD60FF"/>
    <w:rsid w:val="00E1653A"/>
    <w:rsid w:val="00E618FF"/>
    <w:rsid w:val="00E90832"/>
    <w:rsid w:val="00EE14D3"/>
    <w:rsid w:val="00F0539E"/>
    <w:rsid w:val="00F900C9"/>
    <w:rsid w:val="00FA2029"/>
    <w:rsid w:val="00FC1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59E568"/>
  <w15:chartTrackingRefBased/>
  <w15:docId w15:val="{41853B67-9576-470E-B042-35323A952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5170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F4455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8F4455"/>
  </w:style>
  <w:style w:type="paragraph" w:styleId="a4">
    <w:name w:val="footer"/>
    <w:basedOn w:val="a"/>
    <w:link w:val="Char0"/>
    <w:uiPriority w:val="99"/>
    <w:unhideWhenUsed/>
    <w:rsid w:val="008F4455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8F4455"/>
  </w:style>
  <w:style w:type="character" w:styleId="a5">
    <w:name w:val="Hyperlink"/>
    <w:basedOn w:val="a0"/>
    <w:uiPriority w:val="99"/>
    <w:unhideWhenUsed/>
    <w:qFormat/>
    <w:rsid w:val="00021985"/>
    <w:rPr>
      <w:color w:val="0563C1" w:themeColor="hyperlink"/>
      <w:u w:val="single"/>
    </w:rPr>
  </w:style>
  <w:style w:type="paragraph" w:styleId="a6">
    <w:name w:val="Revision"/>
    <w:hidden/>
    <w:uiPriority w:val="99"/>
    <w:semiHidden/>
    <w:rsid w:val="00325BC2"/>
    <w:pPr>
      <w:spacing w:after="0" w:line="240" w:lineRule="auto"/>
      <w:jc w:val="left"/>
    </w:pPr>
  </w:style>
  <w:style w:type="paragraph" w:styleId="a7">
    <w:name w:val="Balloon Text"/>
    <w:basedOn w:val="a"/>
    <w:link w:val="Char1"/>
    <w:uiPriority w:val="99"/>
    <w:semiHidden/>
    <w:unhideWhenUsed/>
    <w:rsid w:val="004023DD"/>
    <w:pPr>
      <w:spacing w:after="0" w:line="240" w:lineRule="auto"/>
    </w:pPr>
    <w:rPr>
      <w:rFonts w:ascii="맑은 고딕" w:eastAsia="맑은 고딕"/>
      <w:sz w:val="18"/>
      <w:szCs w:val="18"/>
    </w:rPr>
  </w:style>
  <w:style w:type="character" w:customStyle="1" w:styleId="Char1">
    <w:name w:val="풍선 도움말 텍스트 Char"/>
    <w:basedOn w:val="a0"/>
    <w:link w:val="a7"/>
    <w:uiPriority w:val="99"/>
    <w:semiHidden/>
    <w:rsid w:val="004023DD"/>
    <w:rPr>
      <w:rFonts w:ascii="맑은 고딕" w:eastAsia="맑은 고딕"/>
      <w:sz w:val="18"/>
      <w:szCs w:val="18"/>
    </w:rPr>
  </w:style>
  <w:style w:type="paragraph" w:styleId="a8">
    <w:name w:val="List Paragraph"/>
    <w:basedOn w:val="a"/>
    <w:uiPriority w:val="34"/>
    <w:qFormat/>
    <w:rsid w:val="005822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tithrombus@gmail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antithrombus@yuhs.ac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gif"/><Relationship Id="rId5" Type="http://schemas.openxmlformats.org/officeDocument/2006/relationships/footnotes" Target="footnotes.xml"/><Relationship Id="rId10" Type="http://schemas.openxmlformats.org/officeDocument/2006/relationships/image" Target="media/image2.gif"/><Relationship Id="rId4" Type="http://schemas.openxmlformats.org/officeDocument/2006/relationships/webSettings" Target="webSettings.xml"/><Relationship Id="rId9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0F0B84-9BD5-4E7E-88BA-6EFC9239B4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8</Pages>
  <Words>908</Words>
  <Characters>5178</Characters>
  <Application>Microsoft Office Word</Application>
  <DocSecurity>0</DocSecurity>
  <Lines>43</Lines>
  <Paragraphs>12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김진권(용인)신경과)</dc:creator>
  <cp:keywords/>
  <dc:description/>
  <cp:lastModifiedBy>Jinkwon Kim</cp:lastModifiedBy>
  <cp:revision>5</cp:revision>
  <dcterms:created xsi:type="dcterms:W3CDTF">2023-05-04T07:41:00Z</dcterms:created>
  <dcterms:modified xsi:type="dcterms:W3CDTF">2023-05-04T14:24:00Z</dcterms:modified>
</cp:coreProperties>
</file>