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8E697" w14:textId="77777777" w:rsidR="00494AF1" w:rsidRDefault="00494AF1" w:rsidP="00494AF1">
      <w:pPr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  <w:bookmarkStart w:id="0" w:name="_Hlk139653616"/>
      <w:bookmarkEnd w:id="0"/>
      <w:r w:rsidRPr="000A54B9">
        <w:rPr>
          <w:rFonts w:ascii="Arial" w:hAnsi="Arial" w:cs="Arial"/>
          <w:b/>
          <w:bCs/>
          <w:sz w:val="24"/>
          <w:szCs w:val="24"/>
          <w:lang w:val="en-US"/>
        </w:rPr>
        <w:t xml:space="preserve">Safety and efficacy of </w:t>
      </w:r>
      <w:proofErr w:type="spellStart"/>
      <w:r w:rsidRPr="000A54B9">
        <w:rPr>
          <w:rFonts w:ascii="Arial" w:hAnsi="Arial" w:cs="Arial"/>
          <w:b/>
          <w:bCs/>
          <w:sz w:val="24"/>
          <w:szCs w:val="24"/>
          <w:lang w:val="en-US"/>
        </w:rPr>
        <w:t>Bempedoic</w:t>
      </w:r>
      <w:proofErr w:type="spellEnd"/>
      <w:r w:rsidRPr="000A54B9">
        <w:rPr>
          <w:rFonts w:ascii="Arial" w:hAnsi="Arial" w:cs="Arial"/>
          <w:b/>
          <w:bCs/>
          <w:sz w:val="24"/>
          <w:szCs w:val="24"/>
          <w:lang w:val="en-US"/>
        </w:rPr>
        <w:t xml:space="preserve"> Acid: a 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systematic review and </w:t>
      </w:r>
      <w:r w:rsidRPr="000A54B9">
        <w:rPr>
          <w:rFonts w:ascii="Arial" w:hAnsi="Arial" w:cs="Arial"/>
          <w:b/>
          <w:bCs/>
          <w:sz w:val="24"/>
          <w:szCs w:val="24"/>
          <w:lang w:val="en-US"/>
        </w:rPr>
        <w:t>metanalysis of randomized controlled trials.</w:t>
      </w:r>
    </w:p>
    <w:p w14:paraId="3AAA8EE0" w14:textId="6294EB14" w:rsidR="00677CB3" w:rsidRDefault="001F6651" w:rsidP="00494AF1">
      <w:pPr>
        <w:jc w:val="center"/>
        <w:rPr>
          <w:lang w:val="en-US"/>
        </w:rPr>
      </w:pPr>
      <w:r>
        <w:rPr>
          <w:lang w:val="en-US"/>
        </w:rPr>
        <w:t>Additional file</w:t>
      </w:r>
      <w:r w:rsidR="00494AF1">
        <w:rPr>
          <w:lang w:val="en-US"/>
        </w:rPr>
        <w:t xml:space="preserve"> appendix</w:t>
      </w:r>
    </w:p>
    <w:p w14:paraId="357802CE" w14:textId="581057D9" w:rsidR="00494AF1" w:rsidRDefault="00494AF1" w:rsidP="00494AF1">
      <w:pPr>
        <w:rPr>
          <w:lang w:val="en-US"/>
        </w:rPr>
      </w:pPr>
    </w:p>
    <w:p w14:paraId="060716D2" w14:textId="2301E485" w:rsidR="00494AF1" w:rsidRDefault="00494AF1" w:rsidP="00494AF1">
      <w:pPr>
        <w:rPr>
          <w:lang w:val="en-US"/>
        </w:rPr>
      </w:pPr>
      <w:r>
        <w:rPr>
          <w:lang w:val="en-US"/>
        </w:rPr>
        <w:t>Table of contents</w:t>
      </w:r>
    </w:p>
    <w:p w14:paraId="1AA886CE" w14:textId="11D5B3A0" w:rsidR="00494AF1" w:rsidRDefault="00494AF1" w:rsidP="00494AF1">
      <w:pPr>
        <w:rPr>
          <w:lang w:val="en-US"/>
        </w:rPr>
      </w:pPr>
      <w:r w:rsidRPr="00F64B54">
        <w:rPr>
          <w:b/>
          <w:bCs/>
          <w:lang w:val="en-US"/>
        </w:rPr>
        <w:t>Search strategy</w:t>
      </w:r>
      <w:r>
        <w:rPr>
          <w:lang w:val="en-US"/>
        </w:rPr>
        <w:t xml:space="preserve"> (PubMed example)</w:t>
      </w:r>
    </w:p>
    <w:p w14:paraId="2803F5A8" w14:textId="5315C879" w:rsidR="004968E6" w:rsidRDefault="001F6651" w:rsidP="00494AF1">
      <w:pPr>
        <w:rPr>
          <w:lang w:val="en-US"/>
        </w:rPr>
      </w:pPr>
      <w:r>
        <w:rPr>
          <w:b/>
          <w:bCs/>
          <w:lang w:val="en-US"/>
        </w:rPr>
        <w:t>Additional file 1: F</w:t>
      </w:r>
      <w:r w:rsidR="004968E6" w:rsidRPr="004968E6">
        <w:rPr>
          <w:b/>
          <w:bCs/>
          <w:lang w:val="en-US"/>
        </w:rPr>
        <w:t xml:space="preserve">igure </w:t>
      </w:r>
      <w:r>
        <w:rPr>
          <w:b/>
          <w:bCs/>
          <w:lang w:val="en-US"/>
        </w:rPr>
        <w:t>S</w:t>
      </w:r>
      <w:r w:rsidR="004968E6" w:rsidRPr="004968E6">
        <w:rPr>
          <w:b/>
          <w:bCs/>
          <w:lang w:val="en-US"/>
        </w:rPr>
        <w:t>1.</w:t>
      </w:r>
      <w:r w:rsidR="004968E6">
        <w:rPr>
          <w:lang w:val="en-US"/>
        </w:rPr>
        <w:t xml:space="preserve"> </w:t>
      </w:r>
      <w:r w:rsidR="004968E6" w:rsidRPr="004968E6">
        <w:rPr>
          <w:lang w:val="en-US"/>
        </w:rPr>
        <w:t>PRISMA flowchart for study selection</w:t>
      </w:r>
    </w:p>
    <w:p w14:paraId="4E58CB14" w14:textId="4D5E2862" w:rsidR="00432198" w:rsidRDefault="001F6651" w:rsidP="00494AF1">
      <w:pPr>
        <w:rPr>
          <w:lang w:val="en-US"/>
        </w:rPr>
      </w:pPr>
      <w:r>
        <w:rPr>
          <w:b/>
          <w:bCs/>
          <w:lang w:val="en-US"/>
        </w:rPr>
        <w:t>Additional file 1: Table S</w:t>
      </w:r>
      <w:r w:rsidR="00432198" w:rsidRPr="00F64B54">
        <w:rPr>
          <w:b/>
          <w:bCs/>
          <w:lang w:val="en-US"/>
        </w:rPr>
        <w:t>1.</w:t>
      </w:r>
      <w:r w:rsidR="00432198" w:rsidRPr="00432198">
        <w:rPr>
          <w:lang w:val="en-US"/>
        </w:rPr>
        <w:t xml:space="preserve"> Baseline features of included patients.</w:t>
      </w:r>
    </w:p>
    <w:p w14:paraId="4A952F0D" w14:textId="56CBE1FA" w:rsidR="00F15B87" w:rsidRDefault="001F6651" w:rsidP="00494AF1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A12BD6">
        <w:rPr>
          <w:b/>
          <w:bCs/>
          <w:lang w:val="en-US"/>
        </w:rPr>
        <w:t>2</w:t>
      </w:r>
      <w:r w:rsidR="00F15B87">
        <w:rPr>
          <w:lang w:val="en-US"/>
        </w:rPr>
        <w:t xml:space="preserve">. </w:t>
      </w:r>
      <w:r w:rsidR="00F15B87" w:rsidRPr="00F15B87">
        <w:rPr>
          <w:lang w:val="en-US"/>
        </w:rPr>
        <w:t>Risk of Bias assessment of included trials.</w:t>
      </w:r>
    </w:p>
    <w:p w14:paraId="1E33D2AC" w14:textId="7FD3EEAC" w:rsidR="00A12BD6" w:rsidRDefault="001F6651" w:rsidP="00494AF1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A12BD6" w:rsidRPr="00A12BD6">
        <w:rPr>
          <w:b/>
          <w:bCs/>
          <w:lang w:val="en-US"/>
        </w:rPr>
        <w:t>3.</w:t>
      </w:r>
      <w:r w:rsidR="00A12BD6">
        <w:rPr>
          <w:lang w:val="en-US"/>
        </w:rPr>
        <w:t xml:space="preserve"> </w:t>
      </w:r>
      <w:proofErr w:type="spellStart"/>
      <w:r w:rsidR="00A12BD6" w:rsidRPr="00A12BD6">
        <w:rPr>
          <w:lang w:val="en-US"/>
        </w:rPr>
        <w:t>Peto</w:t>
      </w:r>
      <w:proofErr w:type="spellEnd"/>
      <w:r w:rsidR="00A12BD6" w:rsidRPr="00A12BD6">
        <w:rPr>
          <w:lang w:val="en-US"/>
        </w:rPr>
        <w:t xml:space="preserve"> Odds ratio for stroke, cardiovascular death and all-cause death.  </w:t>
      </w:r>
    </w:p>
    <w:p w14:paraId="397838FB" w14:textId="20EAD008" w:rsidR="00814F0F" w:rsidRDefault="001F6651" w:rsidP="00494AF1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7C5FF6">
        <w:rPr>
          <w:b/>
          <w:bCs/>
          <w:lang w:val="en-US"/>
        </w:rPr>
        <w:t>4</w:t>
      </w:r>
      <w:r w:rsidR="00814F0F" w:rsidRPr="00814F0F">
        <w:rPr>
          <w:lang w:val="en-US"/>
        </w:rPr>
        <w:t>. Risk of MACE according to inclusion criteria and background medical history.</w:t>
      </w:r>
      <w:r w:rsidR="00135678">
        <w:rPr>
          <w:lang w:val="en-US"/>
        </w:rPr>
        <w:t xml:space="preserve"> (excel sheet provided separately)</w:t>
      </w:r>
    </w:p>
    <w:p w14:paraId="61FFAFC8" w14:textId="53F8E9D2" w:rsidR="00432198" w:rsidRDefault="001F6651" w:rsidP="00432198">
      <w:pPr>
        <w:rPr>
          <w:lang w:val="en-US"/>
        </w:rPr>
      </w:pPr>
      <w:bookmarkStart w:id="1" w:name="_GoBack"/>
      <w:bookmarkEnd w:id="1"/>
      <w:r>
        <w:rPr>
          <w:b/>
          <w:bCs/>
          <w:lang w:val="en-US"/>
        </w:rPr>
        <w:t>Table S</w:t>
      </w:r>
      <w:r w:rsidR="00B27597" w:rsidRPr="00F64B54">
        <w:rPr>
          <w:b/>
          <w:bCs/>
          <w:lang w:val="en-US"/>
        </w:rPr>
        <w:t>2.</w:t>
      </w:r>
      <w:r w:rsidR="00B27597">
        <w:rPr>
          <w:lang w:val="en-US"/>
        </w:rPr>
        <w:t xml:space="preserve"> Endpoint definition</w:t>
      </w:r>
      <w:r w:rsidR="00135678">
        <w:rPr>
          <w:lang w:val="en-US"/>
        </w:rPr>
        <w:t xml:space="preserve"> (provided in a separate file)</w:t>
      </w:r>
    </w:p>
    <w:p w14:paraId="08FD9595" w14:textId="674CDBD4" w:rsidR="00F64B54" w:rsidRDefault="001F6651" w:rsidP="00F64B54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5</w:t>
      </w:r>
      <w:r w:rsidR="00F64B54" w:rsidRPr="00F64B54">
        <w:rPr>
          <w:b/>
          <w:bCs/>
          <w:lang w:val="en-US"/>
        </w:rPr>
        <w:t>.</w:t>
      </w:r>
      <w:r w:rsidR="00F64B54" w:rsidRPr="00F64B54">
        <w:rPr>
          <w:lang w:val="en-US"/>
        </w:rPr>
        <w:t xml:space="preserve"> Sensitivity analysis for MACE (excluding trials with arms of BA and ezetimibe)</w:t>
      </w:r>
    </w:p>
    <w:p w14:paraId="5355FAE2" w14:textId="5A0BA324" w:rsidR="00200C87" w:rsidRDefault="001F6651" w:rsidP="00F64B54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 w:rsidRPr="00200C87">
        <w:rPr>
          <w:b/>
          <w:bCs/>
          <w:lang w:val="en-US"/>
        </w:rPr>
        <w:t>6.</w:t>
      </w:r>
      <w:r w:rsidR="00200C87" w:rsidRPr="00200C87">
        <w:rPr>
          <w:lang w:val="en-US"/>
        </w:rPr>
        <w:t xml:space="preserve"> Efficacy of BA compared to control for percentage reduction at 12 weeks of LDL-cholesterol, total cholesterol and non-HDL cholesterol, apolipoprotein B, high-sensitivity C reactive protein (</w:t>
      </w:r>
      <w:proofErr w:type="spellStart"/>
      <w:r w:rsidR="00200C87" w:rsidRPr="00200C87">
        <w:rPr>
          <w:lang w:val="en-US"/>
        </w:rPr>
        <w:t>hs</w:t>
      </w:r>
      <w:proofErr w:type="spellEnd"/>
      <w:r w:rsidR="00200C87" w:rsidRPr="00200C87">
        <w:rPr>
          <w:lang w:val="en-US"/>
        </w:rPr>
        <w:t>-CRP).</w:t>
      </w:r>
    </w:p>
    <w:p w14:paraId="6A663C5E" w14:textId="0E590038" w:rsidR="0038044E" w:rsidRDefault="001F6651" w:rsidP="0038044E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7</w:t>
      </w:r>
      <w:r w:rsidR="0038044E" w:rsidRPr="0038044E">
        <w:rPr>
          <w:b/>
          <w:bCs/>
          <w:lang w:val="en-US"/>
        </w:rPr>
        <w:t xml:space="preserve">. </w:t>
      </w:r>
      <w:r w:rsidR="0038044E" w:rsidRPr="0038044E">
        <w:rPr>
          <w:lang w:val="en-US"/>
        </w:rPr>
        <w:t>Efficacy of BA on laboratory endpoints at latest available follow-up</w:t>
      </w:r>
      <w:r w:rsidR="0038044E">
        <w:rPr>
          <w:lang w:val="en-US"/>
        </w:rPr>
        <w:t xml:space="preserve">: effect of LDL-C, total </w:t>
      </w:r>
      <w:r w:rsidR="00736AF1">
        <w:rPr>
          <w:lang w:val="en-US"/>
        </w:rPr>
        <w:t>cholesterol,</w:t>
      </w:r>
      <w:r w:rsidR="0038044E">
        <w:rPr>
          <w:lang w:val="en-US"/>
        </w:rPr>
        <w:t xml:space="preserve"> and non-HDL-C</w:t>
      </w:r>
    </w:p>
    <w:p w14:paraId="714119B4" w14:textId="0B1DF09B" w:rsidR="00736AF1" w:rsidRDefault="001F6651" w:rsidP="0038044E">
      <w:pPr>
        <w:rPr>
          <w:lang w:val="en-US"/>
        </w:rPr>
      </w:pPr>
      <w:bookmarkStart w:id="2" w:name="_Hlk129120363"/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8</w:t>
      </w:r>
      <w:r w:rsidR="00736AF1" w:rsidRPr="00736AF1">
        <w:rPr>
          <w:b/>
          <w:bCs/>
          <w:lang w:val="en-US"/>
        </w:rPr>
        <w:t>.</w:t>
      </w:r>
      <w:r w:rsidR="00736AF1">
        <w:rPr>
          <w:lang w:val="en-US"/>
        </w:rPr>
        <w:t xml:space="preserve"> </w:t>
      </w:r>
      <w:r w:rsidR="00736AF1" w:rsidRPr="00736AF1">
        <w:rPr>
          <w:lang w:val="en-US"/>
        </w:rPr>
        <w:t>Efficacy of BA on laboratory endpoints at latest available follow-up</w:t>
      </w:r>
      <w:r w:rsidR="00736AF1">
        <w:rPr>
          <w:lang w:val="en-US"/>
        </w:rPr>
        <w:t xml:space="preserve">: effect on Apo-B and </w:t>
      </w:r>
      <w:proofErr w:type="spellStart"/>
      <w:r w:rsidR="00736AF1">
        <w:rPr>
          <w:lang w:val="en-US"/>
        </w:rPr>
        <w:t>hs</w:t>
      </w:r>
      <w:proofErr w:type="spellEnd"/>
      <w:r w:rsidR="00736AF1">
        <w:rPr>
          <w:lang w:val="en-US"/>
        </w:rPr>
        <w:t>-PCR</w:t>
      </w:r>
    </w:p>
    <w:p w14:paraId="177FADD2" w14:textId="2F1D9074" w:rsidR="00736AF1" w:rsidRDefault="001F6651" w:rsidP="0038044E">
      <w:pPr>
        <w:rPr>
          <w:lang w:val="en-US"/>
        </w:rPr>
      </w:pPr>
      <w:bookmarkStart w:id="3" w:name="_Hlk129113271"/>
      <w:bookmarkEnd w:id="2"/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9</w:t>
      </w:r>
      <w:r w:rsidR="00736AF1">
        <w:rPr>
          <w:b/>
          <w:bCs/>
          <w:lang w:val="en-US"/>
        </w:rPr>
        <w:t xml:space="preserve">. </w:t>
      </w:r>
      <w:r w:rsidR="00736AF1" w:rsidRPr="0094680B">
        <w:rPr>
          <w:lang w:val="en-US"/>
        </w:rPr>
        <w:t xml:space="preserve">Sensitivity analysis: efficacy of </w:t>
      </w:r>
      <w:r w:rsidR="0094680B" w:rsidRPr="0094680B">
        <w:rPr>
          <w:lang w:val="en-US"/>
        </w:rPr>
        <w:t>BA on % reduction of LDL-c after excluding arms of BA+ ezetimibe</w:t>
      </w:r>
      <w:bookmarkEnd w:id="3"/>
      <w:r w:rsidR="0094680B" w:rsidRPr="0094680B">
        <w:rPr>
          <w:lang w:val="en-US"/>
        </w:rPr>
        <w:t>.</w:t>
      </w:r>
    </w:p>
    <w:p w14:paraId="54004505" w14:textId="32DAB4D7" w:rsidR="001A36FE" w:rsidRDefault="001F6651" w:rsidP="0038044E">
      <w:pPr>
        <w:rPr>
          <w:lang w:val="en-US"/>
        </w:rPr>
      </w:pPr>
      <w:bookmarkStart w:id="4" w:name="_Hlk129120452"/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10</w:t>
      </w:r>
      <w:r w:rsidR="001A36FE" w:rsidRPr="001A36FE">
        <w:rPr>
          <w:lang w:val="en-US"/>
        </w:rPr>
        <w:t xml:space="preserve">. </w:t>
      </w:r>
      <w:r w:rsidR="001A36FE">
        <w:rPr>
          <w:lang w:val="en-US"/>
        </w:rPr>
        <w:t>E</w:t>
      </w:r>
      <w:r w:rsidR="001A36FE" w:rsidRPr="001A36FE">
        <w:rPr>
          <w:lang w:val="en-US"/>
        </w:rPr>
        <w:t>fficacy of BA on LDL-C % reduction according to background medical history and trials’</w:t>
      </w:r>
      <w:r w:rsidR="001A36FE">
        <w:rPr>
          <w:lang w:val="en-US"/>
        </w:rPr>
        <w:t xml:space="preserve"> </w:t>
      </w:r>
      <w:r w:rsidR="001A36FE" w:rsidRPr="001A36FE">
        <w:rPr>
          <w:lang w:val="en-US"/>
        </w:rPr>
        <w:t xml:space="preserve">inclusion criteria </w:t>
      </w:r>
    </w:p>
    <w:p w14:paraId="7E8F9384" w14:textId="5A7B248D" w:rsidR="001A36FE" w:rsidRDefault="001F6651" w:rsidP="0038044E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11</w:t>
      </w:r>
      <w:r w:rsidR="001A36FE" w:rsidRPr="001A36FE">
        <w:rPr>
          <w:b/>
          <w:bCs/>
          <w:lang w:val="en-US"/>
        </w:rPr>
        <w:t>.</w:t>
      </w:r>
      <w:r w:rsidR="001A36FE" w:rsidRPr="001A36FE">
        <w:rPr>
          <w:lang w:val="en-US"/>
        </w:rPr>
        <w:t xml:space="preserve"> </w:t>
      </w:r>
      <w:r w:rsidR="001A36FE">
        <w:rPr>
          <w:lang w:val="en-US"/>
        </w:rPr>
        <w:t>E</w:t>
      </w:r>
      <w:r w:rsidR="001A36FE" w:rsidRPr="001A36FE">
        <w:rPr>
          <w:lang w:val="en-US"/>
        </w:rPr>
        <w:t xml:space="preserve">fficacy of BA on </w:t>
      </w:r>
      <w:r w:rsidR="001A36FE">
        <w:rPr>
          <w:lang w:val="en-US"/>
        </w:rPr>
        <w:t>total cholesterol and non HDL-cholesterol</w:t>
      </w:r>
      <w:r w:rsidR="001A36FE" w:rsidRPr="001A36FE">
        <w:rPr>
          <w:lang w:val="en-US"/>
        </w:rPr>
        <w:t xml:space="preserve"> according to background medical history and trials’</w:t>
      </w:r>
      <w:r w:rsidR="001A36FE">
        <w:rPr>
          <w:lang w:val="en-US"/>
        </w:rPr>
        <w:t xml:space="preserve"> </w:t>
      </w:r>
      <w:r w:rsidR="001A36FE" w:rsidRPr="001A36FE">
        <w:rPr>
          <w:lang w:val="en-US"/>
        </w:rPr>
        <w:t xml:space="preserve">inclusion criteria </w:t>
      </w:r>
    </w:p>
    <w:p w14:paraId="50E69A5C" w14:textId="5550C36D" w:rsidR="001A36FE" w:rsidRPr="0038044E" w:rsidRDefault="001F6651" w:rsidP="0038044E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12</w:t>
      </w:r>
      <w:r w:rsidR="001A36FE" w:rsidRPr="001A36FE">
        <w:rPr>
          <w:b/>
          <w:bCs/>
          <w:lang w:val="en-US"/>
        </w:rPr>
        <w:t>.</w:t>
      </w:r>
      <w:r w:rsidR="001A36FE" w:rsidRPr="001A36FE">
        <w:rPr>
          <w:lang w:val="en-US"/>
        </w:rPr>
        <w:t xml:space="preserve"> efficacy of BA on HS CPR and </w:t>
      </w:r>
      <w:proofErr w:type="spellStart"/>
      <w:r w:rsidR="001A36FE" w:rsidRPr="001A36FE">
        <w:rPr>
          <w:lang w:val="en-US"/>
        </w:rPr>
        <w:t>ApoB</w:t>
      </w:r>
      <w:proofErr w:type="spellEnd"/>
      <w:r w:rsidR="001A36FE" w:rsidRPr="001A36FE">
        <w:rPr>
          <w:lang w:val="en-US"/>
        </w:rPr>
        <w:t xml:space="preserve"> lipoprotein according to background medical history and trials’</w:t>
      </w:r>
      <w:r w:rsidR="001A36FE">
        <w:rPr>
          <w:lang w:val="en-US"/>
        </w:rPr>
        <w:t xml:space="preserve"> </w:t>
      </w:r>
      <w:r w:rsidR="001A36FE" w:rsidRPr="001A36FE">
        <w:rPr>
          <w:lang w:val="en-US"/>
        </w:rPr>
        <w:t xml:space="preserve">inclusion criteria </w:t>
      </w:r>
    </w:p>
    <w:bookmarkEnd w:id="4"/>
    <w:p w14:paraId="7AF0FFC7" w14:textId="06835880" w:rsidR="005178F4" w:rsidRDefault="001F6651" w:rsidP="00F64B54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1A36FE">
        <w:rPr>
          <w:b/>
          <w:bCs/>
          <w:lang w:val="en-US"/>
        </w:rPr>
        <w:t>1</w:t>
      </w:r>
      <w:r w:rsidR="00200C87">
        <w:rPr>
          <w:b/>
          <w:bCs/>
          <w:lang w:val="en-US"/>
        </w:rPr>
        <w:t>3</w:t>
      </w:r>
      <w:r w:rsidR="005178F4" w:rsidRPr="005178F4">
        <w:rPr>
          <w:b/>
          <w:bCs/>
          <w:lang w:val="en-US"/>
        </w:rPr>
        <w:t>.</w:t>
      </w:r>
      <w:r w:rsidR="005178F4">
        <w:rPr>
          <w:lang w:val="en-US"/>
        </w:rPr>
        <w:t xml:space="preserve"> Efficacy of BA on LDL reduction according to statin background therapy.</w:t>
      </w:r>
    </w:p>
    <w:p w14:paraId="157344AE" w14:textId="6D70670F" w:rsidR="00FA3C04" w:rsidRDefault="001F6651" w:rsidP="00FA3C04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1A36FE">
        <w:rPr>
          <w:b/>
          <w:bCs/>
          <w:lang w:val="en-US"/>
        </w:rPr>
        <w:t>1</w:t>
      </w:r>
      <w:r w:rsidR="002E3958">
        <w:rPr>
          <w:b/>
          <w:bCs/>
          <w:lang w:val="en-US"/>
        </w:rPr>
        <w:t>4</w:t>
      </w:r>
      <w:r w:rsidR="00FA3C04" w:rsidRPr="00FA3C04">
        <w:rPr>
          <w:b/>
          <w:bCs/>
          <w:lang w:val="en-US"/>
        </w:rPr>
        <w:t>.</w:t>
      </w:r>
      <w:r w:rsidR="00FA3C04" w:rsidRPr="00FA3C04">
        <w:rPr>
          <w:lang w:val="en-US"/>
        </w:rPr>
        <w:t xml:space="preserve"> Efficacy of BA on LDL reduction according to background ezetimibe therapy</w:t>
      </w:r>
    </w:p>
    <w:p w14:paraId="4BF3CF84" w14:textId="74F99E8D" w:rsidR="00C821EA" w:rsidRDefault="001F6651" w:rsidP="00C821EA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C821EA" w:rsidRPr="00C821EA">
        <w:rPr>
          <w:b/>
          <w:bCs/>
          <w:lang w:val="en-US"/>
        </w:rPr>
        <w:t>1</w:t>
      </w:r>
      <w:r w:rsidR="002E3958">
        <w:rPr>
          <w:b/>
          <w:bCs/>
          <w:lang w:val="en-US"/>
        </w:rPr>
        <w:t>5</w:t>
      </w:r>
      <w:r w:rsidR="00C821EA" w:rsidRPr="00C821EA">
        <w:rPr>
          <w:b/>
          <w:bCs/>
          <w:lang w:val="en-US"/>
        </w:rPr>
        <w:t>.</w:t>
      </w:r>
      <w:r w:rsidR="00C821EA" w:rsidRPr="00C821EA">
        <w:rPr>
          <w:lang w:val="en-US"/>
        </w:rPr>
        <w:t xml:space="preserve"> Risk of any adverse event, serious adverse events and drug discontinuation due to an adverse event</w:t>
      </w:r>
    </w:p>
    <w:p w14:paraId="0BD451A3" w14:textId="715381B3" w:rsidR="00A50683" w:rsidRPr="00A50683" w:rsidRDefault="001F6651" w:rsidP="00C821EA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1: Table S</w:t>
      </w:r>
      <w:r w:rsidR="00A50683" w:rsidRPr="00A50683">
        <w:rPr>
          <w:b/>
          <w:bCs/>
          <w:lang w:val="en-US"/>
        </w:rPr>
        <w:t>3</w:t>
      </w:r>
      <w:r w:rsidR="008436D7">
        <w:rPr>
          <w:b/>
          <w:bCs/>
          <w:lang w:val="en-US"/>
        </w:rPr>
        <w:t xml:space="preserve">. </w:t>
      </w:r>
      <w:proofErr w:type="spellStart"/>
      <w:r w:rsidR="008436D7" w:rsidRPr="008436D7">
        <w:rPr>
          <w:lang w:val="en-US"/>
        </w:rPr>
        <w:t>Metaregression</w:t>
      </w:r>
      <w:proofErr w:type="spellEnd"/>
      <w:r w:rsidR="008436D7" w:rsidRPr="008436D7">
        <w:rPr>
          <w:lang w:val="en-US"/>
        </w:rPr>
        <w:t xml:space="preserve"> analysis</w:t>
      </w:r>
    </w:p>
    <w:p w14:paraId="0553C301" w14:textId="08CA6C6B" w:rsidR="00A85FA0" w:rsidRDefault="001F6651" w:rsidP="00C821EA">
      <w:pPr>
        <w:rPr>
          <w:lang w:val="en-US"/>
        </w:rPr>
      </w:pPr>
      <w:bookmarkStart w:id="5" w:name="_Hlk129241132"/>
      <w:bookmarkStart w:id="6" w:name="_Hlk129240822"/>
      <w:r>
        <w:rPr>
          <w:b/>
          <w:bCs/>
          <w:lang w:val="en-US"/>
        </w:rPr>
        <w:t>Additional file 1: Figure S</w:t>
      </w:r>
      <w:r w:rsidR="00A85FA0" w:rsidRPr="00A85FA0">
        <w:rPr>
          <w:b/>
          <w:bCs/>
          <w:lang w:val="en-US"/>
        </w:rPr>
        <w:t>1</w:t>
      </w:r>
      <w:r w:rsidR="002E3958">
        <w:rPr>
          <w:b/>
          <w:bCs/>
          <w:lang w:val="en-US"/>
        </w:rPr>
        <w:t>6</w:t>
      </w:r>
      <w:r w:rsidR="00A85FA0" w:rsidRPr="00A85FA0">
        <w:rPr>
          <w:b/>
          <w:bCs/>
          <w:lang w:val="en-US"/>
        </w:rPr>
        <w:t>.</w:t>
      </w:r>
      <w:r w:rsidR="00A85FA0">
        <w:rPr>
          <w:b/>
          <w:bCs/>
          <w:lang w:val="en-US"/>
        </w:rPr>
        <w:t xml:space="preserve"> </w:t>
      </w:r>
      <w:proofErr w:type="spellStart"/>
      <w:r w:rsidR="00A85FA0" w:rsidRPr="00EF01F8">
        <w:rPr>
          <w:lang w:val="en-US"/>
        </w:rPr>
        <w:t>Metaregression</w:t>
      </w:r>
      <w:proofErr w:type="spellEnd"/>
      <w:r w:rsidR="00A85FA0" w:rsidRPr="00EF01F8">
        <w:rPr>
          <w:lang w:val="en-US"/>
        </w:rPr>
        <w:t xml:space="preserve"> analysis. Impact of age on </w:t>
      </w:r>
      <w:r w:rsidR="00EF01F8">
        <w:rPr>
          <w:lang w:val="en-US"/>
        </w:rPr>
        <w:t xml:space="preserve">the risk of </w:t>
      </w:r>
      <w:r w:rsidR="00EF01F8" w:rsidRPr="00EF01F8">
        <w:rPr>
          <w:lang w:val="en-US"/>
        </w:rPr>
        <w:t xml:space="preserve">MACE </w:t>
      </w:r>
    </w:p>
    <w:bookmarkEnd w:id="5"/>
    <w:p w14:paraId="345319E7" w14:textId="24C9E3C2" w:rsidR="00EF01F8" w:rsidRDefault="001F6651" w:rsidP="00EF01F8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1: Figure S</w:t>
      </w:r>
      <w:r w:rsidR="00EF01F8" w:rsidRPr="00EF01F8">
        <w:rPr>
          <w:b/>
          <w:bCs/>
          <w:lang w:val="en-US"/>
        </w:rPr>
        <w:t>1</w:t>
      </w:r>
      <w:r w:rsidR="002E3958">
        <w:rPr>
          <w:b/>
          <w:bCs/>
          <w:lang w:val="en-US"/>
        </w:rPr>
        <w:t>7</w:t>
      </w:r>
      <w:r w:rsidR="00EF01F8" w:rsidRPr="00EF01F8">
        <w:rPr>
          <w:b/>
          <w:bCs/>
          <w:lang w:val="en-US"/>
        </w:rPr>
        <w:t xml:space="preserve">. </w:t>
      </w:r>
      <w:proofErr w:type="spellStart"/>
      <w:r w:rsidR="00EF01F8" w:rsidRPr="00EF01F8">
        <w:rPr>
          <w:lang w:val="en-US"/>
        </w:rPr>
        <w:t>Metaregression</w:t>
      </w:r>
      <w:proofErr w:type="spellEnd"/>
      <w:r w:rsidR="00EF01F8" w:rsidRPr="00EF01F8">
        <w:rPr>
          <w:lang w:val="en-US"/>
        </w:rPr>
        <w:t xml:space="preserve"> analysis. Impact of </w:t>
      </w:r>
      <w:r w:rsidR="00EF01F8">
        <w:rPr>
          <w:lang w:val="en-US"/>
        </w:rPr>
        <w:t>male gender</w:t>
      </w:r>
      <w:r w:rsidR="00EF01F8" w:rsidRPr="00EF01F8">
        <w:rPr>
          <w:lang w:val="en-US"/>
        </w:rPr>
        <w:t xml:space="preserve"> on the risk of MACE</w:t>
      </w:r>
      <w:r w:rsidR="00EF01F8" w:rsidRPr="00EF01F8">
        <w:rPr>
          <w:b/>
          <w:bCs/>
          <w:lang w:val="en-US"/>
        </w:rPr>
        <w:t xml:space="preserve"> </w:t>
      </w:r>
    </w:p>
    <w:p w14:paraId="661AFB43" w14:textId="794E8774" w:rsidR="00BE1ED3" w:rsidRDefault="001F6651" w:rsidP="00BE1ED3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BE1ED3" w:rsidRPr="00BE1ED3">
        <w:rPr>
          <w:b/>
          <w:bCs/>
          <w:lang w:val="en-US"/>
        </w:rPr>
        <w:t>1</w:t>
      </w:r>
      <w:r w:rsidR="002E3958">
        <w:rPr>
          <w:b/>
          <w:bCs/>
          <w:lang w:val="en-US"/>
        </w:rPr>
        <w:t>8</w:t>
      </w:r>
      <w:r w:rsidR="00BE1ED3" w:rsidRPr="00BE1ED3">
        <w:rPr>
          <w:b/>
          <w:bCs/>
          <w:lang w:val="en-US"/>
        </w:rPr>
        <w:t xml:space="preserve">. </w:t>
      </w:r>
      <w:proofErr w:type="spellStart"/>
      <w:r w:rsidR="00BE1ED3" w:rsidRPr="00BE1ED3">
        <w:rPr>
          <w:lang w:val="en-US"/>
        </w:rPr>
        <w:t>Metaregression</w:t>
      </w:r>
      <w:proofErr w:type="spellEnd"/>
      <w:r w:rsidR="00BE1ED3" w:rsidRPr="00BE1ED3">
        <w:rPr>
          <w:lang w:val="en-US"/>
        </w:rPr>
        <w:t xml:space="preserve"> analysis. Impact of baseline LDL-C on the risk of MACE</w:t>
      </w:r>
    </w:p>
    <w:p w14:paraId="6279EFFF" w14:textId="6AB7870E" w:rsidR="00BE1ED3" w:rsidRDefault="001F6651" w:rsidP="00BE1ED3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BE1ED3" w:rsidRPr="00BE1ED3">
        <w:rPr>
          <w:b/>
          <w:bCs/>
          <w:lang w:val="en-US"/>
        </w:rPr>
        <w:t>1</w:t>
      </w:r>
      <w:r w:rsidR="002E3958">
        <w:rPr>
          <w:b/>
          <w:bCs/>
          <w:lang w:val="en-US"/>
        </w:rPr>
        <w:t>9</w:t>
      </w:r>
      <w:r w:rsidR="00BE1ED3" w:rsidRPr="00BE1ED3">
        <w:rPr>
          <w:b/>
          <w:bCs/>
          <w:lang w:val="en-US"/>
        </w:rPr>
        <w:t xml:space="preserve">. </w:t>
      </w:r>
      <w:proofErr w:type="spellStart"/>
      <w:r w:rsidR="00BE1ED3" w:rsidRPr="00BE1ED3">
        <w:rPr>
          <w:lang w:val="en-US"/>
        </w:rPr>
        <w:t>Metaregression</w:t>
      </w:r>
      <w:proofErr w:type="spellEnd"/>
      <w:r w:rsidR="00BE1ED3" w:rsidRPr="00BE1ED3">
        <w:rPr>
          <w:lang w:val="en-US"/>
        </w:rPr>
        <w:t xml:space="preserve"> analysis. Impact of diabetes on the risk of MACE</w:t>
      </w:r>
    </w:p>
    <w:p w14:paraId="02C2F40C" w14:textId="2E252708" w:rsidR="00BE1ED3" w:rsidRDefault="001F6651" w:rsidP="00BE1ED3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E3958">
        <w:rPr>
          <w:b/>
          <w:bCs/>
          <w:lang w:val="en-US"/>
        </w:rPr>
        <w:t>20</w:t>
      </w:r>
      <w:r w:rsidR="00BE1ED3" w:rsidRPr="00BE1ED3">
        <w:rPr>
          <w:lang w:val="en-US"/>
        </w:rPr>
        <w:t xml:space="preserve">. </w:t>
      </w:r>
      <w:proofErr w:type="spellStart"/>
      <w:r w:rsidR="00BE1ED3" w:rsidRPr="00BE1ED3">
        <w:rPr>
          <w:lang w:val="en-US"/>
        </w:rPr>
        <w:t>Metaregression</w:t>
      </w:r>
      <w:proofErr w:type="spellEnd"/>
      <w:r w:rsidR="00BE1ED3" w:rsidRPr="00BE1ED3">
        <w:rPr>
          <w:lang w:val="en-US"/>
        </w:rPr>
        <w:t xml:space="preserve"> analysis. Impact of </w:t>
      </w:r>
      <w:r w:rsidR="00BE1ED3">
        <w:rPr>
          <w:lang w:val="en-US"/>
        </w:rPr>
        <w:t>age</w:t>
      </w:r>
      <w:r w:rsidR="00BE1ED3" w:rsidRPr="00BE1ED3">
        <w:rPr>
          <w:lang w:val="en-US"/>
        </w:rPr>
        <w:t xml:space="preserve"> on the difference in reduction of LDL-c between patients receiving </w:t>
      </w:r>
      <w:proofErr w:type="spellStart"/>
      <w:r w:rsidR="00BE1ED3" w:rsidRPr="00BE1ED3">
        <w:rPr>
          <w:lang w:val="en-US"/>
        </w:rPr>
        <w:t>bempedoic</w:t>
      </w:r>
      <w:proofErr w:type="spellEnd"/>
      <w:r w:rsidR="00BE1ED3" w:rsidRPr="00BE1ED3">
        <w:rPr>
          <w:lang w:val="en-US"/>
        </w:rPr>
        <w:t xml:space="preserve"> acid and control treatment group</w:t>
      </w:r>
    </w:p>
    <w:p w14:paraId="1AC3F50A" w14:textId="4539609F" w:rsidR="00BE1ED3" w:rsidRDefault="001F6651" w:rsidP="00BE1ED3">
      <w:pPr>
        <w:rPr>
          <w:lang w:val="en-US"/>
        </w:rPr>
      </w:pPr>
      <w:bookmarkStart w:id="7" w:name="_Hlk129241950"/>
      <w:r>
        <w:rPr>
          <w:b/>
          <w:bCs/>
          <w:lang w:val="en-US"/>
        </w:rPr>
        <w:t>Additional file 1: Figure S</w:t>
      </w:r>
      <w:r w:rsidR="002E3958">
        <w:rPr>
          <w:b/>
          <w:bCs/>
          <w:lang w:val="en-US"/>
        </w:rPr>
        <w:t>21</w:t>
      </w:r>
      <w:r w:rsidR="00BE1ED3" w:rsidRPr="00BE1ED3">
        <w:rPr>
          <w:b/>
          <w:bCs/>
          <w:lang w:val="en-US"/>
        </w:rPr>
        <w:t>.</w:t>
      </w:r>
      <w:r w:rsidR="00BE1ED3">
        <w:rPr>
          <w:lang w:val="en-US"/>
        </w:rPr>
        <w:t xml:space="preserve"> </w:t>
      </w:r>
      <w:proofErr w:type="spellStart"/>
      <w:r w:rsidR="00BE1ED3">
        <w:rPr>
          <w:lang w:val="en-US"/>
        </w:rPr>
        <w:t>Metaregression</w:t>
      </w:r>
      <w:proofErr w:type="spellEnd"/>
      <w:r w:rsidR="00BE1ED3">
        <w:rPr>
          <w:lang w:val="en-US"/>
        </w:rPr>
        <w:t xml:space="preserve"> analysis. Impact of male gender on the difference in reduction of LDL-c </w:t>
      </w:r>
      <w:r w:rsidR="00BE1ED3" w:rsidRPr="00BE1ED3">
        <w:rPr>
          <w:lang w:val="en-US"/>
        </w:rPr>
        <w:t>between</w:t>
      </w:r>
      <w:r w:rsidR="00BE1ED3">
        <w:rPr>
          <w:lang w:val="en-US"/>
        </w:rPr>
        <w:t xml:space="preserve"> </w:t>
      </w:r>
      <w:r w:rsidR="00BE1ED3" w:rsidRPr="00BE1ED3">
        <w:rPr>
          <w:lang w:val="en-US"/>
        </w:rPr>
        <w:t xml:space="preserve">patients receiving </w:t>
      </w:r>
      <w:proofErr w:type="spellStart"/>
      <w:r w:rsidR="00BE1ED3" w:rsidRPr="00BE1ED3">
        <w:rPr>
          <w:lang w:val="en-US"/>
        </w:rPr>
        <w:t>bempedoic</w:t>
      </w:r>
      <w:proofErr w:type="spellEnd"/>
      <w:r w:rsidR="00BE1ED3" w:rsidRPr="00BE1ED3">
        <w:rPr>
          <w:lang w:val="en-US"/>
        </w:rPr>
        <w:t xml:space="preserve"> acid and control treatment group</w:t>
      </w:r>
    </w:p>
    <w:p w14:paraId="14F3A707" w14:textId="3F75BA17" w:rsidR="00BE1ED3" w:rsidRDefault="001F6651" w:rsidP="00BE1ED3">
      <w:pPr>
        <w:rPr>
          <w:lang w:val="en-US"/>
        </w:rPr>
      </w:pPr>
      <w:bookmarkStart w:id="8" w:name="_Hlk129242012"/>
      <w:bookmarkEnd w:id="7"/>
      <w:r>
        <w:rPr>
          <w:b/>
          <w:bCs/>
          <w:lang w:val="en-US"/>
        </w:rPr>
        <w:t>Additional file 1: Figure S</w:t>
      </w:r>
      <w:r w:rsidR="002E3958">
        <w:rPr>
          <w:b/>
          <w:bCs/>
          <w:lang w:val="en-US"/>
        </w:rPr>
        <w:t>22</w:t>
      </w:r>
      <w:r w:rsidR="00BE1ED3" w:rsidRPr="00BE1ED3">
        <w:rPr>
          <w:b/>
          <w:bCs/>
          <w:lang w:val="en-US"/>
        </w:rPr>
        <w:t>.</w:t>
      </w:r>
      <w:r w:rsidR="00BE1ED3" w:rsidRPr="00BE1ED3">
        <w:rPr>
          <w:lang w:val="en-US"/>
        </w:rPr>
        <w:t xml:space="preserve"> </w:t>
      </w:r>
      <w:proofErr w:type="spellStart"/>
      <w:r w:rsidR="00BE1ED3" w:rsidRPr="00BE1ED3">
        <w:rPr>
          <w:lang w:val="en-US"/>
        </w:rPr>
        <w:t>Metaregression</w:t>
      </w:r>
      <w:proofErr w:type="spellEnd"/>
      <w:r w:rsidR="00BE1ED3" w:rsidRPr="00BE1ED3">
        <w:rPr>
          <w:lang w:val="en-US"/>
        </w:rPr>
        <w:t xml:space="preserve"> analysis. Impact of </w:t>
      </w:r>
      <w:r w:rsidR="00BE1ED3">
        <w:rPr>
          <w:lang w:val="en-US"/>
        </w:rPr>
        <w:t>baseline LDL-c</w:t>
      </w:r>
      <w:r w:rsidR="00BE1ED3" w:rsidRPr="00BE1ED3">
        <w:rPr>
          <w:lang w:val="en-US"/>
        </w:rPr>
        <w:t xml:space="preserve"> on the difference in reduction of LDL-c between patients receiving </w:t>
      </w:r>
      <w:proofErr w:type="spellStart"/>
      <w:r w:rsidR="00BE1ED3" w:rsidRPr="00BE1ED3">
        <w:rPr>
          <w:lang w:val="en-US"/>
        </w:rPr>
        <w:t>bempedoic</w:t>
      </w:r>
      <w:proofErr w:type="spellEnd"/>
      <w:r w:rsidR="00BE1ED3" w:rsidRPr="00BE1ED3">
        <w:rPr>
          <w:lang w:val="en-US"/>
        </w:rPr>
        <w:t xml:space="preserve"> acid and control treatment group</w:t>
      </w:r>
    </w:p>
    <w:p w14:paraId="17797021" w14:textId="605946B4" w:rsidR="00C44123" w:rsidRPr="00C44123" w:rsidRDefault="001F6651" w:rsidP="00C44123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C44123">
        <w:rPr>
          <w:b/>
          <w:bCs/>
          <w:lang w:val="en-US"/>
        </w:rPr>
        <w:t>2</w:t>
      </w:r>
      <w:r w:rsidR="002E3958">
        <w:rPr>
          <w:b/>
          <w:bCs/>
          <w:lang w:val="en-US"/>
        </w:rPr>
        <w:t>3</w:t>
      </w:r>
      <w:r w:rsidR="00C44123" w:rsidRPr="00C44123">
        <w:rPr>
          <w:b/>
          <w:bCs/>
          <w:lang w:val="en-US"/>
        </w:rPr>
        <w:t>.</w:t>
      </w:r>
      <w:r w:rsidR="00C44123" w:rsidRPr="00C44123">
        <w:rPr>
          <w:lang w:val="en-US"/>
        </w:rPr>
        <w:t xml:space="preserve"> </w:t>
      </w:r>
      <w:proofErr w:type="spellStart"/>
      <w:r w:rsidR="00C44123" w:rsidRPr="00C44123">
        <w:rPr>
          <w:lang w:val="en-US"/>
        </w:rPr>
        <w:t>Metaregression</w:t>
      </w:r>
      <w:proofErr w:type="spellEnd"/>
      <w:r w:rsidR="00C44123" w:rsidRPr="00C44123">
        <w:rPr>
          <w:lang w:val="en-US"/>
        </w:rPr>
        <w:t xml:space="preserve"> analysis. Impact of </w:t>
      </w:r>
      <w:r w:rsidR="006E06F5">
        <w:rPr>
          <w:lang w:val="en-US"/>
        </w:rPr>
        <w:t>diabetes</w:t>
      </w:r>
      <w:r w:rsidR="00C44123" w:rsidRPr="00C44123">
        <w:rPr>
          <w:lang w:val="en-US"/>
        </w:rPr>
        <w:t xml:space="preserve"> on the difference in reduction of LDL-c between patients receiving </w:t>
      </w:r>
      <w:proofErr w:type="spellStart"/>
      <w:r w:rsidR="00C44123" w:rsidRPr="00C44123">
        <w:rPr>
          <w:lang w:val="en-US"/>
        </w:rPr>
        <w:t>bempedoic</w:t>
      </w:r>
      <w:proofErr w:type="spellEnd"/>
      <w:r w:rsidR="00C44123" w:rsidRPr="00C44123">
        <w:rPr>
          <w:lang w:val="en-US"/>
        </w:rPr>
        <w:t xml:space="preserve"> acid and control treatment group</w:t>
      </w:r>
    </w:p>
    <w:p w14:paraId="28CF6427" w14:textId="77777777" w:rsidR="00C44123" w:rsidRPr="00C44123" w:rsidRDefault="00C44123" w:rsidP="00C44123">
      <w:pPr>
        <w:rPr>
          <w:lang w:val="en-US"/>
        </w:rPr>
      </w:pPr>
    </w:p>
    <w:p w14:paraId="6CE773F6" w14:textId="77777777" w:rsidR="00C44123" w:rsidRPr="00BE1ED3" w:rsidRDefault="00C44123" w:rsidP="00BE1ED3">
      <w:pPr>
        <w:rPr>
          <w:lang w:val="en-US"/>
        </w:rPr>
      </w:pPr>
    </w:p>
    <w:bookmarkEnd w:id="8"/>
    <w:p w14:paraId="53A9552F" w14:textId="77777777" w:rsidR="00BE1ED3" w:rsidRDefault="00BE1ED3" w:rsidP="00BE1ED3">
      <w:pPr>
        <w:rPr>
          <w:lang w:val="en-US"/>
        </w:rPr>
      </w:pPr>
    </w:p>
    <w:p w14:paraId="206A4496" w14:textId="77777777" w:rsidR="00BE1ED3" w:rsidRPr="00BE1ED3" w:rsidRDefault="00BE1ED3" w:rsidP="00BE1ED3">
      <w:pPr>
        <w:rPr>
          <w:lang w:val="en-US"/>
        </w:rPr>
      </w:pPr>
    </w:p>
    <w:p w14:paraId="161AD267" w14:textId="77777777" w:rsidR="00BE1ED3" w:rsidRDefault="00BE1ED3" w:rsidP="00EF01F8">
      <w:pPr>
        <w:rPr>
          <w:b/>
          <w:bCs/>
          <w:lang w:val="en-US"/>
        </w:rPr>
      </w:pPr>
    </w:p>
    <w:p w14:paraId="743ABF30" w14:textId="77777777" w:rsidR="00EF01F8" w:rsidRPr="00EF01F8" w:rsidRDefault="00EF01F8" w:rsidP="00EF01F8">
      <w:pPr>
        <w:rPr>
          <w:b/>
          <w:bCs/>
          <w:lang w:val="en-US"/>
        </w:rPr>
      </w:pPr>
    </w:p>
    <w:p w14:paraId="30C3B7EC" w14:textId="77777777" w:rsidR="00EF01F8" w:rsidRPr="00A85FA0" w:rsidRDefault="00EF01F8" w:rsidP="00C821EA">
      <w:pPr>
        <w:rPr>
          <w:b/>
          <w:bCs/>
          <w:lang w:val="en-US"/>
        </w:rPr>
      </w:pPr>
    </w:p>
    <w:bookmarkEnd w:id="6"/>
    <w:p w14:paraId="219BA2C7" w14:textId="7F752875" w:rsidR="00C821EA" w:rsidRPr="00FA3C04" w:rsidRDefault="00C821EA" w:rsidP="00FA3C04">
      <w:pPr>
        <w:rPr>
          <w:lang w:val="en-US"/>
        </w:rPr>
      </w:pPr>
    </w:p>
    <w:p w14:paraId="762F0244" w14:textId="77777777" w:rsidR="00FA3C04" w:rsidRPr="00F64B54" w:rsidRDefault="00FA3C04" w:rsidP="00F64B54">
      <w:pPr>
        <w:rPr>
          <w:lang w:val="en-US"/>
        </w:rPr>
      </w:pPr>
    </w:p>
    <w:p w14:paraId="339A59C9" w14:textId="77777777" w:rsidR="00F64B54" w:rsidRPr="00432198" w:rsidRDefault="00F64B54" w:rsidP="00432198">
      <w:pPr>
        <w:rPr>
          <w:lang w:val="en-US"/>
        </w:rPr>
      </w:pPr>
    </w:p>
    <w:p w14:paraId="10A54331" w14:textId="77777777" w:rsidR="00EF01F8" w:rsidRDefault="00EF01F8" w:rsidP="001F4728">
      <w:pPr>
        <w:rPr>
          <w:rFonts w:ascii="Arial" w:hAnsi="Arial" w:cs="Arial"/>
          <w:b/>
          <w:bCs/>
          <w:lang w:val="en-US"/>
        </w:rPr>
      </w:pPr>
    </w:p>
    <w:p w14:paraId="5FB8AFF9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0185557E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304C9BE0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7CA27615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2BFB56B7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300ABC78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6E8ADAA3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776DB98D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5189AEEF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30AB566C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23A5CDB0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20289358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2CCAA6E4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12AC1347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4A0AE9D3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1B2342A8" w14:textId="77777777" w:rsidR="00C44123" w:rsidRDefault="00C44123" w:rsidP="001F4728">
      <w:pPr>
        <w:rPr>
          <w:rFonts w:ascii="Arial" w:hAnsi="Arial" w:cs="Arial"/>
          <w:b/>
          <w:bCs/>
          <w:lang w:val="en-US"/>
        </w:rPr>
      </w:pPr>
    </w:p>
    <w:p w14:paraId="447A4851" w14:textId="1FB919E6" w:rsidR="001F4728" w:rsidRPr="001F4728" w:rsidRDefault="001F4728" w:rsidP="001F4728">
      <w:pPr>
        <w:rPr>
          <w:rFonts w:ascii="Arial" w:hAnsi="Arial" w:cs="Arial"/>
          <w:b/>
          <w:bCs/>
          <w:lang w:val="en-US"/>
        </w:rPr>
      </w:pPr>
      <w:r w:rsidRPr="001F4728">
        <w:rPr>
          <w:rFonts w:ascii="Arial" w:hAnsi="Arial" w:cs="Arial"/>
          <w:b/>
          <w:bCs/>
          <w:lang w:val="en-US"/>
        </w:rPr>
        <w:t xml:space="preserve">Search strategy </w:t>
      </w:r>
    </w:p>
    <w:p w14:paraId="5BEE8E68" w14:textId="294E8613" w:rsidR="001F4728" w:rsidRPr="001F4728" w:rsidRDefault="001F4728" w:rsidP="001F4728">
      <w:pPr>
        <w:rPr>
          <w:rFonts w:ascii="Arial" w:hAnsi="Arial" w:cs="Arial"/>
          <w:b/>
          <w:bCs/>
          <w:lang w:val="en-US"/>
        </w:rPr>
      </w:pPr>
      <w:r w:rsidRPr="001F4728">
        <w:rPr>
          <w:rFonts w:ascii="Arial" w:hAnsi="Arial" w:cs="Arial"/>
          <w:b/>
          <w:bCs/>
          <w:lang w:val="en-US"/>
        </w:rPr>
        <w:t>PubMed search Keywords Number of results</w:t>
      </w:r>
    </w:p>
    <w:p w14:paraId="69DA21CB" w14:textId="77777777" w:rsidR="001F4728" w:rsidRPr="001F4728" w:rsidRDefault="001F4728" w:rsidP="001F4728">
      <w:pPr>
        <w:rPr>
          <w:rFonts w:ascii="Arial" w:hAnsi="Arial" w:cs="Arial"/>
          <w:lang w:val="en-US"/>
        </w:rPr>
      </w:pPr>
      <w:r w:rsidRPr="001F4728">
        <w:rPr>
          <w:rFonts w:ascii="Arial" w:hAnsi="Arial" w:cs="Arial"/>
          <w:lang w:val="en-US"/>
        </w:rPr>
        <w:t>(</w:t>
      </w:r>
      <w:proofErr w:type="spellStart"/>
      <w:r w:rsidRPr="001F4728">
        <w:rPr>
          <w:rFonts w:ascii="Arial" w:hAnsi="Arial" w:cs="Arial"/>
          <w:lang w:val="en-US"/>
        </w:rPr>
        <w:t>bempedoic</w:t>
      </w:r>
      <w:proofErr w:type="spellEnd"/>
      <w:r w:rsidRPr="001F4728">
        <w:rPr>
          <w:rFonts w:ascii="Arial" w:hAnsi="Arial" w:cs="Arial"/>
          <w:lang w:val="en-US"/>
        </w:rPr>
        <w:t xml:space="preserve"> acid OR ETC-1002) 60</w:t>
      </w:r>
    </w:p>
    <w:p w14:paraId="704F45CE" w14:textId="77777777" w:rsidR="001F4728" w:rsidRPr="001F4728" w:rsidRDefault="001F4728" w:rsidP="001F4728">
      <w:pPr>
        <w:rPr>
          <w:rFonts w:ascii="Arial" w:hAnsi="Arial" w:cs="Arial"/>
          <w:lang w:val="en-US"/>
        </w:rPr>
      </w:pPr>
      <w:r w:rsidRPr="001F4728">
        <w:rPr>
          <w:rFonts w:ascii="Arial" w:hAnsi="Arial" w:cs="Arial"/>
          <w:lang w:val="en-US"/>
        </w:rPr>
        <w:t>(</w:t>
      </w:r>
      <w:proofErr w:type="spellStart"/>
      <w:r w:rsidRPr="001F4728">
        <w:rPr>
          <w:rFonts w:ascii="Arial" w:hAnsi="Arial" w:cs="Arial"/>
          <w:lang w:val="en-US"/>
        </w:rPr>
        <w:t>bempedoic</w:t>
      </w:r>
      <w:proofErr w:type="spellEnd"/>
      <w:r w:rsidRPr="001F4728">
        <w:rPr>
          <w:rFonts w:ascii="Arial" w:hAnsi="Arial" w:cs="Arial"/>
          <w:lang w:val="en-US"/>
        </w:rPr>
        <w:t xml:space="preserve"> acid OR ETC-1002) AND (cholesterol) 228</w:t>
      </w:r>
    </w:p>
    <w:p w14:paraId="2C35E09B" w14:textId="77777777" w:rsidR="001F4728" w:rsidRPr="001F4728" w:rsidRDefault="001F4728" w:rsidP="001F4728">
      <w:pPr>
        <w:rPr>
          <w:rFonts w:ascii="Arial" w:hAnsi="Arial" w:cs="Arial"/>
          <w:lang w:val="en-US"/>
        </w:rPr>
      </w:pPr>
      <w:r w:rsidRPr="001F4728">
        <w:rPr>
          <w:rFonts w:ascii="Arial" w:hAnsi="Arial" w:cs="Arial"/>
          <w:lang w:val="en-US"/>
        </w:rPr>
        <w:t>(</w:t>
      </w:r>
      <w:proofErr w:type="spellStart"/>
      <w:r w:rsidRPr="001F4728">
        <w:rPr>
          <w:rFonts w:ascii="Arial" w:hAnsi="Arial" w:cs="Arial"/>
          <w:lang w:val="en-US"/>
        </w:rPr>
        <w:t>bempedoic</w:t>
      </w:r>
      <w:proofErr w:type="spellEnd"/>
      <w:r w:rsidRPr="001F4728">
        <w:rPr>
          <w:rFonts w:ascii="Arial" w:hAnsi="Arial" w:cs="Arial"/>
          <w:lang w:val="en-US"/>
        </w:rPr>
        <w:t xml:space="preserve"> acid OR ETC-1002) AND (cholesterol OR hypercholesterolemia) 245</w:t>
      </w:r>
    </w:p>
    <w:p w14:paraId="29F65C06" w14:textId="77777777" w:rsidR="001F4728" w:rsidRPr="001F4728" w:rsidRDefault="001F4728" w:rsidP="001F4728">
      <w:pPr>
        <w:rPr>
          <w:rFonts w:ascii="Arial" w:hAnsi="Arial" w:cs="Arial"/>
          <w:lang w:val="en-US"/>
        </w:rPr>
      </w:pPr>
      <w:r w:rsidRPr="001F4728">
        <w:rPr>
          <w:rFonts w:ascii="Arial" w:hAnsi="Arial" w:cs="Arial"/>
          <w:lang w:val="en-US"/>
        </w:rPr>
        <w:t>(</w:t>
      </w:r>
      <w:proofErr w:type="spellStart"/>
      <w:r w:rsidRPr="001F4728">
        <w:rPr>
          <w:rFonts w:ascii="Arial" w:hAnsi="Arial" w:cs="Arial"/>
          <w:lang w:val="en-US"/>
        </w:rPr>
        <w:t>bempedoic</w:t>
      </w:r>
      <w:proofErr w:type="spellEnd"/>
      <w:r w:rsidRPr="001F4728">
        <w:rPr>
          <w:rFonts w:ascii="Arial" w:hAnsi="Arial" w:cs="Arial"/>
          <w:lang w:val="en-US"/>
        </w:rPr>
        <w:t xml:space="preserve"> acid OR ETC-1002) AND (cholesterol OR hypercholesterolemia OR hypercholesterolemic) 245</w:t>
      </w:r>
    </w:p>
    <w:p w14:paraId="6DDE9BEA" w14:textId="42F1512A" w:rsidR="001F4728" w:rsidRPr="001F4728" w:rsidRDefault="001F4728" w:rsidP="001F4728">
      <w:pPr>
        <w:rPr>
          <w:rFonts w:ascii="Arial" w:hAnsi="Arial" w:cs="Arial"/>
          <w:lang w:val="en-US"/>
        </w:rPr>
      </w:pPr>
      <w:r w:rsidRPr="001F4728">
        <w:rPr>
          <w:rFonts w:ascii="Arial" w:hAnsi="Arial" w:cs="Arial"/>
          <w:lang w:val="en-US"/>
        </w:rPr>
        <w:t>(</w:t>
      </w:r>
      <w:proofErr w:type="spellStart"/>
      <w:r w:rsidRPr="001F4728">
        <w:rPr>
          <w:rFonts w:ascii="Arial" w:hAnsi="Arial" w:cs="Arial"/>
          <w:lang w:val="en-US"/>
        </w:rPr>
        <w:t>bempedoic</w:t>
      </w:r>
      <w:proofErr w:type="spellEnd"/>
      <w:r w:rsidRPr="001F4728">
        <w:rPr>
          <w:rFonts w:ascii="Arial" w:hAnsi="Arial" w:cs="Arial"/>
          <w:lang w:val="en-US"/>
        </w:rPr>
        <w:t xml:space="preserve"> acid OR ETC-1002) AND (cholesterol OR hypercholesterolemia OR hypercholesterolemic OR</w:t>
      </w:r>
      <w:r w:rsidR="006B1AFC">
        <w:rPr>
          <w:rFonts w:ascii="Arial" w:hAnsi="Arial" w:cs="Arial"/>
          <w:lang w:val="en-US"/>
        </w:rPr>
        <w:t xml:space="preserve"> </w:t>
      </w:r>
      <w:r w:rsidRPr="001F4728">
        <w:rPr>
          <w:rFonts w:ascii="Arial" w:hAnsi="Arial" w:cs="Arial"/>
          <w:lang w:val="en-US"/>
        </w:rPr>
        <w:t>lipoprotein) 247</w:t>
      </w:r>
    </w:p>
    <w:p w14:paraId="5028A345" w14:textId="6F21E241" w:rsidR="001F4728" w:rsidRPr="001F4728" w:rsidRDefault="001F4728" w:rsidP="001F4728">
      <w:pPr>
        <w:rPr>
          <w:rFonts w:ascii="Arial" w:hAnsi="Arial" w:cs="Arial"/>
          <w:lang w:val="en-US"/>
        </w:rPr>
      </w:pPr>
      <w:r w:rsidRPr="001F4728">
        <w:rPr>
          <w:rFonts w:ascii="Arial" w:hAnsi="Arial" w:cs="Arial"/>
          <w:lang w:val="en-US"/>
        </w:rPr>
        <w:t>(</w:t>
      </w:r>
      <w:proofErr w:type="spellStart"/>
      <w:r w:rsidRPr="001F4728">
        <w:rPr>
          <w:rFonts w:ascii="Arial" w:hAnsi="Arial" w:cs="Arial"/>
          <w:lang w:val="en-US"/>
        </w:rPr>
        <w:t>bempedoic</w:t>
      </w:r>
      <w:proofErr w:type="spellEnd"/>
      <w:r w:rsidRPr="001F4728">
        <w:rPr>
          <w:rFonts w:ascii="Arial" w:hAnsi="Arial" w:cs="Arial"/>
          <w:lang w:val="en-US"/>
        </w:rPr>
        <w:t xml:space="preserve"> acid OR ETC-1002) AND (cholesterol OR hypercholesterolemia OR hypercholesterolemic OR</w:t>
      </w:r>
      <w:r w:rsidR="006B1AFC">
        <w:rPr>
          <w:rFonts w:ascii="Arial" w:hAnsi="Arial" w:cs="Arial"/>
          <w:lang w:val="en-US"/>
        </w:rPr>
        <w:t xml:space="preserve"> </w:t>
      </w:r>
      <w:r w:rsidRPr="001F4728">
        <w:rPr>
          <w:rFonts w:ascii="Arial" w:hAnsi="Arial" w:cs="Arial"/>
          <w:lang w:val="en-US"/>
        </w:rPr>
        <w:t>lipoprotein OR LDL) 248</w:t>
      </w:r>
    </w:p>
    <w:p w14:paraId="33EF69A4" w14:textId="46F7548A" w:rsidR="00494AF1" w:rsidRDefault="00494AF1" w:rsidP="00494AF1">
      <w:pPr>
        <w:rPr>
          <w:lang w:val="en-US"/>
        </w:rPr>
      </w:pPr>
    </w:p>
    <w:p w14:paraId="6878B31A" w14:textId="4A3BEB67" w:rsidR="002B7F4E" w:rsidRDefault="002B7F4E" w:rsidP="00494AF1">
      <w:pPr>
        <w:rPr>
          <w:lang w:val="en-US"/>
        </w:rPr>
      </w:pPr>
    </w:p>
    <w:p w14:paraId="77C2B0A5" w14:textId="77777777" w:rsidR="00432198" w:rsidRDefault="00432198" w:rsidP="00494AF1">
      <w:pPr>
        <w:rPr>
          <w:lang w:val="en-US"/>
        </w:rPr>
      </w:pPr>
    </w:p>
    <w:p w14:paraId="142C4E1F" w14:textId="5BA79F89" w:rsidR="00432198" w:rsidRDefault="00432198" w:rsidP="00494AF1">
      <w:pPr>
        <w:rPr>
          <w:lang w:val="en-US"/>
        </w:rPr>
      </w:pPr>
    </w:p>
    <w:p w14:paraId="48A0395D" w14:textId="45C58285" w:rsidR="00432198" w:rsidRDefault="00432198" w:rsidP="00494AF1">
      <w:pPr>
        <w:rPr>
          <w:lang w:val="en-US"/>
        </w:rPr>
      </w:pPr>
    </w:p>
    <w:p w14:paraId="452D0B12" w14:textId="6C0E9AD0" w:rsidR="00432198" w:rsidRDefault="00432198" w:rsidP="00494AF1">
      <w:pPr>
        <w:rPr>
          <w:lang w:val="en-US"/>
        </w:rPr>
      </w:pPr>
    </w:p>
    <w:p w14:paraId="0755FF46" w14:textId="092ECE84" w:rsidR="00432198" w:rsidRDefault="00432198" w:rsidP="00494AF1">
      <w:pPr>
        <w:rPr>
          <w:lang w:val="en-US"/>
        </w:rPr>
      </w:pPr>
    </w:p>
    <w:p w14:paraId="63B54643" w14:textId="77777777" w:rsidR="00432198" w:rsidRDefault="00432198" w:rsidP="00494AF1">
      <w:pPr>
        <w:rPr>
          <w:lang w:val="en-US"/>
        </w:rPr>
      </w:pPr>
    </w:p>
    <w:p w14:paraId="25EF59E0" w14:textId="6A57B3C6" w:rsidR="00814F0F" w:rsidRDefault="00814F0F" w:rsidP="00494AF1">
      <w:pPr>
        <w:rPr>
          <w:lang w:val="en-US"/>
        </w:rPr>
      </w:pPr>
    </w:p>
    <w:p w14:paraId="6BFE159D" w14:textId="77777777" w:rsidR="00814F0F" w:rsidRDefault="00814F0F" w:rsidP="00494AF1">
      <w:pPr>
        <w:rPr>
          <w:lang w:val="en-US"/>
        </w:rPr>
      </w:pPr>
    </w:p>
    <w:p w14:paraId="6CCF3037" w14:textId="77777777" w:rsidR="00814F0F" w:rsidRDefault="00814F0F" w:rsidP="00494AF1">
      <w:pPr>
        <w:rPr>
          <w:lang w:val="en-US"/>
        </w:rPr>
      </w:pPr>
    </w:p>
    <w:p w14:paraId="4F70CDC5" w14:textId="77777777" w:rsidR="0038044E" w:rsidRDefault="0038044E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5F340C0D" w14:textId="77777777" w:rsidR="0038044E" w:rsidRDefault="0038044E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7FFD0423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6BA392E9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4BD9A28B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0E1A2320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057CCB4B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65526984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0DEAFFF8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0F37F9B3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7154961D" w14:textId="09B2A5A4" w:rsidR="004968E6" w:rsidRDefault="004968E6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258938CE" w14:textId="00E15E19" w:rsidR="004968E6" w:rsidRDefault="004968E6">
      <w:pPr>
        <w:rPr>
          <w:b/>
          <w:lang w:val="en-US"/>
        </w:rPr>
      </w:pPr>
      <w:r>
        <w:rPr>
          <w:b/>
          <w:lang w:val="en-US"/>
        </w:rPr>
        <w:br w:type="page"/>
      </w:r>
      <w:r>
        <w:rPr>
          <w:noProof/>
          <w:lang w:val="en-US"/>
        </w:rPr>
        <w:lastRenderedPageBreak/>
        <w:drawing>
          <wp:inline distT="0" distB="0" distL="0" distR="0" wp14:anchorId="60E39629" wp14:editId="16047BC3">
            <wp:extent cx="5090160" cy="4542831"/>
            <wp:effectExtent l="0" t="0" r="0" b="0"/>
            <wp:docPr id="647948400" name="Immagine 1" descr="Immagine che contiene testo, schermata, diagramma, Paralle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948400" name="Immagine 1" descr="Immagine che contiene testo, schermata, diagramma, Parallel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770" cy="45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62553" w14:textId="63C220DC" w:rsidR="004968E6" w:rsidRDefault="004968E6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15F11DD2" w14:textId="45D72D33" w:rsidR="004968E6" w:rsidRDefault="001F6651">
      <w:pPr>
        <w:rPr>
          <w:b/>
          <w:lang w:val="en-US"/>
        </w:rPr>
      </w:pPr>
      <w:r>
        <w:rPr>
          <w:b/>
          <w:lang w:val="en-US"/>
        </w:rPr>
        <w:t>Additional file 1: Figure S</w:t>
      </w:r>
      <w:r w:rsidR="004968E6" w:rsidRPr="004968E6">
        <w:rPr>
          <w:b/>
          <w:lang w:val="en-US"/>
        </w:rPr>
        <w:t xml:space="preserve">1. </w:t>
      </w:r>
      <w:r w:rsidR="004968E6" w:rsidRPr="004968E6">
        <w:rPr>
          <w:bCs/>
          <w:lang w:val="en-US"/>
        </w:rPr>
        <w:t>PRISMA flowchart for study selection</w:t>
      </w:r>
    </w:p>
    <w:p w14:paraId="042608C7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  <w:sectPr w:rsidR="00EF01F8" w:rsidSect="00EF01F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1F0E380" w14:textId="77777777" w:rsidR="00EF01F8" w:rsidRDefault="00EF01F8" w:rsidP="00572B02">
      <w:pPr>
        <w:tabs>
          <w:tab w:val="left" w:pos="21546"/>
        </w:tabs>
        <w:spacing w:line="240" w:lineRule="auto"/>
        <w:ind w:right="1871"/>
        <w:rPr>
          <w:b/>
          <w:lang w:val="en-US"/>
        </w:rPr>
      </w:pPr>
    </w:p>
    <w:p w14:paraId="395F2DFB" w14:textId="3EDDF983" w:rsidR="00572B02" w:rsidRPr="00572B02" w:rsidRDefault="001F6651" w:rsidP="00572B02">
      <w:pPr>
        <w:tabs>
          <w:tab w:val="left" w:pos="21546"/>
        </w:tabs>
        <w:spacing w:line="240" w:lineRule="auto"/>
        <w:ind w:right="1871"/>
        <w:rPr>
          <w:lang w:val="en-US"/>
        </w:rPr>
      </w:pPr>
      <w:r>
        <w:rPr>
          <w:b/>
          <w:lang w:val="en-US"/>
        </w:rPr>
        <w:t>Additional file 1: Table S</w:t>
      </w:r>
      <w:r w:rsidR="00572B02" w:rsidRPr="00572B02">
        <w:rPr>
          <w:b/>
          <w:lang w:val="en-US"/>
        </w:rPr>
        <w:t>1.</w:t>
      </w:r>
      <w:r w:rsidR="00572B02" w:rsidRPr="00572B02">
        <w:rPr>
          <w:lang w:val="en-US"/>
        </w:rPr>
        <w:t xml:space="preserve"> Baseline features of patients enrolled in trials included in the meta-analysis. BMI: body mass index; HDL-C: high</w:t>
      </w:r>
      <w:r w:rsidR="00572B02">
        <w:rPr>
          <w:lang w:val="en-US"/>
        </w:rPr>
        <w:t xml:space="preserve"> </w:t>
      </w:r>
      <w:r w:rsidR="00572B02" w:rsidRPr="00572B02">
        <w:rPr>
          <w:lang w:val="en-US"/>
        </w:rPr>
        <w:t>density lipoprotein cholesterol; LDL-C: low density lipoprotein cholesterol; APO-B: apolipoprotein-B; Hs-CPR: high sensitivity C-reactive protein; T2DM: type 2 diabetes mellitus</w:t>
      </w:r>
    </w:p>
    <w:p w14:paraId="3F4FABAF" w14:textId="77777777" w:rsidR="009E1B44" w:rsidRDefault="009E1B44" w:rsidP="00494AF1">
      <w:pPr>
        <w:rPr>
          <w:b/>
          <w:bCs/>
          <w:lang w:val="en-US"/>
        </w:rPr>
      </w:pPr>
    </w:p>
    <w:tbl>
      <w:tblPr>
        <w:tblStyle w:val="TableGrid"/>
        <w:tblW w:w="21884" w:type="dxa"/>
        <w:tblLook w:val="04A0" w:firstRow="1" w:lastRow="0" w:firstColumn="1" w:lastColumn="0" w:noHBand="0" w:noVBand="1"/>
      </w:tblPr>
      <w:tblGrid>
        <w:gridCol w:w="1554"/>
        <w:gridCol w:w="132"/>
        <w:gridCol w:w="1686"/>
        <w:gridCol w:w="817"/>
        <w:gridCol w:w="1056"/>
        <w:gridCol w:w="700"/>
        <w:gridCol w:w="924"/>
        <w:gridCol w:w="703"/>
        <w:gridCol w:w="1249"/>
        <w:gridCol w:w="701"/>
        <w:gridCol w:w="974"/>
        <w:gridCol w:w="759"/>
        <w:gridCol w:w="1133"/>
        <w:gridCol w:w="964"/>
        <w:gridCol w:w="1133"/>
        <w:gridCol w:w="1248"/>
        <w:gridCol w:w="1178"/>
        <w:gridCol w:w="1279"/>
        <w:gridCol w:w="1250"/>
        <w:gridCol w:w="1169"/>
        <w:gridCol w:w="1275"/>
      </w:tblGrid>
      <w:tr w:rsidR="00572B02" w14:paraId="5980A0E8" w14:textId="77777777" w:rsidTr="000F5C2A">
        <w:trPr>
          <w:trHeight w:val="645"/>
        </w:trPr>
        <w:tc>
          <w:tcPr>
            <w:tcW w:w="15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7A30FD" w14:textId="77777777" w:rsidR="00572B02" w:rsidRDefault="00572B02" w:rsidP="000F5C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First Author, year</w:t>
            </w:r>
          </w:p>
          <w:p w14:paraId="60B640A3" w14:textId="77777777" w:rsidR="00572B02" w:rsidRDefault="00572B02" w:rsidP="000F5C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(Study acronym)</w:t>
            </w:r>
          </w:p>
        </w:tc>
        <w:tc>
          <w:tcPr>
            <w:tcW w:w="2635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DA8841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Population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A9F3B0" w14:textId="77777777" w:rsidR="00572B02" w:rsidRDefault="00572B02" w:rsidP="000F5C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Patients, n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F68B1D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Male (%)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43D21E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Ezetimibe (%)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E0A908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Statin (%)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C17379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High intensity statin (%)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C779B16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BMI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3856252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ASCVD (%)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19E0FF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FH (%)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D95E1E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Hypertension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FC89AE" w14:textId="79146C96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Diabetes</w:t>
            </w:r>
            <w:r w:rsidR="003E386F">
              <w:rPr>
                <w:b/>
                <w:sz w:val="16"/>
                <w:szCs w:val="16"/>
              </w:rPr>
              <w:t xml:space="preserve"> (%)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3A9787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Baseline total Cholesterol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D3DC2E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Baseline HDL-C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B284C9" w14:textId="77777777" w:rsidR="00572B02" w:rsidRDefault="00572B02" w:rsidP="000F5C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Baseline</w:t>
            </w:r>
          </w:p>
          <w:p w14:paraId="519CF613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Non HDL-C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D9915D7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Baseline LDL-C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E791E7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Baseline triglycerides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D5189F" w14:textId="77777777" w:rsidR="00572B02" w:rsidRDefault="00572B02" w:rsidP="000F5C2A">
            <w:pPr>
              <w:jc w:val="center"/>
            </w:pPr>
            <w:r>
              <w:rPr>
                <w:b/>
                <w:sz w:val="16"/>
                <w:szCs w:val="16"/>
              </w:rPr>
              <w:t>Apo-B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1E4D19" w14:textId="77777777" w:rsidR="00572B02" w:rsidRDefault="00572B02" w:rsidP="000F5C2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Baseline Hs- CPR</w:t>
            </w:r>
          </w:p>
        </w:tc>
      </w:tr>
      <w:tr w:rsidR="00572B02" w14:paraId="576EDA96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right w:val="nil"/>
            </w:tcBorders>
            <w:vAlign w:val="center"/>
          </w:tcPr>
          <w:p w14:paraId="36A9D98B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Ray 2019,</w:t>
            </w:r>
          </w:p>
          <w:p w14:paraId="2D0B8D9A" w14:textId="77777777" w:rsidR="00572B02" w:rsidRDefault="00572B02" w:rsidP="000F5C2A">
            <w:r>
              <w:rPr>
                <w:sz w:val="16"/>
                <w:szCs w:val="16"/>
              </w:rPr>
              <w:t>(CLEAR HARMONY)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right w:val="nil"/>
            </w:tcBorders>
            <w:vAlign w:val="center"/>
          </w:tcPr>
          <w:p w14:paraId="2F441A33" w14:textId="77777777" w:rsidR="00572B02" w:rsidRDefault="00572B02" w:rsidP="000F5C2A">
            <w:r>
              <w:rPr>
                <w:sz w:val="16"/>
                <w:szCs w:val="16"/>
              </w:rPr>
              <w:t>ASCVD and/or FH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ADD46B" w14:textId="77777777" w:rsidR="00572B02" w:rsidRDefault="00572B02" w:rsidP="000F5C2A"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BAE80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1448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656376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73.9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A581C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7.8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7190C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99.8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CD07E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49.9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B5E7D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8AF2CC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97.4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916CF4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3.8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0D956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78.9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292BD8" w14:textId="1F96AA1C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 xml:space="preserve">28.6 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83C386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179.7 ± 35.1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F0E584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48.7 ± 11.9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A1B9E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130.9 ± 33.7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66325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103.6 ± 29.1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A6999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</w:t>
            </w:r>
          </w:p>
          <w:p w14:paraId="305DEE3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 xml:space="preserve"> (98-166)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89C4E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88.5 ±21.6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546A0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1.49 </w:t>
            </w:r>
          </w:p>
          <w:p w14:paraId="0F735AC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(0.74- 3.28)</w:t>
            </w:r>
          </w:p>
        </w:tc>
      </w:tr>
      <w:tr w:rsidR="00572B02" w14:paraId="17785032" w14:textId="77777777" w:rsidTr="000F5C2A">
        <w:trPr>
          <w:trHeight w:val="269"/>
        </w:trPr>
        <w:tc>
          <w:tcPr>
            <w:tcW w:w="15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49936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369BF6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0A030F" w14:textId="77777777" w:rsidR="00572B02" w:rsidRDefault="00572B02" w:rsidP="000F5C2A"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4365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742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462E14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71.3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629A3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7.5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C23D58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B8100A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49.9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4C3CE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C85722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C3938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00B77A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80.1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8BBE0D" w14:textId="7208B223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28.6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D06E6F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178.6 ± 35.6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68CC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49.3 ± 11.5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4B232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129.4 ± 33.9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950F9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102.3 ± 30.0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2FAA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123 </w:t>
            </w:r>
          </w:p>
          <w:p w14:paraId="79D5BADE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(96-170)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6EC253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86.8 ±21.8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219E6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1.51</w:t>
            </w:r>
          </w:p>
          <w:p w14:paraId="17C5B9D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(0.79-3.3)</w:t>
            </w:r>
          </w:p>
        </w:tc>
      </w:tr>
      <w:tr w:rsidR="00572B02" w14:paraId="16AAB32B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DA939C5" w14:textId="77777777" w:rsidR="00572B02" w:rsidRDefault="00572B02" w:rsidP="000F5C2A">
            <w:r>
              <w:rPr>
                <w:sz w:val="16"/>
                <w:szCs w:val="16"/>
              </w:rPr>
              <w:t>Ballantyne 2019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01A2FD4" w14:textId="77777777" w:rsidR="00572B02" w:rsidRDefault="00572B02" w:rsidP="000F5C2A">
            <w:r>
              <w:rPr>
                <w:sz w:val="16"/>
                <w:szCs w:val="16"/>
              </w:rPr>
              <w:t>CAD and/or FH and/or multiple CV risk factors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A9BC31" w14:textId="77777777" w:rsidR="00572B02" w:rsidRDefault="00572B02" w:rsidP="000F5C2A">
            <w:r>
              <w:rPr>
                <w:sz w:val="16"/>
                <w:szCs w:val="16"/>
              </w:rPr>
              <w:t>BA + EZE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A59E6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108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DB9F5BB" w14:textId="59A13C14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46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1508F0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C04985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69,4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55CB99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38,9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70A60A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31,2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9EB85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55,6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126189" w14:textId="77777777" w:rsidR="00572B02" w:rsidRDefault="00572B02" w:rsidP="000F5C2A">
            <w:pPr>
              <w:jc w:val="center"/>
            </w:pP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347146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EA8697" w14:textId="63C1A50D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45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3A019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236.0 ± 49.0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5B89D8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49.0 ± 15.0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C3FFB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188.0 ± 47.0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3358D3C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152.0 ± 41.0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77FF6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</w:t>
            </w:r>
          </w:p>
          <w:p w14:paraId="0E8DECA3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(106-209)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BBD100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121.1 ± 30.9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14DD82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  <w:p w14:paraId="6269FA0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(1.7-6.2)</w:t>
            </w:r>
          </w:p>
        </w:tc>
      </w:tr>
      <w:tr w:rsidR="00572B02" w14:paraId="6552D967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A8486C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EF1BDF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0CFC2D" w14:textId="77777777" w:rsidR="00572B02" w:rsidRDefault="00572B02" w:rsidP="000F5C2A"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330CB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7C5F97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6BEEC9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46F7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74,5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4BE8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AF52B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30,5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05C78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56,4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C40F43" w14:textId="77777777" w:rsidR="00572B02" w:rsidRDefault="00572B02" w:rsidP="000F5C2A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A3DEE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85,5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769CF6" w14:textId="091B92AA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43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7090D7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233.0 ± 50.0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714B2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50.0 ±14.0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5D79E7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181.0 ± 50.0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1A5F20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153.0 ± 47.0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BFF7A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  <w:p w14:paraId="078DE319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(105-168)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94DFD7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115.1 ± 32.5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2823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2B4A8812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(1.4-5.5)</w:t>
            </w:r>
          </w:p>
        </w:tc>
      </w:tr>
      <w:tr w:rsidR="00572B02" w14:paraId="26A5DDEC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66B2D78" w14:textId="77777777" w:rsidR="00572B02" w:rsidRDefault="00572B02" w:rsidP="000F5C2A">
            <w:r>
              <w:rPr>
                <w:sz w:val="16"/>
                <w:szCs w:val="16"/>
              </w:rPr>
              <w:t>Ballantyne 2019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8BC2165" w14:textId="77777777" w:rsidR="00572B02" w:rsidRDefault="00572B02" w:rsidP="000F5C2A">
            <w:r>
              <w:rPr>
                <w:sz w:val="16"/>
                <w:szCs w:val="16"/>
              </w:rPr>
              <w:t>CAD and/or FH and/or multiple CV risk factors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5A007F" w14:textId="77777777" w:rsidR="00572B02" w:rsidRDefault="00572B02" w:rsidP="000F5C2A"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D1FC0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1BF589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40,9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B55DFD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E365F0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75,4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CA8D6B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36,4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A0048E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30,6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0DBAEC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57,3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CBDC90" w14:textId="77777777" w:rsidR="00572B02" w:rsidRDefault="00572B02" w:rsidP="000F5C2A">
            <w:pPr>
              <w:jc w:val="center"/>
            </w:pP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D92780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89,1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CD3EC5" w14:textId="14BB0BD2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56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AEDBE8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229.0 ± 43.0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B2BB92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50.0 ± 12.0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D2C647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176.0 ± 41.0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0D5D66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147.0 ± 41.0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4C4D01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</w:t>
            </w:r>
          </w:p>
          <w:p w14:paraId="3D7011D8" w14:textId="77777777" w:rsidR="00572B02" w:rsidRPr="001F6904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(108-190)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F695F51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113.4 ±26.4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7A63B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</w:p>
          <w:p w14:paraId="6A5053A5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(1.4-5)</w:t>
            </w:r>
          </w:p>
        </w:tc>
      </w:tr>
      <w:tr w:rsidR="00572B02" w14:paraId="3C20AFE4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3F7FAD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11DAA0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FD109A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72D40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3D534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B0CE4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E6E49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74,5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DD654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33F0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4E23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56,4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37B53F" w14:textId="77777777" w:rsidR="00572B02" w:rsidRDefault="00572B02" w:rsidP="000F5C2A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30F42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1238FA" w14:textId="1E9D86D5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20C85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233.0 ± 50.0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B3168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50.0 ± 14.0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3761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181.0 ± 50.0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84E87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153.0 ± 47.0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67D2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  <w:p w14:paraId="5B8C719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(105-168)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EFD7E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115.1 ± 32.5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3A650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  <w:p w14:paraId="54437D0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(1.3-5.5)</w:t>
            </w:r>
          </w:p>
        </w:tc>
      </w:tr>
      <w:tr w:rsidR="00572B02" w14:paraId="7830CA1A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4D088DB4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Goldberg 2019,</w:t>
            </w:r>
          </w:p>
          <w:p w14:paraId="5C30FDFE" w14:textId="77777777" w:rsidR="00572B02" w:rsidRDefault="00572B02" w:rsidP="000F5C2A">
            <w:r>
              <w:rPr>
                <w:sz w:val="16"/>
                <w:szCs w:val="16"/>
              </w:rPr>
              <w:t>(CLEAR WISDOM)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E8CDDAD" w14:textId="77777777" w:rsidR="00572B02" w:rsidRDefault="00572B02" w:rsidP="000F5C2A">
            <w:r>
              <w:rPr>
                <w:sz w:val="16"/>
                <w:szCs w:val="16"/>
              </w:rPr>
              <w:t>ASCVD and/or FH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211EF8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AAE0A3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CB2FC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62.8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F3F36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7.3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CD8CA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9A0BD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53.3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C5AFF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FB932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94.8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4940DF" w14:textId="77777777" w:rsidR="00572B02" w:rsidRDefault="00572B02" w:rsidP="000F5C2A">
            <w:pPr>
              <w:jc w:val="center"/>
            </w:pPr>
            <w:r>
              <w:rPr>
                <w:sz w:val="16"/>
                <w:szCs w:val="16"/>
              </w:rPr>
              <w:t>5.2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C4A6E9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83.9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81B74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29.7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60F49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202.1 ± 42.7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93F78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51.4 ± 12.9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8B07F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150.7 ± 42.7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BDBBD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119.4 ± 37.7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DB0B0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  <w:p w14:paraId="1542FE0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(102-190)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61867B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116.2 ± 29.6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5016D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1.61 </w:t>
            </w:r>
          </w:p>
          <w:p w14:paraId="6889593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(0.87-3.46)</w:t>
            </w:r>
          </w:p>
        </w:tc>
      </w:tr>
      <w:tr w:rsidR="00572B02" w14:paraId="52BB0D54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C644F4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5001B6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E5806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638B6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257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8BA7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65.4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462B9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9.3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03964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88.8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A86C5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52.5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523EC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30.6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FDA4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93.8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A571D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6.2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0C363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87.2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8CD4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31.5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37C27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204.8 ± 46.1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2CD08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51.1 ± 13.1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48E82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153.7 ± 44.4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FF8FB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122.4 ± 38.3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392E0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</w:t>
            </w:r>
          </w:p>
          <w:p w14:paraId="20A6DAF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(106-189)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2C1B1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118.6 ± 30.5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17180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1.88 </w:t>
            </w:r>
          </w:p>
          <w:p w14:paraId="28013E2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(0.92-3,79)</w:t>
            </w:r>
          </w:p>
        </w:tc>
      </w:tr>
      <w:tr w:rsidR="00572B02" w14:paraId="188C3DDD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CFB3D35" w14:textId="77777777" w:rsidR="00572B02" w:rsidRDefault="00572B02" w:rsidP="000F5C2A">
            <w:r>
              <w:rPr>
                <w:sz w:val="16"/>
                <w:szCs w:val="16"/>
              </w:rPr>
              <w:t>Lalwani 2019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D681775" w14:textId="77777777" w:rsidR="00572B02" w:rsidRDefault="00572B02" w:rsidP="000F5C2A">
            <w:r>
              <w:rPr>
                <w:sz w:val="16"/>
                <w:szCs w:val="16"/>
              </w:rPr>
              <w:t>Hypercholesterolemic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58D16D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67080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ACE98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48,8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880EB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A8D26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B9B958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C5128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6553E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50DD5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477E2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BFCFE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977EB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146.0 ± 27.0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E4723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49.0 ± 16.0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AFDA17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96.0 ± 24.0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28EA2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71.0 ± 19.0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FAC181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</w:t>
            </w:r>
          </w:p>
          <w:p w14:paraId="4825D59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(52-331)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E80FA5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 ± 15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11DE8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3.2 </w:t>
            </w:r>
          </w:p>
          <w:p w14:paraId="7993074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(0.1-14.8)</w:t>
            </w:r>
          </w:p>
        </w:tc>
      </w:tr>
      <w:tr w:rsidR="00572B02" w14:paraId="5A70B1C1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2E0AF2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66C094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F6BF5D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18253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58349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56,5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6C35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E016A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D1D3C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6E56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8B149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1572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98F71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4B0BB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E0CD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161.0 ± 28.0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0FF41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47.0 ± 9.0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13071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114.0 ± 28.0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03F22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86.0 ± 26.0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6E3C4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124</w:t>
            </w:r>
          </w:p>
          <w:p w14:paraId="200B55C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(74-286)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E6489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 ± 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7B04D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2.5 </w:t>
            </w:r>
          </w:p>
          <w:p w14:paraId="287638E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(0.1-17.0)</w:t>
            </w:r>
          </w:p>
        </w:tc>
      </w:tr>
      <w:tr w:rsidR="00572B02" w14:paraId="3D416DEC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306024C9" w14:textId="77777777" w:rsidR="00572B02" w:rsidRDefault="00572B02" w:rsidP="000F5C2A">
            <w:r>
              <w:rPr>
                <w:sz w:val="16"/>
                <w:szCs w:val="16"/>
              </w:rPr>
              <w:t>Ballantyne 2016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3700D88" w14:textId="77777777" w:rsidR="00572B02" w:rsidRDefault="00572B02" w:rsidP="000F5C2A">
            <w:r>
              <w:rPr>
                <w:sz w:val="16"/>
                <w:szCs w:val="16"/>
              </w:rPr>
              <w:t>Hypercholesterolemic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C4046E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EACAB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6F0D9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694EA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FBD6C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6B764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A5171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272FDD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819F1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C2033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02FDA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2C89B0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229.0 ± 29.0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EFFBF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55.0 ± 14.0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A2E55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44F89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142.0 ± 28.0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200DB3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</w:t>
            </w:r>
          </w:p>
          <w:p w14:paraId="05E5E50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(122-196)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F91266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7AE88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1.8 </w:t>
            </w:r>
          </w:p>
          <w:p w14:paraId="2C36615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(1.20-4.00)</w:t>
            </w:r>
          </w:p>
        </w:tc>
      </w:tr>
      <w:tr w:rsidR="00572B02" w14:paraId="5A332A02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222C15E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60E353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FDDF7D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738D5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00F3C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5F31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9B774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3A871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5CBFE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3B4FF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76CBE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78763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5B0E8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8BA3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212.0 ± 24.0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1BB44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54.0 ± 14.0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DFF6C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0A710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131.0 ± 22.0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9FF43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  <w:p w14:paraId="4A698CF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(82-159)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E50F00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14839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1.8 </w:t>
            </w:r>
          </w:p>
          <w:p w14:paraId="38095CA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(1.10-4.60)</w:t>
            </w:r>
          </w:p>
        </w:tc>
      </w:tr>
      <w:tr w:rsidR="00572B02" w14:paraId="6086C3AB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77DF7E4B" w14:textId="77777777" w:rsidR="00572B02" w:rsidRDefault="00572B02" w:rsidP="000F5C2A">
            <w:proofErr w:type="spellStart"/>
            <w:r>
              <w:rPr>
                <w:sz w:val="16"/>
                <w:szCs w:val="16"/>
              </w:rPr>
              <w:t>Laufs</w:t>
            </w:r>
            <w:proofErr w:type="spellEnd"/>
            <w:r>
              <w:rPr>
                <w:sz w:val="16"/>
                <w:szCs w:val="16"/>
              </w:rPr>
              <w:t xml:space="preserve"> 2019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53FCEED8" w14:textId="77777777" w:rsidR="00572B02" w:rsidRDefault="00572B02" w:rsidP="000F5C2A">
            <w:r>
              <w:rPr>
                <w:sz w:val="16"/>
                <w:szCs w:val="16"/>
              </w:rPr>
              <w:t>Statin intolerant patients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63A804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31693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59EFD16" w14:textId="6D89F24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600A2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739B1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810CDE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7B78130" w14:textId="7344238C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5E3F4B7" w14:textId="5BC4BA2C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2FE800" w14:textId="3D667F92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E40179" w14:textId="27BC12F5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B193EA5" w14:textId="6D2214CF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8528EA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245.7 ± 47.3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7F8533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52.2 ± 14.5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2600D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193.5 ± 45.1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FA458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158.5 ± 40.4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44AA363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156.5</w:t>
            </w:r>
          </w:p>
          <w:p w14:paraId="7E6AE82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(114.5-219.0)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58FC2E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141.0 ±31.6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CF4CA5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2.92 </w:t>
            </w:r>
          </w:p>
          <w:p w14:paraId="71BC5145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(1.34</w:t>
            </w:r>
            <w:r w:rsidRPr="001F6904">
              <w:rPr>
                <w:sz w:val="16"/>
                <w:szCs w:val="16"/>
                <w:highlight w:val="yellow"/>
              </w:rPr>
              <w:t>,</w:t>
            </w:r>
            <w:r>
              <w:rPr>
                <w:sz w:val="16"/>
                <w:szCs w:val="16"/>
              </w:rPr>
              <w:t xml:space="preserve"> 5.29)</w:t>
            </w:r>
          </w:p>
        </w:tc>
      </w:tr>
      <w:tr w:rsidR="00572B02" w14:paraId="2FE59712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D0D5DD9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D628CB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E7E137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B7E35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99F4D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53EE8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F33B0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2CC1B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10E745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C81DA7">
              <w:rPr>
                <w:sz w:val="16"/>
                <w:szCs w:val="16"/>
              </w:rPr>
              <w:t>30.6 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850EB8" w14:textId="6828E086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927BB8" w14:textId="3EEFE611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A0F145" w14:textId="4CF67684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54E373" w14:textId="45F39676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A65E2A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241.1 ± 44.3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72B41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50.4 ± 14.4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326B7" w14:textId="7F5BAF7F" w:rsidR="00572B02" w:rsidRDefault="00572B02" w:rsidP="000F5C2A">
            <w:pPr>
              <w:jc w:val="center"/>
              <w:rPr>
                <w:sz w:val="16"/>
                <w:szCs w:val="16"/>
              </w:rPr>
            </w:pPr>
            <w:r w:rsidRPr="003E386F">
              <w:rPr>
                <w:sz w:val="16"/>
                <w:szCs w:val="16"/>
              </w:rPr>
              <w:t>190.7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12CF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155.6 ± 38.8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E1714E9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164.0 </w:t>
            </w:r>
          </w:p>
          <w:p w14:paraId="368A2149" w14:textId="7B689471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(120-225.5</w:t>
            </w:r>
            <w:r w:rsidR="003E386F">
              <w:rPr>
                <w:sz w:val="16"/>
                <w:szCs w:val="16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2BC3E9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141.9 ± 30.4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07AC0A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2.78</w:t>
            </w:r>
          </w:p>
          <w:p w14:paraId="4F5FF923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(1.21</w:t>
            </w:r>
            <w:r w:rsidRPr="001F6904">
              <w:rPr>
                <w:sz w:val="16"/>
                <w:szCs w:val="16"/>
                <w:highlight w:val="yellow"/>
              </w:rPr>
              <w:t>,</w:t>
            </w:r>
            <w:r>
              <w:rPr>
                <w:sz w:val="16"/>
                <w:szCs w:val="16"/>
              </w:rPr>
              <w:t xml:space="preserve"> 5.15)</w:t>
            </w:r>
          </w:p>
        </w:tc>
      </w:tr>
      <w:tr w:rsidR="00572B02" w14:paraId="2DD5D931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15E161D6" w14:textId="77777777" w:rsidR="00572B02" w:rsidRDefault="00572B02" w:rsidP="000F5C2A">
            <w:r>
              <w:rPr>
                <w:sz w:val="16"/>
                <w:szCs w:val="16"/>
              </w:rPr>
              <w:t>Ballantyne 2018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02730F7C" w14:textId="77777777" w:rsidR="00572B02" w:rsidRDefault="00572B02" w:rsidP="000F5C2A">
            <w:proofErr w:type="spellStart"/>
            <w:r>
              <w:rPr>
                <w:sz w:val="16"/>
                <w:szCs w:val="16"/>
              </w:rPr>
              <w:t>Hypercolesterolemic</w:t>
            </w:r>
            <w:proofErr w:type="spellEnd"/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25B921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93BD97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13919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39.8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C5070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AB61C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FD3A92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0DE38F" w14:textId="77777777" w:rsidR="00572B02" w:rsidRDefault="00572B02" w:rsidP="000F5C2A">
            <w:pPr>
              <w:spacing w:line="276" w:lineRule="auto"/>
              <w:jc w:val="center"/>
              <w:rPr>
                <w:sz w:val="13"/>
                <w:szCs w:val="13"/>
              </w:rPr>
            </w:pPr>
            <w:r>
              <w:rPr>
                <w:sz w:val="16"/>
                <w:szCs w:val="16"/>
              </w:rPr>
              <w:t>29.5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DFD85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F7B50F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DD883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61.3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BE9AB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19.3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C413871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228.2 ± 35.9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D1F0D1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55.8 ± 16.3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46BEA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162.4 ± 35.4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0C80C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129.8 ± 30.9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EB44A85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153.0  </w:t>
            </w:r>
          </w:p>
          <w:p w14:paraId="459BCB6C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E386F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12.0-209.0)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D7D8C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123.33 ± 26.5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7A455B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2.21 </w:t>
            </w:r>
          </w:p>
          <w:p w14:paraId="2679E869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(1.10, 4.00)</w:t>
            </w:r>
          </w:p>
        </w:tc>
      </w:tr>
      <w:tr w:rsidR="00572B02" w14:paraId="47CF1B96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FF9E67E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0C6ABB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67649F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8BF5B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5D372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36.7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1ABC2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1C35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A0CFC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24EFA74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30.5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EAF7B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2E6E4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8FC6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58.0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088D4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0D90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206.8 ± 35.7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329B51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57.1 ± 21.3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D27A0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151.7 ± 32.7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65FD9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123.0 ± 27.2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BF5DB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135.5</w:t>
            </w:r>
          </w:p>
          <w:p w14:paraId="4F7BA5C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(99.8</w:t>
            </w:r>
            <w:r w:rsidRPr="003E386F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175.8)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938AC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115.88 ± 23.5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3FB2B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2.26 </w:t>
            </w:r>
          </w:p>
          <w:p w14:paraId="5EB7AF5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(1.06, 4.50)</w:t>
            </w:r>
          </w:p>
        </w:tc>
      </w:tr>
      <w:tr w:rsidR="00572B02" w14:paraId="1D0DDEE2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F62280D" w14:textId="77777777" w:rsidR="00572B02" w:rsidRDefault="00572B02" w:rsidP="000F5C2A">
            <w:r>
              <w:rPr>
                <w:sz w:val="16"/>
                <w:szCs w:val="16"/>
              </w:rPr>
              <w:t>Rubino 2020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3A75D68" w14:textId="77777777" w:rsidR="00572B02" w:rsidRDefault="00572B02" w:rsidP="000F5C2A">
            <w:proofErr w:type="spellStart"/>
            <w:r>
              <w:rPr>
                <w:sz w:val="16"/>
                <w:szCs w:val="16"/>
              </w:rPr>
              <w:t>Hypercolesterolemic</w:t>
            </w:r>
            <w:proofErr w:type="spellEnd"/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B71ACC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98BF0E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A5C43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A65DE0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102ACA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A61F8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13E22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29.3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3D875F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31951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29,3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31547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82538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0CAB33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235.7 ± 27.9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B4A0AA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51.2 ± 12.9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287F2C0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183.1 ± 18.4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78852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 w:rsidRPr="003E386F">
              <w:rPr>
                <w:sz w:val="16"/>
                <w:szCs w:val="16"/>
              </w:rPr>
              <w:t>154.3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999F28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126.5 </w:t>
            </w:r>
          </w:p>
          <w:p w14:paraId="267BA7E3" w14:textId="6D43912F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(88.0</w:t>
            </w:r>
            <w:r w:rsidR="003E386F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190.5)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E4679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118.0 ± 19.9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66C135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1.0 </w:t>
            </w:r>
          </w:p>
          <w:p w14:paraId="520ECE51" w14:textId="5D54F033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3E386F">
              <w:rPr>
                <w:sz w:val="16"/>
                <w:szCs w:val="16"/>
              </w:rPr>
              <w:t>(1.04</w:t>
            </w:r>
            <w:r w:rsidR="003E386F" w:rsidRPr="003E386F">
              <w:rPr>
                <w:sz w:val="16"/>
                <w:szCs w:val="16"/>
              </w:rPr>
              <w:t>-</w:t>
            </w:r>
            <w:r w:rsidRPr="003E386F">
              <w:rPr>
                <w:sz w:val="16"/>
                <w:szCs w:val="16"/>
              </w:rPr>
              <w:t>7</w:t>
            </w:r>
            <w:r w:rsidR="003E386F" w:rsidRPr="003E386F">
              <w:rPr>
                <w:sz w:val="16"/>
                <w:szCs w:val="16"/>
              </w:rPr>
              <w:t>.0</w:t>
            </w:r>
            <w:r w:rsidRPr="003E386F">
              <w:rPr>
                <w:sz w:val="16"/>
                <w:szCs w:val="16"/>
              </w:rPr>
              <w:t>).</w:t>
            </w:r>
          </w:p>
        </w:tc>
      </w:tr>
      <w:tr w:rsidR="00572B02" w14:paraId="5DFA6603" w14:textId="77777777" w:rsidTr="000F5C2A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2C3555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306BE52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C00B5C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08B6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70FD7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B841D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C2311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E124D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4FAAB7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55216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EFF84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2.44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4F05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563D1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714C68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235.1 ± 21.2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8CF119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52.0 ± 13.0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0A123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 w:rsidRPr="003E386F">
              <w:rPr>
                <w:sz w:val="16"/>
                <w:szCs w:val="16"/>
              </w:rPr>
              <w:t>183.1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69A26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 w:rsidRPr="003E386F">
              <w:rPr>
                <w:sz w:val="16"/>
                <w:szCs w:val="16"/>
              </w:rPr>
              <w:t>155.9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88C5ED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125.0</w:t>
            </w:r>
          </w:p>
          <w:p w14:paraId="361DF3E2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(90.2, 171.0)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201C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119.2 ± 15.2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B704F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1.6 </w:t>
            </w:r>
          </w:p>
          <w:p w14:paraId="39005CF1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(0.9, 3.2)</w:t>
            </w:r>
          </w:p>
        </w:tc>
      </w:tr>
      <w:tr w:rsidR="00572B02" w14:paraId="06718D5D" w14:textId="77777777" w:rsidTr="000F5C2A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6A286079" w14:textId="77777777" w:rsidR="00572B02" w:rsidRDefault="00572B02" w:rsidP="000F5C2A">
            <w:r>
              <w:rPr>
                <w:sz w:val="16"/>
                <w:szCs w:val="16"/>
              </w:rPr>
              <w:t>Bays 2021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nil"/>
              <w:right w:val="nil"/>
            </w:tcBorders>
            <w:vAlign w:val="center"/>
          </w:tcPr>
          <w:p w14:paraId="2A09E490" w14:textId="77777777" w:rsidR="00572B02" w:rsidRDefault="00572B02" w:rsidP="000F5C2A">
            <w:r>
              <w:rPr>
                <w:sz w:val="16"/>
                <w:szCs w:val="16"/>
              </w:rPr>
              <w:t>T2DM and Hypercholesterolemic</w:t>
            </w:r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89243A6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3A214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71A8E5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D2427D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4DB4C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1D7B2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B098159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31.1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B3FD6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0E7DD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FD836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A612F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631F800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230.3 ± 37.2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603FE47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48.7 ± 13.1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23EC15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181.7 ± 36.7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8AD38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145.1 ± 31.5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4E1EE7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172.2</w:t>
            </w:r>
          </w:p>
          <w:p w14:paraId="5A85FE7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(128-239)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8097D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121.6 ± 23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D4CEC51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2.6 </w:t>
            </w:r>
          </w:p>
          <w:p w14:paraId="2B12AC87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(1.7-4.9)</w:t>
            </w:r>
          </w:p>
        </w:tc>
      </w:tr>
      <w:tr w:rsidR="00572B02" w14:paraId="54027F64" w14:textId="77777777" w:rsidTr="002F0FB2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D48E5DA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A6B776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D8E67D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0EFAD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AD121" w14:textId="78375F9B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F5C33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4E8CB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7A094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1A6E1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31.4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2BDC48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AE882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A928E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92709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F55E4A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223.6 ± 33.2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2F213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48.2 ± 11.7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19F6D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175,1 ± 31.2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1FC1B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141.3 ± 27.3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D567B7E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</w:t>
            </w:r>
          </w:p>
          <w:p w14:paraId="69CC6298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(118-236)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EF488B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119 ± 20.7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BEE8D7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</w:p>
          <w:p w14:paraId="74F772F8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(1.5-7)</w:t>
            </w:r>
          </w:p>
        </w:tc>
      </w:tr>
      <w:tr w:rsidR="00572B02" w14:paraId="26669058" w14:textId="77777777" w:rsidTr="002F0FB2">
        <w:trPr>
          <w:trHeight w:val="269"/>
        </w:trPr>
        <w:tc>
          <w:tcPr>
            <w:tcW w:w="1554" w:type="dxa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EDDFD5C" w14:textId="77777777" w:rsidR="00572B02" w:rsidRDefault="00572B02" w:rsidP="000F5C2A">
            <w:r>
              <w:rPr>
                <w:sz w:val="16"/>
                <w:szCs w:val="16"/>
              </w:rPr>
              <w:t>Rubino 2021</w:t>
            </w:r>
          </w:p>
        </w:tc>
        <w:tc>
          <w:tcPr>
            <w:tcW w:w="1818" w:type="dxa"/>
            <w:gridSpan w:val="2"/>
            <w:vMerge w:val="restar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54DB10D" w14:textId="3FF3B6F6" w:rsidR="00572B02" w:rsidRDefault="00572B02" w:rsidP="000F5C2A">
            <w:proofErr w:type="spellStart"/>
            <w:r>
              <w:rPr>
                <w:sz w:val="16"/>
                <w:szCs w:val="16"/>
              </w:rPr>
              <w:t>H</w:t>
            </w:r>
            <w:r w:rsidR="009C6924">
              <w:rPr>
                <w:sz w:val="16"/>
                <w:szCs w:val="16"/>
              </w:rPr>
              <w:t>y</w:t>
            </w:r>
            <w:r>
              <w:rPr>
                <w:sz w:val="16"/>
                <w:szCs w:val="16"/>
              </w:rPr>
              <w:t>percolesteolemic</w:t>
            </w:r>
            <w:proofErr w:type="spellEnd"/>
          </w:p>
        </w:tc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8E18AA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54FC89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70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568F840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92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70878F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B1604D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4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C43C84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526554" w14:textId="23CE90B4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DA0A9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,6</w:t>
            </w:r>
          </w:p>
        </w:tc>
        <w:tc>
          <w:tcPr>
            <w:tcW w:w="97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060507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FBE29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3191A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AD8DB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2325A8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186.2 ± 38.3</w:t>
            </w:r>
          </w:p>
        </w:tc>
        <w:tc>
          <w:tcPr>
            <w:tcW w:w="124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0689F5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56.5 ± 12.3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8B653AE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129.7 ± 36.3</w:t>
            </w:r>
          </w:p>
        </w:tc>
        <w:tc>
          <w:tcPr>
            <w:tcW w:w="127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B50A15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102.1 ± 29.0</w:t>
            </w:r>
          </w:p>
        </w:tc>
        <w:tc>
          <w:tcPr>
            <w:tcW w:w="12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50B998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130.2</w:t>
            </w:r>
          </w:p>
          <w:p w14:paraId="5CECE0B2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(92.8-176,5</w:t>
            </w:r>
          </w:p>
        </w:tc>
        <w:tc>
          <w:tcPr>
            <w:tcW w:w="116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674FCC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87.5 ± 27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116E20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  <w:p w14:paraId="24BA9EB0" w14:textId="3AAA3EB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3E386F">
              <w:rPr>
                <w:sz w:val="16"/>
                <w:szCs w:val="16"/>
              </w:rPr>
              <w:t>1.3</w:t>
            </w:r>
            <w:r w:rsidR="003E386F">
              <w:rPr>
                <w:sz w:val="16"/>
                <w:szCs w:val="16"/>
              </w:rPr>
              <w:t>-</w:t>
            </w:r>
            <w:r w:rsidRPr="003E386F">
              <w:rPr>
                <w:sz w:val="16"/>
                <w:szCs w:val="16"/>
              </w:rPr>
              <w:t>4.6</w:t>
            </w:r>
            <w:r>
              <w:rPr>
                <w:sz w:val="16"/>
                <w:szCs w:val="16"/>
              </w:rPr>
              <w:t>)</w:t>
            </w:r>
          </w:p>
        </w:tc>
      </w:tr>
      <w:tr w:rsidR="00572B02" w14:paraId="2D380BE7" w14:textId="77777777" w:rsidTr="002F0FB2">
        <w:trPr>
          <w:trHeight w:val="269"/>
        </w:trPr>
        <w:tc>
          <w:tcPr>
            <w:tcW w:w="155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BC419B" w14:textId="77777777" w:rsidR="00572B02" w:rsidRDefault="00572B02" w:rsidP="000F5C2A"/>
        </w:tc>
        <w:tc>
          <w:tcPr>
            <w:tcW w:w="1818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C2DB5A5" w14:textId="77777777" w:rsidR="00572B02" w:rsidRDefault="00572B02" w:rsidP="000F5C2A"/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9E48B8" w14:textId="77777777" w:rsidR="00572B02" w:rsidRDefault="00572B02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588326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AC2D8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5AB2DC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8C8B9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D33E3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406F6EA" w14:textId="73675EA6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  <w:r w:rsidR="00DA0A90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3B1932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4250C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20E1CA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82EEE1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13082D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190.3 ± 39.4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2D8966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57.3 ± 15.5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FD133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133.0 ± </w:t>
            </w:r>
            <w:r w:rsidRPr="003E386F">
              <w:rPr>
                <w:sz w:val="16"/>
                <w:szCs w:val="16"/>
              </w:rPr>
              <w:t>36.6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D6832F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104.1 ± 32.1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3A55A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129.0</w:t>
            </w:r>
          </w:p>
          <w:p w14:paraId="1D9B2A2A" w14:textId="456355D1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(101-190</w:t>
            </w:r>
            <w:r w:rsidR="003E386F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AD5723" w14:textId="77777777" w:rsidR="00572B02" w:rsidRDefault="00572B02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87.9 ± 28.3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F4B74C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  <w:p w14:paraId="0F28D9CB" w14:textId="77777777" w:rsidR="00572B02" w:rsidRDefault="00572B02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</w:t>
            </w:r>
            <w:r w:rsidRPr="003E386F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4.7)</w:t>
            </w:r>
          </w:p>
        </w:tc>
      </w:tr>
      <w:tr w:rsidR="0038044E" w14:paraId="5BC6DD05" w14:textId="77777777" w:rsidTr="0038044E">
        <w:trPr>
          <w:trHeight w:val="269"/>
        </w:trPr>
        <w:tc>
          <w:tcPr>
            <w:tcW w:w="168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4C918EC5" w14:textId="77777777" w:rsidR="0038044E" w:rsidRDefault="0038044E" w:rsidP="0038044E">
            <w:proofErr w:type="spellStart"/>
            <w:r w:rsidRPr="002F0FB2">
              <w:rPr>
                <w:sz w:val="16"/>
                <w:szCs w:val="16"/>
              </w:rPr>
              <w:t>Niessen</w:t>
            </w:r>
            <w:proofErr w:type="spellEnd"/>
            <w:r>
              <w:rPr>
                <w:sz w:val="16"/>
                <w:szCs w:val="16"/>
              </w:rPr>
              <w:t xml:space="preserve"> 2023</w:t>
            </w:r>
          </w:p>
        </w:tc>
        <w:tc>
          <w:tcPr>
            <w:tcW w:w="1686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38616E8" w14:textId="20934382" w:rsidR="0038044E" w:rsidRDefault="0038044E" w:rsidP="0038044E">
            <w:r>
              <w:rPr>
                <w:sz w:val="16"/>
                <w:szCs w:val="16"/>
              </w:rPr>
              <w:t>Statin intolerant patients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298D23" w14:textId="5AB1F86B" w:rsidR="0038044E" w:rsidRDefault="0038044E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83CCC" w14:textId="2162B126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E14A15" w14:textId="2DABBAF2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51.8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E3D7A8" w14:textId="415191B1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11.5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D4FB36" w14:textId="28719840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22.9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5FC6B" w14:textId="26EC0209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A15861" w14:textId="05A56272" w:rsidR="0038044E" w:rsidRDefault="0038044E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29.9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87454" w14:textId="4FE245D8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23945B" w14:textId="0B9C9645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F38BA" w14:textId="641D53CE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303752" w14:textId="3084AA38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45.6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C73974" w14:textId="33BA6DE6" w:rsidR="0038044E" w:rsidRPr="00DA0A90" w:rsidRDefault="0038044E" w:rsidP="00DA0A90">
            <w:r>
              <w:rPr>
                <w:rFonts w:ascii="Calibri" w:hAnsi="Calibri" w:cs="Calibri"/>
                <w:color w:val="000000"/>
                <w:sz w:val="16"/>
                <w:szCs w:val="16"/>
              </w:rPr>
              <w:t>223.5±40.6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F3E9EF" w14:textId="133D2CF4" w:rsidR="0038044E" w:rsidRPr="00DA0A90" w:rsidRDefault="0038044E" w:rsidP="00DA0A90">
            <w:pPr>
              <w:pStyle w:val="NormalWeb"/>
              <w:jc w:val="center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49.6±13.3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26B03" w14:textId="15994D91" w:rsidR="0038044E" w:rsidRPr="00DA0A90" w:rsidRDefault="0038044E" w:rsidP="00DA0A90">
            <w:r>
              <w:rPr>
                <w:rFonts w:ascii="Calibri" w:hAnsi="Calibri" w:cs="Calibri"/>
                <w:color w:val="000000"/>
                <w:sz w:val="16"/>
                <w:szCs w:val="16"/>
              </w:rPr>
              <w:t>173.8±39.5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B02F39" w14:textId="67B3D04E" w:rsidR="0038044E" w:rsidRPr="00DA0A90" w:rsidRDefault="0038044E" w:rsidP="00DA0A90">
            <w:pPr>
              <w:pStyle w:val="NormalWeb"/>
              <w:jc w:val="center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139.0±34.9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109572" w14:textId="610E6220" w:rsidR="0038044E" w:rsidRPr="00DA0A90" w:rsidRDefault="0038044E" w:rsidP="00DA0A90">
            <w:pPr>
              <w:pStyle w:val="NormalWeb"/>
              <w:jc w:val="center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159.5 (118.0–216.5)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41F415" w14:textId="3DDB6274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01C0DC" w14:textId="77777777" w:rsidR="0038044E" w:rsidRDefault="0038044E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  <w:p w14:paraId="333D8FEA" w14:textId="0BE6CD89" w:rsidR="0038044E" w:rsidRDefault="0038044E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(2.0-4.5)</w:t>
            </w:r>
          </w:p>
        </w:tc>
      </w:tr>
      <w:tr w:rsidR="0038044E" w14:paraId="3B28FF04" w14:textId="77777777" w:rsidTr="008637D5">
        <w:trPr>
          <w:trHeight w:val="269"/>
        </w:trPr>
        <w:tc>
          <w:tcPr>
            <w:tcW w:w="1686" w:type="dxa"/>
            <w:gridSpan w:val="2"/>
            <w:vMerge/>
            <w:tcBorders>
              <w:left w:val="nil"/>
              <w:right w:val="nil"/>
            </w:tcBorders>
            <w:vAlign w:val="bottom"/>
          </w:tcPr>
          <w:p w14:paraId="66F35867" w14:textId="77777777" w:rsidR="0038044E" w:rsidRDefault="0038044E" w:rsidP="009C6924">
            <w:pPr>
              <w:jc w:val="center"/>
            </w:pPr>
          </w:p>
        </w:tc>
        <w:tc>
          <w:tcPr>
            <w:tcW w:w="1686" w:type="dxa"/>
            <w:vMerge/>
            <w:tcBorders>
              <w:left w:val="nil"/>
              <w:right w:val="nil"/>
            </w:tcBorders>
            <w:vAlign w:val="bottom"/>
          </w:tcPr>
          <w:p w14:paraId="6448ED01" w14:textId="232F4193" w:rsidR="0038044E" w:rsidRDefault="0038044E" w:rsidP="009C6924">
            <w:pPr>
              <w:jc w:val="center"/>
            </w:pP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B918E7" w14:textId="4FA41B69" w:rsidR="0038044E" w:rsidRDefault="0038044E" w:rsidP="000F5C2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Control</w:t>
            </w:r>
          </w:p>
        </w:tc>
        <w:tc>
          <w:tcPr>
            <w:tcW w:w="10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FD3214" w14:textId="596EB4E8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6964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771323" w14:textId="2CD1BF41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51.9</w:t>
            </w: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2618CD" w14:textId="0D28792E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11.6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9270AD" w14:textId="1DECF59F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22.5</w:t>
            </w: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F96E85" w14:textId="15F06C0E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11BDB5" w14:textId="39BE6815" w:rsidR="0038044E" w:rsidRDefault="0038044E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30.0</w:t>
            </w:r>
          </w:p>
        </w:tc>
        <w:tc>
          <w:tcPr>
            <w:tcW w:w="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A796FA" w14:textId="747E4E12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69.8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7E6F0" w14:textId="419FA46E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43512A" w14:textId="5A696B98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8D9924" w14:textId="6D39DA0C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45.9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38CE99" w14:textId="1F43C986" w:rsidR="0038044E" w:rsidRPr="00DA0A90" w:rsidRDefault="0038044E" w:rsidP="00DA0A90">
            <w:r>
              <w:rPr>
                <w:rFonts w:ascii="Calibri" w:hAnsi="Calibri" w:cs="Calibri"/>
                <w:color w:val="000000"/>
                <w:sz w:val="16"/>
                <w:szCs w:val="16"/>
              </w:rPr>
              <w:t>223.3±41.1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5A993B" w14:textId="0118ED31" w:rsidR="0038044E" w:rsidRPr="00DA0A90" w:rsidRDefault="0038044E" w:rsidP="00DA0A90"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49.4±13.3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51126" w14:textId="78B6A0D4" w:rsidR="0038044E" w:rsidRPr="00DA0A90" w:rsidRDefault="0038044E" w:rsidP="00DA0A90">
            <w:r>
              <w:rPr>
                <w:rFonts w:ascii="Calibri" w:hAnsi="Calibri" w:cs="Calibri"/>
                <w:color w:val="000000"/>
                <w:sz w:val="16"/>
                <w:szCs w:val="16"/>
              </w:rPr>
              <w:t>173.9±40.2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FB8CB" w14:textId="33E55404" w:rsidR="0038044E" w:rsidRPr="00DA0A90" w:rsidRDefault="0038044E" w:rsidP="00DA0A90"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 139.0±35.2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41235A" w14:textId="36CA2504" w:rsidR="0038044E" w:rsidRPr="00DA0A90" w:rsidRDefault="0038044E" w:rsidP="00DA0A90">
            <w:pPr>
              <w:pStyle w:val="NormalWeb"/>
              <w:jc w:val="center"/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158.5 (118.0–215.0)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F62B35" w14:textId="04541E05" w:rsidR="0038044E" w:rsidRDefault="0038044E" w:rsidP="000F5C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0A24DE" w14:textId="77777777" w:rsidR="0038044E" w:rsidRDefault="0038044E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  <w:p w14:paraId="13E45F4E" w14:textId="15C56333" w:rsidR="0038044E" w:rsidRDefault="0038044E" w:rsidP="000F5C2A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(2.0-4.5)</w:t>
            </w:r>
          </w:p>
        </w:tc>
      </w:tr>
    </w:tbl>
    <w:p w14:paraId="34661089" w14:textId="77777777" w:rsidR="00572B02" w:rsidRDefault="00572B02" w:rsidP="00494AF1">
      <w:pPr>
        <w:rPr>
          <w:b/>
          <w:bCs/>
          <w:lang w:val="en-US"/>
        </w:rPr>
      </w:pPr>
    </w:p>
    <w:p w14:paraId="5441B185" w14:textId="77777777" w:rsidR="00432198" w:rsidRDefault="00432198" w:rsidP="00432198">
      <w:pPr>
        <w:rPr>
          <w:b/>
          <w:bCs/>
          <w:lang w:val="en-US"/>
        </w:rPr>
      </w:pPr>
    </w:p>
    <w:p w14:paraId="5D7E6959" w14:textId="77777777" w:rsidR="00432198" w:rsidRDefault="00432198" w:rsidP="00432198">
      <w:pPr>
        <w:tabs>
          <w:tab w:val="left" w:pos="3765"/>
        </w:tabs>
        <w:rPr>
          <w:b/>
          <w:bCs/>
          <w:lang w:val="en-US"/>
        </w:rPr>
      </w:pPr>
    </w:p>
    <w:p w14:paraId="375B8D12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00448340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478BDC15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613255B4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4AEAB624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0C96FEEF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0B3336DE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31493F91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5CFED388" w14:textId="77777777" w:rsidR="001A36FE" w:rsidRDefault="001A36FE" w:rsidP="00432198">
      <w:pPr>
        <w:tabs>
          <w:tab w:val="left" w:pos="3765"/>
        </w:tabs>
        <w:rPr>
          <w:b/>
          <w:bCs/>
          <w:lang w:val="en-US"/>
        </w:rPr>
      </w:pPr>
    </w:p>
    <w:p w14:paraId="5BB68218" w14:textId="77777777" w:rsidR="00EF01F8" w:rsidRDefault="00EF01F8" w:rsidP="00432198">
      <w:pPr>
        <w:tabs>
          <w:tab w:val="left" w:pos="3765"/>
        </w:tabs>
        <w:rPr>
          <w:b/>
          <w:bCs/>
          <w:lang w:val="en-US"/>
        </w:rPr>
      </w:pPr>
    </w:p>
    <w:p w14:paraId="7A43D082" w14:textId="77777777" w:rsidR="00EF01F8" w:rsidRDefault="00EF01F8" w:rsidP="00432198">
      <w:pPr>
        <w:tabs>
          <w:tab w:val="left" w:pos="3765"/>
        </w:tabs>
        <w:rPr>
          <w:b/>
          <w:bCs/>
          <w:lang w:val="en-US"/>
        </w:rPr>
        <w:sectPr w:rsidR="00EF01F8" w:rsidSect="00EF01F8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1F78D9AF" w14:textId="77777777" w:rsidR="00EF01F8" w:rsidRDefault="00EF01F8" w:rsidP="00432198">
      <w:pPr>
        <w:tabs>
          <w:tab w:val="left" w:pos="3765"/>
        </w:tabs>
        <w:rPr>
          <w:b/>
          <w:bCs/>
          <w:lang w:val="en-US"/>
        </w:rPr>
      </w:pPr>
    </w:p>
    <w:p w14:paraId="0DC384FA" w14:textId="425D77F5" w:rsidR="00432198" w:rsidRPr="00432198" w:rsidRDefault="001F6651" w:rsidP="00432198">
      <w:pPr>
        <w:tabs>
          <w:tab w:val="left" w:pos="3765"/>
        </w:tabs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A12BD6">
        <w:rPr>
          <w:b/>
          <w:bCs/>
          <w:lang w:val="en-US"/>
        </w:rPr>
        <w:t>2</w:t>
      </w:r>
      <w:r w:rsidR="00432198" w:rsidRPr="00432198">
        <w:rPr>
          <w:b/>
          <w:bCs/>
          <w:lang w:val="en-US"/>
        </w:rPr>
        <w:t xml:space="preserve">. </w:t>
      </w:r>
      <w:r w:rsidR="00432198" w:rsidRPr="00432198">
        <w:rPr>
          <w:lang w:val="en-US"/>
        </w:rPr>
        <w:t>Risk of Bias assessment of included trials.</w:t>
      </w:r>
    </w:p>
    <w:p w14:paraId="6E2A4DF9" w14:textId="537AEBB8" w:rsidR="00432198" w:rsidRDefault="00A85FA0" w:rsidP="00432198">
      <w:pPr>
        <w:tabs>
          <w:tab w:val="left" w:pos="3765"/>
        </w:tabs>
        <w:rPr>
          <w:b/>
          <w:bCs/>
          <w:lang w:val="en-US"/>
        </w:rPr>
      </w:pPr>
      <w:r w:rsidRPr="00A85FA0">
        <w:rPr>
          <w:b/>
          <w:bCs/>
          <w:noProof/>
          <w:lang w:val="en-US"/>
        </w:rPr>
        <w:drawing>
          <wp:inline distT="0" distB="0" distL="0" distR="0" wp14:anchorId="2DB1D281" wp14:editId="51ADECF7">
            <wp:extent cx="6553027" cy="3035023"/>
            <wp:effectExtent l="0" t="0" r="635" b="0"/>
            <wp:docPr id="1" name="Immagine 1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avolo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72099" cy="3043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9C9859" w14:textId="77777777" w:rsidR="00432198" w:rsidRDefault="00432198" w:rsidP="00432198">
      <w:pPr>
        <w:tabs>
          <w:tab w:val="left" w:pos="3765"/>
        </w:tabs>
        <w:rPr>
          <w:b/>
          <w:bCs/>
          <w:noProof/>
          <w:lang w:val="en-US"/>
        </w:rPr>
      </w:pPr>
    </w:p>
    <w:p w14:paraId="5E9CB23A" w14:textId="77777777" w:rsidR="00A12BD6" w:rsidRPr="00A12BD6" w:rsidRDefault="00A12BD6" w:rsidP="00A12BD6">
      <w:pPr>
        <w:rPr>
          <w:lang w:val="en-US"/>
        </w:rPr>
      </w:pPr>
    </w:p>
    <w:p w14:paraId="7006C5BB" w14:textId="77777777" w:rsidR="00A12BD6" w:rsidRPr="00A12BD6" w:rsidRDefault="00A12BD6" w:rsidP="00A12BD6">
      <w:pPr>
        <w:rPr>
          <w:lang w:val="en-US"/>
        </w:rPr>
      </w:pPr>
    </w:p>
    <w:p w14:paraId="7BBF3827" w14:textId="77777777" w:rsidR="00A12BD6" w:rsidRPr="00A12BD6" w:rsidRDefault="00A12BD6" w:rsidP="00A12BD6">
      <w:pPr>
        <w:rPr>
          <w:lang w:val="en-US"/>
        </w:rPr>
      </w:pPr>
    </w:p>
    <w:p w14:paraId="571D4542" w14:textId="77777777" w:rsidR="00A12BD6" w:rsidRPr="00A12BD6" w:rsidRDefault="00A12BD6" w:rsidP="00A12BD6">
      <w:pPr>
        <w:rPr>
          <w:lang w:val="en-US"/>
        </w:rPr>
      </w:pPr>
    </w:p>
    <w:p w14:paraId="535CCC13" w14:textId="77777777" w:rsidR="00A12BD6" w:rsidRPr="00A12BD6" w:rsidRDefault="00A12BD6" w:rsidP="00A12BD6">
      <w:pPr>
        <w:rPr>
          <w:lang w:val="en-US"/>
        </w:rPr>
      </w:pPr>
    </w:p>
    <w:p w14:paraId="6FC3D50E" w14:textId="77777777" w:rsidR="00A12BD6" w:rsidRPr="00A12BD6" w:rsidRDefault="00A12BD6" w:rsidP="00A12BD6">
      <w:pPr>
        <w:rPr>
          <w:lang w:val="en-US"/>
        </w:rPr>
      </w:pPr>
    </w:p>
    <w:p w14:paraId="6964E7A2" w14:textId="77777777" w:rsidR="00A12BD6" w:rsidRPr="00A12BD6" w:rsidRDefault="00A12BD6" w:rsidP="00A12BD6">
      <w:pPr>
        <w:rPr>
          <w:lang w:val="en-US"/>
        </w:rPr>
      </w:pPr>
    </w:p>
    <w:p w14:paraId="1555D260" w14:textId="77777777" w:rsidR="00A12BD6" w:rsidRPr="00A12BD6" w:rsidRDefault="00A12BD6" w:rsidP="00A12BD6">
      <w:pPr>
        <w:rPr>
          <w:lang w:val="en-US"/>
        </w:rPr>
      </w:pPr>
    </w:p>
    <w:p w14:paraId="47026771" w14:textId="77777777" w:rsidR="00A12BD6" w:rsidRPr="00A12BD6" w:rsidRDefault="00A12BD6" w:rsidP="00A12BD6">
      <w:pPr>
        <w:rPr>
          <w:lang w:val="en-US"/>
        </w:rPr>
      </w:pPr>
    </w:p>
    <w:p w14:paraId="3EA1BA64" w14:textId="77777777" w:rsidR="00A12BD6" w:rsidRPr="00A12BD6" w:rsidRDefault="00A12BD6" w:rsidP="00A12BD6">
      <w:pPr>
        <w:rPr>
          <w:lang w:val="en-US"/>
        </w:rPr>
      </w:pPr>
    </w:p>
    <w:p w14:paraId="6F43EB29" w14:textId="77777777" w:rsidR="00A12BD6" w:rsidRPr="00A12BD6" w:rsidRDefault="00A12BD6" w:rsidP="00A12BD6">
      <w:pPr>
        <w:rPr>
          <w:lang w:val="en-US"/>
        </w:rPr>
      </w:pPr>
    </w:p>
    <w:p w14:paraId="1DA62CCC" w14:textId="77777777" w:rsidR="00A12BD6" w:rsidRPr="00A12BD6" w:rsidRDefault="00A12BD6" w:rsidP="00A12BD6">
      <w:pPr>
        <w:rPr>
          <w:lang w:val="en-US"/>
        </w:rPr>
      </w:pPr>
    </w:p>
    <w:p w14:paraId="2F810F81" w14:textId="77777777" w:rsidR="00A12BD6" w:rsidRDefault="00A12BD6" w:rsidP="00A12BD6">
      <w:pPr>
        <w:rPr>
          <w:b/>
          <w:bCs/>
          <w:noProof/>
          <w:lang w:val="en-US"/>
        </w:rPr>
      </w:pPr>
    </w:p>
    <w:p w14:paraId="16E1069C" w14:textId="03010FE0" w:rsidR="00A12BD6" w:rsidRDefault="00A12BD6" w:rsidP="00A12BD6">
      <w:pPr>
        <w:rPr>
          <w:b/>
          <w:bCs/>
          <w:noProof/>
          <w:lang w:val="en-US"/>
        </w:rPr>
      </w:pPr>
    </w:p>
    <w:p w14:paraId="5ACABFF1" w14:textId="77777777" w:rsidR="00A12BD6" w:rsidRDefault="00A12BD6">
      <w:pPr>
        <w:rPr>
          <w:b/>
          <w:bCs/>
          <w:noProof/>
          <w:lang w:val="en-US"/>
        </w:rPr>
      </w:pPr>
      <w:r>
        <w:rPr>
          <w:b/>
          <w:bCs/>
          <w:noProof/>
          <w:lang w:val="en-US"/>
        </w:rPr>
        <w:br w:type="page"/>
      </w:r>
    </w:p>
    <w:p w14:paraId="6C9DF65C" w14:textId="3C9DF136" w:rsidR="00A12BD6" w:rsidRPr="00A12BD6" w:rsidRDefault="001F6651" w:rsidP="00A12BD6">
      <w:pPr>
        <w:rPr>
          <w:noProof/>
          <w:lang w:val="en-US"/>
        </w:rPr>
      </w:pPr>
      <w:r>
        <w:rPr>
          <w:b/>
          <w:bCs/>
          <w:noProof/>
          <w:lang w:val="en-US"/>
        </w:rPr>
        <w:lastRenderedPageBreak/>
        <w:t>Additional file 1: Figure S</w:t>
      </w:r>
      <w:r w:rsidR="00A12BD6" w:rsidRPr="00A12BD6">
        <w:rPr>
          <w:b/>
          <w:bCs/>
          <w:noProof/>
          <w:lang w:val="en-US"/>
        </w:rPr>
        <w:t xml:space="preserve">3. </w:t>
      </w:r>
      <w:r w:rsidR="00A12BD6" w:rsidRPr="00A12BD6">
        <w:rPr>
          <w:noProof/>
          <w:lang w:val="en-US"/>
        </w:rPr>
        <w:t xml:space="preserve">Peto Odds ratio for stroke, cardiovascular death and all-cause death.  </w:t>
      </w:r>
    </w:p>
    <w:p w14:paraId="28262EBE" w14:textId="445024FA" w:rsidR="00A12BD6" w:rsidRDefault="00A12BD6" w:rsidP="00A12BD6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9E0A9F9" wp14:editId="76C4917C">
            <wp:extent cx="5440680" cy="5145865"/>
            <wp:effectExtent l="0" t="0" r="7620" b="0"/>
            <wp:docPr id="2024912830" name="Immagine 2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912830" name="Immagine 2" descr="Immagine che contiene testo, schermata, numero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062" cy="514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1937A" w14:textId="7F2B89BD" w:rsidR="00A12BD6" w:rsidRPr="00A12BD6" w:rsidRDefault="00A12BD6" w:rsidP="00A12BD6">
      <w:pPr>
        <w:rPr>
          <w:lang w:val="en-US"/>
        </w:rPr>
        <w:sectPr w:rsidR="00A12BD6" w:rsidRPr="00A12BD6" w:rsidSect="00EF01F8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A12BD6">
        <w:rPr>
          <w:lang w:val="en-US"/>
        </w:rPr>
        <w:t>Legend as in figure 1.</w:t>
      </w:r>
    </w:p>
    <w:p w14:paraId="4198A51F" w14:textId="0DBFF394" w:rsidR="00814F0F" w:rsidRDefault="001F6651" w:rsidP="00494AF1">
      <w:pPr>
        <w:rPr>
          <w:lang w:val="en-US"/>
        </w:rPr>
      </w:pPr>
      <w:bookmarkStart w:id="9" w:name="_Hlk129039749"/>
      <w:r>
        <w:rPr>
          <w:b/>
          <w:bCs/>
          <w:lang w:val="en-US"/>
        </w:rPr>
        <w:lastRenderedPageBreak/>
        <w:t>Additional file 1: Figure S</w:t>
      </w:r>
      <w:r w:rsidR="007C5FF6">
        <w:rPr>
          <w:b/>
          <w:bCs/>
          <w:lang w:val="en-US"/>
        </w:rPr>
        <w:t>4</w:t>
      </w:r>
      <w:r w:rsidR="00814F0F" w:rsidRPr="00814F0F">
        <w:rPr>
          <w:b/>
          <w:bCs/>
          <w:lang w:val="en-US"/>
        </w:rPr>
        <w:t>.</w:t>
      </w:r>
      <w:r w:rsidR="00814F0F">
        <w:rPr>
          <w:lang w:val="en-US"/>
        </w:rPr>
        <w:t xml:space="preserve"> Risk of MACE according to inclusion criteria and background medical history.</w:t>
      </w:r>
    </w:p>
    <w:bookmarkEnd w:id="9"/>
    <w:p w14:paraId="14705277" w14:textId="67AD456A" w:rsidR="00814F0F" w:rsidRDefault="00D324BE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D180733" wp14:editId="30166F01">
            <wp:extent cx="6425565" cy="3987165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5565" cy="3987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CF18F5F" w14:textId="79AFF2D3" w:rsidR="00814F0F" w:rsidRDefault="00814F0F" w:rsidP="00494AF1">
      <w:pPr>
        <w:rPr>
          <w:lang w:val="en-US"/>
        </w:rPr>
      </w:pPr>
      <w:r>
        <w:rPr>
          <w:lang w:val="en-US"/>
        </w:rPr>
        <w:t xml:space="preserve">Legend. </w:t>
      </w:r>
      <w:r w:rsidR="00D11891">
        <w:rPr>
          <w:lang w:val="en-US"/>
        </w:rPr>
        <w:t xml:space="preserve">CI: confidence intervals; BA: </w:t>
      </w:r>
      <w:proofErr w:type="spellStart"/>
      <w:r w:rsidR="00D11891">
        <w:rPr>
          <w:lang w:val="en-US"/>
        </w:rPr>
        <w:t>bempedoic</w:t>
      </w:r>
      <w:proofErr w:type="spellEnd"/>
      <w:r w:rsidR="00D11891">
        <w:rPr>
          <w:lang w:val="en-US"/>
        </w:rPr>
        <w:t xml:space="preserve"> acid</w:t>
      </w:r>
      <w:r w:rsidR="003E386F">
        <w:rPr>
          <w:lang w:val="en-US"/>
        </w:rPr>
        <w:t>.</w:t>
      </w:r>
    </w:p>
    <w:p w14:paraId="258B7BF4" w14:textId="731F088B" w:rsidR="00432198" w:rsidRDefault="00432198" w:rsidP="00494AF1">
      <w:pPr>
        <w:rPr>
          <w:lang w:val="en-US"/>
        </w:rPr>
      </w:pPr>
    </w:p>
    <w:p w14:paraId="7E81C606" w14:textId="77777777" w:rsidR="00F64B54" w:rsidRDefault="00F64B54" w:rsidP="00494AF1">
      <w:pPr>
        <w:rPr>
          <w:b/>
          <w:bCs/>
          <w:lang w:val="en-US"/>
        </w:rPr>
      </w:pPr>
    </w:p>
    <w:p w14:paraId="5D4FFA7C" w14:textId="77777777" w:rsidR="00F64B54" w:rsidRDefault="00F64B54" w:rsidP="00494AF1">
      <w:pPr>
        <w:rPr>
          <w:b/>
          <w:bCs/>
          <w:lang w:val="en-US"/>
        </w:rPr>
      </w:pPr>
    </w:p>
    <w:p w14:paraId="7622AC6F" w14:textId="77777777" w:rsidR="00F64B54" w:rsidRDefault="00F64B54" w:rsidP="00494AF1">
      <w:pPr>
        <w:rPr>
          <w:b/>
          <w:bCs/>
          <w:lang w:val="en-US"/>
        </w:rPr>
      </w:pPr>
    </w:p>
    <w:p w14:paraId="70BAEC45" w14:textId="77777777" w:rsidR="001A36FE" w:rsidRDefault="001A36FE" w:rsidP="00494AF1">
      <w:pPr>
        <w:rPr>
          <w:b/>
          <w:bCs/>
          <w:lang w:val="en-US"/>
        </w:rPr>
      </w:pPr>
      <w:bookmarkStart w:id="10" w:name="_Hlk129040526"/>
    </w:p>
    <w:p w14:paraId="00868F4D" w14:textId="77777777" w:rsidR="001A36FE" w:rsidRDefault="001A36FE" w:rsidP="00494AF1">
      <w:pPr>
        <w:rPr>
          <w:b/>
          <w:bCs/>
          <w:lang w:val="en-US"/>
        </w:rPr>
      </w:pPr>
    </w:p>
    <w:p w14:paraId="7CB52EA6" w14:textId="77777777" w:rsidR="001A36FE" w:rsidRDefault="001A36FE" w:rsidP="00494AF1">
      <w:pPr>
        <w:rPr>
          <w:b/>
          <w:bCs/>
          <w:lang w:val="en-US"/>
        </w:rPr>
      </w:pPr>
    </w:p>
    <w:p w14:paraId="00F92A66" w14:textId="77777777" w:rsidR="00CA1373" w:rsidRDefault="00CA1373" w:rsidP="00494AF1">
      <w:pPr>
        <w:rPr>
          <w:b/>
          <w:bCs/>
          <w:lang w:val="en-US"/>
        </w:rPr>
      </w:pPr>
    </w:p>
    <w:p w14:paraId="26D995CB" w14:textId="77777777" w:rsidR="00CA1373" w:rsidRDefault="00CA1373" w:rsidP="00494AF1">
      <w:pPr>
        <w:rPr>
          <w:b/>
          <w:bCs/>
          <w:lang w:val="en-US"/>
        </w:rPr>
      </w:pPr>
    </w:p>
    <w:p w14:paraId="2FF9D354" w14:textId="77777777" w:rsidR="00CA1373" w:rsidRDefault="00CA1373" w:rsidP="00494AF1">
      <w:pPr>
        <w:rPr>
          <w:b/>
          <w:bCs/>
          <w:lang w:val="en-US"/>
        </w:rPr>
      </w:pPr>
    </w:p>
    <w:p w14:paraId="3FD7F2E8" w14:textId="77777777" w:rsidR="00CA1373" w:rsidRDefault="00CA1373" w:rsidP="00494AF1">
      <w:pPr>
        <w:rPr>
          <w:b/>
          <w:bCs/>
          <w:lang w:val="en-US"/>
        </w:rPr>
      </w:pPr>
    </w:p>
    <w:p w14:paraId="2A39913A" w14:textId="77777777" w:rsidR="00CA1373" w:rsidRDefault="00CA1373" w:rsidP="00494AF1">
      <w:pPr>
        <w:rPr>
          <w:b/>
          <w:bCs/>
          <w:lang w:val="en-US"/>
        </w:rPr>
      </w:pPr>
    </w:p>
    <w:p w14:paraId="787451B2" w14:textId="77777777" w:rsidR="00CA1373" w:rsidRDefault="00CA1373" w:rsidP="00494AF1">
      <w:pPr>
        <w:rPr>
          <w:b/>
          <w:bCs/>
          <w:lang w:val="en-US"/>
        </w:rPr>
      </w:pPr>
    </w:p>
    <w:p w14:paraId="3DB6319A" w14:textId="77777777" w:rsidR="00CA1373" w:rsidRDefault="00CA1373" w:rsidP="00494AF1">
      <w:pPr>
        <w:rPr>
          <w:b/>
          <w:bCs/>
          <w:lang w:val="en-US"/>
        </w:rPr>
      </w:pPr>
    </w:p>
    <w:p w14:paraId="537F8D18" w14:textId="77777777" w:rsidR="00CA1373" w:rsidRDefault="00CA1373" w:rsidP="00494AF1">
      <w:pPr>
        <w:rPr>
          <w:b/>
          <w:bCs/>
          <w:lang w:val="en-US"/>
        </w:rPr>
      </w:pPr>
    </w:p>
    <w:p w14:paraId="0897B296" w14:textId="1B04BA60" w:rsidR="00432198" w:rsidRDefault="001F6651" w:rsidP="00494AF1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7C5FF6">
        <w:rPr>
          <w:b/>
          <w:bCs/>
          <w:lang w:val="en-US"/>
        </w:rPr>
        <w:t>5</w:t>
      </w:r>
      <w:r w:rsidR="00F64B54" w:rsidRPr="00F64B54">
        <w:rPr>
          <w:b/>
          <w:bCs/>
          <w:lang w:val="en-US"/>
        </w:rPr>
        <w:t>.</w:t>
      </w:r>
      <w:r w:rsidR="00F64B54">
        <w:rPr>
          <w:lang w:val="en-US"/>
        </w:rPr>
        <w:t xml:space="preserve"> Sensitivity analysis for MACE (excluding trials with arms of BA and ezetimibe)</w:t>
      </w:r>
    </w:p>
    <w:bookmarkEnd w:id="10"/>
    <w:p w14:paraId="76305278" w14:textId="6EBA4A97" w:rsidR="00F64B54" w:rsidRDefault="00D324BE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141AE62" wp14:editId="0CF81A71">
            <wp:extent cx="6620933" cy="2173222"/>
            <wp:effectExtent l="0" t="0" r="889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502" cy="2174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C1573F" w14:textId="712DF3B1" w:rsidR="00F64B54" w:rsidRDefault="00F64B54" w:rsidP="00494AF1">
      <w:pPr>
        <w:rPr>
          <w:lang w:val="en-US"/>
        </w:rPr>
      </w:pPr>
      <w:r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>
        <w:rPr>
          <w:lang w:val="en-US"/>
        </w:rPr>
        <w:t>2.</w:t>
      </w:r>
    </w:p>
    <w:p w14:paraId="7AADC732" w14:textId="77BFC0E5" w:rsidR="00314CB5" w:rsidRDefault="00314CB5" w:rsidP="00494AF1">
      <w:pPr>
        <w:rPr>
          <w:lang w:val="en-US"/>
        </w:rPr>
      </w:pPr>
    </w:p>
    <w:p w14:paraId="12581B96" w14:textId="7E554E9E" w:rsidR="00314CB5" w:rsidRDefault="00314CB5" w:rsidP="00494AF1">
      <w:pPr>
        <w:rPr>
          <w:lang w:val="en-US"/>
        </w:rPr>
      </w:pPr>
    </w:p>
    <w:p w14:paraId="29B60207" w14:textId="3997785E" w:rsidR="0038044E" w:rsidRDefault="0038044E" w:rsidP="00494AF1">
      <w:pPr>
        <w:rPr>
          <w:lang w:val="en-US"/>
        </w:rPr>
      </w:pPr>
    </w:p>
    <w:p w14:paraId="68A37A94" w14:textId="77777777" w:rsidR="0038044E" w:rsidRDefault="0038044E" w:rsidP="00494AF1">
      <w:pPr>
        <w:rPr>
          <w:lang w:val="en-US"/>
        </w:rPr>
      </w:pPr>
    </w:p>
    <w:p w14:paraId="0ACA102C" w14:textId="77777777" w:rsidR="0038044E" w:rsidRDefault="0038044E" w:rsidP="00494AF1">
      <w:pPr>
        <w:rPr>
          <w:lang w:val="en-US"/>
        </w:rPr>
      </w:pPr>
    </w:p>
    <w:p w14:paraId="64DBCDFC" w14:textId="77777777" w:rsidR="0038044E" w:rsidRDefault="0038044E" w:rsidP="00494AF1">
      <w:pPr>
        <w:rPr>
          <w:lang w:val="en-US"/>
        </w:rPr>
      </w:pPr>
    </w:p>
    <w:p w14:paraId="6DBEB756" w14:textId="77777777" w:rsidR="0038044E" w:rsidRDefault="0038044E" w:rsidP="00494AF1">
      <w:pPr>
        <w:rPr>
          <w:lang w:val="en-US"/>
        </w:rPr>
      </w:pPr>
    </w:p>
    <w:p w14:paraId="495E2C33" w14:textId="77777777" w:rsidR="0038044E" w:rsidRDefault="0038044E" w:rsidP="00494AF1">
      <w:pPr>
        <w:rPr>
          <w:lang w:val="en-US"/>
        </w:rPr>
      </w:pPr>
    </w:p>
    <w:p w14:paraId="5A3E913D" w14:textId="073EEBB5" w:rsidR="00CA1373" w:rsidRDefault="00CA1373" w:rsidP="00494AF1">
      <w:pPr>
        <w:rPr>
          <w:lang w:val="en-US"/>
        </w:rPr>
      </w:pPr>
    </w:p>
    <w:p w14:paraId="25F909EB" w14:textId="544FBA4F" w:rsidR="00CA1373" w:rsidRDefault="00CA1373" w:rsidP="00494AF1">
      <w:pPr>
        <w:rPr>
          <w:lang w:val="en-US"/>
        </w:rPr>
        <w:sectPr w:rsidR="00CA1373" w:rsidSect="00CA137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lang w:val="en-US"/>
        </w:rPr>
        <w:br w:type="page"/>
      </w:r>
    </w:p>
    <w:p w14:paraId="403C634D" w14:textId="6D7018E2" w:rsidR="00CA1373" w:rsidRDefault="001F6651" w:rsidP="00CA1373">
      <w:pPr>
        <w:tabs>
          <w:tab w:val="left" w:pos="1980"/>
        </w:tabs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CA1373" w:rsidRPr="00CA1373">
        <w:rPr>
          <w:b/>
          <w:bCs/>
          <w:lang w:val="en-US"/>
        </w:rPr>
        <w:t>6.</w:t>
      </w:r>
      <w:r w:rsidR="00CA1373">
        <w:rPr>
          <w:lang w:val="en-US"/>
        </w:rPr>
        <w:t xml:space="preserve"> </w:t>
      </w:r>
      <w:r w:rsidR="00CA1373" w:rsidRPr="00CA1373">
        <w:rPr>
          <w:lang w:val="en-US"/>
        </w:rPr>
        <w:t>Efficacy of BA compared to control for percentage reduction at 12 weeks of LDL-cholesterol, total cholesterol</w:t>
      </w:r>
      <w:r w:rsidR="00CA1373">
        <w:rPr>
          <w:lang w:val="en-US"/>
        </w:rPr>
        <w:t xml:space="preserve"> </w:t>
      </w:r>
      <w:r w:rsidR="00CA1373" w:rsidRPr="00CA1373">
        <w:rPr>
          <w:lang w:val="en-US"/>
        </w:rPr>
        <w:t>and non-HDL cholesterol, apolipoprotein B, high-sensitivity C reactive protein (</w:t>
      </w:r>
      <w:proofErr w:type="spellStart"/>
      <w:r w:rsidR="00CA1373" w:rsidRPr="00CA1373">
        <w:rPr>
          <w:lang w:val="en-US"/>
        </w:rPr>
        <w:t>hs</w:t>
      </w:r>
      <w:proofErr w:type="spellEnd"/>
      <w:r w:rsidR="00CA1373" w:rsidRPr="00CA1373">
        <w:rPr>
          <w:lang w:val="en-US"/>
        </w:rPr>
        <w:t>-CRP).</w:t>
      </w:r>
    </w:p>
    <w:p w14:paraId="7C677CA4" w14:textId="5C11DA23" w:rsidR="00CA1373" w:rsidRDefault="00CA1373" w:rsidP="00CA1373">
      <w:pPr>
        <w:tabs>
          <w:tab w:val="left" w:pos="1980"/>
        </w:tabs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5B51A7A" wp14:editId="2FC57870">
            <wp:extent cx="4472940" cy="6483712"/>
            <wp:effectExtent l="0" t="0" r="3810" b="0"/>
            <wp:docPr id="1662695908" name="Immagine 4" descr="Immagine che contiene testo, schermata, numero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695908" name="Immagine 4" descr="Immagine che contiene testo, schermata, numero, Caratter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821" cy="649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ab/>
      </w:r>
    </w:p>
    <w:p w14:paraId="75743C6C" w14:textId="4C34F917" w:rsidR="00CA1373" w:rsidRPr="00CA1373" w:rsidRDefault="00200C87" w:rsidP="00CA1373">
      <w:pPr>
        <w:tabs>
          <w:tab w:val="left" w:pos="1980"/>
        </w:tabs>
        <w:rPr>
          <w:lang w:val="en-US"/>
        </w:rPr>
        <w:sectPr w:rsidR="00CA1373" w:rsidRPr="00CA1373" w:rsidSect="00CA137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>
        <w:rPr>
          <w:lang w:val="en-US"/>
        </w:rPr>
        <w:t>Legend as in figure 1.</w:t>
      </w:r>
    </w:p>
    <w:p w14:paraId="56159359" w14:textId="1F996183" w:rsidR="00CA1373" w:rsidRDefault="00CA1373" w:rsidP="00494AF1">
      <w:pPr>
        <w:rPr>
          <w:lang w:val="en-US"/>
        </w:rPr>
      </w:pPr>
    </w:p>
    <w:p w14:paraId="66E93A5D" w14:textId="77777777" w:rsidR="0038044E" w:rsidRDefault="0038044E" w:rsidP="00494AF1">
      <w:pPr>
        <w:rPr>
          <w:lang w:val="en-US"/>
        </w:rPr>
      </w:pPr>
    </w:p>
    <w:p w14:paraId="35FBBD5E" w14:textId="77777777" w:rsidR="0038044E" w:rsidRDefault="0038044E" w:rsidP="00494AF1">
      <w:pPr>
        <w:rPr>
          <w:lang w:val="en-US"/>
        </w:rPr>
      </w:pPr>
    </w:p>
    <w:p w14:paraId="4A97E72D" w14:textId="0469BBB5" w:rsidR="00314CB5" w:rsidRPr="0038044E" w:rsidRDefault="001F6651" w:rsidP="00494AF1">
      <w:pPr>
        <w:rPr>
          <w:b/>
          <w:bCs/>
          <w:lang w:val="en-US"/>
        </w:rPr>
      </w:pPr>
      <w:bookmarkStart w:id="11" w:name="_Hlk129112413"/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7</w:t>
      </w:r>
      <w:r w:rsidR="0038044E">
        <w:rPr>
          <w:b/>
          <w:bCs/>
          <w:lang w:val="en-US"/>
        </w:rPr>
        <w:t xml:space="preserve">. </w:t>
      </w:r>
      <w:r w:rsidR="0038044E" w:rsidRPr="0038044E">
        <w:rPr>
          <w:lang w:val="en-US"/>
        </w:rPr>
        <w:t xml:space="preserve">Efficacy of BA on laboratory endpoints at latest available follow-up </w:t>
      </w:r>
    </w:p>
    <w:bookmarkEnd w:id="11"/>
    <w:p w14:paraId="135721F2" w14:textId="15DB4E50" w:rsidR="0038044E" w:rsidRPr="0038044E" w:rsidRDefault="0038044E" w:rsidP="0038044E">
      <w:pPr>
        <w:tabs>
          <w:tab w:val="left" w:pos="1752"/>
        </w:tabs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0C9FB7B" wp14:editId="3AE4FC95">
            <wp:extent cx="5503545" cy="4136341"/>
            <wp:effectExtent l="0" t="0" r="190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6112" cy="4138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9B6BFB" w14:textId="3D37CDB9" w:rsidR="00314CB5" w:rsidRDefault="0094680B" w:rsidP="00494AF1">
      <w:pPr>
        <w:rPr>
          <w:lang w:val="en-US"/>
        </w:rPr>
      </w:pPr>
      <w:r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>
        <w:rPr>
          <w:lang w:val="en-US"/>
        </w:rPr>
        <w:t xml:space="preserve">2. Data are observed over a median FU of </w:t>
      </w:r>
      <w:r w:rsidR="00DD3573" w:rsidRPr="00DD3573">
        <w:rPr>
          <w:lang w:val="en-US"/>
        </w:rPr>
        <w:t>52 weeks (IQR, 45-79.5)</w:t>
      </w:r>
    </w:p>
    <w:p w14:paraId="61569E44" w14:textId="11A25E30" w:rsidR="0094680B" w:rsidRDefault="0094680B" w:rsidP="00494AF1">
      <w:pPr>
        <w:rPr>
          <w:lang w:val="en-US"/>
        </w:rPr>
      </w:pPr>
    </w:p>
    <w:p w14:paraId="1D04103C" w14:textId="09E118F0" w:rsidR="0094680B" w:rsidRDefault="0094680B" w:rsidP="00494AF1">
      <w:pPr>
        <w:rPr>
          <w:lang w:val="en-US"/>
        </w:rPr>
      </w:pPr>
    </w:p>
    <w:p w14:paraId="3167C1C7" w14:textId="77777777" w:rsidR="001A36FE" w:rsidRDefault="001A36FE" w:rsidP="001A36FE">
      <w:pPr>
        <w:rPr>
          <w:b/>
          <w:bCs/>
          <w:lang w:val="en-US"/>
        </w:rPr>
      </w:pPr>
    </w:p>
    <w:p w14:paraId="2FEEA778" w14:textId="77777777" w:rsidR="001A36FE" w:rsidRDefault="001A36FE" w:rsidP="001A36FE">
      <w:pPr>
        <w:rPr>
          <w:b/>
          <w:bCs/>
          <w:lang w:val="en-US"/>
        </w:rPr>
      </w:pPr>
    </w:p>
    <w:p w14:paraId="34848899" w14:textId="317F9FCC" w:rsidR="001A36FE" w:rsidRPr="001A36FE" w:rsidRDefault="001F6651" w:rsidP="001A36FE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8</w:t>
      </w:r>
      <w:r w:rsidR="001A36FE" w:rsidRPr="001A36FE">
        <w:rPr>
          <w:b/>
          <w:bCs/>
          <w:lang w:val="en-US"/>
        </w:rPr>
        <w:t>.</w:t>
      </w:r>
      <w:r w:rsidR="001A36FE" w:rsidRPr="001A36FE">
        <w:rPr>
          <w:lang w:val="en-US"/>
        </w:rPr>
        <w:t xml:space="preserve"> Efficacy of BA on laboratory endpoints at latest available follow-up: effect on Apo-B and </w:t>
      </w:r>
      <w:proofErr w:type="spellStart"/>
      <w:r w:rsidR="001A36FE" w:rsidRPr="001A36FE">
        <w:rPr>
          <w:lang w:val="en-US"/>
        </w:rPr>
        <w:t>hs</w:t>
      </w:r>
      <w:proofErr w:type="spellEnd"/>
      <w:r w:rsidR="001A36FE" w:rsidRPr="001A36FE">
        <w:rPr>
          <w:lang w:val="en-US"/>
        </w:rPr>
        <w:t>-PCR</w:t>
      </w:r>
    </w:p>
    <w:p w14:paraId="1B867626" w14:textId="491CC584" w:rsidR="0094680B" w:rsidRDefault="00D324BE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A92D661" wp14:editId="2F9838B9">
            <wp:extent cx="6409266" cy="3310590"/>
            <wp:effectExtent l="0" t="0" r="0" b="4445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1795" cy="33118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8911ED" w14:textId="1EBB5CA1" w:rsidR="0094680B" w:rsidRDefault="001A36FE" w:rsidP="00494AF1">
      <w:pPr>
        <w:rPr>
          <w:lang w:val="en-US"/>
        </w:rPr>
      </w:pPr>
      <w:r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>
        <w:rPr>
          <w:lang w:val="en-US"/>
        </w:rPr>
        <w:t>2.</w:t>
      </w:r>
      <w:r w:rsidR="00DD3573">
        <w:rPr>
          <w:lang w:val="en-US"/>
        </w:rPr>
        <w:t xml:space="preserve"> </w:t>
      </w:r>
      <w:r w:rsidR="00DD3573" w:rsidRPr="00DD3573">
        <w:rPr>
          <w:lang w:val="en-US"/>
        </w:rPr>
        <w:t xml:space="preserve">median observation period 52 weeks </w:t>
      </w:r>
      <w:r w:rsidR="00DD3573">
        <w:rPr>
          <w:lang w:val="en-US"/>
        </w:rPr>
        <w:t xml:space="preserve"> (IQR 45-79.5) for </w:t>
      </w:r>
      <w:proofErr w:type="spellStart"/>
      <w:r w:rsidR="00DD3573">
        <w:rPr>
          <w:lang w:val="en-US"/>
        </w:rPr>
        <w:t>hs</w:t>
      </w:r>
      <w:proofErr w:type="spellEnd"/>
      <w:r w:rsidR="00DD3573">
        <w:rPr>
          <w:lang w:val="en-US"/>
        </w:rPr>
        <w:t xml:space="preserve">-CPR and 52 weeks </w:t>
      </w:r>
      <w:r w:rsidR="00DD3573" w:rsidRPr="00DD3573">
        <w:rPr>
          <w:lang w:val="en-US"/>
        </w:rPr>
        <w:t xml:space="preserve">(IQR 38-52) for </w:t>
      </w:r>
      <w:proofErr w:type="spellStart"/>
      <w:r w:rsidR="00DD3573" w:rsidRPr="00DD3573">
        <w:rPr>
          <w:lang w:val="en-US"/>
        </w:rPr>
        <w:t>ApoB</w:t>
      </w:r>
      <w:proofErr w:type="spellEnd"/>
      <w:r w:rsidR="00DD3573" w:rsidRPr="00DD3573">
        <w:rPr>
          <w:lang w:val="en-US"/>
        </w:rPr>
        <w:t>.</w:t>
      </w:r>
    </w:p>
    <w:p w14:paraId="447C3000" w14:textId="6B4A524E" w:rsidR="001A36FE" w:rsidRDefault="001A36FE" w:rsidP="00494AF1">
      <w:pPr>
        <w:rPr>
          <w:lang w:val="en-US"/>
        </w:rPr>
      </w:pPr>
    </w:p>
    <w:p w14:paraId="1D44602A" w14:textId="6329FF67" w:rsidR="001A36FE" w:rsidRDefault="001A36FE" w:rsidP="00494AF1">
      <w:pPr>
        <w:rPr>
          <w:lang w:val="en-US"/>
        </w:rPr>
      </w:pPr>
    </w:p>
    <w:p w14:paraId="5D37EB95" w14:textId="455592D0" w:rsidR="001A36FE" w:rsidRDefault="001A36FE" w:rsidP="00494AF1">
      <w:pPr>
        <w:rPr>
          <w:lang w:val="en-US"/>
        </w:rPr>
      </w:pPr>
    </w:p>
    <w:p w14:paraId="58A32C55" w14:textId="77777777" w:rsidR="001A36FE" w:rsidRDefault="001A36FE" w:rsidP="00494AF1">
      <w:pPr>
        <w:rPr>
          <w:lang w:val="en-US"/>
        </w:rPr>
      </w:pPr>
    </w:p>
    <w:p w14:paraId="0ADCAEE0" w14:textId="77777777" w:rsidR="001A36FE" w:rsidRDefault="001A36FE" w:rsidP="00494AF1">
      <w:pPr>
        <w:rPr>
          <w:b/>
          <w:bCs/>
          <w:lang w:val="en-US"/>
        </w:rPr>
      </w:pPr>
    </w:p>
    <w:p w14:paraId="223F382B" w14:textId="096F9B70" w:rsidR="0094680B" w:rsidRDefault="001F6651" w:rsidP="00494AF1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200C87">
        <w:rPr>
          <w:b/>
          <w:bCs/>
          <w:lang w:val="en-US"/>
        </w:rPr>
        <w:t>9</w:t>
      </w:r>
      <w:r w:rsidR="0094680B" w:rsidRPr="0094680B">
        <w:rPr>
          <w:b/>
          <w:bCs/>
          <w:lang w:val="en-US"/>
        </w:rPr>
        <w:t xml:space="preserve">. </w:t>
      </w:r>
      <w:r w:rsidR="0094680B" w:rsidRPr="0094680B">
        <w:rPr>
          <w:lang w:val="en-US"/>
        </w:rPr>
        <w:t xml:space="preserve">Sensitivity analysis: efficacy of BA on % reduction of LDL-c after excluding arms of BA+ ezetimibe </w:t>
      </w:r>
    </w:p>
    <w:p w14:paraId="2A214F07" w14:textId="091A0630" w:rsidR="00314CB5" w:rsidRDefault="001A36FE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EFBA84F" wp14:editId="61F3760A">
            <wp:extent cx="6705600" cy="1842863"/>
            <wp:effectExtent l="0" t="0" r="0" b="508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273" cy="1843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4A4DB" w14:textId="47D3A0D8" w:rsidR="001A36FE" w:rsidRPr="00DD3573" w:rsidRDefault="00DD3573" w:rsidP="001A36FE">
      <w:pPr>
        <w:rPr>
          <w:lang w:val="en-US"/>
        </w:rPr>
      </w:pPr>
      <w:r w:rsidRPr="00DD3573"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 w:rsidRPr="00DD3573">
        <w:rPr>
          <w:lang w:val="en-US"/>
        </w:rPr>
        <w:t>2.</w:t>
      </w:r>
    </w:p>
    <w:p w14:paraId="0421D21C" w14:textId="77777777" w:rsidR="001A36FE" w:rsidRDefault="001A36FE" w:rsidP="001A36FE">
      <w:pPr>
        <w:rPr>
          <w:b/>
          <w:bCs/>
          <w:lang w:val="en-US"/>
        </w:rPr>
      </w:pPr>
    </w:p>
    <w:p w14:paraId="53F64679" w14:textId="77777777" w:rsidR="001A36FE" w:rsidRDefault="001A36FE" w:rsidP="001A36FE">
      <w:pPr>
        <w:rPr>
          <w:b/>
          <w:bCs/>
          <w:lang w:val="en-US"/>
        </w:rPr>
      </w:pPr>
    </w:p>
    <w:p w14:paraId="05A2B554" w14:textId="77777777" w:rsidR="001A36FE" w:rsidRDefault="001A36FE" w:rsidP="001A36FE">
      <w:pPr>
        <w:rPr>
          <w:b/>
          <w:bCs/>
          <w:lang w:val="en-US"/>
        </w:rPr>
      </w:pPr>
    </w:p>
    <w:p w14:paraId="4DF248EA" w14:textId="77777777" w:rsidR="001A36FE" w:rsidRDefault="001A36FE" w:rsidP="001A36FE">
      <w:pPr>
        <w:rPr>
          <w:b/>
          <w:bCs/>
          <w:lang w:val="en-US"/>
        </w:rPr>
      </w:pPr>
    </w:p>
    <w:p w14:paraId="65CA5CF0" w14:textId="77777777" w:rsidR="001A36FE" w:rsidRDefault="001A36FE" w:rsidP="001A36FE">
      <w:pPr>
        <w:rPr>
          <w:b/>
          <w:bCs/>
          <w:lang w:val="en-US"/>
        </w:rPr>
      </w:pPr>
    </w:p>
    <w:p w14:paraId="3330499A" w14:textId="77777777" w:rsidR="001A36FE" w:rsidRDefault="001A36FE" w:rsidP="001A36FE">
      <w:pPr>
        <w:rPr>
          <w:b/>
          <w:bCs/>
          <w:lang w:val="en-US"/>
        </w:rPr>
      </w:pPr>
    </w:p>
    <w:p w14:paraId="16B0A32C" w14:textId="77777777" w:rsidR="001A36FE" w:rsidRDefault="001A36FE" w:rsidP="001A36FE">
      <w:pPr>
        <w:rPr>
          <w:b/>
          <w:bCs/>
          <w:lang w:val="en-US"/>
        </w:rPr>
      </w:pPr>
    </w:p>
    <w:p w14:paraId="27CD7210" w14:textId="77777777" w:rsidR="001A36FE" w:rsidRDefault="001A36FE" w:rsidP="001A36FE">
      <w:pPr>
        <w:rPr>
          <w:b/>
          <w:bCs/>
          <w:lang w:val="en-US"/>
        </w:rPr>
      </w:pPr>
    </w:p>
    <w:p w14:paraId="2ADC075F" w14:textId="77777777" w:rsidR="001A36FE" w:rsidRDefault="001A36FE" w:rsidP="001A36FE">
      <w:pPr>
        <w:rPr>
          <w:b/>
          <w:bCs/>
          <w:lang w:val="en-US"/>
        </w:rPr>
      </w:pPr>
    </w:p>
    <w:p w14:paraId="498F31F6" w14:textId="77777777" w:rsidR="001A36FE" w:rsidRDefault="001A36FE" w:rsidP="001A36FE">
      <w:pPr>
        <w:rPr>
          <w:b/>
          <w:bCs/>
          <w:lang w:val="en-US"/>
        </w:rPr>
      </w:pPr>
    </w:p>
    <w:p w14:paraId="6797B804" w14:textId="77777777" w:rsidR="001A36FE" w:rsidRDefault="001A36FE" w:rsidP="001A36FE">
      <w:pPr>
        <w:rPr>
          <w:b/>
          <w:bCs/>
          <w:lang w:val="en-US"/>
        </w:rPr>
      </w:pPr>
    </w:p>
    <w:p w14:paraId="0C0E7A17" w14:textId="33861BB7" w:rsidR="001A36FE" w:rsidRPr="001A36FE" w:rsidRDefault="001F6651" w:rsidP="001A36FE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200C87">
        <w:rPr>
          <w:b/>
          <w:bCs/>
          <w:lang w:val="en-US"/>
        </w:rPr>
        <w:t>10</w:t>
      </w:r>
      <w:r w:rsidR="001A36FE" w:rsidRPr="001A36FE">
        <w:rPr>
          <w:lang w:val="en-US"/>
        </w:rPr>
        <w:t>. Efficacy of BA on LDL-C % reduction according to background medical history and trials’</w:t>
      </w:r>
      <w:r w:rsidR="001A36FE">
        <w:rPr>
          <w:lang w:val="en-US"/>
        </w:rPr>
        <w:t xml:space="preserve"> </w:t>
      </w:r>
      <w:r w:rsidR="001A36FE" w:rsidRPr="001A36FE">
        <w:rPr>
          <w:lang w:val="en-US"/>
        </w:rPr>
        <w:t xml:space="preserve">inclusion criteria </w:t>
      </w:r>
    </w:p>
    <w:p w14:paraId="181BF2FF" w14:textId="77777777" w:rsidR="00314CB5" w:rsidRDefault="00314CB5" w:rsidP="00494AF1">
      <w:pPr>
        <w:rPr>
          <w:lang w:val="en-US"/>
        </w:rPr>
      </w:pPr>
    </w:p>
    <w:p w14:paraId="2B3473B2" w14:textId="5E6F6082" w:rsidR="00314CB5" w:rsidRDefault="00302268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C6B1D15" wp14:editId="123A718B">
            <wp:extent cx="5799666" cy="3347182"/>
            <wp:effectExtent l="0" t="0" r="0" b="5715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1540" cy="3348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4458BD" w14:textId="0F0AF472" w:rsidR="00314CB5" w:rsidRDefault="001A36FE" w:rsidP="00494AF1">
      <w:pPr>
        <w:rPr>
          <w:lang w:val="en-US"/>
        </w:rPr>
      </w:pPr>
      <w:r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>
        <w:rPr>
          <w:lang w:val="en-US"/>
        </w:rPr>
        <w:t>2.</w:t>
      </w:r>
    </w:p>
    <w:p w14:paraId="6DD1301B" w14:textId="77777777" w:rsidR="00314CB5" w:rsidRDefault="00314CB5" w:rsidP="00494AF1">
      <w:pPr>
        <w:rPr>
          <w:lang w:val="en-US"/>
        </w:rPr>
      </w:pPr>
    </w:p>
    <w:p w14:paraId="27F95911" w14:textId="77777777" w:rsidR="00314CB5" w:rsidRDefault="00314CB5" w:rsidP="00494AF1">
      <w:pPr>
        <w:rPr>
          <w:lang w:val="en-US"/>
        </w:rPr>
      </w:pPr>
    </w:p>
    <w:p w14:paraId="27146331" w14:textId="77777777" w:rsidR="001A36FE" w:rsidRDefault="001A36FE" w:rsidP="00494AF1">
      <w:pPr>
        <w:rPr>
          <w:b/>
          <w:bCs/>
          <w:lang w:val="en-US"/>
        </w:rPr>
      </w:pPr>
    </w:p>
    <w:p w14:paraId="35A1915B" w14:textId="77777777" w:rsidR="00200C87" w:rsidRDefault="00200C87" w:rsidP="001A36FE">
      <w:pPr>
        <w:rPr>
          <w:b/>
          <w:bCs/>
          <w:lang w:val="en-US"/>
        </w:rPr>
      </w:pPr>
    </w:p>
    <w:p w14:paraId="72BFA983" w14:textId="77777777" w:rsidR="00200C87" w:rsidRDefault="00200C87" w:rsidP="001A36FE">
      <w:pPr>
        <w:rPr>
          <w:b/>
          <w:bCs/>
          <w:lang w:val="en-US"/>
        </w:rPr>
      </w:pPr>
    </w:p>
    <w:p w14:paraId="7B2FA275" w14:textId="77777777" w:rsidR="00200C87" w:rsidRDefault="00200C87" w:rsidP="001A36FE">
      <w:pPr>
        <w:rPr>
          <w:b/>
          <w:bCs/>
          <w:lang w:val="en-US"/>
        </w:rPr>
      </w:pPr>
    </w:p>
    <w:p w14:paraId="03398D17" w14:textId="545122C6" w:rsidR="001A36FE" w:rsidRPr="001A36FE" w:rsidRDefault="001F6651" w:rsidP="001A36FE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200C87">
        <w:rPr>
          <w:b/>
          <w:bCs/>
          <w:lang w:val="en-US"/>
        </w:rPr>
        <w:t>11</w:t>
      </w:r>
      <w:r w:rsidR="001A36FE" w:rsidRPr="001A36FE">
        <w:rPr>
          <w:b/>
          <w:bCs/>
          <w:lang w:val="en-US"/>
        </w:rPr>
        <w:t xml:space="preserve">. </w:t>
      </w:r>
      <w:r w:rsidR="001A36FE">
        <w:rPr>
          <w:lang w:val="en-US"/>
        </w:rPr>
        <w:t>E</w:t>
      </w:r>
      <w:r w:rsidR="001A36FE" w:rsidRPr="001A36FE">
        <w:rPr>
          <w:lang w:val="en-US"/>
        </w:rPr>
        <w:t xml:space="preserve">fficacy of BA on </w:t>
      </w:r>
      <w:r w:rsidR="00D324BE">
        <w:rPr>
          <w:lang w:val="en-US"/>
        </w:rPr>
        <w:t>total cholesterol and non HDL-cholesterol</w:t>
      </w:r>
      <w:r w:rsidR="001A36FE" w:rsidRPr="001A36FE">
        <w:rPr>
          <w:lang w:val="en-US"/>
        </w:rPr>
        <w:t xml:space="preserve"> according to background medical history and trials’</w:t>
      </w:r>
      <w:r w:rsidR="001A36FE">
        <w:rPr>
          <w:lang w:val="en-US"/>
        </w:rPr>
        <w:t xml:space="preserve"> </w:t>
      </w:r>
      <w:r w:rsidR="001A36FE" w:rsidRPr="001A36FE">
        <w:rPr>
          <w:lang w:val="en-US"/>
        </w:rPr>
        <w:t xml:space="preserve">inclusion criteria </w:t>
      </w:r>
    </w:p>
    <w:p w14:paraId="5B179C22" w14:textId="77777777" w:rsidR="001A36FE" w:rsidRDefault="001A36FE" w:rsidP="00494AF1">
      <w:pPr>
        <w:rPr>
          <w:b/>
          <w:bCs/>
          <w:lang w:val="en-US"/>
        </w:rPr>
      </w:pPr>
    </w:p>
    <w:p w14:paraId="4396CA88" w14:textId="77777777" w:rsidR="00200C87" w:rsidRDefault="00302268" w:rsidP="00494AF1">
      <w:pPr>
        <w:rPr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02A5A715" wp14:editId="1390535A">
            <wp:extent cx="4621344" cy="5122333"/>
            <wp:effectExtent l="0" t="0" r="8255" b="254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586" cy="5123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4294F" w14:textId="40D21E1E" w:rsidR="001A36FE" w:rsidRPr="00200C87" w:rsidRDefault="001A36FE" w:rsidP="00494AF1">
      <w:pPr>
        <w:rPr>
          <w:b/>
          <w:bCs/>
          <w:lang w:val="en-US"/>
        </w:rPr>
      </w:pPr>
      <w:r w:rsidRPr="001A36FE"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 w:rsidRPr="001A36FE">
        <w:rPr>
          <w:lang w:val="en-US"/>
        </w:rPr>
        <w:t>2</w:t>
      </w:r>
    </w:p>
    <w:p w14:paraId="05FF285E" w14:textId="6BDC1C5D" w:rsidR="00D324BE" w:rsidRPr="00D324BE" w:rsidRDefault="001F6651" w:rsidP="00D324BE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200C87">
        <w:rPr>
          <w:b/>
          <w:bCs/>
          <w:lang w:val="en-US"/>
        </w:rPr>
        <w:t>12</w:t>
      </w:r>
      <w:r w:rsidR="00D324BE" w:rsidRPr="00D324BE">
        <w:rPr>
          <w:b/>
          <w:bCs/>
          <w:lang w:val="en-US"/>
        </w:rPr>
        <w:t xml:space="preserve">. </w:t>
      </w:r>
      <w:r w:rsidR="00D324BE" w:rsidRPr="00D324BE">
        <w:rPr>
          <w:lang w:val="en-US"/>
        </w:rPr>
        <w:t xml:space="preserve">Efficacy of BA on HS CPR and </w:t>
      </w:r>
      <w:proofErr w:type="spellStart"/>
      <w:r w:rsidR="00D324BE" w:rsidRPr="00D324BE">
        <w:rPr>
          <w:lang w:val="en-US"/>
        </w:rPr>
        <w:t>ApoB</w:t>
      </w:r>
      <w:proofErr w:type="spellEnd"/>
      <w:r w:rsidR="00D324BE" w:rsidRPr="00D324BE">
        <w:rPr>
          <w:lang w:val="en-US"/>
        </w:rPr>
        <w:t xml:space="preserve"> lipoprotein according to background medical history and </w:t>
      </w:r>
      <w:proofErr w:type="spellStart"/>
      <w:r w:rsidR="00D324BE" w:rsidRPr="00D324BE">
        <w:rPr>
          <w:lang w:val="en-US"/>
        </w:rPr>
        <w:t>trials’inclusion</w:t>
      </w:r>
      <w:proofErr w:type="spellEnd"/>
      <w:r w:rsidR="00D324BE" w:rsidRPr="00D324BE">
        <w:rPr>
          <w:lang w:val="en-US"/>
        </w:rPr>
        <w:t xml:space="preserve"> criteria </w:t>
      </w:r>
    </w:p>
    <w:p w14:paraId="27556159" w14:textId="77777777" w:rsidR="00A23383" w:rsidRDefault="00A23383" w:rsidP="00494AF1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2C156A7F" wp14:editId="6ACB9878">
            <wp:extent cx="5359400" cy="5244697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607" cy="5248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CE843C" w14:textId="046CF345" w:rsidR="001A36FE" w:rsidRPr="00A23383" w:rsidRDefault="00D324BE" w:rsidP="00494AF1">
      <w:pPr>
        <w:rPr>
          <w:b/>
          <w:bCs/>
          <w:lang w:val="en-US"/>
        </w:rPr>
      </w:pPr>
      <w:r w:rsidRPr="00D324BE"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 w:rsidRPr="00D324BE">
        <w:rPr>
          <w:lang w:val="en-US"/>
        </w:rPr>
        <w:t>2</w:t>
      </w:r>
    </w:p>
    <w:p w14:paraId="16E81A16" w14:textId="77777777" w:rsidR="00D324BE" w:rsidRDefault="00D324BE" w:rsidP="00494AF1">
      <w:pPr>
        <w:rPr>
          <w:b/>
          <w:bCs/>
          <w:lang w:val="en-US"/>
        </w:rPr>
      </w:pPr>
    </w:p>
    <w:p w14:paraId="107594E5" w14:textId="77777777" w:rsidR="00D324BE" w:rsidRDefault="00D324BE" w:rsidP="00494AF1">
      <w:pPr>
        <w:rPr>
          <w:b/>
          <w:bCs/>
          <w:lang w:val="en-US"/>
        </w:rPr>
      </w:pPr>
    </w:p>
    <w:p w14:paraId="35742306" w14:textId="135E59A3" w:rsidR="00314CB5" w:rsidRPr="00314CB5" w:rsidRDefault="001F6651" w:rsidP="00494AF1">
      <w:pPr>
        <w:rPr>
          <w:b/>
          <w:bCs/>
          <w:lang w:val="en-US"/>
        </w:rPr>
      </w:pPr>
      <w:r>
        <w:rPr>
          <w:b/>
          <w:bCs/>
          <w:lang w:val="en-US"/>
        </w:rPr>
        <w:t>Additional file 1: Figure S</w:t>
      </w:r>
      <w:r w:rsidR="00D324BE">
        <w:rPr>
          <w:b/>
          <w:bCs/>
          <w:lang w:val="en-US"/>
        </w:rPr>
        <w:t>1</w:t>
      </w:r>
      <w:r w:rsidR="00200C87">
        <w:rPr>
          <w:b/>
          <w:bCs/>
          <w:lang w:val="en-US"/>
        </w:rPr>
        <w:t>3</w:t>
      </w:r>
      <w:r w:rsidR="00314CB5" w:rsidRPr="00314CB5">
        <w:rPr>
          <w:b/>
          <w:bCs/>
          <w:lang w:val="en-US"/>
        </w:rPr>
        <w:t xml:space="preserve">. </w:t>
      </w:r>
      <w:r w:rsidR="00314CB5" w:rsidRPr="00314CB5">
        <w:rPr>
          <w:lang w:val="en-US"/>
        </w:rPr>
        <w:t>Efficacy of BA on 12 weeks reduction of LDL-C according to statin background therapy</w:t>
      </w:r>
    </w:p>
    <w:p w14:paraId="49A65A95" w14:textId="33E76C02" w:rsidR="00314CB5" w:rsidRDefault="00314CB5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584BE36" wp14:editId="78C79FCA">
            <wp:extent cx="6833200" cy="5067300"/>
            <wp:effectExtent l="0" t="0" r="635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631" cy="5084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980BF2" w14:textId="403DC12D" w:rsidR="00314CB5" w:rsidRDefault="00314CB5" w:rsidP="00494AF1">
      <w:pPr>
        <w:rPr>
          <w:lang w:val="en-US"/>
        </w:rPr>
      </w:pPr>
      <w:r>
        <w:rPr>
          <w:lang w:val="en-US"/>
        </w:rPr>
        <w:t xml:space="preserve">Legend as in </w:t>
      </w:r>
      <w:r w:rsidR="001F6651">
        <w:rPr>
          <w:lang w:val="en-US"/>
        </w:rPr>
        <w:t>Additional file 1: Figure S</w:t>
      </w:r>
      <w:r>
        <w:rPr>
          <w:lang w:val="en-US"/>
        </w:rPr>
        <w:t>2.</w:t>
      </w:r>
    </w:p>
    <w:p w14:paraId="20A762E7" w14:textId="5089F6C8" w:rsidR="00FA3C04" w:rsidRDefault="00FA3C04" w:rsidP="00494AF1">
      <w:pPr>
        <w:rPr>
          <w:lang w:val="en-US"/>
        </w:rPr>
      </w:pPr>
    </w:p>
    <w:p w14:paraId="57CD3FB4" w14:textId="6203755D" w:rsidR="00FA3C04" w:rsidRDefault="001F6651" w:rsidP="00494AF1">
      <w:pPr>
        <w:rPr>
          <w:lang w:val="en-US"/>
        </w:rPr>
      </w:pPr>
      <w:bookmarkStart w:id="12" w:name="_Hlk129046767"/>
      <w:r>
        <w:rPr>
          <w:b/>
          <w:bCs/>
          <w:lang w:val="en-US"/>
        </w:rPr>
        <w:t>Additional file 1: Figure S</w:t>
      </w:r>
      <w:r w:rsidR="00D324BE">
        <w:rPr>
          <w:b/>
          <w:bCs/>
          <w:lang w:val="en-US"/>
        </w:rPr>
        <w:t>1</w:t>
      </w:r>
      <w:r w:rsidR="0036734D">
        <w:rPr>
          <w:b/>
          <w:bCs/>
          <w:lang w:val="en-US"/>
        </w:rPr>
        <w:t>4</w:t>
      </w:r>
      <w:r w:rsidR="00FA3C04" w:rsidRPr="00FA3C04">
        <w:rPr>
          <w:b/>
          <w:bCs/>
          <w:lang w:val="en-US"/>
        </w:rPr>
        <w:t>.</w:t>
      </w:r>
      <w:r w:rsidR="00FA3C04" w:rsidRPr="00FA3C04">
        <w:rPr>
          <w:rFonts w:eastAsiaTheme="minorEastAsia" w:hAnsi="Calibri"/>
          <w:color w:val="000000" w:themeColor="text1"/>
          <w:kern w:val="24"/>
          <w:sz w:val="36"/>
          <w:szCs w:val="36"/>
          <w:lang w:val="en-US"/>
        </w:rPr>
        <w:t xml:space="preserve"> </w:t>
      </w:r>
      <w:r w:rsidR="00FA3C04" w:rsidRPr="00FA3C04">
        <w:rPr>
          <w:lang w:val="en-US"/>
        </w:rPr>
        <w:t>Efficacy of BA on LDL reduction according to background ezetimibe therapy</w:t>
      </w:r>
    </w:p>
    <w:bookmarkEnd w:id="12"/>
    <w:p w14:paraId="6D634988" w14:textId="4D619858" w:rsidR="00FA3C04" w:rsidRDefault="00FA3C04" w:rsidP="00494AF1">
      <w:pPr>
        <w:rPr>
          <w:lang w:val="en-US"/>
        </w:rPr>
      </w:pPr>
      <w:r w:rsidRPr="00FA3C04">
        <w:rPr>
          <w:noProof/>
          <w:lang w:val="en-US"/>
        </w:rPr>
        <w:drawing>
          <wp:inline distT="0" distB="0" distL="0" distR="0" wp14:anchorId="19231158" wp14:editId="715D1F47">
            <wp:extent cx="7781925" cy="3352800"/>
            <wp:effectExtent l="38100" t="38100" r="47625" b="38100"/>
            <wp:docPr id="2" name="Immagine 1" descr="Immagine che contiene testo&#10;&#10;Descrizione generata automaticamente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481C61-31AC-3D0C-5395-BD15266F044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" descr="Immagine che contiene testo&#10;&#10;Descrizione generata automaticamente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481C61-31AC-3D0C-5395-BD15266F044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3352800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41E4149" w14:textId="07BB54C8" w:rsidR="00C821EA" w:rsidRDefault="00C821EA" w:rsidP="00494AF1">
      <w:pPr>
        <w:rPr>
          <w:lang w:val="en-US"/>
        </w:rPr>
      </w:pPr>
    </w:p>
    <w:p w14:paraId="38B0262B" w14:textId="58B50B39" w:rsidR="00C821EA" w:rsidRDefault="00C821EA" w:rsidP="00494AF1">
      <w:pPr>
        <w:rPr>
          <w:lang w:val="en-US"/>
        </w:rPr>
      </w:pPr>
    </w:p>
    <w:p w14:paraId="347C6E1D" w14:textId="2499114C" w:rsidR="00C821EA" w:rsidRDefault="00C821EA" w:rsidP="00494AF1">
      <w:pPr>
        <w:rPr>
          <w:lang w:val="en-US"/>
        </w:rPr>
      </w:pPr>
    </w:p>
    <w:p w14:paraId="1F396462" w14:textId="77CCB9EC" w:rsidR="00C821EA" w:rsidRDefault="00C821EA" w:rsidP="00494AF1">
      <w:pPr>
        <w:rPr>
          <w:lang w:val="en-US"/>
        </w:rPr>
      </w:pPr>
    </w:p>
    <w:p w14:paraId="04058707" w14:textId="6319C76C" w:rsidR="00C821EA" w:rsidRDefault="00C821EA" w:rsidP="00494AF1">
      <w:pPr>
        <w:rPr>
          <w:lang w:val="en-US"/>
        </w:rPr>
      </w:pPr>
    </w:p>
    <w:p w14:paraId="6F0456B1" w14:textId="147ECA0D" w:rsidR="00C821EA" w:rsidRDefault="00C821EA" w:rsidP="00494AF1">
      <w:pPr>
        <w:rPr>
          <w:lang w:val="en-US"/>
        </w:rPr>
      </w:pPr>
    </w:p>
    <w:p w14:paraId="5F1A110A" w14:textId="060C8EF1" w:rsidR="00C821EA" w:rsidRDefault="00C821EA" w:rsidP="00494AF1">
      <w:pPr>
        <w:rPr>
          <w:lang w:val="en-US"/>
        </w:rPr>
      </w:pPr>
    </w:p>
    <w:p w14:paraId="2AD47304" w14:textId="334D3486" w:rsidR="00C821EA" w:rsidRDefault="00C821EA" w:rsidP="00494AF1">
      <w:pPr>
        <w:rPr>
          <w:lang w:val="en-US"/>
        </w:rPr>
      </w:pPr>
    </w:p>
    <w:p w14:paraId="33E4CAE1" w14:textId="30314B8B" w:rsidR="00C821EA" w:rsidRDefault="001F6651" w:rsidP="00494AF1">
      <w:pPr>
        <w:rPr>
          <w:lang w:val="en-US"/>
        </w:rPr>
      </w:pPr>
      <w:bookmarkStart w:id="13" w:name="_Hlk129181972"/>
      <w:r>
        <w:rPr>
          <w:b/>
          <w:bCs/>
          <w:lang w:val="en-US"/>
        </w:rPr>
        <w:t>Additional file 1: Figure S</w:t>
      </w:r>
      <w:r w:rsidR="00C821EA" w:rsidRPr="00C821EA">
        <w:rPr>
          <w:b/>
          <w:bCs/>
          <w:lang w:val="en-US"/>
        </w:rPr>
        <w:t>1</w:t>
      </w:r>
      <w:r w:rsidR="0036734D">
        <w:rPr>
          <w:b/>
          <w:bCs/>
          <w:lang w:val="en-US"/>
        </w:rPr>
        <w:t>5</w:t>
      </w:r>
      <w:r w:rsidR="00C821EA" w:rsidRPr="00C821EA">
        <w:rPr>
          <w:b/>
          <w:bCs/>
          <w:lang w:val="en-US"/>
        </w:rPr>
        <w:t>.</w:t>
      </w:r>
      <w:r w:rsidR="00C821EA">
        <w:rPr>
          <w:lang w:val="en-US"/>
        </w:rPr>
        <w:t xml:space="preserve"> Risk of any adverse event, serious adverse events and drug discontinuation due to an adverse event</w:t>
      </w:r>
    </w:p>
    <w:bookmarkEnd w:id="13"/>
    <w:p w14:paraId="2167C105" w14:textId="24649816" w:rsidR="00C821EA" w:rsidRDefault="00C821EA" w:rsidP="00494AF1">
      <w:pPr>
        <w:rPr>
          <w:lang w:val="en-US"/>
        </w:rPr>
      </w:pPr>
    </w:p>
    <w:p w14:paraId="422B5178" w14:textId="655DBD1F" w:rsidR="00C821EA" w:rsidRDefault="00C821EA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CFA50E1" wp14:editId="35676A6D">
            <wp:extent cx="3985743" cy="416052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7303" cy="4162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2D4E2A" w14:textId="4DB0272B" w:rsidR="00A85FA0" w:rsidRDefault="00A85FA0" w:rsidP="00494AF1">
      <w:pPr>
        <w:rPr>
          <w:lang w:val="en-US"/>
        </w:rPr>
      </w:pPr>
      <w:r>
        <w:rPr>
          <w:lang w:val="en-US"/>
        </w:rPr>
        <w:t xml:space="preserve">AE: adverse events. BA: </w:t>
      </w:r>
      <w:proofErr w:type="spellStart"/>
      <w:r>
        <w:rPr>
          <w:lang w:val="en-US"/>
        </w:rPr>
        <w:t>bempedoic</w:t>
      </w:r>
      <w:proofErr w:type="spellEnd"/>
      <w:r>
        <w:rPr>
          <w:lang w:val="en-US"/>
        </w:rPr>
        <w:t xml:space="preserve"> acid</w:t>
      </w:r>
    </w:p>
    <w:p w14:paraId="04BFD32A" w14:textId="77777777" w:rsidR="00334FC4" w:rsidRDefault="00334FC4" w:rsidP="00494AF1">
      <w:pPr>
        <w:rPr>
          <w:lang w:val="en-US"/>
        </w:rPr>
      </w:pPr>
    </w:p>
    <w:p w14:paraId="096ECBBD" w14:textId="77777777" w:rsidR="00334FC4" w:rsidRDefault="00334FC4" w:rsidP="00494AF1">
      <w:pPr>
        <w:rPr>
          <w:lang w:val="en-US"/>
        </w:rPr>
      </w:pPr>
    </w:p>
    <w:p w14:paraId="006CB543" w14:textId="4C6EDBF3" w:rsidR="00334FC4" w:rsidRDefault="001F6651" w:rsidP="00334FC4">
      <w:pPr>
        <w:spacing w:after="0"/>
        <w:rPr>
          <w:rFonts w:cstheme="minorHAnsi"/>
          <w:sz w:val="20"/>
        </w:rPr>
      </w:pPr>
      <w:r>
        <w:rPr>
          <w:rFonts w:cstheme="minorHAnsi"/>
          <w:b/>
          <w:sz w:val="20"/>
        </w:rPr>
        <w:lastRenderedPageBreak/>
        <w:t>Additional file 1: Table S</w:t>
      </w:r>
      <w:r w:rsidR="00A50683">
        <w:rPr>
          <w:rFonts w:cstheme="minorHAnsi"/>
          <w:b/>
          <w:sz w:val="20"/>
        </w:rPr>
        <w:t>3</w:t>
      </w:r>
      <w:r w:rsidR="00334FC4">
        <w:rPr>
          <w:rFonts w:cstheme="minorHAnsi"/>
          <w:b/>
          <w:sz w:val="20"/>
        </w:rPr>
        <w:t xml:space="preserve">. </w:t>
      </w:r>
      <w:r w:rsidR="00334FC4">
        <w:rPr>
          <w:rFonts w:cstheme="minorHAnsi"/>
          <w:sz w:val="20"/>
        </w:rPr>
        <w:t>Metaregression analysis</w:t>
      </w:r>
    </w:p>
    <w:p w14:paraId="65726B55" w14:textId="77777777" w:rsidR="00334FC4" w:rsidRDefault="00334FC4" w:rsidP="00334FC4">
      <w:pPr>
        <w:spacing w:after="0"/>
        <w:rPr>
          <w:rFonts w:cstheme="minorHAnsi"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4"/>
        <w:gridCol w:w="1045"/>
        <w:gridCol w:w="2154"/>
        <w:gridCol w:w="2155"/>
      </w:tblGrid>
      <w:tr w:rsidR="00334FC4" w14:paraId="6DD7A79F" w14:textId="77777777" w:rsidTr="00334FC4">
        <w:tc>
          <w:tcPr>
            <w:tcW w:w="1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8C8B39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COVARIATES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C5EBDD" w14:textId="77777777" w:rsidR="00334FC4" w:rsidRDefault="00334FC4"/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F65554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MACE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343B67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LDL-C change</w:t>
            </w:r>
          </w:p>
        </w:tc>
      </w:tr>
      <w:tr w:rsidR="00334FC4" w14:paraId="2F95BC9E" w14:textId="77777777" w:rsidTr="00334FC4">
        <w:tc>
          <w:tcPr>
            <w:tcW w:w="1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66A5D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AGE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96B1EF7" w14:textId="77777777" w:rsidR="00334FC4" w:rsidRDefault="00334FC4">
            <w:r>
              <w:rPr>
                <w:rFonts w:cstheme="minorHAnsi"/>
                <w:i/>
                <w:sz w:val="20"/>
              </w:rPr>
              <w:t>Beta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D8FD7E1" w14:textId="77777777" w:rsidR="00334FC4" w:rsidRDefault="00334FC4">
            <w:pPr>
              <w:jc w:val="center"/>
            </w:pPr>
            <w:r>
              <w:rPr>
                <w:rFonts w:cstheme="minorHAnsi"/>
                <w:sz w:val="20"/>
              </w:rPr>
              <w:t>0.03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5986D1" w14:textId="77777777" w:rsidR="00334FC4" w:rsidRDefault="00334FC4">
            <w:pPr>
              <w:jc w:val="center"/>
            </w:pPr>
            <w:r>
              <w:rPr>
                <w:rFonts w:cstheme="minorHAnsi"/>
                <w:sz w:val="20"/>
              </w:rPr>
              <w:t>0.09</w:t>
            </w:r>
          </w:p>
        </w:tc>
      </w:tr>
      <w:tr w:rsidR="00334FC4" w14:paraId="3AD6D501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E71D82F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7F544D" w14:textId="77777777" w:rsidR="00334FC4" w:rsidRDefault="00334FC4">
            <w:r>
              <w:rPr>
                <w:rFonts w:cstheme="minorHAnsi"/>
                <w:i/>
                <w:sz w:val="20"/>
              </w:rPr>
              <w:t>95% CI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1BD8C" w14:textId="77777777" w:rsidR="00334FC4" w:rsidRDefault="00334FC4">
            <w:pPr>
              <w:jc w:val="center"/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0.41 to 0.48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61B12D" w14:textId="77777777" w:rsidR="00334FC4" w:rsidRDefault="00334FC4">
            <w:pPr>
              <w:jc w:val="center"/>
            </w:pPr>
            <w:r>
              <w:rPr>
                <w:rFonts w:cstheme="minorHAnsi"/>
                <w:sz w:val="20"/>
              </w:rPr>
              <w:t>0.01 to 0.16</w:t>
            </w:r>
          </w:p>
        </w:tc>
      </w:tr>
      <w:tr w:rsidR="00334FC4" w14:paraId="06F4EEA8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B6500B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329972E" w14:textId="77777777" w:rsidR="00334FC4" w:rsidRDefault="00334FC4">
            <w:r>
              <w:rPr>
                <w:rFonts w:cstheme="minorHAnsi"/>
                <w:i/>
                <w:sz w:val="20"/>
              </w:rPr>
              <w:t>P value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9989BE" w14:textId="77777777" w:rsidR="00334FC4" w:rsidRDefault="00334FC4">
            <w:pPr>
              <w:jc w:val="center"/>
            </w:pPr>
            <w:r>
              <w:rPr>
                <w:rFonts w:cstheme="minorHAnsi"/>
                <w:sz w:val="20"/>
              </w:rPr>
              <w:t>0.9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46032F" w14:textId="77777777" w:rsidR="00334FC4" w:rsidRDefault="00334FC4">
            <w:pPr>
              <w:jc w:val="center"/>
            </w:pPr>
            <w:r>
              <w:rPr>
                <w:rFonts w:cstheme="minorHAnsi"/>
                <w:sz w:val="20"/>
              </w:rPr>
              <w:t>0.03</w:t>
            </w:r>
          </w:p>
        </w:tc>
      </w:tr>
      <w:tr w:rsidR="00334FC4" w14:paraId="4B83A211" w14:textId="77777777" w:rsidTr="00334FC4">
        <w:tc>
          <w:tcPr>
            <w:tcW w:w="1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44891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Male sex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110E2F3" w14:textId="77777777" w:rsidR="00334FC4" w:rsidRDefault="00334FC4">
            <w:r>
              <w:rPr>
                <w:rFonts w:cstheme="minorHAnsi"/>
                <w:i/>
                <w:sz w:val="20"/>
              </w:rPr>
              <w:t>Beta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DF8348" w14:textId="77777777" w:rsidR="00334FC4" w:rsidRDefault="00334FC4">
            <w:pPr>
              <w:jc w:val="center"/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0.009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CBC3680" w14:textId="77777777" w:rsidR="00334FC4" w:rsidRDefault="00334FC4">
            <w:pPr>
              <w:jc w:val="center"/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0.002</w:t>
            </w:r>
          </w:p>
        </w:tc>
      </w:tr>
      <w:tr w:rsidR="00334FC4" w14:paraId="7BC1F1E1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3ED50A7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23BCE6B" w14:textId="77777777" w:rsidR="00334FC4" w:rsidRDefault="00334FC4">
            <w:r>
              <w:rPr>
                <w:rFonts w:cstheme="minorHAnsi"/>
                <w:i/>
                <w:sz w:val="20"/>
              </w:rPr>
              <w:t>95% CI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6A97BF" w14:textId="77777777" w:rsidR="00334FC4" w:rsidRDefault="00334FC4">
            <w:pPr>
              <w:jc w:val="center"/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 xml:space="preserve">0.041 to </w:t>
            </w: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0.022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C28B1" w14:textId="77777777" w:rsidR="00334FC4" w:rsidRDefault="00334FC4">
            <w:pPr>
              <w:jc w:val="center"/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0.006 to 0.002</w:t>
            </w:r>
          </w:p>
        </w:tc>
      </w:tr>
      <w:tr w:rsidR="00334FC4" w14:paraId="06C04840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692DF0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142AEE" w14:textId="77777777" w:rsidR="00334FC4" w:rsidRDefault="00334FC4">
            <w:r>
              <w:rPr>
                <w:rFonts w:cstheme="minorHAnsi"/>
                <w:i/>
                <w:sz w:val="20"/>
              </w:rPr>
              <w:t>P value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BF9EA9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0.6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236AE10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0.4</w:t>
            </w:r>
          </w:p>
        </w:tc>
      </w:tr>
      <w:tr w:rsidR="00334FC4" w14:paraId="224124D6" w14:textId="77777777" w:rsidTr="00334FC4">
        <w:tc>
          <w:tcPr>
            <w:tcW w:w="1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A067B7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Diabetes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9B7A53F" w14:textId="77777777" w:rsidR="00334FC4" w:rsidRDefault="00334FC4">
            <w:r>
              <w:rPr>
                <w:rFonts w:cstheme="minorHAnsi"/>
                <w:i/>
                <w:sz w:val="20"/>
              </w:rPr>
              <w:t>Beta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4B414F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0.001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154692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0.002</w:t>
            </w:r>
          </w:p>
        </w:tc>
      </w:tr>
      <w:tr w:rsidR="00334FC4" w14:paraId="1215AC2D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2ED865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306C6F" w14:textId="77777777" w:rsidR="00334FC4" w:rsidRDefault="00334FC4">
            <w:r>
              <w:rPr>
                <w:rFonts w:cstheme="minorHAnsi"/>
                <w:i/>
                <w:sz w:val="20"/>
              </w:rPr>
              <w:t>95% CI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CE50B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0.04 to 0.04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BC79E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0.001 to 0.006</w:t>
            </w:r>
          </w:p>
        </w:tc>
      </w:tr>
      <w:tr w:rsidR="00334FC4" w14:paraId="597D9F01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7B0187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F6874F" w14:textId="77777777" w:rsidR="00334FC4" w:rsidRDefault="00334FC4">
            <w:r>
              <w:rPr>
                <w:rFonts w:cstheme="minorHAnsi"/>
                <w:i/>
                <w:sz w:val="20"/>
              </w:rPr>
              <w:t>P value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B1D7C9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1.0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2B01E0D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0.1</w:t>
            </w:r>
          </w:p>
        </w:tc>
      </w:tr>
      <w:tr w:rsidR="00334FC4" w14:paraId="2379E4BE" w14:textId="77777777" w:rsidTr="00334FC4">
        <w:tc>
          <w:tcPr>
            <w:tcW w:w="178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49D1BD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Baseline cholesterol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001A7A" w14:textId="77777777" w:rsidR="00334FC4" w:rsidRDefault="00334FC4">
            <w:r>
              <w:rPr>
                <w:rFonts w:cstheme="minorHAnsi"/>
                <w:i/>
                <w:sz w:val="20"/>
              </w:rPr>
              <w:t>Beta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904737D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0.003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CF72F5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0.001</w:t>
            </w:r>
          </w:p>
        </w:tc>
      </w:tr>
      <w:tr w:rsidR="00334FC4" w14:paraId="3278B593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49084B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CFF2BA" w14:textId="77777777" w:rsidR="00334FC4" w:rsidRDefault="00334FC4">
            <w:r>
              <w:rPr>
                <w:rFonts w:cstheme="minorHAnsi"/>
                <w:i/>
                <w:sz w:val="20"/>
              </w:rPr>
              <w:t>95% CI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9F7600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0.006 to 0.011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ED331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0.003 to 0.003</w:t>
            </w:r>
          </w:p>
        </w:tc>
      </w:tr>
      <w:tr w:rsidR="00334FC4" w14:paraId="5EDAA4B1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BDA99C6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4A24CF" w14:textId="77777777" w:rsidR="00334FC4" w:rsidRDefault="00334FC4">
            <w:r>
              <w:rPr>
                <w:rFonts w:cstheme="minorHAnsi"/>
                <w:i/>
                <w:sz w:val="20"/>
              </w:rPr>
              <w:t>P value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72F7E8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9D6FE7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1.0</w:t>
            </w:r>
          </w:p>
        </w:tc>
      </w:tr>
      <w:tr w:rsidR="00334FC4" w14:paraId="41BF5E22" w14:textId="77777777" w:rsidTr="00334FC4">
        <w:tc>
          <w:tcPr>
            <w:tcW w:w="178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ED07DA" w14:textId="77777777" w:rsidR="00334FC4" w:rsidRDefault="00334FC4">
            <w:pPr>
              <w:jc w:val="center"/>
            </w:pPr>
            <w:r>
              <w:rPr>
                <w:rFonts w:cstheme="minorHAnsi"/>
                <w:b/>
                <w:sz w:val="20"/>
              </w:rPr>
              <w:t>Baseline LDL-c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452D8BE" w14:textId="77777777" w:rsidR="00334FC4" w:rsidRDefault="00334FC4">
            <w:r>
              <w:rPr>
                <w:rFonts w:cstheme="minorHAnsi"/>
                <w:i/>
                <w:sz w:val="20"/>
              </w:rPr>
              <w:t>Beta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519A62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0.004</w:t>
            </w:r>
          </w:p>
        </w:tc>
        <w:tc>
          <w:tcPr>
            <w:tcW w:w="21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9C85A1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0.02</w:t>
            </w:r>
          </w:p>
        </w:tc>
      </w:tr>
      <w:tr w:rsidR="00334FC4" w14:paraId="3A21FB4A" w14:textId="77777777" w:rsidTr="00334FC4">
        <w:tc>
          <w:tcPr>
            <w:tcW w:w="0" w:type="auto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8B26BA" w14:textId="77777777" w:rsidR="00334FC4" w:rsidRDefault="00334FC4"/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6598863" w14:textId="77777777" w:rsidR="00334FC4" w:rsidRDefault="00334FC4">
            <w:r>
              <w:rPr>
                <w:rFonts w:cstheme="minorHAnsi"/>
                <w:i/>
                <w:sz w:val="20"/>
              </w:rPr>
              <w:t>95% CI</w:t>
            </w:r>
          </w:p>
        </w:tc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D1F722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0.007 to 0.01</w:t>
            </w:r>
          </w:p>
        </w:tc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2C3E5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m:oMath>
              <m:r>
                <w:rPr>
                  <w:rFonts w:ascii="Cambria Math" w:hAnsi="Cambria Math" w:cstheme="minorHAnsi"/>
                  <w:sz w:val="20"/>
                </w:rPr>
                <m:t>-</m:t>
              </m:r>
            </m:oMath>
            <w:r>
              <w:rPr>
                <w:rFonts w:cstheme="minorHAnsi"/>
                <w:sz w:val="20"/>
              </w:rPr>
              <w:t>0.51 to 0.38</w:t>
            </w:r>
          </w:p>
        </w:tc>
      </w:tr>
      <w:tr w:rsidR="00334FC4" w14:paraId="1DD7F0A6" w14:textId="77777777" w:rsidTr="00334FC4">
        <w:tc>
          <w:tcPr>
            <w:tcW w:w="17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B20A38" w14:textId="77777777" w:rsidR="00334FC4" w:rsidRDefault="00334FC4">
            <w:pPr>
              <w:jc w:val="center"/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3ED2FE" w14:textId="77777777" w:rsidR="00334FC4" w:rsidRDefault="00334FC4">
            <w:r>
              <w:rPr>
                <w:rFonts w:cstheme="minorHAnsi"/>
                <w:i/>
                <w:sz w:val="20"/>
              </w:rPr>
              <w:t>P value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E315381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0.5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5D782B" w14:textId="77777777" w:rsidR="00334FC4" w:rsidRDefault="00334FC4">
            <w:pPr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0.8</w:t>
            </w:r>
          </w:p>
        </w:tc>
      </w:tr>
    </w:tbl>
    <w:p w14:paraId="0037E0DB" w14:textId="77777777" w:rsidR="00334FC4" w:rsidRDefault="00334FC4" w:rsidP="00334FC4">
      <w:pPr>
        <w:rPr>
          <w:lang w:val="en-US"/>
        </w:rPr>
      </w:pPr>
    </w:p>
    <w:p w14:paraId="7AB9EF25" w14:textId="77777777" w:rsidR="00334FC4" w:rsidRPr="00334FC4" w:rsidRDefault="00334FC4" w:rsidP="00334FC4">
      <w:pPr>
        <w:rPr>
          <w:lang w:val="en-US"/>
        </w:rPr>
      </w:pPr>
      <w:r w:rsidRPr="00334FC4">
        <w:rPr>
          <w:lang w:val="en-US"/>
        </w:rPr>
        <w:t>MACE: major adverse cardiovascular events; CI: confidence intervals; LDL-C: low density lipoprotein cholesterol.</w:t>
      </w:r>
    </w:p>
    <w:p w14:paraId="3A772D58" w14:textId="77777777" w:rsidR="00334FC4" w:rsidRDefault="00334FC4" w:rsidP="00494AF1">
      <w:pPr>
        <w:rPr>
          <w:lang w:val="en-US"/>
        </w:rPr>
      </w:pPr>
    </w:p>
    <w:p w14:paraId="79DB7DCD" w14:textId="747611DD" w:rsidR="00A85FA0" w:rsidRDefault="00A85FA0" w:rsidP="00494AF1">
      <w:pPr>
        <w:rPr>
          <w:lang w:val="en-US"/>
        </w:rPr>
      </w:pPr>
    </w:p>
    <w:p w14:paraId="709836CE" w14:textId="1A7B6FDA" w:rsidR="00A85FA0" w:rsidRDefault="00A85FA0" w:rsidP="00494AF1">
      <w:pPr>
        <w:rPr>
          <w:lang w:val="en-US"/>
        </w:rPr>
      </w:pPr>
    </w:p>
    <w:p w14:paraId="6364D4BA" w14:textId="77777777" w:rsidR="00A50683" w:rsidRDefault="00A50683" w:rsidP="00EF01F8">
      <w:pPr>
        <w:rPr>
          <w:b/>
          <w:bCs/>
          <w:lang w:val="en-US"/>
        </w:rPr>
      </w:pPr>
    </w:p>
    <w:p w14:paraId="2E6A9005" w14:textId="77777777" w:rsidR="00A50683" w:rsidRDefault="00A50683" w:rsidP="00EF01F8">
      <w:pPr>
        <w:rPr>
          <w:b/>
          <w:bCs/>
          <w:lang w:val="en-US"/>
        </w:rPr>
      </w:pPr>
    </w:p>
    <w:p w14:paraId="0068F37C" w14:textId="77777777" w:rsidR="00A50683" w:rsidRDefault="00A50683" w:rsidP="00EF01F8">
      <w:pPr>
        <w:rPr>
          <w:b/>
          <w:bCs/>
          <w:lang w:val="en-US"/>
        </w:rPr>
      </w:pPr>
    </w:p>
    <w:p w14:paraId="3585D325" w14:textId="77777777" w:rsidR="00A50683" w:rsidRDefault="00A50683" w:rsidP="00EF01F8">
      <w:pPr>
        <w:rPr>
          <w:b/>
          <w:bCs/>
          <w:lang w:val="en-US"/>
        </w:rPr>
      </w:pPr>
    </w:p>
    <w:p w14:paraId="6CCEAA1E" w14:textId="77777777" w:rsidR="00A50683" w:rsidRDefault="00A50683" w:rsidP="00EF01F8">
      <w:pPr>
        <w:rPr>
          <w:b/>
          <w:bCs/>
          <w:lang w:val="en-US"/>
        </w:rPr>
      </w:pPr>
    </w:p>
    <w:p w14:paraId="5EC0EE93" w14:textId="77777777" w:rsidR="00A50683" w:rsidRDefault="00A50683" w:rsidP="00EF01F8">
      <w:pPr>
        <w:rPr>
          <w:b/>
          <w:bCs/>
          <w:lang w:val="en-US"/>
        </w:rPr>
      </w:pPr>
    </w:p>
    <w:p w14:paraId="27BF64B0" w14:textId="6FCDB358" w:rsidR="00EF01F8" w:rsidRPr="00EF01F8" w:rsidRDefault="001F6651" w:rsidP="00EF01F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EF01F8" w:rsidRPr="00EF01F8">
        <w:rPr>
          <w:b/>
          <w:bCs/>
          <w:lang w:val="en-US"/>
        </w:rPr>
        <w:t>1</w:t>
      </w:r>
      <w:r w:rsidR="0036734D">
        <w:rPr>
          <w:b/>
          <w:bCs/>
          <w:lang w:val="en-US"/>
        </w:rPr>
        <w:t>6</w:t>
      </w:r>
      <w:r w:rsidR="00EF01F8" w:rsidRPr="00EF01F8">
        <w:rPr>
          <w:b/>
          <w:bCs/>
          <w:lang w:val="en-US"/>
        </w:rPr>
        <w:t xml:space="preserve">. </w:t>
      </w:r>
      <w:bookmarkStart w:id="14" w:name="_Hlk129241059"/>
      <w:proofErr w:type="spellStart"/>
      <w:r w:rsidR="00EF01F8" w:rsidRPr="00EF01F8">
        <w:rPr>
          <w:lang w:val="en-US"/>
        </w:rPr>
        <w:t>Metaregression</w:t>
      </w:r>
      <w:proofErr w:type="spellEnd"/>
      <w:r w:rsidR="00EF01F8" w:rsidRPr="00EF01F8">
        <w:rPr>
          <w:lang w:val="en-US"/>
        </w:rPr>
        <w:t xml:space="preserve"> analysis. Impact of age on the risk of MACE </w:t>
      </w:r>
      <w:bookmarkEnd w:id="14"/>
    </w:p>
    <w:p w14:paraId="0C7ED125" w14:textId="00B97E41" w:rsidR="00A85FA0" w:rsidRDefault="00EF01F8" w:rsidP="00494AF1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74415AF3" wp14:editId="3A94FCF8">
            <wp:extent cx="5135880" cy="3860220"/>
            <wp:effectExtent l="0" t="0" r="7620" b="698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765" cy="3872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2D3404" w14:textId="238D3AF3" w:rsidR="00EF01F8" w:rsidRDefault="00EF01F8" w:rsidP="00494AF1">
      <w:pPr>
        <w:rPr>
          <w:lang w:val="en-US"/>
        </w:rPr>
      </w:pPr>
    </w:p>
    <w:p w14:paraId="7C1B549D" w14:textId="3F8A1128" w:rsidR="00EF01F8" w:rsidRDefault="00EF01F8" w:rsidP="00494AF1">
      <w:pPr>
        <w:rPr>
          <w:lang w:val="en-US"/>
        </w:rPr>
      </w:pPr>
    </w:p>
    <w:p w14:paraId="2EC10AC4" w14:textId="3EC6D5DF" w:rsidR="00EF01F8" w:rsidRDefault="00EF01F8" w:rsidP="00494AF1">
      <w:pPr>
        <w:rPr>
          <w:lang w:val="en-US"/>
        </w:rPr>
      </w:pPr>
    </w:p>
    <w:p w14:paraId="6D07AF97" w14:textId="5AE81D0E" w:rsidR="00EF01F8" w:rsidRDefault="00EF01F8" w:rsidP="00494AF1">
      <w:pPr>
        <w:rPr>
          <w:lang w:val="en-US"/>
        </w:rPr>
      </w:pPr>
    </w:p>
    <w:p w14:paraId="15AF7CD4" w14:textId="08548339" w:rsidR="00EF01F8" w:rsidRDefault="00EF01F8" w:rsidP="00494AF1">
      <w:pPr>
        <w:rPr>
          <w:lang w:val="en-US"/>
        </w:rPr>
      </w:pPr>
    </w:p>
    <w:p w14:paraId="2D3AC9A5" w14:textId="435691AA" w:rsidR="00EF01F8" w:rsidRDefault="00EF01F8" w:rsidP="00494AF1">
      <w:pPr>
        <w:rPr>
          <w:lang w:val="en-US"/>
        </w:rPr>
      </w:pPr>
    </w:p>
    <w:p w14:paraId="6B1EEE9D" w14:textId="090C088F" w:rsidR="00EF01F8" w:rsidRDefault="001F6651" w:rsidP="00494AF1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EF01F8" w:rsidRPr="00EF01F8">
        <w:rPr>
          <w:b/>
          <w:bCs/>
          <w:lang w:val="en-US"/>
        </w:rPr>
        <w:t>1</w:t>
      </w:r>
      <w:r w:rsidR="0036734D">
        <w:rPr>
          <w:b/>
          <w:bCs/>
          <w:lang w:val="en-US"/>
        </w:rPr>
        <w:t>7</w:t>
      </w:r>
      <w:r w:rsidR="00EF01F8" w:rsidRPr="00EF01F8">
        <w:rPr>
          <w:b/>
          <w:bCs/>
          <w:lang w:val="en-US"/>
        </w:rPr>
        <w:t>.</w:t>
      </w:r>
      <w:r w:rsidR="00EF01F8">
        <w:rPr>
          <w:b/>
          <w:bCs/>
          <w:lang w:val="en-US"/>
        </w:rPr>
        <w:t xml:space="preserve">  </w:t>
      </w:r>
      <w:proofErr w:type="spellStart"/>
      <w:r w:rsidR="00EF01F8" w:rsidRPr="00EF01F8">
        <w:rPr>
          <w:lang w:val="en-US"/>
        </w:rPr>
        <w:t>Metaregression</w:t>
      </w:r>
      <w:proofErr w:type="spellEnd"/>
      <w:r w:rsidR="00EF01F8" w:rsidRPr="00EF01F8">
        <w:rPr>
          <w:lang w:val="en-US"/>
        </w:rPr>
        <w:t xml:space="preserve"> analysis. Impact of </w:t>
      </w:r>
      <w:r w:rsidR="00EF01F8">
        <w:rPr>
          <w:lang w:val="en-US"/>
        </w:rPr>
        <w:t>male</w:t>
      </w:r>
      <w:r w:rsidR="00EF01F8" w:rsidRPr="00EF01F8">
        <w:rPr>
          <w:lang w:val="en-US"/>
        </w:rPr>
        <w:t xml:space="preserve"> on the risk of MACE</w:t>
      </w:r>
    </w:p>
    <w:p w14:paraId="6DD7C405" w14:textId="24975D4E" w:rsidR="00EF01F8" w:rsidRDefault="00EF01F8" w:rsidP="00494AF1">
      <w:pPr>
        <w:rPr>
          <w:b/>
          <w:bCs/>
          <w:lang w:val="en-US"/>
        </w:rPr>
      </w:pPr>
      <w:r w:rsidRPr="00EF01F8">
        <w:rPr>
          <w:b/>
          <w:bCs/>
          <w:noProof/>
          <w:lang w:val="en-US"/>
        </w:rPr>
        <w:drawing>
          <wp:inline distT="0" distB="0" distL="0" distR="0" wp14:anchorId="0C35B2AF" wp14:editId="34243D6E">
            <wp:extent cx="5067300" cy="3959538"/>
            <wp:effectExtent l="0" t="0" r="0" b="317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70820" cy="396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350C7" w14:textId="749EBB28" w:rsidR="00EF01F8" w:rsidRDefault="00EF01F8" w:rsidP="00494AF1">
      <w:pPr>
        <w:rPr>
          <w:b/>
          <w:bCs/>
          <w:lang w:val="en-US"/>
        </w:rPr>
      </w:pPr>
    </w:p>
    <w:p w14:paraId="087ED7B5" w14:textId="0525FD12" w:rsidR="00EF01F8" w:rsidRDefault="00EF01F8" w:rsidP="00494AF1">
      <w:pPr>
        <w:rPr>
          <w:b/>
          <w:bCs/>
          <w:lang w:val="en-US"/>
        </w:rPr>
      </w:pPr>
    </w:p>
    <w:p w14:paraId="1D6A4580" w14:textId="10F90E8D" w:rsidR="00EF01F8" w:rsidRDefault="00EF01F8" w:rsidP="00494AF1">
      <w:pPr>
        <w:rPr>
          <w:b/>
          <w:bCs/>
          <w:lang w:val="en-US"/>
        </w:rPr>
      </w:pPr>
    </w:p>
    <w:p w14:paraId="3DB002E7" w14:textId="246C1CEE" w:rsidR="00EF01F8" w:rsidRDefault="00EF01F8" w:rsidP="00494AF1">
      <w:pPr>
        <w:rPr>
          <w:b/>
          <w:bCs/>
          <w:lang w:val="en-US"/>
        </w:rPr>
      </w:pPr>
    </w:p>
    <w:p w14:paraId="629E9519" w14:textId="78CADA96" w:rsidR="00EF01F8" w:rsidRDefault="00EF01F8" w:rsidP="00494AF1">
      <w:pPr>
        <w:rPr>
          <w:b/>
          <w:bCs/>
          <w:lang w:val="en-US"/>
        </w:rPr>
      </w:pPr>
    </w:p>
    <w:p w14:paraId="1930AC06" w14:textId="7B441BA5" w:rsidR="00EF01F8" w:rsidRDefault="00EF01F8" w:rsidP="00494AF1">
      <w:pPr>
        <w:rPr>
          <w:b/>
          <w:bCs/>
          <w:lang w:val="en-US"/>
        </w:rPr>
      </w:pPr>
    </w:p>
    <w:p w14:paraId="7EE5955B" w14:textId="7E726D5B" w:rsidR="00EF01F8" w:rsidRDefault="001F6651" w:rsidP="00494AF1">
      <w:pPr>
        <w:rPr>
          <w:lang w:val="en-US"/>
        </w:rPr>
      </w:pPr>
      <w:bookmarkStart w:id="15" w:name="_Hlk129241409"/>
      <w:r>
        <w:rPr>
          <w:b/>
          <w:bCs/>
          <w:lang w:val="en-US"/>
        </w:rPr>
        <w:lastRenderedPageBreak/>
        <w:t>Additional file 1: Figure S</w:t>
      </w:r>
      <w:r w:rsidR="00EF01F8">
        <w:rPr>
          <w:b/>
          <w:bCs/>
          <w:lang w:val="en-US"/>
        </w:rPr>
        <w:t>1</w:t>
      </w:r>
      <w:r w:rsidR="0036734D">
        <w:rPr>
          <w:b/>
          <w:bCs/>
          <w:lang w:val="en-US"/>
        </w:rPr>
        <w:t>8</w:t>
      </w:r>
      <w:r w:rsidR="00EF01F8">
        <w:rPr>
          <w:b/>
          <w:bCs/>
          <w:lang w:val="en-US"/>
        </w:rPr>
        <w:t xml:space="preserve">. </w:t>
      </w:r>
      <w:proofErr w:type="spellStart"/>
      <w:r w:rsidR="00EF01F8" w:rsidRPr="00EF01F8">
        <w:rPr>
          <w:lang w:val="en-US"/>
        </w:rPr>
        <w:t>Metaregression</w:t>
      </w:r>
      <w:proofErr w:type="spellEnd"/>
      <w:r w:rsidR="00EF01F8" w:rsidRPr="00EF01F8">
        <w:rPr>
          <w:lang w:val="en-US"/>
        </w:rPr>
        <w:t xml:space="preserve"> analysis. Impact of baseline LDL-C on the risk of MACE</w:t>
      </w:r>
    </w:p>
    <w:bookmarkEnd w:id="15"/>
    <w:p w14:paraId="07C32E5B" w14:textId="65D600FE" w:rsidR="00EF01F8" w:rsidRDefault="00EF01F8" w:rsidP="00494AF1">
      <w:pPr>
        <w:rPr>
          <w:lang w:val="en-US"/>
        </w:rPr>
      </w:pPr>
    </w:p>
    <w:p w14:paraId="5DF1095B" w14:textId="6D6B2B5B" w:rsidR="00EF01F8" w:rsidRDefault="00EF01F8" w:rsidP="00494AF1">
      <w:pPr>
        <w:rPr>
          <w:b/>
          <w:bCs/>
          <w:lang w:val="en-US"/>
        </w:rPr>
      </w:pPr>
      <w:r w:rsidRPr="00EF01F8">
        <w:rPr>
          <w:b/>
          <w:bCs/>
          <w:noProof/>
          <w:lang w:val="en-US"/>
        </w:rPr>
        <w:drawing>
          <wp:inline distT="0" distB="0" distL="0" distR="0" wp14:anchorId="537F2FF8" wp14:editId="516010A3">
            <wp:extent cx="6896698" cy="5204911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896698" cy="520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B42B6" w14:textId="04EB1551" w:rsidR="00EF01F8" w:rsidRDefault="00EF01F8" w:rsidP="00494AF1">
      <w:pPr>
        <w:rPr>
          <w:b/>
          <w:bCs/>
          <w:lang w:val="en-US"/>
        </w:rPr>
      </w:pPr>
    </w:p>
    <w:p w14:paraId="499D65B2" w14:textId="23CBA8A0" w:rsidR="00EF01F8" w:rsidRDefault="001F6651" w:rsidP="00494AF1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EF01F8">
        <w:rPr>
          <w:b/>
          <w:bCs/>
          <w:lang w:val="en-US"/>
        </w:rPr>
        <w:t>1</w:t>
      </w:r>
      <w:r w:rsidR="0036734D">
        <w:rPr>
          <w:b/>
          <w:bCs/>
          <w:lang w:val="en-US"/>
        </w:rPr>
        <w:t>9</w:t>
      </w:r>
      <w:r w:rsidR="00EF01F8">
        <w:rPr>
          <w:b/>
          <w:bCs/>
          <w:lang w:val="en-US"/>
        </w:rPr>
        <w:t xml:space="preserve">. </w:t>
      </w:r>
      <w:proofErr w:type="spellStart"/>
      <w:r w:rsidR="00EF01F8" w:rsidRPr="00BE1ED3">
        <w:rPr>
          <w:lang w:val="en-US"/>
        </w:rPr>
        <w:t>Metaregression</w:t>
      </w:r>
      <w:proofErr w:type="spellEnd"/>
      <w:r w:rsidR="00EF01F8" w:rsidRPr="00BE1ED3">
        <w:rPr>
          <w:lang w:val="en-US"/>
        </w:rPr>
        <w:t xml:space="preserve"> analysis. Impact of </w:t>
      </w:r>
      <w:r w:rsidR="00BE1ED3" w:rsidRPr="00BE1ED3">
        <w:rPr>
          <w:lang w:val="en-US"/>
        </w:rPr>
        <w:t>diabetes on the risk of MACE</w:t>
      </w:r>
    </w:p>
    <w:p w14:paraId="27CF0BA6" w14:textId="32C0E00E" w:rsidR="00BE1ED3" w:rsidRDefault="00BE1ED3" w:rsidP="00494AF1">
      <w:pPr>
        <w:rPr>
          <w:b/>
          <w:bCs/>
          <w:lang w:val="en-US"/>
        </w:rPr>
      </w:pPr>
      <w:r>
        <w:rPr>
          <w:b/>
          <w:bCs/>
          <w:noProof/>
          <w:lang w:val="en-US"/>
        </w:rPr>
        <w:drawing>
          <wp:inline distT="0" distB="0" distL="0" distR="0" wp14:anchorId="7956A211" wp14:editId="72F30A7E">
            <wp:extent cx="6873875" cy="5227955"/>
            <wp:effectExtent l="0" t="0" r="317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875" cy="5227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603554" w14:textId="01EAB2DB" w:rsidR="00C44123" w:rsidRDefault="00C44123" w:rsidP="00494AF1">
      <w:pPr>
        <w:rPr>
          <w:b/>
          <w:bCs/>
          <w:lang w:val="en-US"/>
        </w:rPr>
      </w:pPr>
    </w:p>
    <w:p w14:paraId="23DC3F25" w14:textId="536F4223" w:rsidR="00C44123" w:rsidRDefault="00C44123" w:rsidP="00494AF1">
      <w:pPr>
        <w:rPr>
          <w:b/>
          <w:bCs/>
          <w:lang w:val="en-US"/>
        </w:rPr>
      </w:pPr>
    </w:p>
    <w:p w14:paraId="0F3F47C0" w14:textId="37D43DF4" w:rsidR="00C44123" w:rsidRPr="00C44123" w:rsidRDefault="001F6651" w:rsidP="00C44123">
      <w:pPr>
        <w:rPr>
          <w:lang w:val="en-US"/>
        </w:rPr>
      </w:pPr>
      <w:r>
        <w:rPr>
          <w:b/>
          <w:bCs/>
          <w:lang w:val="en-US"/>
        </w:rPr>
        <w:lastRenderedPageBreak/>
        <w:t>Additional file 1: Figure S</w:t>
      </w:r>
      <w:r w:rsidR="0036734D">
        <w:rPr>
          <w:b/>
          <w:bCs/>
          <w:lang w:val="en-US"/>
        </w:rPr>
        <w:t>20</w:t>
      </w:r>
      <w:r w:rsidR="00C44123" w:rsidRPr="00C44123">
        <w:rPr>
          <w:b/>
          <w:bCs/>
          <w:lang w:val="en-US"/>
        </w:rPr>
        <w:t xml:space="preserve">. </w:t>
      </w:r>
      <w:proofErr w:type="spellStart"/>
      <w:r w:rsidR="00C44123" w:rsidRPr="00C44123">
        <w:rPr>
          <w:lang w:val="en-US"/>
        </w:rPr>
        <w:t>Metaregression</w:t>
      </w:r>
      <w:proofErr w:type="spellEnd"/>
      <w:r w:rsidR="00C44123" w:rsidRPr="00C44123">
        <w:rPr>
          <w:lang w:val="en-US"/>
        </w:rPr>
        <w:t xml:space="preserve"> analysis. Impact of age on the difference in reduction of LDL-c between patients receiving </w:t>
      </w:r>
      <w:proofErr w:type="spellStart"/>
      <w:r w:rsidR="00C44123" w:rsidRPr="00C44123">
        <w:rPr>
          <w:lang w:val="en-US"/>
        </w:rPr>
        <w:t>bempedoic</w:t>
      </w:r>
      <w:proofErr w:type="spellEnd"/>
      <w:r w:rsidR="00C44123" w:rsidRPr="00C44123">
        <w:rPr>
          <w:lang w:val="en-US"/>
        </w:rPr>
        <w:t xml:space="preserve"> acid and control treatment group</w:t>
      </w:r>
    </w:p>
    <w:p w14:paraId="09B041AF" w14:textId="7FF7552E" w:rsidR="00C44123" w:rsidRDefault="00C44123" w:rsidP="00C44123">
      <w:pPr>
        <w:rPr>
          <w:b/>
          <w:bCs/>
          <w:lang w:val="en-US"/>
        </w:rPr>
      </w:pPr>
    </w:p>
    <w:p w14:paraId="4E8BC683" w14:textId="7C7AED0E" w:rsidR="00C44123" w:rsidRDefault="00396EB9" w:rsidP="00C44123">
      <w:pPr>
        <w:rPr>
          <w:b/>
          <w:bCs/>
          <w:lang w:val="en-US"/>
        </w:rPr>
      </w:pPr>
      <w:r w:rsidRPr="00396EB9">
        <w:rPr>
          <w:b/>
          <w:bCs/>
          <w:noProof/>
          <w:lang w:val="en-US"/>
        </w:rPr>
        <w:drawing>
          <wp:inline distT="0" distB="0" distL="0" distR="0" wp14:anchorId="12E52302" wp14:editId="7B7CAD02">
            <wp:extent cx="6904318" cy="5235394"/>
            <wp:effectExtent l="0" t="0" r="0" b="381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904318" cy="523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7CE298" w14:textId="320DD4AF" w:rsidR="00C44123" w:rsidRDefault="00C44123" w:rsidP="00C44123">
      <w:pPr>
        <w:rPr>
          <w:b/>
          <w:bCs/>
          <w:lang w:val="en-US"/>
        </w:rPr>
      </w:pPr>
    </w:p>
    <w:p w14:paraId="57A513E4" w14:textId="72F8F541" w:rsidR="00C44123" w:rsidRDefault="00C44123" w:rsidP="00C44123">
      <w:pPr>
        <w:rPr>
          <w:b/>
          <w:bCs/>
          <w:lang w:val="en-US"/>
        </w:rPr>
      </w:pPr>
    </w:p>
    <w:p w14:paraId="099A0C72" w14:textId="5A481531" w:rsidR="00C44123" w:rsidRDefault="001F6651" w:rsidP="00C44123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36734D">
        <w:rPr>
          <w:b/>
          <w:bCs/>
          <w:lang w:val="en-US"/>
        </w:rPr>
        <w:t>21</w:t>
      </w:r>
      <w:r w:rsidR="00C44123" w:rsidRPr="00C44123">
        <w:rPr>
          <w:b/>
          <w:bCs/>
          <w:lang w:val="en-US"/>
        </w:rPr>
        <w:t xml:space="preserve">. </w:t>
      </w:r>
      <w:proofErr w:type="spellStart"/>
      <w:r w:rsidR="00C44123" w:rsidRPr="00C44123">
        <w:rPr>
          <w:lang w:val="en-US"/>
        </w:rPr>
        <w:t>Metaregression</w:t>
      </w:r>
      <w:proofErr w:type="spellEnd"/>
      <w:r w:rsidR="00C44123" w:rsidRPr="00C44123">
        <w:rPr>
          <w:lang w:val="en-US"/>
        </w:rPr>
        <w:t xml:space="preserve"> analysis. Impact of male gender on the difference in reduction of LDL-c between patients receiving </w:t>
      </w:r>
      <w:proofErr w:type="spellStart"/>
      <w:r w:rsidR="00C44123" w:rsidRPr="00C44123">
        <w:rPr>
          <w:lang w:val="en-US"/>
        </w:rPr>
        <w:t>bempedoic</w:t>
      </w:r>
      <w:proofErr w:type="spellEnd"/>
      <w:r w:rsidR="00C44123" w:rsidRPr="00C44123">
        <w:rPr>
          <w:lang w:val="en-US"/>
        </w:rPr>
        <w:t xml:space="preserve"> acid and control treatment group</w:t>
      </w:r>
    </w:p>
    <w:p w14:paraId="36863711" w14:textId="1C41A324" w:rsidR="00C44123" w:rsidRDefault="00C44123" w:rsidP="00C44123">
      <w:pPr>
        <w:rPr>
          <w:lang w:val="en-US"/>
        </w:rPr>
      </w:pPr>
      <w:r w:rsidRPr="00C44123">
        <w:rPr>
          <w:noProof/>
          <w:lang w:val="en-US"/>
        </w:rPr>
        <w:drawing>
          <wp:inline distT="0" distB="0" distL="0" distR="0" wp14:anchorId="1D1C63A3" wp14:editId="6820F4A9">
            <wp:extent cx="5559905" cy="4130040"/>
            <wp:effectExtent l="0" t="0" r="3175" b="381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561890" cy="41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49ED1" w14:textId="689D7524" w:rsidR="00C44123" w:rsidRDefault="00C44123" w:rsidP="00C44123">
      <w:pPr>
        <w:rPr>
          <w:lang w:val="en-US"/>
        </w:rPr>
      </w:pPr>
    </w:p>
    <w:p w14:paraId="7BA3CF46" w14:textId="5653B188" w:rsidR="00C44123" w:rsidRDefault="00C44123" w:rsidP="00C44123">
      <w:pPr>
        <w:rPr>
          <w:lang w:val="en-US"/>
        </w:rPr>
      </w:pPr>
    </w:p>
    <w:p w14:paraId="63CE870B" w14:textId="051FACA2" w:rsidR="00C44123" w:rsidRDefault="00C44123" w:rsidP="00C44123">
      <w:pPr>
        <w:rPr>
          <w:lang w:val="en-US"/>
        </w:rPr>
      </w:pPr>
    </w:p>
    <w:p w14:paraId="2B2E6B17" w14:textId="2ECF1996" w:rsidR="00C44123" w:rsidRDefault="00C44123" w:rsidP="00C44123">
      <w:pPr>
        <w:rPr>
          <w:lang w:val="en-US"/>
        </w:rPr>
      </w:pPr>
    </w:p>
    <w:p w14:paraId="5A156D3A" w14:textId="030C2CD4" w:rsidR="00C44123" w:rsidRDefault="00C44123" w:rsidP="00C44123">
      <w:pPr>
        <w:rPr>
          <w:lang w:val="en-US"/>
        </w:rPr>
      </w:pPr>
    </w:p>
    <w:p w14:paraId="052083EE" w14:textId="4B71FCCE" w:rsidR="00C44123" w:rsidRDefault="00C44123" w:rsidP="00C44123">
      <w:pPr>
        <w:rPr>
          <w:lang w:val="en-US"/>
        </w:rPr>
      </w:pPr>
    </w:p>
    <w:p w14:paraId="09AF0625" w14:textId="38A0AF4F" w:rsidR="00C44123" w:rsidRDefault="001F6651" w:rsidP="00C44123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36734D">
        <w:rPr>
          <w:b/>
          <w:bCs/>
          <w:lang w:val="en-US"/>
        </w:rPr>
        <w:t>22</w:t>
      </w:r>
      <w:r w:rsidR="00C44123" w:rsidRPr="00C44123">
        <w:rPr>
          <w:b/>
          <w:bCs/>
          <w:lang w:val="en-US"/>
        </w:rPr>
        <w:t>.</w:t>
      </w:r>
      <w:r w:rsidR="00C44123" w:rsidRPr="00C44123">
        <w:rPr>
          <w:lang w:val="en-US"/>
        </w:rPr>
        <w:t xml:space="preserve"> </w:t>
      </w:r>
      <w:proofErr w:type="spellStart"/>
      <w:r w:rsidR="00C44123" w:rsidRPr="00C44123">
        <w:rPr>
          <w:lang w:val="en-US"/>
        </w:rPr>
        <w:t>Metaregression</w:t>
      </w:r>
      <w:proofErr w:type="spellEnd"/>
      <w:r w:rsidR="00C44123" w:rsidRPr="00C44123">
        <w:rPr>
          <w:lang w:val="en-US"/>
        </w:rPr>
        <w:t xml:space="preserve"> analysis. Impact of baseline LDL-c on the difference in reduction of LDL-c between patients receiving </w:t>
      </w:r>
      <w:proofErr w:type="spellStart"/>
      <w:r w:rsidR="00C44123" w:rsidRPr="00C44123">
        <w:rPr>
          <w:lang w:val="en-US"/>
        </w:rPr>
        <w:t>bempedoic</w:t>
      </w:r>
      <w:proofErr w:type="spellEnd"/>
      <w:r w:rsidR="00C44123" w:rsidRPr="00C44123">
        <w:rPr>
          <w:lang w:val="en-US"/>
        </w:rPr>
        <w:t xml:space="preserve"> acid and control treatment group</w:t>
      </w:r>
    </w:p>
    <w:p w14:paraId="32889071" w14:textId="3C1A07A8" w:rsidR="00C44123" w:rsidRDefault="00C44123" w:rsidP="00C44123">
      <w:pPr>
        <w:rPr>
          <w:lang w:val="en-US"/>
        </w:rPr>
      </w:pPr>
    </w:p>
    <w:p w14:paraId="4DA4923F" w14:textId="50E058E0" w:rsidR="00C44123" w:rsidRDefault="00C44123" w:rsidP="00C44123">
      <w:pPr>
        <w:rPr>
          <w:lang w:val="en-US"/>
        </w:rPr>
      </w:pPr>
      <w:r w:rsidRPr="00C44123">
        <w:rPr>
          <w:noProof/>
          <w:lang w:val="en-US"/>
        </w:rPr>
        <w:drawing>
          <wp:inline distT="0" distB="0" distL="0" distR="0" wp14:anchorId="49BE7319" wp14:editId="0672C5AA">
            <wp:extent cx="5686372" cy="4335780"/>
            <wp:effectExtent l="0" t="0" r="0" b="762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688646" cy="433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DC96B" w14:textId="2BA4DDF9" w:rsidR="00C44123" w:rsidRDefault="00C44123" w:rsidP="00C44123">
      <w:pPr>
        <w:rPr>
          <w:lang w:val="en-US"/>
        </w:rPr>
      </w:pPr>
    </w:p>
    <w:p w14:paraId="6EE45399" w14:textId="486812FC" w:rsidR="00C44123" w:rsidRDefault="00C44123" w:rsidP="00C44123">
      <w:pPr>
        <w:rPr>
          <w:lang w:val="en-US"/>
        </w:rPr>
      </w:pPr>
    </w:p>
    <w:p w14:paraId="3999C203" w14:textId="4273DAE3" w:rsidR="00C44123" w:rsidRDefault="001F6651" w:rsidP="00C44123">
      <w:pPr>
        <w:rPr>
          <w:lang w:val="en-US"/>
        </w:rPr>
      </w:pPr>
      <w:r>
        <w:rPr>
          <w:b/>
          <w:bCs/>
          <w:lang w:val="en-US"/>
        </w:rPr>
        <w:t>Additional file 1: Figure S</w:t>
      </w:r>
      <w:r w:rsidR="00C44123" w:rsidRPr="00C44123">
        <w:rPr>
          <w:b/>
          <w:bCs/>
          <w:lang w:val="en-US"/>
        </w:rPr>
        <w:t>2</w:t>
      </w:r>
      <w:r w:rsidR="0036734D">
        <w:rPr>
          <w:b/>
          <w:bCs/>
          <w:lang w:val="en-US"/>
        </w:rPr>
        <w:t>3</w:t>
      </w:r>
      <w:r w:rsidR="00C44123" w:rsidRPr="00C44123">
        <w:rPr>
          <w:b/>
          <w:bCs/>
          <w:lang w:val="en-US"/>
        </w:rPr>
        <w:t>.</w:t>
      </w:r>
      <w:r w:rsidR="00C44123" w:rsidRPr="00C44123">
        <w:rPr>
          <w:lang w:val="en-US"/>
        </w:rPr>
        <w:t xml:space="preserve"> </w:t>
      </w:r>
      <w:proofErr w:type="spellStart"/>
      <w:r w:rsidR="00C44123" w:rsidRPr="00C44123">
        <w:rPr>
          <w:lang w:val="en-US"/>
        </w:rPr>
        <w:t>Metaregression</w:t>
      </w:r>
      <w:proofErr w:type="spellEnd"/>
      <w:r w:rsidR="00C44123" w:rsidRPr="00C44123">
        <w:rPr>
          <w:lang w:val="en-US"/>
        </w:rPr>
        <w:t xml:space="preserve"> analysis. Impact of </w:t>
      </w:r>
      <w:r w:rsidR="00C44123">
        <w:rPr>
          <w:lang w:val="en-US"/>
        </w:rPr>
        <w:t>diabetes</w:t>
      </w:r>
      <w:r w:rsidR="00C44123" w:rsidRPr="00C44123">
        <w:rPr>
          <w:lang w:val="en-US"/>
        </w:rPr>
        <w:t xml:space="preserve"> on the difference in reduction of LDL-c between patients receiving </w:t>
      </w:r>
      <w:proofErr w:type="spellStart"/>
      <w:r w:rsidR="00C44123" w:rsidRPr="00C44123">
        <w:rPr>
          <w:lang w:val="en-US"/>
        </w:rPr>
        <w:t>bempedoic</w:t>
      </w:r>
      <w:proofErr w:type="spellEnd"/>
      <w:r w:rsidR="00C44123" w:rsidRPr="00C44123">
        <w:rPr>
          <w:lang w:val="en-US"/>
        </w:rPr>
        <w:t xml:space="preserve"> acid and control treatment group</w:t>
      </w:r>
    </w:p>
    <w:p w14:paraId="2CF81209" w14:textId="4D8762CE" w:rsidR="00C44123" w:rsidRPr="00C44123" w:rsidRDefault="00C44123" w:rsidP="00C4412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7D4DE21" wp14:editId="282C7B6A">
            <wp:extent cx="6843395" cy="510603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3395" cy="510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4123" w:rsidRPr="00C44123" w:rsidSect="009E1B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A4B"/>
    <w:rsid w:val="00135678"/>
    <w:rsid w:val="001A36FE"/>
    <w:rsid w:val="001F4728"/>
    <w:rsid w:val="001F6651"/>
    <w:rsid w:val="00200C87"/>
    <w:rsid w:val="00233AEF"/>
    <w:rsid w:val="002B7F4E"/>
    <w:rsid w:val="002E3958"/>
    <w:rsid w:val="002F0FB2"/>
    <w:rsid w:val="00302268"/>
    <w:rsid w:val="00314CB5"/>
    <w:rsid w:val="00334FC4"/>
    <w:rsid w:val="0036734D"/>
    <w:rsid w:val="00374A4B"/>
    <w:rsid w:val="0038044E"/>
    <w:rsid w:val="00396EB9"/>
    <w:rsid w:val="003E386F"/>
    <w:rsid w:val="00432198"/>
    <w:rsid w:val="00434632"/>
    <w:rsid w:val="00494AF1"/>
    <w:rsid w:val="004968E6"/>
    <w:rsid w:val="005178F4"/>
    <w:rsid w:val="00572B02"/>
    <w:rsid w:val="00677CB3"/>
    <w:rsid w:val="006B1AFC"/>
    <w:rsid w:val="006E06F5"/>
    <w:rsid w:val="006F42E4"/>
    <w:rsid w:val="00736AF1"/>
    <w:rsid w:val="007C5FF6"/>
    <w:rsid w:val="00814F0F"/>
    <w:rsid w:val="008436D7"/>
    <w:rsid w:val="0094680B"/>
    <w:rsid w:val="009C6924"/>
    <w:rsid w:val="009E1B44"/>
    <w:rsid w:val="00A12BD6"/>
    <w:rsid w:val="00A23383"/>
    <w:rsid w:val="00A50683"/>
    <w:rsid w:val="00A85FA0"/>
    <w:rsid w:val="00B20C2F"/>
    <w:rsid w:val="00B27597"/>
    <w:rsid w:val="00BE1ED3"/>
    <w:rsid w:val="00C44123"/>
    <w:rsid w:val="00C821EA"/>
    <w:rsid w:val="00CA1373"/>
    <w:rsid w:val="00D11891"/>
    <w:rsid w:val="00D324BE"/>
    <w:rsid w:val="00DA0A90"/>
    <w:rsid w:val="00DB45A0"/>
    <w:rsid w:val="00DD3573"/>
    <w:rsid w:val="00EF01F8"/>
    <w:rsid w:val="00F15B87"/>
    <w:rsid w:val="00F64B54"/>
    <w:rsid w:val="00FA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366E44"/>
  <w15:chartTrackingRefBased/>
  <w15:docId w15:val="{2150A437-27D0-4647-82BB-5F289729B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4A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1B4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346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6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6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6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63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DA0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778691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0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78769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38007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35375">
          <w:marLeft w:val="-5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1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tiff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tiff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tiff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A0E63-0DD2-47A3-8E69-78501C714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31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Ovidio De Filippo</dc:creator>
  <cp:keywords/>
  <dc:description/>
  <cp:lastModifiedBy>Jasmine Mohammed Hidayath</cp:lastModifiedBy>
  <cp:revision>17</cp:revision>
  <dcterms:created xsi:type="dcterms:W3CDTF">2023-03-07T17:53:00Z</dcterms:created>
  <dcterms:modified xsi:type="dcterms:W3CDTF">2023-10-14T06:51:00Z</dcterms:modified>
</cp:coreProperties>
</file>