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4A1F9" w14:textId="77777777" w:rsidR="000D46FB" w:rsidRPr="00AA263A" w:rsidRDefault="000D46FB" w:rsidP="000D46FB">
      <w:pPr>
        <w:jc w:val="both"/>
        <w:rPr>
          <w:rFonts w:cstheme="minorHAnsi"/>
          <w:lang w:val="en-US"/>
        </w:rPr>
      </w:pPr>
      <w:r w:rsidRPr="00AA263A">
        <w:rPr>
          <w:rFonts w:cstheme="minorHAnsi"/>
          <w:lang w:val="en-US"/>
        </w:rPr>
        <w:t xml:space="preserve">Supplementary Table 1. LGE patterns in patients with and without diabetes mellitus </w:t>
      </w:r>
    </w:p>
    <w:p w14:paraId="14A69BFC" w14:textId="77777777" w:rsidR="000D46FB" w:rsidRPr="00AA263A" w:rsidRDefault="000D46FB" w:rsidP="000D46FB">
      <w:pPr>
        <w:jc w:val="both"/>
        <w:rPr>
          <w:rFonts w:cstheme="minorHAnsi"/>
          <w:lang w:val="en-US"/>
        </w:rPr>
      </w:pPr>
    </w:p>
    <w:p w14:paraId="56BAD3CF" w14:textId="77777777" w:rsidR="000D46FB" w:rsidRPr="00AA263A" w:rsidRDefault="000D46FB" w:rsidP="000D46FB">
      <w:pPr>
        <w:jc w:val="both"/>
        <w:rPr>
          <w:rFonts w:cstheme="minorHAnsi"/>
          <w:lang w:val="en-US"/>
        </w:rPr>
      </w:pPr>
    </w:p>
    <w:tbl>
      <w:tblPr>
        <w:tblW w:w="7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1418"/>
        <w:gridCol w:w="1382"/>
        <w:gridCol w:w="1553"/>
      </w:tblGrid>
      <w:tr w:rsidR="000D46FB" w:rsidRPr="00AA263A" w14:paraId="7945C757" w14:textId="77777777" w:rsidTr="00E85A4C">
        <w:trPr>
          <w:trHeight w:val="360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585C8E0E" w14:textId="77777777" w:rsidR="000D46FB" w:rsidRPr="00AA263A" w:rsidRDefault="000D46FB" w:rsidP="00671F73">
            <w:pPr>
              <w:rPr>
                <w:rFonts w:eastAsia="Times New Roman" w:cstheme="minorHAnsi"/>
                <w:b/>
                <w:bCs/>
                <w:color w:val="000000"/>
                <w:lang w:val="en-US" w:eastAsia="es-ES_tradnl"/>
              </w:rPr>
            </w:pPr>
            <w:r w:rsidRPr="00AA263A">
              <w:rPr>
                <w:rFonts w:eastAsia="Times New Roman" w:cstheme="minorHAnsi"/>
                <w:b/>
                <w:bCs/>
                <w:color w:val="000000"/>
                <w:lang w:val="en-US" w:eastAsia="es-ES_tradnl"/>
              </w:rPr>
              <w:t>LGE distribution in LGE+ patients</w:t>
            </w:r>
          </w:p>
        </w:tc>
        <w:tc>
          <w:tcPr>
            <w:tcW w:w="1418" w:type="dxa"/>
            <w:vAlign w:val="center"/>
          </w:tcPr>
          <w:p w14:paraId="71C29177" w14:textId="5088B831" w:rsidR="000D46FB" w:rsidRPr="00AA263A" w:rsidRDefault="000D46FB" w:rsidP="00671F73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n-US" w:eastAsia="es-ES_tradnl"/>
              </w:rPr>
            </w:pPr>
            <w:r w:rsidRPr="00AA263A">
              <w:rPr>
                <w:rFonts w:eastAsia="Times New Roman" w:cstheme="minorHAnsi"/>
                <w:b/>
                <w:bCs/>
                <w:color w:val="000000"/>
                <w:lang w:eastAsia="es-ES_tradnl"/>
              </w:rPr>
              <w:t>Total (n=</w:t>
            </w:r>
            <w:r w:rsidR="00414AAE" w:rsidRPr="00AA263A">
              <w:rPr>
                <w:rFonts w:eastAsia="Times New Roman" w:cstheme="minorHAnsi"/>
                <w:b/>
                <w:bCs/>
                <w:color w:val="000000"/>
                <w:lang w:eastAsia="es-ES_tradnl"/>
              </w:rPr>
              <w:t>106</w:t>
            </w:r>
            <w:r w:rsidRPr="00AA263A">
              <w:rPr>
                <w:rFonts w:eastAsia="Times New Roman" w:cstheme="minorHAnsi"/>
                <w:b/>
                <w:bCs/>
                <w:color w:val="000000"/>
                <w:lang w:eastAsia="es-ES_tradnl"/>
              </w:rPr>
              <w:t>)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022488E1" w14:textId="77777777" w:rsidR="000649CA" w:rsidRDefault="000D46FB" w:rsidP="00671F73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b/>
                <w:bCs/>
                <w:color w:val="000000"/>
                <w:lang w:eastAsia="es-ES_tradnl"/>
              </w:rPr>
              <w:t xml:space="preserve">DM </w:t>
            </w:r>
          </w:p>
          <w:p w14:paraId="50536F07" w14:textId="42EC667C" w:rsidR="000D46FB" w:rsidRPr="00AA263A" w:rsidRDefault="000D46FB" w:rsidP="00671F73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b/>
                <w:bCs/>
                <w:color w:val="000000"/>
                <w:lang w:eastAsia="es-ES_tradnl"/>
              </w:rPr>
              <w:t>(n=</w:t>
            </w:r>
            <w:r w:rsidR="00414AAE" w:rsidRPr="00AA263A">
              <w:rPr>
                <w:rFonts w:eastAsia="Times New Roman" w:cstheme="minorHAnsi"/>
                <w:b/>
                <w:bCs/>
                <w:color w:val="000000"/>
                <w:lang w:eastAsia="es-ES_tradnl"/>
              </w:rPr>
              <w:t>35</w:t>
            </w:r>
            <w:r w:rsidRPr="00AA263A">
              <w:rPr>
                <w:rFonts w:eastAsia="Times New Roman" w:cstheme="minorHAnsi"/>
                <w:b/>
                <w:bCs/>
                <w:color w:val="000000"/>
                <w:lang w:eastAsia="es-ES_tradnl"/>
              </w:rPr>
              <w:t>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2881F47E" w14:textId="77777777" w:rsidR="000649CA" w:rsidRDefault="000D46FB" w:rsidP="000649CA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b/>
                <w:bCs/>
                <w:color w:val="000000"/>
                <w:lang w:eastAsia="es-ES_tradnl"/>
              </w:rPr>
              <w:t xml:space="preserve">No DM </w:t>
            </w:r>
          </w:p>
          <w:p w14:paraId="2BD72F7E" w14:textId="0C36AC70" w:rsidR="000D46FB" w:rsidRPr="00AA263A" w:rsidRDefault="000D46FB" w:rsidP="000649CA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b/>
                <w:bCs/>
                <w:color w:val="000000"/>
                <w:lang w:eastAsia="es-ES_tradnl"/>
              </w:rPr>
              <w:t>(n=</w:t>
            </w:r>
            <w:r w:rsidR="00414AAE" w:rsidRPr="00AA263A">
              <w:rPr>
                <w:rFonts w:eastAsia="Times New Roman" w:cstheme="minorHAnsi"/>
                <w:b/>
                <w:bCs/>
                <w:color w:val="000000"/>
                <w:lang w:eastAsia="es-ES_tradnl"/>
              </w:rPr>
              <w:t>71</w:t>
            </w:r>
            <w:r w:rsidRPr="00AA263A">
              <w:rPr>
                <w:rFonts w:eastAsia="Times New Roman" w:cstheme="minorHAnsi"/>
                <w:b/>
                <w:bCs/>
                <w:color w:val="000000"/>
                <w:lang w:eastAsia="es-ES_tradnl"/>
              </w:rPr>
              <w:t>)</w:t>
            </w:r>
          </w:p>
        </w:tc>
      </w:tr>
      <w:tr w:rsidR="000D46FB" w:rsidRPr="00AA263A" w14:paraId="46FA7EA1" w14:textId="77777777" w:rsidTr="00E85A4C">
        <w:trPr>
          <w:trHeight w:val="360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04FD5B41" w14:textId="77777777" w:rsidR="000D46FB" w:rsidRPr="00AA263A" w:rsidRDefault="000D46FB" w:rsidP="00671F73">
            <w:pPr>
              <w:rPr>
                <w:rFonts w:eastAsia="Times New Roman" w:cstheme="minorHAnsi"/>
                <w:color w:val="000000"/>
                <w:lang w:eastAsia="es-ES_tradnl"/>
              </w:rPr>
            </w:pPr>
            <w:proofErr w:type="spellStart"/>
            <w:r w:rsidRPr="00AA263A">
              <w:rPr>
                <w:rFonts w:eastAsia="Times New Roman" w:cstheme="minorHAnsi"/>
                <w:color w:val="000000"/>
                <w:lang w:eastAsia="es-ES_tradnl"/>
              </w:rPr>
              <w:t>Mid-wall</w:t>
            </w:r>
            <w:proofErr w:type="spellEnd"/>
          </w:p>
        </w:tc>
        <w:tc>
          <w:tcPr>
            <w:tcW w:w="1418" w:type="dxa"/>
            <w:vAlign w:val="center"/>
          </w:tcPr>
          <w:p w14:paraId="06A28FD4" w14:textId="53D92EDC" w:rsidR="000D46FB" w:rsidRPr="00AA263A" w:rsidRDefault="000C1554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68 </w:t>
            </w:r>
            <w:r w:rsidR="00795A64" w:rsidRPr="00AA263A">
              <w:rPr>
                <w:rFonts w:eastAsia="Times New Roman" w:cstheme="minorHAnsi"/>
                <w:color w:val="000000"/>
                <w:lang w:eastAsia="es-ES_tradnl"/>
              </w:rPr>
              <w:t>(63.7)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257468DF" w14:textId="7F4AE4D3" w:rsidR="000D46FB" w:rsidRPr="00AA263A" w:rsidRDefault="000C1554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23 </w:t>
            </w:r>
            <w:r w:rsidR="00795A64" w:rsidRPr="00AA263A">
              <w:rPr>
                <w:rFonts w:eastAsia="Times New Roman" w:cstheme="minorHAnsi"/>
                <w:color w:val="000000"/>
                <w:lang w:eastAsia="es-ES_tradnl"/>
              </w:rPr>
              <w:t>(</w:t>
            </w:r>
            <w:r w:rsidR="00CA6379" w:rsidRPr="00AA263A">
              <w:rPr>
                <w:rFonts w:eastAsia="Times New Roman" w:cstheme="minorHAnsi"/>
                <w:color w:val="000000"/>
                <w:lang w:eastAsia="es-ES_tradnl"/>
              </w:rPr>
              <w:t>64.7</w:t>
            </w:r>
            <w:r w:rsidR="00795A64" w:rsidRPr="00AA263A">
              <w:rPr>
                <w:rFonts w:eastAsia="Times New Roman" w:cstheme="minorHAnsi"/>
                <w:color w:val="000000"/>
                <w:lang w:eastAsia="es-ES_tradnl"/>
              </w:rPr>
              <w:t>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7DE7F6F8" w14:textId="60B9462C" w:rsidR="000D46FB" w:rsidRPr="00AA263A" w:rsidRDefault="000C1554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45 </w:t>
            </w:r>
            <w:r w:rsidR="00795A64" w:rsidRPr="00AA263A">
              <w:rPr>
                <w:rFonts w:eastAsia="Times New Roman" w:cstheme="minorHAnsi"/>
                <w:color w:val="000000"/>
                <w:lang w:eastAsia="es-ES_tradnl"/>
              </w:rPr>
              <w:t>(</w:t>
            </w:r>
            <w:r w:rsidR="00CA6379" w:rsidRPr="00AA263A">
              <w:rPr>
                <w:rFonts w:eastAsia="Times New Roman" w:cstheme="minorHAnsi"/>
                <w:color w:val="000000"/>
                <w:lang w:eastAsia="es-ES_tradnl"/>
              </w:rPr>
              <w:t>63.2</w:t>
            </w:r>
            <w:r w:rsidR="00795A64" w:rsidRPr="00AA263A">
              <w:rPr>
                <w:rFonts w:eastAsia="Times New Roman" w:cstheme="minorHAnsi"/>
                <w:color w:val="000000"/>
                <w:lang w:eastAsia="es-ES_tradnl"/>
              </w:rPr>
              <w:t>)</w:t>
            </w:r>
          </w:p>
        </w:tc>
      </w:tr>
      <w:tr w:rsidR="000D46FB" w:rsidRPr="00AA263A" w14:paraId="60791996" w14:textId="77777777" w:rsidTr="00E85A4C">
        <w:trPr>
          <w:trHeight w:val="360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40E1E26C" w14:textId="77777777" w:rsidR="000D46FB" w:rsidRPr="00AA263A" w:rsidRDefault="000D46FB" w:rsidP="00671F73">
            <w:pPr>
              <w:rPr>
                <w:rFonts w:eastAsia="Times New Roman" w:cstheme="minorHAnsi"/>
                <w:color w:val="000000"/>
                <w:lang w:eastAsia="es-ES_tradnl"/>
              </w:rPr>
            </w:pPr>
            <w:proofErr w:type="spellStart"/>
            <w:r w:rsidRPr="00AA263A">
              <w:rPr>
                <w:rFonts w:eastAsia="Times New Roman" w:cstheme="minorHAnsi"/>
                <w:color w:val="000000"/>
                <w:lang w:eastAsia="es-ES_tradnl"/>
              </w:rPr>
              <w:t>Epicardial</w:t>
            </w:r>
            <w:proofErr w:type="spellEnd"/>
          </w:p>
        </w:tc>
        <w:tc>
          <w:tcPr>
            <w:tcW w:w="1418" w:type="dxa"/>
            <w:vAlign w:val="center"/>
          </w:tcPr>
          <w:p w14:paraId="34B80DDF" w14:textId="09753917" w:rsidR="000D46FB" w:rsidRPr="00AA263A" w:rsidRDefault="000C1554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10 </w:t>
            </w:r>
            <w:r w:rsidR="00795A64" w:rsidRPr="00AA263A">
              <w:rPr>
                <w:rFonts w:eastAsia="Times New Roman" w:cstheme="minorHAnsi"/>
                <w:color w:val="000000"/>
                <w:lang w:eastAsia="es-ES_tradnl"/>
              </w:rPr>
              <w:t>(9.8</w:t>
            </w:r>
            <w:r w:rsidR="000D46FB" w:rsidRPr="00AA263A">
              <w:rPr>
                <w:rFonts w:eastAsia="Times New Roman" w:cstheme="minorHAnsi"/>
                <w:color w:val="000000"/>
                <w:lang w:eastAsia="es-ES_tradnl"/>
              </w:rPr>
              <w:t>)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13F8E62D" w14:textId="73DAF793" w:rsidR="000D46FB" w:rsidRPr="00AA263A" w:rsidRDefault="000C1554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2 </w:t>
            </w:r>
            <w:r w:rsidR="00795A64" w:rsidRPr="00AA263A">
              <w:rPr>
                <w:rFonts w:eastAsia="Times New Roman" w:cstheme="minorHAnsi"/>
                <w:color w:val="000000"/>
                <w:lang w:eastAsia="es-ES_tradnl"/>
              </w:rPr>
              <w:t>(5.9</w:t>
            </w:r>
            <w:r w:rsidR="000D46FB" w:rsidRPr="00AA263A">
              <w:rPr>
                <w:rFonts w:eastAsia="Times New Roman" w:cstheme="minorHAnsi"/>
                <w:color w:val="000000"/>
                <w:lang w:eastAsia="es-ES_tradnl"/>
              </w:rPr>
              <w:t>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4EA30EBC" w14:textId="4B3C0FE3" w:rsidR="000D46FB" w:rsidRPr="00AA263A" w:rsidRDefault="000C1554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8 </w:t>
            </w:r>
            <w:r w:rsidR="00795A64" w:rsidRPr="00AA263A">
              <w:rPr>
                <w:rFonts w:eastAsia="Times New Roman" w:cstheme="minorHAnsi"/>
                <w:color w:val="000000"/>
                <w:lang w:eastAsia="es-ES_tradnl"/>
              </w:rPr>
              <w:t>(11.8</w:t>
            </w:r>
            <w:r w:rsidR="000D46FB" w:rsidRPr="00AA263A">
              <w:rPr>
                <w:rFonts w:eastAsia="Times New Roman" w:cstheme="minorHAnsi"/>
                <w:color w:val="000000"/>
                <w:lang w:eastAsia="es-ES_tradnl"/>
              </w:rPr>
              <w:t>)</w:t>
            </w:r>
          </w:p>
        </w:tc>
      </w:tr>
      <w:tr w:rsidR="000D46FB" w:rsidRPr="00AA263A" w14:paraId="0359D298" w14:textId="77777777" w:rsidTr="00E85A4C">
        <w:trPr>
          <w:trHeight w:val="360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20D780C9" w14:textId="77777777" w:rsidR="000D46FB" w:rsidRPr="00AA263A" w:rsidRDefault="000D46FB" w:rsidP="00671F73">
            <w:pPr>
              <w:rPr>
                <w:rFonts w:eastAsia="Times New Roman" w:cstheme="minorHAnsi"/>
                <w:color w:val="000000"/>
                <w:lang w:eastAsia="es-ES_tradnl"/>
              </w:rPr>
            </w:pPr>
            <w:proofErr w:type="spellStart"/>
            <w:r w:rsidRPr="00AA263A">
              <w:rPr>
                <w:rFonts w:eastAsia="Times New Roman" w:cstheme="minorHAnsi"/>
                <w:color w:val="000000"/>
                <w:lang w:eastAsia="es-ES_tradnl"/>
              </w:rPr>
              <w:t>Epicardial</w:t>
            </w:r>
            <w:proofErr w:type="spellEnd"/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 + </w:t>
            </w:r>
            <w:proofErr w:type="spellStart"/>
            <w:r w:rsidRPr="00AA263A">
              <w:rPr>
                <w:rFonts w:eastAsia="Times New Roman" w:cstheme="minorHAnsi"/>
                <w:color w:val="000000"/>
                <w:lang w:eastAsia="es-ES_tradnl"/>
              </w:rPr>
              <w:t>mid-wall</w:t>
            </w:r>
            <w:proofErr w:type="spellEnd"/>
          </w:p>
        </w:tc>
        <w:tc>
          <w:tcPr>
            <w:tcW w:w="1418" w:type="dxa"/>
            <w:vAlign w:val="center"/>
          </w:tcPr>
          <w:p w14:paraId="06746B13" w14:textId="6BFADBC3" w:rsidR="000D46FB" w:rsidRPr="00AA263A" w:rsidRDefault="000C1554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14 </w:t>
            </w:r>
            <w:r w:rsidR="00795A64" w:rsidRPr="00AA263A">
              <w:rPr>
                <w:rFonts w:eastAsia="Times New Roman" w:cstheme="minorHAnsi"/>
                <w:color w:val="000000"/>
                <w:lang w:eastAsia="es-ES_tradnl"/>
              </w:rPr>
              <w:t>(12.8</w:t>
            </w:r>
            <w:r w:rsidR="000D46FB" w:rsidRPr="00AA263A">
              <w:rPr>
                <w:rFonts w:eastAsia="Times New Roman" w:cstheme="minorHAnsi"/>
                <w:color w:val="000000"/>
                <w:lang w:eastAsia="es-ES_tradnl"/>
              </w:rPr>
              <w:t>)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3B3C7964" w14:textId="12E67DC8" w:rsidR="000D46FB" w:rsidRPr="00AA263A" w:rsidRDefault="000C1554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4 </w:t>
            </w:r>
            <w:r w:rsidR="00795A64" w:rsidRPr="00AA263A">
              <w:rPr>
                <w:rFonts w:eastAsia="Times New Roman" w:cstheme="minorHAnsi"/>
                <w:color w:val="000000"/>
                <w:lang w:eastAsia="es-ES_tradnl"/>
              </w:rPr>
              <w:t>(11.8)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1A09C1BB" w14:textId="0D7E4A48" w:rsidR="000D46FB" w:rsidRPr="00AA263A" w:rsidRDefault="000C1554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9 </w:t>
            </w:r>
            <w:r w:rsidR="00795A64" w:rsidRPr="00AA263A">
              <w:rPr>
                <w:rFonts w:eastAsia="Times New Roman" w:cstheme="minorHAnsi"/>
                <w:color w:val="000000"/>
                <w:lang w:eastAsia="es-ES_tradnl"/>
              </w:rPr>
              <w:t>(13.2)</w:t>
            </w:r>
          </w:p>
        </w:tc>
      </w:tr>
      <w:tr w:rsidR="000D46FB" w:rsidRPr="00AA263A" w14:paraId="68FB3BFB" w14:textId="77777777" w:rsidTr="00E85A4C">
        <w:trPr>
          <w:trHeight w:val="360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27F0B26A" w14:textId="77777777" w:rsidR="000D46FB" w:rsidRPr="00AA263A" w:rsidRDefault="000D46FB" w:rsidP="00671F73">
            <w:pPr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Transmural</w:t>
            </w:r>
          </w:p>
        </w:tc>
        <w:tc>
          <w:tcPr>
            <w:tcW w:w="1418" w:type="dxa"/>
            <w:vAlign w:val="center"/>
          </w:tcPr>
          <w:p w14:paraId="57F951E4" w14:textId="6E06B559" w:rsidR="000D46FB" w:rsidRPr="00AA263A" w:rsidRDefault="000C1554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14 </w:t>
            </w:r>
            <w:r w:rsidR="00795A64" w:rsidRPr="00AA263A">
              <w:rPr>
                <w:rFonts w:eastAsia="Times New Roman" w:cstheme="minorHAnsi"/>
                <w:color w:val="000000"/>
                <w:lang w:eastAsia="es-ES_tradnl"/>
              </w:rPr>
              <w:t>(12.8</w:t>
            </w:r>
            <w:r w:rsidR="000D46FB" w:rsidRPr="00AA263A">
              <w:rPr>
                <w:rFonts w:eastAsia="Times New Roman" w:cstheme="minorHAnsi"/>
                <w:color w:val="000000"/>
                <w:lang w:eastAsia="es-ES_tradnl"/>
              </w:rPr>
              <w:t>)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12C77950" w14:textId="150D9780" w:rsidR="000D46FB" w:rsidRPr="00AA263A" w:rsidRDefault="000C1554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6 </w:t>
            </w:r>
            <w:r w:rsidR="00795A64" w:rsidRPr="00AA263A">
              <w:rPr>
                <w:rFonts w:eastAsia="Times New Roman" w:cstheme="minorHAnsi"/>
                <w:color w:val="000000"/>
                <w:lang w:eastAsia="es-ES_tradnl"/>
              </w:rPr>
              <w:t>(17.7)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0985B19B" w14:textId="7CC8BBB5" w:rsidR="000D46FB" w:rsidRPr="00AA263A" w:rsidRDefault="000C1554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7 </w:t>
            </w:r>
            <w:r w:rsidR="00795A64" w:rsidRPr="00AA263A">
              <w:rPr>
                <w:rFonts w:eastAsia="Times New Roman" w:cstheme="minorHAnsi"/>
                <w:color w:val="000000"/>
                <w:lang w:eastAsia="es-ES_tradnl"/>
              </w:rPr>
              <w:t>(10.3)</w:t>
            </w:r>
          </w:p>
        </w:tc>
      </w:tr>
      <w:tr w:rsidR="000D46FB" w:rsidRPr="00AA263A" w14:paraId="111F2B98" w14:textId="77777777" w:rsidTr="00E85A4C">
        <w:trPr>
          <w:trHeight w:val="320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093900A0" w14:textId="77777777" w:rsidR="000D46FB" w:rsidRPr="00AA263A" w:rsidRDefault="000D46FB" w:rsidP="00671F73">
            <w:pPr>
              <w:rPr>
                <w:rFonts w:eastAsia="Times New Roman" w:cstheme="minorHAnsi"/>
                <w:color w:val="000000"/>
                <w:lang w:eastAsia="es-ES_tradnl"/>
              </w:rPr>
            </w:pPr>
          </w:p>
        </w:tc>
        <w:tc>
          <w:tcPr>
            <w:tcW w:w="1418" w:type="dxa"/>
            <w:vAlign w:val="center"/>
          </w:tcPr>
          <w:p w14:paraId="6AD9B7F0" w14:textId="77777777" w:rsidR="000D46FB" w:rsidRPr="00AA263A" w:rsidRDefault="000D46FB" w:rsidP="00671F73">
            <w:pPr>
              <w:rPr>
                <w:rFonts w:eastAsia="Times New Roman" w:cstheme="minorHAnsi"/>
                <w:lang w:eastAsia="es-ES_tradnl"/>
              </w:rPr>
            </w:pP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3D726CC5" w14:textId="77777777" w:rsidR="000D46FB" w:rsidRPr="00AA263A" w:rsidRDefault="000D46FB" w:rsidP="00671F73">
            <w:pPr>
              <w:rPr>
                <w:rFonts w:eastAsia="Times New Roman" w:cstheme="minorHAnsi"/>
                <w:lang w:eastAsia="es-ES_tradnl"/>
              </w:rPr>
            </w:pP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69C3A1B2" w14:textId="77777777" w:rsidR="000D46FB" w:rsidRPr="00AA263A" w:rsidRDefault="000D46FB" w:rsidP="00671F73">
            <w:pPr>
              <w:jc w:val="center"/>
              <w:rPr>
                <w:rFonts w:eastAsia="Times New Roman" w:cstheme="minorHAnsi"/>
                <w:lang w:eastAsia="es-ES_tradnl"/>
              </w:rPr>
            </w:pPr>
          </w:p>
        </w:tc>
      </w:tr>
      <w:tr w:rsidR="000D46FB" w:rsidRPr="00AA263A" w14:paraId="6E08C260" w14:textId="77777777" w:rsidTr="00E85A4C">
        <w:trPr>
          <w:trHeight w:val="360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73D81858" w14:textId="77777777" w:rsidR="000D46FB" w:rsidRPr="00AA263A" w:rsidRDefault="000D46FB" w:rsidP="00671F73">
            <w:pPr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Basal </w:t>
            </w:r>
            <w:proofErr w:type="spellStart"/>
            <w:r w:rsidRPr="00AA263A">
              <w:rPr>
                <w:rFonts w:eastAsia="Times New Roman" w:cstheme="minorHAnsi"/>
                <w:color w:val="000000"/>
                <w:lang w:eastAsia="es-ES_tradnl"/>
              </w:rPr>
              <w:t>segments</w:t>
            </w:r>
            <w:proofErr w:type="spellEnd"/>
          </w:p>
        </w:tc>
        <w:tc>
          <w:tcPr>
            <w:tcW w:w="1418" w:type="dxa"/>
            <w:vAlign w:val="center"/>
          </w:tcPr>
          <w:p w14:paraId="442AD5AA" w14:textId="4E226499" w:rsidR="000D46FB" w:rsidRPr="00AA263A" w:rsidRDefault="000C1554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81 </w:t>
            </w:r>
            <w:r w:rsidR="008B273E" w:rsidRPr="00AA263A">
              <w:rPr>
                <w:rFonts w:eastAsia="Times New Roman" w:cstheme="minorHAnsi"/>
                <w:color w:val="000000"/>
                <w:lang w:eastAsia="es-ES_tradnl"/>
              </w:rPr>
              <w:t>(76.5)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3A53B19A" w14:textId="5D4AD08C" w:rsidR="000D46FB" w:rsidRPr="00AA263A" w:rsidRDefault="000C1554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26 </w:t>
            </w:r>
            <w:r w:rsidR="00795A64" w:rsidRPr="00AA263A">
              <w:rPr>
                <w:rFonts w:eastAsia="Times New Roman" w:cstheme="minorHAnsi"/>
                <w:color w:val="000000"/>
                <w:lang w:eastAsia="es-ES_tradnl"/>
              </w:rPr>
              <w:t>(73.5)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37D1286D" w14:textId="3115CF23" w:rsidR="000D46FB" w:rsidRPr="00AA263A" w:rsidRDefault="000C1554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55 </w:t>
            </w:r>
            <w:r w:rsidR="00795A64" w:rsidRPr="00AA263A">
              <w:rPr>
                <w:rFonts w:eastAsia="Times New Roman" w:cstheme="minorHAnsi"/>
                <w:color w:val="000000"/>
                <w:lang w:eastAsia="es-ES_tradnl"/>
              </w:rPr>
              <w:t>(77.9)</w:t>
            </w:r>
          </w:p>
        </w:tc>
      </w:tr>
      <w:tr w:rsidR="000D46FB" w:rsidRPr="00AA263A" w14:paraId="0A963009" w14:textId="77777777" w:rsidTr="00E85A4C">
        <w:trPr>
          <w:trHeight w:val="360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6115C27A" w14:textId="77777777" w:rsidR="000D46FB" w:rsidRPr="00AA263A" w:rsidRDefault="000D46FB" w:rsidP="00671F73">
            <w:pPr>
              <w:rPr>
                <w:rFonts w:eastAsia="Times New Roman" w:cstheme="minorHAnsi"/>
                <w:color w:val="000000"/>
                <w:lang w:eastAsia="es-ES_tradnl"/>
              </w:rPr>
            </w:pPr>
            <w:proofErr w:type="spellStart"/>
            <w:r w:rsidRPr="00AA263A">
              <w:rPr>
                <w:rFonts w:eastAsia="Times New Roman" w:cstheme="minorHAnsi"/>
                <w:color w:val="000000"/>
                <w:lang w:eastAsia="es-ES_tradnl"/>
              </w:rPr>
              <w:t>Mid</w:t>
            </w:r>
            <w:proofErr w:type="spellEnd"/>
          </w:p>
        </w:tc>
        <w:tc>
          <w:tcPr>
            <w:tcW w:w="1418" w:type="dxa"/>
            <w:vAlign w:val="center"/>
          </w:tcPr>
          <w:p w14:paraId="1AD2A7DA" w14:textId="02300627" w:rsidR="000D46FB" w:rsidRPr="00AA263A" w:rsidRDefault="000C1554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54 </w:t>
            </w:r>
            <w:r w:rsidR="008B273E" w:rsidRPr="00AA263A">
              <w:rPr>
                <w:rFonts w:eastAsia="Times New Roman" w:cstheme="minorHAnsi"/>
                <w:color w:val="000000"/>
                <w:lang w:eastAsia="es-ES_tradnl"/>
              </w:rPr>
              <w:t>(51)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1E7E0E65" w14:textId="531A56F5" w:rsidR="000D46FB" w:rsidRPr="00AA263A" w:rsidRDefault="000C1554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19 </w:t>
            </w:r>
            <w:r w:rsidR="00795A64" w:rsidRPr="00AA263A">
              <w:rPr>
                <w:rFonts w:eastAsia="Times New Roman" w:cstheme="minorHAnsi"/>
                <w:color w:val="000000"/>
                <w:lang w:eastAsia="es-ES_tradnl"/>
              </w:rPr>
              <w:t>(52.9)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64FAF502" w14:textId="615D7EEE" w:rsidR="000D46FB" w:rsidRPr="00AA263A" w:rsidRDefault="000C1554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35 </w:t>
            </w:r>
            <w:r w:rsidR="00795A64" w:rsidRPr="00AA263A">
              <w:rPr>
                <w:rFonts w:eastAsia="Times New Roman" w:cstheme="minorHAnsi"/>
                <w:color w:val="000000"/>
                <w:lang w:eastAsia="es-ES_tradnl"/>
              </w:rPr>
              <w:t>(49.8)</w:t>
            </w:r>
          </w:p>
        </w:tc>
      </w:tr>
      <w:tr w:rsidR="000D46FB" w:rsidRPr="00AA263A" w14:paraId="1A1E9AAC" w14:textId="77777777" w:rsidTr="00E85A4C">
        <w:trPr>
          <w:trHeight w:val="360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3EBD88BC" w14:textId="77777777" w:rsidR="000D46FB" w:rsidRPr="00AA263A" w:rsidRDefault="000D46FB" w:rsidP="00671F73">
            <w:pPr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Apical</w:t>
            </w:r>
          </w:p>
        </w:tc>
        <w:tc>
          <w:tcPr>
            <w:tcW w:w="1418" w:type="dxa"/>
            <w:vAlign w:val="center"/>
          </w:tcPr>
          <w:p w14:paraId="0833685F" w14:textId="23AF02AC" w:rsidR="000D46FB" w:rsidRPr="00AA263A" w:rsidRDefault="000C1554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19 </w:t>
            </w:r>
            <w:r w:rsidR="008B273E" w:rsidRPr="00AA263A">
              <w:rPr>
                <w:rFonts w:eastAsia="Times New Roman" w:cstheme="minorHAnsi"/>
                <w:color w:val="000000"/>
                <w:lang w:eastAsia="es-ES_tradnl"/>
              </w:rPr>
              <w:t>(17.6)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3737B058" w14:textId="58159C17" w:rsidR="000D46FB" w:rsidRPr="00AA263A" w:rsidRDefault="000C1554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8 </w:t>
            </w:r>
            <w:r w:rsidR="00795A64" w:rsidRPr="00AA263A">
              <w:rPr>
                <w:rFonts w:eastAsia="Times New Roman" w:cstheme="minorHAnsi"/>
                <w:color w:val="000000"/>
                <w:lang w:eastAsia="es-ES_tradnl"/>
              </w:rPr>
              <w:t>(23.5)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6E7503C5" w14:textId="7E249CE1" w:rsidR="000D46FB" w:rsidRPr="00AA263A" w:rsidRDefault="000C1554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10 </w:t>
            </w:r>
            <w:r w:rsidR="00795A64" w:rsidRPr="00AA263A">
              <w:rPr>
                <w:rFonts w:eastAsia="Times New Roman" w:cstheme="minorHAnsi"/>
                <w:color w:val="000000"/>
                <w:lang w:eastAsia="es-ES_tradnl"/>
              </w:rPr>
              <w:t>(14.7)</w:t>
            </w:r>
          </w:p>
        </w:tc>
      </w:tr>
      <w:tr w:rsidR="000D46FB" w:rsidRPr="00AA263A" w14:paraId="352B4960" w14:textId="77777777" w:rsidTr="00E85A4C">
        <w:trPr>
          <w:trHeight w:val="360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232086F0" w14:textId="77777777" w:rsidR="000D46FB" w:rsidRPr="00AA263A" w:rsidRDefault="000D46FB" w:rsidP="00671F73">
            <w:pPr>
              <w:rPr>
                <w:rFonts w:eastAsia="Times New Roman" w:cstheme="minorHAnsi"/>
                <w:color w:val="000000"/>
                <w:lang w:eastAsia="es-ES_tradnl"/>
              </w:rPr>
            </w:pPr>
          </w:p>
        </w:tc>
        <w:tc>
          <w:tcPr>
            <w:tcW w:w="1418" w:type="dxa"/>
            <w:vAlign w:val="center"/>
          </w:tcPr>
          <w:p w14:paraId="31E55F7C" w14:textId="77777777" w:rsidR="000D46FB" w:rsidRPr="00AA263A" w:rsidRDefault="000D46FB" w:rsidP="00671F73">
            <w:pPr>
              <w:rPr>
                <w:rFonts w:eastAsia="Times New Roman" w:cstheme="minorHAnsi"/>
                <w:lang w:eastAsia="es-ES_tradnl"/>
              </w:rPr>
            </w:pP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478CD7A9" w14:textId="77777777" w:rsidR="000D46FB" w:rsidRPr="00AA263A" w:rsidRDefault="000D46FB" w:rsidP="00671F73">
            <w:pPr>
              <w:rPr>
                <w:rFonts w:eastAsia="Times New Roman" w:cstheme="minorHAnsi"/>
                <w:lang w:eastAsia="es-ES_tradnl"/>
              </w:rPr>
            </w:pP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013A5068" w14:textId="77777777" w:rsidR="000D46FB" w:rsidRPr="00AA263A" w:rsidRDefault="000D46FB" w:rsidP="00671F73">
            <w:pPr>
              <w:jc w:val="center"/>
              <w:rPr>
                <w:rFonts w:eastAsia="Times New Roman" w:cstheme="minorHAnsi"/>
                <w:lang w:eastAsia="es-ES_tradnl"/>
              </w:rPr>
            </w:pPr>
          </w:p>
        </w:tc>
      </w:tr>
      <w:tr w:rsidR="000D46FB" w:rsidRPr="00AA263A" w14:paraId="559BF302" w14:textId="77777777" w:rsidTr="00E85A4C">
        <w:trPr>
          <w:trHeight w:val="360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58AAA611" w14:textId="77777777" w:rsidR="000D46FB" w:rsidRPr="00AA263A" w:rsidRDefault="000D46FB" w:rsidP="00671F73">
            <w:pPr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Septal</w:t>
            </w:r>
          </w:p>
        </w:tc>
        <w:tc>
          <w:tcPr>
            <w:tcW w:w="1418" w:type="dxa"/>
            <w:vAlign w:val="center"/>
          </w:tcPr>
          <w:p w14:paraId="25B1B661" w14:textId="58C5F592" w:rsidR="000D46FB" w:rsidRPr="00AA263A" w:rsidRDefault="00921499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3</w:t>
            </w:r>
            <w:r w:rsidR="004C773F" w:rsidRPr="00AA263A">
              <w:rPr>
                <w:rFonts w:eastAsia="Times New Roman" w:cstheme="minorHAnsi"/>
                <w:color w:val="000000"/>
                <w:lang w:eastAsia="es-ES_tradnl"/>
              </w:rPr>
              <w:t>1</w:t>
            </w:r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 (29.4</w:t>
            </w:r>
            <w:r w:rsidR="000D46FB" w:rsidRPr="00AA263A">
              <w:rPr>
                <w:rFonts w:eastAsia="Times New Roman" w:cstheme="minorHAnsi"/>
                <w:color w:val="000000"/>
                <w:lang w:eastAsia="es-ES_tradnl"/>
              </w:rPr>
              <w:t>)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2DAE5B17" w14:textId="3DC2668F" w:rsidR="000D46FB" w:rsidRPr="00AA263A" w:rsidRDefault="00F55263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11 (32.4)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14E94F82" w14:textId="02EF43B9" w:rsidR="000D46FB" w:rsidRPr="00AA263A" w:rsidRDefault="00921141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20</w:t>
            </w:r>
            <w:r w:rsidR="00F55263"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 (27.9)</w:t>
            </w:r>
          </w:p>
        </w:tc>
      </w:tr>
      <w:tr w:rsidR="000D46FB" w:rsidRPr="00AA263A" w14:paraId="090A7809" w14:textId="77777777" w:rsidTr="00E85A4C">
        <w:trPr>
          <w:trHeight w:val="360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5AC68A30" w14:textId="77777777" w:rsidR="000D46FB" w:rsidRPr="00AA263A" w:rsidRDefault="000D46FB" w:rsidP="00671F73">
            <w:pPr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Lateral</w:t>
            </w:r>
          </w:p>
        </w:tc>
        <w:tc>
          <w:tcPr>
            <w:tcW w:w="1418" w:type="dxa"/>
            <w:vAlign w:val="center"/>
          </w:tcPr>
          <w:p w14:paraId="0DB033F3" w14:textId="419FA4F4" w:rsidR="000D46FB" w:rsidRPr="00AA263A" w:rsidRDefault="00F55263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1</w:t>
            </w:r>
            <w:r w:rsidR="004C773F" w:rsidRPr="00AA263A">
              <w:rPr>
                <w:rFonts w:eastAsia="Times New Roman" w:cstheme="minorHAnsi"/>
                <w:color w:val="000000"/>
                <w:lang w:eastAsia="es-ES_tradnl"/>
              </w:rPr>
              <w:t>4</w:t>
            </w:r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 (12.8)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3BC5A2F5" w14:textId="4537CB49" w:rsidR="000D46FB" w:rsidRPr="00AA263A" w:rsidRDefault="00F55263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5 (14.7)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280954E4" w14:textId="67359719" w:rsidR="000D46FB" w:rsidRPr="00AA263A" w:rsidRDefault="00F55263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8 (11.8)</w:t>
            </w:r>
          </w:p>
        </w:tc>
      </w:tr>
      <w:tr w:rsidR="000D46FB" w:rsidRPr="00AA263A" w14:paraId="6D4C73F9" w14:textId="77777777" w:rsidTr="00E85A4C">
        <w:trPr>
          <w:trHeight w:val="360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71ABB680" w14:textId="77777777" w:rsidR="000D46FB" w:rsidRPr="00AA263A" w:rsidRDefault="000D46FB" w:rsidP="00671F73">
            <w:pPr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Inferior</w:t>
            </w:r>
          </w:p>
        </w:tc>
        <w:tc>
          <w:tcPr>
            <w:tcW w:w="1418" w:type="dxa"/>
            <w:vAlign w:val="center"/>
          </w:tcPr>
          <w:p w14:paraId="63854668" w14:textId="12934B54" w:rsidR="000D46FB" w:rsidRPr="00AA263A" w:rsidRDefault="009252AF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1</w:t>
            </w:r>
            <w:r w:rsidR="004C773F" w:rsidRPr="00AA263A">
              <w:rPr>
                <w:rFonts w:eastAsia="Times New Roman" w:cstheme="minorHAnsi"/>
                <w:color w:val="000000"/>
                <w:lang w:eastAsia="es-ES_tradnl"/>
              </w:rPr>
              <w:t>4</w:t>
            </w:r>
            <w:r w:rsidR="00F55263"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 (</w:t>
            </w: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12.8</w:t>
            </w:r>
            <w:r w:rsidR="00F55263" w:rsidRPr="00AA263A">
              <w:rPr>
                <w:rFonts w:eastAsia="Times New Roman" w:cstheme="minorHAnsi"/>
                <w:color w:val="000000"/>
                <w:lang w:eastAsia="es-ES_tradnl"/>
              </w:rPr>
              <w:t>)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0AEAF201" w14:textId="1AE8803E" w:rsidR="000D46FB" w:rsidRPr="00AA263A" w:rsidRDefault="009252AF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5</w:t>
            </w:r>
            <w:r w:rsidR="00F55263"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 (</w:t>
            </w: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14.7</w:t>
            </w:r>
            <w:r w:rsidR="00F55263" w:rsidRPr="00AA263A">
              <w:rPr>
                <w:rFonts w:eastAsia="Times New Roman" w:cstheme="minorHAnsi"/>
                <w:color w:val="000000"/>
                <w:lang w:eastAsia="es-ES_tradnl"/>
              </w:rPr>
              <w:t>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7252CB41" w14:textId="7808E293" w:rsidR="000D46FB" w:rsidRPr="00AA263A" w:rsidRDefault="009252AF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8</w:t>
            </w:r>
            <w:r w:rsidR="00F55263"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 (</w:t>
            </w: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11.8</w:t>
            </w:r>
            <w:r w:rsidR="00F55263" w:rsidRPr="00AA263A">
              <w:rPr>
                <w:rFonts w:eastAsia="Times New Roman" w:cstheme="minorHAnsi"/>
                <w:color w:val="000000"/>
                <w:lang w:eastAsia="es-ES_tradnl"/>
              </w:rPr>
              <w:t>)</w:t>
            </w:r>
          </w:p>
        </w:tc>
      </w:tr>
      <w:tr w:rsidR="000D46FB" w:rsidRPr="00AA263A" w14:paraId="4AAD4F1B" w14:textId="77777777" w:rsidTr="00E85A4C">
        <w:trPr>
          <w:trHeight w:val="360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2909FEEF" w14:textId="77777777" w:rsidR="000D46FB" w:rsidRPr="00AA263A" w:rsidRDefault="000D46FB" w:rsidP="00671F73">
            <w:pPr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Anterior</w:t>
            </w:r>
          </w:p>
        </w:tc>
        <w:tc>
          <w:tcPr>
            <w:tcW w:w="1418" w:type="dxa"/>
            <w:vAlign w:val="center"/>
          </w:tcPr>
          <w:p w14:paraId="7F85EAD1" w14:textId="412AB331" w:rsidR="000D46FB" w:rsidRPr="00AA263A" w:rsidRDefault="008908F1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2</w:t>
            </w:r>
            <w:r w:rsidR="00F55263"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 (</w:t>
            </w: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2</w:t>
            </w:r>
            <w:r w:rsidR="00F55263" w:rsidRPr="00AA263A">
              <w:rPr>
                <w:rFonts w:eastAsia="Times New Roman" w:cstheme="minorHAnsi"/>
                <w:color w:val="000000"/>
                <w:lang w:eastAsia="es-ES_tradnl"/>
              </w:rPr>
              <w:t>)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4F8E4584" w14:textId="77777777" w:rsidR="000D46FB" w:rsidRPr="00AA263A" w:rsidRDefault="000D46FB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0 (0)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200DC0E2" w14:textId="22248C14" w:rsidR="000D46FB" w:rsidRPr="00AA263A" w:rsidRDefault="008908F1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2 (3)</w:t>
            </w:r>
          </w:p>
        </w:tc>
      </w:tr>
      <w:tr w:rsidR="000D46FB" w:rsidRPr="00AA263A" w14:paraId="79256B0D" w14:textId="77777777" w:rsidTr="00E85A4C">
        <w:trPr>
          <w:trHeight w:val="360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75C090B4" w14:textId="77777777" w:rsidR="000D46FB" w:rsidRPr="00AA263A" w:rsidRDefault="000D46FB" w:rsidP="00671F73">
            <w:pPr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Septal + lateral</w:t>
            </w:r>
          </w:p>
        </w:tc>
        <w:tc>
          <w:tcPr>
            <w:tcW w:w="1418" w:type="dxa"/>
            <w:vAlign w:val="center"/>
          </w:tcPr>
          <w:p w14:paraId="777C37AF" w14:textId="31D894E6" w:rsidR="000D46FB" w:rsidRPr="00AA263A" w:rsidRDefault="00F55263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2</w:t>
            </w:r>
            <w:r w:rsidR="004C773F" w:rsidRPr="00AA263A">
              <w:rPr>
                <w:rFonts w:eastAsia="Times New Roman" w:cstheme="minorHAnsi"/>
                <w:color w:val="000000"/>
                <w:lang w:eastAsia="es-ES_tradnl"/>
              </w:rPr>
              <w:t>5</w:t>
            </w:r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 (2</w:t>
            </w:r>
            <w:r w:rsidR="009252AF" w:rsidRPr="00AA263A">
              <w:rPr>
                <w:rFonts w:eastAsia="Times New Roman" w:cstheme="minorHAnsi"/>
                <w:color w:val="000000"/>
                <w:lang w:eastAsia="es-ES_tradnl"/>
              </w:rPr>
              <w:t>4</w:t>
            </w: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.6)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73711CCC" w14:textId="4A0F7D17" w:rsidR="000D46FB" w:rsidRPr="00AA263A" w:rsidRDefault="00F55263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9 (26.5)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556AB16C" w14:textId="690598AD" w:rsidR="000D46FB" w:rsidRPr="00AA263A" w:rsidRDefault="009252AF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1</w:t>
            </w:r>
            <w:r w:rsidR="00921141" w:rsidRPr="00AA263A">
              <w:rPr>
                <w:rFonts w:eastAsia="Times New Roman" w:cstheme="minorHAnsi"/>
                <w:color w:val="000000"/>
                <w:lang w:eastAsia="es-ES_tradnl"/>
              </w:rPr>
              <w:t>7</w:t>
            </w:r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 (23.6)</w:t>
            </w:r>
          </w:p>
        </w:tc>
      </w:tr>
      <w:tr w:rsidR="000D46FB" w:rsidRPr="00AA263A" w14:paraId="7A7E66CD" w14:textId="77777777" w:rsidTr="00E85A4C">
        <w:trPr>
          <w:trHeight w:val="360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14:paraId="2B88C45D" w14:textId="77777777" w:rsidR="000D46FB" w:rsidRPr="00AA263A" w:rsidRDefault="000D46FB" w:rsidP="00671F73">
            <w:pPr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RV </w:t>
            </w:r>
            <w:proofErr w:type="spellStart"/>
            <w:r w:rsidRPr="00AA263A">
              <w:rPr>
                <w:rFonts w:eastAsia="Times New Roman" w:cstheme="minorHAnsi"/>
                <w:color w:val="000000"/>
                <w:lang w:eastAsia="es-ES_tradnl"/>
              </w:rPr>
              <w:t>insertion</w:t>
            </w:r>
            <w:proofErr w:type="spellEnd"/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 </w:t>
            </w:r>
            <w:proofErr w:type="spellStart"/>
            <w:r w:rsidRPr="00AA263A">
              <w:rPr>
                <w:rFonts w:eastAsia="Times New Roman" w:cstheme="minorHAnsi"/>
                <w:color w:val="000000"/>
                <w:lang w:eastAsia="es-ES_tradnl"/>
              </w:rPr>
              <w:t>points</w:t>
            </w:r>
            <w:proofErr w:type="spellEnd"/>
          </w:p>
        </w:tc>
        <w:tc>
          <w:tcPr>
            <w:tcW w:w="1418" w:type="dxa"/>
            <w:vAlign w:val="center"/>
          </w:tcPr>
          <w:p w14:paraId="38E1FA54" w14:textId="0B141699" w:rsidR="000D46FB" w:rsidRPr="00AA263A" w:rsidRDefault="004C773F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20</w:t>
            </w:r>
            <w:r w:rsidR="00F55263"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 (18.</w:t>
            </w:r>
            <w:r w:rsidR="000C1554" w:rsidRPr="00AA263A">
              <w:rPr>
                <w:rFonts w:eastAsia="Times New Roman" w:cstheme="minorHAnsi"/>
                <w:color w:val="000000"/>
                <w:lang w:eastAsia="es-ES_tradnl"/>
              </w:rPr>
              <w:t>4</w:t>
            </w:r>
            <w:r w:rsidR="000D46FB" w:rsidRPr="00AA263A">
              <w:rPr>
                <w:rFonts w:eastAsia="Times New Roman" w:cstheme="minorHAnsi"/>
                <w:color w:val="000000"/>
                <w:lang w:eastAsia="es-ES_tradnl"/>
              </w:rPr>
              <w:t>)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504D3A7D" w14:textId="7571694E" w:rsidR="000D46FB" w:rsidRPr="00AA263A" w:rsidRDefault="00F55263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4 (11.</w:t>
            </w:r>
            <w:r w:rsidR="000C1554" w:rsidRPr="00AA263A">
              <w:rPr>
                <w:rFonts w:eastAsia="Times New Roman" w:cstheme="minorHAnsi"/>
                <w:color w:val="000000"/>
                <w:lang w:eastAsia="es-ES_tradnl"/>
              </w:rPr>
              <w:t>7</w:t>
            </w: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3DC99C4F" w14:textId="113943B4" w:rsidR="000D46FB" w:rsidRPr="00AA263A" w:rsidRDefault="00F55263" w:rsidP="00671F73">
            <w:pPr>
              <w:jc w:val="center"/>
              <w:rPr>
                <w:rFonts w:eastAsia="Times New Roman" w:cstheme="minorHAnsi"/>
                <w:color w:val="000000"/>
                <w:lang w:eastAsia="es-ES_tradnl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1</w:t>
            </w:r>
            <w:r w:rsidR="00921141" w:rsidRPr="00AA263A">
              <w:rPr>
                <w:rFonts w:eastAsia="Times New Roman" w:cstheme="minorHAnsi"/>
                <w:color w:val="000000"/>
                <w:lang w:eastAsia="es-ES_tradnl"/>
              </w:rPr>
              <w:t>6</w:t>
            </w:r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 (</w:t>
            </w:r>
            <w:r w:rsidR="00921141" w:rsidRPr="00AA263A">
              <w:rPr>
                <w:rFonts w:eastAsia="Times New Roman" w:cstheme="minorHAnsi"/>
                <w:color w:val="000000"/>
                <w:lang w:eastAsia="es-ES_tradnl"/>
              </w:rPr>
              <w:t>21</w:t>
            </w:r>
            <w:r w:rsidR="000C1554" w:rsidRPr="00AA263A">
              <w:rPr>
                <w:rFonts w:eastAsia="Times New Roman" w:cstheme="minorHAnsi"/>
                <w:color w:val="000000"/>
                <w:lang w:eastAsia="es-ES_tradnl"/>
              </w:rPr>
              <w:t>.9</w:t>
            </w:r>
            <w:r w:rsidRPr="00AA263A">
              <w:rPr>
                <w:rFonts w:eastAsia="Times New Roman" w:cstheme="minorHAnsi"/>
                <w:color w:val="000000"/>
                <w:lang w:eastAsia="es-ES_tradnl"/>
              </w:rPr>
              <w:t>)</w:t>
            </w:r>
          </w:p>
        </w:tc>
      </w:tr>
    </w:tbl>
    <w:p w14:paraId="5E3ABA16" w14:textId="7B2BDC8B" w:rsidR="000D46FB" w:rsidRPr="00AA263A" w:rsidRDefault="000D46FB" w:rsidP="000D46FB">
      <w:pPr>
        <w:autoSpaceDE w:val="0"/>
        <w:autoSpaceDN w:val="0"/>
        <w:adjustRightInd w:val="0"/>
        <w:spacing w:line="480" w:lineRule="auto"/>
        <w:jc w:val="both"/>
        <w:rPr>
          <w:rFonts w:cstheme="minorHAnsi"/>
          <w:lang w:val="en-US"/>
        </w:rPr>
      </w:pPr>
      <w:r w:rsidRPr="00AA263A">
        <w:rPr>
          <w:rFonts w:cstheme="minorHAnsi"/>
          <w:lang w:val="en-US"/>
        </w:rPr>
        <w:t xml:space="preserve">Data are presented </w:t>
      </w:r>
      <w:r w:rsidR="00AA263A">
        <w:rPr>
          <w:rFonts w:cstheme="minorHAnsi"/>
          <w:lang w:val="en-US"/>
        </w:rPr>
        <w:t xml:space="preserve">as </w:t>
      </w:r>
      <w:r w:rsidRPr="00AA263A">
        <w:rPr>
          <w:rFonts w:cstheme="minorHAnsi"/>
          <w:lang w:val="en-US"/>
        </w:rPr>
        <w:t>frequency (percentage).</w:t>
      </w:r>
    </w:p>
    <w:p w14:paraId="0E01C253" w14:textId="4FB9A3DF" w:rsidR="000D46FB" w:rsidRPr="00AA263A" w:rsidRDefault="000D46FB" w:rsidP="000D46FB">
      <w:pPr>
        <w:autoSpaceDE w:val="0"/>
        <w:autoSpaceDN w:val="0"/>
        <w:adjustRightInd w:val="0"/>
        <w:spacing w:line="480" w:lineRule="auto"/>
        <w:jc w:val="both"/>
        <w:rPr>
          <w:rFonts w:cstheme="minorHAnsi"/>
          <w:lang w:val="en-US"/>
        </w:rPr>
      </w:pPr>
      <w:r w:rsidRPr="00AA263A">
        <w:rPr>
          <w:rFonts w:cstheme="minorHAnsi"/>
          <w:lang w:val="en-US"/>
        </w:rPr>
        <w:t xml:space="preserve">DM: diabetes mellitus; LGE: late gadolinium </w:t>
      </w:r>
      <w:r w:rsidR="00A428C8" w:rsidRPr="00AA263A">
        <w:rPr>
          <w:rFonts w:cstheme="minorHAnsi"/>
          <w:lang w:val="en-US"/>
        </w:rPr>
        <w:t>enhancement</w:t>
      </w:r>
      <w:r w:rsidRPr="00AA263A">
        <w:rPr>
          <w:rFonts w:cstheme="minorHAnsi"/>
          <w:lang w:val="en-US"/>
        </w:rPr>
        <w:t>; RV: right ventricle</w:t>
      </w:r>
    </w:p>
    <w:p w14:paraId="7488A5F1" w14:textId="77777777" w:rsidR="005242FC" w:rsidRPr="00AA263A" w:rsidRDefault="005242FC">
      <w:pPr>
        <w:rPr>
          <w:rFonts w:cstheme="minorHAnsi"/>
          <w:lang w:val="en-US"/>
        </w:rPr>
      </w:pPr>
    </w:p>
    <w:p w14:paraId="5E7B1131" w14:textId="77777777" w:rsidR="008609CB" w:rsidRPr="00AA263A" w:rsidRDefault="008609CB">
      <w:pPr>
        <w:rPr>
          <w:rFonts w:cstheme="minorHAnsi"/>
          <w:lang w:val="en-US"/>
        </w:rPr>
      </w:pPr>
    </w:p>
    <w:p w14:paraId="2D8F017B" w14:textId="77777777" w:rsidR="008609CB" w:rsidRPr="00AA263A" w:rsidRDefault="008609CB">
      <w:pPr>
        <w:rPr>
          <w:rFonts w:cstheme="minorHAnsi"/>
          <w:lang w:val="en-US"/>
        </w:rPr>
      </w:pPr>
    </w:p>
    <w:p w14:paraId="2E1F664C" w14:textId="77777777" w:rsidR="008609CB" w:rsidRPr="00AA263A" w:rsidRDefault="008609CB">
      <w:pPr>
        <w:rPr>
          <w:rFonts w:cstheme="minorHAnsi"/>
          <w:lang w:val="en-US"/>
        </w:rPr>
      </w:pPr>
    </w:p>
    <w:p w14:paraId="0AD56D9E" w14:textId="77777777" w:rsidR="008609CB" w:rsidRPr="00AA263A" w:rsidRDefault="008609CB">
      <w:pPr>
        <w:rPr>
          <w:rFonts w:cstheme="minorHAnsi"/>
          <w:lang w:val="en-US"/>
        </w:rPr>
      </w:pPr>
    </w:p>
    <w:p w14:paraId="436EBB05" w14:textId="77777777" w:rsidR="008609CB" w:rsidRPr="00AA263A" w:rsidRDefault="008609CB">
      <w:pPr>
        <w:rPr>
          <w:rFonts w:cstheme="minorHAnsi"/>
          <w:lang w:val="en-US"/>
        </w:rPr>
      </w:pPr>
    </w:p>
    <w:p w14:paraId="2D6FE850" w14:textId="77777777" w:rsidR="008609CB" w:rsidRPr="00AA263A" w:rsidRDefault="008609CB">
      <w:pPr>
        <w:rPr>
          <w:rFonts w:cstheme="minorHAnsi"/>
          <w:lang w:val="en-US"/>
        </w:rPr>
      </w:pPr>
    </w:p>
    <w:p w14:paraId="04A5C689" w14:textId="77777777" w:rsidR="008609CB" w:rsidRPr="00AA263A" w:rsidRDefault="008609CB">
      <w:pPr>
        <w:rPr>
          <w:rFonts w:cstheme="minorHAnsi"/>
          <w:lang w:val="en-US"/>
        </w:rPr>
      </w:pPr>
    </w:p>
    <w:p w14:paraId="289A438D" w14:textId="77777777" w:rsidR="008609CB" w:rsidRPr="00AA263A" w:rsidRDefault="008609CB">
      <w:pPr>
        <w:rPr>
          <w:rFonts w:cstheme="minorHAnsi"/>
          <w:lang w:val="en-US"/>
        </w:rPr>
      </w:pPr>
    </w:p>
    <w:p w14:paraId="4147F81E" w14:textId="77777777" w:rsidR="008609CB" w:rsidRPr="00AA263A" w:rsidRDefault="008609CB">
      <w:pPr>
        <w:rPr>
          <w:rFonts w:cstheme="minorHAnsi"/>
          <w:lang w:val="en-US"/>
        </w:rPr>
      </w:pPr>
    </w:p>
    <w:p w14:paraId="39530CCE" w14:textId="77777777" w:rsidR="00B976F3" w:rsidRPr="00AA263A" w:rsidRDefault="00B976F3">
      <w:pPr>
        <w:rPr>
          <w:rFonts w:cstheme="minorHAnsi"/>
          <w:lang w:val="en-US"/>
        </w:rPr>
      </w:pPr>
    </w:p>
    <w:p w14:paraId="0916D467" w14:textId="77777777" w:rsidR="002643A9" w:rsidRPr="00AA263A" w:rsidRDefault="002643A9">
      <w:pPr>
        <w:rPr>
          <w:rFonts w:cstheme="minorHAnsi"/>
          <w:lang w:val="en-US"/>
        </w:rPr>
      </w:pPr>
    </w:p>
    <w:p w14:paraId="4ADE311F" w14:textId="77777777" w:rsidR="002643A9" w:rsidRPr="00AA263A" w:rsidRDefault="002643A9">
      <w:pPr>
        <w:rPr>
          <w:rFonts w:cstheme="minorHAnsi"/>
          <w:lang w:val="en-US"/>
        </w:rPr>
      </w:pPr>
    </w:p>
    <w:p w14:paraId="6C1245AA" w14:textId="77777777" w:rsidR="002643A9" w:rsidRPr="00AA263A" w:rsidRDefault="002643A9">
      <w:pPr>
        <w:rPr>
          <w:rFonts w:cstheme="minorHAnsi"/>
          <w:lang w:val="en-US"/>
        </w:rPr>
      </w:pPr>
    </w:p>
    <w:p w14:paraId="7F5C9D44" w14:textId="77777777" w:rsidR="002643A9" w:rsidRPr="00AA263A" w:rsidRDefault="002643A9">
      <w:pPr>
        <w:rPr>
          <w:rFonts w:cstheme="minorHAnsi"/>
          <w:lang w:val="en-US"/>
        </w:rPr>
      </w:pPr>
    </w:p>
    <w:p w14:paraId="67E6193C" w14:textId="77777777" w:rsidR="002643A9" w:rsidRPr="00AA263A" w:rsidRDefault="002643A9">
      <w:pPr>
        <w:rPr>
          <w:rFonts w:cstheme="minorHAnsi"/>
          <w:lang w:val="en-US"/>
        </w:rPr>
      </w:pPr>
    </w:p>
    <w:p w14:paraId="0309AC19" w14:textId="77777777" w:rsidR="00D15B75" w:rsidRPr="00AA263A" w:rsidRDefault="00D15B75">
      <w:pPr>
        <w:rPr>
          <w:rFonts w:cstheme="minorHAnsi"/>
          <w:lang w:val="en-US"/>
        </w:rPr>
      </w:pPr>
    </w:p>
    <w:p w14:paraId="6834AF6F" w14:textId="3C09C7FD" w:rsidR="00AA263A" w:rsidRPr="00AA263A" w:rsidRDefault="00AA263A">
      <w:pPr>
        <w:rPr>
          <w:rFonts w:cstheme="minorHAnsi"/>
          <w:lang w:val="en-US"/>
        </w:rPr>
      </w:pPr>
      <w:r w:rsidRPr="00AA263A">
        <w:rPr>
          <w:rFonts w:cstheme="minorHAnsi"/>
          <w:lang w:val="en-US"/>
        </w:rPr>
        <w:br w:type="page"/>
      </w:r>
    </w:p>
    <w:p w14:paraId="01913E25" w14:textId="77777777" w:rsidR="00611126" w:rsidRPr="00AA263A" w:rsidRDefault="00611126" w:rsidP="004521A3">
      <w:pPr>
        <w:jc w:val="both"/>
        <w:rPr>
          <w:rFonts w:cstheme="minorHAnsi"/>
          <w:lang w:val="en-US"/>
        </w:rPr>
      </w:pPr>
    </w:p>
    <w:p w14:paraId="0A844AC0" w14:textId="34882EFF" w:rsidR="004521A3" w:rsidRPr="00AA263A" w:rsidRDefault="002643A9" w:rsidP="00AA263A">
      <w:pPr>
        <w:spacing w:line="360" w:lineRule="auto"/>
        <w:jc w:val="both"/>
        <w:rPr>
          <w:rFonts w:cstheme="minorHAnsi"/>
          <w:lang w:val="en-US"/>
        </w:rPr>
      </w:pPr>
      <w:r w:rsidRPr="00AA263A">
        <w:rPr>
          <w:rFonts w:cstheme="minorHAnsi"/>
          <w:lang w:val="en-US"/>
        </w:rPr>
        <w:t xml:space="preserve">Supplementary </w:t>
      </w:r>
      <w:r w:rsidR="004521A3" w:rsidRPr="00AA263A">
        <w:rPr>
          <w:rFonts w:cstheme="minorHAnsi"/>
          <w:lang w:val="en-US"/>
        </w:rPr>
        <w:t>T</w:t>
      </w:r>
      <w:r w:rsidR="00393D1D" w:rsidRPr="00AA263A">
        <w:rPr>
          <w:rFonts w:cstheme="minorHAnsi"/>
          <w:lang w:val="en-US"/>
        </w:rPr>
        <w:t>able</w:t>
      </w:r>
      <w:r w:rsidR="004521A3" w:rsidRPr="00AA263A">
        <w:rPr>
          <w:rFonts w:cstheme="minorHAnsi"/>
          <w:lang w:val="en-US"/>
        </w:rPr>
        <w:t xml:space="preserve"> </w:t>
      </w:r>
      <w:r w:rsidR="003046CD">
        <w:rPr>
          <w:rFonts w:cstheme="minorHAnsi"/>
          <w:lang w:val="en-US"/>
        </w:rPr>
        <w:t>2</w:t>
      </w:r>
      <w:r w:rsidR="004521A3" w:rsidRPr="00AA263A">
        <w:rPr>
          <w:rFonts w:cstheme="minorHAnsi"/>
          <w:lang w:val="en-US"/>
        </w:rPr>
        <w:t>.</w:t>
      </w:r>
      <w:r w:rsidR="00196126" w:rsidRPr="00AA263A">
        <w:rPr>
          <w:rFonts w:cstheme="minorHAnsi"/>
          <w:lang w:val="en-US"/>
        </w:rPr>
        <w:t xml:space="preserve"> Uni</w:t>
      </w:r>
      <w:r w:rsidR="004521A3" w:rsidRPr="00AA263A">
        <w:rPr>
          <w:rFonts w:cstheme="minorHAnsi"/>
          <w:lang w:val="en-US"/>
        </w:rPr>
        <w:t>variable regression analysis for the presence of late gadolinium enhancement.</w:t>
      </w:r>
    </w:p>
    <w:p w14:paraId="70C72133" w14:textId="559C9E48" w:rsidR="004521A3" w:rsidRPr="00AA263A" w:rsidRDefault="004521A3" w:rsidP="004521A3">
      <w:pPr>
        <w:jc w:val="both"/>
        <w:rPr>
          <w:rFonts w:cstheme="minorHAnsi"/>
          <w:lang w:val="en-US"/>
        </w:rPr>
      </w:pPr>
    </w:p>
    <w:tbl>
      <w:tblPr>
        <w:tblStyle w:val="Tablaconcuadrcula"/>
        <w:tblW w:w="8541" w:type="dxa"/>
        <w:tblLook w:val="04A0" w:firstRow="1" w:lastRow="0" w:firstColumn="1" w:lastColumn="0" w:noHBand="0" w:noVBand="1"/>
      </w:tblPr>
      <w:tblGrid>
        <w:gridCol w:w="4106"/>
        <w:gridCol w:w="1390"/>
        <w:gridCol w:w="1901"/>
        <w:gridCol w:w="1144"/>
      </w:tblGrid>
      <w:tr w:rsidR="00B63435" w:rsidRPr="00E85A4C" w14:paraId="2E999C49" w14:textId="77777777" w:rsidTr="00E85A4C">
        <w:trPr>
          <w:trHeight w:val="441"/>
        </w:trPr>
        <w:tc>
          <w:tcPr>
            <w:tcW w:w="4106" w:type="dxa"/>
            <w:vAlign w:val="center"/>
          </w:tcPr>
          <w:p w14:paraId="22519F09" w14:textId="77777777" w:rsidR="00B63435" w:rsidRPr="00E85A4C" w:rsidRDefault="00B63435" w:rsidP="00E85A4C">
            <w:pPr>
              <w:jc w:val="both"/>
              <w:rPr>
                <w:rFonts w:cstheme="minorHAnsi"/>
                <w:b/>
                <w:lang w:val="en-US"/>
              </w:rPr>
            </w:pPr>
            <w:r w:rsidRPr="00E85A4C">
              <w:rPr>
                <w:rFonts w:cstheme="minorHAnsi"/>
                <w:b/>
                <w:lang w:val="en-US"/>
              </w:rPr>
              <w:t>Variables</w:t>
            </w:r>
          </w:p>
        </w:tc>
        <w:tc>
          <w:tcPr>
            <w:tcW w:w="1390" w:type="dxa"/>
            <w:vAlign w:val="center"/>
          </w:tcPr>
          <w:p w14:paraId="585AEC8E" w14:textId="70D93E1D" w:rsidR="00B63435" w:rsidRPr="00E85A4C" w:rsidRDefault="00B63435" w:rsidP="00196126">
            <w:pPr>
              <w:jc w:val="center"/>
              <w:rPr>
                <w:rFonts w:cstheme="minorHAnsi"/>
                <w:b/>
                <w:lang w:val="en-US"/>
              </w:rPr>
            </w:pPr>
            <w:r w:rsidRPr="00E85A4C">
              <w:rPr>
                <w:rFonts w:cstheme="minorHAnsi"/>
                <w:b/>
                <w:lang w:val="en-US"/>
              </w:rPr>
              <w:t>Odd ratio</w:t>
            </w:r>
          </w:p>
        </w:tc>
        <w:tc>
          <w:tcPr>
            <w:tcW w:w="1901" w:type="dxa"/>
            <w:vAlign w:val="center"/>
          </w:tcPr>
          <w:p w14:paraId="327CD10A" w14:textId="1728FF94" w:rsidR="00B63435" w:rsidRPr="00E85A4C" w:rsidRDefault="00B63435" w:rsidP="00196126">
            <w:pPr>
              <w:jc w:val="center"/>
              <w:rPr>
                <w:rFonts w:cstheme="minorHAnsi"/>
                <w:b/>
                <w:lang w:val="en-US"/>
              </w:rPr>
            </w:pPr>
            <w:r w:rsidRPr="00E85A4C">
              <w:rPr>
                <w:rFonts w:cstheme="minorHAnsi"/>
                <w:b/>
                <w:lang w:val="en-US"/>
              </w:rPr>
              <w:t>95% confidence interval</w:t>
            </w:r>
          </w:p>
        </w:tc>
        <w:tc>
          <w:tcPr>
            <w:tcW w:w="1144" w:type="dxa"/>
            <w:vAlign w:val="center"/>
          </w:tcPr>
          <w:p w14:paraId="6955DE1C" w14:textId="6E46860C" w:rsidR="00B63435" w:rsidRPr="00E85A4C" w:rsidRDefault="00B63435" w:rsidP="00196126">
            <w:pPr>
              <w:jc w:val="center"/>
              <w:rPr>
                <w:rFonts w:cstheme="minorHAnsi"/>
                <w:b/>
                <w:lang w:val="en-US"/>
              </w:rPr>
            </w:pPr>
            <w:r w:rsidRPr="00E85A4C">
              <w:rPr>
                <w:rFonts w:cstheme="minorHAnsi"/>
                <w:b/>
                <w:lang w:val="en-US"/>
              </w:rPr>
              <w:t>P value</w:t>
            </w:r>
          </w:p>
        </w:tc>
      </w:tr>
      <w:tr w:rsidR="00E85A4C" w:rsidRPr="003046CD" w14:paraId="7D7E1708" w14:textId="77777777" w:rsidTr="00E85A4C">
        <w:trPr>
          <w:trHeight w:val="441"/>
        </w:trPr>
        <w:tc>
          <w:tcPr>
            <w:tcW w:w="4106" w:type="dxa"/>
            <w:vAlign w:val="center"/>
          </w:tcPr>
          <w:p w14:paraId="2C545963" w14:textId="22FB175B" w:rsidR="00E85A4C" w:rsidRPr="00E85A4C" w:rsidRDefault="00E85A4C" w:rsidP="00E85A4C">
            <w:pPr>
              <w:jc w:val="both"/>
              <w:rPr>
                <w:rFonts w:cstheme="minorHAnsi"/>
                <w:b/>
                <w:lang w:val="en-US"/>
              </w:rPr>
            </w:pPr>
            <w:r w:rsidRPr="00E85A4C">
              <w:rPr>
                <w:rFonts w:cstheme="minorHAnsi"/>
                <w:b/>
                <w:lang w:val="en-US"/>
              </w:rPr>
              <w:t>Clinical variables</w:t>
            </w:r>
          </w:p>
        </w:tc>
        <w:tc>
          <w:tcPr>
            <w:tcW w:w="1390" w:type="dxa"/>
            <w:vAlign w:val="center"/>
          </w:tcPr>
          <w:p w14:paraId="3AF5FA3D" w14:textId="77777777" w:rsidR="00E85A4C" w:rsidRPr="00AA263A" w:rsidRDefault="00E85A4C" w:rsidP="00671F73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901" w:type="dxa"/>
            <w:vAlign w:val="center"/>
          </w:tcPr>
          <w:p w14:paraId="098DD6BF" w14:textId="77777777" w:rsidR="00E85A4C" w:rsidRPr="00AA263A" w:rsidRDefault="00E85A4C" w:rsidP="00671F73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44" w:type="dxa"/>
            <w:vAlign w:val="center"/>
          </w:tcPr>
          <w:p w14:paraId="21741609" w14:textId="77777777" w:rsidR="00E85A4C" w:rsidRPr="00AA263A" w:rsidRDefault="00E85A4C" w:rsidP="00671F73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AA263A" w:rsidRPr="003046CD" w14:paraId="49B8C7AD" w14:textId="77777777" w:rsidTr="00E85A4C">
        <w:trPr>
          <w:trHeight w:val="441"/>
        </w:trPr>
        <w:tc>
          <w:tcPr>
            <w:tcW w:w="4106" w:type="dxa"/>
            <w:vAlign w:val="center"/>
          </w:tcPr>
          <w:p w14:paraId="0D71EBE5" w14:textId="77777777" w:rsidR="00AA263A" w:rsidRPr="00AA263A" w:rsidRDefault="00AA263A" w:rsidP="00E85A4C">
            <w:pPr>
              <w:jc w:val="both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Age</w:t>
            </w:r>
          </w:p>
        </w:tc>
        <w:tc>
          <w:tcPr>
            <w:tcW w:w="1390" w:type="dxa"/>
            <w:vAlign w:val="center"/>
          </w:tcPr>
          <w:p w14:paraId="6673701A" w14:textId="77777777" w:rsidR="00AA263A" w:rsidRPr="00AA263A" w:rsidRDefault="00AA263A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</w:t>
            </w:r>
          </w:p>
        </w:tc>
        <w:tc>
          <w:tcPr>
            <w:tcW w:w="1901" w:type="dxa"/>
            <w:vAlign w:val="center"/>
          </w:tcPr>
          <w:p w14:paraId="75A09352" w14:textId="77777777" w:rsidR="00AA263A" w:rsidRPr="00AA263A" w:rsidRDefault="00AA263A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0.98-1.02</w:t>
            </w:r>
          </w:p>
        </w:tc>
        <w:tc>
          <w:tcPr>
            <w:tcW w:w="1144" w:type="dxa"/>
            <w:vAlign w:val="center"/>
          </w:tcPr>
          <w:p w14:paraId="2C40B6FD" w14:textId="77777777" w:rsidR="00AA263A" w:rsidRPr="00AA263A" w:rsidRDefault="00AA263A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0.822</w:t>
            </w:r>
          </w:p>
        </w:tc>
      </w:tr>
      <w:tr w:rsidR="00B63435" w:rsidRPr="003046CD" w14:paraId="58E0A2EA" w14:textId="77777777" w:rsidTr="00E85A4C">
        <w:trPr>
          <w:trHeight w:val="441"/>
        </w:trPr>
        <w:tc>
          <w:tcPr>
            <w:tcW w:w="4106" w:type="dxa"/>
            <w:vAlign w:val="center"/>
          </w:tcPr>
          <w:p w14:paraId="2BEDE211" w14:textId="50D1016D" w:rsidR="00B63435" w:rsidRPr="00AA263A" w:rsidRDefault="00B63435" w:rsidP="00E85A4C">
            <w:pPr>
              <w:jc w:val="both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 xml:space="preserve">Female </w:t>
            </w:r>
          </w:p>
        </w:tc>
        <w:tc>
          <w:tcPr>
            <w:tcW w:w="1390" w:type="dxa"/>
            <w:vAlign w:val="center"/>
          </w:tcPr>
          <w:p w14:paraId="600679B8" w14:textId="2C605A20" w:rsidR="00B63435" w:rsidRPr="00AA263A" w:rsidRDefault="00B63435" w:rsidP="00196126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0.30</w:t>
            </w:r>
          </w:p>
        </w:tc>
        <w:tc>
          <w:tcPr>
            <w:tcW w:w="1901" w:type="dxa"/>
            <w:vAlign w:val="center"/>
          </w:tcPr>
          <w:p w14:paraId="497985E5" w14:textId="4EB46781" w:rsidR="00B63435" w:rsidRPr="00AA263A" w:rsidRDefault="00B63435" w:rsidP="00196126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0.16-0.57</w:t>
            </w:r>
          </w:p>
        </w:tc>
        <w:tc>
          <w:tcPr>
            <w:tcW w:w="1144" w:type="dxa"/>
            <w:vAlign w:val="center"/>
          </w:tcPr>
          <w:p w14:paraId="35071B5D" w14:textId="11F69590" w:rsidR="00B63435" w:rsidRPr="00AA263A" w:rsidRDefault="00B63435" w:rsidP="00196126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AA263A">
              <w:rPr>
                <w:rFonts w:cstheme="minorHAnsi"/>
                <w:b/>
                <w:bCs/>
                <w:lang w:val="en-US"/>
              </w:rPr>
              <w:t>0.000</w:t>
            </w:r>
          </w:p>
        </w:tc>
      </w:tr>
      <w:tr w:rsidR="00B63435" w:rsidRPr="00AA263A" w14:paraId="2067D313" w14:textId="77777777" w:rsidTr="00E85A4C">
        <w:trPr>
          <w:trHeight w:val="512"/>
        </w:trPr>
        <w:tc>
          <w:tcPr>
            <w:tcW w:w="4106" w:type="dxa"/>
            <w:vAlign w:val="center"/>
          </w:tcPr>
          <w:p w14:paraId="414E69CA" w14:textId="10F8ABD8" w:rsidR="00B63435" w:rsidRPr="00AA263A" w:rsidRDefault="00B63435" w:rsidP="00E85A4C">
            <w:pPr>
              <w:jc w:val="both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Familia</w:t>
            </w:r>
            <w:r w:rsidR="00AD3620" w:rsidRPr="00AA263A">
              <w:rPr>
                <w:rFonts w:cstheme="minorHAnsi"/>
                <w:lang w:val="en-US"/>
              </w:rPr>
              <w:t>l</w:t>
            </w:r>
            <w:r w:rsidRPr="00AA263A">
              <w:rPr>
                <w:rFonts w:cstheme="minorHAnsi"/>
                <w:lang w:val="en-US"/>
              </w:rPr>
              <w:t xml:space="preserve"> DCM</w:t>
            </w:r>
          </w:p>
        </w:tc>
        <w:tc>
          <w:tcPr>
            <w:tcW w:w="1390" w:type="dxa"/>
            <w:vAlign w:val="center"/>
          </w:tcPr>
          <w:p w14:paraId="1D21D861" w14:textId="0AD3DCAE" w:rsidR="00B63435" w:rsidRPr="00AA263A" w:rsidRDefault="00B63435" w:rsidP="00196126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3.98</w:t>
            </w:r>
          </w:p>
        </w:tc>
        <w:tc>
          <w:tcPr>
            <w:tcW w:w="1901" w:type="dxa"/>
            <w:vAlign w:val="center"/>
          </w:tcPr>
          <w:p w14:paraId="20A8E8BD" w14:textId="4E66DC63" w:rsidR="00B63435" w:rsidRPr="00AA263A" w:rsidRDefault="00B63435" w:rsidP="00196126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0.83-19.06</w:t>
            </w:r>
          </w:p>
        </w:tc>
        <w:tc>
          <w:tcPr>
            <w:tcW w:w="1144" w:type="dxa"/>
            <w:vAlign w:val="center"/>
          </w:tcPr>
          <w:p w14:paraId="7495D65F" w14:textId="1DAF679F" w:rsidR="00B63435" w:rsidRPr="00AA263A" w:rsidRDefault="00B63435" w:rsidP="00196126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0.084</w:t>
            </w:r>
          </w:p>
        </w:tc>
      </w:tr>
      <w:tr w:rsidR="00B63435" w:rsidRPr="00AA263A" w14:paraId="3138C168" w14:textId="77777777" w:rsidTr="00E85A4C">
        <w:trPr>
          <w:trHeight w:val="512"/>
        </w:trPr>
        <w:tc>
          <w:tcPr>
            <w:tcW w:w="4106" w:type="dxa"/>
            <w:vAlign w:val="center"/>
          </w:tcPr>
          <w:p w14:paraId="2D1C9CFA" w14:textId="585E0A17" w:rsidR="00B63435" w:rsidRPr="00AA263A" w:rsidRDefault="00AA263A" w:rsidP="00E85A4C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Alcohol excess</w:t>
            </w:r>
          </w:p>
        </w:tc>
        <w:tc>
          <w:tcPr>
            <w:tcW w:w="1390" w:type="dxa"/>
            <w:vAlign w:val="center"/>
          </w:tcPr>
          <w:p w14:paraId="3DBEDBFE" w14:textId="6882D56D" w:rsidR="00B63435" w:rsidRPr="00AA263A" w:rsidRDefault="00B63435" w:rsidP="00196126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1.59</w:t>
            </w:r>
          </w:p>
        </w:tc>
        <w:tc>
          <w:tcPr>
            <w:tcW w:w="1901" w:type="dxa"/>
            <w:vAlign w:val="center"/>
          </w:tcPr>
          <w:p w14:paraId="5E0A6973" w14:textId="461D741B" w:rsidR="00B63435" w:rsidRPr="00AA263A" w:rsidRDefault="00B63435" w:rsidP="00196126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0.6-4.27</w:t>
            </w:r>
          </w:p>
        </w:tc>
        <w:tc>
          <w:tcPr>
            <w:tcW w:w="1144" w:type="dxa"/>
            <w:vAlign w:val="center"/>
          </w:tcPr>
          <w:p w14:paraId="507C5A3C" w14:textId="36E68739" w:rsidR="00B63435" w:rsidRPr="00AA263A" w:rsidRDefault="00B63435" w:rsidP="00196126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0.354</w:t>
            </w:r>
          </w:p>
        </w:tc>
      </w:tr>
      <w:tr w:rsidR="00E20B18" w:rsidRPr="00AA263A" w14:paraId="496224BA" w14:textId="77777777" w:rsidTr="00E85A4C">
        <w:trPr>
          <w:trHeight w:val="441"/>
        </w:trPr>
        <w:tc>
          <w:tcPr>
            <w:tcW w:w="4106" w:type="dxa"/>
            <w:vAlign w:val="center"/>
          </w:tcPr>
          <w:p w14:paraId="4A194E5A" w14:textId="012C167B" w:rsidR="00E20B18" w:rsidRPr="00E85A4C" w:rsidRDefault="00E20B18" w:rsidP="00E85A4C">
            <w:pPr>
              <w:jc w:val="both"/>
              <w:rPr>
                <w:rFonts w:cstheme="minorHAnsi"/>
                <w:lang w:val="en-US"/>
              </w:rPr>
            </w:pPr>
            <w:r w:rsidRPr="00E85A4C">
              <w:rPr>
                <w:rFonts w:cstheme="minorHAnsi"/>
                <w:lang w:val="en-US"/>
              </w:rPr>
              <w:t>Previous chemotherapy</w:t>
            </w:r>
          </w:p>
        </w:tc>
        <w:tc>
          <w:tcPr>
            <w:tcW w:w="1390" w:type="dxa"/>
            <w:vAlign w:val="center"/>
          </w:tcPr>
          <w:p w14:paraId="06E23569" w14:textId="3F5C2A50" w:rsidR="00E20B18" w:rsidRPr="00E85A4C" w:rsidRDefault="00E20B18" w:rsidP="00E20B18">
            <w:pPr>
              <w:jc w:val="center"/>
              <w:rPr>
                <w:rFonts w:cstheme="minorHAnsi"/>
                <w:lang w:val="en-US"/>
              </w:rPr>
            </w:pPr>
            <w:r w:rsidRPr="00E85A4C">
              <w:rPr>
                <w:rFonts w:cstheme="minorHAnsi"/>
                <w:lang w:val="en-US"/>
              </w:rPr>
              <w:t>0.8</w:t>
            </w:r>
          </w:p>
        </w:tc>
        <w:tc>
          <w:tcPr>
            <w:tcW w:w="1901" w:type="dxa"/>
            <w:vAlign w:val="center"/>
          </w:tcPr>
          <w:p w14:paraId="00F138D0" w14:textId="57097D75" w:rsidR="00E20B18" w:rsidRPr="00E85A4C" w:rsidRDefault="00E20B18" w:rsidP="00E20B18">
            <w:pPr>
              <w:jc w:val="center"/>
              <w:rPr>
                <w:rFonts w:cstheme="minorHAnsi"/>
                <w:lang w:val="en-US"/>
              </w:rPr>
            </w:pPr>
            <w:r w:rsidRPr="00E85A4C">
              <w:rPr>
                <w:rFonts w:cstheme="minorHAnsi"/>
                <w:lang w:val="en-US"/>
              </w:rPr>
              <w:t>0.19-3.36</w:t>
            </w:r>
          </w:p>
        </w:tc>
        <w:tc>
          <w:tcPr>
            <w:tcW w:w="1144" w:type="dxa"/>
            <w:vAlign w:val="center"/>
          </w:tcPr>
          <w:p w14:paraId="51DFECEB" w14:textId="26F706D1" w:rsidR="00E20B18" w:rsidRPr="00AA263A" w:rsidRDefault="00E20B18" w:rsidP="00E20B18">
            <w:pPr>
              <w:jc w:val="center"/>
              <w:rPr>
                <w:rFonts w:cstheme="minorHAnsi"/>
                <w:lang w:val="en-US"/>
              </w:rPr>
            </w:pPr>
            <w:r w:rsidRPr="00E85A4C">
              <w:rPr>
                <w:rFonts w:cstheme="minorHAnsi"/>
                <w:lang w:val="en-US"/>
              </w:rPr>
              <w:t>0.757</w:t>
            </w:r>
          </w:p>
        </w:tc>
      </w:tr>
      <w:tr w:rsidR="00B63435" w:rsidRPr="00AA263A" w14:paraId="319FDF91" w14:textId="77777777" w:rsidTr="00E85A4C">
        <w:trPr>
          <w:trHeight w:val="441"/>
        </w:trPr>
        <w:tc>
          <w:tcPr>
            <w:tcW w:w="4106" w:type="dxa"/>
            <w:vAlign w:val="center"/>
          </w:tcPr>
          <w:p w14:paraId="14D2FE8C" w14:textId="4146CAE7" w:rsidR="00B63435" w:rsidRPr="00AA263A" w:rsidRDefault="00B63435" w:rsidP="00E85A4C">
            <w:pPr>
              <w:jc w:val="both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Left bundle branch block</w:t>
            </w:r>
          </w:p>
        </w:tc>
        <w:tc>
          <w:tcPr>
            <w:tcW w:w="1390" w:type="dxa"/>
            <w:vAlign w:val="center"/>
          </w:tcPr>
          <w:p w14:paraId="7D7BF60E" w14:textId="15F3C9EC" w:rsidR="00B63435" w:rsidRPr="00AA263A" w:rsidRDefault="00B63435" w:rsidP="00196126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0.57</w:t>
            </w:r>
          </w:p>
        </w:tc>
        <w:tc>
          <w:tcPr>
            <w:tcW w:w="1901" w:type="dxa"/>
            <w:vAlign w:val="center"/>
          </w:tcPr>
          <w:p w14:paraId="179B75F1" w14:textId="1237CFB9" w:rsidR="00B63435" w:rsidRPr="00AA263A" w:rsidRDefault="00B63435" w:rsidP="00196126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0.32-1.04</w:t>
            </w:r>
          </w:p>
        </w:tc>
        <w:tc>
          <w:tcPr>
            <w:tcW w:w="1144" w:type="dxa"/>
            <w:vAlign w:val="center"/>
          </w:tcPr>
          <w:p w14:paraId="420865F5" w14:textId="435FE461" w:rsidR="00B63435" w:rsidRPr="00AA263A" w:rsidRDefault="00B63435" w:rsidP="00196126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0.068</w:t>
            </w:r>
          </w:p>
        </w:tc>
      </w:tr>
      <w:tr w:rsidR="00E20B18" w:rsidRPr="00AA263A" w14:paraId="25F9A85F" w14:textId="77777777" w:rsidTr="00E85A4C">
        <w:trPr>
          <w:trHeight w:val="441"/>
        </w:trPr>
        <w:tc>
          <w:tcPr>
            <w:tcW w:w="4106" w:type="dxa"/>
            <w:vAlign w:val="center"/>
          </w:tcPr>
          <w:p w14:paraId="5392321E" w14:textId="77777777" w:rsidR="00E20B18" w:rsidRPr="00AA263A" w:rsidRDefault="00E20B18" w:rsidP="00E85A4C">
            <w:pPr>
              <w:jc w:val="both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Diabetes mellitus</w:t>
            </w:r>
          </w:p>
        </w:tc>
        <w:tc>
          <w:tcPr>
            <w:tcW w:w="1390" w:type="dxa"/>
            <w:vAlign w:val="center"/>
          </w:tcPr>
          <w:p w14:paraId="2A997F71" w14:textId="77777777" w:rsidR="00E20B18" w:rsidRPr="00AA263A" w:rsidRDefault="00E20B18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2.16</w:t>
            </w:r>
          </w:p>
        </w:tc>
        <w:tc>
          <w:tcPr>
            <w:tcW w:w="1901" w:type="dxa"/>
            <w:vAlign w:val="center"/>
          </w:tcPr>
          <w:p w14:paraId="5DBAE405" w14:textId="77777777" w:rsidR="00E20B18" w:rsidRPr="00AA263A" w:rsidRDefault="00E20B18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1.1-4.25</w:t>
            </w:r>
          </w:p>
        </w:tc>
        <w:tc>
          <w:tcPr>
            <w:tcW w:w="1144" w:type="dxa"/>
            <w:vAlign w:val="center"/>
          </w:tcPr>
          <w:p w14:paraId="65CA8914" w14:textId="77777777" w:rsidR="00E20B18" w:rsidRPr="00AA263A" w:rsidRDefault="00E20B18" w:rsidP="00671F73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AA263A">
              <w:rPr>
                <w:rFonts w:cstheme="minorHAnsi"/>
                <w:b/>
                <w:bCs/>
                <w:lang w:val="en-US"/>
              </w:rPr>
              <w:t>0.026</w:t>
            </w:r>
          </w:p>
        </w:tc>
      </w:tr>
      <w:tr w:rsidR="00E20B18" w:rsidRPr="00AA263A" w14:paraId="4232A9E9" w14:textId="77777777" w:rsidTr="00E85A4C">
        <w:trPr>
          <w:trHeight w:val="441"/>
        </w:trPr>
        <w:tc>
          <w:tcPr>
            <w:tcW w:w="4106" w:type="dxa"/>
            <w:vAlign w:val="center"/>
          </w:tcPr>
          <w:p w14:paraId="75BD11C3" w14:textId="77777777" w:rsidR="00E20B18" w:rsidRPr="00AA263A" w:rsidRDefault="00E20B18" w:rsidP="00E85A4C">
            <w:pPr>
              <w:jc w:val="both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Hypertension</w:t>
            </w:r>
          </w:p>
        </w:tc>
        <w:tc>
          <w:tcPr>
            <w:tcW w:w="1390" w:type="dxa"/>
            <w:vAlign w:val="center"/>
          </w:tcPr>
          <w:p w14:paraId="715F4A17" w14:textId="77777777" w:rsidR="00E20B18" w:rsidRPr="00AA263A" w:rsidRDefault="00E20B18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1.05</w:t>
            </w:r>
          </w:p>
        </w:tc>
        <w:tc>
          <w:tcPr>
            <w:tcW w:w="1901" w:type="dxa"/>
            <w:vAlign w:val="center"/>
          </w:tcPr>
          <w:p w14:paraId="6FAA560E" w14:textId="77777777" w:rsidR="00E20B18" w:rsidRPr="00AA263A" w:rsidRDefault="00E20B18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0.59-1.85</w:t>
            </w:r>
          </w:p>
        </w:tc>
        <w:tc>
          <w:tcPr>
            <w:tcW w:w="1144" w:type="dxa"/>
            <w:vAlign w:val="center"/>
          </w:tcPr>
          <w:p w14:paraId="74B4411B" w14:textId="77777777" w:rsidR="00E20B18" w:rsidRPr="00AA263A" w:rsidRDefault="00E20B18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0.879</w:t>
            </w:r>
          </w:p>
        </w:tc>
      </w:tr>
      <w:tr w:rsidR="00E20B18" w:rsidRPr="00AA263A" w14:paraId="7B3DD912" w14:textId="77777777" w:rsidTr="00E85A4C">
        <w:trPr>
          <w:trHeight w:val="441"/>
        </w:trPr>
        <w:tc>
          <w:tcPr>
            <w:tcW w:w="4106" w:type="dxa"/>
            <w:vAlign w:val="center"/>
          </w:tcPr>
          <w:p w14:paraId="12E46E9F" w14:textId="618E1A17" w:rsidR="00E20B18" w:rsidRPr="00AA263A" w:rsidRDefault="00E85A4C" w:rsidP="00E85A4C">
            <w:pPr>
              <w:jc w:val="both"/>
              <w:rPr>
                <w:rFonts w:cstheme="minorHAnsi"/>
                <w:lang w:val="en-US"/>
              </w:rPr>
            </w:pPr>
            <w:proofErr w:type="spellStart"/>
            <w:r>
              <w:rPr>
                <w:rFonts w:cstheme="minorHAnsi"/>
                <w:lang w:val="en-US"/>
              </w:rPr>
              <w:t>Dyslipemia</w:t>
            </w:r>
            <w:proofErr w:type="spellEnd"/>
          </w:p>
        </w:tc>
        <w:tc>
          <w:tcPr>
            <w:tcW w:w="1390" w:type="dxa"/>
            <w:vAlign w:val="center"/>
          </w:tcPr>
          <w:p w14:paraId="60747299" w14:textId="2AC44070" w:rsidR="00E20B18" w:rsidRPr="00AA263A" w:rsidRDefault="00E85A4C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</w:t>
            </w:r>
            <w:r w:rsidR="00BA4204">
              <w:rPr>
                <w:rFonts w:cstheme="minorHAnsi"/>
                <w:lang w:val="en-US"/>
              </w:rPr>
              <w:t>91</w:t>
            </w:r>
          </w:p>
        </w:tc>
        <w:tc>
          <w:tcPr>
            <w:tcW w:w="1901" w:type="dxa"/>
            <w:vAlign w:val="center"/>
          </w:tcPr>
          <w:p w14:paraId="6E5D3132" w14:textId="3A4A4726" w:rsidR="00E20B18" w:rsidRPr="00AA263A" w:rsidRDefault="00BA4204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1.04-3.50</w:t>
            </w:r>
          </w:p>
        </w:tc>
        <w:tc>
          <w:tcPr>
            <w:tcW w:w="1144" w:type="dxa"/>
            <w:vAlign w:val="center"/>
          </w:tcPr>
          <w:p w14:paraId="08352E4C" w14:textId="47B39296" w:rsidR="00E20B18" w:rsidRPr="00BA4204" w:rsidRDefault="00BA4204" w:rsidP="00671F73">
            <w:pPr>
              <w:jc w:val="center"/>
              <w:rPr>
                <w:rFonts w:cstheme="minorHAnsi"/>
                <w:b/>
                <w:lang w:val="en-US"/>
              </w:rPr>
            </w:pPr>
            <w:r w:rsidRPr="00BA4204">
              <w:rPr>
                <w:rFonts w:cstheme="minorHAnsi"/>
                <w:b/>
                <w:lang w:val="en-US"/>
              </w:rPr>
              <w:t>0.038</w:t>
            </w:r>
          </w:p>
        </w:tc>
      </w:tr>
      <w:tr w:rsidR="00E20B18" w:rsidRPr="00AA263A" w14:paraId="68D69B07" w14:textId="77777777" w:rsidTr="00E85A4C">
        <w:trPr>
          <w:trHeight w:val="441"/>
        </w:trPr>
        <w:tc>
          <w:tcPr>
            <w:tcW w:w="4106" w:type="dxa"/>
            <w:vAlign w:val="center"/>
          </w:tcPr>
          <w:p w14:paraId="2CAD2849" w14:textId="77777777" w:rsidR="00E20B18" w:rsidRPr="00AA263A" w:rsidRDefault="00E20B18" w:rsidP="00E85A4C">
            <w:pPr>
              <w:jc w:val="both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Chronic kidney disease</w:t>
            </w:r>
          </w:p>
        </w:tc>
        <w:tc>
          <w:tcPr>
            <w:tcW w:w="1390" w:type="dxa"/>
            <w:vAlign w:val="center"/>
          </w:tcPr>
          <w:p w14:paraId="09EF4DCB" w14:textId="77777777" w:rsidR="00E20B18" w:rsidRPr="00AA263A" w:rsidRDefault="00E20B18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2.4</w:t>
            </w:r>
          </w:p>
        </w:tc>
        <w:tc>
          <w:tcPr>
            <w:tcW w:w="1901" w:type="dxa"/>
            <w:vAlign w:val="center"/>
          </w:tcPr>
          <w:p w14:paraId="3C880CFC" w14:textId="77777777" w:rsidR="00E20B18" w:rsidRPr="00AA263A" w:rsidRDefault="00E20B18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0.74-7.82</w:t>
            </w:r>
          </w:p>
        </w:tc>
        <w:tc>
          <w:tcPr>
            <w:tcW w:w="1144" w:type="dxa"/>
            <w:vAlign w:val="center"/>
          </w:tcPr>
          <w:p w14:paraId="4A66E7C7" w14:textId="77777777" w:rsidR="00E20B18" w:rsidRPr="00AA263A" w:rsidRDefault="00E20B18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0.147</w:t>
            </w:r>
          </w:p>
        </w:tc>
      </w:tr>
      <w:tr w:rsidR="00E85A4C" w:rsidRPr="00AA263A" w14:paraId="107BF238" w14:textId="77777777" w:rsidTr="00E85A4C">
        <w:trPr>
          <w:trHeight w:val="441"/>
        </w:trPr>
        <w:tc>
          <w:tcPr>
            <w:tcW w:w="4106" w:type="dxa"/>
            <w:vAlign w:val="center"/>
          </w:tcPr>
          <w:p w14:paraId="0375DAE8" w14:textId="533B2877" w:rsidR="00E85A4C" w:rsidRPr="00AA263A" w:rsidRDefault="00E85A4C" w:rsidP="00E85A4C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Chronic obstructive pulmonary disease</w:t>
            </w:r>
          </w:p>
        </w:tc>
        <w:tc>
          <w:tcPr>
            <w:tcW w:w="1390" w:type="dxa"/>
            <w:vAlign w:val="center"/>
          </w:tcPr>
          <w:p w14:paraId="5B5B9A2C" w14:textId="67A5EA9C" w:rsidR="00E85A4C" w:rsidRPr="00AA263A" w:rsidRDefault="00E85A4C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</w:t>
            </w:r>
            <w:r w:rsidR="00671F73">
              <w:rPr>
                <w:rFonts w:cstheme="minorHAnsi"/>
                <w:lang w:val="en-US"/>
              </w:rPr>
              <w:t>32</w:t>
            </w:r>
          </w:p>
        </w:tc>
        <w:tc>
          <w:tcPr>
            <w:tcW w:w="1901" w:type="dxa"/>
            <w:vAlign w:val="center"/>
          </w:tcPr>
          <w:p w14:paraId="6436640C" w14:textId="6436A493" w:rsidR="00E85A4C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0.42-4.20</w:t>
            </w:r>
          </w:p>
        </w:tc>
        <w:tc>
          <w:tcPr>
            <w:tcW w:w="1144" w:type="dxa"/>
            <w:vAlign w:val="center"/>
          </w:tcPr>
          <w:p w14:paraId="15A906F0" w14:textId="6838B66C" w:rsidR="00E85A4C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0.635</w:t>
            </w:r>
          </w:p>
        </w:tc>
      </w:tr>
      <w:tr w:rsidR="00E85A4C" w:rsidRPr="00AA263A" w14:paraId="20D894CB" w14:textId="77777777" w:rsidTr="00E85A4C">
        <w:trPr>
          <w:trHeight w:val="441"/>
        </w:trPr>
        <w:tc>
          <w:tcPr>
            <w:tcW w:w="4106" w:type="dxa"/>
            <w:vAlign w:val="center"/>
          </w:tcPr>
          <w:p w14:paraId="65C1CE63" w14:textId="6D26D270" w:rsidR="00E85A4C" w:rsidRPr="00E85A4C" w:rsidRDefault="00E85A4C" w:rsidP="00E85A4C">
            <w:pPr>
              <w:jc w:val="both"/>
              <w:rPr>
                <w:rFonts w:cstheme="minorHAnsi"/>
                <w:lang w:val="en-US"/>
              </w:rPr>
            </w:pPr>
            <w:r w:rsidRPr="00E85A4C">
              <w:rPr>
                <w:rFonts w:cstheme="minorHAnsi"/>
                <w:lang w:val="en-US"/>
              </w:rPr>
              <w:t>Stroke</w:t>
            </w:r>
          </w:p>
        </w:tc>
        <w:tc>
          <w:tcPr>
            <w:tcW w:w="1390" w:type="dxa"/>
            <w:vAlign w:val="center"/>
          </w:tcPr>
          <w:p w14:paraId="57178A4C" w14:textId="3B649E04" w:rsidR="00E85A4C" w:rsidRDefault="00BA4204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2.62</w:t>
            </w:r>
          </w:p>
        </w:tc>
        <w:tc>
          <w:tcPr>
            <w:tcW w:w="1901" w:type="dxa"/>
            <w:vAlign w:val="center"/>
          </w:tcPr>
          <w:p w14:paraId="3D2179C0" w14:textId="715680A6" w:rsidR="00E85A4C" w:rsidRDefault="00BA4204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0.81-8.43</w:t>
            </w:r>
          </w:p>
        </w:tc>
        <w:tc>
          <w:tcPr>
            <w:tcW w:w="1144" w:type="dxa"/>
            <w:vAlign w:val="center"/>
          </w:tcPr>
          <w:p w14:paraId="4848830E" w14:textId="205E5CE8" w:rsidR="00E85A4C" w:rsidRDefault="00BA4204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0.107</w:t>
            </w:r>
          </w:p>
        </w:tc>
      </w:tr>
      <w:tr w:rsidR="00BA4204" w:rsidRPr="00AA263A" w14:paraId="202303B4" w14:textId="77777777" w:rsidTr="00A6291B">
        <w:trPr>
          <w:trHeight w:val="441"/>
        </w:trPr>
        <w:tc>
          <w:tcPr>
            <w:tcW w:w="4106" w:type="dxa"/>
            <w:vAlign w:val="center"/>
          </w:tcPr>
          <w:p w14:paraId="42641C20" w14:textId="77777777" w:rsidR="00BA4204" w:rsidRPr="00AA263A" w:rsidRDefault="00BA4204" w:rsidP="00A6291B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Atrial fibrillation</w:t>
            </w:r>
          </w:p>
        </w:tc>
        <w:tc>
          <w:tcPr>
            <w:tcW w:w="1390" w:type="dxa"/>
            <w:vAlign w:val="center"/>
          </w:tcPr>
          <w:p w14:paraId="1597CEC5" w14:textId="77777777" w:rsidR="00BA4204" w:rsidRPr="00AA263A" w:rsidRDefault="00BA4204" w:rsidP="00A6291B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1.22</w:t>
            </w:r>
          </w:p>
        </w:tc>
        <w:tc>
          <w:tcPr>
            <w:tcW w:w="1901" w:type="dxa"/>
            <w:vAlign w:val="center"/>
          </w:tcPr>
          <w:p w14:paraId="7BE4188E" w14:textId="77777777" w:rsidR="00BA4204" w:rsidRPr="00AA263A" w:rsidRDefault="00BA4204" w:rsidP="00A6291B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0.65-2.27</w:t>
            </w:r>
          </w:p>
        </w:tc>
        <w:tc>
          <w:tcPr>
            <w:tcW w:w="1144" w:type="dxa"/>
            <w:vAlign w:val="center"/>
          </w:tcPr>
          <w:p w14:paraId="788EFA3E" w14:textId="77777777" w:rsidR="00BA4204" w:rsidRPr="00AA263A" w:rsidRDefault="00BA4204" w:rsidP="00A6291B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0.537</w:t>
            </w:r>
          </w:p>
        </w:tc>
      </w:tr>
      <w:tr w:rsidR="00E85A4C" w:rsidRPr="00AA263A" w14:paraId="6B362275" w14:textId="77777777" w:rsidTr="00E85A4C">
        <w:trPr>
          <w:trHeight w:val="441"/>
        </w:trPr>
        <w:tc>
          <w:tcPr>
            <w:tcW w:w="4106" w:type="dxa"/>
            <w:vAlign w:val="center"/>
          </w:tcPr>
          <w:p w14:paraId="1916B4C5" w14:textId="46971B51" w:rsidR="00E85A4C" w:rsidRPr="00E85A4C" w:rsidRDefault="00E85A4C" w:rsidP="00E85A4C">
            <w:pPr>
              <w:jc w:val="both"/>
              <w:rPr>
                <w:rFonts w:cstheme="minorHAnsi"/>
                <w:b/>
                <w:lang w:val="en-US"/>
              </w:rPr>
            </w:pPr>
            <w:proofErr w:type="spellStart"/>
            <w:r w:rsidRPr="00E85A4C">
              <w:rPr>
                <w:rFonts w:eastAsia="Times New Roman" w:cstheme="minorHAnsi"/>
                <w:b/>
                <w:color w:val="000000"/>
                <w:lang w:eastAsia="es-ES_tradnl"/>
              </w:rPr>
              <w:t>Blood</w:t>
            </w:r>
            <w:proofErr w:type="spellEnd"/>
            <w:r w:rsidRPr="00E85A4C">
              <w:rPr>
                <w:rFonts w:eastAsia="Times New Roman" w:cstheme="minorHAnsi"/>
                <w:b/>
                <w:color w:val="000000"/>
                <w:lang w:eastAsia="es-ES_tradnl"/>
              </w:rPr>
              <w:t xml:space="preserve"> </w:t>
            </w:r>
            <w:proofErr w:type="spellStart"/>
            <w:r w:rsidRPr="00E85A4C">
              <w:rPr>
                <w:rFonts w:eastAsia="Times New Roman" w:cstheme="minorHAnsi"/>
                <w:b/>
                <w:color w:val="000000"/>
                <w:lang w:eastAsia="es-ES_tradnl"/>
              </w:rPr>
              <w:t>tests</w:t>
            </w:r>
            <w:proofErr w:type="spellEnd"/>
          </w:p>
        </w:tc>
        <w:tc>
          <w:tcPr>
            <w:tcW w:w="1390" w:type="dxa"/>
            <w:vAlign w:val="center"/>
          </w:tcPr>
          <w:p w14:paraId="1721B3D3" w14:textId="77777777" w:rsidR="00E85A4C" w:rsidRDefault="00E85A4C" w:rsidP="00E85A4C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901" w:type="dxa"/>
            <w:vAlign w:val="center"/>
          </w:tcPr>
          <w:p w14:paraId="02FC595B" w14:textId="77777777" w:rsidR="00E85A4C" w:rsidRDefault="00E85A4C" w:rsidP="00E85A4C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44" w:type="dxa"/>
            <w:vAlign w:val="center"/>
          </w:tcPr>
          <w:p w14:paraId="25FCB846" w14:textId="77777777" w:rsidR="00E85A4C" w:rsidRDefault="00E85A4C" w:rsidP="00E85A4C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E85A4C" w:rsidRPr="00AA263A" w14:paraId="24B33663" w14:textId="77777777" w:rsidTr="00E85A4C">
        <w:trPr>
          <w:trHeight w:val="441"/>
        </w:trPr>
        <w:tc>
          <w:tcPr>
            <w:tcW w:w="4106" w:type="dxa"/>
            <w:vAlign w:val="center"/>
          </w:tcPr>
          <w:p w14:paraId="1F5B736B" w14:textId="2DFFD628" w:rsidR="00E85A4C" w:rsidRPr="00E85A4C" w:rsidRDefault="00E85A4C" w:rsidP="00E85A4C">
            <w:pPr>
              <w:jc w:val="both"/>
              <w:rPr>
                <w:rFonts w:cstheme="minorHAnsi"/>
                <w:lang w:val="en-US"/>
              </w:rPr>
            </w:pPr>
            <w:r w:rsidRPr="00E85A4C">
              <w:rPr>
                <w:rFonts w:eastAsia="Times New Roman" w:cstheme="minorHAnsi"/>
                <w:color w:val="000000"/>
                <w:lang w:eastAsia="es-ES_tradnl"/>
              </w:rPr>
              <w:t xml:space="preserve">  NT </w:t>
            </w:r>
            <w:proofErr w:type="spellStart"/>
            <w:r w:rsidRPr="00E85A4C">
              <w:rPr>
                <w:rFonts w:eastAsia="Times New Roman" w:cstheme="minorHAnsi"/>
                <w:color w:val="000000"/>
                <w:lang w:eastAsia="es-ES_tradnl"/>
              </w:rPr>
              <w:t>proBNP</w:t>
            </w:r>
            <w:proofErr w:type="spellEnd"/>
          </w:p>
        </w:tc>
        <w:tc>
          <w:tcPr>
            <w:tcW w:w="1390" w:type="dxa"/>
            <w:vAlign w:val="center"/>
          </w:tcPr>
          <w:p w14:paraId="12678A05" w14:textId="5A9E9D6E" w:rsidR="00E85A4C" w:rsidRDefault="00E85A4C" w:rsidP="00E85A4C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1.00</w:t>
            </w:r>
          </w:p>
        </w:tc>
        <w:tc>
          <w:tcPr>
            <w:tcW w:w="1901" w:type="dxa"/>
            <w:vAlign w:val="center"/>
          </w:tcPr>
          <w:p w14:paraId="2926937F" w14:textId="0F18F233" w:rsidR="00E85A4C" w:rsidRDefault="00E85A4C" w:rsidP="00E85A4C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0.99-1.00</w:t>
            </w:r>
          </w:p>
        </w:tc>
        <w:tc>
          <w:tcPr>
            <w:tcW w:w="1144" w:type="dxa"/>
            <w:vAlign w:val="center"/>
          </w:tcPr>
          <w:p w14:paraId="47F53306" w14:textId="4C3100D2" w:rsidR="00E85A4C" w:rsidRDefault="00E85A4C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</w:t>
            </w:r>
            <w:r w:rsidR="00BA4204">
              <w:rPr>
                <w:rFonts w:cstheme="minorHAnsi"/>
                <w:lang w:val="en-US"/>
              </w:rPr>
              <w:t>328</w:t>
            </w:r>
          </w:p>
        </w:tc>
      </w:tr>
      <w:tr w:rsidR="00E85A4C" w:rsidRPr="00AA263A" w14:paraId="71FB2E76" w14:textId="77777777" w:rsidTr="00E85A4C">
        <w:trPr>
          <w:trHeight w:val="441"/>
        </w:trPr>
        <w:tc>
          <w:tcPr>
            <w:tcW w:w="4106" w:type="dxa"/>
            <w:vAlign w:val="center"/>
          </w:tcPr>
          <w:p w14:paraId="413A1B25" w14:textId="0F608EB4" w:rsidR="00E85A4C" w:rsidRPr="00E85A4C" w:rsidRDefault="00E85A4C" w:rsidP="00E85A4C">
            <w:pPr>
              <w:jc w:val="both"/>
              <w:rPr>
                <w:rFonts w:cstheme="minorHAnsi"/>
                <w:lang w:val="en-US"/>
              </w:rPr>
            </w:pPr>
            <w:r w:rsidRPr="00E85A4C">
              <w:rPr>
                <w:rFonts w:eastAsia="Times New Roman" w:cstheme="minorHAnsi"/>
                <w:color w:val="000000"/>
                <w:lang w:eastAsia="es-ES_tradnl"/>
              </w:rPr>
              <w:t xml:space="preserve">  </w:t>
            </w:r>
            <w:proofErr w:type="spellStart"/>
            <w:r w:rsidRPr="00E85A4C">
              <w:rPr>
                <w:rFonts w:eastAsia="Times New Roman" w:cstheme="minorHAnsi"/>
                <w:color w:val="000000"/>
                <w:lang w:eastAsia="es-ES_tradnl"/>
              </w:rPr>
              <w:t>eGF</w:t>
            </w:r>
            <w:r w:rsidR="00786660">
              <w:rPr>
                <w:rFonts w:eastAsia="Times New Roman" w:cstheme="minorHAnsi"/>
                <w:color w:val="000000"/>
                <w:lang w:eastAsia="es-ES_tradnl"/>
              </w:rPr>
              <w:t>R</w:t>
            </w:r>
            <w:proofErr w:type="spellEnd"/>
            <w:r w:rsidR="00786660">
              <w:rPr>
                <w:rFonts w:eastAsia="Times New Roman" w:cstheme="minorHAnsi"/>
                <w:color w:val="000000"/>
                <w:lang w:eastAsia="es-ES_tradnl"/>
              </w:rPr>
              <w:t xml:space="preserve"> </w:t>
            </w:r>
          </w:p>
        </w:tc>
        <w:tc>
          <w:tcPr>
            <w:tcW w:w="1390" w:type="dxa"/>
            <w:vAlign w:val="center"/>
          </w:tcPr>
          <w:p w14:paraId="6D303939" w14:textId="1EE3D446" w:rsidR="00E85A4C" w:rsidRDefault="00BA4204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1.01</w:t>
            </w:r>
          </w:p>
        </w:tc>
        <w:tc>
          <w:tcPr>
            <w:tcW w:w="1901" w:type="dxa"/>
            <w:vAlign w:val="center"/>
          </w:tcPr>
          <w:p w14:paraId="6E10374A" w14:textId="574A8555" w:rsidR="00E85A4C" w:rsidRDefault="00BA4204" w:rsidP="00E85A4C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0.99-1.02</w:t>
            </w:r>
          </w:p>
        </w:tc>
        <w:tc>
          <w:tcPr>
            <w:tcW w:w="1144" w:type="dxa"/>
            <w:vAlign w:val="center"/>
          </w:tcPr>
          <w:p w14:paraId="7F260E2F" w14:textId="495FF6A8" w:rsidR="00E85A4C" w:rsidRDefault="00BA4204" w:rsidP="00E85A4C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0.388</w:t>
            </w:r>
          </w:p>
        </w:tc>
      </w:tr>
      <w:tr w:rsidR="00E85A4C" w:rsidRPr="00AA263A" w14:paraId="059838FC" w14:textId="77777777" w:rsidTr="00E85A4C">
        <w:trPr>
          <w:trHeight w:val="441"/>
        </w:trPr>
        <w:tc>
          <w:tcPr>
            <w:tcW w:w="4106" w:type="dxa"/>
            <w:vAlign w:val="center"/>
          </w:tcPr>
          <w:p w14:paraId="392276B8" w14:textId="6484BBD5" w:rsidR="00E85A4C" w:rsidRPr="00E85A4C" w:rsidRDefault="00E85A4C" w:rsidP="00E85A4C">
            <w:pPr>
              <w:jc w:val="both"/>
              <w:rPr>
                <w:rFonts w:cstheme="minorHAnsi"/>
                <w:lang w:val="en-US"/>
              </w:rPr>
            </w:pPr>
            <w:r w:rsidRPr="00E85A4C">
              <w:rPr>
                <w:rFonts w:eastAsia="Times New Roman" w:cstheme="minorHAnsi"/>
                <w:color w:val="000000"/>
                <w:lang w:eastAsia="es-ES_tradnl"/>
              </w:rPr>
              <w:t xml:space="preserve">  HbA1c</w:t>
            </w:r>
          </w:p>
        </w:tc>
        <w:tc>
          <w:tcPr>
            <w:tcW w:w="1390" w:type="dxa"/>
            <w:vAlign w:val="center"/>
          </w:tcPr>
          <w:p w14:paraId="7A3150AC" w14:textId="15DF233D" w:rsidR="00E85A4C" w:rsidRDefault="00BA4204" w:rsidP="00E85A4C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1.34</w:t>
            </w:r>
          </w:p>
        </w:tc>
        <w:tc>
          <w:tcPr>
            <w:tcW w:w="1901" w:type="dxa"/>
            <w:vAlign w:val="center"/>
          </w:tcPr>
          <w:p w14:paraId="50F0E2E6" w14:textId="116F6B0F" w:rsidR="00E85A4C" w:rsidRDefault="00BA4204" w:rsidP="00E85A4C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0.99-1.81</w:t>
            </w:r>
          </w:p>
        </w:tc>
        <w:tc>
          <w:tcPr>
            <w:tcW w:w="1144" w:type="dxa"/>
            <w:vAlign w:val="center"/>
          </w:tcPr>
          <w:p w14:paraId="443D7AAE" w14:textId="6DDE82C7" w:rsidR="00E85A4C" w:rsidRDefault="00BA4204" w:rsidP="00E85A4C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0.052</w:t>
            </w:r>
          </w:p>
        </w:tc>
      </w:tr>
      <w:tr w:rsidR="00E85A4C" w:rsidRPr="00E85A4C" w14:paraId="210A79B7" w14:textId="77777777" w:rsidTr="00E85A4C">
        <w:trPr>
          <w:trHeight w:val="441"/>
        </w:trPr>
        <w:tc>
          <w:tcPr>
            <w:tcW w:w="4106" w:type="dxa"/>
            <w:vAlign w:val="center"/>
          </w:tcPr>
          <w:p w14:paraId="05835232" w14:textId="3198014D" w:rsidR="00E85A4C" w:rsidRPr="00E85A4C" w:rsidRDefault="00E85A4C" w:rsidP="00E85A4C">
            <w:pPr>
              <w:jc w:val="both"/>
              <w:rPr>
                <w:rFonts w:eastAsia="Times New Roman" w:cstheme="minorHAnsi"/>
                <w:b/>
                <w:color w:val="000000"/>
                <w:lang w:eastAsia="es-ES_tradnl"/>
              </w:rPr>
            </w:pPr>
            <w:proofErr w:type="spellStart"/>
            <w:r w:rsidRPr="00E85A4C">
              <w:rPr>
                <w:rFonts w:eastAsia="Times New Roman" w:cstheme="minorHAnsi"/>
                <w:b/>
                <w:color w:val="000000"/>
                <w:lang w:eastAsia="es-ES_tradnl"/>
              </w:rPr>
              <w:t>Imaging</w:t>
            </w:r>
            <w:proofErr w:type="spellEnd"/>
            <w:r w:rsidRPr="00E85A4C">
              <w:rPr>
                <w:rFonts w:eastAsia="Times New Roman" w:cstheme="minorHAnsi"/>
                <w:b/>
                <w:color w:val="000000"/>
                <w:lang w:eastAsia="es-ES_tradnl"/>
              </w:rPr>
              <w:t xml:space="preserve"> </w:t>
            </w:r>
            <w:proofErr w:type="spellStart"/>
            <w:r w:rsidRPr="00E85A4C">
              <w:rPr>
                <w:rFonts w:eastAsia="Times New Roman" w:cstheme="minorHAnsi"/>
                <w:b/>
                <w:color w:val="000000"/>
                <w:lang w:eastAsia="es-ES_tradnl"/>
              </w:rPr>
              <w:t>features</w:t>
            </w:r>
            <w:proofErr w:type="spellEnd"/>
          </w:p>
        </w:tc>
        <w:tc>
          <w:tcPr>
            <w:tcW w:w="1390" w:type="dxa"/>
            <w:vAlign w:val="center"/>
          </w:tcPr>
          <w:p w14:paraId="19F50ED3" w14:textId="77777777" w:rsidR="00E85A4C" w:rsidRPr="00E85A4C" w:rsidRDefault="00E85A4C" w:rsidP="00E85A4C">
            <w:pPr>
              <w:jc w:val="center"/>
              <w:rPr>
                <w:rFonts w:cstheme="minorHAnsi"/>
                <w:b/>
                <w:lang w:val="en-US"/>
              </w:rPr>
            </w:pPr>
          </w:p>
        </w:tc>
        <w:tc>
          <w:tcPr>
            <w:tcW w:w="1901" w:type="dxa"/>
            <w:vAlign w:val="center"/>
          </w:tcPr>
          <w:p w14:paraId="69467324" w14:textId="77777777" w:rsidR="00E85A4C" w:rsidRPr="00E85A4C" w:rsidRDefault="00E85A4C" w:rsidP="00E85A4C">
            <w:pPr>
              <w:jc w:val="center"/>
              <w:rPr>
                <w:rFonts w:cstheme="minorHAnsi"/>
                <w:b/>
                <w:lang w:val="en-US"/>
              </w:rPr>
            </w:pPr>
          </w:p>
        </w:tc>
        <w:tc>
          <w:tcPr>
            <w:tcW w:w="1144" w:type="dxa"/>
            <w:vAlign w:val="center"/>
          </w:tcPr>
          <w:p w14:paraId="4EBC18A6" w14:textId="77777777" w:rsidR="00E85A4C" w:rsidRPr="00E85A4C" w:rsidRDefault="00E85A4C" w:rsidP="00E85A4C">
            <w:pPr>
              <w:jc w:val="center"/>
              <w:rPr>
                <w:rFonts w:cstheme="minorHAnsi"/>
                <w:b/>
                <w:lang w:val="en-US"/>
              </w:rPr>
            </w:pPr>
          </w:p>
        </w:tc>
      </w:tr>
      <w:tr w:rsidR="00E85A4C" w:rsidRPr="00AA263A" w14:paraId="2C945DD6" w14:textId="77777777" w:rsidTr="00E85A4C">
        <w:trPr>
          <w:trHeight w:val="441"/>
        </w:trPr>
        <w:tc>
          <w:tcPr>
            <w:tcW w:w="4106" w:type="dxa"/>
            <w:vAlign w:val="center"/>
          </w:tcPr>
          <w:p w14:paraId="54031075" w14:textId="77B43AE6" w:rsidR="00E85A4C" w:rsidRPr="00AA263A" w:rsidRDefault="00E85A4C" w:rsidP="00E85A4C">
            <w:pPr>
              <w:jc w:val="both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Left ventricular ejection fraction</w:t>
            </w:r>
          </w:p>
        </w:tc>
        <w:tc>
          <w:tcPr>
            <w:tcW w:w="1390" w:type="dxa"/>
            <w:vAlign w:val="center"/>
          </w:tcPr>
          <w:p w14:paraId="149B2828" w14:textId="4F1A48C1" w:rsidR="00E85A4C" w:rsidRPr="00AA263A" w:rsidRDefault="00E85A4C" w:rsidP="00E85A4C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</w:t>
            </w:r>
          </w:p>
        </w:tc>
        <w:tc>
          <w:tcPr>
            <w:tcW w:w="1901" w:type="dxa"/>
            <w:vAlign w:val="center"/>
          </w:tcPr>
          <w:p w14:paraId="1F603D3B" w14:textId="6CC4C9C2" w:rsidR="00E85A4C" w:rsidRPr="00AA263A" w:rsidRDefault="00E85A4C" w:rsidP="00E85A4C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0.97-1.03</w:t>
            </w:r>
          </w:p>
        </w:tc>
        <w:tc>
          <w:tcPr>
            <w:tcW w:w="1144" w:type="dxa"/>
            <w:vAlign w:val="center"/>
          </w:tcPr>
          <w:p w14:paraId="4A19CAD6" w14:textId="284F0738" w:rsidR="00E85A4C" w:rsidRPr="00AA263A" w:rsidRDefault="00E85A4C" w:rsidP="00E85A4C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0.878</w:t>
            </w:r>
          </w:p>
        </w:tc>
      </w:tr>
      <w:tr w:rsidR="00E85A4C" w:rsidRPr="00AA263A" w14:paraId="16157035" w14:textId="77777777" w:rsidTr="00E85A4C">
        <w:trPr>
          <w:trHeight w:val="441"/>
        </w:trPr>
        <w:tc>
          <w:tcPr>
            <w:tcW w:w="4106" w:type="dxa"/>
            <w:vAlign w:val="center"/>
          </w:tcPr>
          <w:p w14:paraId="33B579AE" w14:textId="0AA8CCC3" w:rsidR="00E85A4C" w:rsidRPr="00AA263A" w:rsidRDefault="00E85A4C" w:rsidP="00E85A4C">
            <w:pPr>
              <w:jc w:val="both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LV end-diastolic volume (index)</w:t>
            </w:r>
          </w:p>
        </w:tc>
        <w:tc>
          <w:tcPr>
            <w:tcW w:w="1390" w:type="dxa"/>
            <w:vAlign w:val="center"/>
          </w:tcPr>
          <w:p w14:paraId="5409C547" w14:textId="08C411FC" w:rsidR="00E85A4C" w:rsidRPr="00AA263A" w:rsidRDefault="00E85A4C" w:rsidP="00E85A4C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</w:t>
            </w:r>
          </w:p>
        </w:tc>
        <w:tc>
          <w:tcPr>
            <w:tcW w:w="1901" w:type="dxa"/>
            <w:vAlign w:val="center"/>
          </w:tcPr>
          <w:p w14:paraId="15E2100F" w14:textId="0DC3858F" w:rsidR="00E85A4C" w:rsidRPr="00AA263A" w:rsidRDefault="00E85A4C" w:rsidP="00E85A4C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0.99-1.01</w:t>
            </w:r>
          </w:p>
        </w:tc>
        <w:tc>
          <w:tcPr>
            <w:tcW w:w="1144" w:type="dxa"/>
            <w:vAlign w:val="center"/>
          </w:tcPr>
          <w:p w14:paraId="1C8ECC12" w14:textId="4D40EA03" w:rsidR="00E85A4C" w:rsidRPr="00AA263A" w:rsidRDefault="00E85A4C" w:rsidP="00E85A4C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0.715</w:t>
            </w:r>
          </w:p>
        </w:tc>
      </w:tr>
      <w:tr w:rsidR="00E85A4C" w:rsidRPr="00AA263A" w14:paraId="2E2D9CB0" w14:textId="77777777" w:rsidTr="00671F73">
        <w:trPr>
          <w:trHeight w:val="441"/>
        </w:trPr>
        <w:tc>
          <w:tcPr>
            <w:tcW w:w="4106" w:type="dxa"/>
            <w:vAlign w:val="center"/>
          </w:tcPr>
          <w:p w14:paraId="5784E942" w14:textId="77777777" w:rsidR="00E85A4C" w:rsidRPr="00AA263A" w:rsidRDefault="00E85A4C" w:rsidP="00671F73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LV g</w:t>
            </w:r>
            <w:r w:rsidRPr="00AA263A">
              <w:rPr>
                <w:rFonts w:cstheme="minorHAnsi"/>
                <w:lang w:val="en-US"/>
              </w:rPr>
              <w:t>lobal longitudinal strain</w:t>
            </w:r>
          </w:p>
        </w:tc>
        <w:tc>
          <w:tcPr>
            <w:tcW w:w="1390" w:type="dxa"/>
            <w:vAlign w:val="center"/>
          </w:tcPr>
          <w:p w14:paraId="20F5789F" w14:textId="77777777" w:rsidR="00E85A4C" w:rsidRPr="00AA263A" w:rsidRDefault="00E85A4C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</w:t>
            </w:r>
          </w:p>
        </w:tc>
        <w:tc>
          <w:tcPr>
            <w:tcW w:w="1901" w:type="dxa"/>
            <w:vAlign w:val="center"/>
          </w:tcPr>
          <w:p w14:paraId="042137F8" w14:textId="77777777" w:rsidR="00E85A4C" w:rsidRPr="00AA263A" w:rsidRDefault="00E85A4C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0.92-1.08</w:t>
            </w:r>
          </w:p>
        </w:tc>
        <w:tc>
          <w:tcPr>
            <w:tcW w:w="1144" w:type="dxa"/>
            <w:vAlign w:val="center"/>
          </w:tcPr>
          <w:p w14:paraId="096CCE28" w14:textId="77777777" w:rsidR="00E85A4C" w:rsidRPr="00AA263A" w:rsidRDefault="00E85A4C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0.933</w:t>
            </w:r>
          </w:p>
        </w:tc>
      </w:tr>
      <w:tr w:rsidR="00E85A4C" w:rsidRPr="00AA263A" w14:paraId="50679BCC" w14:textId="77777777" w:rsidTr="00E85A4C">
        <w:trPr>
          <w:trHeight w:val="441"/>
        </w:trPr>
        <w:tc>
          <w:tcPr>
            <w:tcW w:w="4106" w:type="dxa"/>
            <w:vAlign w:val="center"/>
          </w:tcPr>
          <w:p w14:paraId="3A7FBBE1" w14:textId="1BFFD288" w:rsidR="00E85A4C" w:rsidRPr="00AA263A" w:rsidRDefault="00E85A4C" w:rsidP="00E85A4C">
            <w:pPr>
              <w:jc w:val="both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Apical rocking</w:t>
            </w:r>
          </w:p>
        </w:tc>
        <w:tc>
          <w:tcPr>
            <w:tcW w:w="1390" w:type="dxa"/>
            <w:vAlign w:val="center"/>
          </w:tcPr>
          <w:p w14:paraId="5157830D" w14:textId="3916B7E5" w:rsidR="00E85A4C" w:rsidRPr="00AA263A" w:rsidRDefault="00E85A4C" w:rsidP="00E85A4C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0.40</w:t>
            </w:r>
          </w:p>
        </w:tc>
        <w:tc>
          <w:tcPr>
            <w:tcW w:w="1901" w:type="dxa"/>
            <w:vAlign w:val="center"/>
          </w:tcPr>
          <w:p w14:paraId="254B5B2C" w14:textId="4B390647" w:rsidR="00E85A4C" w:rsidRPr="00AA263A" w:rsidRDefault="00E85A4C" w:rsidP="00E85A4C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0.19-0.85</w:t>
            </w:r>
          </w:p>
        </w:tc>
        <w:tc>
          <w:tcPr>
            <w:tcW w:w="1144" w:type="dxa"/>
            <w:vAlign w:val="center"/>
          </w:tcPr>
          <w:p w14:paraId="56F56B78" w14:textId="46EB8A69" w:rsidR="00E85A4C" w:rsidRPr="00AA263A" w:rsidRDefault="00E85A4C" w:rsidP="00E85A4C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AA263A">
              <w:rPr>
                <w:rFonts w:cstheme="minorHAnsi"/>
                <w:b/>
                <w:bCs/>
                <w:lang w:val="en-US"/>
              </w:rPr>
              <w:t>0.018</w:t>
            </w:r>
          </w:p>
        </w:tc>
      </w:tr>
      <w:tr w:rsidR="00E85A4C" w:rsidRPr="00AA263A" w14:paraId="0A0465C1" w14:textId="77777777" w:rsidTr="00E85A4C">
        <w:trPr>
          <w:trHeight w:val="441"/>
        </w:trPr>
        <w:tc>
          <w:tcPr>
            <w:tcW w:w="4106" w:type="dxa"/>
            <w:vAlign w:val="center"/>
          </w:tcPr>
          <w:p w14:paraId="2B99DD06" w14:textId="6DADDA89" w:rsidR="00E85A4C" w:rsidRPr="00AA263A" w:rsidRDefault="00E85A4C" w:rsidP="00E85A4C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Moderate or</w:t>
            </w:r>
            <w:r w:rsidRPr="00AA263A">
              <w:rPr>
                <w:rFonts w:cstheme="minorHAnsi"/>
                <w:lang w:val="en-US"/>
              </w:rPr>
              <w:t xml:space="preserve"> </w:t>
            </w:r>
            <w:r w:rsidR="00CB7299">
              <w:rPr>
                <w:rFonts w:cstheme="minorHAnsi"/>
                <w:lang w:val="en-US"/>
              </w:rPr>
              <w:t xml:space="preserve">severe </w:t>
            </w:r>
            <w:r w:rsidRPr="00AA263A">
              <w:rPr>
                <w:rFonts w:cstheme="minorHAnsi"/>
                <w:lang w:val="en-US"/>
              </w:rPr>
              <w:t>mitral regurgitation</w:t>
            </w:r>
          </w:p>
        </w:tc>
        <w:tc>
          <w:tcPr>
            <w:tcW w:w="1390" w:type="dxa"/>
            <w:vAlign w:val="center"/>
          </w:tcPr>
          <w:p w14:paraId="48C104F9" w14:textId="5AFDC15A" w:rsidR="00E85A4C" w:rsidRPr="00AA263A" w:rsidRDefault="001C7782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</w:t>
            </w:r>
            <w:r w:rsidR="00BA4204">
              <w:rPr>
                <w:rFonts w:cstheme="minorHAnsi"/>
                <w:lang w:val="en-US"/>
              </w:rPr>
              <w:t>03</w:t>
            </w:r>
            <w:r>
              <w:rPr>
                <w:rFonts w:cstheme="minorHAnsi"/>
                <w:lang w:val="en-US"/>
              </w:rPr>
              <w:t xml:space="preserve"> </w:t>
            </w:r>
          </w:p>
        </w:tc>
        <w:tc>
          <w:tcPr>
            <w:tcW w:w="1901" w:type="dxa"/>
            <w:vAlign w:val="center"/>
          </w:tcPr>
          <w:p w14:paraId="2FE89D79" w14:textId="3CFDAF99" w:rsidR="00E85A4C" w:rsidRPr="00AA263A" w:rsidRDefault="00BA4204" w:rsidP="00E85A4C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0.55-1.93</w:t>
            </w:r>
          </w:p>
        </w:tc>
        <w:tc>
          <w:tcPr>
            <w:tcW w:w="1144" w:type="dxa"/>
            <w:vAlign w:val="center"/>
          </w:tcPr>
          <w:p w14:paraId="09EDFCB5" w14:textId="355BA9DB" w:rsidR="00E85A4C" w:rsidRPr="001C7782" w:rsidRDefault="00BA4204" w:rsidP="00E85A4C">
            <w:pPr>
              <w:jc w:val="center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0.933</w:t>
            </w:r>
          </w:p>
        </w:tc>
      </w:tr>
      <w:tr w:rsidR="00E85A4C" w:rsidRPr="00AA263A" w14:paraId="2DA46064" w14:textId="77777777" w:rsidTr="00E85A4C">
        <w:trPr>
          <w:trHeight w:val="441"/>
        </w:trPr>
        <w:tc>
          <w:tcPr>
            <w:tcW w:w="4106" w:type="dxa"/>
            <w:vAlign w:val="center"/>
          </w:tcPr>
          <w:p w14:paraId="0E355DD2" w14:textId="3FD60176" w:rsidR="00E85A4C" w:rsidRPr="00AA263A" w:rsidRDefault="00E85A4C" w:rsidP="00E85A4C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Moderate or</w:t>
            </w:r>
            <w:r w:rsidRPr="00AA263A">
              <w:rPr>
                <w:rFonts w:cstheme="minorHAnsi"/>
                <w:lang w:val="en-US"/>
              </w:rPr>
              <w:t xml:space="preserve"> </w:t>
            </w:r>
            <w:r w:rsidR="00CB7299">
              <w:rPr>
                <w:rFonts w:cstheme="minorHAnsi"/>
                <w:lang w:val="en-US"/>
              </w:rPr>
              <w:t xml:space="preserve">severe </w:t>
            </w:r>
            <w:r w:rsidRPr="00AA263A">
              <w:rPr>
                <w:rFonts w:cstheme="minorHAnsi"/>
                <w:lang w:val="en-US"/>
              </w:rPr>
              <w:t>tricuspid regurgitation</w:t>
            </w:r>
          </w:p>
        </w:tc>
        <w:tc>
          <w:tcPr>
            <w:tcW w:w="1390" w:type="dxa"/>
            <w:vAlign w:val="center"/>
          </w:tcPr>
          <w:p w14:paraId="305D0553" w14:textId="082D4228" w:rsidR="00E85A4C" w:rsidRPr="00AA263A" w:rsidRDefault="00BA4204" w:rsidP="00E85A4C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0.87</w:t>
            </w:r>
          </w:p>
        </w:tc>
        <w:tc>
          <w:tcPr>
            <w:tcW w:w="1901" w:type="dxa"/>
            <w:vAlign w:val="center"/>
          </w:tcPr>
          <w:p w14:paraId="7BA2184A" w14:textId="169AF886" w:rsidR="00E85A4C" w:rsidRPr="00AA263A" w:rsidRDefault="00BA4204" w:rsidP="00E85A4C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0.33-2.25</w:t>
            </w:r>
          </w:p>
        </w:tc>
        <w:tc>
          <w:tcPr>
            <w:tcW w:w="1144" w:type="dxa"/>
            <w:vAlign w:val="center"/>
          </w:tcPr>
          <w:p w14:paraId="148AD89B" w14:textId="7AFEB39C" w:rsidR="00E85A4C" w:rsidRPr="001C7782" w:rsidRDefault="00BA4204" w:rsidP="00E85A4C">
            <w:pPr>
              <w:jc w:val="center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0.767</w:t>
            </w:r>
          </w:p>
        </w:tc>
      </w:tr>
      <w:tr w:rsidR="00E85A4C" w:rsidRPr="00AA263A" w14:paraId="3995CCD6" w14:textId="77777777" w:rsidTr="00E85A4C">
        <w:trPr>
          <w:trHeight w:val="441"/>
        </w:trPr>
        <w:tc>
          <w:tcPr>
            <w:tcW w:w="4106" w:type="dxa"/>
            <w:vAlign w:val="center"/>
          </w:tcPr>
          <w:p w14:paraId="232B3DC1" w14:textId="42E005A2" w:rsidR="00E85A4C" w:rsidRPr="00AA263A" w:rsidRDefault="00E85A4C" w:rsidP="00E85A4C">
            <w:pPr>
              <w:jc w:val="both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lastRenderedPageBreak/>
              <w:t>TAPSE</w:t>
            </w:r>
          </w:p>
        </w:tc>
        <w:tc>
          <w:tcPr>
            <w:tcW w:w="1390" w:type="dxa"/>
            <w:vAlign w:val="center"/>
          </w:tcPr>
          <w:p w14:paraId="4CECEB6E" w14:textId="053A7DF7" w:rsidR="00E85A4C" w:rsidRPr="00AA263A" w:rsidRDefault="00E85A4C" w:rsidP="00E85A4C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0.92</w:t>
            </w:r>
          </w:p>
        </w:tc>
        <w:tc>
          <w:tcPr>
            <w:tcW w:w="1901" w:type="dxa"/>
            <w:vAlign w:val="center"/>
          </w:tcPr>
          <w:p w14:paraId="3810BE64" w14:textId="2FFF1CE9" w:rsidR="00E85A4C" w:rsidRPr="00AA263A" w:rsidRDefault="00E85A4C" w:rsidP="00E85A4C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0.85-0.99</w:t>
            </w:r>
          </w:p>
        </w:tc>
        <w:tc>
          <w:tcPr>
            <w:tcW w:w="1144" w:type="dxa"/>
            <w:vAlign w:val="center"/>
          </w:tcPr>
          <w:p w14:paraId="7564DD96" w14:textId="6904E89D" w:rsidR="00E85A4C" w:rsidRPr="00AA263A" w:rsidRDefault="00E85A4C" w:rsidP="00E85A4C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AA263A">
              <w:rPr>
                <w:rFonts w:cstheme="minorHAnsi"/>
                <w:b/>
                <w:bCs/>
                <w:lang w:val="en-US"/>
              </w:rPr>
              <w:t>0.029</w:t>
            </w:r>
          </w:p>
        </w:tc>
      </w:tr>
      <w:tr w:rsidR="00E85A4C" w:rsidRPr="00AA263A" w14:paraId="541D25F6" w14:textId="77777777" w:rsidTr="00E85A4C">
        <w:trPr>
          <w:trHeight w:val="441"/>
        </w:trPr>
        <w:tc>
          <w:tcPr>
            <w:tcW w:w="4106" w:type="dxa"/>
            <w:vAlign w:val="center"/>
          </w:tcPr>
          <w:p w14:paraId="6E379A60" w14:textId="7D462774" w:rsidR="00E85A4C" w:rsidRPr="00AA263A" w:rsidRDefault="00E85A4C" w:rsidP="00E85A4C">
            <w:pPr>
              <w:jc w:val="both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Right ventricular  arterial coupling</w:t>
            </w:r>
          </w:p>
        </w:tc>
        <w:tc>
          <w:tcPr>
            <w:tcW w:w="1390" w:type="dxa"/>
            <w:vAlign w:val="center"/>
          </w:tcPr>
          <w:p w14:paraId="662A51C7" w14:textId="27A8890F" w:rsidR="00E85A4C" w:rsidRPr="00AA263A" w:rsidRDefault="00BA4204" w:rsidP="00E85A4C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0.55</w:t>
            </w:r>
          </w:p>
        </w:tc>
        <w:tc>
          <w:tcPr>
            <w:tcW w:w="1901" w:type="dxa"/>
            <w:vAlign w:val="center"/>
          </w:tcPr>
          <w:p w14:paraId="009037B5" w14:textId="5DA5EB2B" w:rsidR="00E85A4C" w:rsidRPr="00AA263A" w:rsidRDefault="001C7782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</w:t>
            </w:r>
            <w:r w:rsidR="00BA4204">
              <w:rPr>
                <w:rFonts w:cstheme="minorHAnsi"/>
                <w:lang w:val="en-US"/>
              </w:rPr>
              <w:t>16-1.87</w:t>
            </w:r>
          </w:p>
        </w:tc>
        <w:tc>
          <w:tcPr>
            <w:tcW w:w="1144" w:type="dxa"/>
            <w:vAlign w:val="center"/>
          </w:tcPr>
          <w:p w14:paraId="37B5CA42" w14:textId="2C31AC62" w:rsidR="00E85A4C" w:rsidRPr="001C7782" w:rsidRDefault="00BA4204" w:rsidP="00E85A4C">
            <w:pPr>
              <w:jc w:val="center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0.337</w:t>
            </w:r>
          </w:p>
        </w:tc>
      </w:tr>
      <w:tr w:rsidR="00E85A4C" w:rsidRPr="00AA263A" w14:paraId="49B071E0" w14:textId="77777777" w:rsidTr="00E85A4C">
        <w:trPr>
          <w:trHeight w:val="441"/>
        </w:trPr>
        <w:tc>
          <w:tcPr>
            <w:tcW w:w="4106" w:type="dxa"/>
            <w:vAlign w:val="center"/>
          </w:tcPr>
          <w:p w14:paraId="51DD7D02" w14:textId="110D7D63" w:rsidR="00E85A4C" w:rsidRPr="00AA263A" w:rsidRDefault="00E85A4C" w:rsidP="00E85A4C">
            <w:pPr>
              <w:jc w:val="both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 xml:space="preserve">Right ventricular ejection fraction </w:t>
            </w:r>
          </w:p>
        </w:tc>
        <w:tc>
          <w:tcPr>
            <w:tcW w:w="1390" w:type="dxa"/>
            <w:vAlign w:val="center"/>
          </w:tcPr>
          <w:p w14:paraId="391183E1" w14:textId="404EF896" w:rsidR="00E85A4C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0.99</w:t>
            </w:r>
          </w:p>
        </w:tc>
        <w:tc>
          <w:tcPr>
            <w:tcW w:w="1901" w:type="dxa"/>
            <w:vAlign w:val="center"/>
          </w:tcPr>
          <w:p w14:paraId="6FFD1385" w14:textId="088B40DD" w:rsidR="00E85A4C" w:rsidRPr="00AA263A" w:rsidRDefault="00BA4204" w:rsidP="00E85A4C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0.97-1.01</w:t>
            </w:r>
          </w:p>
        </w:tc>
        <w:tc>
          <w:tcPr>
            <w:tcW w:w="1144" w:type="dxa"/>
            <w:vAlign w:val="center"/>
          </w:tcPr>
          <w:p w14:paraId="5AE2CBC7" w14:textId="727583BE" w:rsidR="00E85A4C" w:rsidRPr="001C7782" w:rsidRDefault="00BA4204" w:rsidP="00E85A4C">
            <w:pPr>
              <w:jc w:val="center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0.171</w:t>
            </w:r>
          </w:p>
        </w:tc>
      </w:tr>
      <w:tr w:rsidR="00E85A4C" w:rsidRPr="00AA263A" w14:paraId="3DEDCC56" w14:textId="77777777" w:rsidTr="00E85A4C">
        <w:trPr>
          <w:trHeight w:val="441"/>
        </w:trPr>
        <w:tc>
          <w:tcPr>
            <w:tcW w:w="4106" w:type="dxa"/>
            <w:vAlign w:val="center"/>
          </w:tcPr>
          <w:p w14:paraId="3B0EAC78" w14:textId="66C4CBD1" w:rsidR="00E85A4C" w:rsidRPr="00AA263A" w:rsidRDefault="00E85A4C" w:rsidP="00E85A4C">
            <w:pPr>
              <w:jc w:val="both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E/e’ ratio</w:t>
            </w:r>
          </w:p>
        </w:tc>
        <w:tc>
          <w:tcPr>
            <w:tcW w:w="1390" w:type="dxa"/>
            <w:vAlign w:val="center"/>
          </w:tcPr>
          <w:p w14:paraId="3CFB4046" w14:textId="4FDF2D21" w:rsidR="00E85A4C" w:rsidRPr="00AA263A" w:rsidRDefault="00BA4204" w:rsidP="00E85A4C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0.99</w:t>
            </w:r>
          </w:p>
        </w:tc>
        <w:tc>
          <w:tcPr>
            <w:tcW w:w="1901" w:type="dxa"/>
            <w:vAlign w:val="center"/>
          </w:tcPr>
          <w:p w14:paraId="0DDD9E9D" w14:textId="23C4CED1" w:rsidR="00E85A4C" w:rsidRPr="00AA263A" w:rsidRDefault="00BA4204" w:rsidP="00E85A4C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0.94-1.04</w:t>
            </w:r>
          </w:p>
        </w:tc>
        <w:tc>
          <w:tcPr>
            <w:tcW w:w="1144" w:type="dxa"/>
            <w:vAlign w:val="center"/>
          </w:tcPr>
          <w:p w14:paraId="0A1AB711" w14:textId="73894819" w:rsidR="00E85A4C" w:rsidRPr="001C7782" w:rsidRDefault="00BA4204" w:rsidP="00E85A4C">
            <w:pPr>
              <w:jc w:val="center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0.679</w:t>
            </w:r>
          </w:p>
        </w:tc>
      </w:tr>
      <w:tr w:rsidR="00E85A4C" w:rsidRPr="00AA263A" w14:paraId="0B35AEB1" w14:textId="77777777" w:rsidTr="00E85A4C">
        <w:trPr>
          <w:trHeight w:val="441"/>
        </w:trPr>
        <w:tc>
          <w:tcPr>
            <w:tcW w:w="4106" w:type="dxa"/>
            <w:vAlign w:val="center"/>
          </w:tcPr>
          <w:p w14:paraId="6398F6E0" w14:textId="257B7985" w:rsidR="00E85A4C" w:rsidRPr="00AA263A" w:rsidRDefault="00E85A4C" w:rsidP="00E85A4C">
            <w:pPr>
              <w:jc w:val="both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Left atrial volume index</w:t>
            </w:r>
          </w:p>
        </w:tc>
        <w:tc>
          <w:tcPr>
            <w:tcW w:w="1390" w:type="dxa"/>
            <w:vAlign w:val="center"/>
          </w:tcPr>
          <w:p w14:paraId="7E43D9D8" w14:textId="1C577F10" w:rsidR="00E85A4C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</w:t>
            </w:r>
          </w:p>
        </w:tc>
        <w:tc>
          <w:tcPr>
            <w:tcW w:w="1901" w:type="dxa"/>
            <w:vAlign w:val="center"/>
          </w:tcPr>
          <w:p w14:paraId="0C0937F2" w14:textId="26495FF5" w:rsidR="00E85A4C" w:rsidRPr="00AA263A" w:rsidRDefault="00BA4204" w:rsidP="00E85A4C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0.99-1.02</w:t>
            </w:r>
          </w:p>
        </w:tc>
        <w:tc>
          <w:tcPr>
            <w:tcW w:w="1144" w:type="dxa"/>
            <w:vAlign w:val="center"/>
          </w:tcPr>
          <w:p w14:paraId="58B3F7C9" w14:textId="121C1D39" w:rsidR="00E85A4C" w:rsidRPr="001C7782" w:rsidRDefault="00BA4204" w:rsidP="00E85A4C">
            <w:pPr>
              <w:jc w:val="center"/>
              <w:rPr>
                <w:rFonts w:cstheme="minorHAnsi"/>
                <w:bCs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0.673</w:t>
            </w:r>
          </w:p>
        </w:tc>
      </w:tr>
    </w:tbl>
    <w:p w14:paraId="5527D820" w14:textId="65C040DA" w:rsidR="004521A3" w:rsidRDefault="004521A3" w:rsidP="004521A3">
      <w:pPr>
        <w:jc w:val="both"/>
        <w:rPr>
          <w:rFonts w:cstheme="minorHAnsi"/>
          <w:lang w:val="en-US"/>
        </w:rPr>
      </w:pPr>
    </w:p>
    <w:p w14:paraId="749B1FC9" w14:textId="346D359F" w:rsidR="004521A3" w:rsidRDefault="004521A3" w:rsidP="004521A3">
      <w:pPr>
        <w:autoSpaceDE w:val="0"/>
        <w:autoSpaceDN w:val="0"/>
        <w:adjustRightInd w:val="0"/>
        <w:spacing w:line="480" w:lineRule="auto"/>
        <w:jc w:val="both"/>
        <w:rPr>
          <w:rFonts w:cstheme="minorHAnsi"/>
          <w:lang w:val="en-US"/>
        </w:rPr>
      </w:pPr>
      <w:r w:rsidRPr="00AA263A">
        <w:rPr>
          <w:rFonts w:cstheme="minorHAnsi"/>
          <w:lang w:val="en-US"/>
        </w:rPr>
        <w:t xml:space="preserve">Values in bold are significant. </w:t>
      </w:r>
    </w:p>
    <w:p w14:paraId="2ED9EFD6" w14:textId="167285A6" w:rsidR="00671F73" w:rsidRPr="002D7910" w:rsidRDefault="00671F73" w:rsidP="00671F73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sz w:val="22"/>
          <w:szCs w:val="22"/>
          <w:lang w:val="en-US"/>
        </w:rPr>
      </w:pPr>
      <w:r w:rsidRPr="002D7910">
        <w:rPr>
          <w:rFonts w:cstheme="minorHAnsi"/>
          <w:sz w:val="22"/>
          <w:szCs w:val="22"/>
          <w:lang w:val="en-US"/>
        </w:rPr>
        <w:t xml:space="preserve">eGFR: estimated glomerular filtration rate; </w:t>
      </w:r>
      <w:r>
        <w:rPr>
          <w:rFonts w:cstheme="minorHAnsi"/>
          <w:sz w:val="22"/>
          <w:szCs w:val="22"/>
          <w:lang w:val="en-US"/>
        </w:rPr>
        <w:t xml:space="preserve">DCM: dilated cardiomyopathy; </w:t>
      </w:r>
      <w:r w:rsidRPr="002D7910">
        <w:rPr>
          <w:rFonts w:cstheme="minorHAnsi"/>
          <w:sz w:val="22"/>
          <w:szCs w:val="22"/>
          <w:lang w:val="en-US"/>
        </w:rPr>
        <w:t xml:space="preserve">NT </w:t>
      </w:r>
      <w:proofErr w:type="spellStart"/>
      <w:r w:rsidRPr="002D7910">
        <w:rPr>
          <w:rFonts w:cstheme="minorHAnsi"/>
          <w:sz w:val="22"/>
          <w:szCs w:val="22"/>
          <w:lang w:val="en-US"/>
        </w:rPr>
        <w:t>proBNP</w:t>
      </w:r>
      <w:proofErr w:type="spellEnd"/>
      <w:r w:rsidRPr="002D7910">
        <w:rPr>
          <w:rFonts w:cstheme="minorHAnsi"/>
          <w:sz w:val="22"/>
          <w:szCs w:val="22"/>
          <w:lang w:val="en-US"/>
        </w:rPr>
        <w:t>: N-terminal pro hormone brain natriuretic peptide; LV: left ventricle; TAPSE: tricuspid annular plane systolic excursion</w:t>
      </w:r>
    </w:p>
    <w:p w14:paraId="1888A606" w14:textId="5C1B8353" w:rsidR="00671F73" w:rsidRPr="002D7910" w:rsidRDefault="00671F73" w:rsidP="00671F73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sz w:val="22"/>
          <w:szCs w:val="22"/>
          <w:lang w:val="en-US"/>
        </w:rPr>
      </w:pPr>
    </w:p>
    <w:p w14:paraId="5CAEEDDA" w14:textId="77777777" w:rsidR="00671F73" w:rsidRPr="00AA263A" w:rsidRDefault="00671F73" w:rsidP="004521A3">
      <w:pPr>
        <w:autoSpaceDE w:val="0"/>
        <w:autoSpaceDN w:val="0"/>
        <w:adjustRightInd w:val="0"/>
        <w:spacing w:line="480" w:lineRule="auto"/>
        <w:jc w:val="both"/>
        <w:rPr>
          <w:rFonts w:cstheme="minorHAnsi"/>
          <w:lang w:val="en-US"/>
        </w:rPr>
      </w:pPr>
    </w:p>
    <w:p w14:paraId="421F1739" w14:textId="77777777" w:rsidR="00B976F3" w:rsidRPr="00AA263A" w:rsidRDefault="00B976F3">
      <w:pPr>
        <w:rPr>
          <w:rFonts w:cstheme="minorHAnsi"/>
          <w:lang w:val="en-US"/>
        </w:rPr>
      </w:pPr>
    </w:p>
    <w:p w14:paraId="013488D6" w14:textId="77777777" w:rsidR="003D4EB0" w:rsidRPr="00AA263A" w:rsidRDefault="003D4EB0">
      <w:pPr>
        <w:rPr>
          <w:rFonts w:cstheme="minorHAnsi"/>
          <w:lang w:val="en-US"/>
        </w:rPr>
      </w:pPr>
    </w:p>
    <w:p w14:paraId="4F2432B6" w14:textId="77777777" w:rsidR="003D4EB0" w:rsidRPr="00AA263A" w:rsidRDefault="003D4EB0">
      <w:pPr>
        <w:rPr>
          <w:rFonts w:cstheme="minorHAnsi"/>
          <w:lang w:val="en-US"/>
        </w:rPr>
      </w:pPr>
    </w:p>
    <w:p w14:paraId="46FA571B" w14:textId="77777777" w:rsidR="00611126" w:rsidRPr="00AA263A" w:rsidRDefault="00611126">
      <w:pPr>
        <w:rPr>
          <w:rFonts w:cstheme="minorHAnsi"/>
          <w:lang w:val="en-US"/>
        </w:rPr>
      </w:pPr>
    </w:p>
    <w:p w14:paraId="66D9BFF1" w14:textId="77777777" w:rsidR="00611126" w:rsidRPr="00AA263A" w:rsidRDefault="00611126">
      <w:pPr>
        <w:rPr>
          <w:rFonts w:cstheme="minorHAnsi"/>
          <w:lang w:val="en-US"/>
        </w:rPr>
      </w:pPr>
    </w:p>
    <w:p w14:paraId="47ED98F2" w14:textId="77777777" w:rsidR="00611126" w:rsidRPr="00AA263A" w:rsidRDefault="00611126">
      <w:pPr>
        <w:rPr>
          <w:rFonts w:cstheme="minorHAnsi"/>
          <w:lang w:val="en-US"/>
        </w:rPr>
      </w:pPr>
    </w:p>
    <w:p w14:paraId="0E78BCCB" w14:textId="77777777" w:rsidR="00611126" w:rsidRPr="00AA263A" w:rsidRDefault="00611126">
      <w:pPr>
        <w:rPr>
          <w:rFonts w:cstheme="minorHAnsi"/>
          <w:lang w:val="en-US"/>
        </w:rPr>
      </w:pPr>
    </w:p>
    <w:p w14:paraId="236D0CD5" w14:textId="77777777" w:rsidR="00611126" w:rsidRPr="00AA263A" w:rsidRDefault="00611126">
      <w:pPr>
        <w:rPr>
          <w:rFonts w:cstheme="minorHAnsi"/>
          <w:lang w:val="en-US"/>
        </w:rPr>
      </w:pPr>
    </w:p>
    <w:p w14:paraId="621A80AA" w14:textId="77777777" w:rsidR="00611126" w:rsidRPr="00AA263A" w:rsidRDefault="00611126">
      <w:pPr>
        <w:rPr>
          <w:rFonts w:cstheme="minorHAnsi"/>
          <w:lang w:val="en-US"/>
        </w:rPr>
      </w:pPr>
    </w:p>
    <w:p w14:paraId="44E90A1E" w14:textId="77777777" w:rsidR="00611126" w:rsidRPr="00AA263A" w:rsidRDefault="00611126">
      <w:pPr>
        <w:rPr>
          <w:rFonts w:cstheme="minorHAnsi"/>
          <w:lang w:val="en-US"/>
        </w:rPr>
      </w:pPr>
    </w:p>
    <w:p w14:paraId="211793E1" w14:textId="16FBB643" w:rsidR="003046CD" w:rsidRDefault="003046CD">
      <w:pPr>
        <w:rPr>
          <w:rFonts w:cstheme="minorHAnsi"/>
          <w:lang w:val="en-US"/>
        </w:rPr>
      </w:pPr>
      <w:r>
        <w:rPr>
          <w:rFonts w:cstheme="minorHAnsi"/>
          <w:lang w:val="en-US"/>
        </w:rPr>
        <w:br w:type="page"/>
      </w:r>
    </w:p>
    <w:p w14:paraId="518BF464" w14:textId="77777777" w:rsidR="00611126" w:rsidRPr="00AA263A" w:rsidRDefault="00611126">
      <w:pPr>
        <w:rPr>
          <w:rFonts w:cstheme="minorHAnsi"/>
          <w:lang w:val="en-US"/>
        </w:rPr>
      </w:pPr>
    </w:p>
    <w:p w14:paraId="6E8FBD24" w14:textId="77777777" w:rsidR="00611126" w:rsidRPr="00AA263A" w:rsidRDefault="00611126">
      <w:pPr>
        <w:rPr>
          <w:rFonts w:cstheme="minorHAnsi"/>
          <w:lang w:val="en-US"/>
        </w:rPr>
      </w:pPr>
    </w:p>
    <w:p w14:paraId="3524E84F" w14:textId="09C20D3C" w:rsidR="00306624" w:rsidRPr="00AA263A" w:rsidRDefault="003046CD" w:rsidP="00306624">
      <w:pPr>
        <w:jc w:val="both"/>
        <w:rPr>
          <w:rFonts w:cstheme="minorHAnsi"/>
          <w:lang w:val="en-US"/>
        </w:rPr>
      </w:pPr>
      <w:r>
        <w:rPr>
          <w:rFonts w:cstheme="minorHAnsi"/>
          <w:lang w:val="en-US"/>
        </w:rPr>
        <w:t>Supplementary Table 3</w:t>
      </w:r>
      <w:r w:rsidR="00306624" w:rsidRPr="00AA263A">
        <w:rPr>
          <w:rFonts w:cstheme="minorHAnsi"/>
          <w:lang w:val="en-US"/>
        </w:rPr>
        <w:t xml:space="preserve">. </w:t>
      </w:r>
      <w:r>
        <w:rPr>
          <w:rFonts w:cstheme="minorHAnsi"/>
          <w:lang w:val="en-US"/>
        </w:rPr>
        <w:t>Un</w:t>
      </w:r>
      <w:r w:rsidR="00306624" w:rsidRPr="00AA263A">
        <w:rPr>
          <w:rFonts w:cstheme="minorHAnsi"/>
          <w:lang w:val="en-US"/>
        </w:rPr>
        <w:t xml:space="preserve">ivariable regression analysis for the presence of a </w:t>
      </w:r>
      <w:r w:rsidR="001B7469" w:rsidRPr="00AA263A">
        <w:rPr>
          <w:rFonts w:cstheme="minorHAnsi"/>
          <w:lang w:val="en-US"/>
        </w:rPr>
        <w:t>high-risk</w:t>
      </w:r>
      <w:r w:rsidR="00306624" w:rsidRPr="00AA263A">
        <w:rPr>
          <w:rFonts w:cstheme="minorHAnsi"/>
          <w:lang w:val="en-US"/>
        </w:rPr>
        <w:t xml:space="preserve"> late gadolinium enhancement pattern.</w:t>
      </w:r>
    </w:p>
    <w:p w14:paraId="50853E15" w14:textId="63F0EF65" w:rsidR="00306624" w:rsidRPr="00AA263A" w:rsidRDefault="00306624">
      <w:pPr>
        <w:rPr>
          <w:rFonts w:cstheme="minorHAnsi"/>
          <w:lang w:val="en-US"/>
        </w:rPr>
      </w:pPr>
    </w:p>
    <w:p w14:paraId="38CD9CA0" w14:textId="77777777" w:rsidR="008F2E79" w:rsidRPr="00AA263A" w:rsidRDefault="008F2E79" w:rsidP="008F2E79">
      <w:pPr>
        <w:jc w:val="both"/>
        <w:rPr>
          <w:rFonts w:cstheme="minorHAnsi"/>
          <w:lang w:val="en-US"/>
        </w:rPr>
      </w:pPr>
    </w:p>
    <w:tbl>
      <w:tblPr>
        <w:tblStyle w:val="Tablaconcuadrcula"/>
        <w:tblW w:w="8616" w:type="dxa"/>
        <w:tblLook w:val="04A0" w:firstRow="1" w:lastRow="0" w:firstColumn="1" w:lastColumn="0" w:noHBand="0" w:noVBand="1"/>
      </w:tblPr>
      <w:tblGrid>
        <w:gridCol w:w="3506"/>
        <w:gridCol w:w="2038"/>
        <w:gridCol w:w="1918"/>
        <w:gridCol w:w="1154"/>
      </w:tblGrid>
      <w:tr w:rsidR="00B63435" w:rsidRPr="00671F73" w14:paraId="3F4AEC4A" w14:textId="77777777" w:rsidTr="00B63435">
        <w:trPr>
          <w:trHeight w:val="452"/>
        </w:trPr>
        <w:tc>
          <w:tcPr>
            <w:tcW w:w="3506" w:type="dxa"/>
            <w:vAlign w:val="center"/>
          </w:tcPr>
          <w:p w14:paraId="5B284FB6" w14:textId="77777777" w:rsidR="00B63435" w:rsidRPr="00671F73" w:rsidRDefault="00B63435" w:rsidP="00671F73">
            <w:pPr>
              <w:jc w:val="both"/>
              <w:rPr>
                <w:rFonts w:cstheme="minorHAnsi"/>
                <w:b/>
                <w:lang w:val="en-US"/>
              </w:rPr>
            </w:pPr>
            <w:r w:rsidRPr="00671F73">
              <w:rPr>
                <w:rFonts w:cstheme="minorHAnsi"/>
                <w:b/>
                <w:lang w:val="en-US"/>
              </w:rPr>
              <w:t>Variables</w:t>
            </w:r>
          </w:p>
        </w:tc>
        <w:tc>
          <w:tcPr>
            <w:tcW w:w="2038" w:type="dxa"/>
            <w:vAlign w:val="center"/>
          </w:tcPr>
          <w:p w14:paraId="347745BF" w14:textId="77777777" w:rsidR="00B63435" w:rsidRPr="00671F73" w:rsidRDefault="00B63435" w:rsidP="00671F73">
            <w:pPr>
              <w:jc w:val="center"/>
              <w:rPr>
                <w:rFonts w:cstheme="minorHAnsi"/>
                <w:b/>
                <w:lang w:val="en-US"/>
              </w:rPr>
            </w:pPr>
            <w:r w:rsidRPr="00671F73">
              <w:rPr>
                <w:rFonts w:cstheme="minorHAnsi"/>
                <w:b/>
                <w:lang w:val="en-US"/>
              </w:rPr>
              <w:t>Odd ratio</w:t>
            </w:r>
          </w:p>
        </w:tc>
        <w:tc>
          <w:tcPr>
            <w:tcW w:w="1918" w:type="dxa"/>
            <w:vAlign w:val="center"/>
          </w:tcPr>
          <w:p w14:paraId="5EBB6D4D" w14:textId="77777777" w:rsidR="00B63435" w:rsidRPr="00671F73" w:rsidRDefault="00B63435" w:rsidP="00671F73">
            <w:pPr>
              <w:jc w:val="center"/>
              <w:rPr>
                <w:rFonts w:cstheme="minorHAnsi"/>
                <w:b/>
                <w:lang w:val="en-US"/>
              </w:rPr>
            </w:pPr>
            <w:r w:rsidRPr="00671F73">
              <w:rPr>
                <w:rFonts w:cstheme="minorHAnsi"/>
                <w:b/>
                <w:lang w:val="en-US"/>
              </w:rPr>
              <w:t>95% confidence interval</w:t>
            </w:r>
          </w:p>
        </w:tc>
        <w:tc>
          <w:tcPr>
            <w:tcW w:w="1154" w:type="dxa"/>
            <w:vAlign w:val="center"/>
          </w:tcPr>
          <w:p w14:paraId="575D16A9" w14:textId="77777777" w:rsidR="00B63435" w:rsidRPr="00671F73" w:rsidRDefault="00B63435" w:rsidP="00671F73">
            <w:pPr>
              <w:jc w:val="center"/>
              <w:rPr>
                <w:rFonts w:cstheme="minorHAnsi"/>
                <w:b/>
                <w:lang w:val="en-US"/>
              </w:rPr>
            </w:pPr>
            <w:r w:rsidRPr="00671F73">
              <w:rPr>
                <w:rFonts w:cstheme="minorHAnsi"/>
                <w:b/>
                <w:lang w:val="en-US"/>
              </w:rPr>
              <w:t>P value</w:t>
            </w:r>
          </w:p>
        </w:tc>
      </w:tr>
      <w:tr w:rsidR="00671F73" w:rsidRPr="00AA263A" w14:paraId="1491C0ED" w14:textId="77777777" w:rsidTr="00B63435">
        <w:trPr>
          <w:trHeight w:val="452"/>
        </w:trPr>
        <w:tc>
          <w:tcPr>
            <w:tcW w:w="3506" w:type="dxa"/>
            <w:vAlign w:val="center"/>
          </w:tcPr>
          <w:p w14:paraId="10BA74CC" w14:textId="38B6EF17" w:rsidR="00671F73" w:rsidRPr="00671F73" w:rsidRDefault="00671F73" w:rsidP="00671F73">
            <w:pPr>
              <w:jc w:val="both"/>
              <w:rPr>
                <w:rFonts w:cstheme="minorHAnsi"/>
                <w:b/>
                <w:lang w:val="en-US"/>
              </w:rPr>
            </w:pPr>
            <w:r w:rsidRPr="00671F73">
              <w:rPr>
                <w:rFonts w:cstheme="minorHAnsi"/>
                <w:b/>
                <w:lang w:val="en-US"/>
              </w:rPr>
              <w:t>Clinical variables</w:t>
            </w:r>
          </w:p>
        </w:tc>
        <w:tc>
          <w:tcPr>
            <w:tcW w:w="2038" w:type="dxa"/>
            <w:vAlign w:val="center"/>
          </w:tcPr>
          <w:p w14:paraId="5C1F78B9" w14:textId="2581EE42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3E672E0B" w14:textId="77777777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54" w:type="dxa"/>
            <w:vAlign w:val="center"/>
          </w:tcPr>
          <w:p w14:paraId="175E37DC" w14:textId="77777777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671F73" w:rsidRPr="00AA263A" w14:paraId="03D1E2C8" w14:textId="77777777" w:rsidTr="00671F73">
        <w:trPr>
          <w:trHeight w:val="452"/>
        </w:trPr>
        <w:tc>
          <w:tcPr>
            <w:tcW w:w="3506" w:type="dxa"/>
            <w:vAlign w:val="center"/>
          </w:tcPr>
          <w:p w14:paraId="4B413CEA" w14:textId="77777777" w:rsidR="00671F73" w:rsidRPr="00AA263A" w:rsidRDefault="00671F73" w:rsidP="00671F73">
            <w:pPr>
              <w:jc w:val="both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Age</w:t>
            </w:r>
          </w:p>
        </w:tc>
        <w:tc>
          <w:tcPr>
            <w:tcW w:w="2038" w:type="dxa"/>
            <w:vAlign w:val="center"/>
          </w:tcPr>
          <w:p w14:paraId="20CAAFCE" w14:textId="77777777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0.98</w:t>
            </w:r>
          </w:p>
        </w:tc>
        <w:tc>
          <w:tcPr>
            <w:tcW w:w="1918" w:type="dxa"/>
            <w:vAlign w:val="center"/>
          </w:tcPr>
          <w:p w14:paraId="1AC740AA" w14:textId="77777777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0.95-1</w:t>
            </w:r>
          </w:p>
        </w:tc>
        <w:tc>
          <w:tcPr>
            <w:tcW w:w="1154" w:type="dxa"/>
            <w:vAlign w:val="center"/>
          </w:tcPr>
          <w:p w14:paraId="69087087" w14:textId="77777777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0.052</w:t>
            </w:r>
          </w:p>
        </w:tc>
      </w:tr>
      <w:tr w:rsidR="00B63435" w:rsidRPr="00AA263A" w14:paraId="6AD9916D" w14:textId="77777777" w:rsidTr="00B63435">
        <w:trPr>
          <w:trHeight w:val="452"/>
        </w:trPr>
        <w:tc>
          <w:tcPr>
            <w:tcW w:w="3506" w:type="dxa"/>
            <w:vAlign w:val="center"/>
          </w:tcPr>
          <w:p w14:paraId="3857ADD9" w14:textId="77777777" w:rsidR="00B63435" w:rsidRPr="00AA263A" w:rsidRDefault="00B63435" w:rsidP="00671F73">
            <w:pPr>
              <w:jc w:val="both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Female sex</w:t>
            </w:r>
          </w:p>
        </w:tc>
        <w:tc>
          <w:tcPr>
            <w:tcW w:w="2038" w:type="dxa"/>
            <w:vAlign w:val="center"/>
          </w:tcPr>
          <w:p w14:paraId="16B524F1" w14:textId="603E48EB" w:rsidR="00B63435" w:rsidRPr="00AA263A" w:rsidRDefault="00B63435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0.57</w:t>
            </w:r>
          </w:p>
        </w:tc>
        <w:tc>
          <w:tcPr>
            <w:tcW w:w="1918" w:type="dxa"/>
            <w:vAlign w:val="center"/>
          </w:tcPr>
          <w:p w14:paraId="3E56F37D" w14:textId="05D35516" w:rsidR="00B63435" w:rsidRPr="00AA263A" w:rsidRDefault="00B63435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0.26</w:t>
            </w:r>
          </w:p>
        </w:tc>
        <w:tc>
          <w:tcPr>
            <w:tcW w:w="1154" w:type="dxa"/>
            <w:vAlign w:val="center"/>
          </w:tcPr>
          <w:p w14:paraId="28C7D642" w14:textId="38232779" w:rsidR="00B63435" w:rsidRPr="00AA263A" w:rsidRDefault="00B63435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0.158</w:t>
            </w:r>
          </w:p>
        </w:tc>
      </w:tr>
      <w:tr w:rsidR="00B63435" w:rsidRPr="00AA263A" w14:paraId="0911C73F" w14:textId="77777777" w:rsidTr="00B63435">
        <w:trPr>
          <w:trHeight w:val="525"/>
        </w:trPr>
        <w:tc>
          <w:tcPr>
            <w:tcW w:w="3506" w:type="dxa"/>
            <w:vAlign w:val="center"/>
          </w:tcPr>
          <w:p w14:paraId="18B8EB53" w14:textId="290F4B89" w:rsidR="00B63435" w:rsidRPr="00AA263A" w:rsidRDefault="00B63435" w:rsidP="00671F73">
            <w:pPr>
              <w:jc w:val="both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Familia</w:t>
            </w:r>
            <w:r w:rsidR="00AD3620" w:rsidRPr="00AA263A">
              <w:rPr>
                <w:rFonts w:cstheme="minorHAnsi"/>
                <w:lang w:val="en-US"/>
              </w:rPr>
              <w:t>l</w:t>
            </w:r>
            <w:r w:rsidRPr="00AA263A">
              <w:rPr>
                <w:rFonts w:cstheme="minorHAnsi"/>
                <w:lang w:val="en-US"/>
              </w:rPr>
              <w:t xml:space="preserve"> DCM</w:t>
            </w:r>
          </w:p>
        </w:tc>
        <w:tc>
          <w:tcPr>
            <w:tcW w:w="2038" w:type="dxa"/>
            <w:vAlign w:val="center"/>
          </w:tcPr>
          <w:p w14:paraId="09288900" w14:textId="683A62E4" w:rsidR="00B63435" w:rsidRPr="00AA263A" w:rsidRDefault="00B63435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4.58</w:t>
            </w:r>
          </w:p>
        </w:tc>
        <w:tc>
          <w:tcPr>
            <w:tcW w:w="1918" w:type="dxa"/>
            <w:vAlign w:val="center"/>
          </w:tcPr>
          <w:p w14:paraId="731C812A" w14:textId="24C59906" w:rsidR="00B63435" w:rsidRPr="00AA263A" w:rsidRDefault="00B63435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1.33-15.75</w:t>
            </w:r>
          </w:p>
        </w:tc>
        <w:tc>
          <w:tcPr>
            <w:tcW w:w="1154" w:type="dxa"/>
            <w:vAlign w:val="center"/>
          </w:tcPr>
          <w:p w14:paraId="279422FE" w14:textId="43933CC4" w:rsidR="00B63435" w:rsidRPr="00AA263A" w:rsidRDefault="00B63435" w:rsidP="00671F73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AA263A">
              <w:rPr>
                <w:rFonts w:cstheme="minorHAnsi"/>
                <w:b/>
                <w:bCs/>
                <w:lang w:val="en-US"/>
              </w:rPr>
              <w:t>0.016</w:t>
            </w:r>
          </w:p>
        </w:tc>
      </w:tr>
      <w:tr w:rsidR="003104A7" w:rsidRPr="00AA263A" w14:paraId="554636B7" w14:textId="77777777" w:rsidTr="00B63435">
        <w:trPr>
          <w:trHeight w:val="525"/>
        </w:trPr>
        <w:tc>
          <w:tcPr>
            <w:tcW w:w="3506" w:type="dxa"/>
            <w:vAlign w:val="center"/>
          </w:tcPr>
          <w:p w14:paraId="0A158099" w14:textId="1304DE67" w:rsidR="003104A7" w:rsidRPr="00AA263A" w:rsidRDefault="003104A7" w:rsidP="00671F73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Alcohol excess</w:t>
            </w:r>
          </w:p>
        </w:tc>
        <w:tc>
          <w:tcPr>
            <w:tcW w:w="2038" w:type="dxa"/>
            <w:vAlign w:val="center"/>
          </w:tcPr>
          <w:p w14:paraId="75F336B6" w14:textId="6E4E46E6" w:rsidR="003104A7" w:rsidRPr="00AA263A" w:rsidRDefault="003104A7" w:rsidP="003104A7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1.08</w:t>
            </w:r>
          </w:p>
        </w:tc>
        <w:tc>
          <w:tcPr>
            <w:tcW w:w="1918" w:type="dxa"/>
            <w:vAlign w:val="center"/>
          </w:tcPr>
          <w:p w14:paraId="0E86C8C0" w14:textId="3634E0AB" w:rsidR="003104A7" w:rsidRPr="00AA263A" w:rsidRDefault="003104A7" w:rsidP="003104A7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0.33-3.57</w:t>
            </w:r>
          </w:p>
        </w:tc>
        <w:tc>
          <w:tcPr>
            <w:tcW w:w="1154" w:type="dxa"/>
            <w:vAlign w:val="center"/>
          </w:tcPr>
          <w:p w14:paraId="63D01F20" w14:textId="2080E0F2" w:rsidR="003104A7" w:rsidRPr="00AA263A" w:rsidRDefault="003104A7" w:rsidP="003104A7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0.903</w:t>
            </w:r>
          </w:p>
        </w:tc>
      </w:tr>
      <w:tr w:rsidR="003104A7" w:rsidRPr="00AA263A" w14:paraId="41B89962" w14:textId="77777777" w:rsidTr="00B63435">
        <w:trPr>
          <w:trHeight w:val="452"/>
        </w:trPr>
        <w:tc>
          <w:tcPr>
            <w:tcW w:w="3506" w:type="dxa"/>
            <w:vAlign w:val="center"/>
          </w:tcPr>
          <w:p w14:paraId="05439C18" w14:textId="4AFDA16C" w:rsidR="003104A7" w:rsidRPr="00F906AE" w:rsidRDefault="003104A7" w:rsidP="00671F73">
            <w:pPr>
              <w:jc w:val="both"/>
              <w:rPr>
                <w:rFonts w:cstheme="minorHAnsi"/>
                <w:lang w:val="en-US"/>
              </w:rPr>
            </w:pPr>
            <w:r w:rsidRPr="00F906AE">
              <w:rPr>
                <w:rFonts w:cstheme="minorHAnsi"/>
                <w:lang w:val="en-US"/>
              </w:rPr>
              <w:t>Previous chemotherapy</w:t>
            </w:r>
          </w:p>
        </w:tc>
        <w:tc>
          <w:tcPr>
            <w:tcW w:w="2038" w:type="dxa"/>
            <w:vAlign w:val="center"/>
          </w:tcPr>
          <w:p w14:paraId="0DC7EE92" w14:textId="3E33B346" w:rsidR="003104A7" w:rsidRPr="00AA263A" w:rsidRDefault="003104A7" w:rsidP="003104A7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2.75</w:t>
            </w:r>
          </w:p>
        </w:tc>
        <w:tc>
          <w:tcPr>
            <w:tcW w:w="1918" w:type="dxa"/>
            <w:vAlign w:val="center"/>
          </w:tcPr>
          <w:p w14:paraId="4A180874" w14:textId="627062D9" w:rsidR="003104A7" w:rsidRPr="00AA263A" w:rsidRDefault="003104A7" w:rsidP="003104A7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0.60-12.5</w:t>
            </w:r>
          </w:p>
        </w:tc>
        <w:tc>
          <w:tcPr>
            <w:tcW w:w="1154" w:type="dxa"/>
            <w:vAlign w:val="center"/>
          </w:tcPr>
          <w:p w14:paraId="17092F2F" w14:textId="34205ED3" w:rsidR="003104A7" w:rsidRPr="00AA263A" w:rsidRDefault="003104A7" w:rsidP="003104A7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0.191</w:t>
            </w:r>
          </w:p>
        </w:tc>
      </w:tr>
      <w:tr w:rsidR="00B63435" w:rsidRPr="00AA263A" w14:paraId="61DEB5D3" w14:textId="77777777" w:rsidTr="00B63435">
        <w:trPr>
          <w:trHeight w:val="452"/>
        </w:trPr>
        <w:tc>
          <w:tcPr>
            <w:tcW w:w="3506" w:type="dxa"/>
            <w:vAlign w:val="center"/>
          </w:tcPr>
          <w:p w14:paraId="61E11692" w14:textId="77777777" w:rsidR="00B63435" w:rsidRPr="00AA263A" w:rsidRDefault="00B63435" w:rsidP="00671F73">
            <w:pPr>
              <w:jc w:val="both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Left bundle branch block</w:t>
            </w:r>
          </w:p>
        </w:tc>
        <w:tc>
          <w:tcPr>
            <w:tcW w:w="2038" w:type="dxa"/>
            <w:vAlign w:val="center"/>
          </w:tcPr>
          <w:p w14:paraId="132BD44E" w14:textId="1B18F823" w:rsidR="00B63435" w:rsidRPr="00AA263A" w:rsidRDefault="00B63435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0.81</w:t>
            </w:r>
          </w:p>
        </w:tc>
        <w:tc>
          <w:tcPr>
            <w:tcW w:w="1918" w:type="dxa"/>
            <w:vAlign w:val="center"/>
          </w:tcPr>
          <w:p w14:paraId="137C7214" w14:textId="35E322B9" w:rsidR="00B63435" w:rsidRPr="00AA263A" w:rsidRDefault="00B63435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0.39-1.67</w:t>
            </w:r>
          </w:p>
        </w:tc>
        <w:tc>
          <w:tcPr>
            <w:tcW w:w="1154" w:type="dxa"/>
            <w:vAlign w:val="center"/>
          </w:tcPr>
          <w:p w14:paraId="28313685" w14:textId="6FC6AB16" w:rsidR="00B63435" w:rsidRPr="00AA263A" w:rsidRDefault="00B63435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0.569</w:t>
            </w:r>
          </w:p>
        </w:tc>
      </w:tr>
      <w:tr w:rsidR="003104A7" w:rsidRPr="00AA263A" w14:paraId="70E7DA2E" w14:textId="77777777" w:rsidTr="00671F73">
        <w:trPr>
          <w:trHeight w:val="452"/>
        </w:trPr>
        <w:tc>
          <w:tcPr>
            <w:tcW w:w="3506" w:type="dxa"/>
            <w:vAlign w:val="center"/>
          </w:tcPr>
          <w:p w14:paraId="12D4F20E" w14:textId="77777777" w:rsidR="003104A7" w:rsidRPr="00AA263A" w:rsidRDefault="003104A7" w:rsidP="00671F73">
            <w:pPr>
              <w:jc w:val="both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Diabetes mellitus</w:t>
            </w:r>
          </w:p>
        </w:tc>
        <w:tc>
          <w:tcPr>
            <w:tcW w:w="2038" w:type="dxa"/>
            <w:vAlign w:val="center"/>
          </w:tcPr>
          <w:p w14:paraId="0E56B5BE" w14:textId="77777777" w:rsidR="003104A7" w:rsidRPr="00AA263A" w:rsidRDefault="003104A7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2.08</w:t>
            </w:r>
          </w:p>
        </w:tc>
        <w:tc>
          <w:tcPr>
            <w:tcW w:w="1918" w:type="dxa"/>
            <w:vAlign w:val="center"/>
          </w:tcPr>
          <w:p w14:paraId="2F86E569" w14:textId="77777777" w:rsidR="003104A7" w:rsidRPr="00AA263A" w:rsidRDefault="003104A7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1-4.34</w:t>
            </w:r>
          </w:p>
        </w:tc>
        <w:tc>
          <w:tcPr>
            <w:tcW w:w="1154" w:type="dxa"/>
            <w:vAlign w:val="center"/>
          </w:tcPr>
          <w:p w14:paraId="651BA723" w14:textId="77777777" w:rsidR="003104A7" w:rsidRPr="00AA263A" w:rsidRDefault="003104A7" w:rsidP="00671F73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AA263A">
              <w:rPr>
                <w:rFonts w:cstheme="minorHAnsi"/>
                <w:b/>
                <w:bCs/>
                <w:lang w:val="en-US"/>
              </w:rPr>
              <w:t>0.049</w:t>
            </w:r>
          </w:p>
        </w:tc>
      </w:tr>
      <w:tr w:rsidR="003104A7" w:rsidRPr="00AA263A" w14:paraId="78AF3535" w14:textId="77777777" w:rsidTr="00671F73">
        <w:trPr>
          <w:trHeight w:val="452"/>
        </w:trPr>
        <w:tc>
          <w:tcPr>
            <w:tcW w:w="3506" w:type="dxa"/>
            <w:vAlign w:val="center"/>
          </w:tcPr>
          <w:p w14:paraId="09AA0934" w14:textId="77777777" w:rsidR="003104A7" w:rsidRPr="00AA263A" w:rsidRDefault="003104A7" w:rsidP="00671F73">
            <w:pPr>
              <w:jc w:val="both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Hypertension</w:t>
            </w:r>
          </w:p>
        </w:tc>
        <w:tc>
          <w:tcPr>
            <w:tcW w:w="2038" w:type="dxa"/>
            <w:vAlign w:val="center"/>
          </w:tcPr>
          <w:p w14:paraId="5B2FD858" w14:textId="77777777" w:rsidR="003104A7" w:rsidRPr="00AA263A" w:rsidRDefault="003104A7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0.65</w:t>
            </w:r>
          </w:p>
        </w:tc>
        <w:tc>
          <w:tcPr>
            <w:tcW w:w="1918" w:type="dxa"/>
            <w:vAlign w:val="center"/>
          </w:tcPr>
          <w:p w14:paraId="558B9A9C" w14:textId="77777777" w:rsidR="003104A7" w:rsidRPr="00AA263A" w:rsidRDefault="003104A7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0.32-1.33</w:t>
            </w:r>
          </w:p>
        </w:tc>
        <w:tc>
          <w:tcPr>
            <w:tcW w:w="1154" w:type="dxa"/>
            <w:vAlign w:val="center"/>
          </w:tcPr>
          <w:p w14:paraId="67B72910" w14:textId="77777777" w:rsidR="003104A7" w:rsidRPr="00AA263A" w:rsidRDefault="003104A7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0.238</w:t>
            </w:r>
          </w:p>
        </w:tc>
      </w:tr>
      <w:tr w:rsidR="00671F73" w:rsidRPr="00AA263A" w14:paraId="700DB107" w14:textId="77777777" w:rsidTr="00671F73">
        <w:trPr>
          <w:trHeight w:val="452"/>
        </w:trPr>
        <w:tc>
          <w:tcPr>
            <w:tcW w:w="3506" w:type="dxa"/>
            <w:vAlign w:val="center"/>
          </w:tcPr>
          <w:p w14:paraId="78AB90AE" w14:textId="407D5D1A" w:rsidR="00671F73" w:rsidRPr="00AA263A" w:rsidRDefault="00671F73" w:rsidP="00671F73">
            <w:pPr>
              <w:jc w:val="both"/>
              <w:rPr>
                <w:rFonts w:cstheme="minorHAnsi"/>
                <w:lang w:val="en-US"/>
              </w:rPr>
            </w:pPr>
            <w:proofErr w:type="spellStart"/>
            <w:r>
              <w:rPr>
                <w:rFonts w:cstheme="minorHAnsi"/>
                <w:lang w:val="en-US"/>
              </w:rPr>
              <w:t>Dyslipemia</w:t>
            </w:r>
            <w:proofErr w:type="spellEnd"/>
          </w:p>
        </w:tc>
        <w:tc>
          <w:tcPr>
            <w:tcW w:w="2038" w:type="dxa"/>
            <w:vAlign w:val="center"/>
          </w:tcPr>
          <w:p w14:paraId="68DA4FA1" w14:textId="05C86DD9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1.76</w:t>
            </w:r>
          </w:p>
        </w:tc>
        <w:tc>
          <w:tcPr>
            <w:tcW w:w="1918" w:type="dxa"/>
            <w:vAlign w:val="center"/>
          </w:tcPr>
          <w:p w14:paraId="1A2DCD66" w14:textId="752ADBCB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0.87-3.56</w:t>
            </w:r>
          </w:p>
        </w:tc>
        <w:tc>
          <w:tcPr>
            <w:tcW w:w="1154" w:type="dxa"/>
            <w:vAlign w:val="center"/>
          </w:tcPr>
          <w:p w14:paraId="6A2D89D5" w14:textId="083F0345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0.114</w:t>
            </w:r>
          </w:p>
        </w:tc>
      </w:tr>
      <w:tr w:rsidR="00671F73" w:rsidRPr="00AA263A" w14:paraId="78C80406" w14:textId="77777777" w:rsidTr="00671F73">
        <w:trPr>
          <w:trHeight w:val="452"/>
        </w:trPr>
        <w:tc>
          <w:tcPr>
            <w:tcW w:w="3506" w:type="dxa"/>
            <w:vAlign w:val="center"/>
          </w:tcPr>
          <w:p w14:paraId="74992FC2" w14:textId="77777777" w:rsidR="00671F73" w:rsidRPr="00AA263A" w:rsidRDefault="00671F73" w:rsidP="00671F73">
            <w:pPr>
              <w:jc w:val="both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Chronic kidney disease</w:t>
            </w:r>
          </w:p>
        </w:tc>
        <w:tc>
          <w:tcPr>
            <w:tcW w:w="2038" w:type="dxa"/>
            <w:vAlign w:val="center"/>
          </w:tcPr>
          <w:p w14:paraId="33CA08E8" w14:textId="77777777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1.99</w:t>
            </w:r>
          </w:p>
        </w:tc>
        <w:tc>
          <w:tcPr>
            <w:tcW w:w="1918" w:type="dxa"/>
            <w:vAlign w:val="center"/>
          </w:tcPr>
          <w:p w14:paraId="68C4879E" w14:textId="77777777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0.64-6.18</w:t>
            </w:r>
          </w:p>
        </w:tc>
        <w:tc>
          <w:tcPr>
            <w:tcW w:w="1154" w:type="dxa"/>
            <w:vAlign w:val="center"/>
          </w:tcPr>
          <w:p w14:paraId="5693A259" w14:textId="77777777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0.236</w:t>
            </w:r>
          </w:p>
        </w:tc>
      </w:tr>
      <w:tr w:rsidR="00671F73" w:rsidRPr="00AA263A" w14:paraId="2BDC8C5C" w14:textId="77777777" w:rsidTr="00671F73">
        <w:trPr>
          <w:trHeight w:val="452"/>
        </w:trPr>
        <w:tc>
          <w:tcPr>
            <w:tcW w:w="3506" w:type="dxa"/>
            <w:vAlign w:val="center"/>
          </w:tcPr>
          <w:p w14:paraId="54C38F9C" w14:textId="7B3029D2" w:rsidR="00671F73" w:rsidRPr="00AA263A" w:rsidRDefault="00671F73" w:rsidP="00671F73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Chronic obstructive pulmonary disease</w:t>
            </w:r>
          </w:p>
        </w:tc>
        <w:tc>
          <w:tcPr>
            <w:tcW w:w="2038" w:type="dxa"/>
            <w:vAlign w:val="center"/>
          </w:tcPr>
          <w:p w14:paraId="6D694124" w14:textId="50C7DEB2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1.09</w:t>
            </w:r>
          </w:p>
        </w:tc>
        <w:tc>
          <w:tcPr>
            <w:tcW w:w="1918" w:type="dxa"/>
            <w:vAlign w:val="center"/>
          </w:tcPr>
          <w:p w14:paraId="79F4EA60" w14:textId="1EB72B4E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0.29-4.19</w:t>
            </w:r>
          </w:p>
        </w:tc>
        <w:tc>
          <w:tcPr>
            <w:tcW w:w="1154" w:type="dxa"/>
            <w:vAlign w:val="center"/>
          </w:tcPr>
          <w:p w14:paraId="43D05F15" w14:textId="7405249A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0.892</w:t>
            </w:r>
          </w:p>
        </w:tc>
      </w:tr>
      <w:tr w:rsidR="00671F73" w:rsidRPr="00AA263A" w14:paraId="7B34C070" w14:textId="77777777" w:rsidTr="00671F73">
        <w:trPr>
          <w:trHeight w:val="452"/>
        </w:trPr>
        <w:tc>
          <w:tcPr>
            <w:tcW w:w="3506" w:type="dxa"/>
            <w:vAlign w:val="center"/>
          </w:tcPr>
          <w:p w14:paraId="60647630" w14:textId="01C153D4" w:rsidR="00671F73" w:rsidRPr="00AA263A" w:rsidRDefault="00671F73" w:rsidP="00671F73">
            <w:pPr>
              <w:jc w:val="both"/>
              <w:rPr>
                <w:rFonts w:cstheme="minorHAnsi"/>
                <w:lang w:val="en-US"/>
              </w:rPr>
            </w:pPr>
            <w:r w:rsidRPr="00E85A4C">
              <w:rPr>
                <w:rFonts w:cstheme="minorHAnsi"/>
                <w:lang w:val="en-US"/>
              </w:rPr>
              <w:t>Stroke</w:t>
            </w:r>
          </w:p>
        </w:tc>
        <w:tc>
          <w:tcPr>
            <w:tcW w:w="2038" w:type="dxa"/>
            <w:vAlign w:val="center"/>
          </w:tcPr>
          <w:p w14:paraId="0917005C" w14:textId="045A1CEA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1.74</w:t>
            </w:r>
          </w:p>
        </w:tc>
        <w:tc>
          <w:tcPr>
            <w:tcW w:w="1918" w:type="dxa"/>
            <w:vAlign w:val="center"/>
          </w:tcPr>
          <w:p w14:paraId="527572A2" w14:textId="1013DEF4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0.57-5.33</w:t>
            </w:r>
          </w:p>
        </w:tc>
        <w:tc>
          <w:tcPr>
            <w:tcW w:w="1154" w:type="dxa"/>
            <w:vAlign w:val="center"/>
          </w:tcPr>
          <w:p w14:paraId="7EBB86F1" w14:textId="655CF4FB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0.331</w:t>
            </w:r>
          </w:p>
        </w:tc>
      </w:tr>
      <w:tr w:rsidR="00BA4204" w:rsidRPr="00AA263A" w14:paraId="54A58562" w14:textId="77777777" w:rsidTr="00A6291B">
        <w:trPr>
          <w:trHeight w:val="452"/>
        </w:trPr>
        <w:tc>
          <w:tcPr>
            <w:tcW w:w="3506" w:type="dxa"/>
            <w:vAlign w:val="center"/>
          </w:tcPr>
          <w:p w14:paraId="5D8EDCD7" w14:textId="77777777" w:rsidR="00BA4204" w:rsidRPr="00AA263A" w:rsidRDefault="00BA4204" w:rsidP="00A6291B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Atrial fibrillation</w:t>
            </w:r>
          </w:p>
        </w:tc>
        <w:tc>
          <w:tcPr>
            <w:tcW w:w="2038" w:type="dxa"/>
            <w:vAlign w:val="center"/>
          </w:tcPr>
          <w:p w14:paraId="4CBAFF71" w14:textId="77777777" w:rsidR="00BA4204" w:rsidRPr="00AA263A" w:rsidRDefault="00BA4204" w:rsidP="00A6291B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1.47</w:t>
            </w:r>
          </w:p>
        </w:tc>
        <w:tc>
          <w:tcPr>
            <w:tcW w:w="1918" w:type="dxa"/>
            <w:vAlign w:val="center"/>
          </w:tcPr>
          <w:p w14:paraId="3CE67C00" w14:textId="77777777" w:rsidR="00BA4204" w:rsidRPr="00AA263A" w:rsidRDefault="00BA4204" w:rsidP="00A6291B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0.70-3.04</w:t>
            </w:r>
          </w:p>
        </w:tc>
        <w:tc>
          <w:tcPr>
            <w:tcW w:w="1154" w:type="dxa"/>
            <w:vAlign w:val="center"/>
          </w:tcPr>
          <w:p w14:paraId="712FDFB1" w14:textId="77777777" w:rsidR="00BA4204" w:rsidRPr="00AA263A" w:rsidRDefault="00BA4204" w:rsidP="00A6291B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0.306</w:t>
            </w:r>
          </w:p>
        </w:tc>
      </w:tr>
      <w:tr w:rsidR="00671F73" w:rsidRPr="00AA263A" w14:paraId="4AB6166A" w14:textId="77777777" w:rsidTr="00671F73">
        <w:trPr>
          <w:trHeight w:val="452"/>
        </w:trPr>
        <w:tc>
          <w:tcPr>
            <w:tcW w:w="3506" w:type="dxa"/>
            <w:vAlign w:val="center"/>
          </w:tcPr>
          <w:p w14:paraId="70ECFE1D" w14:textId="70B9AD47" w:rsidR="00671F73" w:rsidRPr="00AA263A" w:rsidRDefault="00671F73" w:rsidP="00671F73">
            <w:pPr>
              <w:jc w:val="both"/>
              <w:rPr>
                <w:rFonts w:cstheme="minorHAnsi"/>
                <w:lang w:val="en-US"/>
              </w:rPr>
            </w:pPr>
            <w:proofErr w:type="spellStart"/>
            <w:r w:rsidRPr="00E85A4C">
              <w:rPr>
                <w:rFonts w:eastAsia="Times New Roman" w:cstheme="minorHAnsi"/>
                <w:b/>
                <w:color w:val="000000"/>
                <w:lang w:eastAsia="es-ES_tradnl"/>
              </w:rPr>
              <w:t>Blood</w:t>
            </w:r>
            <w:proofErr w:type="spellEnd"/>
            <w:r w:rsidRPr="00E85A4C">
              <w:rPr>
                <w:rFonts w:eastAsia="Times New Roman" w:cstheme="minorHAnsi"/>
                <w:b/>
                <w:color w:val="000000"/>
                <w:lang w:eastAsia="es-ES_tradnl"/>
              </w:rPr>
              <w:t xml:space="preserve"> </w:t>
            </w:r>
            <w:proofErr w:type="spellStart"/>
            <w:r w:rsidRPr="00E85A4C">
              <w:rPr>
                <w:rFonts w:eastAsia="Times New Roman" w:cstheme="minorHAnsi"/>
                <w:b/>
                <w:color w:val="000000"/>
                <w:lang w:eastAsia="es-ES_tradnl"/>
              </w:rPr>
              <w:t>tests</w:t>
            </w:r>
            <w:proofErr w:type="spellEnd"/>
          </w:p>
        </w:tc>
        <w:tc>
          <w:tcPr>
            <w:tcW w:w="2038" w:type="dxa"/>
            <w:vAlign w:val="center"/>
          </w:tcPr>
          <w:p w14:paraId="4EDDA21C" w14:textId="77777777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27A0E484" w14:textId="77777777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54" w:type="dxa"/>
            <w:vAlign w:val="center"/>
          </w:tcPr>
          <w:p w14:paraId="626B5559" w14:textId="77777777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671F73" w:rsidRPr="00AA263A" w14:paraId="6824E96E" w14:textId="77777777" w:rsidTr="00671F73">
        <w:trPr>
          <w:trHeight w:val="452"/>
        </w:trPr>
        <w:tc>
          <w:tcPr>
            <w:tcW w:w="3506" w:type="dxa"/>
            <w:vAlign w:val="center"/>
          </w:tcPr>
          <w:p w14:paraId="301D827E" w14:textId="1E395EA7" w:rsidR="00671F73" w:rsidRPr="00AA263A" w:rsidRDefault="00671F73" w:rsidP="00671F73">
            <w:pPr>
              <w:jc w:val="both"/>
              <w:rPr>
                <w:rFonts w:cstheme="minorHAnsi"/>
                <w:lang w:val="en-US"/>
              </w:rPr>
            </w:pPr>
            <w:r w:rsidRPr="00E85A4C">
              <w:rPr>
                <w:rFonts w:eastAsia="Times New Roman" w:cstheme="minorHAnsi"/>
                <w:color w:val="000000"/>
                <w:lang w:eastAsia="es-ES_tradnl"/>
              </w:rPr>
              <w:t xml:space="preserve">  NT </w:t>
            </w:r>
            <w:proofErr w:type="spellStart"/>
            <w:r w:rsidRPr="00E85A4C">
              <w:rPr>
                <w:rFonts w:eastAsia="Times New Roman" w:cstheme="minorHAnsi"/>
                <w:color w:val="000000"/>
                <w:lang w:eastAsia="es-ES_tradnl"/>
              </w:rPr>
              <w:t>proBNP</w:t>
            </w:r>
            <w:proofErr w:type="spellEnd"/>
          </w:p>
        </w:tc>
        <w:tc>
          <w:tcPr>
            <w:tcW w:w="2038" w:type="dxa"/>
            <w:vAlign w:val="center"/>
          </w:tcPr>
          <w:p w14:paraId="7723F409" w14:textId="28B9FC81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1.00</w:t>
            </w:r>
          </w:p>
        </w:tc>
        <w:tc>
          <w:tcPr>
            <w:tcW w:w="1918" w:type="dxa"/>
            <w:vAlign w:val="center"/>
          </w:tcPr>
          <w:p w14:paraId="395607ED" w14:textId="02189F22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0.99-1.00</w:t>
            </w:r>
          </w:p>
        </w:tc>
        <w:tc>
          <w:tcPr>
            <w:tcW w:w="1154" w:type="dxa"/>
            <w:vAlign w:val="center"/>
          </w:tcPr>
          <w:p w14:paraId="347ADAB4" w14:textId="059D8CA9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0.276</w:t>
            </w:r>
          </w:p>
        </w:tc>
      </w:tr>
      <w:tr w:rsidR="00671F73" w:rsidRPr="00AA263A" w14:paraId="789BB3E2" w14:textId="77777777" w:rsidTr="00671F73">
        <w:trPr>
          <w:trHeight w:val="452"/>
        </w:trPr>
        <w:tc>
          <w:tcPr>
            <w:tcW w:w="3506" w:type="dxa"/>
            <w:vAlign w:val="center"/>
          </w:tcPr>
          <w:p w14:paraId="758065CC" w14:textId="35A12541" w:rsidR="00671F73" w:rsidRPr="00AA263A" w:rsidRDefault="00671F73" w:rsidP="00671F73">
            <w:pPr>
              <w:jc w:val="both"/>
              <w:rPr>
                <w:rFonts w:cstheme="minorHAnsi"/>
                <w:lang w:val="en-US"/>
              </w:rPr>
            </w:pPr>
            <w:r w:rsidRPr="00E85A4C">
              <w:rPr>
                <w:rFonts w:eastAsia="Times New Roman" w:cstheme="minorHAnsi"/>
                <w:color w:val="000000"/>
                <w:lang w:eastAsia="es-ES_tradnl"/>
              </w:rPr>
              <w:t xml:space="preserve">  </w:t>
            </w:r>
            <w:proofErr w:type="spellStart"/>
            <w:r w:rsidRPr="00E85A4C">
              <w:rPr>
                <w:rFonts w:eastAsia="Times New Roman" w:cstheme="minorHAnsi"/>
                <w:color w:val="000000"/>
                <w:lang w:eastAsia="es-ES_tradnl"/>
              </w:rPr>
              <w:t>eGF</w:t>
            </w:r>
            <w:r w:rsidR="00786660">
              <w:rPr>
                <w:rFonts w:eastAsia="Times New Roman" w:cstheme="minorHAnsi"/>
                <w:color w:val="000000"/>
                <w:lang w:eastAsia="es-ES_tradnl"/>
              </w:rPr>
              <w:t>R</w:t>
            </w:r>
            <w:proofErr w:type="spellEnd"/>
          </w:p>
        </w:tc>
        <w:tc>
          <w:tcPr>
            <w:tcW w:w="2038" w:type="dxa"/>
            <w:vAlign w:val="center"/>
          </w:tcPr>
          <w:p w14:paraId="59CE4C14" w14:textId="0829D072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0.99</w:t>
            </w:r>
          </w:p>
        </w:tc>
        <w:tc>
          <w:tcPr>
            <w:tcW w:w="1918" w:type="dxa"/>
            <w:vAlign w:val="center"/>
          </w:tcPr>
          <w:p w14:paraId="5A49769A" w14:textId="472E4D7E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0.98-1.01</w:t>
            </w:r>
          </w:p>
        </w:tc>
        <w:tc>
          <w:tcPr>
            <w:tcW w:w="1154" w:type="dxa"/>
            <w:vAlign w:val="center"/>
          </w:tcPr>
          <w:p w14:paraId="4F57DBE5" w14:textId="565FAC2C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0.693</w:t>
            </w:r>
          </w:p>
        </w:tc>
      </w:tr>
      <w:tr w:rsidR="00671F73" w:rsidRPr="00AA263A" w14:paraId="30BEB806" w14:textId="77777777" w:rsidTr="00671F73">
        <w:trPr>
          <w:trHeight w:val="452"/>
        </w:trPr>
        <w:tc>
          <w:tcPr>
            <w:tcW w:w="3506" w:type="dxa"/>
            <w:vAlign w:val="center"/>
          </w:tcPr>
          <w:p w14:paraId="629B5DBF" w14:textId="4D90C68A" w:rsidR="00671F73" w:rsidRPr="00AA263A" w:rsidRDefault="00671F73" w:rsidP="00671F73">
            <w:pPr>
              <w:jc w:val="both"/>
              <w:rPr>
                <w:rFonts w:cstheme="minorHAnsi"/>
                <w:lang w:val="en-US"/>
              </w:rPr>
            </w:pPr>
            <w:r w:rsidRPr="00E85A4C">
              <w:rPr>
                <w:rFonts w:eastAsia="Times New Roman" w:cstheme="minorHAnsi"/>
                <w:color w:val="000000"/>
                <w:lang w:eastAsia="es-ES_tradnl"/>
              </w:rPr>
              <w:t xml:space="preserve">  HbA1c</w:t>
            </w:r>
          </w:p>
        </w:tc>
        <w:tc>
          <w:tcPr>
            <w:tcW w:w="2038" w:type="dxa"/>
            <w:vAlign w:val="center"/>
          </w:tcPr>
          <w:p w14:paraId="7D685A59" w14:textId="2F5CFF48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1.26</w:t>
            </w:r>
          </w:p>
        </w:tc>
        <w:tc>
          <w:tcPr>
            <w:tcW w:w="1918" w:type="dxa"/>
            <w:vAlign w:val="center"/>
          </w:tcPr>
          <w:p w14:paraId="275F131A" w14:textId="1DBA4B32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0.96-1.64</w:t>
            </w:r>
          </w:p>
        </w:tc>
        <w:tc>
          <w:tcPr>
            <w:tcW w:w="1154" w:type="dxa"/>
            <w:vAlign w:val="center"/>
          </w:tcPr>
          <w:p w14:paraId="056C8F36" w14:textId="0EE36F12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0.092</w:t>
            </w:r>
          </w:p>
        </w:tc>
      </w:tr>
      <w:tr w:rsidR="00671F73" w:rsidRPr="00AA263A" w14:paraId="403239F6" w14:textId="77777777" w:rsidTr="00671F73">
        <w:trPr>
          <w:trHeight w:val="452"/>
        </w:trPr>
        <w:tc>
          <w:tcPr>
            <w:tcW w:w="3506" w:type="dxa"/>
            <w:vAlign w:val="center"/>
          </w:tcPr>
          <w:p w14:paraId="6A9D1577" w14:textId="461D68C9" w:rsidR="00671F73" w:rsidRPr="00AA263A" w:rsidRDefault="00671F73" w:rsidP="00671F73">
            <w:pPr>
              <w:jc w:val="both"/>
              <w:rPr>
                <w:rFonts w:cstheme="minorHAnsi"/>
                <w:lang w:val="en-US"/>
              </w:rPr>
            </w:pPr>
            <w:proofErr w:type="spellStart"/>
            <w:r w:rsidRPr="00E85A4C">
              <w:rPr>
                <w:rFonts w:eastAsia="Times New Roman" w:cstheme="minorHAnsi"/>
                <w:b/>
                <w:color w:val="000000"/>
                <w:lang w:eastAsia="es-ES_tradnl"/>
              </w:rPr>
              <w:t>Imaging</w:t>
            </w:r>
            <w:proofErr w:type="spellEnd"/>
            <w:r w:rsidRPr="00E85A4C">
              <w:rPr>
                <w:rFonts w:eastAsia="Times New Roman" w:cstheme="minorHAnsi"/>
                <w:b/>
                <w:color w:val="000000"/>
                <w:lang w:eastAsia="es-ES_tradnl"/>
              </w:rPr>
              <w:t xml:space="preserve"> </w:t>
            </w:r>
            <w:proofErr w:type="spellStart"/>
            <w:r w:rsidRPr="00E85A4C">
              <w:rPr>
                <w:rFonts w:eastAsia="Times New Roman" w:cstheme="minorHAnsi"/>
                <w:b/>
                <w:color w:val="000000"/>
                <w:lang w:eastAsia="es-ES_tradnl"/>
              </w:rPr>
              <w:t>features</w:t>
            </w:r>
            <w:proofErr w:type="spellEnd"/>
          </w:p>
        </w:tc>
        <w:tc>
          <w:tcPr>
            <w:tcW w:w="2038" w:type="dxa"/>
            <w:vAlign w:val="center"/>
          </w:tcPr>
          <w:p w14:paraId="274D5B29" w14:textId="77777777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5DAF0112" w14:textId="77777777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54" w:type="dxa"/>
            <w:vAlign w:val="center"/>
          </w:tcPr>
          <w:p w14:paraId="1DC8ECD4" w14:textId="77777777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671F73" w:rsidRPr="00AA263A" w14:paraId="7B811DB9" w14:textId="77777777" w:rsidTr="00B63435">
        <w:trPr>
          <w:trHeight w:val="452"/>
        </w:trPr>
        <w:tc>
          <w:tcPr>
            <w:tcW w:w="3506" w:type="dxa"/>
            <w:vAlign w:val="center"/>
          </w:tcPr>
          <w:p w14:paraId="37F258E3" w14:textId="77777777" w:rsidR="00671F73" w:rsidRPr="00AA263A" w:rsidRDefault="00671F73" w:rsidP="00671F73">
            <w:pPr>
              <w:jc w:val="both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Left ventricular ejection fraction</w:t>
            </w:r>
          </w:p>
        </w:tc>
        <w:tc>
          <w:tcPr>
            <w:tcW w:w="2038" w:type="dxa"/>
            <w:vAlign w:val="center"/>
          </w:tcPr>
          <w:p w14:paraId="6748D241" w14:textId="64CD284B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1.01</w:t>
            </w:r>
          </w:p>
        </w:tc>
        <w:tc>
          <w:tcPr>
            <w:tcW w:w="1918" w:type="dxa"/>
            <w:vAlign w:val="center"/>
          </w:tcPr>
          <w:p w14:paraId="6FB706FD" w14:textId="05B0E884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0.98-1.05</w:t>
            </w:r>
          </w:p>
        </w:tc>
        <w:tc>
          <w:tcPr>
            <w:tcW w:w="1154" w:type="dxa"/>
            <w:vAlign w:val="center"/>
          </w:tcPr>
          <w:p w14:paraId="5B941005" w14:textId="79B099B1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0.450</w:t>
            </w:r>
          </w:p>
        </w:tc>
      </w:tr>
      <w:tr w:rsidR="00671F73" w:rsidRPr="00AA263A" w14:paraId="0B0A7373" w14:textId="77777777" w:rsidTr="00B63435">
        <w:trPr>
          <w:trHeight w:val="452"/>
        </w:trPr>
        <w:tc>
          <w:tcPr>
            <w:tcW w:w="3506" w:type="dxa"/>
            <w:vAlign w:val="center"/>
          </w:tcPr>
          <w:p w14:paraId="235E3154" w14:textId="77777777" w:rsidR="00671F73" w:rsidRPr="00AA263A" w:rsidRDefault="00671F73" w:rsidP="00671F73">
            <w:pPr>
              <w:jc w:val="both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LV end-diastolic volume (index)</w:t>
            </w:r>
          </w:p>
        </w:tc>
        <w:tc>
          <w:tcPr>
            <w:tcW w:w="2038" w:type="dxa"/>
            <w:vAlign w:val="center"/>
          </w:tcPr>
          <w:p w14:paraId="6F972560" w14:textId="68002C93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</w:t>
            </w:r>
          </w:p>
        </w:tc>
        <w:tc>
          <w:tcPr>
            <w:tcW w:w="1918" w:type="dxa"/>
            <w:vAlign w:val="center"/>
          </w:tcPr>
          <w:p w14:paraId="1481C71E" w14:textId="317188DA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0.99-1.01</w:t>
            </w:r>
          </w:p>
        </w:tc>
        <w:tc>
          <w:tcPr>
            <w:tcW w:w="1154" w:type="dxa"/>
            <w:vAlign w:val="center"/>
          </w:tcPr>
          <w:p w14:paraId="51C08B76" w14:textId="313DB88F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0.935</w:t>
            </w:r>
          </w:p>
        </w:tc>
      </w:tr>
      <w:tr w:rsidR="00671F73" w:rsidRPr="00AA263A" w14:paraId="43EC1AE7" w14:textId="77777777" w:rsidTr="00B63435">
        <w:trPr>
          <w:trHeight w:val="452"/>
        </w:trPr>
        <w:tc>
          <w:tcPr>
            <w:tcW w:w="3506" w:type="dxa"/>
            <w:vAlign w:val="center"/>
          </w:tcPr>
          <w:p w14:paraId="1CF0F048" w14:textId="32085FF2" w:rsidR="00671F73" w:rsidRPr="00AA263A" w:rsidRDefault="00671F73" w:rsidP="00671F73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LV g</w:t>
            </w:r>
            <w:r w:rsidRPr="00AA263A">
              <w:rPr>
                <w:rFonts w:cstheme="minorHAnsi"/>
                <w:lang w:val="en-US"/>
              </w:rPr>
              <w:t>lobal longitudinal strain</w:t>
            </w:r>
          </w:p>
        </w:tc>
        <w:tc>
          <w:tcPr>
            <w:tcW w:w="2038" w:type="dxa"/>
            <w:vAlign w:val="center"/>
          </w:tcPr>
          <w:p w14:paraId="623EBC2B" w14:textId="7F519A36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0.92</w:t>
            </w:r>
          </w:p>
        </w:tc>
        <w:tc>
          <w:tcPr>
            <w:tcW w:w="1918" w:type="dxa"/>
            <w:vAlign w:val="center"/>
          </w:tcPr>
          <w:p w14:paraId="1BC59870" w14:textId="01525F90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0.83-1.03</w:t>
            </w:r>
          </w:p>
        </w:tc>
        <w:tc>
          <w:tcPr>
            <w:tcW w:w="1154" w:type="dxa"/>
            <w:vAlign w:val="center"/>
          </w:tcPr>
          <w:p w14:paraId="0675B9DD" w14:textId="464FEFED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0.132</w:t>
            </w:r>
          </w:p>
        </w:tc>
      </w:tr>
      <w:tr w:rsidR="00671F73" w:rsidRPr="00AA263A" w14:paraId="40263FB3" w14:textId="77777777" w:rsidTr="00B63435">
        <w:trPr>
          <w:trHeight w:val="452"/>
        </w:trPr>
        <w:tc>
          <w:tcPr>
            <w:tcW w:w="3506" w:type="dxa"/>
            <w:vAlign w:val="center"/>
          </w:tcPr>
          <w:p w14:paraId="53D0DEAB" w14:textId="77777777" w:rsidR="00671F73" w:rsidRPr="00AA263A" w:rsidRDefault="00671F73" w:rsidP="00671F73">
            <w:pPr>
              <w:jc w:val="both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Apical rocking</w:t>
            </w:r>
          </w:p>
        </w:tc>
        <w:tc>
          <w:tcPr>
            <w:tcW w:w="2038" w:type="dxa"/>
            <w:vAlign w:val="center"/>
          </w:tcPr>
          <w:p w14:paraId="0EFB1C4B" w14:textId="01A7AD81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0.35</w:t>
            </w:r>
          </w:p>
        </w:tc>
        <w:tc>
          <w:tcPr>
            <w:tcW w:w="1918" w:type="dxa"/>
            <w:vAlign w:val="center"/>
          </w:tcPr>
          <w:p w14:paraId="52791860" w14:textId="7C41F168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0.13-1.02</w:t>
            </w:r>
          </w:p>
        </w:tc>
        <w:tc>
          <w:tcPr>
            <w:tcW w:w="1154" w:type="dxa"/>
            <w:vAlign w:val="center"/>
          </w:tcPr>
          <w:p w14:paraId="0AA8FE62" w14:textId="0DF4E390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0.055</w:t>
            </w:r>
          </w:p>
        </w:tc>
      </w:tr>
      <w:tr w:rsidR="00671F73" w:rsidRPr="00AA263A" w14:paraId="513C34FF" w14:textId="77777777" w:rsidTr="00B63435">
        <w:trPr>
          <w:trHeight w:val="452"/>
        </w:trPr>
        <w:tc>
          <w:tcPr>
            <w:tcW w:w="3506" w:type="dxa"/>
            <w:vAlign w:val="center"/>
          </w:tcPr>
          <w:p w14:paraId="7D028E12" w14:textId="71C8F73D" w:rsidR="00671F73" w:rsidRPr="00AA263A" w:rsidRDefault="00671F73" w:rsidP="00671F73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Moderate or</w:t>
            </w:r>
            <w:r w:rsidR="00CB7299">
              <w:rPr>
                <w:rFonts w:cstheme="minorHAnsi"/>
                <w:lang w:val="en-US"/>
              </w:rPr>
              <w:t xml:space="preserve"> severe</w:t>
            </w:r>
            <w:r w:rsidRPr="00AA263A">
              <w:rPr>
                <w:rFonts w:cstheme="minorHAnsi"/>
                <w:lang w:val="en-US"/>
              </w:rPr>
              <w:t xml:space="preserve"> mitral regurgitation</w:t>
            </w:r>
          </w:p>
        </w:tc>
        <w:tc>
          <w:tcPr>
            <w:tcW w:w="2038" w:type="dxa"/>
            <w:vAlign w:val="center"/>
          </w:tcPr>
          <w:p w14:paraId="66113868" w14:textId="56CF4BD6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1.25 </w:t>
            </w:r>
          </w:p>
        </w:tc>
        <w:tc>
          <w:tcPr>
            <w:tcW w:w="1918" w:type="dxa"/>
            <w:vAlign w:val="center"/>
          </w:tcPr>
          <w:p w14:paraId="3DADCEF7" w14:textId="699D2F13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0.58-2.65</w:t>
            </w:r>
          </w:p>
        </w:tc>
        <w:tc>
          <w:tcPr>
            <w:tcW w:w="1154" w:type="dxa"/>
            <w:vAlign w:val="center"/>
          </w:tcPr>
          <w:p w14:paraId="4FE9A3C2" w14:textId="4E23E00A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0.570</w:t>
            </w:r>
          </w:p>
        </w:tc>
      </w:tr>
      <w:tr w:rsidR="00671F73" w:rsidRPr="00AA263A" w14:paraId="409824C4" w14:textId="77777777" w:rsidTr="00B63435">
        <w:trPr>
          <w:trHeight w:val="452"/>
        </w:trPr>
        <w:tc>
          <w:tcPr>
            <w:tcW w:w="3506" w:type="dxa"/>
            <w:vAlign w:val="center"/>
          </w:tcPr>
          <w:p w14:paraId="5383663F" w14:textId="70340F1F" w:rsidR="00671F73" w:rsidRPr="00AA263A" w:rsidRDefault="00671F73" w:rsidP="00671F73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lastRenderedPageBreak/>
              <w:t>Moderate or</w:t>
            </w:r>
            <w:r w:rsidR="00CB7299">
              <w:rPr>
                <w:rFonts w:cstheme="minorHAnsi"/>
                <w:lang w:val="en-US"/>
              </w:rPr>
              <w:t xml:space="preserve"> severe</w:t>
            </w:r>
            <w:r w:rsidRPr="00AA263A">
              <w:rPr>
                <w:rFonts w:cstheme="minorHAnsi"/>
                <w:lang w:val="en-US"/>
              </w:rPr>
              <w:t xml:space="preserve"> tricuspid regurgitation</w:t>
            </w:r>
          </w:p>
        </w:tc>
        <w:tc>
          <w:tcPr>
            <w:tcW w:w="2038" w:type="dxa"/>
            <w:vAlign w:val="center"/>
          </w:tcPr>
          <w:p w14:paraId="72F65DBE" w14:textId="5156CE4D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0.39</w:t>
            </w:r>
          </w:p>
        </w:tc>
        <w:tc>
          <w:tcPr>
            <w:tcW w:w="1918" w:type="dxa"/>
            <w:vAlign w:val="center"/>
          </w:tcPr>
          <w:p w14:paraId="70774093" w14:textId="0A3544AE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0.09-1.78</w:t>
            </w:r>
          </w:p>
        </w:tc>
        <w:tc>
          <w:tcPr>
            <w:tcW w:w="1154" w:type="dxa"/>
            <w:vAlign w:val="center"/>
          </w:tcPr>
          <w:p w14:paraId="29F53FAA" w14:textId="38987F7C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bCs/>
                <w:lang w:val="en-US"/>
              </w:rPr>
              <w:t>0.222</w:t>
            </w:r>
          </w:p>
        </w:tc>
      </w:tr>
      <w:tr w:rsidR="00671F73" w:rsidRPr="00AA263A" w14:paraId="3272A36D" w14:textId="77777777" w:rsidTr="00B63435">
        <w:trPr>
          <w:trHeight w:val="452"/>
        </w:trPr>
        <w:tc>
          <w:tcPr>
            <w:tcW w:w="3506" w:type="dxa"/>
            <w:vAlign w:val="center"/>
          </w:tcPr>
          <w:p w14:paraId="033F086E" w14:textId="72F46563" w:rsidR="00671F73" w:rsidRPr="00AA263A" w:rsidRDefault="00671F73" w:rsidP="00671F73">
            <w:pPr>
              <w:jc w:val="both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TAPSE</w:t>
            </w:r>
          </w:p>
        </w:tc>
        <w:tc>
          <w:tcPr>
            <w:tcW w:w="2038" w:type="dxa"/>
            <w:vAlign w:val="center"/>
          </w:tcPr>
          <w:p w14:paraId="24331B43" w14:textId="7337985B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0.99</w:t>
            </w:r>
          </w:p>
        </w:tc>
        <w:tc>
          <w:tcPr>
            <w:tcW w:w="1918" w:type="dxa"/>
            <w:vAlign w:val="center"/>
          </w:tcPr>
          <w:p w14:paraId="57A98EC4" w14:textId="36DCC023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0.91-1.08</w:t>
            </w:r>
          </w:p>
        </w:tc>
        <w:tc>
          <w:tcPr>
            <w:tcW w:w="1154" w:type="dxa"/>
            <w:vAlign w:val="center"/>
          </w:tcPr>
          <w:p w14:paraId="1ED6D33E" w14:textId="4DC3D9E7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0.897</w:t>
            </w:r>
          </w:p>
        </w:tc>
      </w:tr>
      <w:tr w:rsidR="00671F73" w:rsidRPr="00AA263A" w14:paraId="2111AAB6" w14:textId="77777777" w:rsidTr="00B63435">
        <w:trPr>
          <w:trHeight w:val="452"/>
        </w:trPr>
        <w:tc>
          <w:tcPr>
            <w:tcW w:w="3506" w:type="dxa"/>
            <w:vAlign w:val="center"/>
          </w:tcPr>
          <w:p w14:paraId="5F616200" w14:textId="3DCEC0B0" w:rsidR="00671F73" w:rsidRPr="00AA263A" w:rsidRDefault="00671F73" w:rsidP="00671F73">
            <w:pPr>
              <w:jc w:val="both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Right ventricular  arterial coupling</w:t>
            </w:r>
          </w:p>
        </w:tc>
        <w:tc>
          <w:tcPr>
            <w:tcW w:w="2038" w:type="dxa"/>
            <w:vAlign w:val="center"/>
          </w:tcPr>
          <w:p w14:paraId="35F98706" w14:textId="39999532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0.73</w:t>
            </w:r>
          </w:p>
        </w:tc>
        <w:tc>
          <w:tcPr>
            <w:tcW w:w="1918" w:type="dxa"/>
            <w:vAlign w:val="center"/>
          </w:tcPr>
          <w:p w14:paraId="40BDAFAC" w14:textId="53FD7B1A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0.13-4.05</w:t>
            </w:r>
          </w:p>
        </w:tc>
        <w:tc>
          <w:tcPr>
            <w:tcW w:w="1154" w:type="dxa"/>
            <w:vAlign w:val="center"/>
          </w:tcPr>
          <w:p w14:paraId="48091FB1" w14:textId="3E68696A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 w:rsidRPr="001C7782">
              <w:rPr>
                <w:rFonts w:cstheme="minorHAnsi"/>
                <w:bCs/>
                <w:lang w:val="en-US"/>
              </w:rPr>
              <w:t>0.717</w:t>
            </w:r>
          </w:p>
        </w:tc>
      </w:tr>
      <w:tr w:rsidR="00671F73" w:rsidRPr="00AA263A" w14:paraId="3B5C7E39" w14:textId="77777777" w:rsidTr="00B63435">
        <w:trPr>
          <w:trHeight w:val="452"/>
        </w:trPr>
        <w:tc>
          <w:tcPr>
            <w:tcW w:w="3506" w:type="dxa"/>
            <w:vAlign w:val="center"/>
          </w:tcPr>
          <w:p w14:paraId="3BFD065D" w14:textId="66632899" w:rsidR="00671F73" w:rsidRPr="00AA263A" w:rsidRDefault="00671F73" w:rsidP="00671F73">
            <w:pPr>
              <w:jc w:val="both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 xml:space="preserve">Right ventricular ejection fraction </w:t>
            </w:r>
          </w:p>
        </w:tc>
        <w:tc>
          <w:tcPr>
            <w:tcW w:w="2038" w:type="dxa"/>
            <w:vAlign w:val="center"/>
          </w:tcPr>
          <w:p w14:paraId="74E9E497" w14:textId="46A0E099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1.01</w:t>
            </w:r>
          </w:p>
        </w:tc>
        <w:tc>
          <w:tcPr>
            <w:tcW w:w="1918" w:type="dxa"/>
            <w:vAlign w:val="center"/>
          </w:tcPr>
          <w:p w14:paraId="4BF367A5" w14:textId="24D5264D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0.99-1.04</w:t>
            </w:r>
          </w:p>
        </w:tc>
        <w:tc>
          <w:tcPr>
            <w:tcW w:w="1154" w:type="dxa"/>
            <w:vAlign w:val="center"/>
          </w:tcPr>
          <w:p w14:paraId="53DC0945" w14:textId="202B0DD9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 w:rsidRPr="001C7782">
              <w:rPr>
                <w:rFonts w:cstheme="minorHAnsi"/>
                <w:bCs/>
                <w:lang w:val="en-US"/>
              </w:rPr>
              <w:t>0.234</w:t>
            </w:r>
          </w:p>
        </w:tc>
      </w:tr>
      <w:tr w:rsidR="00671F73" w:rsidRPr="00AA263A" w14:paraId="527E76C0" w14:textId="77777777" w:rsidTr="00B63435">
        <w:trPr>
          <w:trHeight w:val="452"/>
        </w:trPr>
        <w:tc>
          <w:tcPr>
            <w:tcW w:w="3506" w:type="dxa"/>
            <w:vAlign w:val="center"/>
          </w:tcPr>
          <w:p w14:paraId="172E5D0D" w14:textId="589E77F8" w:rsidR="00671F73" w:rsidRPr="00AA263A" w:rsidRDefault="00671F73" w:rsidP="00671F73">
            <w:pPr>
              <w:jc w:val="both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E/e’ ratio</w:t>
            </w:r>
          </w:p>
        </w:tc>
        <w:tc>
          <w:tcPr>
            <w:tcW w:w="2038" w:type="dxa"/>
            <w:vAlign w:val="center"/>
          </w:tcPr>
          <w:p w14:paraId="68B46BE6" w14:textId="2EBF0850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0.98</w:t>
            </w:r>
          </w:p>
        </w:tc>
        <w:tc>
          <w:tcPr>
            <w:tcW w:w="1918" w:type="dxa"/>
            <w:vAlign w:val="center"/>
          </w:tcPr>
          <w:p w14:paraId="6C9C4EE3" w14:textId="71AEADAA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0.92-1.04</w:t>
            </w:r>
          </w:p>
        </w:tc>
        <w:tc>
          <w:tcPr>
            <w:tcW w:w="1154" w:type="dxa"/>
            <w:vAlign w:val="center"/>
          </w:tcPr>
          <w:p w14:paraId="438B4FBA" w14:textId="55495355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 w:rsidRPr="001C7782">
              <w:rPr>
                <w:rFonts w:cstheme="minorHAnsi"/>
                <w:bCs/>
                <w:lang w:val="en-US"/>
              </w:rPr>
              <w:t>0.557</w:t>
            </w:r>
          </w:p>
        </w:tc>
      </w:tr>
      <w:tr w:rsidR="00671F73" w:rsidRPr="00AA263A" w14:paraId="45B7B7F4" w14:textId="77777777" w:rsidTr="00B63435">
        <w:trPr>
          <w:trHeight w:val="452"/>
        </w:trPr>
        <w:tc>
          <w:tcPr>
            <w:tcW w:w="3506" w:type="dxa"/>
            <w:vAlign w:val="center"/>
          </w:tcPr>
          <w:p w14:paraId="49FD83D0" w14:textId="3418E6AE" w:rsidR="00671F73" w:rsidRPr="00AA263A" w:rsidRDefault="00671F73" w:rsidP="00671F73">
            <w:pPr>
              <w:jc w:val="both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Left atrial volume index</w:t>
            </w:r>
          </w:p>
        </w:tc>
        <w:tc>
          <w:tcPr>
            <w:tcW w:w="2038" w:type="dxa"/>
            <w:vAlign w:val="center"/>
          </w:tcPr>
          <w:p w14:paraId="1DB6B07C" w14:textId="790ED864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0.99</w:t>
            </w:r>
          </w:p>
        </w:tc>
        <w:tc>
          <w:tcPr>
            <w:tcW w:w="1918" w:type="dxa"/>
            <w:vAlign w:val="center"/>
          </w:tcPr>
          <w:p w14:paraId="049D4A6F" w14:textId="49905F7A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0.97-1.02</w:t>
            </w:r>
          </w:p>
        </w:tc>
        <w:tc>
          <w:tcPr>
            <w:tcW w:w="1154" w:type="dxa"/>
            <w:vAlign w:val="center"/>
          </w:tcPr>
          <w:p w14:paraId="213D3F72" w14:textId="42AB9B92" w:rsidR="00671F73" w:rsidRPr="00AA263A" w:rsidRDefault="00671F73" w:rsidP="00671F73">
            <w:pPr>
              <w:jc w:val="center"/>
              <w:rPr>
                <w:rFonts w:cstheme="minorHAnsi"/>
                <w:lang w:val="en-US"/>
              </w:rPr>
            </w:pPr>
            <w:r w:rsidRPr="001C7782">
              <w:rPr>
                <w:rFonts w:cstheme="minorHAnsi"/>
                <w:bCs/>
                <w:lang w:val="en-US"/>
              </w:rPr>
              <w:t>0.582</w:t>
            </w:r>
          </w:p>
        </w:tc>
      </w:tr>
    </w:tbl>
    <w:p w14:paraId="0F758920" w14:textId="77777777" w:rsidR="00B07738" w:rsidRPr="00AA263A" w:rsidRDefault="00B07738" w:rsidP="008F2E79">
      <w:pPr>
        <w:jc w:val="both"/>
        <w:rPr>
          <w:rFonts w:cstheme="minorHAnsi"/>
          <w:lang w:val="en-US"/>
        </w:rPr>
      </w:pPr>
    </w:p>
    <w:p w14:paraId="78E4133B" w14:textId="77777777" w:rsidR="00671F73" w:rsidRDefault="008F2E79" w:rsidP="003046CD">
      <w:pPr>
        <w:autoSpaceDE w:val="0"/>
        <w:autoSpaceDN w:val="0"/>
        <w:adjustRightInd w:val="0"/>
        <w:spacing w:line="480" w:lineRule="auto"/>
        <w:jc w:val="both"/>
        <w:rPr>
          <w:rFonts w:cstheme="minorHAnsi"/>
          <w:lang w:val="en-US"/>
        </w:rPr>
      </w:pPr>
      <w:r w:rsidRPr="00AA263A">
        <w:rPr>
          <w:rFonts w:cstheme="minorHAnsi"/>
          <w:lang w:val="en-US"/>
        </w:rPr>
        <w:t xml:space="preserve">Values in bold are significant. </w:t>
      </w:r>
    </w:p>
    <w:p w14:paraId="26D98A6A" w14:textId="384DA9A9" w:rsidR="00671F73" w:rsidRPr="002D7910" w:rsidRDefault="00671F73" w:rsidP="00671F73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sz w:val="22"/>
          <w:szCs w:val="22"/>
          <w:lang w:val="en-US"/>
        </w:rPr>
      </w:pPr>
      <w:r w:rsidRPr="002D7910">
        <w:rPr>
          <w:rFonts w:cstheme="minorHAnsi"/>
          <w:sz w:val="22"/>
          <w:szCs w:val="22"/>
          <w:lang w:val="en-US"/>
        </w:rPr>
        <w:t xml:space="preserve">eGFR: estimated glomerular filtration rate; </w:t>
      </w:r>
      <w:r>
        <w:rPr>
          <w:rFonts w:cstheme="minorHAnsi"/>
          <w:sz w:val="22"/>
          <w:szCs w:val="22"/>
          <w:lang w:val="en-US"/>
        </w:rPr>
        <w:t xml:space="preserve">DCM: dilated cardiomyopathy; </w:t>
      </w:r>
      <w:r w:rsidRPr="002D7910">
        <w:rPr>
          <w:rFonts w:cstheme="minorHAnsi"/>
          <w:sz w:val="22"/>
          <w:szCs w:val="22"/>
          <w:lang w:val="en-US"/>
        </w:rPr>
        <w:t xml:space="preserve">NT </w:t>
      </w:r>
      <w:proofErr w:type="spellStart"/>
      <w:r w:rsidRPr="002D7910">
        <w:rPr>
          <w:rFonts w:cstheme="minorHAnsi"/>
          <w:sz w:val="22"/>
          <w:szCs w:val="22"/>
          <w:lang w:val="en-US"/>
        </w:rPr>
        <w:t>proBNP</w:t>
      </w:r>
      <w:proofErr w:type="spellEnd"/>
      <w:r w:rsidRPr="002D7910">
        <w:rPr>
          <w:rFonts w:cstheme="minorHAnsi"/>
          <w:sz w:val="22"/>
          <w:szCs w:val="22"/>
          <w:lang w:val="en-US"/>
        </w:rPr>
        <w:t>: N-terminal pro hormone brain natriuretic peptide; LV: left ventricle; TAPSE: tricuspid annular plane systolic excursion</w:t>
      </w:r>
    </w:p>
    <w:p w14:paraId="71A7D7E5" w14:textId="12CDB6A2" w:rsidR="003046CD" w:rsidRDefault="003046CD" w:rsidP="003046CD">
      <w:pPr>
        <w:autoSpaceDE w:val="0"/>
        <w:autoSpaceDN w:val="0"/>
        <w:adjustRightInd w:val="0"/>
        <w:spacing w:line="480" w:lineRule="auto"/>
        <w:jc w:val="both"/>
        <w:rPr>
          <w:rFonts w:cstheme="minorHAnsi"/>
          <w:lang w:val="en-US"/>
        </w:rPr>
      </w:pPr>
      <w:r>
        <w:rPr>
          <w:rFonts w:cstheme="minorHAnsi"/>
          <w:lang w:val="en-US"/>
        </w:rPr>
        <w:br w:type="page"/>
      </w:r>
    </w:p>
    <w:p w14:paraId="7E141D1B" w14:textId="4F1256E4" w:rsidR="008F2E79" w:rsidRDefault="008F2E79" w:rsidP="008F2E79">
      <w:pPr>
        <w:autoSpaceDE w:val="0"/>
        <w:autoSpaceDN w:val="0"/>
        <w:adjustRightInd w:val="0"/>
        <w:spacing w:line="480" w:lineRule="auto"/>
        <w:jc w:val="both"/>
        <w:rPr>
          <w:rFonts w:cstheme="minorHAnsi"/>
          <w:lang w:val="en-US"/>
        </w:rPr>
      </w:pPr>
    </w:p>
    <w:p w14:paraId="3CBC828E" w14:textId="77777777" w:rsidR="003046CD" w:rsidRPr="00AA263A" w:rsidRDefault="003046CD" w:rsidP="003046CD">
      <w:pPr>
        <w:spacing w:line="360" w:lineRule="auto"/>
        <w:rPr>
          <w:rFonts w:cstheme="minorHAnsi"/>
          <w:lang w:val="en-US"/>
        </w:rPr>
      </w:pPr>
    </w:p>
    <w:p w14:paraId="26E95761" w14:textId="77777777" w:rsidR="003046CD" w:rsidRPr="00AA263A" w:rsidRDefault="003046CD" w:rsidP="003046CD">
      <w:pPr>
        <w:spacing w:line="360" w:lineRule="auto"/>
        <w:jc w:val="both"/>
        <w:rPr>
          <w:rFonts w:cstheme="minorHAnsi"/>
          <w:lang w:val="en-US"/>
        </w:rPr>
      </w:pPr>
      <w:r w:rsidRPr="00AA263A">
        <w:rPr>
          <w:rFonts w:cstheme="minorHAnsi"/>
          <w:lang w:val="en-US"/>
        </w:rPr>
        <w:t xml:space="preserve">Supplementary Table </w:t>
      </w:r>
      <w:r>
        <w:rPr>
          <w:rFonts w:cstheme="minorHAnsi"/>
          <w:lang w:val="en-US"/>
        </w:rPr>
        <w:t>4</w:t>
      </w:r>
      <w:r w:rsidRPr="00AA263A">
        <w:rPr>
          <w:rFonts w:cstheme="minorHAnsi"/>
          <w:lang w:val="en-US"/>
        </w:rPr>
        <w:t>. Logistic and Cox univariable regression analysis for the occurrence of the primary end-point defined as all-cause mortality or heart failure hospitalization.</w:t>
      </w:r>
    </w:p>
    <w:p w14:paraId="60C9FD40" w14:textId="77777777" w:rsidR="003046CD" w:rsidRPr="00AA263A" w:rsidRDefault="003046CD" w:rsidP="003046CD">
      <w:pPr>
        <w:jc w:val="both"/>
        <w:rPr>
          <w:rFonts w:cstheme="minorHAnsi"/>
          <w:lang w:val="en-US"/>
        </w:rPr>
      </w:pPr>
    </w:p>
    <w:p w14:paraId="4005785C" w14:textId="77777777" w:rsidR="003046CD" w:rsidRPr="00AA263A" w:rsidRDefault="003046CD" w:rsidP="003046CD">
      <w:pPr>
        <w:jc w:val="both"/>
        <w:rPr>
          <w:rFonts w:cstheme="minorHAnsi"/>
          <w:lang w:val="en-US"/>
        </w:rPr>
      </w:pPr>
    </w:p>
    <w:tbl>
      <w:tblPr>
        <w:tblStyle w:val="Tablaconcuadrcula"/>
        <w:tblW w:w="9923" w:type="dxa"/>
        <w:tblInd w:w="-856" w:type="dxa"/>
        <w:tblLook w:val="04A0" w:firstRow="1" w:lastRow="0" w:firstColumn="1" w:lastColumn="0" w:noHBand="0" w:noVBand="1"/>
      </w:tblPr>
      <w:tblGrid>
        <w:gridCol w:w="2978"/>
        <w:gridCol w:w="1134"/>
        <w:gridCol w:w="1254"/>
        <w:gridCol w:w="951"/>
        <w:gridCol w:w="1197"/>
        <w:gridCol w:w="1415"/>
        <w:gridCol w:w="994"/>
      </w:tblGrid>
      <w:tr w:rsidR="003046CD" w:rsidRPr="00AA263A" w14:paraId="1F924EFF" w14:textId="77777777" w:rsidTr="00671F73">
        <w:trPr>
          <w:trHeight w:val="431"/>
        </w:trPr>
        <w:tc>
          <w:tcPr>
            <w:tcW w:w="2978" w:type="dxa"/>
            <w:vAlign w:val="center"/>
          </w:tcPr>
          <w:p w14:paraId="2CE741C8" w14:textId="77777777" w:rsidR="003046CD" w:rsidRPr="00AA263A" w:rsidRDefault="003046CD" w:rsidP="00CB7299">
            <w:pPr>
              <w:rPr>
                <w:rFonts w:cstheme="minorHAnsi"/>
                <w:b/>
                <w:lang w:val="en-US"/>
              </w:rPr>
            </w:pPr>
            <w:r w:rsidRPr="00AA263A">
              <w:rPr>
                <w:rFonts w:cstheme="minorHAnsi"/>
                <w:b/>
                <w:lang w:val="en-US"/>
              </w:rPr>
              <w:t>Variables</w:t>
            </w:r>
          </w:p>
        </w:tc>
        <w:tc>
          <w:tcPr>
            <w:tcW w:w="1134" w:type="dxa"/>
            <w:vAlign w:val="center"/>
          </w:tcPr>
          <w:p w14:paraId="3ED35FC3" w14:textId="77777777" w:rsidR="003046CD" w:rsidRPr="00AA263A" w:rsidRDefault="003046CD" w:rsidP="00671F73">
            <w:pPr>
              <w:jc w:val="center"/>
              <w:rPr>
                <w:rFonts w:cstheme="minorHAnsi"/>
                <w:b/>
                <w:lang w:val="en-US"/>
              </w:rPr>
            </w:pPr>
            <w:r w:rsidRPr="00AA263A">
              <w:rPr>
                <w:rFonts w:cstheme="minorHAnsi"/>
                <w:b/>
                <w:lang w:val="en-US"/>
              </w:rPr>
              <w:t xml:space="preserve">Odd ratio </w:t>
            </w:r>
          </w:p>
        </w:tc>
        <w:tc>
          <w:tcPr>
            <w:tcW w:w="1254" w:type="dxa"/>
            <w:vAlign w:val="center"/>
          </w:tcPr>
          <w:p w14:paraId="4E0D87F7" w14:textId="77777777" w:rsidR="003046CD" w:rsidRPr="00AA263A" w:rsidRDefault="003046CD" w:rsidP="00671F73">
            <w:pPr>
              <w:jc w:val="center"/>
              <w:rPr>
                <w:rFonts w:cstheme="minorHAnsi"/>
                <w:b/>
                <w:lang w:val="en-US"/>
              </w:rPr>
            </w:pPr>
            <w:r w:rsidRPr="00AA263A">
              <w:rPr>
                <w:rFonts w:cstheme="minorHAnsi"/>
                <w:b/>
                <w:lang w:val="en-US"/>
              </w:rPr>
              <w:t>95% CI</w:t>
            </w:r>
          </w:p>
        </w:tc>
        <w:tc>
          <w:tcPr>
            <w:tcW w:w="951" w:type="dxa"/>
            <w:vAlign w:val="center"/>
          </w:tcPr>
          <w:p w14:paraId="7825FD8C" w14:textId="77777777" w:rsidR="003046CD" w:rsidRPr="00AA263A" w:rsidRDefault="003046CD" w:rsidP="00671F73">
            <w:pPr>
              <w:jc w:val="center"/>
              <w:rPr>
                <w:rFonts w:cstheme="minorHAnsi"/>
                <w:b/>
                <w:lang w:val="en-US"/>
              </w:rPr>
            </w:pPr>
            <w:r w:rsidRPr="00AA263A">
              <w:rPr>
                <w:rFonts w:cstheme="minorHAnsi"/>
                <w:b/>
                <w:lang w:val="en-US"/>
              </w:rPr>
              <w:t>P value</w:t>
            </w:r>
          </w:p>
        </w:tc>
        <w:tc>
          <w:tcPr>
            <w:tcW w:w="1197" w:type="dxa"/>
            <w:vAlign w:val="center"/>
          </w:tcPr>
          <w:p w14:paraId="647CD67F" w14:textId="77777777" w:rsidR="003046CD" w:rsidRPr="00AA263A" w:rsidRDefault="003046CD" w:rsidP="00671F73">
            <w:pPr>
              <w:jc w:val="center"/>
              <w:rPr>
                <w:rFonts w:cstheme="minorHAnsi"/>
                <w:b/>
                <w:lang w:val="en-US"/>
              </w:rPr>
            </w:pPr>
            <w:r w:rsidRPr="00AA263A">
              <w:rPr>
                <w:rFonts w:cstheme="minorHAnsi"/>
                <w:b/>
                <w:lang w:val="en-US"/>
              </w:rPr>
              <w:t xml:space="preserve">Hazard ratio </w:t>
            </w:r>
          </w:p>
        </w:tc>
        <w:tc>
          <w:tcPr>
            <w:tcW w:w="1415" w:type="dxa"/>
            <w:vAlign w:val="center"/>
          </w:tcPr>
          <w:p w14:paraId="243DC30B" w14:textId="77777777" w:rsidR="003046CD" w:rsidRPr="00AA263A" w:rsidRDefault="003046CD" w:rsidP="00671F73">
            <w:pPr>
              <w:jc w:val="center"/>
              <w:rPr>
                <w:rFonts w:cstheme="minorHAnsi"/>
                <w:b/>
                <w:lang w:val="en-US"/>
              </w:rPr>
            </w:pPr>
            <w:r w:rsidRPr="00AA263A">
              <w:rPr>
                <w:rFonts w:cstheme="minorHAnsi"/>
                <w:b/>
                <w:lang w:val="en-US"/>
              </w:rPr>
              <w:t>95% CI</w:t>
            </w:r>
          </w:p>
        </w:tc>
        <w:tc>
          <w:tcPr>
            <w:tcW w:w="994" w:type="dxa"/>
            <w:vAlign w:val="center"/>
          </w:tcPr>
          <w:p w14:paraId="70704EF7" w14:textId="77777777" w:rsidR="003046CD" w:rsidRPr="00AA263A" w:rsidRDefault="003046CD" w:rsidP="00671F73">
            <w:pPr>
              <w:jc w:val="center"/>
              <w:rPr>
                <w:rFonts w:cstheme="minorHAnsi"/>
                <w:b/>
                <w:lang w:val="en-US"/>
              </w:rPr>
            </w:pPr>
            <w:r w:rsidRPr="00AA263A">
              <w:rPr>
                <w:rFonts w:cstheme="minorHAnsi"/>
                <w:b/>
                <w:lang w:val="en-US"/>
              </w:rPr>
              <w:t>P value</w:t>
            </w:r>
          </w:p>
        </w:tc>
      </w:tr>
      <w:tr w:rsidR="003046CD" w:rsidRPr="00AA263A" w14:paraId="60229A3F" w14:textId="77777777" w:rsidTr="00671F73">
        <w:trPr>
          <w:trHeight w:val="431"/>
        </w:trPr>
        <w:tc>
          <w:tcPr>
            <w:tcW w:w="2978" w:type="dxa"/>
            <w:vAlign w:val="center"/>
          </w:tcPr>
          <w:p w14:paraId="4AED4A74" w14:textId="77777777" w:rsidR="003046CD" w:rsidRPr="00AA263A" w:rsidRDefault="003046CD" w:rsidP="00CB7299">
            <w:pPr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Age</w:t>
            </w:r>
          </w:p>
        </w:tc>
        <w:tc>
          <w:tcPr>
            <w:tcW w:w="1134" w:type="dxa"/>
            <w:vAlign w:val="center"/>
          </w:tcPr>
          <w:p w14:paraId="0C4E185D" w14:textId="77777777" w:rsidR="003046CD" w:rsidRPr="00AA263A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1.01</w:t>
            </w:r>
          </w:p>
        </w:tc>
        <w:tc>
          <w:tcPr>
            <w:tcW w:w="1254" w:type="dxa"/>
            <w:vAlign w:val="center"/>
          </w:tcPr>
          <w:p w14:paraId="2B09618E" w14:textId="77777777" w:rsidR="003046CD" w:rsidRPr="00AA263A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0.99-1.03</w:t>
            </w:r>
          </w:p>
        </w:tc>
        <w:tc>
          <w:tcPr>
            <w:tcW w:w="951" w:type="dxa"/>
            <w:vAlign w:val="center"/>
          </w:tcPr>
          <w:p w14:paraId="21F06027" w14:textId="77777777" w:rsidR="003046CD" w:rsidRPr="00AA263A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0.290</w:t>
            </w:r>
          </w:p>
        </w:tc>
        <w:tc>
          <w:tcPr>
            <w:tcW w:w="1197" w:type="dxa"/>
            <w:vAlign w:val="center"/>
          </w:tcPr>
          <w:p w14:paraId="1DA56A4C" w14:textId="77777777" w:rsidR="003046CD" w:rsidRPr="00AA263A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1.01</w:t>
            </w:r>
          </w:p>
        </w:tc>
        <w:tc>
          <w:tcPr>
            <w:tcW w:w="1415" w:type="dxa"/>
            <w:vAlign w:val="center"/>
          </w:tcPr>
          <w:p w14:paraId="6DEBACF0" w14:textId="77777777" w:rsidR="003046CD" w:rsidRPr="00AA263A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0.99-1.03</w:t>
            </w:r>
          </w:p>
        </w:tc>
        <w:tc>
          <w:tcPr>
            <w:tcW w:w="994" w:type="dxa"/>
            <w:vAlign w:val="center"/>
          </w:tcPr>
          <w:p w14:paraId="05567066" w14:textId="77777777" w:rsidR="003046CD" w:rsidRPr="00AA263A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0.286</w:t>
            </w:r>
          </w:p>
        </w:tc>
      </w:tr>
      <w:tr w:rsidR="003046CD" w:rsidRPr="00AA263A" w14:paraId="6028FF49" w14:textId="77777777" w:rsidTr="00671F73">
        <w:trPr>
          <w:trHeight w:val="431"/>
        </w:trPr>
        <w:tc>
          <w:tcPr>
            <w:tcW w:w="2978" w:type="dxa"/>
            <w:vAlign w:val="center"/>
          </w:tcPr>
          <w:p w14:paraId="2A844EA3" w14:textId="77777777" w:rsidR="003046CD" w:rsidRPr="00AA263A" w:rsidRDefault="003046CD" w:rsidP="00CB7299">
            <w:pPr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 xml:space="preserve">Female </w:t>
            </w:r>
          </w:p>
        </w:tc>
        <w:tc>
          <w:tcPr>
            <w:tcW w:w="1134" w:type="dxa"/>
            <w:vAlign w:val="center"/>
          </w:tcPr>
          <w:p w14:paraId="30C97E56" w14:textId="77777777" w:rsidR="003046CD" w:rsidRPr="00AA263A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0.49</w:t>
            </w:r>
          </w:p>
        </w:tc>
        <w:tc>
          <w:tcPr>
            <w:tcW w:w="1254" w:type="dxa"/>
            <w:vAlign w:val="center"/>
          </w:tcPr>
          <w:p w14:paraId="3D0068C8" w14:textId="77777777" w:rsidR="003046CD" w:rsidRPr="00AA263A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0.25-0.96</w:t>
            </w:r>
          </w:p>
        </w:tc>
        <w:tc>
          <w:tcPr>
            <w:tcW w:w="951" w:type="dxa"/>
            <w:vAlign w:val="center"/>
          </w:tcPr>
          <w:p w14:paraId="53C09BB1" w14:textId="77777777" w:rsidR="003046CD" w:rsidRPr="00AA263A" w:rsidRDefault="003046CD" w:rsidP="00671F73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AA263A">
              <w:rPr>
                <w:rFonts w:cstheme="minorHAnsi"/>
                <w:b/>
                <w:bCs/>
                <w:lang w:val="en-US"/>
              </w:rPr>
              <w:t>0.038</w:t>
            </w:r>
          </w:p>
        </w:tc>
        <w:tc>
          <w:tcPr>
            <w:tcW w:w="1197" w:type="dxa"/>
            <w:vAlign w:val="center"/>
          </w:tcPr>
          <w:p w14:paraId="1F21C9BE" w14:textId="77777777" w:rsidR="003046CD" w:rsidRPr="00AA263A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0.47</w:t>
            </w:r>
          </w:p>
        </w:tc>
        <w:tc>
          <w:tcPr>
            <w:tcW w:w="1415" w:type="dxa"/>
            <w:vAlign w:val="center"/>
          </w:tcPr>
          <w:p w14:paraId="6E453BD6" w14:textId="77777777" w:rsidR="003046CD" w:rsidRPr="00AA263A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0.27-0.85</w:t>
            </w:r>
          </w:p>
        </w:tc>
        <w:tc>
          <w:tcPr>
            <w:tcW w:w="994" w:type="dxa"/>
            <w:vAlign w:val="center"/>
          </w:tcPr>
          <w:p w14:paraId="71157B52" w14:textId="77777777" w:rsidR="003046CD" w:rsidRPr="00AA263A" w:rsidRDefault="003046CD" w:rsidP="00671F73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AA263A">
              <w:rPr>
                <w:rFonts w:cstheme="minorHAnsi"/>
                <w:b/>
                <w:bCs/>
                <w:lang w:val="en-US"/>
              </w:rPr>
              <w:t>0.012</w:t>
            </w:r>
          </w:p>
        </w:tc>
      </w:tr>
      <w:tr w:rsidR="003046CD" w:rsidRPr="00BA4204" w14:paraId="0E5D8F01" w14:textId="77777777" w:rsidTr="00671F73">
        <w:trPr>
          <w:trHeight w:val="501"/>
        </w:trPr>
        <w:tc>
          <w:tcPr>
            <w:tcW w:w="2978" w:type="dxa"/>
            <w:vAlign w:val="center"/>
          </w:tcPr>
          <w:p w14:paraId="1FD66F29" w14:textId="77777777" w:rsidR="003046CD" w:rsidRPr="00BA4204" w:rsidRDefault="003046CD" w:rsidP="00CB7299">
            <w:pPr>
              <w:rPr>
                <w:rFonts w:cstheme="minorHAnsi"/>
                <w:lang w:val="en-US"/>
              </w:rPr>
            </w:pPr>
            <w:r w:rsidRPr="00BA4204">
              <w:rPr>
                <w:rFonts w:cstheme="minorHAnsi"/>
                <w:lang w:val="en-US"/>
              </w:rPr>
              <w:t>Familial DCM</w:t>
            </w:r>
          </w:p>
        </w:tc>
        <w:tc>
          <w:tcPr>
            <w:tcW w:w="1134" w:type="dxa"/>
            <w:vAlign w:val="center"/>
          </w:tcPr>
          <w:p w14:paraId="007330FE" w14:textId="77777777" w:rsidR="003046CD" w:rsidRPr="00BA4204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BA4204">
              <w:rPr>
                <w:rFonts w:cstheme="minorHAnsi"/>
                <w:lang w:val="en-US"/>
              </w:rPr>
              <w:t>1.21</w:t>
            </w:r>
          </w:p>
        </w:tc>
        <w:tc>
          <w:tcPr>
            <w:tcW w:w="1254" w:type="dxa"/>
            <w:vAlign w:val="center"/>
          </w:tcPr>
          <w:p w14:paraId="5E2B437C" w14:textId="77777777" w:rsidR="003046CD" w:rsidRPr="00BA4204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BA4204">
              <w:rPr>
                <w:rFonts w:cstheme="minorHAnsi"/>
                <w:lang w:val="en-US"/>
              </w:rPr>
              <w:t>0.34-4.31</w:t>
            </w:r>
          </w:p>
        </w:tc>
        <w:tc>
          <w:tcPr>
            <w:tcW w:w="951" w:type="dxa"/>
            <w:vAlign w:val="center"/>
          </w:tcPr>
          <w:p w14:paraId="3CC8C344" w14:textId="77777777" w:rsidR="003046CD" w:rsidRPr="00BA4204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BA4204">
              <w:rPr>
                <w:rFonts w:cstheme="minorHAnsi"/>
                <w:lang w:val="en-US"/>
              </w:rPr>
              <w:t>0.34</w:t>
            </w:r>
          </w:p>
        </w:tc>
        <w:tc>
          <w:tcPr>
            <w:tcW w:w="1197" w:type="dxa"/>
            <w:vAlign w:val="center"/>
          </w:tcPr>
          <w:p w14:paraId="7CF7D720" w14:textId="77777777" w:rsidR="003046CD" w:rsidRPr="00BA4204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BA4204">
              <w:rPr>
                <w:rFonts w:cstheme="minorHAnsi"/>
                <w:lang w:val="en-US"/>
              </w:rPr>
              <w:t>0.68</w:t>
            </w:r>
          </w:p>
        </w:tc>
        <w:tc>
          <w:tcPr>
            <w:tcW w:w="1415" w:type="dxa"/>
            <w:vAlign w:val="center"/>
          </w:tcPr>
          <w:p w14:paraId="4B04D525" w14:textId="77777777" w:rsidR="003046CD" w:rsidRPr="00BA4204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BA4204">
              <w:rPr>
                <w:rFonts w:cstheme="minorHAnsi"/>
                <w:lang w:val="en-US"/>
              </w:rPr>
              <w:t>0.23-1.95</w:t>
            </w:r>
          </w:p>
        </w:tc>
        <w:tc>
          <w:tcPr>
            <w:tcW w:w="994" w:type="dxa"/>
            <w:vAlign w:val="center"/>
          </w:tcPr>
          <w:p w14:paraId="1371C349" w14:textId="77777777" w:rsidR="003046CD" w:rsidRPr="00BA4204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BA4204">
              <w:rPr>
                <w:rFonts w:cstheme="minorHAnsi"/>
                <w:lang w:val="en-US"/>
              </w:rPr>
              <w:t>0.470</w:t>
            </w:r>
          </w:p>
        </w:tc>
      </w:tr>
      <w:tr w:rsidR="003046CD" w:rsidRPr="00BA4204" w14:paraId="69BF9338" w14:textId="77777777" w:rsidTr="00671F73">
        <w:trPr>
          <w:trHeight w:val="501"/>
        </w:trPr>
        <w:tc>
          <w:tcPr>
            <w:tcW w:w="2978" w:type="dxa"/>
            <w:vAlign w:val="center"/>
          </w:tcPr>
          <w:p w14:paraId="3643D7C8" w14:textId="77777777" w:rsidR="003046CD" w:rsidRPr="00BA4204" w:rsidRDefault="003046CD" w:rsidP="00CB7299">
            <w:pPr>
              <w:rPr>
                <w:rFonts w:cstheme="minorHAnsi"/>
                <w:lang w:val="en-US"/>
              </w:rPr>
            </w:pPr>
            <w:r w:rsidRPr="00BA4204">
              <w:rPr>
                <w:rFonts w:cstheme="minorHAnsi"/>
                <w:lang w:val="en-US"/>
              </w:rPr>
              <w:t>Alcohol excess</w:t>
            </w:r>
          </w:p>
        </w:tc>
        <w:tc>
          <w:tcPr>
            <w:tcW w:w="1134" w:type="dxa"/>
            <w:vAlign w:val="center"/>
          </w:tcPr>
          <w:p w14:paraId="63B9D2E5" w14:textId="77777777" w:rsidR="003046CD" w:rsidRPr="00BA4204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BA4204">
              <w:rPr>
                <w:rFonts w:cstheme="minorHAnsi"/>
                <w:lang w:val="en-US"/>
              </w:rPr>
              <w:t>3.63</w:t>
            </w:r>
          </w:p>
        </w:tc>
        <w:tc>
          <w:tcPr>
            <w:tcW w:w="1254" w:type="dxa"/>
            <w:vAlign w:val="center"/>
          </w:tcPr>
          <w:p w14:paraId="6ADC80B8" w14:textId="77777777" w:rsidR="003046CD" w:rsidRPr="00BA4204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BA4204">
              <w:rPr>
                <w:rFonts w:cstheme="minorHAnsi"/>
                <w:lang w:val="en-US"/>
              </w:rPr>
              <w:t>0.135-9.74</w:t>
            </w:r>
          </w:p>
        </w:tc>
        <w:tc>
          <w:tcPr>
            <w:tcW w:w="951" w:type="dxa"/>
            <w:vAlign w:val="center"/>
          </w:tcPr>
          <w:p w14:paraId="2842F168" w14:textId="77777777" w:rsidR="003046CD" w:rsidRPr="00BA4204" w:rsidRDefault="003046CD" w:rsidP="00671F73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BA4204">
              <w:rPr>
                <w:rFonts w:cstheme="minorHAnsi"/>
                <w:b/>
                <w:bCs/>
                <w:lang w:val="en-US"/>
              </w:rPr>
              <w:t>0.011</w:t>
            </w:r>
          </w:p>
        </w:tc>
        <w:tc>
          <w:tcPr>
            <w:tcW w:w="1197" w:type="dxa"/>
            <w:vAlign w:val="center"/>
          </w:tcPr>
          <w:p w14:paraId="2B33DF40" w14:textId="77777777" w:rsidR="003046CD" w:rsidRPr="00BA4204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BA4204">
              <w:rPr>
                <w:rFonts w:cstheme="minorHAnsi"/>
                <w:lang w:val="en-US"/>
              </w:rPr>
              <w:t>2.86</w:t>
            </w:r>
          </w:p>
        </w:tc>
        <w:tc>
          <w:tcPr>
            <w:tcW w:w="1415" w:type="dxa"/>
            <w:vAlign w:val="center"/>
          </w:tcPr>
          <w:p w14:paraId="00086422" w14:textId="77777777" w:rsidR="003046CD" w:rsidRPr="00BA4204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BA4204">
              <w:rPr>
                <w:rFonts w:cstheme="minorHAnsi"/>
                <w:lang w:val="en-US"/>
              </w:rPr>
              <w:t>1.44-5.68</w:t>
            </w:r>
          </w:p>
        </w:tc>
        <w:tc>
          <w:tcPr>
            <w:tcW w:w="994" w:type="dxa"/>
            <w:vAlign w:val="center"/>
          </w:tcPr>
          <w:p w14:paraId="5CF62393" w14:textId="77777777" w:rsidR="003046CD" w:rsidRPr="00BA4204" w:rsidRDefault="003046CD" w:rsidP="00671F73">
            <w:pPr>
              <w:jc w:val="center"/>
              <w:rPr>
                <w:rFonts w:cstheme="minorHAnsi"/>
                <w:b/>
                <w:lang w:val="en-US"/>
              </w:rPr>
            </w:pPr>
            <w:r w:rsidRPr="00BA4204">
              <w:rPr>
                <w:rFonts w:cstheme="minorHAnsi"/>
                <w:b/>
                <w:lang w:val="en-US"/>
              </w:rPr>
              <w:t>0.003</w:t>
            </w:r>
          </w:p>
        </w:tc>
      </w:tr>
      <w:tr w:rsidR="003046CD" w:rsidRPr="00AA263A" w14:paraId="42D47B59" w14:textId="77777777" w:rsidTr="00671F73">
        <w:trPr>
          <w:trHeight w:val="431"/>
        </w:trPr>
        <w:tc>
          <w:tcPr>
            <w:tcW w:w="2978" w:type="dxa"/>
            <w:vAlign w:val="center"/>
          </w:tcPr>
          <w:p w14:paraId="757FCA7E" w14:textId="77777777" w:rsidR="003046CD" w:rsidRPr="00BA4204" w:rsidRDefault="003046CD" w:rsidP="00CB7299">
            <w:pPr>
              <w:rPr>
                <w:rFonts w:cstheme="minorHAnsi"/>
                <w:lang w:val="en-US"/>
              </w:rPr>
            </w:pPr>
            <w:r w:rsidRPr="00BA4204">
              <w:rPr>
                <w:rFonts w:cstheme="minorHAnsi"/>
                <w:lang w:val="en-US"/>
              </w:rPr>
              <w:t>Previous chemotherapy</w:t>
            </w:r>
          </w:p>
        </w:tc>
        <w:tc>
          <w:tcPr>
            <w:tcW w:w="1134" w:type="dxa"/>
            <w:vAlign w:val="center"/>
          </w:tcPr>
          <w:p w14:paraId="42884D58" w14:textId="77777777" w:rsidR="003046CD" w:rsidRPr="00BA4204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BA4204">
              <w:rPr>
                <w:rFonts w:cstheme="minorHAnsi"/>
                <w:lang w:val="en-US"/>
              </w:rPr>
              <w:t>1.45</w:t>
            </w:r>
          </w:p>
        </w:tc>
        <w:tc>
          <w:tcPr>
            <w:tcW w:w="1254" w:type="dxa"/>
            <w:vAlign w:val="center"/>
          </w:tcPr>
          <w:p w14:paraId="020BEF55" w14:textId="77777777" w:rsidR="003046CD" w:rsidRPr="00BA4204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BA4204">
              <w:rPr>
                <w:rFonts w:cstheme="minorHAnsi"/>
                <w:lang w:val="en-US"/>
              </w:rPr>
              <w:t>0.33-6.45</w:t>
            </w:r>
          </w:p>
        </w:tc>
        <w:tc>
          <w:tcPr>
            <w:tcW w:w="951" w:type="dxa"/>
            <w:vAlign w:val="center"/>
          </w:tcPr>
          <w:p w14:paraId="1EE93280" w14:textId="77777777" w:rsidR="003046CD" w:rsidRPr="00BA4204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BA4204">
              <w:rPr>
                <w:rFonts w:cstheme="minorHAnsi"/>
                <w:lang w:val="en-US"/>
              </w:rPr>
              <w:t>0.624</w:t>
            </w:r>
          </w:p>
        </w:tc>
        <w:tc>
          <w:tcPr>
            <w:tcW w:w="1197" w:type="dxa"/>
            <w:vAlign w:val="center"/>
          </w:tcPr>
          <w:p w14:paraId="734308D4" w14:textId="77777777" w:rsidR="003046CD" w:rsidRPr="00BA4204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BA4204">
              <w:rPr>
                <w:rFonts w:cstheme="minorHAnsi"/>
                <w:lang w:val="en-US"/>
              </w:rPr>
              <w:t>1.14</w:t>
            </w:r>
          </w:p>
        </w:tc>
        <w:tc>
          <w:tcPr>
            <w:tcW w:w="1415" w:type="dxa"/>
            <w:vAlign w:val="center"/>
          </w:tcPr>
          <w:p w14:paraId="6DB6A3ED" w14:textId="77777777" w:rsidR="003046CD" w:rsidRPr="00BA4204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BA4204">
              <w:rPr>
                <w:rFonts w:cstheme="minorHAnsi"/>
                <w:lang w:val="en-US"/>
              </w:rPr>
              <w:t>0.34-3.77</w:t>
            </w:r>
          </w:p>
        </w:tc>
        <w:tc>
          <w:tcPr>
            <w:tcW w:w="994" w:type="dxa"/>
            <w:vAlign w:val="center"/>
          </w:tcPr>
          <w:p w14:paraId="12BB9F21" w14:textId="77777777" w:rsidR="003046CD" w:rsidRPr="00AA263A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BA4204">
              <w:rPr>
                <w:rFonts w:cstheme="minorHAnsi"/>
                <w:lang w:val="en-US"/>
              </w:rPr>
              <w:t>0.832</w:t>
            </w:r>
          </w:p>
        </w:tc>
      </w:tr>
      <w:tr w:rsidR="003046CD" w:rsidRPr="00AA263A" w14:paraId="710E2B19" w14:textId="77777777" w:rsidTr="00671F73">
        <w:trPr>
          <w:trHeight w:val="431"/>
        </w:trPr>
        <w:tc>
          <w:tcPr>
            <w:tcW w:w="2978" w:type="dxa"/>
            <w:vAlign w:val="center"/>
          </w:tcPr>
          <w:p w14:paraId="6C8CCE4F" w14:textId="77777777" w:rsidR="003046CD" w:rsidRPr="00AA263A" w:rsidRDefault="003046CD" w:rsidP="00CB7299">
            <w:pPr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Left bundle branch block</w:t>
            </w:r>
          </w:p>
        </w:tc>
        <w:tc>
          <w:tcPr>
            <w:tcW w:w="1134" w:type="dxa"/>
            <w:vAlign w:val="center"/>
          </w:tcPr>
          <w:p w14:paraId="70D3A9C0" w14:textId="77777777" w:rsidR="003046CD" w:rsidRPr="00AA263A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1.59</w:t>
            </w:r>
          </w:p>
        </w:tc>
        <w:tc>
          <w:tcPr>
            <w:tcW w:w="1254" w:type="dxa"/>
            <w:vAlign w:val="center"/>
          </w:tcPr>
          <w:p w14:paraId="0324311A" w14:textId="77777777" w:rsidR="003046CD" w:rsidRPr="00AA263A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0.85-2.96</w:t>
            </w:r>
          </w:p>
        </w:tc>
        <w:tc>
          <w:tcPr>
            <w:tcW w:w="951" w:type="dxa"/>
            <w:vAlign w:val="center"/>
          </w:tcPr>
          <w:p w14:paraId="1E7C59C9" w14:textId="77777777" w:rsidR="003046CD" w:rsidRPr="00AA263A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0.144</w:t>
            </w:r>
          </w:p>
        </w:tc>
        <w:tc>
          <w:tcPr>
            <w:tcW w:w="1197" w:type="dxa"/>
            <w:vAlign w:val="center"/>
          </w:tcPr>
          <w:p w14:paraId="238D355D" w14:textId="77777777" w:rsidR="003046CD" w:rsidRPr="00AA263A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0.87</w:t>
            </w:r>
          </w:p>
        </w:tc>
        <w:tc>
          <w:tcPr>
            <w:tcW w:w="1415" w:type="dxa"/>
            <w:vAlign w:val="center"/>
          </w:tcPr>
          <w:p w14:paraId="7B44E3E2" w14:textId="77777777" w:rsidR="003046CD" w:rsidRPr="00AA263A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0.52-1.46</w:t>
            </w:r>
          </w:p>
        </w:tc>
        <w:tc>
          <w:tcPr>
            <w:tcW w:w="994" w:type="dxa"/>
            <w:vAlign w:val="center"/>
          </w:tcPr>
          <w:p w14:paraId="1CE750A9" w14:textId="77777777" w:rsidR="003046CD" w:rsidRPr="00AA263A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0.593</w:t>
            </w:r>
          </w:p>
        </w:tc>
      </w:tr>
      <w:tr w:rsidR="003046CD" w:rsidRPr="00AA263A" w14:paraId="413138C8" w14:textId="77777777" w:rsidTr="00671F73">
        <w:trPr>
          <w:trHeight w:val="431"/>
        </w:trPr>
        <w:tc>
          <w:tcPr>
            <w:tcW w:w="2978" w:type="dxa"/>
            <w:vAlign w:val="center"/>
          </w:tcPr>
          <w:p w14:paraId="147F45DE" w14:textId="77777777" w:rsidR="003046CD" w:rsidRPr="00AA263A" w:rsidRDefault="003046CD" w:rsidP="00CB7299">
            <w:pPr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Diabetes mellitus</w:t>
            </w:r>
          </w:p>
        </w:tc>
        <w:tc>
          <w:tcPr>
            <w:tcW w:w="1134" w:type="dxa"/>
            <w:vAlign w:val="center"/>
          </w:tcPr>
          <w:p w14:paraId="71A809CC" w14:textId="77777777" w:rsidR="003046CD" w:rsidRPr="00AA263A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2.49</w:t>
            </w:r>
          </w:p>
        </w:tc>
        <w:tc>
          <w:tcPr>
            <w:tcW w:w="1254" w:type="dxa"/>
            <w:vAlign w:val="center"/>
          </w:tcPr>
          <w:p w14:paraId="568CC122" w14:textId="77777777" w:rsidR="003046CD" w:rsidRPr="00AA263A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1.28-4.83</w:t>
            </w:r>
          </w:p>
        </w:tc>
        <w:tc>
          <w:tcPr>
            <w:tcW w:w="951" w:type="dxa"/>
            <w:vAlign w:val="center"/>
          </w:tcPr>
          <w:p w14:paraId="70DA1016" w14:textId="77777777" w:rsidR="003046CD" w:rsidRPr="00AA263A" w:rsidRDefault="003046CD" w:rsidP="00671F73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AA263A">
              <w:rPr>
                <w:rFonts w:cstheme="minorHAnsi"/>
                <w:b/>
                <w:bCs/>
                <w:lang w:val="en-US"/>
              </w:rPr>
              <w:t>0.007</w:t>
            </w:r>
          </w:p>
        </w:tc>
        <w:tc>
          <w:tcPr>
            <w:tcW w:w="1197" w:type="dxa"/>
            <w:vAlign w:val="center"/>
          </w:tcPr>
          <w:p w14:paraId="78A81AEB" w14:textId="77777777" w:rsidR="003046CD" w:rsidRPr="00AA263A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1.61</w:t>
            </w:r>
          </w:p>
        </w:tc>
        <w:tc>
          <w:tcPr>
            <w:tcW w:w="1415" w:type="dxa"/>
            <w:vAlign w:val="center"/>
          </w:tcPr>
          <w:p w14:paraId="641D9E2F" w14:textId="77777777" w:rsidR="003046CD" w:rsidRPr="00AA263A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0.97-2.67</w:t>
            </w:r>
          </w:p>
        </w:tc>
        <w:tc>
          <w:tcPr>
            <w:tcW w:w="994" w:type="dxa"/>
            <w:vAlign w:val="center"/>
          </w:tcPr>
          <w:p w14:paraId="5F4A51CE" w14:textId="77777777" w:rsidR="003046CD" w:rsidRPr="00AA263A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0.065</w:t>
            </w:r>
          </w:p>
        </w:tc>
      </w:tr>
      <w:tr w:rsidR="003046CD" w:rsidRPr="00AA263A" w14:paraId="2B4D3ED7" w14:textId="77777777" w:rsidTr="00671F73">
        <w:trPr>
          <w:trHeight w:val="431"/>
        </w:trPr>
        <w:tc>
          <w:tcPr>
            <w:tcW w:w="2978" w:type="dxa"/>
            <w:vAlign w:val="center"/>
          </w:tcPr>
          <w:p w14:paraId="185C2E8B" w14:textId="77777777" w:rsidR="003046CD" w:rsidRPr="00AA263A" w:rsidRDefault="003046CD" w:rsidP="00CB7299">
            <w:pPr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Hypertension</w:t>
            </w:r>
          </w:p>
        </w:tc>
        <w:tc>
          <w:tcPr>
            <w:tcW w:w="1134" w:type="dxa"/>
            <w:vAlign w:val="center"/>
          </w:tcPr>
          <w:p w14:paraId="237254D4" w14:textId="77777777" w:rsidR="003046CD" w:rsidRPr="00AA263A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1.63</w:t>
            </w:r>
          </w:p>
        </w:tc>
        <w:tc>
          <w:tcPr>
            <w:tcW w:w="1254" w:type="dxa"/>
            <w:vAlign w:val="center"/>
          </w:tcPr>
          <w:p w14:paraId="742D03AE" w14:textId="77777777" w:rsidR="003046CD" w:rsidRPr="00AA263A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0.89-2.99</w:t>
            </w:r>
          </w:p>
        </w:tc>
        <w:tc>
          <w:tcPr>
            <w:tcW w:w="951" w:type="dxa"/>
            <w:vAlign w:val="center"/>
          </w:tcPr>
          <w:p w14:paraId="7DF33307" w14:textId="77777777" w:rsidR="003046CD" w:rsidRPr="00AA263A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0.111</w:t>
            </w:r>
          </w:p>
        </w:tc>
        <w:tc>
          <w:tcPr>
            <w:tcW w:w="1197" w:type="dxa"/>
            <w:vAlign w:val="center"/>
          </w:tcPr>
          <w:p w14:paraId="75F98774" w14:textId="77777777" w:rsidR="003046CD" w:rsidRPr="00AA263A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1.55</w:t>
            </w:r>
          </w:p>
        </w:tc>
        <w:tc>
          <w:tcPr>
            <w:tcW w:w="1415" w:type="dxa"/>
            <w:vAlign w:val="center"/>
          </w:tcPr>
          <w:p w14:paraId="00CE6D59" w14:textId="77777777" w:rsidR="003046CD" w:rsidRPr="00AA263A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0.95-2.53</w:t>
            </w:r>
          </w:p>
        </w:tc>
        <w:tc>
          <w:tcPr>
            <w:tcW w:w="994" w:type="dxa"/>
            <w:vAlign w:val="center"/>
          </w:tcPr>
          <w:p w14:paraId="0A459AB8" w14:textId="77777777" w:rsidR="003046CD" w:rsidRPr="00AA263A" w:rsidRDefault="003046CD" w:rsidP="00671F73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0.083</w:t>
            </w:r>
          </w:p>
        </w:tc>
      </w:tr>
      <w:tr w:rsidR="003046CD" w:rsidRPr="00AA263A" w14:paraId="38E786A6" w14:textId="77777777" w:rsidTr="00671F73">
        <w:trPr>
          <w:trHeight w:val="431"/>
        </w:trPr>
        <w:tc>
          <w:tcPr>
            <w:tcW w:w="2978" w:type="dxa"/>
            <w:vAlign w:val="center"/>
          </w:tcPr>
          <w:p w14:paraId="4D7093B6" w14:textId="77777777" w:rsidR="003046CD" w:rsidRPr="00CB7299" w:rsidRDefault="003046CD" w:rsidP="00CB7299">
            <w:pPr>
              <w:rPr>
                <w:rFonts w:cstheme="minorHAnsi"/>
                <w:lang w:val="en-US"/>
              </w:rPr>
            </w:pPr>
            <w:proofErr w:type="spellStart"/>
            <w:r w:rsidRPr="00CB7299">
              <w:rPr>
                <w:rFonts w:cstheme="minorHAnsi"/>
                <w:lang w:val="en-US"/>
              </w:rPr>
              <w:t>Dislipemia</w:t>
            </w:r>
            <w:proofErr w:type="spellEnd"/>
          </w:p>
        </w:tc>
        <w:tc>
          <w:tcPr>
            <w:tcW w:w="1134" w:type="dxa"/>
            <w:vAlign w:val="center"/>
          </w:tcPr>
          <w:p w14:paraId="72DF87E4" w14:textId="7764D606" w:rsidR="003046CD" w:rsidRPr="00AA263A" w:rsidRDefault="00CB7299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2.43</w:t>
            </w:r>
          </w:p>
        </w:tc>
        <w:tc>
          <w:tcPr>
            <w:tcW w:w="1254" w:type="dxa"/>
            <w:vAlign w:val="center"/>
          </w:tcPr>
          <w:p w14:paraId="046D2507" w14:textId="1C476D4A" w:rsidR="003046CD" w:rsidRPr="00AA263A" w:rsidRDefault="00CB7299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1.31-4.52</w:t>
            </w:r>
          </w:p>
        </w:tc>
        <w:tc>
          <w:tcPr>
            <w:tcW w:w="951" w:type="dxa"/>
            <w:vAlign w:val="center"/>
          </w:tcPr>
          <w:p w14:paraId="6A321FEF" w14:textId="1DA1E7A8" w:rsidR="003046CD" w:rsidRPr="00CB7299" w:rsidRDefault="00CB7299" w:rsidP="00671F73">
            <w:pPr>
              <w:jc w:val="center"/>
              <w:rPr>
                <w:rFonts w:cstheme="minorHAnsi"/>
                <w:b/>
                <w:lang w:val="en-US"/>
              </w:rPr>
            </w:pPr>
            <w:r w:rsidRPr="00CB7299">
              <w:rPr>
                <w:rFonts w:cstheme="minorHAnsi"/>
                <w:b/>
                <w:lang w:val="en-US"/>
              </w:rPr>
              <w:t>0.005</w:t>
            </w:r>
          </w:p>
        </w:tc>
        <w:tc>
          <w:tcPr>
            <w:tcW w:w="1197" w:type="dxa"/>
            <w:vAlign w:val="center"/>
          </w:tcPr>
          <w:p w14:paraId="1FFFFBFA" w14:textId="10566A18" w:rsidR="003046CD" w:rsidRPr="00AA263A" w:rsidRDefault="00CB7299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1.79</w:t>
            </w:r>
          </w:p>
        </w:tc>
        <w:tc>
          <w:tcPr>
            <w:tcW w:w="1415" w:type="dxa"/>
            <w:vAlign w:val="center"/>
          </w:tcPr>
          <w:p w14:paraId="3A726BBB" w14:textId="445060E7" w:rsidR="003046CD" w:rsidRPr="00AA263A" w:rsidRDefault="00CB7299" w:rsidP="00671F73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1.10-2.93</w:t>
            </w:r>
          </w:p>
        </w:tc>
        <w:tc>
          <w:tcPr>
            <w:tcW w:w="994" w:type="dxa"/>
            <w:vAlign w:val="center"/>
          </w:tcPr>
          <w:p w14:paraId="529BAA77" w14:textId="5F5A7001" w:rsidR="003046CD" w:rsidRPr="00CB7299" w:rsidRDefault="00CB7299" w:rsidP="00671F73">
            <w:pPr>
              <w:jc w:val="center"/>
              <w:rPr>
                <w:rFonts w:cstheme="minorHAnsi"/>
                <w:b/>
                <w:lang w:val="en-US"/>
              </w:rPr>
            </w:pPr>
            <w:r w:rsidRPr="00CB7299">
              <w:rPr>
                <w:rFonts w:cstheme="minorHAnsi"/>
                <w:b/>
                <w:lang w:val="en-US"/>
              </w:rPr>
              <w:t>0.020</w:t>
            </w:r>
          </w:p>
        </w:tc>
      </w:tr>
      <w:tr w:rsidR="00BA4204" w:rsidRPr="00AA263A" w14:paraId="0CBDB6AE" w14:textId="77777777" w:rsidTr="00A6291B">
        <w:trPr>
          <w:trHeight w:val="431"/>
        </w:trPr>
        <w:tc>
          <w:tcPr>
            <w:tcW w:w="2978" w:type="dxa"/>
            <w:vAlign w:val="center"/>
          </w:tcPr>
          <w:p w14:paraId="2CA30EBF" w14:textId="77777777" w:rsidR="00BA4204" w:rsidRPr="00CB7299" w:rsidRDefault="00BA4204" w:rsidP="00CB7299">
            <w:pPr>
              <w:rPr>
                <w:rFonts w:cstheme="minorHAnsi"/>
                <w:lang w:val="en-US"/>
              </w:rPr>
            </w:pPr>
            <w:r w:rsidRPr="00CB7299">
              <w:rPr>
                <w:rFonts w:cstheme="minorHAnsi"/>
                <w:lang w:val="en-US"/>
              </w:rPr>
              <w:t>Chronic kidney disease</w:t>
            </w:r>
          </w:p>
        </w:tc>
        <w:tc>
          <w:tcPr>
            <w:tcW w:w="1134" w:type="dxa"/>
            <w:vAlign w:val="center"/>
          </w:tcPr>
          <w:p w14:paraId="0679935A" w14:textId="77777777" w:rsidR="00BA4204" w:rsidRPr="00AA263A" w:rsidRDefault="00BA4204" w:rsidP="00A6291B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1.81</w:t>
            </w:r>
          </w:p>
        </w:tc>
        <w:tc>
          <w:tcPr>
            <w:tcW w:w="1254" w:type="dxa"/>
            <w:vAlign w:val="center"/>
          </w:tcPr>
          <w:p w14:paraId="01168EA2" w14:textId="77777777" w:rsidR="00BA4204" w:rsidRPr="00AA263A" w:rsidRDefault="00BA4204" w:rsidP="00A6291B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0.63-5.24</w:t>
            </w:r>
          </w:p>
        </w:tc>
        <w:tc>
          <w:tcPr>
            <w:tcW w:w="951" w:type="dxa"/>
            <w:vAlign w:val="center"/>
          </w:tcPr>
          <w:p w14:paraId="596A9366" w14:textId="77777777" w:rsidR="00BA4204" w:rsidRPr="00AA263A" w:rsidRDefault="00BA4204" w:rsidP="00A6291B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0.273</w:t>
            </w:r>
          </w:p>
        </w:tc>
        <w:tc>
          <w:tcPr>
            <w:tcW w:w="1197" w:type="dxa"/>
            <w:vAlign w:val="center"/>
          </w:tcPr>
          <w:p w14:paraId="68A592E2" w14:textId="77777777" w:rsidR="00BA4204" w:rsidRPr="00AA263A" w:rsidRDefault="00BA4204" w:rsidP="00A6291B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1.88</w:t>
            </w:r>
          </w:p>
        </w:tc>
        <w:tc>
          <w:tcPr>
            <w:tcW w:w="1415" w:type="dxa"/>
            <w:vAlign w:val="center"/>
          </w:tcPr>
          <w:p w14:paraId="3300E3CF" w14:textId="77777777" w:rsidR="00BA4204" w:rsidRPr="00AA263A" w:rsidRDefault="00BA4204" w:rsidP="00A6291B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0.84-4.19</w:t>
            </w:r>
          </w:p>
        </w:tc>
        <w:tc>
          <w:tcPr>
            <w:tcW w:w="994" w:type="dxa"/>
            <w:vAlign w:val="center"/>
          </w:tcPr>
          <w:p w14:paraId="443051C4" w14:textId="77777777" w:rsidR="00BA4204" w:rsidRPr="00AA263A" w:rsidRDefault="00BA4204" w:rsidP="00A6291B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0.123</w:t>
            </w:r>
          </w:p>
        </w:tc>
      </w:tr>
      <w:tr w:rsidR="00BA4204" w:rsidRPr="00AA263A" w14:paraId="04FEC0BF" w14:textId="77777777" w:rsidTr="00671F73">
        <w:trPr>
          <w:trHeight w:val="431"/>
        </w:trPr>
        <w:tc>
          <w:tcPr>
            <w:tcW w:w="2978" w:type="dxa"/>
            <w:vAlign w:val="center"/>
          </w:tcPr>
          <w:p w14:paraId="133802FD" w14:textId="10BF3946" w:rsidR="00BA4204" w:rsidRPr="00CB7299" w:rsidRDefault="00BA4204" w:rsidP="00CB7299">
            <w:pPr>
              <w:rPr>
                <w:rFonts w:cstheme="minorHAnsi"/>
                <w:lang w:val="en-US"/>
              </w:rPr>
            </w:pPr>
            <w:r w:rsidRPr="00CB7299">
              <w:rPr>
                <w:rFonts w:cstheme="minorHAnsi"/>
                <w:lang w:val="en-US"/>
              </w:rPr>
              <w:t>Chronic obstructive pulmonary disease</w:t>
            </w:r>
          </w:p>
        </w:tc>
        <w:tc>
          <w:tcPr>
            <w:tcW w:w="1134" w:type="dxa"/>
            <w:vAlign w:val="center"/>
          </w:tcPr>
          <w:p w14:paraId="66D74F71" w14:textId="1664C0FE" w:rsidR="00BA4204" w:rsidRPr="00AA263A" w:rsidRDefault="00CB7299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2.48 </w:t>
            </w:r>
          </w:p>
        </w:tc>
        <w:tc>
          <w:tcPr>
            <w:tcW w:w="1254" w:type="dxa"/>
            <w:vAlign w:val="center"/>
          </w:tcPr>
          <w:p w14:paraId="6D0F9058" w14:textId="06085E36" w:rsidR="00BA4204" w:rsidRPr="00AA263A" w:rsidRDefault="00CB7299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0.80-7.70</w:t>
            </w:r>
          </w:p>
        </w:tc>
        <w:tc>
          <w:tcPr>
            <w:tcW w:w="951" w:type="dxa"/>
            <w:vAlign w:val="center"/>
          </w:tcPr>
          <w:p w14:paraId="09216833" w14:textId="6F4E3989" w:rsidR="00BA4204" w:rsidRPr="00AA263A" w:rsidRDefault="00CB7299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0.117</w:t>
            </w:r>
          </w:p>
        </w:tc>
        <w:tc>
          <w:tcPr>
            <w:tcW w:w="1197" w:type="dxa"/>
            <w:vAlign w:val="center"/>
          </w:tcPr>
          <w:p w14:paraId="61A7131D" w14:textId="18A0E4A2" w:rsidR="00BA4204" w:rsidRPr="00AA263A" w:rsidRDefault="00CB7299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3.17</w:t>
            </w:r>
          </w:p>
        </w:tc>
        <w:tc>
          <w:tcPr>
            <w:tcW w:w="1415" w:type="dxa"/>
            <w:vAlign w:val="center"/>
          </w:tcPr>
          <w:p w14:paraId="61952E47" w14:textId="5EF55A1D" w:rsidR="00BA4204" w:rsidRPr="00AA263A" w:rsidRDefault="00CB7299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1.40-7.18</w:t>
            </w:r>
          </w:p>
        </w:tc>
        <w:tc>
          <w:tcPr>
            <w:tcW w:w="994" w:type="dxa"/>
            <w:vAlign w:val="center"/>
          </w:tcPr>
          <w:p w14:paraId="331D4577" w14:textId="277A2CF8" w:rsidR="00BA4204" w:rsidRPr="00CB7299" w:rsidRDefault="00CB7299" w:rsidP="00BA4204">
            <w:pPr>
              <w:jc w:val="center"/>
              <w:rPr>
                <w:rFonts w:cstheme="minorHAnsi"/>
                <w:b/>
                <w:lang w:val="en-US"/>
              </w:rPr>
            </w:pPr>
            <w:r w:rsidRPr="00CB7299">
              <w:rPr>
                <w:rFonts w:cstheme="minorHAnsi"/>
                <w:b/>
                <w:lang w:val="en-US"/>
              </w:rPr>
              <w:t>0.006</w:t>
            </w:r>
          </w:p>
        </w:tc>
      </w:tr>
      <w:tr w:rsidR="00BA4204" w:rsidRPr="00AA263A" w14:paraId="382FCEF7" w14:textId="77777777" w:rsidTr="00671F73">
        <w:trPr>
          <w:trHeight w:val="431"/>
        </w:trPr>
        <w:tc>
          <w:tcPr>
            <w:tcW w:w="2978" w:type="dxa"/>
            <w:vAlign w:val="center"/>
          </w:tcPr>
          <w:p w14:paraId="65848198" w14:textId="1304F7BE" w:rsidR="00BA4204" w:rsidRPr="00CB7299" w:rsidRDefault="00BA4204" w:rsidP="00CB7299">
            <w:pPr>
              <w:rPr>
                <w:rFonts w:cstheme="minorHAnsi"/>
                <w:lang w:val="en-US"/>
              </w:rPr>
            </w:pPr>
            <w:r w:rsidRPr="00CB7299">
              <w:rPr>
                <w:rFonts w:cstheme="minorHAnsi"/>
                <w:lang w:val="en-US"/>
              </w:rPr>
              <w:t>Stroke</w:t>
            </w:r>
          </w:p>
        </w:tc>
        <w:tc>
          <w:tcPr>
            <w:tcW w:w="1134" w:type="dxa"/>
            <w:vAlign w:val="center"/>
          </w:tcPr>
          <w:p w14:paraId="276CA0C0" w14:textId="21CE823C" w:rsidR="00BA4204" w:rsidRPr="00AA263A" w:rsidRDefault="00CB7299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3.73</w:t>
            </w:r>
          </w:p>
        </w:tc>
        <w:tc>
          <w:tcPr>
            <w:tcW w:w="1254" w:type="dxa"/>
            <w:vAlign w:val="center"/>
          </w:tcPr>
          <w:p w14:paraId="0D5FBB3F" w14:textId="6E97AFF3" w:rsidR="00BA4204" w:rsidRPr="00AA263A" w:rsidRDefault="00CB7299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1.29-10.80</w:t>
            </w:r>
          </w:p>
        </w:tc>
        <w:tc>
          <w:tcPr>
            <w:tcW w:w="951" w:type="dxa"/>
            <w:vAlign w:val="center"/>
          </w:tcPr>
          <w:p w14:paraId="2C9F1D08" w14:textId="71B8FB63" w:rsidR="00BA4204" w:rsidRPr="00CB7299" w:rsidRDefault="00CB7299" w:rsidP="00BA4204">
            <w:pPr>
              <w:jc w:val="center"/>
              <w:rPr>
                <w:rFonts w:cstheme="minorHAnsi"/>
                <w:b/>
                <w:lang w:val="en-US"/>
              </w:rPr>
            </w:pPr>
            <w:r w:rsidRPr="00CB7299">
              <w:rPr>
                <w:rFonts w:cstheme="minorHAnsi"/>
                <w:b/>
                <w:lang w:val="en-US"/>
              </w:rPr>
              <w:t>0.015</w:t>
            </w:r>
          </w:p>
        </w:tc>
        <w:tc>
          <w:tcPr>
            <w:tcW w:w="1197" w:type="dxa"/>
            <w:vAlign w:val="center"/>
          </w:tcPr>
          <w:p w14:paraId="6F2977C5" w14:textId="27E59CB9" w:rsidR="00BA4204" w:rsidRPr="00AA263A" w:rsidRDefault="00CB7299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1.43</w:t>
            </w:r>
          </w:p>
        </w:tc>
        <w:tc>
          <w:tcPr>
            <w:tcW w:w="1415" w:type="dxa"/>
            <w:vAlign w:val="center"/>
          </w:tcPr>
          <w:p w14:paraId="24E4C5CA" w14:textId="62ABDD7B" w:rsidR="00BA4204" w:rsidRPr="00AA263A" w:rsidRDefault="00CB7299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0.71-2.86</w:t>
            </w:r>
          </w:p>
        </w:tc>
        <w:tc>
          <w:tcPr>
            <w:tcW w:w="994" w:type="dxa"/>
            <w:vAlign w:val="center"/>
          </w:tcPr>
          <w:p w14:paraId="7784AEB8" w14:textId="2466AFC9" w:rsidR="00BA4204" w:rsidRPr="00AA263A" w:rsidRDefault="00CB7299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0.313</w:t>
            </w:r>
          </w:p>
        </w:tc>
      </w:tr>
      <w:tr w:rsidR="00CB7299" w:rsidRPr="00AA263A" w14:paraId="35506877" w14:textId="77777777" w:rsidTr="00A6291B">
        <w:trPr>
          <w:trHeight w:val="431"/>
        </w:trPr>
        <w:tc>
          <w:tcPr>
            <w:tcW w:w="2978" w:type="dxa"/>
            <w:vAlign w:val="center"/>
          </w:tcPr>
          <w:p w14:paraId="1E73DFE0" w14:textId="77777777" w:rsidR="00CB7299" w:rsidRPr="00CB7299" w:rsidRDefault="00CB7299" w:rsidP="00A6291B">
            <w:pPr>
              <w:rPr>
                <w:rFonts w:cstheme="minorHAnsi"/>
                <w:lang w:val="en-US"/>
              </w:rPr>
            </w:pPr>
            <w:r w:rsidRPr="00CB7299">
              <w:rPr>
                <w:rFonts w:cstheme="minorHAnsi"/>
                <w:lang w:val="en-US"/>
              </w:rPr>
              <w:t>Atrial fibrillation</w:t>
            </w:r>
          </w:p>
        </w:tc>
        <w:tc>
          <w:tcPr>
            <w:tcW w:w="1134" w:type="dxa"/>
            <w:vAlign w:val="center"/>
          </w:tcPr>
          <w:p w14:paraId="5E6064EC" w14:textId="76B7DC1F" w:rsidR="00CB7299" w:rsidRPr="00AA263A" w:rsidRDefault="00CB7299" w:rsidP="00A6291B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1.44</w:t>
            </w:r>
          </w:p>
        </w:tc>
        <w:tc>
          <w:tcPr>
            <w:tcW w:w="1254" w:type="dxa"/>
            <w:vAlign w:val="center"/>
          </w:tcPr>
          <w:p w14:paraId="330C95B1" w14:textId="6ED39F7A" w:rsidR="00CB7299" w:rsidRPr="00AA263A" w:rsidRDefault="00CB7299" w:rsidP="00A6291B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0.76-2.74</w:t>
            </w:r>
          </w:p>
        </w:tc>
        <w:tc>
          <w:tcPr>
            <w:tcW w:w="951" w:type="dxa"/>
            <w:vAlign w:val="center"/>
          </w:tcPr>
          <w:p w14:paraId="04D7669E" w14:textId="057F6B02" w:rsidR="00CB7299" w:rsidRPr="00AA263A" w:rsidRDefault="00CB7299" w:rsidP="00A6291B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0.264</w:t>
            </w:r>
          </w:p>
        </w:tc>
        <w:tc>
          <w:tcPr>
            <w:tcW w:w="1197" w:type="dxa"/>
            <w:vAlign w:val="center"/>
          </w:tcPr>
          <w:p w14:paraId="56888188" w14:textId="2E1C54A9" w:rsidR="00CB7299" w:rsidRPr="00AA263A" w:rsidRDefault="00CB7299" w:rsidP="00A6291B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1.85</w:t>
            </w:r>
          </w:p>
        </w:tc>
        <w:tc>
          <w:tcPr>
            <w:tcW w:w="1415" w:type="dxa"/>
            <w:vAlign w:val="center"/>
          </w:tcPr>
          <w:p w14:paraId="4DDE18D8" w14:textId="0718FF9E" w:rsidR="00CB7299" w:rsidRPr="00AA263A" w:rsidRDefault="00CB7299" w:rsidP="00A6291B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1.10-3.11</w:t>
            </w:r>
          </w:p>
        </w:tc>
        <w:tc>
          <w:tcPr>
            <w:tcW w:w="994" w:type="dxa"/>
            <w:vAlign w:val="center"/>
          </w:tcPr>
          <w:p w14:paraId="5C6BF986" w14:textId="5A9DD18E" w:rsidR="00CB7299" w:rsidRPr="00CB7299" w:rsidRDefault="00CB7299" w:rsidP="00A6291B">
            <w:pPr>
              <w:jc w:val="center"/>
              <w:rPr>
                <w:rFonts w:cstheme="minorHAnsi"/>
                <w:b/>
                <w:lang w:val="en-US"/>
              </w:rPr>
            </w:pPr>
            <w:r w:rsidRPr="00CB7299">
              <w:rPr>
                <w:rFonts w:cstheme="minorHAnsi"/>
                <w:b/>
                <w:lang w:val="en-US"/>
              </w:rPr>
              <w:t>0.021</w:t>
            </w:r>
          </w:p>
        </w:tc>
      </w:tr>
      <w:tr w:rsidR="00BA4204" w:rsidRPr="00AA263A" w14:paraId="1C0A6A4F" w14:textId="77777777" w:rsidTr="00671F73">
        <w:trPr>
          <w:trHeight w:val="431"/>
        </w:trPr>
        <w:tc>
          <w:tcPr>
            <w:tcW w:w="2978" w:type="dxa"/>
            <w:vAlign w:val="center"/>
          </w:tcPr>
          <w:p w14:paraId="7FED6E15" w14:textId="40A0E82C" w:rsidR="00BA4204" w:rsidRPr="00AA263A" w:rsidRDefault="00BA4204" w:rsidP="00CB7299">
            <w:pPr>
              <w:rPr>
                <w:rFonts w:cstheme="minorHAnsi"/>
                <w:lang w:val="en-US"/>
              </w:rPr>
            </w:pPr>
            <w:proofErr w:type="spellStart"/>
            <w:r w:rsidRPr="00E85A4C">
              <w:rPr>
                <w:rFonts w:eastAsia="Times New Roman" w:cstheme="minorHAnsi"/>
                <w:b/>
                <w:color w:val="000000"/>
                <w:lang w:eastAsia="es-ES_tradnl"/>
              </w:rPr>
              <w:t>Blood</w:t>
            </w:r>
            <w:proofErr w:type="spellEnd"/>
            <w:r w:rsidRPr="00E85A4C">
              <w:rPr>
                <w:rFonts w:eastAsia="Times New Roman" w:cstheme="minorHAnsi"/>
                <w:b/>
                <w:color w:val="000000"/>
                <w:lang w:eastAsia="es-ES_tradnl"/>
              </w:rPr>
              <w:t xml:space="preserve"> </w:t>
            </w:r>
            <w:proofErr w:type="spellStart"/>
            <w:r w:rsidRPr="00E85A4C">
              <w:rPr>
                <w:rFonts w:eastAsia="Times New Roman" w:cstheme="minorHAnsi"/>
                <w:b/>
                <w:color w:val="000000"/>
                <w:lang w:eastAsia="es-ES_tradnl"/>
              </w:rPr>
              <w:t>tests</w:t>
            </w:r>
            <w:proofErr w:type="spellEnd"/>
          </w:p>
        </w:tc>
        <w:tc>
          <w:tcPr>
            <w:tcW w:w="1134" w:type="dxa"/>
            <w:vAlign w:val="center"/>
          </w:tcPr>
          <w:p w14:paraId="52A5226D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254" w:type="dxa"/>
            <w:vAlign w:val="center"/>
          </w:tcPr>
          <w:p w14:paraId="242680BF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951" w:type="dxa"/>
            <w:vAlign w:val="center"/>
          </w:tcPr>
          <w:p w14:paraId="7425EE5C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97" w:type="dxa"/>
            <w:vAlign w:val="center"/>
          </w:tcPr>
          <w:p w14:paraId="6E362A7E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415" w:type="dxa"/>
            <w:vAlign w:val="center"/>
          </w:tcPr>
          <w:p w14:paraId="2F091358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994" w:type="dxa"/>
            <w:vAlign w:val="center"/>
          </w:tcPr>
          <w:p w14:paraId="0A37DC48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BA4204" w:rsidRPr="00AA263A" w14:paraId="02C73368" w14:textId="77777777" w:rsidTr="00671F73">
        <w:trPr>
          <w:trHeight w:val="431"/>
        </w:trPr>
        <w:tc>
          <w:tcPr>
            <w:tcW w:w="2978" w:type="dxa"/>
            <w:vAlign w:val="center"/>
          </w:tcPr>
          <w:p w14:paraId="0C53B73B" w14:textId="77F7CA01" w:rsidR="00BA4204" w:rsidRPr="00AA263A" w:rsidRDefault="00BA4204" w:rsidP="00CB7299">
            <w:pPr>
              <w:rPr>
                <w:rFonts w:cstheme="minorHAnsi"/>
                <w:lang w:val="en-US"/>
              </w:rPr>
            </w:pPr>
            <w:r w:rsidRPr="00E85A4C">
              <w:rPr>
                <w:rFonts w:eastAsia="Times New Roman" w:cstheme="minorHAnsi"/>
                <w:color w:val="000000"/>
                <w:lang w:eastAsia="es-ES_tradnl"/>
              </w:rPr>
              <w:t xml:space="preserve">  NT </w:t>
            </w:r>
            <w:proofErr w:type="spellStart"/>
            <w:r w:rsidRPr="00E85A4C">
              <w:rPr>
                <w:rFonts w:eastAsia="Times New Roman" w:cstheme="minorHAnsi"/>
                <w:color w:val="000000"/>
                <w:lang w:eastAsia="es-ES_tradnl"/>
              </w:rPr>
              <w:t>proBNP</w:t>
            </w:r>
            <w:proofErr w:type="spellEnd"/>
          </w:p>
        </w:tc>
        <w:tc>
          <w:tcPr>
            <w:tcW w:w="1134" w:type="dxa"/>
            <w:vAlign w:val="center"/>
          </w:tcPr>
          <w:p w14:paraId="02A91CD7" w14:textId="4E8C3FC3" w:rsidR="00BA4204" w:rsidRPr="00AA263A" w:rsidRDefault="00CB7299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1.00</w:t>
            </w:r>
          </w:p>
        </w:tc>
        <w:tc>
          <w:tcPr>
            <w:tcW w:w="1254" w:type="dxa"/>
            <w:vAlign w:val="center"/>
          </w:tcPr>
          <w:p w14:paraId="2CC425BF" w14:textId="5CD7B25B" w:rsidR="00BA4204" w:rsidRPr="00AA263A" w:rsidRDefault="00CB7299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0.99-1.00</w:t>
            </w:r>
          </w:p>
        </w:tc>
        <w:tc>
          <w:tcPr>
            <w:tcW w:w="951" w:type="dxa"/>
            <w:vAlign w:val="center"/>
          </w:tcPr>
          <w:p w14:paraId="7BE8C85B" w14:textId="3039151C" w:rsidR="00BA4204" w:rsidRPr="00AA263A" w:rsidRDefault="00CB7299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0.264</w:t>
            </w:r>
          </w:p>
        </w:tc>
        <w:tc>
          <w:tcPr>
            <w:tcW w:w="1197" w:type="dxa"/>
            <w:vAlign w:val="center"/>
          </w:tcPr>
          <w:p w14:paraId="2C5B5634" w14:textId="37C98B8F" w:rsidR="00BA4204" w:rsidRPr="00AA263A" w:rsidRDefault="00CB7299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1.00</w:t>
            </w:r>
          </w:p>
        </w:tc>
        <w:tc>
          <w:tcPr>
            <w:tcW w:w="1415" w:type="dxa"/>
            <w:vAlign w:val="center"/>
          </w:tcPr>
          <w:p w14:paraId="4706C834" w14:textId="438D9C0C" w:rsidR="00BA4204" w:rsidRPr="00AA263A" w:rsidRDefault="00CB7299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1.00-1.01</w:t>
            </w:r>
          </w:p>
        </w:tc>
        <w:tc>
          <w:tcPr>
            <w:tcW w:w="994" w:type="dxa"/>
            <w:vAlign w:val="center"/>
          </w:tcPr>
          <w:p w14:paraId="6A3B5F62" w14:textId="35425E38" w:rsidR="00BA4204" w:rsidRPr="00CB7299" w:rsidRDefault="00CB7299" w:rsidP="00BA4204">
            <w:pPr>
              <w:jc w:val="center"/>
              <w:rPr>
                <w:rFonts w:cstheme="minorHAnsi"/>
                <w:b/>
                <w:lang w:val="en-US"/>
              </w:rPr>
            </w:pPr>
            <w:r w:rsidRPr="00CB7299">
              <w:rPr>
                <w:rFonts w:cstheme="minorHAnsi"/>
                <w:b/>
                <w:lang w:val="en-US"/>
              </w:rPr>
              <w:t>0.001</w:t>
            </w:r>
          </w:p>
        </w:tc>
      </w:tr>
      <w:tr w:rsidR="00BA4204" w:rsidRPr="00AA263A" w14:paraId="497C04E1" w14:textId="77777777" w:rsidTr="00671F73">
        <w:trPr>
          <w:trHeight w:val="431"/>
        </w:trPr>
        <w:tc>
          <w:tcPr>
            <w:tcW w:w="2978" w:type="dxa"/>
            <w:vAlign w:val="center"/>
          </w:tcPr>
          <w:p w14:paraId="1051705E" w14:textId="3A855838" w:rsidR="00BA4204" w:rsidRPr="00AA263A" w:rsidRDefault="00BA4204" w:rsidP="00CB7299">
            <w:pPr>
              <w:rPr>
                <w:rFonts w:cstheme="minorHAnsi"/>
                <w:lang w:val="en-US"/>
              </w:rPr>
            </w:pPr>
            <w:r w:rsidRPr="00E85A4C">
              <w:rPr>
                <w:rFonts w:eastAsia="Times New Roman" w:cstheme="minorHAnsi"/>
                <w:color w:val="000000"/>
                <w:lang w:eastAsia="es-ES_tradnl"/>
              </w:rPr>
              <w:t xml:space="preserve">  </w:t>
            </w:r>
            <w:proofErr w:type="spellStart"/>
            <w:r w:rsidRPr="00E85A4C">
              <w:rPr>
                <w:rFonts w:eastAsia="Times New Roman" w:cstheme="minorHAnsi"/>
                <w:color w:val="000000"/>
                <w:lang w:eastAsia="es-ES_tradnl"/>
              </w:rPr>
              <w:t>eGF</w:t>
            </w:r>
            <w:r w:rsidR="00786660">
              <w:rPr>
                <w:rFonts w:eastAsia="Times New Roman" w:cstheme="minorHAnsi"/>
                <w:color w:val="000000"/>
                <w:lang w:eastAsia="es-ES_tradnl"/>
              </w:rPr>
              <w:t>R</w:t>
            </w:r>
            <w:proofErr w:type="spellEnd"/>
          </w:p>
        </w:tc>
        <w:tc>
          <w:tcPr>
            <w:tcW w:w="1134" w:type="dxa"/>
            <w:vAlign w:val="center"/>
          </w:tcPr>
          <w:p w14:paraId="1F508757" w14:textId="500DEC07" w:rsidR="00BA4204" w:rsidRPr="00AA263A" w:rsidRDefault="00CB7299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0.98</w:t>
            </w:r>
          </w:p>
        </w:tc>
        <w:tc>
          <w:tcPr>
            <w:tcW w:w="1254" w:type="dxa"/>
            <w:vAlign w:val="center"/>
          </w:tcPr>
          <w:p w14:paraId="6F64C921" w14:textId="1FFEAF63" w:rsidR="00BA4204" w:rsidRPr="00AA263A" w:rsidRDefault="00CB7299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0.96-0.99</w:t>
            </w:r>
          </w:p>
        </w:tc>
        <w:tc>
          <w:tcPr>
            <w:tcW w:w="951" w:type="dxa"/>
            <w:vAlign w:val="center"/>
          </w:tcPr>
          <w:p w14:paraId="0884DD7E" w14:textId="127E0E6B" w:rsidR="00BA4204" w:rsidRPr="00CB7299" w:rsidRDefault="00CB7299" w:rsidP="00BA4204">
            <w:pPr>
              <w:jc w:val="center"/>
              <w:rPr>
                <w:rFonts w:cstheme="minorHAnsi"/>
                <w:b/>
                <w:lang w:val="en-US"/>
              </w:rPr>
            </w:pPr>
            <w:r w:rsidRPr="00CB7299">
              <w:rPr>
                <w:rFonts w:cstheme="minorHAnsi"/>
                <w:b/>
                <w:lang w:val="en-US"/>
              </w:rPr>
              <w:t>0.005</w:t>
            </w:r>
          </w:p>
        </w:tc>
        <w:tc>
          <w:tcPr>
            <w:tcW w:w="1197" w:type="dxa"/>
            <w:vAlign w:val="center"/>
          </w:tcPr>
          <w:p w14:paraId="6C31F0D4" w14:textId="0C3A1E85" w:rsidR="00BA4204" w:rsidRPr="00AA263A" w:rsidRDefault="00CB7299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0.99</w:t>
            </w:r>
          </w:p>
        </w:tc>
        <w:tc>
          <w:tcPr>
            <w:tcW w:w="1415" w:type="dxa"/>
            <w:vAlign w:val="center"/>
          </w:tcPr>
          <w:p w14:paraId="52F0EED9" w14:textId="5176FDEA" w:rsidR="00BA4204" w:rsidRPr="00AA263A" w:rsidRDefault="00CB7299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0.98-1.00</w:t>
            </w:r>
          </w:p>
        </w:tc>
        <w:tc>
          <w:tcPr>
            <w:tcW w:w="994" w:type="dxa"/>
            <w:vAlign w:val="center"/>
          </w:tcPr>
          <w:p w14:paraId="0007E22A" w14:textId="27D2A8BE" w:rsidR="00BA4204" w:rsidRPr="00AA263A" w:rsidRDefault="00CB7299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0.079</w:t>
            </w:r>
          </w:p>
        </w:tc>
      </w:tr>
      <w:tr w:rsidR="00BA4204" w:rsidRPr="00AA263A" w14:paraId="7D362006" w14:textId="77777777" w:rsidTr="00671F73">
        <w:trPr>
          <w:trHeight w:val="431"/>
        </w:trPr>
        <w:tc>
          <w:tcPr>
            <w:tcW w:w="2978" w:type="dxa"/>
            <w:vAlign w:val="center"/>
          </w:tcPr>
          <w:p w14:paraId="53D6D3ED" w14:textId="3A5C9313" w:rsidR="00BA4204" w:rsidRPr="00AA263A" w:rsidRDefault="00BA4204" w:rsidP="00CB7299">
            <w:pPr>
              <w:rPr>
                <w:rFonts w:cstheme="minorHAnsi"/>
                <w:lang w:val="en-US"/>
              </w:rPr>
            </w:pPr>
            <w:r w:rsidRPr="00E85A4C">
              <w:rPr>
                <w:rFonts w:eastAsia="Times New Roman" w:cstheme="minorHAnsi"/>
                <w:color w:val="000000"/>
                <w:lang w:eastAsia="es-ES_tradnl"/>
              </w:rPr>
              <w:t xml:space="preserve">  HbA1c</w:t>
            </w:r>
          </w:p>
        </w:tc>
        <w:tc>
          <w:tcPr>
            <w:tcW w:w="1134" w:type="dxa"/>
            <w:vAlign w:val="center"/>
          </w:tcPr>
          <w:p w14:paraId="738CFDBE" w14:textId="741210D4" w:rsidR="00BA4204" w:rsidRPr="00AA263A" w:rsidRDefault="00CB7299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1.31</w:t>
            </w:r>
          </w:p>
        </w:tc>
        <w:tc>
          <w:tcPr>
            <w:tcW w:w="1254" w:type="dxa"/>
            <w:vAlign w:val="center"/>
          </w:tcPr>
          <w:p w14:paraId="02EF4947" w14:textId="7053F977" w:rsidR="00BA4204" w:rsidRPr="00AA263A" w:rsidRDefault="00CB7299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1.01-1.71</w:t>
            </w:r>
          </w:p>
        </w:tc>
        <w:tc>
          <w:tcPr>
            <w:tcW w:w="951" w:type="dxa"/>
            <w:vAlign w:val="center"/>
          </w:tcPr>
          <w:p w14:paraId="30DAE7F5" w14:textId="4B147DC2" w:rsidR="00BA4204" w:rsidRPr="00CB7299" w:rsidRDefault="00CB7299" w:rsidP="00BA4204">
            <w:pPr>
              <w:jc w:val="center"/>
              <w:rPr>
                <w:rFonts w:cstheme="minorHAnsi"/>
                <w:b/>
                <w:lang w:val="en-US"/>
              </w:rPr>
            </w:pPr>
            <w:r w:rsidRPr="00CB7299">
              <w:rPr>
                <w:rFonts w:cstheme="minorHAnsi"/>
                <w:b/>
                <w:lang w:val="en-US"/>
              </w:rPr>
              <w:t>0.043</w:t>
            </w:r>
          </w:p>
        </w:tc>
        <w:tc>
          <w:tcPr>
            <w:tcW w:w="1197" w:type="dxa"/>
            <w:vAlign w:val="center"/>
          </w:tcPr>
          <w:p w14:paraId="59018091" w14:textId="4F9BBE23" w:rsidR="00BA4204" w:rsidRPr="00AA263A" w:rsidRDefault="00CB7299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1.08</w:t>
            </w:r>
          </w:p>
        </w:tc>
        <w:tc>
          <w:tcPr>
            <w:tcW w:w="1415" w:type="dxa"/>
            <w:vAlign w:val="center"/>
          </w:tcPr>
          <w:p w14:paraId="29AE0DFF" w14:textId="653836BF" w:rsidR="00BA4204" w:rsidRPr="00AA263A" w:rsidRDefault="00CB7299" w:rsidP="00CB7299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0.93-1.27</w:t>
            </w:r>
          </w:p>
        </w:tc>
        <w:tc>
          <w:tcPr>
            <w:tcW w:w="994" w:type="dxa"/>
            <w:vAlign w:val="center"/>
          </w:tcPr>
          <w:p w14:paraId="155BC8E1" w14:textId="7A9AEFD1" w:rsidR="00BA4204" w:rsidRPr="00AA263A" w:rsidRDefault="00CB7299" w:rsidP="00BA420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0.293</w:t>
            </w:r>
          </w:p>
        </w:tc>
      </w:tr>
      <w:tr w:rsidR="00BA4204" w:rsidRPr="00AA263A" w14:paraId="6D87D33C" w14:textId="77777777" w:rsidTr="00671F73">
        <w:trPr>
          <w:trHeight w:val="431"/>
        </w:trPr>
        <w:tc>
          <w:tcPr>
            <w:tcW w:w="2978" w:type="dxa"/>
            <w:vAlign w:val="center"/>
          </w:tcPr>
          <w:p w14:paraId="4195B3B3" w14:textId="0C832057" w:rsidR="00BA4204" w:rsidRPr="00AA263A" w:rsidRDefault="00BA4204" w:rsidP="00CB7299">
            <w:pPr>
              <w:rPr>
                <w:rFonts w:cstheme="minorHAnsi"/>
                <w:lang w:val="en-US"/>
              </w:rPr>
            </w:pPr>
            <w:proofErr w:type="spellStart"/>
            <w:r w:rsidRPr="00E85A4C">
              <w:rPr>
                <w:rFonts w:eastAsia="Times New Roman" w:cstheme="minorHAnsi"/>
                <w:b/>
                <w:color w:val="000000"/>
                <w:lang w:eastAsia="es-ES_tradnl"/>
              </w:rPr>
              <w:t>Imaging</w:t>
            </w:r>
            <w:proofErr w:type="spellEnd"/>
            <w:r w:rsidRPr="00E85A4C">
              <w:rPr>
                <w:rFonts w:eastAsia="Times New Roman" w:cstheme="minorHAnsi"/>
                <w:b/>
                <w:color w:val="000000"/>
                <w:lang w:eastAsia="es-ES_tradnl"/>
              </w:rPr>
              <w:t xml:space="preserve"> </w:t>
            </w:r>
            <w:proofErr w:type="spellStart"/>
            <w:r w:rsidRPr="00E85A4C">
              <w:rPr>
                <w:rFonts w:eastAsia="Times New Roman" w:cstheme="minorHAnsi"/>
                <w:b/>
                <w:color w:val="000000"/>
                <w:lang w:eastAsia="es-ES_tradnl"/>
              </w:rPr>
              <w:t>features</w:t>
            </w:r>
            <w:proofErr w:type="spellEnd"/>
          </w:p>
        </w:tc>
        <w:tc>
          <w:tcPr>
            <w:tcW w:w="1134" w:type="dxa"/>
            <w:vAlign w:val="center"/>
          </w:tcPr>
          <w:p w14:paraId="271BB493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254" w:type="dxa"/>
            <w:vAlign w:val="center"/>
          </w:tcPr>
          <w:p w14:paraId="6CEB3E1F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951" w:type="dxa"/>
            <w:vAlign w:val="center"/>
          </w:tcPr>
          <w:p w14:paraId="17BB197C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97" w:type="dxa"/>
            <w:vAlign w:val="center"/>
          </w:tcPr>
          <w:p w14:paraId="7FCD6503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415" w:type="dxa"/>
            <w:vAlign w:val="center"/>
          </w:tcPr>
          <w:p w14:paraId="05A9226C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994" w:type="dxa"/>
            <w:vAlign w:val="center"/>
          </w:tcPr>
          <w:p w14:paraId="449A464D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BA4204" w:rsidRPr="00AA263A" w14:paraId="37DEF7EE" w14:textId="77777777" w:rsidTr="00671F73">
        <w:trPr>
          <w:trHeight w:val="431"/>
        </w:trPr>
        <w:tc>
          <w:tcPr>
            <w:tcW w:w="2978" w:type="dxa"/>
            <w:vAlign w:val="center"/>
          </w:tcPr>
          <w:p w14:paraId="417B9DCB" w14:textId="77777777" w:rsidR="00BA4204" w:rsidRPr="00AA263A" w:rsidRDefault="00BA4204" w:rsidP="00CB7299">
            <w:pPr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Left ventricular ejection fraction</w:t>
            </w:r>
          </w:p>
        </w:tc>
        <w:tc>
          <w:tcPr>
            <w:tcW w:w="1134" w:type="dxa"/>
            <w:vAlign w:val="center"/>
          </w:tcPr>
          <w:p w14:paraId="3E613AF4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0.94</w:t>
            </w:r>
          </w:p>
        </w:tc>
        <w:tc>
          <w:tcPr>
            <w:tcW w:w="1254" w:type="dxa"/>
            <w:vAlign w:val="center"/>
          </w:tcPr>
          <w:p w14:paraId="331F840C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0.91-0.98</w:t>
            </w:r>
          </w:p>
        </w:tc>
        <w:tc>
          <w:tcPr>
            <w:tcW w:w="951" w:type="dxa"/>
            <w:vAlign w:val="center"/>
          </w:tcPr>
          <w:p w14:paraId="5B199F4B" w14:textId="77777777" w:rsidR="00BA4204" w:rsidRPr="00AA263A" w:rsidRDefault="00BA4204" w:rsidP="00BA4204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AA263A">
              <w:rPr>
                <w:rFonts w:cstheme="minorHAnsi"/>
                <w:b/>
                <w:bCs/>
                <w:lang w:val="en-US"/>
              </w:rPr>
              <w:t>0.002</w:t>
            </w:r>
          </w:p>
        </w:tc>
        <w:tc>
          <w:tcPr>
            <w:tcW w:w="1197" w:type="dxa"/>
            <w:vAlign w:val="center"/>
          </w:tcPr>
          <w:p w14:paraId="0100DF69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0.97</w:t>
            </w:r>
          </w:p>
        </w:tc>
        <w:tc>
          <w:tcPr>
            <w:tcW w:w="1415" w:type="dxa"/>
            <w:vAlign w:val="center"/>
          </w:tcPr>
          <w:p w14:paraId="1987667C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0.94-0.99</w:t>
            </w:r>
          </w:p>
        </w:tc>
        <w:tc>
          <w:tcPr>
            <w:tcW w:w="994" w:type="dxa"/>
            <w:vAlign w:val="center"/>
          </w:tcPr>
          <w:p w14:paraId="7A736462" w14:textId="77777777" w:rsidR="00BA4204" w:rsidRPr="00AA263A" w:rsidRDefault="00BA4204" w:rsidP="00BA4204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AA263A">
              <w:rPr>
                <w:rFonts w:cstheme="minorHAnsi"/>
                <w:b/>
                <w:bCs/>
                <w:lang w:val="en-US"/>
              </w:rPr>
              <w:t>0.018</w:t>
            </w:r>
          </w:p>
        </w:tc>
      </w:tr>
      <w:tr w:rsidR="00BA4204" w:rsidRPr="00AA263A" w14:paraId="33A09297" w14:textId="77777777" w:rsidTr="00671F73">
        <w:trPr>
          <w:trHeight w:val="431"/>
        </w:trPr>
        <w:tc>
          <w:tcPr>
            <w:tcW w:w="2978" w:type="dxa"/>
            <w:vAlign w:val="center"/>
          </w:tcPr>
          <w:p w14:paraId="7FDA2C1D" w14:textId="77777777" w:rsidR="00BA4204" w:rsidRPr="00AA263A" w:rsidRDefault="00BA4204" w:rsidP="00CB7299">
            <w:pPr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LV end-diastolic volume (index)</w:t>
            </w:r>
          </w:p>
        </w:tc>
        <w:tc>
          <w:tcPr>
            <w:tcW w:w="1134" w:type="dxa"/>
            <w:vAlign w:val="center"/>
          </w:tcPr>
          <w:p w14:paraId="6FDB5FC0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1.01</w:t>
            </w:r>
          </w:p>
        </w:tc>
        <w:tc>
          <w:tcPr>
            <w:tcW w:w="1254" w:type="dxa"/>
            <w:vAlign w:val="center"/>
          </w:tcPr>
          <w:p w14:paraId="4DF53578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1-1.02</w:t>
            </w:r>
          </w:p>
        </w:tc>
        <w:tc>
          <w:tcPr>
            <w:tcW w:w="951" w:type="dxa"/>
            <w:vAlign w:val="center"/>
          </w:tcPr>
          <w:p w14:paraId="53112C03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0.073</w:t>
            </w:r>
          </w:p>
        </w:tc>
        <w:tc>
          <w:tcPr>
            <w:tcW w:w="1197" w:type="dxa"/>
            <w:vAlign w:val="center"/>
          </w:tcPr>
          <w:p w14:paraId="54D24CC0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</w:t>
            </w:r>
          </w:p>
        </w:tc>
        <w:tc>
          <w:tcPr>
            <w:tcW w:w="1415" w:type="dxa"/>
            <w:vAlign w:val="center"/>
          </w:tcPr>
          <w:p w14:paraId="22D73D8A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1-1.01</w:t>
            </w:r>
          </w:p>
        </w:tc>
        <w:tc>
          <w:tcPr>
            <w:tcW w:w="994" w:type="dxa"/>
            <w:vAlign w:val="center"/>
          </w:tcPr>
          <w:p w14:paraId="36609E2A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0.258</w:t>
            </w:r>
          </w:p>
        </w:tc>
      </w:tr>
      <w:tr w:rsidR="00CB7299" w:rsidRPr="00AA263A" w14:paraId="74B31ED0" w14:textId="77777777" w:rsidTr="00A6291B">
        <w:trPr>
          <w:trHeight w:val="431"/>
        </w:trPr>
        <w:tc>
          <w:tcPr>
            <w:tcW w:w="2978" w:type="dxa"/>
            <w:vAlign w:val="center"/>
          </w:tcPr>
          <w:p w14:paraId="4FFFEA1F" w14:textId="3444C51B" w:rsidR="00CB7299" w:rsidRPr="00AA263A" w:rsidRDefault="00CB7299" w:rsidP="00A6291B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LV g</w:t>
            </w:r>
            <w:r w:rsidRPr="00AA263A">
              <w:rPr>
                <w:rFonts w:cstheme="minorHAnsi"/>
                <w:lang w:val="en-US"/>
              </w:rPr>
              <w:t>lobal longitudinal strain</w:t>
            </w:r>
          </w:p>
        </w:tc>
        <w:tc>
          <w:tcPr>
            <w:tcW w:w="1134" w:type="dxa"/>
            <w:vAlign w:val="center"/>
          </w:tcPr>
          <w:p w14:paraId="27C58E37" w14:textId="77777777" w:rsidR="00CB7299" w:rsidRPr="00AA263A" w:rsidRDefault="00CB7299" w:rsidP="00A6291B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1.02</w:t>
            </w:r>
          </w:p>
        </w:tc>
        <w:tc>
          <w:tcPr>
            <w:tcW w:w="1254" w:type="dxa"/>
            <w:vAlign w:val="center"/>
          </w:tcPr>
          <w:p w14:paraId="60ED9D7C" w14:textId="77777777" w:rsidR="00CB7299" w:rsidRPr="00AA263A" w:rsidRDefault="00CB7299" w:rsidP="00A6291B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0.94-1.11</w:t>
            </w:r>
          </w:p>
        </w:tc>
        <w:tc>
          <w:tcPr>
            <w:tcW w:w="951" w:type="dxa"/>
            <w:vAlign w:val="center"/>
          </w:tcPr>
          <w:p w14:paraId="16BF7F28" w14:textId="77777777" w:rsidR="00CB7299" w:rsidRPr="00AA263A" w:rsidRDefault="00CB7299" w:rsidP="00A6291B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0.677</w:t>
            </w:r>
          </w:p>
        </w:tc>
        <w:tc>
          <w:tcPr>
            <w:tcW w:w="1197" w:type="dxa"/>
            <w:vAlign w:val="center"/>
          </w:tcPr>
          <w:p w14:paraId="4B7DE497" w14:textId="77777777" w:rsidR="00CB7299" w:rsidRPr="00AA263A" w:rsidRDefault="00CB7299" w:rsidP="00A6291B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1.08</w:t>
            </w:r>
          </w:p>
        </w:tc>
        <w:tc>
          <w:tcPr>
            <w:tcW w:w="1415" w:type="dxa"/>
            <w:vAlign w:val="center"/>
          </w:tcPr>
          <w:p w14:paraId="37B76480" w14:textId="77777777" w:rsidR="00CB7299" w:rsidRPr="00AA263A" w:rsidRDefault="00CB7299" w:rsidP="00A6291B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1.01-1.15</w:t>
            </w:r>
          </w:p>
        </w:tc>
        <w:tc>
          <w:tcPr>
            <w:tcW w:w="994" w:type="dxa"/>
            <w:vAlign w:val="center"/>
          </w:tcPr>
          <w:p w14:paraId="11974EB5" w14:textId="77777777" w:rsidR="00CB7299" w:rsidRPr="00AA263A" w:rsidRDefault="00CB7299" w:rsidP="00A6291B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AA263A">
              <w:rPr>
                <w:rFonts w:cstheme="minorHAnsi"/>
                <w:b/>
                <w:bCs/>
                <w:lang w:val="en-US"/>
              </w:rPr>
              <w:t>0.033</w:t>
            </w:r>
          </w:p>
        </w:tc>
      </w:tr>
      <w:tr w:rsidR="00CB7299" w:rsidRPr="00AA263A" w14:paraId="38A874C9" w14:textId="77777777" w:rsidTr="00A6291B">
        <w:trPr>
          <w:trHeight w:val="431"/>
        </w:trPr>
        <w:tc>
          <w:tcPr>
            <w:tcW w:w="2978" w:type="dxa"/>
            <w:vAlign w:val="center"/>
          </w:tcPr>
          <w:p w14:paraId="16B20016" w14:textId="77777777" w:rsidR="00CB7299" w:rsidRPr="00AA263A" w:rsidRDefault="00CB7299" w:rsidP="00A6291B">
            <w:pPr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lastRenderedPageBreak/>
              <w:t>Apical rocking</w:t>
            </w:r>
          </w:p>
        </w:tc>
        <w:tc>
          <w:tcPr>
            <w:tcW w:w="1134" w:type="dxa"/>
            <w:vAlign w:val="center"/>
          </w:tcPr>
          <w:p w14:paraId="45B9FC79" w14:textId="77777777" w:rsidR="00CB7299" w:rsidRPr="00AA263A" w:rsidRDefault="00CB7299" w:rsidP="00A6291B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0.47</w:t>
            </w:r>
          </w:p>
        </w:tc>
        <w:tc>
          <w:tcPr>
            <w:tcW w:w="1254" w:type="dxa"/>
            <w:vAlign w:val="center"/>
          </w:tcPr>
          <w:p w14:paraId="0B177571" w14:textId="77777777" w:rsidR="00CB7299" w:rsidRPr="00AA263A" w:rsidRDefault="00CB7299" w:rsidP="00A6291B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0.21-1.06</w:t>
            </w:r>
          </w:p>
        </w:tc>
        <w:tc>
          <w:tcPr>
            <w:tcW w:w="951" w:type="dxa"/>
            <w:vAlign w:val="center"/>
          </w:tcPr>
          <w:p w14:paraId="1E012E78" w14:textId="77777777" w:rsidR="00CB7299" w:rsidRPr="00AA263A" w:rsidRDefault="00CB7299" w:rsidP="00A6291B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0.067</w:t>
            </w:r>
          </w:p>
        </w:tc>
        <w:tc>
          <w:tcPr>
            <w:tcW w:w="1197" w:type="dxa"/>
            <w:vAlign w:val="center"/>
          </w:tcPr>
          <w:p w14:paraId="2E6070D6" w14:textId="77777777" w:rsidR="00CB7299" w:rsidRPr="00AA263A" w:rsidRDefault="00CB7299" w:rsidP="00A6291B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0.48</w:t>
            </w:r>
          </w:p>
        </w:tc>
        <w:tc>
          <w:tcPr>
            <w:tcW w:w="1415" w:type="dxa"/>
            <w:vAlign w:val="center"/>
          </w:tcPr>
          <w:p w14:paraId="44D580E8" w14:textId="77777777" w:rsidR="00CB7299" w:rsidRPr="00AA263A" w:rsidRDefault="00CB7299" w:rsidP="00A6291B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0.23-0.99</w:t>
            </w:r>
          </w:p>
        </w:tc>
        <w:tc>
          <w:tcPr>
            <w:tcW w:w="994" w:type="dxa"/>
            <w:vAlign w:val="center"/>
          </w:tcPr>
          <w:p w14:paraId="4DBF22D7" w14:textId="77777777" w:rsidR="00CB7299" w:rsidRPr="00AA263A" w:rsidRDefault="00CB7299" w:rsidP="00A6291B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AA263A">
              <w:rPr>
                <w:rFonts w:cstheme="minorHAnsi"/>
                <w:b/>
                <w:bCs/>
                <w:lang w:val="en-US"/>
              </w:rPr>
              <w:t>0.046</w:t>
            </w:r>
          </w:p>
        </w:tc>
      </w:tr>
      <w:tr w:rsidR="00BA4204" w:rsidRPr="00AA263A" w14:paraId="425A1AEE" w14:textId="77777777" w:rsidTr="00671F73">
        <w:trPr>
          <w:trHeight w:val="431"/>
        </w:trPr>
        <w:tc>
          <w:tcPr>
            <w:tcW w:w="2978" w:type="dxa"/>
            <w:vAlign w:val="center"/>
          </w:tcPr>
          <w:p w14:paraId="322482D3" w14:textId="368165DD" w:rsidR="00BA4204" w:rsidRPr="00AA263A" w:rsidRDefault="00CB7299" w:rsidP="00CB7299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Moderate or severe</w:t>
            </w:r>
            <w:r w:rsidR="00BA4204" w:rsidRPr="00AA263A">
              <w:rPr>
                <w:rFonts w:cstheme="minorHAnsi"/>
                <w:lang w:val="en-US"/>
              </w:rPr>
              <w:t xml:space="preserve"> mitral regurgitation</w:t>
            </w:r>
          </w:p>
        </w:tc>
        <w:tc>
          <w:tcPr>
            <w:tcW w:w="1134" w:type="dxa"/>
            <w:vAlign w:val="center"/>
          </w:tcPr>
          <w:p w14:paraId="3DBB9592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1.59</w:t>
            </w:r>
          </w:p>
        </w:tc>
        <w:tc>
          <w:tcPr>
            <w:tcW w:w="1254" w:type="dxa"/>
            <w:vAlign w:val="center"/>
          </w:tcPr>
          <w:p w14:paraId="6065CF5D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0.5-5.04</w:t>
            </w:r>
          </w:p>
        </w:tc>
        <w:tc>
          <w:tcPr>
            <w:tcW w:w="951" w:type="dxa"/>
            <w:vAlign w:val="center"/>
          </w:tcPr>
          <w:p w14:paraId="3CD10E02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0.433</w:t>
            </w:r>
          </w:p>
        </w:tc>
        <w:tc>
          <w:tcPr>
            <w:tcW w:w="1197" w:type="dxa"/>
            <w:vAlign w:val="center"/>
          </w:tcPr>
          <w:p w14:paraId="3B1339CB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1.9</w:t>
            </w:r>
          </w:p>
        </w:tc>
        <w:tc>
          <w:tcPr>
            <w:tcW w:w="1415" w:type="dxa"/>
            <w:vAlign w:val="center"/>
          </w:tcPr>
          <w:p w14:paraId="6B9CFD21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0.70-5.11</w:t>
            </w:r>
          </w:p>
        </w:tc>
        <w:tc>
          <w:tcPr>
            <w:tcW w:w="994" w:type="dxa"/>
            <w:vAlign w:val="center"/>
          </w:tcPr>
          <w:p w14:paraId="00A7D9C5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0.206</w:t>
            </w:r>
          </w:p>
        </w:tc>
      </w:tr>
      <w:tr w:rsidR="00BA4204" w:rsidRPr="00AA263A" w14:paraId="492B1E33" w14:textId="77777777" w:rsidTr="00671F73">
        <w:trPr>
          <w:trHeight w:val="431"/>
        </w:trPr>
        <w:tc>
          <w:tcPr>
            <w:tcW w:w="2978" w:type="dxa"/>
            <w:vAlign w:val="center"/>
          </w:tcPr>
          <w:p w14:paraId="15C7F76E" w14:textId="78A7210D" w:rsidR="00BA4204" w:rsidRPr="00AA263A" w:rsidRDefault="00CB7299" w:rsidP="00CB7299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Moderate or s</w:t>
            </w:r>
            <w:r w:rsidR="00BA4204" w:rsidRPr="00AA263A">
              <w:rPr>
                <w:rFonts w:cstheme="minorHAnsi"/>
                <w:lang w:val="en-US"/>
              </w:rPr>
              <w:t>evere tricuspid regurgitation</w:t>
            </w:r>
          </w:p>
        </w:tc>
        <w:tc>
          <w:tcPr>
            <w:tcW w:w="1134" w:type="dxa"/>
            <w:vAlign w:val="center"/>
          </w:tcPr>
          <w:p w14:paraId="336BE32B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2.28</w:t>
            </w:r>
          </w:p>
        </w:tc>
        <w:tc>
          <w:tcPr>
            <w:tcW w:w="1254" w:type="dxa"/>
            <w:vAlign w:val="center"/>
          </w:tcPr>
          <w:p w14:paraId="4CF6C8E7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0.42-12.39</w:t>
            </w:r>
          </w:p>
        </w:tc>
        <w:tc>
          <w:tcPr>
            <w:tcW w:w="951" w:type="dxa"/>
            <w:vAlign w:val="center"/>
          </w:tcPr>
          <w:p w14:paraId="32862F6B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0.341</w:t>
            </w:r>
          </w:p>
        </w:tc>
        <w:tc>
          <w:tcPr>
            <w:tcW w:w="1197" w:type="dxa"/>
            <w:vAlign w:val="center"/>
          </w:tcPr>
          <w:p w14:paraId="60D5EC1E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2.3</w:t>
            </w:r>
          </w:p>
        </w:tc>
        <w:tc>
          <w:tcPr>
            <w:tcW w:w="1415" w:type="dxa"/>
            <w:vAlign w:val="center"/>
          </w:tcPr>
          <w:p w14:paraId="09D02959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0.66-7.96</w:t>
            </w:r>
          </w:p>
        </w:tc>
        <w:tc>
          <w:tcPr>
            <w:tcW w:w="994" w:type="dxa"/>
            <w:vAlign w:val="center"/>
          </w:tcPr>
          <w:p w14:paraId="11CEE4C5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0.189</w:t>
            </w:r>
          </w:p>
        </w:tc>
      </w:tr>
      <w:tr w:rsidR="00BA4204" w:rsidRPr="00AA263A" w14:paraId="6E0BD01E" w14:textId="77777777" w:rsidTr="00671F73">
        <w:trPr>
          <w:trHeight w:val="431"/>
        </w:trPr>
        <w:tc>
          <w:tcPr>
            <w:tcW w:w="2978" w:type="dxa"/>
            <w:vAlign w:val="center"/>
          </w:tcPr>
          <w:p w14:paraId="1632730E" w14:textId="77777777" w:rsidR="00BA4204" w:rsidRPr="00AA263A" w:rsidRDefault="00BA4204" w:rsidP="00CB7299">
            <w:pPr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TAPSE</w:t>
            </w:r>
          </w:p>
        </w:tc>
        <w:tc>
          <w:tcPr>
            <w:tcW w:w="1134" w:type="dxa"/>
            <w:vAlign w:val="center"/>
          </w:tcPr>
          <w:p w14:paraId="2874A279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0.97</w:t>
            </w:r>
          </w:p>
        </w:tc>
        <w:tc>
          <w:tcPr>
            <w:tcW w:w="1254" w:type="dxa"/>
            <w:vAlign w:val="center"/>
          </w:tcPr>
          <w:p w14:paraId="1D89D340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0.9-1.05</w:t>
            </w:r>
          </w:p>
        </w:tc>
        <w:tc>
          <w:tcPr>
            <w:tcW w:w="951" w:type="dxa"/>
            <w:vAlign w:val="center"/>
          </w:tcPr>
          <w:p w14:paraId="4B7A092E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0.433</w:t>
            </w:r>
          </w:p>
        </w:tc>
        <w:tc>
          <w:tcPr>
            <w:tcW w:w="1197" w:type="dxa"/>
            <w:vAlign w:val="center"/>
          </w:tcPr>
          <w:p w14:paraId="23BEF5C4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0.91</w:t>
            </w:r>
          </w:p>
        </w:tc>
        <w:tc>
          <w:tcPr>
            <w:tcW w:w="1415" w:type="dxa"/>
            <w:vAlign w:val="center"/>
          </w:tcPr>
          <w:p w14:paraId="6FE721B0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0.86-0.97</w:t>
            </w:r>
          </w:p>
        </w:tc>
        <w:tc>
          <w:tcPr>
            <w:tcW w:w="994" w:type="dxa"/>
            <w:vAlign w:val="center"/>
          </w:tcPr>
          <w:p w14:paraId="110453B4" w14:textId="77777777" w:rsidR="00BA4204" w:rsidRPr="00AA263A" w:rsidRDefault="00BA4204" w:rsidP="00BA4204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AA263A">
              <w:rPr>
                <w:rFonts w:cstheme="minorHAnsi"/>
                <w:b/>
                <w:bCs/>
                <w:lang w:val="en-US"/>
              </w:rPr>
              <w:t>0.004</w:t>
            </w:r>
          </w:p>
        </w:tc>
      </w:tr>
      <w:tr w:rsidR="00BA4204" w:rsidRPr="00AA263A" w14:paraId="6647714C" w14:textId="77777777" w:rsidTr="00671F73">
        <w:trPr>
          <w:trHeight w:val="431"/>
        </w:trPr>
        <w:tc>
          <w:tcPr>
            <w:tcW w:w="2978" w:type="dxa"/>
            <w:vAlign w:val="center"/>
          </w:tcPr>
          <w:p w14:paraId="563C03C9" w14:textId="77777777" w:rsidR="00BA4204" w:rsidRPr="00AA263A" w:rsidRDefault="00BA4204" w:rsidP="00CB7299">
            <w:pPr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Right ventricular  arterial coupling</w:t>
            </w:r>
          </w:p>
        </w:tc>
        <w:tc>
          <w:tcPr>
            <w:tcW w:w="1134" w:type="dxa"/>
            <w:vAlign w:val="center"/>
          </w:tcPr>
          <w:p w14:paraId="576A1DA5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0.55</w:t>
            </w:r>
          </w:p>
        </w:tc>
        <w:tc>
          <w:tcPr>
            <w:tcW w:w="1254" w:type="dxa"/>
            <w:vAlign w:val="center"/>
          </w:tcPr>
          <w:p w14:paraId="1D0024CD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0.14-2.08</w:t>
            </w:r>
          </w:p>
        </w:tc>
        <w:tc>
          <w:tcPr>
            <w:tcW w:w="951" w:type="dxa"/>
            <w:vAlign w:val="center"/>
          </w:tcPr>
          <w:p w14:paraId="2990887E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0.375</w:t>
            </w:r>
          </w:p>
        </w:tc>
        <w:tc>
          <w:tcPr>
            <w:tcW w:w="1197" w:type="dxa"/>
            <w:vAlign w:val="center"/>
          </w:tcPr>
          <w:p w14:paraId="28D11035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0.22</w:t>
            </w:r>
          </w:p>
        </w:tc>
        <w:tc>
          <w:tcPr>
            <w:tcW w:w="1415" w:type="dxa"/>
            <w:vAlign w:val="center"/>
          </w:tcPr>
          <w:p w14:paraId="77679133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0.07-0.71</w:t>
            </w:r>
          </w:p>
        </w:tc>
        <w:tc>
          <w:tcPr>
            <w:tcW w:w="994" w:type="dxa"/>
            <w:vAlign w:val="center"/>
          </w:tcPr>
          <w:p w14:paraId="5B3A4A76" w14:textId="77777777" w:rsidR="00BA4204" w:rsidRPr="00AA263A" w:rsidRDefault="00BA4204" w:rsidP="00BA4204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AA263A">
              <w:rPr>
                <w:rFonts w:cstheme="minorHAnsi"/>
                <w:b/>
                <w:bCs/>
                <w:lang w:val="en-US"/>
              </w:rPr>
              <w:t>0.012</w:t>
            </w:r>
          </w:p>
        </w:tc>
      </w:tr>
      <w:tr w:rsidR="00BA4204" w:rsidRPr="00AA263A" w14:paraId="66D99677" w14:textId="77777777" w:rsidTr="00671F73">
        <w:trPr>
          <w:trHeight w:val="431"/>
        </w:trPr>
        <w:tc>
          <w:tcPr>
            <w:tcW w:w="2978" w:type="dxa"/>
            <w:vAlign w:val="center"/>
          </w:tcPr>
          <w:p w14:paraId="5DD2680B" w14:textId="77777777" w:rsidR="00BA4204" w:rsidRPr="00AA263A" w:rsidRDefault="00BA4204" w:rsidP="00CB7299">
            <w:pPr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 xml:space="preserve">Right ventricular ejection fraction </w:t>
            </w:r>
          </w:p>
        </w:tc>
        <w:tc>
          <w:tcPr>
            <w:tcW w:w="1134" w:type="dxa"/>
            <w:vAlign w:val="center"/>
          </w:tcPr>
          <w:p w14:paraId="6BEE5C5D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0.98</w:t>
            </w:r>
          </w:p>
        </w:tc>
        <w:tc>
          <w:tcPr>
            <w:tcW w:w="1254" w:type="dxa"/>
            <w:vAlign w:val="center"/>
          </w:tcPr>
          <w:p w14:paraId="325A4AFB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0.96-1</w:t>
            </w:r>
          </w:p>
        </w:tc>
        <w:tc>
          <w:tcPr>
            <w:tcW w:w="951" w:type="dxa"/>
            <w:vAlign w:val="center"/>
          </w:tcPr>
          <w:p w14:paraId="4CFB47F0" w14:textId="77777777" w:rsidR="00BA4204" w:rsidRPr="00AA263A" w:rsidRDefault="00BA4204" w:rsidP="00BA4204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AA263A">
              <w:rPr>
                <w:rFonts w:cstheme="minorHAnsi"/>
                <w:b/>
                <w:bCs/>
                <w:lang w:val="en-US"/>
              </w:rPr>
              <w:t>0.04</w:t>
            </w:r>
          </w:p>
        </w:tc>
        <w:tc>
          <w:tcPr>
            <w:tcW w:w="1197" w:type="dxa"/>
            <w:vAlign w:val="center"/>
          </w:tcPr>
          <w:p w14:paraId="5F03AA56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0.97</w:t>
            </w:r>
          </w:p>
        </w:tc>
        <w:tc>
          <w:tcPr>
            <w:tcW w:w="1415" w:type="dxa"/>
            <w:vAlign w:val="center"/>
          </w:tcPr>
          <w:p w14:paraId="2AAA9184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0.96-0.99</w:t>
            </w:r>
          </w:p>
        </w:tc>
        <w:tc>
          <w:tcPr>
            <w:tcW w:w="994" w:type="dxa"/>
            <w:vAlign w:val="center"/>
          </w:tcPr>
          <w:p w14:paraId="6C9D3A7C" w14:textId="77777777" w:rsidR="00BA4204" w:rsidRPr="00AA263A" w:rsidRDefault="00BA4204" w:rsidP="00BA4204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AA263A">
              <w:rPr>
                <w:rFonts w:cstheme="minorHAnsi"/>
                <w:b/>
                <w:bCs/>
                <w:lang w:val="en-US"/>
              </w:rPr>
              <w:t>0.001</w:t>
            </w:r>
          </w:p>
        </w:tc>
      </w:tr>
      <w:tr w:rsidR="00BA4204" w:rsidRPr="00AA263A" w14:paraId="21118DE3" w14:textId="77777777" w:rsidTr="00671F73">
        <w:trPr>
          <w:trHeight w:val="431"/>
        </w:trPr>
        <w:tc>
          <w:tcPr>
            <w:tcW w:w="2978" w:type="dxa"/>
            <w:vAlign w:val="center"/>
          </w:tcPr>
          <w:p w14:paraId="446E30F7" w14:textId="77777777" w:rsidR="00BA4204" w:rsidRPr="00AA263A" w:rsidRDefault="00BA4204" w:rsidP="00CB7299">
            <w:pPr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E/e’ ratio</w:t>
            </w:r>
          </w:p>
        </w:tc>
        <w:tc>
          <w:tcPr>
            <w:tcW w:w="1134" w:type="dxa"/>
            <w:vAlign w:val="center"/>
          </w:tcPr>
          <w:p w14:paraId="5259567C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1.04</w:t>
            </w:r>
          </w:p>
        </w:tc>
        <w:tc>
          <w:tcPr>
            <w:tcW w:w="1254" w:type="dxa"/>
            <w:vAlign w:val="center"/>
          </w:tcPr>
          <w:p w14:paraId="4857BC52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0.99-1.1</w:t>
            </w:r>
          </w:p>
        </w:tc>
        <w:tc>
          <w:tcPr>
            <w:tcW w:w="951" w:type="dxa"/>
            <w:vAlign w:val="center"/>
          </w:tcPr>
          <w:p w14:paraId="68E0777E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0.101</w:t>
            </w:r>
          </w:p>
        </w:tc>
        <w:tc>
          <w:tcPr>
            <w:tcW w:w="1197" w:type="dxa"/>
            <w:vAlign w:val="center"/>
          </w:tcPr>
          <w:p w14:paraId="06551796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1.04</w:t>
            </w:r>
          </w:p>
        </w:tc>
        <w:tc>
          <w:tcPr>
            <w:tcW w:w="1415" w:type="dxa"/>
            <w:vAlign w:val="center"/>
          </w:tcPr>
          <w:p w14:paraId="09767DCF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1-1.07</w:t>
            </w:r>
          </w:p>
        </w:tc>
        <w:tc>
          <w:tcPr>
            <w:tcW w:w="994" w:type="dxa"/>
            <w:vAlign w:val="center"/>
          </w:tcPr>
          <w:p w14:paraId="21C5170A" w14:textId="77777777" w:rsidR="00BA4204" w:rsidRPr="00AA263A" w:rsidRDefault="00BA4204" w:rsidP="00BA4204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AA263A">
              <w:rPr>
                <w:rFonts w:cstheme="minorHAnsi"/>
                <w:b/>
                <w:bCs/>
                <w:lang w:val="en-US"/>
              </w:rPr>
              <w:t>0.047</w:t>
            </w:r>
          </w:p>
        </w:tc>
      </w:tr>
      <w:tr w:rsidR="00BA4204" w:rsidRPr="00AA263A" w14:paraId="0CA212A5" w14:textId="77777777" w:rsidTr="00671F73">
        <w:trPr>
          <w:trHeight w:val="431"/>
        </w:trPr>
        <w:tc>
          <w:tcPr>
            <w:tcW w:w="2978" w:type="dxa"/>
            <w:vAlign w:val="center"/>
          </w:tcPr>
          <w:p w14:paraId="397CFA3B" w14:textId="77777777" w:rsidR="00BA4204" w:rsidRPr="00AA263A" w:rsidRDefault="00BA4204" w:rsidP="00CB7299">
            <w:pPr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Left atrial volume index</w:t>
            </w:r>
          </w:p>
        </w:tc>
        <w:tc>
          <w:tcPr>
            <w:tcW w:w="1134" w:type="dxa"/>
            <w:vAlign w:val="center"/>
          </w:tcPr>
          <w:p w14:paraId="0A988F31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1.01</w:t>
            </w:r>
          </w:p>
        </w:tc>
        <w:tc>
          <w:tcPr>
            <w:tcW w:w="1254" w:type="dxa"/>
            <w:vAlign w:val="center"/>
          </w:tcPr>
          <w:p w14:paraId="19B9F18B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1-1.03</w:t>
            </w:r>
          </w:p>
        </w:tc>
        <w:tc>
          <w:tcPr>
            <w:tcW w:w="951" w:type="dxa"/>
            <w:vAlign w:val="center"/>
          </w:tcPr>
          <w:p w14:paraId="0D741174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0.104</w:t>
            </w:r>
          </w:p>
        </w:tc>
        <w:tc>
          <w:tcPr>
            <w:tcW w:w="1197" w:type="dxa"/>
            <w:vAlign w:val="center"/>
          </w:tcPr>
          <w:p w14:paraId="38CE4C35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1.01</w:t>
            </w:r>
          </w:p>
        </w:tc>
        <w:tc>
          <w:tcPr>
            <w:tcW w:w="1415" w:type="dxa"/>
            <w:vAlign w:val="center"/>
          </w:tcPr>
          <w:p w14:paraId="5D4E6884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1-1.02</w:t>
            </w:r>
          </w:p>
        </w:tc>
        <w:tc>
          <w:tcPr>
            <w:tcW w:w="994" w:type="dxa"/>
            <w:vAlign w:val="center"/>
          </w:tcPr>
          <w:p w14:paraId="240C72EF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0.243</w:t>
            </w:r>
          </w:p>
        </w:tc>
      </w:tr>
      <w:tr w:rsidR="00BA4204" w:rsidRPr="00AA263A" w14:paraId="60E4A6D9" w14:textId="77777777" w:rsidTr="00671F73">
        <w:trPr>
          <w:trHeight w:val="431"/>
        </w:trPr>
        <w:tc>
          <w:tcPr>
            <w:tcW w:w="2978" w:type="dxa"/>
            <w:vAlign w:val="center"/>
          </w:tcPr>
          <w:p w14:paraId="51AA93D3" w14:textId="77777777" w:rsidR="00BA4204" w:rsidRPr="00AA263A" w:rsidRDefault="00BA4204" w:rsidP="00CB7299">
            <w:pPr>
              <w:rPr>
                <w:rFonts w:cstheme="minorHAnsi"/>
                <w:lang w:val="en-US"/>
              </w:rPr>
            </w:pPr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Late </w:t>
            </w:r>
            <w:proofErr w:type="spellStart"/>
            <w:r w:rsidRPr="00AA263A">
              <w:rPr>
                <w:rFonts w:eastAsia="Times New Roman" w:cstheme="minorHAnsi"/>
                <w:color w:val="000000"/>
                <w:lang w:eastAsia="es-ES_tradnl"/>
              </w:rPr>
              <w:t>gadolinium</w:t>
            </w:r>
            <w:proofErr w:type="spellEnd"/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 </w:t>
            </w:r>
            <w:proofErr w:type="spellStart"/>
            <w:r w:rsidRPr="00AA263A">
              <w:rPr>
                <w:rFonts w:eastAsia="Times New Roman" w:cstheme="minorHAnsi"/>
                <w:color w:val="000000"/>
                <w:lang w:eastAsia="es-ES_tradnl"/>
              </w:rPr>
              <w:t>enhancement</w:t>
            </w:r>
            <w:proofErr w:type="spellEnd"/>
            <w:r w:rsidRPr="00AA263A">
              <w:rPr>
                <w:rFonts w:eastAsia="Times New Roman" w:cstheme="minorHAnsi"/>
                <w:color w:val="000000"/>
                <w:lang w:eastAsia="es-ES_tradnl"/>
              </w:rPr>
              <w:t xml:space="preserve"> </w:t>
            </w:r>
            <w:proofErr w:type="spellStart"/>
            <w:r w:rsidRPr="00AA263A">
              <w:rPr>
                <w:rFonts w:eastAsia="Times New Roman" w:cstheme="minorHAnsi"/>
                <w:color w:val="000000"/>
                <w:lang w:eastAsia="es-ES_tradnl"/>
              </w:rPr>
              <w:t>presence</w:t>
            </w:r>
            <w:proofErr w:type="spellEnd"/>
          </w:p>
        </w:tc>
        <w:tc>
          <w:tcPr>
            <w:tcW w:w="1134" w:type="dxa"/>
            <w:vAlign w:val="center"/>
          </w:tcPr>
          <w:p w14:paraId="17F5E50A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1.75</w:t>
            </w:r>
          </w:p>
        </w:tc>
        <w:tc>
          <w:tcPr>
            <w:tcW w:w="1254" w:type="dxa"/>
            <w:vAlign w:val="center"/>
          </w:tcPr>
          <w:p w14:paraId="4F606CE0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0.95-3.25</w:t>
            </w:r>
          </w:p>
        </w:tc>
        <w:tc>
          <w:tcPr>
            <w:tcW w:w="951" w:type="dxa"/>
            <w:vAlign w:val="center"/>
          </w:tcPr>
          <w:p w14:paraId="413DA8B6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0.074</w:t>
            </w:r>
          </w:p>
        </w:tc>
        <w:tc>
          <w:tcPr>
            <w:tcW w:w="1197" w:type="dxa"/>
            <w:vAlign w:val="center"/>
          </w:tcPr>
          <w:p w14:paraId="757E3810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1.83</w:t>
            </w:r>
          </w:p>
        </w:tc>
        <w:tc>
          <w:tcPr>
            <w:tcW w:w="1415" w:type="dxa"/>
            <w:vAlign w:val="center"/>
          </w:tcPr>
          <w:p w14:paraId="0639B7E0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1.09-3.07</w:t>
            </w:r>
          </w:p>
        </w:tc>
        <w:tc>
          <w:tcPr>
            <w:tcW w:w="994" w:type="dxa"/>
            <w:vAlign w:val="center"/>
          </w:tcPr>
          <w:p w14:paraId="6F4FBBCD" w14:textId="77777777" w:rsidR="00BA4204" w:rsidRPr="00AA263A" w:rsidRDefault="00BA4204" w:rsidP="00BA4204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AA263A">
              <w:rPr>
                <w:rFonts w:cstheme="minorHAnsi"/>
                <w:b/>
                <w:bCs/>
                <w:lang w:val="en-US"/>
              </w:rPr>
              <w:t>0.021</w:t>
            </w:r>
          </w:p>
        </w:tc>
      </w:tr>
      <w:tr w:rsidR="00BA4204" w:rsidRPr="00AA263A" w14:paraId="041A27D2" w14:textId="77777777" w:rsidTr="00671F73">
        <w:trPr>
          <w:trHeight w:val="431"/>
        </w:trPr>
        <w:tc>
          <w:tcPr>
            <w:tcW w:w="2978" w:type="dxa"/>
            <w:vAlign w:val="center"/>
          </w:tcPr>
          <w:p w14:paraId="3EE1CAF1" w14:textId="77777777" w:rsidR="00BA4204" w:rsidRPr="00AA263A" w:rsidRDefault="00BA4204" w:rsidP="00CB7299">
            <w:pPr>
              <w:rPr>
                <w:rFonts w:cstheme="minorHAnsi"/>
                <w:lang w:val="en-US"/>
              </w:rPr>
            </w:pPr>
            <w:r w:rsidRPr="00AA263A">
              <w:rPr>
                <w:rFonts w:eastAsia="Times New Roman" w:cstheme="minorHAnsi"/>
                <w:color w:val="000000"/>
                <w:lang w:val="en-US" w:eastAsia="es-ES_tradnl"/>
              </w:rPr>
              <w:t>High risk pattern of late gadolinium enhancement</w:t>
            </w:r>
          </w:p>
        </w:tc>
        <w:tc>
          <w:tcPr>
            <w:tcW w:w="1134" w:type="dxa"/>
            <w:vAlign w:val="center"/>
          </w:tcPr>
          <w:p w14:paraId="77335FE8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1.38</w:t>
            </w:r>
          </w:p>
        </w:tc>
        <w:tc>
          <w:tcPr>
            <w:tcW w:w="1254" w:type="dxa"/>
            <w:vAlign w:val="center"/>
          </w:tcPr>
          <w:p w14:paraId="08F337C1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0.67-2.82</w:t>
            </w:r>
          </w:p>
        </w:tc>
        <w:tc>
          <w:tcPr>
            <w:tcW w:w="951" w:type="dxa"/>
            <w:vAlign w:val="center"/>
          </w:tcPr>
          <w:p w14:paraId="75AE8CF3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0.383</w:t>
            </w:r>
          </w:p>
        </w:tc>
        <w:tc>
          <w:tcPr>
            <w:tcW w:w="1197" w:type="dxa"/>
            <w:vAlign w:val="center"/>
          </w:tcPr>
          <w:p w14:paraId="44623C11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1.11</w:t>
            </w:r>
          </w:p>
        </w:tc>
        <w:tc>
          <w:tcPr>
            <w:tcW w:w="1415" w:type="dxa"/>
            <w:vAlign w:val="center"/>
          </w:tcPr>
          <w:p w14:paraId="07A72056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0.62-1.96</w:t>
            </w:r>
          </w:p>
        </w:tc>
        <w:tc>
          <w:tcPr>
            <w:tcW w:w="994" w:type="dxa"/>
            <w:vAlign w:val="center"/>
          </w:tcPr>
          <w:p w14:paraId="319033A6" w14:textId="77777777" w:rsidR="00BA4204" w:rsidRPr="00AA263A" w:rsidRDefault="00BA4204" w:rsidP="00BA4204">
            <w:pPr>
              <w:jc w:val="center"/>
              <w:rPr>
                <w:rFonts w:cstheme="minorHAnsi"/>
                <w:lang w:val="en-US"/>
              </w:rPr>
            </w:pPr>
            <w:r w:rsidRPr="00AA263A">
              <w:rPr>
                <w:rFonts w:cstheme="minorHAnsi"/>
                <w:lang w:val="en-US"/>
              </w:rPr>
              <w:t>0.732</w:t>
            </w:r>
          </w:p>
        </w:tc>
      </w:tr>
    </w:tbl>
    <w:p w14:paraId="7A7665D2" w14:textId="77777777" w:rsidR="003046CD" w:rsidRPr="00AA263A" w:rsidRDefault="003046CD" w:rsidP="003046CD">
      <w:pPr>
        <w:jc w:val="both"/>
        <w:rPr>
          <w:rFonts w:cstheme="minorHAnsi"/>
          <w:lang w:val="en-US"/>
        </w:rPr>
      </w:pPr>
    </w:p>
    <w:p w14:paraId="2B2D34E2" w14:textId="5AA8F9F0" w:rsidR="003046CD" w:rsidRDefault="003046CD" w:rsidP="003046CD">
      <w:pPr>
        <w:autoSpaceDE w:val="0"/>
        <w:autoSpaceDN w:val="0"/>
        <w:adjustRightInd w:val="0"/>
        <w:spacing w:line="480" w:lineRule="auto"/>
        <w:jc w:val="both"/>
        <w:rPr>
          <w:rFonts w:cstheme="minorHAnsi"/>
          <w:lang w:val="en-US"/>
        </w:rPr>
      </w:pPr>
      <w:r w:rsidRPr="00AA263A">
        <w:rPr>
          <w:rFonts w:cstheme="minorHAnsi"/>
          <w:lang w:val="en-US"/>
        </w:rPr>
        <w:t xml:space="preserve">Values in bold are significant. CI: confidence intervals. </w:t>
      </w:r>
    </w:p>
    <w:p w14:paraId="717B3EC3" w14:textId="1556A6E7" w:rsidR="00CB7299" w:rsidRPr="002D7910" w:rsidRDefault="00CB7299" w:rsidP="00CB7299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sz w:val="22"/>
          <w:szCs w:val="22"/>
          <w:lang w:val="en-US"/>
        </w:rPr>
      </w:pPr>
      <w:r w:rsidRPr="002D7910">
        <w:rPr>
          <w:rFonts w:cstheme="minorHAnsi"/>
          <w:sz w:val="22"/>
          <w:szCs w:val="22"/>
          <w:lang w:val="en-US"/>
        </w:rPr>
        <w:t xml:space="preserve">eGFR: estimated glomerular filtration rate; </w:t>
      </w:r>
      <w:r>
        <w:rPr>
          <w:rFonts w:cstheme="minorHAnsi"/>
          <w:sz w:val="22"/>
          <w:szCs w:val="22"/>
          <w:lang w:val="en-US"/>
        </w:rPr>
        <w:t xml:space="preserve">DCM: dilated cardiomyopathy; </w:t>
      </w:r>
      <w:r w:rsidRPr="002D7910">
        <w:rPr>
          <w:rFonts w:cstheme="minorHAnsi"/>
          <w:sz w:val="22"/>
          <w:szCs w:val="22"/>
          <w:lang w:val="en-US"/>
        </w:rPr>
        <w:t xml:space="preserve">NT </w:t>
      </w:r>
      <w:proofErr w:type="spellStart"/>
      <w:r w:rsidRPr="002D7910">
        <w:rPr>
          <w:rFonts w:cstheme="minorHAnsi"/>
          <w:sz w:val="22"/>
          <w:szCs w:val="22"/>
          <w:lang w:val="en-US"/>
        </w:rPr>
        <w:t>proBNP</w:t>
      </w:r>
      <w:proofErr w:type="spellEnd"/>
      <w:r w:rsidRPr="002D7910">
        <w:rPr>
          <w:rFonts w:cstheme="minorHAnsi"/>
          <w:sz w:val="22"/>
          <w:szCs w:val="22"/>
          <w:lang w:val="en-US"/>
        </w:rPr>
        <w:t>: N-terminal pro hormone brain natriuretic peptide; LV: left ventricle; TAPSE: tricuspid annular plane systolic excursion</w:t>
      </w:r>
    </w:p>
    <w:p w14:paraId="7373B402" w14:textId="1237C4DE" w:rsidR="008F2E79" w:rsidRPr="00AA263A" w:rsidRDefault="008F2E79" w:rsidP="00292649">
      <w:pPr>
        <w:autoSpaceDE w:val="0"/>
        <w:autoSpaceDN w:val="0"/>
        <w:adjustRightInd w:val="0"/>
        <w:spacing w:line="480" w:lineRule="auto"/>
        <w:jc w:val="both"/>
        <w:rPr>
          <w:rFonts w:cstheme="minorHAnsi"/>
          <w:lang w:val="en-US"/>
        </w:rPr>
      </w:pPr>
    </w:p>
    <w:sectPr w:rsidR="008F2E79" w:rsidRPr="00AA263A" w:rsidSect="00450DBE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6FB"/>
    <w:rsid w:val="000649CA"/>
    <w:rsid w:val="000C1554"/>
    <w:rsid w:val="000D46FB"/>
    <w:rsid w:val="00135CBC"/>
    <w:rsid w:val="00160EF5"/>
    <w:rsid w:val="00196126"/>
    <w:rsid w:val="001B7469"/>
    <w:rsid w:val="001C6295"/>
    <w:rsid w:val="001C7782"/>
    <w:rsid w:val="002643A9"/>
    <w:rsid w:val="00292649"/>
    <w:rsid w:val="003046CD"/>
    <w:rsid w:val="00306624"/>
    <w:rsid w:val="003104A7"/>
    <w:rsid w:val="00393D1D"/>
    <w:rsid w:val="003D4EB0"/>
    <w:rsid w:val="003E530C"/>
    <w:rsid w:val="00414AAE"/>
    <w:rsid w:val="00450DBE"/>
    <w:rsid w:val="004521A3"/>
    <w:rsid w:val="004C773F"/>
    <w:rsid w:val="005242FC"/>
    <w:rsid w:val="00611126"/>
    <w:rsid w:val="006409DF"/>
    <w:rsid w:val="006505BE"/>
    <w:rsid w:val="00654750"/>
    <w:rsid w:val="0066190D"/>
    <w:rsid w:val="00671F73"/>
    <w:rsid w:val="006E591E"/>
    <w:rsid w:val="006F769C"/>
    <w:rsid w:val="00786660"/>
    <w:rsid w:val="00795A64"/>
    <w:rsid w:val="008353C6"/>
    <w:rsid w:val="008609CB"/>
    <w:rsid w:val="008908F1"/>
    <w:rsid w:val="008B273E"/>
    <w:rsid w:val="008F2E79"/>
    <w:rsid w:val="00921141"/>
    <w:rsid w:val="00921499"/>
    <w:rsid w:val="009252AF"/>
    <w:rsid w:val="00926FF3"/>
    <w:rsid w:val="00A338D1"/>
    <w:rsid w:val="00A428C8"/>
    <w:rsid w:val="00AA263A"/>
    <w:rsid w:val="00AD3620"/>
    <w:rsid w:val="00B07738"/>
    <w:rsid w:val="00B63435"/>
    <w:rsid w:val="00B66EB2"/>
    <w:rsid w:val="00B976F3"/>
    <w:rsid w:val="00BA4204"/>
    <w:rsid w:val="00C47DFE"/>
    <w:rsid w:val="00C52114"/>
    <w:rsid w:val="00C55378"/>
    <w:rsid w:val="00CA6379"/>
    <w:rsid w:val="00CB7299"/>
    <w:rsid w:val="00D15B75"/>
    <w:rsid w:val="00D90F39"/>
    <w:rsid w:val="00E20B18"/>
    <w:rsid w:val="00E85A4C"/>
    <w:rsid w:val="00E91FFD"/>
    <w:rsid w:val="00EB1C4F"/>
    <w:rsid w:val="00F55263"/>
    <w:rsid w:val="00F90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C91FE"/>
  <w15:chartTrackingRefBased/>
  <w15:docId w15:val="{BF889D58-49F7-9745-B028-4999DE779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6F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521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7</Pages>
  <Words>997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23</cp:revision>
  <dcterms:created xsi:type="dcterms:W3CDTF">2023-07-15T10:44:00Z</dcterms:created>
  <dcterms:modified xsi:type="dcterms:W3CDTF">2024-01-13T21:15:00Z</dcterms:modified>
</cp:coreProperties>
</file>