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27" w:rsidRDefault="001B6727" w:rsidP="001B6727">
      <w:pPr>
        <w:rPr>
          <w:b/>
          <w:lang w:val="en-GB"/>
        </w:rPr>
      </w:pPr>
      <w:r w:rsidRPr="00BB39CB">
        <w:rPr>
          <w:b/>
          <w:lang w:val="en-GB"/>
        </w:rPr>
        <w:t xml:space="preserve">SUPPLEMENTARY Table </w:t>
      </w:r>
      <w:r w:rsidR="00BE2A34">
        <w:rPr>
          <w:b/>
          <w:lang w:val="en-GB"/>
        </w:rPr>
        <w:t>3</w:t>
      </w:r>
      <w:r w:rsidRPr="00BB39CB">
        <w:rPr>
          <w:b/>
          <w:lang w:val="en-GB"/>
        </w:rPr>
        <w:t xml:space="preserve">. </w:t>
      </w:r>
      <w:r w:rsidR="00BE2A34" w:rsidRPr="00BE2A34">
        <w:rPr>
          <w:b/>
          <w:lang w:val="en-GB"/>
        </w:rPr>
        <w:t>Diff</w:t>
      </w:r>
      <w:r w:rsidR="00BE2A34">
        <w:rPr>
          <w:b/>
          <w:lang w:val="en-GB"/>
        </w:rPr>
        <w:t>e</w:t>
      </w:r>
      <w:r w:rsidR="00BE2A34" w:rsidRPr="00BE2A34">
        <w:rPr>
          <w:b/>
          <w:lang w:val="en-GB"/>
        </w:rPr>
        <w:t>rence</w:t>
      </w:r>
      <w:r w:rsidR="00BE2A34">
        <w:rPr>
          <w:b/>
          <w:lang w:val="en-GB"/>
        </w:rPr>
        <w:t>s</w:t>
      </w:r>
      <w:r w:rsidR="00BE2A34" w:rsidRPr="00BE2A34">
        <w:rPr>
          <w:b/>
          <w:lang w:val="en-GB"/>
        </w:rPr>
        <w:t xml:space="preserve"> in </w:t>
      </w:r>
      <w:r w:rsidR="00BE2A34">
        <w:rPr>
          <w:b/>
          <w:lang w:val="en-GB"/>
        </w:rPr>
        <w:t>patient characteristics</w:t>
      </w:r>
      <w:r w:rsidR="00BE2A34" w:rsidRPr="00BE2A34">
        <w:rPr>
          <w:b/>
          <w:lang w:val="en-GB"/>
        </w:rPr>
        <w:t xml:space="preserve"> between the two study groups after propensity matching</w:t>
      </w:r>
    </w:p>
    <w:tbl>
      <w:tblPr>
        <w:tblStyle w:val="Tabelraster"/>
        <w:tblW w:w="12280" w:type="dxa"/>
        <w:tblInd w:w="562" w:type="dxa"/>
        <w:tblLook w:val="04A0" w:firstRow="1" w:lastRow="0" w:firstColumn="1" w:lastColumn="0" w:noHBand="0" w:noVBand="1"/>
      </w:tblPr>
      <w:tblGrid>
        <w:gridCol w:w="1417"/>
        <w:gridCol w:w="1417"/>
        <w:gridCol w:w="2494"/>
        <w:gridCol w:w="1905"/>
        <w:gridCol w:w="1814"/>
        <w:gridCol w:w="1799"/>
        <w:gridCol w:w="717"/>
        <w:gridCol w:w="717"/>
      </w:tblGrid>
      <w:tr w:rsidR="002C4D26" w:rsidRPr="00BE2A34" w:rsidTr="002C4D26">
        <w:trPr>
          <w:trHeight w:val="300"/>
        </w:trPr>
        <w:tc>
          <w:tcPr>
            <w:tcW w:w="1417" w:type="dxa"/>
            <w:noWrap/>
            <w:vAlign w:val="center"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Cardiac disease</w:t>
            </w:r>
          </w:p>
        </w:tc>
        <w:tc>
          <w:tcPr>
            <w:tcW w:w="1417" w:type="dxa"/>
            <w:noWrap/>
            <w:vAlign w:val="center"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Cardiac intervention</w:t>
            </w:r>
          </w:p>
        </w:tc>
        <w:tc>
          <w:tcPr>
            <w:tcW w:w="2494" w:type="dxa"/>
            <w:noWrap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Outcome measure</w:t>
            </w:r>
          </w:p>
        </w:tc>
        <w:tc>
          <w:tcPr>
            <w:tcW w:w="1905" w:type="dxa"/>
            <w:noWrap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Overall</w:t>
            </w:r>
          </w:p>
        </w:tc>
        <w:tc>
          <w:tcPr>
            <w:tcW w:w="1814" w:type="dxa"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DM</w:t>
            </w:r>
          </w:p>
        </w:tc>
        <w:tc>
          <w:tcPr>
            <w:tcW w:w="1799" w:type="dxa"/>
            <w:noWrap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no DM</w:t>
            </w:r>
          </w:p>
        </w:tc>
        <w:tc>
          <w:tcPr>
            <w:tcW w:w="717" w:type="dxa"/>
            <w:noWrap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p-value</w:t>
            </w:r>
          </w:p>
        </w:tc>
        <w:tc>
          <w:tcPr>
            <w:tcW w:w="717" w:type="dxa"/>
            <w:noWrap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20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20"/>
                <w:szCs w:val="18"/>
                <w:lang w:val="en-GB"/>
              </w:rPr>
              <w:t>SMD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 w:val="restart"/>
            <w:noWrap/>
            <w:vAlign w:val="center"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18"/>
                <w:szCs w:val="18"/>
                <w:lang w:val="en-GB"/>
              </w:rPr>
              <w:t>Coronary artery disease (CAD)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BE2A34">
              <w:rPr>
                <w:rFonts w:cstheme="minorHAnsi"/>
                <w:b/>
                <w:sz w:val="18"/>
                <w:szCs w:val="18"/>
                <w:lang w:val="en-GB"/>
              </w:rPr>
              <w:t>PCI (1:2)</w:t>
            </w:r>
          </w:p>
        </w:tc>
        <w:tc>
          <w:tcPr>
            <w:tcW w:w="2494" w:type="dxa"/>
            <w:noWrap/>
            <w:hideMark/>
          </w:tcPr>
          <w:p w:rsidR="002C4D26" w:rsidRPr="00BE2A34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905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E2A34">
              <w:rPr>
                <w:rFonts w:cstheme="minorHAnsi"/>
                <w:b/>
                <w:sz w:val="18"/>
                <w:szCs w:val="18"/>
                <w:lang w:val="en-GB"/>
              </w:rPr>
              <w:t>11</w:t>
            </w:r>
            <w:r w:rsidRPr="00982821">
              <w:rPr>
                <w:rFonts w:cstheme="minorHAnsi"/>
                <w:b/>
                <w:sz w:val="18"/>
                <w:szCs w:val="18"/>
              </w:rPr>
              <w:t>4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639</w:t>
            </w:r>
          </w:p>
        </w:tc>
        <w:tc>
          <w:tcPr>
            <w:tcW w:w="1814" w:type="dxa"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38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213</w:t>
            </w:r>
          </w:p>
        </w:tc>
        <w:tc>
          <w:tcPr>
            <w:tcW w:w="1799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76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426</w:t>
            </w:r>
          </w:p>
        </w:tc>
        <w:tc>
          <w:tcPr>
            <w:tcW w:w="717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Pr="00E144F3">
              <w:rPr>
                <w:rFonts w:cstheme="minorHAnsi"/>
                <w:sz w:val="18"/>
                <w:szCs w:val="18"/>
              </w:rPr>
              <w:t>ex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</w:rPr>
              <w:t>fe</w:t>
            </w:r>
            <w:r w:rsidRPr="00E144F3">
              <w:rPr>
                <w:rFonts w:cstheme="minorHAnsi"/>
                <w:sz w:val="18"/>
                <w:szCs w:val="18"/>
              </w:rPr>
              <w:t>male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>),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36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136 (31.5)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043 (31.5)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093 (31.5)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980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 xml:space="preserve">Age,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70.00 [61.00, 77.00]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70.00 [62.00, 76.00]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70.00 [61.00, 77.00]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 w:rsidRPr="00E144F3">
              <w:rPr>
                <w:rFonts w:cstheme="minorHAnsi"/>
                <w:sz w:val="18"/>
                <w:szCs w:val="18"/>
              </w:rPr>
              <w:t>eGFR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86.00 [72.00, 106.00]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87.00 [71.00, 109.00]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85.00 [72.00, 104.00]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053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 xml:space="preserve">Multi </w:t>
            </w:r>
            <w:proofErr w:type="spellStart"/>
            <w:r>
              <w:rPr>
                <w:rFonts w:cstheme="minorHAnsi"/>
                <w:sz w:val="18"/>
                <w:szCs w:val="18"/>
              </w:rPr>
              <w:t>v</w:t>
            </w:r>
            <w:r w:rsidRPr="00E144F3">
              <w:rPr>
                <w:rFonts w:cstheme="minorHAnsi"/>
                <w:sz w:val="18"/>
                <w:szCs w:val="18"/>
              </w:rPr>
              <w:t>essel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dis</w:t>
            </w:r>
            <w:proofErr w:type="gramStart"/>
            <w:r w:rsidRPr="00E144F3">
              <w:rPr>
                <w:rFonts w:cstheme="minorHAnsi"/>
                <w:sz w:val="18"/>
                <w:szCs w:val="18"/>
              </w:rPr>
              <w:t>.</w:t>
            </w:r>
            <w:proofErr w:type="gramEnd"/>
            <w:r w:rsidRPr="00E144F3"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66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192 (57.7)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109 (57.9)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44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083 (57.7)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572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004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>Prior MI,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33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260 (29.0) </w:t>
            </w:r>
            <w:bookmarkStart w:id="0" w:name="_GoBack"/>
            <w:bookmarkEnd w:id="0"/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226 (29.4)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034 (28.8)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055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012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>CTO,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7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379 ( 6.4)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453 ( 6.4)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926 ( 6.4)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875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>shock,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506 ( 2.2)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895 ( 2.3)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611 ( 2.1)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>OHCA,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491 ( 2.2)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897 ( 2.3)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594 ( 2.1)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004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018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>Prior CABG,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16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134 (14.1)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5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853 (15.3)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10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281 (13.5)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053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>PCI (STEMI),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351 (19.5)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7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746 (20.3)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605 (19.1)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029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B6727">
              <w:rPr>
                <w:rFonts w:cstheme="minorHAnsi"/>
                <w:b/>
                <w:sz w:val="18"/>
                <w:szCs w:val="18"/>
              </w:rPr>
              <w:t>CABG (1:2)</w:t>
            </w:r>
          </w:p>
        </w:tc>
        <w:tc>
          <w:tcPr>
            <w:tcW w:w="2494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905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31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404</w:t>
            </w:r>
          </w:p>
        </w:tc>
        <w:tc>
          <w:tcPr>
            <w:tcW w:w="1814" w:type="dxa"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10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468</w:t>
            </w:r>
          </w:p>
        </w:tc>
        <w:tc>
          <w:tcPr>
            <w:tcW w:w="1799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20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936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Pr="00E144F3">
              <w:rPr>
                <w:rFonts w:cstheme="minorHAnsi"/>
                <w:sz w:val="18"/>
                <w:szCs w:val="18"/>
              </w:rPr>
              <w:t>ex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</w:rPr>
              <w:t>fe</w:t>
            </w:r>
            <w:r w:rsidRPr="00E144F3">
              <w:rPr>
                <w:rFonts w:cstheme="minorHAnsi"/>
                <w:sz w:val="18"/>
                <w:szCs w:val="18"/>
              </w:rPr>
              <w:t>male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>),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6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647 ( 21.2)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394 ( 22.9)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253 ( 20.3)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062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 xml:space="preserve">Age,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68.00 [61.00, 74.00]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68.00 [61.00, 74.00]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68.00 [61.00, 74.00]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809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 w:rsidRPr="00E144F3">
              <w:rPr>
                <w:rFonts w:cstheme="minorHAnsi"/>
                <w:sz w:val="18"/>
                <w:szCs w:val="18"/>
              </w:rPr>
              <w:t>eGFR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87.00 [75.00, 101.00]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87.00 [73.00, 105.00]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86.00 [75.00, 100.00]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116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097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LVEF,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[43.00, 55.00]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[40.00, 55.00]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[43.00, 55.00]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050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BMI,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27.97 [25.51, 30.80]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28.40 [25.67, 31.64]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27.76 [25.46, 30.41]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006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078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>COPD,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342 ( 10.6)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218 ( 11.6)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124 ( 10.1)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048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BA1771">
              <w:rPr>
                <w:rFonts w:cstheme="minorHAnsi"/>
                <w:sz w:val="18"/>
                <w:szCs w:val="18"/>
              </w:rPr>
              <w:t>Prior card. Pro</w:t>
            </w:r>
            <w:proofErr w:type="gramStart"/>
            <w:r w:rsidRPr="00BA1771">
              <w:rPr>
                <w:rFonts w:cstheme="minorHAnsi"/>
                <w:sz w:val="18"/>
                <w:szCs w:val="18"/>
              </w:rPr>
              <w:t>.</w:t>
            </w:r>
            <w:proofErr w:type="gramEnd"/>
            <w:r w:rsidRPr="00BA1771"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533 </w:t>
            </w:r>
            <w:proofErr w:type="gramStart"/>
            <w:r w:rsidRPr="001B6727">
              <w:rPr>
                <w:rFonts w:cstheme="minorHAnsi"/>
                <w:sz w:val="18"/>
                <w:szCs w:val="18"/>
              </w:rPr>
              <w:t xml:space="preserve">(  </w:t>
            </w:r>
            <w:proofErr w:type="gramEnd"/>
            <w:r w:rsidRPr="001B6727">
              <w:rPr>
                <w:rFonts w:cstheme="minorHAnsi"/>
                <w:sz w:val="18"/>
                <w:szCs w:val="18"/>
              </w:rPr>
              <w:t xml:space="preserve">1.7)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186 </w:t>
            </w:r>
            <w:proofErr w:type="gramStart"/>
            <w:r w:rsidRPr="001B6727">
              <w:rPr>
                <w:rFonts w:cstheme="minorHAnsi"/>
                <w:sz w:val="18"/>
                <w:szCs w:val="18"/>
              </w:rPr>
              <w:t xml:space="preserve">(  </w:t>
            </w:r>
            <w:proofErr w:type="gramEnd"/>
            <w:r w:rsidRPr="001B6727">
              <w:rPr>
                <w:rFonts w:cstheme="minorHAnsi"/>
                <w:sz w:val="18"/>
                <w:szCs w:val="18"/>
              </w:rPr>
              <w:t xml:space="preserve">1.8)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347 </w:t>
            </w:r>
            <w:proofErr w:type="gramStart"/>
            <w:r w:rsidRPr="001B6727">
              <w:rPr>
                <w:rFonts w:cstheme="minorHAnsi"/>
                <w:sz w:val="18"/>
                <w:szCs w:val="18"/>
              </w:rPr>
              <w:t xml:space="preserve">(  </w:t>
            </w:r>
            <w:proofErr w:type="gramEnd"/>
            <w:r w:rsidRPr="001B6727">
              <w:rPr>
                <w:rFonts w:cstheme="minorHAnsi"/>
                <w:sz w:val="18"/>
                <w:szCs w:val="18"/>
              </w:rPr>
              <w:t xml:space="preserve">1.7)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468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 xml:space="preserve">Multi </w:t>
            </w:r>
            <w:proofErr w:type="spellStart"/>
            <w:r>
              <w:rPr>
                <w:rFonts w:cstheme="minorHAnsi"/>
                <w:sz w:val="18"/>
                <w:szCs w:val="18"/>
              </w:rPr>
              <w:t>v</w:t>
            </w:r>
            <w:r w:rsidRPr="00E144F3">
              <w:rPr>
                <w:rFonts w:cstheme="minorHAnsi"/>
                <w:sz w:val="18"/>
                <w:szCs w:val="18"/>
              </w:rPr>
              <w:t>essel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dis</w:t>
            </w:r>
            <w:proofErr w:type="gramStart"/>
            <w:r w:rsidRPr="00E144F3">
              <w:rPr>
                <w:rFonts w:cstheme="minorHAnsi"/>
                <w:sz w:val="18"/>
                <w:szCs w:val="18"/>
              </w:rPr>
              <w:t>.</w:t>
            </w:r>
            <w:proofErr w:type="gramEnd"/>
            <w:r w:rsidRPr="00E144F3"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549 ( 90.9)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9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514 ( 90.9)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19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035 ( 90.9)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939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</w:rPr>
              <w:t>Prior MI,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10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812 ( 34.4)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590 ( 34.3)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7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222 ( 34.5)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734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004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</w:rPr>
              <w:t>Urgent procedure,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549 ( 43.1)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4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521 ( 43.2)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9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028 ( 43.1)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920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6D05AC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Log. </w:t>
            </w:r>
            <w:proofErr w:type="spellStart"/>
            <w:r w:rsidRPr="006D05AC">
              <w:rPr>
                <w:rFonts w:cstheme="minorHAnsi"/>
                <w:sz w:val="18"/>
                <w:szCs w:val="18"/>
                <w:lang w:val="en-GB"/>
              </w:rPr>
              <w:t>EuroSCORE</w:t>
            </w:r>
            <w:proofErr w:type="spellEnd"/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I, median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1B6727">
              <w:rPr>
                <w:rFonts w:cstheme="minorHAnsi"/>
                <w:sz w:val="18"/>
                <w:szCs w:val="18"/>
              </w:rPr>
              <w:t>3.04 [1.73, 5.58]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3.16 [1.85, 5.89]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2.97 [1.68, 5.43]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045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B6B5F">
              <w:rPr>
                <w:rFonts w:cstheme="minorHAnsi"/>
                <w:sz w:val="18"/>
                <w:szCs w:val="18"/>
              </w:rPr>
              <w:t>Prior CVA,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893 </w:t>
            </w:r>
            <w:proofErr w:type="gramStart"/>
            <w:r w:rsidRPr="001B6727">
              <w:rPr>
                <w:rFonts w:cstheme="minorHAnsi"/>
                <w:sz w:val="18"/>
                <w:szCs w:val="18"/>
              </w:rPr>
              <w:t xml:space="preserve">(  </w:t>
            </w:r>
            <w:proofErr w:type="gramEnd"/>
            <w:r w:rsidRPr="001B6727">
              <w:rPr>
                <w:rFonts w:cstheme="minorHAnsi"/>
                <w:sz w:val="18"/>
                <w:szCs w:val="18"/>
              </w:rPr>
              <w:t xml:space="preserve">6.0)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731 </w:t>
            </w:r>
            <w:proofErr w:type="gramStart"/>
            <w:r w:rsidRPr="001B6727">
              <w:rPr>
                <w:rFonts w:cstheme="minorHAnsi"/>
                <w:sz w:val="18"/>
                <w:szCs w:val="18"/>
              </w:rPr>
              <w:t xml:space="preserve">(  </w:t>
            </w:r>
            <w:proofErr w:type="gramEnd"/>
            <w:r w:rsidRPr="001B6727">
              <w:rPr>
                <w:rFonts w:cstheme="minorHAnsi"/>
                <w:sz w:val="18"/>
                <w:szCs w:val="18"/>
              </w:rPr>
              <w:t xml:space="preserve">7.0)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162 </w:t>
            </w:r>
            <w:proofErr w:type="gramStart"/>
            <w:r w:rsidRPr="001B6727">
              <w:rPr>
                <w:rFonts w:cstheme="minorHAnsi"/>
                <w:sz w:val="18"/>
                <w:szCs w:val="18"/>
              </w:rPr>
              <w:t xml:space="preserve">(  </w:t>
            </w:r>
            <w:proofErr w:type="gramEnd"/>
            <w:r w:rsidRPr="001B6727">
              <w:rPr>
                <w:rFonts w:cstheme="minorHAnsi"/>
                <w:sz w:val="18"/>
                <w:szCs w:val="18"/>
              </w:rPr>
              <w:t xml:space="preserve">5.6)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059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 w:val="restart"/>
            <w:noWrap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B6727">
              <w:rPr>
                <w:rFonts w:cstheme="minorHAnsi"/>
                <w:b/>
                <w:sz w:val="18"/>
                <w:szCs w:val="18"/>
              </w:rPr>
              <w:t>Aortic</w:t>
            </w:r>
            <w:proofErr w:type="spellEnd"/>
            <w:r w:rsidRPr="001B6727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1B6727">
              <w:rPr>
                <w:rFonts w:cstheme="minorHAnsi"/>
                <w:b/>
                <w:sz w:val="18"/>
                <w:szCs w:val="18"/>
              </w:rPr>
              <w:t>valve</w:t>
            </w:r>
            <w:proofErr w:type="spellEnd"/>
            <w:r w:rsidRPr="001B6727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1B6727">
              <w:rPr>
                <w:rFonts w:cstheme="minorHAnsi"/>
                <w:b/>
                <w:sz w:val="18"/>
                <w:szCs w:val="18"/>
              </w:rPr>
              <w:t>disease</w:t>
            </w:r>
            <w:proofErr w:type="spellEnd"/>
            <w:r w:rsidRPr="001B6727">
              <w:rPr>
                <w:rFonts w:cstheme="minorHAnsi"/>
                <w:b/>
                <w:sz w:val="18"/>
                <w:szCs w:val="18"/>
              </w:rPr>
              <w:t xml:space="preserve"> (AVD)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B6727">
              <w:rPr>
                <w:rFonts w:cstheme="minorHAnsi"/>
                <w:b/>
                <w:sz w:val="18"/>
                <w:szCs w:val="18"/>
              </w:rPr>
              <w:t>AVR (1:3)</w:t>
            </w:r>
          </w:p>
        </w:tc>
        <w:tc>
          <w:tcPr>
            <w:tcW w:w="2494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905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5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740</w:t>
            </w:r>
          </w:p>
        </w:tc>
        <w:tc>
          <w:tcPr>
            <w:tcW w:w="1814" w:type="dxa"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1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435</w:t>
            </w:r>
          </w:p>
        </w:tc>
        <w:tc>
          <w:tcPr>
            <w:tcW w:w="1799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4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305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Pr="00E144F3">
              <w:rPr>
                <w:rFonts w:cstheme="minorHAnsi"/>
                <w:sz w:val="18"/>
                <w:szCs w:val="18"/>
              </w:rPr>
              <w:t>ex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</w:rPr>
              <w:t>fe</w:t>
            </w:r>
            <w:r w:rsidRPr="00E144F3">
              <w:rPr>
                <w:rFonts w:cstheme="minorHAnsi"/>
                <w:sz w:val="18"/>
                <w:szCs w:val="18"/>
              </w:rPr>
              <w:t>male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>),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141 (37.3)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547 (38.1)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594 (37.0)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478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023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 xml:space="preserve">Age,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71.00 [65.00, 76.00]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71.00 [65.00, 75.00]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71.00 [65.00, 76.00]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236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010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 w:rsidRPr="00E144F3">
              <w:rPr>
                <w:rFonts w:cstheme="minorHAnsi"/>
                <w:sz w:val="18"/>
                <w:szCs w:val="18"/>
              </w:rPr>
              <w:t>eGFR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84.00 [72.00, 99.00]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83.00 [71.00, 100.00]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84.00 [72.00, 98.00]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681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027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LVEF,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[55.00, 59.00]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[55.00, 58.50]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[55.00, 59.00]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912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BMI,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29.07 [26.37, 32.43]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29.37 [26.34, 32.52]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29.06 [26.27, 32.36]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212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024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>COPD,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823 (14.3)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218 (15.2)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605 (14.1)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307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032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BA1771">
              <w:rPr>
                <w:rFonts w:cstheme="minorHAnsi"/>
                <w:sz w:val="18"/>
                <w:szCs w:val="18"/>
              </w:rPr>
              <w:t xml:space="preserve">Prior card.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BA1771">
              <w:rPr>
                <w:rFonts w:cstheme="minorHAnsi"/>
                <w:sz w:val="18"/>
                <w:szCs w:val="18"/>
              </w:rPr>
              <w:t>ro</w:t>
            </w:r>
            <w:proofErr w:type="gramStart"/>
            <w:r w:rsidRPr="00BA1771">
              <w:rPr>
                <w:rFonts w:cstheme="minorHAnsi"/>
                <w:sz w:val="18"/>
                <w:szCs w:val="18"/>
              </w:rPr>
              <w:t>.</w:t>
            </w:r>
            <w:proofErr w:type="gramEnd"/>
            <w:r w:rsidRPr="00BA1771"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505 ( 8.8)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131 ( 9.1)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374 ( 8.7)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647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015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</w:rPr>
              <w:t>Urgent procedure,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743 (12.9)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192 (13.4)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551 (12.8)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602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6D05AC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Log. </w:t>
            </w:r>
            <w:proofErr w:type="spellStart"/>
            <w:r w:rsidRPr="006D05AC">
              <w:rPr>
                <w:rFonts w:cstheme="minorHAnsi"/>
                <w:sz w:val="18"/>
                <w:szCs w:val="18"/>
                <w:lang w:val="en-GB"/>
              </w:rPr>
              <w:t>EuroSCORE</w:t>
            </w:r>
            <w:proofErr w:type="spellEnd"/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I, median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1B6727">
              <w:rPr>
                <w:rFonts w:cstheme="minorHAnsi"/>
                <w:sz w:val="18"/>
                <w:szCs w:val="18"/>
              </w:rPr>
              <w:t>5.09 [3.30, 7.87]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5.15 [3.40, 8.05]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5.06 [3.27, 7.81]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226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030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</w:rPr>
              <w:t>Active endocarditis,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296 ( 5.2)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77 ( 5.4)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219 ( 5.1)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730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B6B5F">
              <w:rPr>
                <w:rFonts w:cstheme="minorHAnsi"/>
                <w:sz w:val="18"/>
                <w:szCs w:val="18"/>
              </w:rPr>
              <w:t>Prior CVA,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384 ( 6.7)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98 ( 6.8)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286 ( 6.6)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855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B6727">
              <w:rPr>
                <w:rFonts w:cstheme="minorHAnsi"/>
                <w:b/>
                <w:sz w:val="18"/>
                <w:szCs w:val="18"/>
              </w:rPr>
              <w:t>TAVI (1:1)</w:t>
            </w:r>
          </w:p>
        </w:tc>
        <w:tc>
          <w:tcPr>
            <w:tcW w:w="2494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905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6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558</w:t>
            </w:r>
          </w:p>
        </w:tc>
        <w:tc>
          <w:tcPr>
            <w:tcW w:w="1814" w:type="dxa"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3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279</w:t>
            </w:r>
          </w:p>
        </w:tc>
        <w:tc>
          <w:tcPr>
            <w:tcW w:w="1799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3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279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Pr="00E144F3">
              <w:rPr>
                <w:rFonts w:cstheme="minorHAnsi"/>
                <w:sz w:val="18"/>
                <w:szCs w:val="18"/>
              </w:rPr>
              <w:t>ex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</w:rPr>
              <w:t>fe</w:t>
            </w:r>
            <w:r w:rsidRPr="00E144F3">
              <w:rPr>
                <w:rFonts w:cstheme="minorHAnsi"/>
                <w:sz w:val="18"/>
                <w:szCs w:val="18"/>
              </w:rPr>
              <w:t>male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>),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3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068 (46.8)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546 (47.1)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522 (46.4)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569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015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E144F3">
              <w:rPr>
                <w:rFonts w:cstheme="minorHAnsi"/>
                <w:sz w:val="18"/>
                <w:szCs w:val="18"/>
              </w:rPr>
              <w:t xml:space="preserve">Age,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79.00 [74.00, 83.00]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79.00 [74.00, 83.00]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80.00 [74.00, 83.00]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046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 w:rsidRPr="00E144F3">
              <w:rPr>
                <w:rFonts w:cstheme="minorHAnsi"/>
                <w:sz w:val="18"/>
                <w:szCs w:val="18"/>
              </w:rPr>
              <w:t>eGFR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95.00 [77.00, 121.00]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97.00 [78.00, 125.00]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93.00 [77.00, 117.00]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041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LVEF,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[40.00, 55.00]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[40.00, 55.00]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[40.00, 55.00]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946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BMI,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28.30 [25.15, 32.05]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28.35 [25.25, 32.18]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28.18 [25.02, 32.03]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139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046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>COPD,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420 (21.7)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720 (22.0)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700 (21.3)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569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015</w:t>
            </w:r>
          </w:p>
        </w:tc>
      </w:tr>
      <w:tr w:rsidR="002C4D26" w:rsidRPr="008334B5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Prior card. </w:t>
            </w:r>
            <w:proofErr w:type="gramStart"/>
            <w:r w:rsidRPr="008334B5">
              <w:rPr>
                <w:rFonts w:cstheme="minorHAnsi"/>
                <w:sz w:val="18"/>
                <w:szCs w:val="18"/>
                <w:lang w:val="en-GB"/>
              </w:rPr>
              <w:t>pro.,</w:t>
            </w:r>
            <w:proofErr w:type="gramEnd"/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 n (%)</w:t>
            </w:r>
          </w:p>
        </w:tc>
        <w:tc>
          <w:tcPr>
            <w:tcW w:w="1905" w:type="dxa"/>
            <w:noWrap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 1,450 (22.1) </w:t>
            </w:r>
          </w:p>
        </w:tc>
        <w:tc>
          <w:tcPr>
            <w:tcW w:w="1814" w:type="dxa"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  711 (21.7) </w:t>
            </w:r>
          </w:p>
        </w:tc>
        <w:tc>
          <w:tcPr>
            <w:tcW w:w="1799" w:type="dxa"/>
            <w:noWrap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  739 (22.5) </w:t>
            </w:r>
          </w:p>
        </w:tc>
        <w:tc>
          <w:tcPr>
            <w:tcW w:w="717" w:type="dxa"/>
            <w:noWrap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 .422</w:t>
            </w:r>
          </w:p>
        </w:tc>
        <w:tc>
          <w:tcPr>
            <w:tcW w:w="717" w:type="dxa"/>
            <w:noWrap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 .021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8334B5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8334B5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</w:tcPr>
          <w:p w:rsidR="002C4D26" w:rsidRPr="006D05AC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Log. </w:t>
            </w:r>
            <w:proofErr w:type="spellStart"/>
            <w:r w:rsidRPr="006D05AC">
              <w:rPr>
                <w:rFonts w:cstheme="minorHAnsi"/>
                <w:sz w:val="18"/>
                <w:szCs w:val="18"/>
                <w:lang w:val="en-GB"/>
              </w:rPr>
              <w:t>EuroSCORE</w:t>
            </w:r>
            <w:proofErr w:type="spellEnd"/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I, median (IQR)</w:t>
            </w:r>
          </w:p>
        </w:tc>
        <w:tc>
          <w:tcPr>
            <w:tcW w:w="1905" w:type="dxa"/>
            <w:noWrap/>
          </w:tcPr>
          <w:p w:rsidR="002C4D26" w:rsidRPr="008334B5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>11.81 [7.94, 19.00]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12.07 [8.00, 19.26]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8334B5">
              <w:rPr>
                <w:rFonts w:cstheme="minorHAnsi"/>
                <w:sz w:val="18"/>
                <w:szCs w:val="18"/>
                <w:lang w:val="en-GB"/>
              </w:rPr>
              <w:t xml:space="preserve">11.54 </w:t>
            </w:r>
            <w:r w:rsidRPr="001B6727">
              <w:rPr>
                <w:rFonts w:cstheme="minorHAnsi"/>
                <w:sz w:val="18"/>
                <w:szCs w:val="18"/>
              </w:rPr>
              <w:t>[7.85, 18.62]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085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038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B6B5F">
              <w:rPr>
                <w:rFonts w:cstheme="minorHAnsi"/>
                <w:sz w:val="18"/>
                <w:szCs w:val="18"/>
              </w:rPr>
              <w:t>Prior CVA,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769 (11.7)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381 (11.6)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388 (11.8)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818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B6B5F">
              <w:rPr>
                <w:rFonts w:cstheme="minorHAnsi"/>
                <w:sz w:val="18"/>
                <w:szCs w:val="18"/>
              </w:rPr>
              <w:t>NYHA-class IV,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490 ( 7.5)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248 ( 7.6)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242 ( 7.4)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814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 w:val="restart"/>
            <w:noWrap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1B6727">
              <w:rPr>
                <w:rFonts w:cstheme="minorHAnsi"/>
                <w:b/>
                <w:sz w:val="18"/>
                <w:szCs w:val="18"/>
              </w:rPr>
              <w:t>Combined</w:t>
            </w:r>
            <w:proofErr w:type="spellEnd"/>
            <w:r w:rsidRPr="001B6727">
              <w:rPr>
                <w:rFonts w:cstheme="minorHAnsi"/>
                <w:b/>
                <w:sz w:val="18"/>
                <w:szCs w:val="18"/>
              </w:rPr>
              <w:t xml:space="preserve"> CAD + AVD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B6727">
              <w:rPr>
                <w:rFonts w:cstheme="minorHAnsi"/>
                <w:b/>
                <w:sz w:val="18"/>
                <w:szCs w:val="18"/>
              </w:rPr>
              <w:t>CABG+AVR</w:t>
            </w:r>
          </w:p>
        </w:tc>
        <w:tc>
          <w:tcPr>
            <w:tcW w:w="2494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  <w:lang w:val="en-GB"/>
              </w:rPr>
              <w:t>N</w:t>
            </w:r>
          </w:p>
        </w:tc>
        <w:tc>
          <w:tcPr>
            <w:tcW w:w="1905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4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089</w:t>
            </w:r>
          </w:p>
        </w:tc>
        <w:tc>
          <w:tcPr>
            <w:tcW w:w="1814" w:type="dxa"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1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363</w:t>
            </w:r>
          </w:p>
        </w:tc>
        <w:tc>
          <w:tcPr>
            <w:tcW w:w="1799" w:type="dxa"/>
            <w:noWrap/>
            <w:hideMark/>
          </w:tcPr>
          <w:p w:rsidR="002C4D26" w:rsidRPr="00982821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82821">
              <w:rPr>
                <w:rFonts w:cstheme="minorHAnsi"/>
                <w:b/>
                <w:sz w:val="18"/>
                <w:szCs w:val="18"/>
              </w:rPr>
              <w:t>2</w:t>
            </w:r>
            <w:r>
              <w:rPr>
                <w:rFonts w:cstheme="minorHAnsi"/>
                <w:b/>
                <w:sz w:val="18"/>
                <w:szCs w:val="18"/>
              </w:rPr>
              <w:t>,</w:t>
            </w:r>
            <w:r w:rsidRPr="00982821">
              <w:rPr>
                <w:rFonts w:cstheme="minorHAnsi"/>
                <w:b/>
                <w:sz w:val="18"/>
                <w:szCs w:val="18"/>
              </w:rPr>
              <w:t>726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Pr="00E144F3">
              <w:rPr>
                <w:rFonts w:cstheme="minorHAnsi"/>
                <w:sz w:val="18"/>
                <w:szCs w:val="18"/>
              </w:rPr>
              <w:t>ex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cstheme="minorHAnsi"/>
                <w:sz w:val="18"/>
                <w:szCs w:val="18"/>
              </w:rPr>
              <w:t>fe</w:t>
            </w:r>
            <w:r w:rsidRPr="00E144F3">
              <w:rPr>
                <w:rFonts w:cstheme="minorHAnsi"/>
                <w:sz w:val="18"/>
                <w:szCs w:val="18"/>
              </w:rPr>
              <w:t>male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>),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939 (23.0)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327 (24.0)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612 (22.5)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287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036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 w:rsidRPr="001B6727">
              <w:rPr>
                <w:rFonts w:cstheme="minorHAnsi"/>
                <w:sz w:val="18"/>
                <w:szCs w:val="18"/>
              </w:rPr>
              <w:t>a</w:t>
            </w:r>
            <w:r w:rsidRPr="00E144F3">
              <w:rPr>
                <w:rFonts w:cstheme="minorHAnsi"/>
                <w:sz w:val="18"/>
                <w:szCs w:val="18"/>
              </w:rPr>
              <w:t>ge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72.00 [67.00 - 77.00]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72.00 [68.00 - 76.00]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72.00 [67.00 - 77.00]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670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proofErr w:type="spellStart"/>
            <w:r w:rsidRPr="00E144F3">
              <w:rPr>
                <w:rFonts w:cstheme="minorHAnsi"/>
                <w:sz w:val="18"/>
                <w:szCs w:val="18"/>
              </w:rPr>
              <w:t>eGFR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144F3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88.00 [75.00 - 105.00]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90.00 [74.00 - 110.00]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87.00 [76.00 - 102.00]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002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097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LVEF,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[44.00 - 56.00]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[43.00 - 56.00]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55.00 [45.00 - 56.00]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988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 xml:space="preserve">BMI, </w:t>
            </w:r>
            <w:proofErr w:type="spellStart"/>
            <w:r w:rsidRPr="00180952">
              <w:rPr>
                <w:rFonts w:cstheme="minorHAnsi"/>
                <w:sz w:val="18"/>
                <w:szCs w:val="18"/>
              </w:rPr>
              <w:t>median</w:t>
            </w:r>
            <w:proofErr w:type="spellEnd"/>
            <w:r w:rsidRPr="00180952">
              <w:rPr>
                <w:rFonts w:cstheme="minorHAnsi"/>
                <w:sz w:val="18"/>
                <w:szCs w:val="18"/>
              </w:rPr>
              <w:t xml:space="preserve"> (IQR)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28.72 [25.96 - 31.74]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28.72 [26.03 - 31.77]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>28.73 [25.88 - 31.74]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841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023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80952">
              <w:rPr>
                <w:rFonts w:cstheme="minorHAnsi"/>
                <w:sz w:val="18"/>
                <w:szCs w:val="18"/>
              </w:rPr>
              <w:t>COPD,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626 (15.3)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215 (15.8)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411 (15.1)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591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BA1771">
              <w:rPr>
                <w:rFonts w:cstheme="minorHAnsi"/>
                <w:sz w:val="18"/>
                <w:szCs w:val="18"/>
              </w:rPr>
              <w:t xml:space="preserve">Prior card.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BA1771">
              <w:rPr>
                <w:rFonts w:cstheme="minorHAnsi"/>
                <w:sz w:val="18"/>
                <w:szCs w:val="18"/>
              </w:rPr>
              <w:t>ro</w:t>
            </w:r>
            <w:proofErr w:type="gramStart"/>
            <w:r w:rsidRPr="00BA1771">
              <w:rPr>
                <w:rFonts w:cstheme="minorHAnsi"/>
                <w:sz w:val="18"/>
                <w:szCs w:val="18"/>
              </w:rPr>
              <w:t>.</w:t>
            </w:r>
            <w:proofErr w:type="gramEnd"/>
            <w:r w:rsidRPr="00BA1771"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118 ( 2.9)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42 ( 3.1)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76 ( 2.8)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668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017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Multi </w:t>
            </w:r>
            <w:proofErr w:type="spellStart"/>
            <w:r>
              <w:rPr>
                <w:rFonts w:cstheme="minorHAnsi"/>
                <w:sz w:val="18"/>
                <w:szCs w:val="18"/>
              </w:rPr>
              <w:t>v</w:t>
            </w:r>
            <w:r w:rsidRPr="00E144F3">
              <w:rPr>
                <w:rFonts w:cstheme="minorHAnsi"/>
                <w:sz w:val="18"/>
                <w:szCs w:val="18"/>
              </w:rPr>
              <w:t>essel</w:t>
            </w:r>
            <w:proofErr w:type="spellEnd"/>
            <w:r w:rsidRPr="00E144F3">
              <w:rPr>
                <w:rFonts w:cstheme="minorHAnsi"/>
                <w:sz w:val="18"/>
                <w:szCs w:val="18"/>
              </w:rPr>
              <w:t xml:space="preserve"> dis.,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2633 (64.4)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875 (64.2)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1758 (64.5)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881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</w:rPr>
              <w:t>Prior MI,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519 (12.7)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181 (13.3)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338 (12.4)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455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026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</w:rPr>
              <w:t>Urgent procedure,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1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B6727">
              <w:rPr>
                <w:rFonts w:cstheme="minorHAnsi"/>
                <w:sz w:val="18"/>
                <w:szCs w:val="18"/>
              </w:rPr>
              <w:t xml:space="preserve">021 (25.0)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344 (25.2)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677 (24.8)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808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6D05AC" w:rsidRDefault="002C4D26" w:rsidP="002C4D26">
            <w:pPr>
              <w:pStyle w:val="Geenafstand"/>
              <w:rPr>
                <w:rFonts w:cstheme="minorHAnsi"/>
                <w:sz w:val="18"/>
                <w:szCs w:val="18"/>
                <w:lang w:val="en-GB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Log. </w:t>
            </w:r>
            <w:proofErr w:type="spellStart"/>
            <w:r w:rsidRPr="006D05AC">
              <w:rPr>
                <w:rFonts w:cstheme="minorHAnsi"/>
                <w:sz w:val="18"/>
                <w:szCs w:val="18"/>
                <w:lang w:val="en-GB"/>
              </w:rPr>
              <w:t>EuroSCORE</w:t>
            </w:r>
            <w:proofErr w:type="spellEnd"/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I, median (IQR)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D05AC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1B6727">
              <w:rPr>
                <w:rFonts w:cstheme="minorHAnsi"/>
                <w:sz w:val="18"/>
                <w:szCs w:val="18"/>
              </w:rPr>
              <w:t>5.85 [3.73 - 9.57]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6.04 [3.86 - 10.06]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5.71 [3.70 - 9.28]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006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089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B6B5F">
              <w:rPr>
                <w:rFonts w:cstheme="minorHAnsi"/>
                <w:sz w:val="18"/>
                <w:szCs w:val="18"/>
              </w:rPr>
              <w:t>Active endocarditis, n (%)</w:t>
            </w:r>
          </w:p>
        </w:tc>
        <w:tc>
          <w:tcPr>
            <w:tcW w:w="1905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55 ( 1.3)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19 ( 1.4) </w:t>
            </w:r>
          </w:p>
        </w:tc>
        <w:tc>
          <w:tcPr>
            <w:tcW w:w="1799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 36 ( 1.3) 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962</w:t>
            </w:r>
          </w:p>
        </w:tc>
        <w:tc>
          <w:tcPr>
            <w:tcW w:w="717" w:type="dxa"/>
            <w:noWrap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006</w:t>
            </w:r>
          </w:p>
        </w:tc>
      </w:tr>
      <w:tr w:rsidR="002C4D26" w:rsidRPr="001B6727" w:rsidTr="002C4D26">
        <w:trPr>
          <w:trHeight w:val="300"/>
        </w:trPr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C4D26" w:rsidRPr="001B6727" w:rsidRDefault="002C4D26" w:rsidP="002C4D2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494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6B6B5F">
              <w:rPr>
                <w:rFonts w:cstheme="minorHAnsi"/>
                <w:sz w:val="18"/>
                <w:szCs w:val="18"/>
              </w:rPr>
              <w:t>Prior CVA, n (%)</w:t>
            </w:r>
          </w:p>
        </w:tc>
        <w:tc>
          <w:tcPr>
            <w:tcW w:w="1905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319 ( 7.8) </w:t>
            </w:r>
          </w:p>
        </w:tc>
        <w:tc>
          <w:tcPr>
            <w:tcW w:w="1814" w:type="dxa"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111 ( 8.1) </w:t>
            </w:r>
          </w:p>
        </w:tc>
        <w:tc>
          <w:tcPr>
            <w:tcW w:w="1799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 208 ( 7.6) 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606</w:t>
            </w:r>
          </w:p>
        </w:tc>
        <w:tc>
          <w:tcPr>
            <w:tcW w:w="717" w:type="dxa"/>
            <w:noWrap/>
            <w:hideMark/>
          </w:tcPr>
          <w:p w:rsidR="002C4D26" w:rsidRPr="001B6727" w:rsidRDefault="002C4D26" w:rsidP="002C4D2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1B6727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B6727">
              <w:rPr>
                <w:rFonts w:cstheme="minorHAnsi"/>
                <w:sz w:val="18"/>
                <w:szCs w:val="18"/>
              </w:rPr>
              <w:t>019</w:t>
            </w:r>
          </w:p>
        </w:tc>
      </w:tr>
    </w:tbl>
    <w:p w:rsidR="001B6727" w:rsidRPr="00BE2A34" w:rsidRDefault="00BE2A34" w:rsidP="001B6727">
      <w:pPr>
        <w:rPr>
          <w:i/>
          <w:lang w:val="en-GB"/>
        </w:rPr>
      </w:pPr>
      <w:r w:rsidRPr="00BE2A34">
        <w:rPr>
          <w:i/>
          <w:lang w:val="en-GB"/>
        </w:rPr>
        <w:t>*</w:t>
      </w:r>
      <w:proofErr w:type="spellStart"/>
      <w:r w:rsidRPr="00BE2A34">
        <w:rPr>
          <w:i/>
          <w:lang w:val="en-GB"/>
        </w:rPr>
        <w:t>eGFR</w:t>
      </w:r>
      <w:proofErr w:type="spellEnd"/>
      <w:r w:rsidRPr="00BE2A34">
        <w:rPr>
          <w:i/>
          <w:lang w:val="en-GB"/>
        </w:rPr>
        <w:t xml:space="preserve"> =Estimated Glomerular Filtration Rate, LVEF = Left ventricular ejection fraction, BMI = body mass index, COPD = chronic obstructive pulmonary disease, Prior. Card. Pro. = prior cardiac procedure, Multi vessel dis. = multi vessel disease, prior MI = prior myocardial infarction, log. </w:t>
      </w:r>
      <w:proofErr w:type="spellStart"/>
      <w:r w:rsidRPr="00BE2A34">
        <w:rPr>
          <w:i/>
          <w:lang w:val="en-GB"/>
        </w:rPr>
        <w:t>EuroSCORE</w:t>
      </w:r>
      <w:proofErr w:type="spellEnd"/>
      <w:r w:rsidRPr="00BE2A34">
        <w:rPr>
          <w:i/>
          <w:lang w:val="en-GB"/>
        </w:rPr>
        <w:t xml:space="preserve"> I = logistic </w:t>
      </w:r>
      <w:proofErr w:type="spellStart"/>
      <w:r w:rsidRPr="00BE2A34">
        <w:rPr>
          <w:i/>
          <w:lang w:val="en-GB"/>
        </w:rPr>
        <w:t>EuroSCORE</w:t>
      </w:r>
      <w:proofErr w:type="spellEnd"/>
      <w:r w:rsidRPr="00BE2A34">
        <w:rPr>
          <w:i/>
          <w:lang w:val="en-GB"/>
        </w:rPr>
        <w:t xml:space="preserve"> I, log. </w:t>
      </w:r>
      <w:proofErr w:type="spellStart"/>
      <w:r w:rsidRPr="00BE2A34">
        <w:rPr>
          <w:i/>
          <w:lang w:val="en-GB"/>
        </w:rPr>
        <w:t>EuroSCORE</w:t>
      </w:r>
      <w:proofErr w:type="spellEnd"/>
      <w:r w:rsidRPr="00BE2A34">
        <w:rPr>
          <w:i/>
          <w:lang w:val="en-GB"/>
        </w:rPr>
        <w:t xml:space="preserve"> II = logistic </w:t>
      </w:r>
      <w:proofErr w:type="spellStart"/>
      <w:r w:rsidRPr="00BE2A34">
        <w:rPr>
          <w:i/>
          <w:lang w:val="en-GB"/>
        </w:rPr>
        <w:t>EuroSCORE</w:t>
      </w:r>
      <w:proofErr w:type="spellEnd"/>
      <w:r w:rsidRPr="00BE2A34">
        <w:rPr>
          <w:i/>
          <w:lang w:val="en-GB"/>
        </w:rPr>
        <w:t xml:space="preserve"> II, prior CVA = cerebrovascular accident, OHCA = out of hospital arrest. An overview of the available baseline characteristics per procedure is shown in Table 1 of the Supplementary materials.</w:t>
      </w:r>
    </w:p>
    <w:p w:rsidR="001B6727" w:rsidRPr="001B6727" w:rsidRDefault="001B6727">
      <w:pPr>
        <w:rPr>
          <w:lang w:val="en-GB"/>
        </w:rPr>
      </w:pPr>
    </w:p>
    <w:sectPr w:rsidR="001B6727" w:rsidRPr="001B6727" w:rsidSect="001B67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60"/>
    <w:rsid w:val="00180952"/>
    <w:rsid w:val="001B6727"/>
    <w:rsid w:val="002C4D26"/>
    <w:rsid w:val="00415AB1"/>
    <w:rsid w:val="006B6B5F"/>
    <w:rsid w:val="006D05AC"/>
    <w:rsid w:val="00790196"/>
    <w:rsid w:val="007D7860"/>
    <w:rsid w:val="008334B5"/>
    <w:rsid w:val="00982821"/>
    <w:rsid w:val="00BA1771"/>
    <w:rsid w:val="00BE2A34"/>
    <w:rsid w:val="00E144F3"/>
    <w:rsid w:val="00EF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0EBCA-54B4-4C8E-9254-88FFC267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67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B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B67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901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5</cp:revision>
  <dcterms:created xsi:type="dcterms:W3CDTF">2023-01-26T01:27:00Z</dcterms:created>
  <dcterms:modified xsi:type="dcterms:W3CDTF">2023-01-31T22:20:00Z</dcterms:modified>
</cp:coreProperties>
</file>