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861572" w14:textId="2F143251" w:rsidR="00C63ADD" w:rsidRDefault="00B34B47" w:rsidP="006264DC">
      <w:pPr>
        <w:spacing w:after="0" w:line="240" w:lineRule="auto"/>
        <w:contextualSpacing/>
        <w:jc w:val="both"/>
        <w:rPr>
          <w:rFonts w:ascii="Arial" w:hAnsi="Arial" w:cs="Arial"/>
          <w:b/>
          <w:bCs/>
          <w:lang w:val="en-US"/>
        </w:rPr>
      </w:pPr>
      <w:r>
        <w:rPr>
          <w:rFonts w:ascii="Arial" w:hAnsi="Arial" w:cs="Arial"/>
          <w:b/>
          <w:bCs/>
          <w:lang w:val="en-US"/>
        </w:rPr>
        <w:t xml:space="preserve">Probing erythrocytes as sensitive and reliable sensors of metabolic disturbances in the crosstalk between childhood obesity and insulin resistance: Findings from an observational study, </w:t>
      </w:r>
      <w:r w:rsidR="004224DE">
        <w:rPr>
          <w:rFonts w:ascii="Arial" w:hAnsi="Arial" w:cs="Arial"/>
          <w:b/>
          <w:bCs/>
          <w:lang w:val="en-US"/>
        </w:rPr>
        <w:t xml:space="preserve">in vivo </w:t>
      </w:r>
      <w:r>
        <w:rPr>
          <w:rFonts w:ascii="Arial" w:hAnsi="Arial" w:cs="Arial"/>
          <w:b/>
          <w:bCs/>
          <w:lang w:val="en-US"/>
        </w:rPr>
        <w:t xml:space="preserve">challenge tests, and </w:t>
      </w:r>
      <w:r w:rsidR="0094266C">
        <w:rPr>
          <w:rFonts w:ascii="Arial" w:hAnsi="Arial" w:cs="Arial"/>
          <w:b/>
          <w:bCs/>
          <w:lang w:val="en-US"/>
        </w:rPr>
        <w:t>ex vivo</w:t>
      </w:r>
      <w:r>
        <w:rPr>
          <w:rFonts w:ascii="Arial" w:hAnsi="Arial" w:cs="Arial"/>
          <w:b/>
          <w:bCs/>
          <w:lang w:val="en-US"/>
        </w:rPr>
        <w:t xml:space="preserve"> </w:t>
      </w:r>
      <w:r w:rsidR="004224DE">
        <w:rPr>
          <w:rFonts w:ascii="Arial" w:hAnsi="Arial" w:cs="Arial"/>
          <w:b/>
          <w:bCs/>
          <w:lang w:val="en-US"/>
        </w:rPr>
        <w:t xml:space="preserve">incubation </w:t>
      </w:r>
      <w:r>
        <w:rPr>
          <w:rFonts w:ascii="Arial" w:hAnsi="Arial" w:cs="Arial"/>
          <w:b/>
          <w:bCs/>
          <w:lang w:val="en-US"/>
        </w:rPr>
        <w:t>assays</w:t>
      </w:r>
    </w:p>
    <w:p w14:paraId="009DAB55" w14:textId="77777777" w:rsidR="00C63ADD" w:rsidRDefault="00C63ADD" w:rsidP="006264DC">
      <w:pPr>
        <w:spacing w:after="0" w:line="240" w:lineRule="auto"/>
        <w:contextualSpacing/>
        <w:jc w:val="both"/>
        <w:rPr>
          <w:rFonts w:ascii="Arial" w:hAnsi="Arial" w:cs="Arial"/>
          <w:b/>
          <w:bCs/>
          <w:lang w:val="en-US"/>
        </w:rPr>
      </w:pPr>
    </w:p>
    <w:p w14:paraId="3BC29533" w14:textId="77777777" w:rsidR="00C63ADD" w:rsidRPr="008158F7" w:rsidRDefault="00C63ADD" w:rsidP="00C63ADD">
      <w:pPr>
        <w:spacing w:after="0" w:line="240" w:lineRule="auto"/>
        <w:contextualSpacing/>
        <w:jc w:val="both"/>
        <w:rPr>
          <w:rFonts w:ascii="Arial" w:hAnsi="Arial" w:cs="Arial"/>
        </w:rPr>
      </w:pPr>
      <w:r w:rsidRPr="008158F7">
        <w:rPr>
          <w:rFonts w:ascii="Arial" w:hAnsi="Arial" w:cs="Arial"/>
        </w:rPr>
        <w:t xml:space="preserve">Álvaro González-Domínguez </w:t>
      </w:r>
      <w:r w:rsidRPr="008158F7">
        <w:rPr>
          <w:rFonts w:ascii="Arial" w:hAnsi="Arial" w:cs="Arial"/>
          <w:vertAlign w:val="superscript"/>
        </w:rPr>
        <w:t>1,2</w:t>
      </w:r>
      <w:r>
        <w:rPr>
          <w:rFonts w:ascii="Arial" w:hAnsi="Arial" w:cs="Arial"/>
        </w:rPr>
        <w:t>,</w:t>
      </w:r>
      <w:r w:rsidRPr="008158F7">
        <w:rPr>
          <w:rFonts w:ascii="Arial" w:hAnsi="Arial" w:cs="Arial"/>
        </w:rPr>
        <w:t xml:space="preserve"> </w:t>
      </w:r>
      <w:r>
        <w:rPr>
          <w:rFonts w:ascii="Arial" w:hAnsi="Arial" w:cs="Arial"/>
        </w:rPr>
        <w:t>Otto Savolainen</w:t>
      </w:r>
      <w:r w:rsidRPr="008158F7">
        <w:rPr>
          <w:rFonts w:ascii="Arial" w:hAnsi="Arial" w:cs="Arial"/>
        </w:rPr>
        <w:t xml:space="preserve"> </w:t>
      </w:r>
      <w:r w:rsidRPr="00715D08">
        <w:rPr>
          <w:rFonts w:ascii="Arial" w:hAnsi="Arial" w:cs="Arial"/>
          <w:vertAlign w:val="superscript"/>
        </w:rPr>
        <w:t>3</w:t>
      </w:r>
      <w:r w:rsidRPr="008158F7">
        <w:rPr>
          <w:rFonts w:ascii="Arial" w:hAnsi="Arial" w:cs="Arial"/>
        </w:rPr>
        <w:t>,</w:t>
      </w:r>
      <w:r>
        <w:rPr>
          <w:rFonts w:ascii="Arial" w:hAnsi="Arial" w:cs="Arial"/>
        </w:rPr>
        <w:t xml:space="preserve"> </w:t>
      </w:r>
      <w:r w:rsidRPr="008158F7">
        <w:rPr>
          <w:rFonts w:ascii="Arial" w:hAnsi="Arial" w:cs="Arial"/>
        </w:rPr>
        <w:t xml:space="preserve">Jesús Domínguez-Riscart </w:t>
      </w:r>
      <w:r w:rsidRPr="00715D08">
        <w:rPr>
          <w:rFonts w:ascii="Arial" w:hAnsi="Arial" w:cs="Arial"/>
          <w:vertAlign w:val="superscript"/>
        </w:rPr>
        <w:t>1,4</w:t>
      </w:r>
      <w:r w:rsidRPr="008158F7">
        <w:rPr>
          <w:rFonts w:ascii="Arial" w:hAnsi="Arial" w:cs="Arial"/>
        </w:rPr>
        <w:t xml:space="preserve">, Rikard Landberg </w:t>
      </w:r>
      <w:r w:rsidRPr="00715D08">
        <w:rPr>
          <w:rFonts w:ascii="Arial" w:hAnsi="Arial" w:cs="Arial"/>
          <w:vertAlign w:val="superscript"/>
        </w:rPr>
        <w:t>5</w:t>
      </w:r>
      <w:r w:rsidRPr="008158F7">
        <w:rPr>
          <w:rFonts w:ascii="Arial" w:hAnsi="Arial" w:cs="Arial"/>
        </w:rPr>
        <w:t xml:space="preserve">, Alfonso Lechuga-Sancho </w:t>
      </w:r>
      <w:r w:rsidRPr="00715D08">
        <w:rPr>
          <w:rFonts w:ascii="Arial" w:hAnsi="Arial" w:cs="Arial"/>
          <w:vertAlign w:val="superscript"/>
        </w:rPr>
        <w:t>1,4,6</w:t>
      </w:r>
      <w:r w:rsidRPr="008158F7">
        <w:rPr>
          <w:rFonts w:ascii="Arial" w:hAnsi="Arial" w:cs="Arial"/>
        </w:rPr>
        <w:t xml:space="preserve">, Raúl González-Domínguez </w:t>
      </w:r>
      <w:proofErr w:type="gramStart"/>
      <w:r w:rsidRPr="00715D08">
        <w:rPr>
          <w:rFonts w:ascii="Arial" w:hAnsi="Arial" w:cs="Arial"/>
          <w:vertAlign w:val="superscript"/>
        </w:rPr>
        <w:t>1,*</w:t>
      </w:r>
      <w:proofErr w:type="gramEnd"/>
    </w:p>
    <w:p w14:paraId="32E29DA5" w14:textId="77777777" w:rsidR="00C63ADD" w:rsidRPr="008158F7" w:rsidRDefault="00C63ADD" w:rsidP="00C63ADD">
      <w:pPr>
        <w:spacing w:after="0" w:line="240" w:lineRule="auto"/>
        <w:contextualSpacing/>
        <w:jc w:val="both"/>
        <w:rPr>
          <w:rFonts w:ascii="Arial" w:hAnsi="Arial" w:cs="Arial"/>
        </w:rPr>
      </w:pPr>
    </w:p>
    <w:p w14:paraId="3B60F2EB" w14:textId="77777777" w:rsidR="00DA7FDA" w:rsidRPr="00572C7C" w:rsidRDefault="00DA7FDA" w:rsidP="00DA7FDA">
      <w:pPr>
        <w:spacing w:after="0" w:line="240" w:lineRule="auto"/>
        <w:contextualSpacing/>
        <w:jc w:val="both"/>
        <w:rPr>
          <w:rFonts w:ascii="Arial" w:hAnsi="Arial" w:cs="Arial"/>
          <w:lang w:val="en-US"/>
        </w:rPr>
      </w:pPr>
      <w:r w:rsidRPr="00715D08">
        <w:rPr>
          <w:rFonts w:ascii="Arial" w:hAnsi="Arial" w:cs="Arial"/>
          <w:vertAlign w:val="superscript"/>
        </w:rPr>
        <w:t>1</w:t>
      </w:r>
      <w:r w:rsidRPr="008158F7">
        <w:rPr>
          <w:rFonts w:ascii="Arial" w:hAnsi="Arial" w:cs="Arial"/>
        </w:rPr>
        <w:t xml:space="preserve"> </w:t>
      </w:r>
      <w:proofErr w:type="gramStart"/>
      <w:r w:rsidRPr="008158F7">
        <w:rPr>
          <w:rFonts w:ascii="Arial" w:hAnsi="Arial" w:cs="Arial"/>
        </w:rPr>
        <w:t>Instituto</w:t>
      </w:r>
      <w:proofErr w:type="gramEnd"/>
      <w:r w:rsidRPr="008158F7">
        <w:rPr>
          <w:rFonts w:ascii="Arial" w:hAnsi="Arial" w:cs="Arial"/>
        </w:rPr>
        <w:t xml:space="preserve"> de Investigación e Innovación Biomédica de Cádiz (INiBICA), Hospital Universitario Puerta del Mar, Universidad de Cádiz. </w:t>
      </w:r>
      <w:r w:rsidRPr="008158F7">
        <w:rPr>
          <w:rFonts w:ascii="Arial" w:hAnsi="Arial" w:cs="Arial"/>
          <w:lang w:val="en-US"/>
        </w:rPr>
        <w:t xml:space="preserve">11009 Cádiz, Spain. </w:t>
      </w:r>
      <w:r w:rsidRPr="00715D08">
        <w:rPr>
          <w:rFonts w:ascii="Arial" w:hAnsi="Arial" w:cs="Arial"/>
          <w:vertAlign w:val="superscript"/>
          <w:lang w:val="en-US"/>
        </w:rPr>
        <w:t>2</w:t>
      </w:r>
      <w:r w:rsidRPr="008158F7">
        <w:rPr>
          <w:rFonts w:ascii="Arial" w:hAnsi="Arial" w:cs="Arial"/>
          <w:lang w:val="en-US"/>
        </w:rPr>
        <w:t xml:space="preserve"> </w:t>
      </w:r>
      <w:r w:rsidRPr="00715D08">
        <w:rPr>
          <w:rFonts w:ascii="Arial" w:hAnsi="Arial" w:cs="Arial"/>
          <w:lang w:val="en-US"/>
        </w:rPr>
        <w:t>Division of Liver Diseases, Icahn School of Medicine at Mount Sinai</w:t>
      </w:r>
      <w:r>
        <w:rPr>
          <w:rFonts w:ascii="Arial" w:hAnsi="Arial" w:cs="Arial"/>
          <w:lang w:val="en-US"/>
        </w:rPr>
        <w:t>. 10029</w:t>
      </w:r>
      <w:r w:rsidRPr="00715D08">
        <w:rPr>
          <w:rFonts w:ascii="Arial" w:hAnsi="Arial" w:cs="Arial"/>
          <w:lang w:val="en-US"/>
        </w:rPr>
        <w:t xml:space="preserve"> New York, USA. </w:t>
      </w:r>
      <w:r w:rsidRPr="00715D08">
        <w:rPr>
          <w:rFonts w:ascii="Arial" w:hAnsi="Arial" w:cs="Arial"/>
          <w:vertAlign w:val="superscript"/>
          <w:lang w:val="en-US"/>
        </w:rPr>
        <w:t>3</w:t>
      </w:r>
      <w:r>
        <w:rPr>
          <w:rFonts w:ascii="Arial" w:hAnsi="Arial" w:cs="Arial"/>
          <w:lang w:val="en-US"/>
        </w:rPr>
        <w:t xml:space="preserve"> </w:t>
      </w:r>
      <w:r w:rsidRPr="008158F7">
        <w:rPr>
          <w:rFonts w:ascii="Arial" w:hAnsi="Arial" w:cs="Arial"/>
          <w:lang w:val="en-US"/>
        </w:rPr>
        <w:t xml:space="preserve">Division of Food and Nutrition Science, Department of Life Sciences, Chalmers University of Technology. </w:t>
      </w:r>
      <w:r w:rsidRPr="00572C7C">
        <w:rPr>
          <w:rFonts w:ascii="Arial" w:hAnsi="Arial" w:cs="Arial"/>
        </w:rPr>
        <w:t>SE-412 96 Gothenburg, Sweden.</w:t>
      </w:r>
      <w:r>
        <w:rPr>
          <w:rFonts w:ascii="Arial" w:hAnsi="Arial" w:cs="Arial"/>
        </w:rPr>
        <w:t xml:space="preserve"> </w:t>
      </w:r>
      <w:r w:rsidRPr="00715D08">
        <w:rPr>
          <w:rFonts w:ascii="Arial" w:hAnsi="Arial" w:cs="Arial"/>
          <w:vertAlign w:val="superscript"/>
        </w:rPr>
        <w:t>4</w:t>
      </w:r>
      <w:r w:rsidRPr="008158F7">
        <w:rPr>
          <w:rFonts w:ascii="Arial" w:hAnsi="Arial" w:cs="Arial"/>
        </w:rPr>
        <w:t xml:space="preserve"> </w:t>
      </w:r>
      <w:proofErr w:type="gramStart"/>
      <w:r w:rsidRPr="008158F7">
        <w:rPr>
          <w:rFonts w:ascii="Arial" w:hAnsi="Arial" w:cs="Arial"/>
        </w:rPr>
        <w:t>Unidad</w:t>
      </w:r>
      <w:proofErr w:type="gramEnd"/>
      <w:r w:rsidRPr="008158F7">
        <w:rPr>
          <w:rFonts w:ascii="Arial" w:hAnsi="Arial" w:cs="Arial"/>
        </w:rPr>
        <w:t xml:space="preserve"> de Endocrinología Pediátrica y Diabetes, Servicio de Pediatría, Hospital Universitario Puerta del Mar. 11009 Cádiz, Spain.</w:t>
      </w:r>
      <w:r>
        <w:rPr>
          <w:rFonts w:ascii="Arial" w:hAnsi="Arial" w:cs="Arial"/>
        </w:rPr>
        <w:t xml:space="preserve"> </w:t>
      </w:r>
      <w:r w:rsidRPr="00BD692E">
        <w:rPr>
          <w:rFonts w:ascii="Arial" w:hAnsi="Arial" w:cs="Arial"/>
          <w:vertAlign w:val="superscript"/>
        </w:rPr>
        <w:t>5</w:t>
      </w:r>
      <w:r w:rsidRPr="00BD692E">
        <w:rPr>
          <w:rFonts w:ascii="Arial" w:hAnsi="Arial" w:cs="Arial"/>
        </w:rPr>
        <w:t xml:space="preserve"> </w:t>
      </w:r>
      <w:proofErr w:type="gramStart"/>
      <w:r w:rsidRPr="008158F7">
        <w:rPr>
          <w:rFonts w:ascii="Arial" w:hAnsi="Arial" w:cs="Arial"/>
        </w:rPr>
        <w:t>Departamento</w:t>
      </w:r>
      <w:proofErr w:type="gramEnd"/>
      <w:r w:rsidRPr="008158F7">
        <w:rPr>
          <w:rFonts w:ascii="Arial" w:hAnsi="Arial" w:cs="Arial"/>
        </w:rPr>
        <w:t xml:space="preserve"> Materno Infantil y Radiología, Facultad de Medicina, Universidad de Cádiz. </w:t>
      </w:r>
      <w:r w:rsidRPr="00572C7C">
        <w:rPr>
          <w:rFonts w:ascii="Arial" w:hAnsi="Arial" w:cs="Arial"/>
          <w:lang w:val="en-US"/>
        </w:rPr>
        <w:t>11009 Cádiz, Spain.</w:t>
      </w:r>
    </w:p>
    <w:p w14:paraId="6FF25C67" w14:textId="77777777" w:rsidR="00C63ADD" w:rsidRPr="00572C7C" w:rsidRDefault="00C63ADD" w:rsidP="00C63ADD">
      <w:pPr>
        <w:spacing w:after="0" w:line="240" w:lineRule="auto"/>
        <w:contextualSpacing/>
        <w:jc w:val="both"/>
        <w:rPr>
          <w:rFonts w:ascii="Arial" w:hAnsi="Arial" w:cs="Arial"/>
          <w:lang w:val="en-US"/>
        </w:rPr>
      </w:pPr>
    </w:p>
    <w:p w14:paraId="3FCFDD0B" w14:textId="77777777" w:rsidR="00C63ADD" w:rsidRPr="00715D08" w:rsidRDefault="00C63ADD" w:rsidP="00C63ADD">
      <w:pPr>
        <w:spacing w:after="0" w:line="240" w:lineRule="auto"/>
        <w:contextualSpacing/>
        <w:jc w:val="both"/>
        <w:rPr>
          <w:rFonts w:ascii="Arial" w:hAnsi="Arial" w:cs="Arial"/>
          <w:lang w:val="en-US"/>
        </w:rPr>
      </w:pPr>
      <w:r w:rsidRPr="00715D08">
        <w:rPr>
          <w:rFonts w:ascii="Arial" w:hAnsi="Arial" w:cs="Arial"/>
          <w:lang w:val="en-US"/>
        </w:rPr>
        <w:t xml:space="preserve">*Corresponding author: </w:t>
      </w:r>
      <w:hyperlink r:id="rId7" w:history="1">
        <w:r w:rsidRPr="00715D08">
          <w:rPr>
            <w:rStyle w:val="Hipervnculo"/>
            <w:rFonts w:ascii="Arial" w:hAnsi="Arial" w:cs="Arial"/>
            <w:lang w:val="en-US"/>
          </w:rPr>
          <w:t>raul.gonzalez@inibica.es</w:t>
        </w:r>
      </w:hyperlink>
    </w:p>
    <w:p w14:paraId="2D490F36" w14:textId="0DF16433" w:rsidR="00C3023B" w:rsidRDefault="00C3023B" w:rsidP="006264DC">
      <w:pPr>
        <w:spacing w:after="0" w:line="240" w:lineRule="auto"/>
        <w:contextualSpacing/>
        <w:jc w:val="both"/>
        <w:rPr>
          <w:rFonts w:ascii="Arial" w:hAnsi="Arial" w:cs="Arial"/>
          <w:b/>
          <w:bCs/>
          <w:lang w:val="en-US"/>
        </w:rPr>
      </w:pPr>
      <w:r>
        <w:rPr>
          <w:rFonts w:ascii="Arial" w:hAnsi="Arial" w:cs="Arial"/>
          <w:b/>
          <w:bCs/>
          <w:lang w:val="en-US"/>
        </w:rPr>
        <w:br w:type="page"/>
      </w:r>
    </w:p>
    <w:p w14:paraId="4C428D06" w14:textId="4BF5BC63" w:rsidR="00E3557B" w:rsidRPr="00B34B47" w:rsidRDefault="00B34B47" w:rsidP="008D3730">
      <w:pPr>
        <w:spacing w:after="0" w:line="240" w:lineRule="auto"/>
        <w:contextualSpacing/>
        <w:jc w:val="both"/>
        <w:rPr>
          <w:rFonts w:ascii="Arial" w:hAnsi="Arial" w:cs="Arial"/>
          <w:b/>
          <w:bCs/>
          <w:lang w:val="en-US"/>
        </w:rPr>
      </w:pPr>
      <w:r w:rsidRPr="00B34B47">
        <w:rPr>
          <w:rFonts w:ascii="Arial" w:hAnsi="Arial" w:cs="Arial"/>
          <w:b/>
          <w:bCs/>
          <w:lang w:val="en-US"/>
        </w:rPr>
        <w:lastRenderedPageBreak/>
        <w:t>Supplementary methods</w:t>
      </w:r>
    </w:p>
    <w:p w14:paraId="67B540A6" w14:textId="3D4D16D9" w:rsidR="00E3557B" w:rsidRPr="00362B11" w:rsidRDefault="00E3557B" w:rsidP="00E3557B">
      <w:pPr>
        <w:spacing w:after="0" w:line="240" w:lineRule="auto"/>
        <w:contextualSpacing/>
        <w:jc w:val="both"/>
        <w:rPr>
          <w:rFonts w:ascii="Arial" w:hAnsi="Arial" w:cs="Arial"/>
          <w:b/>
          <w:bCs/>
          <w:lang w:val="en-US"/>
        </w:rPr>
      </w:pPr>
      <w:r w:rsidRPr="00362B11">
        <w:rPr>
          <w:rFonts w:ascii="Arial" w:hAnsi="Arial" w:cs="Arial"/>
          <w:b/>
          <w:bCs/>
          <w:lang w:val="en-US"/>
        </w:rPr>
        <w:t xml:space="preserve">Metabolomics </w:t>
      </w:r>
      <w:r w:rsidR="004F0EDE">
        <w:rPr>
          <w:rFonts w:ascii="Arial" w:hAnsi="Arial" w:cs="Arial"/>
          <w:b/>
          <w:bCs/>
          <w:lang w:val="en-US"/>
        </w:rPr>
        <w:t>a</w:t>
      </w:r>
      <w:r w:rsidRPr="00362B11">
        <w:rPr>
          <w:rFonts w:ascii="Arial" w:hAnsi="Arial" w:cs="Arial"/>
          <w:b/>
          <w:bCs/>
          <w:lang w:val="en-US"/>
        </w:rPr>
        <w:t xml:space="preserve">nalysis of </w:t>
      </w:r>
      <w:r w:rsidR="004F0EDE">
        <w:rPr>
          <w:rFonts w:ascii="Arial" w:hAnsi="Arial" w:cs="Arial"/>
          <w:b/>
          <w:bCs/>
          <w:lang w:val="en-US"/>
        </w:rPr>
        <w:t>p</w:t>
      </w:r>
      <w:r w:rsidRPr="00362B11">
        <w:rPr>
          <w:rFonts w:ascii="Arial" w:hAnsi="Arial" w:cs="Arial"/>
          <w:b/>
          <w:bCs/>
          <w:lang w:val="en-US"/>
        </w:rPr>
        <w:t xml:space="preserve">lasma and </w:t>
      </w:r>
      <w:r w:rsidR="004F0EDE">
        <w:rPr>
          <w:rFonts w:ascii="Arial" w:hAnsi="Arial" w:cs="Arial"/>
          <w:b/>
          <w:bCs/>
          <w:lang w:val="en-US"/>
        </w:rPr>
        <w:t>e</w:t>
      </w:r>
      <w:r w:rsidRPr="00362B11">
        <w:rPr>
          <w:rFonts w:ascii="Arial" w:hAnsi="Arial" w:cs="Arial"/>
          <w:b/>
          <w:bCs/>
          <w:lang w:val="en-US"/>
        </w:rPr>
        <w:t xml:space="preserve">rythrocyte </w:t>
      </w:r>
      <w:r w:rsidR="004F0EDE">
        <w:rPr>
          <w:rFonts w:ascii="Arial" w:hAnsi="Arial" w:cs="Arial"/>
          <w:b/>
          <w:bCs/>
          <w:lang w:val="en-US"/>
        </w:rPr>
        <w:t>s</w:t>
      </w:r>
      <w:r w:rsidRPr="00362B11">
        <w:rPr>
          <w:rFonts w:ascii="Arial" w:hAnsi="Arial" w:cs="Arial"/>
          <w:b/>
          <w:bCs/>
          <w:lang w:val="en-US"/>
        </w:rPr>
        <w:t>amples</w:t>
      </w:r>
    </w:p>
    <w:p w14:paraId="3731AC22" w14:textId="220077CA" w:rsidR="00E3557B" w:rsidRDefault="00E3557B" w:rsidP="00E3557B">
      <w:pPr>
        <w:spacing w:after="0" w:line="240" w:lineRule="auto"/>
        <w:contextualSpacing/>
        <w:jc w:val="both"/>
        <w:rPr>
          <w:rFonts w:ascii="Arial" w:hAnsi="Arial" w:cs="Arial"/>
          <w:lang w:val="en-US"/>
        </w:rPr>
      </w:pPr>
      <w:r>
        <w:rPr>
          <w:rFonts w:ascii="Arial" w:hAnsi="Arial" w:cs="Arial"/>
          <w:lang w:val="en-US"/>
        </w:rPr>
        <w:t>Metabolomics analyses were performed following the methodology described by González-Domínguez et al. [</w:t>
      </w:r>
      <w:r w:rsidR="00DF2CD0">
        <w:rPr>
          <w:rFonts w:ascii="Arial" w:hAnsi="Arial" w:cs="Arial"/>
          <w:lang w:val="en-US"/>
        </w:rPr>
        <w:t>1</w:t>
      </w:r>
      <w:r>
        <w:rPr>
          <w:rFonts w:ascii="Arial" w:hAnsi="Arial" w:cs="Arial"/>
          <w:lang w:val="en-US"/>
        </w:rPr>
        <w:t>]. First, aliquots of plasma samples (</w:t>
      </w:r>
      <w:r w:rsidRPr="009D3D39">
        <w:rPr>
          <w:rFonts w:ascii="Arial" w:hAnsi="Arial" w:cs="Arial"/>
          <w:lang w:val="en-US"/>
        </w:rPr>
        <w:t>30 μL</w:t>
      </w:r>
      <w:r>
        <w:rPr>
          <w:rFonts w:ascii="Arial" w:hAnsi="Arial" w:cs="Arial"/>
          <w:lang w:val="en-US"/>
        </w:rPr>
        <w:t xml:space="preserve">) were mixed with </w:t>
      </w:r>
      <w:r w:rsidRPr="009D3D39">
        <w:rPr>
          <w:rFonts w:ascii="Arial" w:hAnsi="Arial" w:cs="Arial"/>
          <w:lang w:val="en-US"/>
        </w:rPr>
        <w:t>200 μL of cold acetonitrile (4 °C)</w:t>
      </w:r>
      <w:r>
        <w:rPr>
          <w:rFonts w:ascii="Arial" w:hAnsi="Arial" w:cs="Arial"/>
          <w:lang w:val="en-US"/>
        </w:rPr>
        <w:t xml:space="preserve">, and vortexed </w:t>
      </w:r>
      <w:r w:rsidRPr="009D3D39">
        <w:rPr>
          <w:rFonts w:ascii="Arial" w:hAnsi="Arial" w:cs="Arial"/>
          <w:lang w:val="en-US"/>
        </w:rPr>
        <w:t xml:space="preserve">for 3 min </w:t>
      </w:r>
      <w:r>
        <w:rPr>
          <w:rFonts w:ascii="Arial" w:hAnsi="Arial" w:cs="Arial"/>
          <w:lang w:val="en-US"/>
        </w:rPr>
        <w:t>for protein precipitation. For cellular lysis, erythrocytes (</w:t>
      </w:r>
      <w:r w:rsidRPr="009D3D39">
        <w:rPr>
          <w:rFonts w:ascii="Arial" w:hAnsi="Arial" w:cs="Arial"/>
          <w:lang w:val="en-US"/>
        </w:rPr>
        <w:t>20 μL</w:t>
      </w:r>
      <w:r>
        <w:rPr>
          <w:rFonts w:ascii="Arial" w:hAnsi="Arial" w:cs="Arial"/>
          <w:lang w:val="en-US"/>
        </w:rPr>
        <w:t xml:space="preserve">) were added to </w:t>
      </w:r>
      <w:r w:rsidRPr="009D3D39">
        <w:rPr>
          <w:rFonts w:ascii="Arial" w:hAnsi="Arial" w:cs="Arial"/>
          <w:lang w:val="en-US"/>
        </w:rPr>
        <w:t xml:space="preserve">180 μL of cold extraction solvent </w:t>
      </w:r>
      <w:r>
        <w:rPr>
          <w:rFonts w:ascii="Arial" w:hAnsi="Arial" w:cs="Arial"/>
          <w:lang w:val="en-US"/>
        </w:rPr>
        <w:t xml:space="preserve">containing </w:t>
      </w:r>
      <w:proofErr w:type="gramStart"/>
      <w:r w:rsidRPr="009D3D39">
        <w:rPr>
          <w:rFonts w:ascii="Arial" w:hAnsi="Arial" w:cs="Arial"/>
          <w:lang w:val="en-US"/>
        </w:rPr>
        <w:t>methanol:acetonitrile</w:t>
      </w:r>
      <w:proofErr w:type="gramEnd"/>
      <w:r w:rsidRPr="009D3D39">
        <w:rPr>
          <w:rFonts w:ascii="Arial" w:hAnsi="Arial" w:cs="Arial"/>
          <w:lang w:val="en-US"/>
        </w:rPr>
        <w:t xml:space="preserve">:water </w:t>
      </w:r>
      <w:r>
        <w:rPr>
          <w:rFonts w:ascii="Arial" w:hAnsi="Arial" w:cs="Arial"/>
          <w:lang w:val="en-US"/>
        </w:rPr>
        <w:t>(</w:t>
      </w:r>
      <w:r w:rsidRPr="009D3D39">
        <w:rPr>
          <w:rFonts w:ascii="Arial" w:hAnsi="Arial" w:cs="Arial"/>
          <w:lang w:val="en-US"/>
        </w:rPr>
        <w:t>5:3:2,</w:t>
      </w:r>
      <w:r>
        <w:rPr>
          <w:rFonts w:ascii="Arial" w:hAnsi="Arial" w:cs="Arial"/>
          <w:lang w:val="en-US"/>
        </w:rPr>
        <w:t xml:space="preserve"> v:v:v</w:t>
      </w:r>
      <w:r w:rsidRPr="009D3D39">
        <w:rPr>
          <w:rFonts w:ascii="Arial" w:hAnsi="Arial" w:cs="Arial"/>
          <w:lang w:val="en-US"/>
        </w:rPr>
        <w:t>)</w:t>
      </w:r>
      <w:r>
        <w:rPr>
          <w:rFonts w:ascii="Arial" w:hAnsi="Arial" w:cs="Arial"/>
          <w:lang w:val="en-US"/>
        </w:rPr>
        <w:t>, and vortexed for 30 min in cold. Then, all samples were c</w:t>
      </w:r>
      <w:r w:rsidRPr="009D3D39">
        <w:rPr>
          <w:rFonts w:ascii="Arial" w:hAnsi="Arial" w:cs="Arial"/>
          <w:lang w:val="en-US"/>
        </w:rPr>
        <w:t>entrifuge</w:t>
      </w:r>
      <w:r>
        <w:rPr>
          <w:rFonts w:ascii="Arial" w:hAnsi="Arial" w:cs="Arial"/>
          <w:lang w:val="en-US"/>
        </w:rPr>
        <w:t>d</w:t>
      </w:r>
      <w:r w:rsidRPr="009D3D39">
        <w:rPr>
          <w:rFonts w:ascii="Arial" w:hAnsi="Arial" w:cs="Arial"/>
          <w:lang w:val="en-US"/>
        </w:rPr>
        <w:t xml:space="preserve"> at 10000 g for 10 min at 4 °C</w:t>
      </w:r>
      <w:r>
        <w:rPr>
          <w:rFonts w:ascii="Arial" w:hAnsi="Arial" w:cs="Arial"/>
          <w:lang w:val="en-US"/>
        </w:rPr>
        <w:t>, and supernatants were t</w:t>
      </w:r>
      <w:r w:rsidRPr="009D3D39">
        <w:rPr>
          <w:rFonts w:ascii="Arial" w:hAnsi="Arial" w:cs="Arial"/>
          <w:lang w:val="en-US"/>
        </w:rPr>
        <w:t>ransfer</w:t>
      </w:r>
      <w:r>
        <w:rPr>
          <w:rFonts w:ascii="Arial" w:hAnsi="Arial" w:cs="Arial"/>
          <w:lang w:val="en-US"/>
        </w:rPr>
        <w:t>red</w:t>
      </w:r>
      <w:r w:rsidRPr="009D3D39">
        <w:rPr>
          <w:rFonts w:ascii="Arial" w:hAnsi="Arial" w:cs="Arial"/>
          <w:lang w:val="en-US"/>
        </w:rPr>
        <w:t xml:space="preserve"> </w:t>
      </w:r>
      <w:r>
        <w:rPr>
          <w:rFonts w:ascii="Arial" w:hAnsi="Arial" w:cs="Arial"/>
          <w:lang w:val="en-US"/>
        </w:rPr>
        <w:t xml:space="preserve">to </w:t>
      </w:r>
      <w:r w:rsidRPr="009D3D39">
        <w:rPr>
          <w:rFonts w:ascii="Arial" w:hAnsi="Arial" w:cs="Arial"/>
          <w:lang w:val="en-US"/>
        </w:rPr>
        <w:t>injection vials</w:t>
      </w:r>
      <w:r>
        <w:rPr>
          <w:rFonts w:ascii="Arial" w:hAnsi="Arial" w:cs="Arial"/>
          <w:lang w:val="en-US"/>
        </w:rPr>
        <w:t xml:space="preserve">. </w:t>
      </w:r>
      <w:r w:rsidRPr="009D3D39">
        <w:rPr>
          <w:rFonts w:ascii="Arial" w:hAnsi="Arial" w:cs="Arial"/>
          <w:lang w:val="en-US"/>
        </w:rPr>
        <w:t xml:space="preserve">Quality control </w:t>
      </w:r>
      <w:r>
        <w:rPr>
          <w:rFonts w:ascii="Arial" w:hAnsi="Arial" w:cs="Arial"/>
          <w:lang w:val="en-US"/>
        </w:rPr>
        <w:t xml:space="preserve">(QC) </w:t>
      </w:r>
      <w:r w:rsidRPr="009D3D39">
        <w:rPr>
          <w:rFonts w:ascii="Arial" w:hAnsi="Arial" w:cs="Arial"/>
          <w:lang w:val="en-US"/>
        </w:rPr>
        <w:t xml:space="preserve">samples </w:t>
      </w:r>
      <w:r>
        <w:rPr>
          <w:rFonts w:ascii="Arial" w:hAnsi="Arial" w:cs="Arial"/>
          <w:lang w:val="en-US"/>
        </w:rPr>
        <w:t>were prepared</w:t>
      </w:r>
      <w:r w:rsidRPr="009D3D39">
        <w:rPr>
          <w:rFonts w:ascii="Arial" w:hAnsi="Arial" w:cs="Arial"/>
          <w:lang w:val="en-US"/>
        </w:rPr>
        <w:t xml:space="preserve"> by mixing equal aliquots of each of the samples under study</w:t>
      </w:r>
      <w:r>
        <w:rPr>
          <w:rFonts w:ascii="Arial" w:hAnsi="Arial" w:cs="Arial"/>
          <w:lang w:val="en-US"/>
        </w:rPr>
        <w:t xml:space="preserve"> and treated as explained above</w:t>
      </w:r>
      <w:r w:rsidRPr="009D3D39">
        <w:rPr>
          <w:rFonts w:ascii="Arial" w:hAnsi="Arial" w:cs="Arial"/>
          <w:lang w:val="en-US"/>
        </w:rPr>
        <w:t>.</w:t>
      </w:r>
    </w:p>
    <w:p w14:paraId="07A5583E" w14:textId="77777777" w:rsidR="00E3557B" w:rsidRDefault="00E3557B" w:rsidP="00E3557B">
      <w:pPr>
        <w:spacing w:after="0" w:line="240" w:lineRule="auto"/>
        <w:contextualSpacing/>
        <w:jc w:val="both"/>
        <w:rPr>
          <w:rFonts w:ascii="Arial" w:hAnsi="Arial" w:cs="Arial"/>
          <w:lang w:val="en-US"/>
        </w:rPr>
      </w:pPr>
    </w:p>
    <w:p w14:paraId="6D36E55D" w14:textId="77777777" w:rsidR="00E3557B" w:rsidRDefault="00E3557B" w:rsidP="00E3557B">
      <w:pPr>
        <w:spacing w:after="0" w:line="240" w:lineRule="auto"/>
        <w:contextualSpacing/>
        <w:jc w:val="both"/>
        <w:rPr>
          <w:rFonts w:ascii="Arial" w:hAnsi="Arial" w:cs="Arial"/>
          <w:lang w:val="en-US"/>
        </w:rPr>
      </w:pPr>
      <w:r>
        <w:rPr>
          <w:rFonts w:ascii="Arial" w:hAnsi="Arial" w:cs="Arial"/>
          <w:lang w:val="en-US"/>
        </w:rPr>
        <w:t xml:space="preserve">The analyses were carried out in an </w:t>
      </w:r>
      <w:r w:rsidRPr="005B027D">
        <w:rPr>
          <w:rFonts w:ascii="Arial" w:hAnsi="Arial" w:cs="Arial"/>
          <w:lang w:val="en-US"/>
        </w:rPr>
        <w:t>Agilent 1290 II UHPLC system</w:t>
      </w:r>
      <w:r>
        <w:rPr>
          <w:rFonts w:ascii="Arial" w:hAnsi="Arial" w:cs="Arial"/>
          <w:lang w:val="en-US"/>
        </w:rPr>
        <w:t xml:space="preserve"> coupled to an </w:t>
      </w:r>
      <w:r w:rsidRPr="005B027D">
        <w:rPr>
          <w:rFonts w:ascii="Arial" w:hAnsi="Arial" w:cs="Arial"/>
          <w:lang w:val="en-US"/>
        </w:rPr>
        <w:t>Agilent 6550 iFunnel QTOF-MS equipped with dual Jet Stream electrospray ion (ESI) source (Agilent Technologies, Santa Clara, CA).</w:t>
      </w:r>
      <w:r>
        <w:rPr>
          <w:rFonts w:ascii="Arial" w:hAnsi="Arial" w:cs="Arial"/>
          <w:lang w:val="en-US"/>
        </w:rPr>
        <w:t xml:space="preserve"> </w:t>
      </w:r>
      <w:r w:rsidRPr="005B027D">
        <w:rPr>
          <w:rFonts w:ascii="Arial" w:hAnsi="Arial" w:cs="Arial"/>
          <w:lang w:val="en-US"/>
        </w:rPr>
        <w:t xml:space="preserve">The chromatographic separations were performed by injecting </w:t>
      </w:r>
      <w:r>
        <w:rPr>
          <w:rFonts w:ascii="Arial" w:hAnsi="Arial" w:cs="Arial"/>
          <w:lang w:val="en-US"/>
        </w:rPr>
        <w:t>2</w:t>
      </w:r>
      <w:r w:rsidRPr="005B027D">
        <w:rPr>
          <w:rFonts w:ascii="Arial" w:hAnsi="Arial" w:cs="Arial"/>
          <w:lang w:val="en-US"/>
        </w:rPr>
        <w:t xml:space="preserve"> μL of sample</w:t>
      </w:r>
      <w:r>
        <w:rPr>
          <w:rFonts w:ascii="Arial" w:hAnsi="Arial" w:cs="Arial"/>
          <w:lang w:val="en-US"/>
        </w:rPr>
        <w:t xml:space="preserve"> extracts</w:t>
      </w:r>
      <w:r w:rsidRPr="005B027D">
        <w:rPr>
          <w:rFonts w:ascii="Arial" w:hAnsi="Arial" w:cs="Arial"/>
          <w:lang w:val="en-US"/>
        </w:rPr>
        <w:t xml:space="preserve"> into a</w:t>
      </w:r>
      <w:r>
        <w:rPr>
          <w:rFonts w:ascii="Arial" w:hAnsi="Arial" w:cs="Arial"/>
          <w:lang w:val="en-US"/>
        </w:rPr>
        <w:t>n</w:t>
      </w:r>
      <w:r w:rsidRPr="005B027D">
        <w:rPr>
          <w:rFonts w:ascii="Arial" w:hAnsi="Arial" w:cs="Arial"/>
          <w:lang w:val="en-US"/>
        </w:rPr>
        <w:t xml:space="preserve"> Acquity UPLC HSS T3</w:t>
      </w:r>
      <w:r>
        <w:rPr>
          <w:rFonts w:ascii="Arial" w:hAnsi="Arial" w:cs="Arial"/>
          <w:lang w:val="en-US"/>
        </w:rPr>
        <w:t xml:space="preserve"> column (</w:t>
      </w:r>
      <w:r w:rsidRPr="005B027D">
        <w:rPr>
          <w:rFonts w:ascii="Arial" w:hAnsi="Arial" w:cs="Arial"/>
          <w:lang w:val="en-US"/>
        </w:rPr>
        <w:t>100 × 2.1 mm, 1.8 μm</w:t>
      </w:r>
      <w:r>
        <w:rPr>
          <w:rFonts w:ascii="Arial" w:hAnsi="Arial" w:cs="Arial"/>
          <w:lang w:val="en-US"/>
        </w:rPr>
        <w:t>)</w:t>
      </w:r>
      <w:r w:rsidRPr="005B027D">
        <w:rPr>
          <w:rFonts w:ascii="Arial" w:hAnsi="Arial" w:cs="Arial"/>
          <w:lang w:val="en-US"/>
        </w:rPr>
        <w:t xml:space="preserve"> (Waters, Milford, MA)</w:t>
      </w:r>
      <w:r>
        <w:rPr>
          <w:rFonts w:ascii="Arial" w:hAnsi="Arial" w:cs="Arial"/>
          <w:lang w:val="en-US"/>
        </w:rPr>
        <w:t xml:space="preserve"> </w:t>
      </w:r>
      <w:r w:rsidRPr="005B027D">
        <w:rPr>
          <w:rFonts w:ascii="Arial" w:hAnsi="Arial" w:cs="Arial"/>
          <w:lang w:val="en-US"/>
        </w:rPr>
        <w:t>thermostated at 4</w:t>
      </w:r>
      <w:r>
        <w:rPr>
          <w:rFonts w:ascii="Arial" w:hAnsi="Arial" w:cs="Arial"/>
          <w:lang w:val="en-US"/>
        </w:rPr>
        <w:t>5</w:t>
      </w:r>
      <w:r w:rsidRPr="005B027D">
        <w:rPr>
          <w:rFonts w:ascii="Arial" w:hAnsi="Arial" w:cs="Arial"/>
          <w:lang w:val="en-US"/>
        </w:rPr>
        <w:t xml:space="preserve"> °C.</w:t>
      </w:r>
      <w:r>
        <w:rPr>
          <w:rFonts w:ascii="Arial" w:hAnsi="Arial" w:cs="Arial"/>
          <w:lang w:val="en-US"/>
        </w:rPr>
        <w:t xml:space="preserve"> The m</w:t>
      </w:r>
      <w:r w:rsidRPr="009118DF">
        <w:rPr>
          <w:rFonts w:ascii="Arial" w:hAnsi="Arial" w:cs="Arial"/>
          <w:lang w:val="en-US"/>
        </w:rPr>
        <w:t xml:space="preserve">obile phases consisted of water (A) and </w:t>
      </w:r>
      <w:r>
        <w:rPr>
          <w:rFonts w:ascii="Arial" w:hAnsi="Arial" w:cs="Arial"/>
          <w:lang w:val="en-US"/>
        </w:rPr>
        <w:t>methanol</w:t>
      </w:r>
      <w:r w:rsidRPr="009118DF">
        <w:rPr>
          <w:rFonts w:ascii="Arial" w:hAnsi="Arial" w:cs="Arial"/>
          <w:lang w:val="en-US"/>
        </w:rPr>
        <w:t xml:space="preserve"> (B), both containing 0.</w:t>
      </w:r>
      <w:r>
        <w:rPr>
          <w:rFonts w:ascii="Arial" w:hAnsi="Arial" w:cs="Arial"/>
          <w:lang w:val="en-US"/>
        </w:rPr>
        <w:t>04</w:t>
      </w:r>
      <w:r w:rsidRPr="009118DF">
        <w:rPr>
          <w:rFonts w:ascii="Arial" w:hAnsi="Arial" w:cs="Arial"/>
          <w:lang w:val="en-US"/>
        </w:rPr>
        <w:t xml:space="preserve">% formic acid, </w:t>
      </w:r>
      <w:r>
        <w:rPr>
          <w:rFonts w:ascii="Arial" w:hAnsi="Arial" w:cs="Arial"/>
          <w:lang w:val="en-US"/>
        </w:rPr>
        <w:t xml:space="preserve">which were delivered at a flow rate of 0.4 mL/min by applying the following </w:t>
      </w:r>
      <w:r w:rsidRPr="009118DF">
        <w:rPr>
          <w:rFonts w:ascii="Arial" w:hAnsi="Arial" w:cs="Arial"/>
          <w:lang w:val="en-US"/>
        </w:rPr>
        <w:t>gradient program: 0</w:t>
      </w:r>
      <w:r>
        <w:rPr>
          <w:rFonts w:ascii="Arial" w:hAnsi="Arial" w:cs="Arial"/>
          <w:lang w:val="en-US"/>
        </w:rPr>
        <w:t>-6</w:t>
      </w:r>
      <w:r w:rsidRPr="009118DF">
        <w:rPr>
          <w:rFonts w:ascii="Arial" w:hAnsi="Arial" w:cs="Arial"/>
          <w:lang w:val="en-US"/>
        </w:rPr>
        <w:t xml:space="preserve"> min, 5%</w:t>
      </w:r>
      <w:r>
        <w:rPr>
          <w:rFonts w:ascii="Arial" w:hAnsi="Arial" w:cs="Arial"/>
          <w:lang w:val="en-US"/>
        </w:rPr>
        <w:t>-10</w:t>
      </w:r>
      <w:r w:rsidRPr="009118DF">
        <w:rPr>
          <w:rFonts w:ascii="Arial" w:hAnsi="Arial" w:cs="Arial"/>
          <w:lang w:val="en-US"/>
        </w:rPr>
        <w:t xml:space="preserve">0% B; </w:t>
      </w:r>
      <w:r>
        <w:rPr>
          <w:rFonts w:ascii="Arial" w:hAnsi="Arial" w:cs="Arial"/>
          <w:lang w:val="en-US"/>
        </w:rPr>
        <w:t>6-10.5</w:t>
      </w:r>
      <w:r w:rsidRPr="009118DF">
        <w:rPr>
          <w:rFonts w:ascii="Arial" w:hAnsi="Arial" w:cs="Arial"/>
          <w:lang w:val="en-US"/>
        </w:rPr>
        <w:t xml:space="preserve"> min, </w:t>
      </w:r>
      <w:r>
        <w:rPr>
          <w:rFonts w:ascii="Arial" w:hAnsi="Arial" w:cs="Arial"/>
          <w:lang w:val="en-US"/>
        </w:rPr>
        <w:t>1</w:t>
      </w:r>
      <w:r w:rsidRPr="009118DF">
        <w:rPr>
          <w:rFonts w:ascii="Arial" w:hAnsi="Arial" w:cs="Arial"/>
          <w:lang w:val="en-US"/>
        </w:rPr>
        <w:t xml:space="preserve">00% B; </w:t>
      </w:r>
      <w:r>
        <w:rPr>
          <w:rFonts w:ascii="Arial" w:hAnsi="Arial" w:cs="Arial"/>
          <w:lang w:val="en-US"/>
        </w:rPr>
        <w:t>10.5-</w:t>
      </w:r>
      <w:r w:rsidRPr="009118DF">
        <w:rPr>
          <w:rFonts w:ascii="Arial" w:hAnsi="Arial" w:cs="Arial"/>
          <w:lang w:val="en-US"/>
        </w:rPr>
        <w:t>10</w:t>
      </w:r>
      <w:r>
        <w:rPr>
          <w:rFonts w:ascii="Arial" w:hAnsi="Arial" w:cs="Arial"/>
          <w:lang w:val="en-US"/>
        </w:rPr>
        <w:t>.51</w:t>
      </w:r>
      <w:r w:rsidRPr="009118DF">
        <w:rPr>
          <w:rFonts w:ascii="Arial" w:hAnsi="Arial" w:cs="Arial"/>
          <w:lang w:val="en-US"/>
        </w:rPr>
        <w:t xml:space="preserve"> min, 100%</w:t>
      </w:r>
      <w:r>
        <w:rPr>
          <w:rFonts w:ascii="Arial" w:hAnsi="Arial" w:cs="Arial"/>
          <w:lang w:val="en-US"/>
        </w:rPr>
        <w:t>-5%</w:t>
      </w:r>
      <w:r w:rsidRPr="009118DF">
        <w:rPr>
          <w:rFonts w:ascii="Arial" w:hAnsi="Arial" w:cs="Arial"/>
          <w:lang w:val="en-US"/>
        </w:rPr>
        <w:t xml:space="preserve"> B; 10</w:t>
      </w:r>
      <w:r>
        <w:rPr>
          <w:rFonts w:ascii="Arial" w:hAnsi="Arial" w:cs="Arial"/>
          <w:lang w:val="en-US"/>
        </w:rPr>
        <w:t>.51-</w:t>
      </w:r>
      <w:r w:rsidRPr="009118DF">
        <w:rPr>
          <w:rFonts w:ascii="Arial" w:hAnsi="Arial" w:cs="Arial"/>
          <w:lang w:val="en-US"/>
        </w:rPr>
        <w:t>1</w:t>
      </w:r>
      <w:r>
        <w:rPr>
          <w:rFonts w:ascii="Arial" w:hAnsi="Arial" w:cs="Arial"/>
          <w:lang w:val="en-US"/>
        </w:rPr>
        <w:t>3</w:t>
      </w:r>
      <w:r w:rsidRPr="009118DF">
        <w:rPr>
          <w:rFonts w:ascii="Arial" w:hAnsi="Arial" w:cs="Arial"/>
          <w:lang w:val="en-US"/>
        </w:rPr>
        <w:t xml:space="preserve"> min, 5% B.</w:t>
      </w:r>
      <w:r w:rsidRPr="005B027D">
        <w:rPr>
          <w:rFonts w:ascii="Arial" w:hAnsi="Arial" w:cs="Arial"/>
          <w:lang w:val="en-US"/>
        </w:rPr>
        <w:t xml:space="preserve"> </w:t>
      </w:r>
      <w:r w:rsidRPr="009118DF">
        <w:rPr>
          <w:rFonts w:ascii="Arial" w:hAnsi="Arial" w:cs="Arial"/>
          <w:lang w:val="en-US"/>
        </w:rPr>
        <w:t>Mass spectrometry</w:t>
      </w:r>
      <w:r>
        <w:rPr>
          <w:rFonts w:ascii="Arial" w:hAnsi="Arial" w:cs="Arial"/>
          <w:lang w:val="en-US"/>
        </w:rPr>
        <w:t xml:space="preserve"> (MS)</w:t>
      </w:r>
      <w:r w:rsidRPr="009118DF">
        <w:rPr>
          <w:rFonts w:ascii="Arial" w:hAnsi="Arial" w:cs="Arial"/>
          <w:lang w:val="en-US"/>
        </w:rPr>
        <w:t xml:space="preserve"> detection was performed under positive and negative ionization in separate runs, by acquiring full scan spectra in the m/z range 50-1</w:t>
      </w:r>
      <w:r>
        <w:rPr>
          <w:rFonts w:ascii="Arial" w:hAnsi="Arial" w:cs="Arial"/>
          <w:lang w:val="en-US"/>
        </w:rPr>
        <w:t>7</w:t>
      </w:r>
      <w:r w:rsidRPr="009118DF">
        <w:rPr>
          <w:rFonts w:ascii="Arial" w:hAnsi="Arial" w:cs="Arial"/>
          <w:lang w:val="en-US"/>
        </w:rPr>
        <w:t>00</w:t>
      </w:r>
      <w:r>
        <w:rPr>
          <w:rFonts w:ascii="Arial" w:hAnsi="Arial" w:cs="Arial"/>
          <w:lang w:val="en-US"/>
        </w:rPr>
        <w:t xml:space="preserve"> Da. Working</w:t>
      </w:r>
      <w:r w:rsidRPr="009118DF">
        <w:rPr>
          <w:rFonts w:ascii="Arial" w:hAnsi="Arial" w:cs="Arial"/>
          <w:lang w:val="en-US"/>
        </w:rPr>
        <w:t xml:space="preserve"> MS </w:t>
      </w:r>
      <w:r>
        <w:rPr>
          <w:rFonts w:ascii="Arial" w:hAnsi="Arial" w:cs="Arial"/>
          <w:lang w:val="en-US"/>
        </w:rPr>
        <w:t>conditions</w:t>
      </w:r>
      <w:r w:rsidRPr="009118DF">
        <w:rPr>
          <w:rFonts w:ascii="Arial" w:hAnsi="Arial" w:cs="Arial"/>
          <w:lang w:val="en-US"/>
        </w:rPr>
        <w:t xml:space="preserve"> were as follows: </w:t>
      </w:r>
      <w:r>
        <w:rPr>
          <w:rFonts w:ascii="Arial" w:hAnsi="Arial" w:cs="Arial"/>
          <w:lang w:val="en-US"/>
        </w:rPr>
        <w:t>c</w:t>
      </w:r>
      <w:r w:rsidRPr="005B027D">
        <w:rPr>
          <w:rFonts w:ascii="Arial" w:hAnsi="Arial" w:cs="Arial"/>
          <w:lang w:val="en-US"/>
        </w:rPr>
        <w:t>apillary voltage</w:t>
      </w:r>
      <w:r>
        <w:rPr>
          <w:rFonts w:ascii="Arial" w:hAnsi="Arial" w:cs="Arial"/>
          <w:lang w:val="en-US"/>
        </w:rPr>
        <w:t>,</w:t>
      </w:r>
      <w:r w:rsidRPr="005B027D">
        <w:rPr>
          <w:rFonts w:ascii="Arial" w:hAnsi="Arial" w:cs="Arial"/>
          <w:lang w:val="en-US"/>
        </w:rPr>
        <w:t xml:space="preserve"> 3500 V</w:t>
      </w:r>
      <w:r>
        <w:rPr>
          <w:rFonts w:ascii="Arial" w:hAnsi="Arial" w:cs="Arial"/>
          <w:lang w:val="en-US"/>
        </w:rPr>
        <w:t>; n</w:t>
      </w:r>
      <w:r w:rsidRPr="005B027D">
        <w:rPr>
          <w:rFonts w:ascii="Arial" w:hAnsi="Arial" w:cs="Arial"/>
          <w:lang w:val="en-US"/>
        </w:rPr>
        <w:t>ozzle voltage</w:t>
      </w:r>
      <w:r>
        <w:rPr>
          <w:rFonts w:ascii="Arial" w:hAnsi="Arial" w:cs="Arial"/>
          <w:lang w:val="en-US"/>
        </w:rPr>
        <w:t>,</w:t>
      </w:r>
      <w:r w:rsidRPr="005B027D">
        <w:rPr>
          <w:rFonts w:ascii="Arial" w:hAnsi="Arial" w:cs="Arial"/>
          <w:lang w:val="en-US"/>
        </w:rPr>
        <w:t xml:space="preserve"> 300 V</w:t>
      </w:r>
      <w:r>
        <w:rPr>
          <w:rFonts w:ascii="Arial" w:hAnsi="Arial" w:cs="Arial"/>
          <w:lang w:val="en-US"/>
        </w:rPr>
        <w:t>; f</w:t>
      </w:r>
      <w:r w:rsidRPr="005B027D">
        <w:rPr>
          <w:rFonts w:ascii="Arial" w:hAnsi="Arial" w:cs="Arial"/>
          <w:lang w:val="en-US"/>
        </w:rPr>
        <w:t>ragmentor voltage</w:t>
      </w:r>
      <w:r>
        <w:rPr>
          <w:rFonts w:ascii="Arial" w:hAnsi="Arial" w:cs="Arial"/>
          <w:lang w:val="en-US"/>
        </w:rPr>
        <w:t>,</w:t>
      </w:r>
      <w:r w:rsidRPr="005B027D">
        <w:rPr>
          <w:rFonts w:ascii="Arial" w:hAnsi="Arial" w:cs="Arial"/>
          <w:lang w:val="en-US"/>
        </w:rPr>
        <w:t xml:space="preserve"> 175 V</w:t>
      </w:r>
      <w:r>
        <w:rPr>
          <w:rFonts w:ascii="Arial" w:hAnsi="Arial" w:cs="Arial"/>
          <w:lang w:val="en-US"/>
        </w:rPr>
        <w:t>;</w:t>
      </w:r>
      <w:r w:rsidRPr="009118DF">
        <w:rPr>
          <w:rFonts w:ascii="Arial" w:hAnsi="Arial" w:cs="Arial"/>
          <w:lang w:val="en-US"/>
        </w:rPr>
        <w:t xml:space="preserve"> </w:t>
      </w:r>
      <w:r>
        <w:rPr>
          <w:rFonts w:ascii="Arial" w:hAnsi="Arial" w:cs="Arial"/>
          <w:lang w:val="en-US"/>
        </w:rPr>
        <w:t>g</w:t>
      </w:r>
      <w:r w:rsidRPr="009118DF">
        <w:rPr>
          <w:rFonts w:ascii="Arial" w:hAnsi="Arial" w:cs="Arial"/>
          <w:lang w:val="en-US"/>
        </w:rPr>
        <w:t>as temperature</w:t>
      </w:r>
      <w:r>
        <w:rPr>
          <w:rFonts w:ascii="Arial" w:hAnsi="Arial" w:cs="Arial"/>
          <w:lang w:val="en-US"/>
        </w:rPr>
        <w:t>,</w:t>
      </w:r>
      <w:r w:rsidRPr="009118DF">
        <w:rPr>
          <w:rFonts w:ascii="Arial" w:hAnsi="Arial" w:cs="Arial"/>
          <w:lang w:val="en-US"/>
        </w:rPr>
        <w:t xml:space="preserve"> 175 °C</w:t>
      </w:r>
      <w:r>
        <w:rPr>
          <w:rFonts w:ascii="Arial" w:hAnsi="Arial" w:cs="Arial"/>
          <w:lang w:val="en-US"/>
        </w:rPr>
        <w:t>; g</w:t>
      </w:r>
      <w:r w:rsidRPr="009118DF">
        <w:rPr>
          <w:rFonts w:ascii="Arial" w:hAnsi="Arial" w:cs="Arial"/>
          <w:lang w:val="en-US"/>
        </w:rPr>
        <w:t>as flow</w:t>
      </w:r>
      <w:r>
        <w:rPr>
          <w:rFonts w:ascii="Arial" w:hAnsi="Arial" w:cs="Arial"/>
          <w:lang w:val="en-US"/>
        </w:rPr>
        <w:t>,</w:t>
      </w:r>
      <w:r w:rsidRPr="009118DF">
        <w:rPr>
          <w:rFonts w:ascii="Arial" w:hAnsi="Arial" w:cs="Arial"/>
          <w:lang w:val="en-US"/>
        </w:rPr>
        <w:t xml:space="preserve"> 12 L</w:t>
      </w:r>
      <w:r>
        <w:rPr>
          <w:rFonts w:ascii="Arial" w:hAnsi="Arial" w:cs="Arial"/>
          <w:lang w:val="en-US"/>
        </w:rPr>
        <w:t>/</w:t>
      </w:r>
      <w:r w:rsidRPr="009118DF">
        <w:rPr>
          <w:rFonts w:ascii="Arial" w:hAnsi="Arial" w:cs="Arial"/>
          <w:lang w:val="en-US"/>
        </w:rPr>
        <w:t>min</w:t>
      </w:r>
      <w:r>
        <w:rPr>
          <w:rFonts w:ascii="Arial" w:hAnsi="Arial" w:cs="Arial"/>
          <w:lang w:val="en-US"/>
        </w:rPr>
        <w:t>; n</w:t>
      </w:r>
      <w:r w:rsidRPr="005B027D">
        <w:rPr>
          <w:rFonts w:ascii="Arial" w:hAnsi="Arial" w:cs="Arial"/>
          <w:lang w:val="en-US"/>
        </w:rPr>
        <w:t>ebulizer pressure</w:t>
      </w:r>
      <w:r>
        <w:rPr>
          <w:rFonts w:ascii="Arial" w:hAnsi="Arial" w:cs="Arial"/>
          <w:lang w:val="en-US"/>
        </w:rPr>
        <w:t>,</w:t>
      </w:r>
      <w:r w:rsidRPr="005B027D">
        <w:rPr>
          <w:rFonts w:ascii="Arial" w:hAnsi="Arial" w:cs="Arial"/>
          <w:lang w:val="en-US"/>
        </w:rPr>
        <w:t xml:space="preserve"> 45 psi</w:t>
      </w:r>
      <w:r>
        <w:rPr>
          <w:rFonts w:ascii="Arial" w:hAnsi="Arial" w:cs="Arial"/>
          <w:lang w:val="en-US"/>
        </w:rPr>
        <w:t>; s</w:t>
      </w:r>
      <w:r w:rsidRPr="005B027D">
        <w:rPr>
          <w:rFonts w:ascii="Arial" w:hAnsi="Arial" w:cs="Arial"/>
          <w:lang w:val="en-US"/>
        </w:rPr>
        <w:t>heath gas temperature</w:t>
      </w:r>
      <w:r>
        <w:rPr>
          <w:rFonts w:ascii="Arial" w:hAnsi="Arial" w:cs="Arial"/>
          <w:lang w:val="en-US"/>
        </w:rPr>
        <w:t>,</w:t>
      </w:r>
      <w:r w:rsidRPr="005B027D">
        <w:rPr>
          <w:rFonts w:ascii="Arial" w:hAnsi="Arial" w:cs="Arial"/>
          <w:lang w:val="en-US"/>
        </w:rPr>
        <w:t xml:space="preserve"> 350 °C</w:t>
      </w:r>
      <w:r>
        <w:rPr>
          <w:rFonts w:ascii="Arial" w:hAnsi="Arial" w:cs="Arial"/>
          <w:lang w:val="en-US"/>
        </w:rPr>
        <w:t>;</w:t>
      </w:r>
      <w:r w:rsidRPr="005B027D">
        <w:rPr>
          <w:rFonts w:ascii="Arial" w:hAnsi="Arial" w:cs="Arial"/>
          <w:lang w:val="en-US"/>
        </w:rPr>
        <w:t xml:space="preserve"> </w:t>
      </w:r>
      <w:r>
        <w:rPr>
          <w:rFonts w:ascii="Arial" w:hAnsi="Arial" w:cs="Arial"/>
          <w:lang w:val="en-US"/>
        </w:rPr>
        <w:t>s</w:t>
      </w:r>
      <w:r w:rsidRPr="005B027D">
        <w:rPr>
          <w:rFonts w:ascii="Arial" w:hAnsi="Arial" w:cs="Arial"/>
          <w:lang w:val="en-US"/>
        </w:rPr>
        <w:t>heath gas flow</w:t>
      </w:r>
      <w:r>
        <w:rPr>
          <w:rFonts w:ascii="Arial" w:hAnsi="Arial" w:cs="Arial"/>
          <w:lang w:val="en-US"/>
        </w:rPr>
        <w:t>,</w:t>
      </w:r>
      <w:r w:rsidRPr="005B027D">
        <w:rPr>
          <w:rFonts w:ascii="Arial" w:hAnsi="Arial" w:cs="Arial"/>
          <w:lang w:val="en-US"/>
        </w:rPr>
        <w:t xml:space="preserve"> 11 L</w:t>
      </w:r>
      <w:r>
        <w:rPr>
          <w:rFonts w:ascii="Arial" w:hAnsi="Arial" w:cs="Arial"/>
          <w:lang w:val="en-US"/>
        </w:rPr>
        <w:t>/</w:t>
      </w:r>
      <w:r w:rsidRPr="005B027D">
        <w:rPr>
          <w:rFonts w:ascii="Arial" w:hAnsi="Arial" w:cs="Arial"/>
          <w:lang w:val="en-US"/>
        </w:rPr>
        <w:t>min.</w:t>
      </w:r>
      <w:r>
        <w:rPr>
          <w:rFonts w:ascii="Arial" w:hAnsi="Arial" w:cs="Arial"/>
          <w:lang w:val="en-US"/>
        </w:rPr>
        <w:t xml:space="preserve"> The study samples were analyzed in random order, whereas QCs were injected</w:t>
      </w:r>
      <w:r w:rsidRPr="009118DF">
        <w:rPr>
          <w:rFonts w:ascii="Arial" w:hAnsi="Arial" w:cs="Arial"/>
          <w:lang w:val="en-US"/>
        </w:rPr>
        <w:t xml:space="preserve"> at the beginning of the </w:t>
      </w:r>
      <w:r>
        <w:rPr>
          <w:rFonts w:ascii="Arial" w:hAnsi="Arial" w:cs="Arial"/>
          <w:lang w:val="en-US"/>
        </w:rPr>
        <w:t>sequence</w:t>
      </w:r>
      <w:r w:rsidRPr="009118DF">
        <w:rPr>
          <w:rFonts w:ascii="Arial" w:hAnsi="Arial" w:cs="Arial"/>
          <w:lang w:val="en-US"/>
        </w:rPr>
        <w:t xml:space="preserve"> to equilibrate the instrument, as well as at intermittent points throughout the </w:t>
      </w:r>
      <w:r>
        <w:rPr>
          <w:rFonts w:ascii="Arial" w:hAnsi="Arial" w:cs="Arial"/>
          <w:lang w:val="en-US"/>
        </w:rPr>
        <w:t>run</w:t>
      </w:r>
      <w:r w:rsidRPr="009118DF">
        <w:rPr>
          <w:rFonts w:ascii="Arial" w:hAnsi="Arial" w:cs="Arial"/>
          <w:lang w:val="en-US"/>
        </w:rPr>
        <w:t xml:space="preserve"> to monitor system stability and </w:t>
      </w:r>
      <w:r>
        <w:rPr>
          <w:rFonts w:ascii="Arial" w:hAnsi="Arial" w:cs="Arial"/>
          <w:lang w:val="en-US"/>
        </w:rPr>
        <w:t xml:space="preserve">to </w:t>
      </w:r>
      <w:r w:rsidRPr="009118DF">
        <w:rPr>
          <w:rFonts w:ascii="Arial" w:hAnsi="Arial" w:cs="Arial"/>
          <w:lang w:val="en-US"/>
        </w:rPr>
        <w:t xml:space="preserve">correct </w:t>
      </w:r>
      <w:r>
        <w:rPr>
          <w:rFonts w:ascii="Arial" w:hAnsi="Arial" w:cs="Arial"/>
          <w:lang w:val="en-US"/>
        </w:rPr>
        <w:t>analytical drifts. Procedural blank samples were analyzed at the beginning and at the end on the analytical run to check for background noise and carryover.</w:t>
      </w:r>
    </w:p>
    <w:p w14:paraId="6E0A0C61" w14:textId="77777777" w:rsidR="00E3557B" w:rsidRDefault="00E3557B" w:rsidP="00E3557B">
      <w:pPr>
        <w:spacing w:after="0" w:line="240" w:lineRule="auto"/>
        <w:contextualSpacing/>
        <w:jc w:val="both"/>
        <w:rPr>
          <w:rFonts w:ascii="Arial" w:hAnsi="Arial" w:cs="Arial"/>
          <w:lang w:val="en-US"/>
        </w:rPr>
      </w:pPr>
    </w:p>
    <w:p w14:paraId="178DD504" w14:textId="3B6D11B2" w:rsidR="00E3557B" w:rsidRPr="004F0EDE" w:rsidRDefault="005B3246" w:rsidP="008D3730">
      <w:pPr>
        <w:spacing w:after="0" w:line="240" w:lineRule="auto"/>
        <w:contextualSpacing/>
        <w:jc w:val="both"/>
        <w:rPr>
          <w:rFonts w:ascii="Arial" w:hAnsi="Arial" w:cs="Arial"/>
          <w:b/>
          <w:bCs/>
          <w:lang w:val="en-US"/>
        </w:rPr>
      </w:pPr>
      <w:r>
        <w:rPr>
          <w:rFonts w:ascii="Arial" w:hAnsi="Arial" w:cs="Arial"/>
          <w:b/>
          <w:bCs/>
          <w:lang w:val="en-US"/>
        </w:rPr>
        <w:t>S</w:t>
      </w:r>
      <w:r w:rsidR="004F0EDE" w:rsidRPr="004F0EDE">
        <w:rPr>
          <w:rFonts w:ascii="Arial" w:hAnsi="Arial" w:cs="Arial"/>
          <w:b/>
          <w:bCs/>
          <w:lang w:val="en-US"/>
        </w:rPr>
        <w:t xml:space="preserve">ynthesis of </w:t>
      </w:r>
      <w:r>
        <w:rPr>
          <w:rFonts w:ascii="Arial" w:hAnsi="Arial" w:cs="Arial"/>
          <w:b/>
          <w:bCs/>
          <w:lang w:val="en-US"/>
        </w:rPr>
        <w:t xml:space="preserve">non-commercially available </w:t>
      </w:r>
      <w:r w:rsidR="004F0EDE" w:rsidRPr="004F0EDE">
        <w:rPr>
          <w:rFonts w:ascii="Arial" w:hAnsi="Arial" w:cs="Arial"/>
          <w:b/>
          <w:bCs/>
          <w:lang w:val="en-US"/>
        </w:rPr>
        <w:t>standards</w:t>
      </w:r>
    </w:p>
    <w:p w14:paraId="20C6A845" w14:textId="7DA7D4EC" w:rsidR="0059451B" w:rsidRPr="004F0EDE" w:rsidRDefault="004F0EDE" w:rsidP="008D3730">
      <w:pPr>
        <w:spacing w:after="0" w:line="240" w:lineRule="auto"/>
        <w:contextualSpacing/>
        <w:jc w:val="both"/>
        <w:rPr>
          <w:rFonts w:ascii="Arial" w:hAnsi="Arial" w:cs="Arial"/>
          <w:i/>
          <w:iCs/>
          <w:lang w:val="en-US"/>
        </w:rPr>
      </w:pPr>
      <w:r w:rsidRPr="004F0EDE">
        <w:rPr>
          <w:rFonts w:ascii="Arial" w:hAnsi="Arial" w:cs="Arial"/>
          <w:i/>
          <w:iCs/>
          <w:lang w:val="en-US"/>
        </w:rPr>
        <w:t>Synthesis of N-lactoyl-amino acids</w:t>
      </w:r>
      <w:r w:rsidR="00DF2CD0">
        <w:rPr>
          <w:rFonts w:ascii="Arial" w:hAnsi="Arial" w:cs="Arial"/>
          <w:i/>
          <w:iCs/>
          <w:lang w:val="en-US"/>
        </w:rPr>
        <w:t xml:space="preserve"> [2]</w:t>
      </w:r>
    </w:p>
    <w:p w14:paraId="61F91F22" w14:textId="35AF4A05" w:rsidR="00517660" w:rsidRDefault="004F0EDE" w:rsidP="00220086">
      <w:pPr>
        <w:spacing w:after="0" w:line="240" w:lineRule="auto"/>
        <w:contextualSpacing/>
        <w:jc w:val="both"/>
        <w:rPr>
          <w:rFonts w:ascii="Arial" w:hAnsi="Arial" w:cs="Arial"/>
          <w:lang w:val="en-US"/>
        </w:rPr>
      </w:pPr>
      <w:bookmarkStart w:id="0" w:name="_Hlk152067102"/>
      <w:r>
        <w:rPr>
          <w:rFonts w:ascii="Arial" w:hAnsi="Arial" w:cs="Arial"/>
          <w:lang w:val="en-US"/>
        </w:rPr>
        <w:t xml:space="preserve">Prepare suspensions </w:t>
      </w:r>
      <w:r w:rsidR="00870CE9">
        <w:rPr>
          <w:rFonts w:ascii="Arial" w:hAnsi="Arial" w:cs="Arial"/>
          <w:lang w:val="en-US"/>
        </w:rPr>
        <w:t>of</w:t>
      </w:r>
      <w:r>
        <w:rPr>
          <w:rFonts w:ascii="Arial" w:hAnsi="Arial" w:cs="Arial"/>
          <w:lang w:val="en-US"/>
        </w:rPr>
        <w:t xml:space="preserve"> 0.1 mmol amino acids (i.e., leucine, tyrosine, phenylalanine, tryptophan) in 300 µL of dry ethanol</w:t>
      </w:r>
      <w:r w:rsidR="00870CE9">
        <w:rPr>
          <w:rFonts w:ascii="Arial" w:hAnsi="Arial" w:cs="Arial"/>
          <w:lang w:val="en-US"/>
        </w:rPr>
        <w:t xml:space="preserve">. Add </w:t>
      </w:r>
      <w:r w:rsidR="00517660">
        <w:rPr>
          <w:rFonts w:ascii="Arial" w:hAnsi="Arial" w:cs="Arial"/>
          <w:lang w:val="en-US"/>
        </w:rPr>
        <w:t>2</w:t>
      </w:r>
      <w:r w:rsidR="00870CE9">
        <w:rPr>
          <w:rFonts w:ascii="Arial" w:hAnsi="Arial" w:cs="Arial"/>
          <w:lang w:val="en-US"/>
        </w:rPr>
        <w:t xml:space="preserve">00 µL of 0.5 M sodium ethoxide in ethanol and stir for 2 h at room temperature. </w:t>
      </w:r>
      <w:r w:rsidR="00517660">
        <w:rPr>
          <w:rFonts w:ascii="Arial" w:hAnsi="Arial" w:cs="Arial"/>
          <w:lang w:val="en-US"/>
        </w:rPr>
        <w:t xml:space="preserve">Then, centrifuge at 10000 g for 5 min to remove </w:t>
      </w:r>
      <w:r w:rsidR="00517660" w:rsidRPr="004F0EDE">
        <w:rPr>
          <w:rFonts w:ascii="Arial" w:hAnsi="Arial" w:cs="Arial"/>
          <w:lang w:val="en-US"/>
        </w:rPr>
        <w:t>undissolved materials</w:t>
      </w:r>
      <w:r w:rsidR="00517660">
        <w:rPr>
          <w:rFonts w:ascii="Arial" w:hAnsi="Arial" w:cs="Arial"/>
          <w:lang w:val="en-US"/>
        </w:rPr>
        <w:t xml:space="preserve"> and take the supernatant to dryness using a vacuum concentrator. Add 0.4 mmol of ethyl lactate to the solid residue and incubate for 18 h at 80 ºC. After cooling, 200 µL of diethyl ether was added to the reaction mixture to recover </w:t>
      </w:r>
      <w:r w:rsidR="00517660" w:rsidRPr="00517660">
        <w:rPr>
          <w:rFonts w:ascii="Arial" w:hAnsi="Arial" w:cs="Arial"/>
          <w:lang w:val="en-US"/>
        </w:rPr>
        <w:t>N-lactoyl-amino acids</w:t>
      </w:r>
      <w:r w:rsidR="00517660">
        <w:rPr>
          <w:rFonts w:ascii="Arial" w:hAnsi="Arial" w:cs="Arial"/>
          <w:lang w:val="en-US"/>
        </w:rPr>
        <w:t xml:space="preserve"> as a solid material. Wash three times with 100 µL of diethyl ether, dry, and dissolve in 1 mL of 0.05 M </w:t>
      </w:r>
      <w:r w:rsidR="00CE63A9">
        <w:rPr>
          <w:rFonts w:ascii="Arial" w:hAnsi="Arial" w:cs="Arial"/>
          <w:lang w:val="en-US"/>
        </w:rPr>
        <w:t>NaOH</w:t>
      </w:r>
      <w:r w:rsidR="00517660">
        <w:rPr>
          <w:rFonts w:ascii="Arial" w:hAnsi="Arial" w:cs="Arial"/>
          <w:lang w:val="en-US"/>
        </w:rPr>
        <w:t>.</w:t>
      </w:r>
    </w:p>
    <w:bookmarkEnd w:id="0"/>
    <w:p w14:paraId="16D5C9E3" w14:textId="77777777" w:rsidR="00517660" w:rsidRDefault="00517660" w:rsidP="00220086">
      <w:pPr>
        <w:spacing w:after="0" w:line="240" w:lineRule="auto"/>
        <w:contextualSpacing/>
        <w:jc w:val="both"/>
        <w:rPr>
          <w:rFonts w:ascii="Arial" w:hAnsi="Arial" w:cs="Arial"/>
          <w:lang w:val="en-US"/>
        </w:rPr>
      </w:pPr>
    </w:p>
    <w:p w14:paraId="43235134" w14:textId="51B7CE5E" w:rsidR="00CE63A9" w:rsidRPr="004F0EDE" w:rsidRDefault="00CE63A9" w:rsidP="00CE63A9">
      <w:pPr>
        <w:spacing w:after="0" w:line="240" w:lineRule="auto"/>
        <w:contextualSpacing/>
        <w:jc w:val="both"/>
        <w:rPr>
          <w:rFonts w:ascii="Arial" w:hAnsi="Arial" w:cs="Arial"/>
          <w:i/>
          <w:iCs/>
          <w:lang w:val="en-US"/>
        </w:rPr>
      </w:pPr>
      <w:r w:rsidRPr="004F0EDE">
        <w:rPr>
          <w:rFonts w:ascii="Arial" w:hAnsi="Arial" w:cs="Arial"/>
          <w:i/>
          <w:iCs/>
          <w:lang w:val="en-US"/>
        </w:rPr>
        <w:t xml:space="preserve">Synthesis of </w:t>
      </w:r>
      <w:r w:rsidRPr="00CE63A9">
        <w:rPr>
          <w:rFonts w:ascii="Arial" w:hAnsi="Arial" w:cs="Arial"/>
          <w:i/>
          <w:iCs/>
          <w:lang w:val="en-US"/>
        </w:rPr>
        <w:t>5</w:t>
      </w:r>
      <w:r>
        <w:rPr>
          <w:rFonts w:ascii="Arial" w:hAnsi="Arial" w:cs="Arial"/>
          <w:i/>
          <w:iCs/>
          <w:lang w:val="en-US"/>
        </w:rPr>
        <w:t>-a</w:t>
      </w:r>
      <w:r w:rsidRPr="00CE63A9">
        <w:rPr>
          <w:rFonts w:ascii="Arial" w:hAnsi="Arial" w:cs="Arial"/>
          <w:i/>
          <w:iCs/>
          <w:lang w:val="en-US"/>
        </w:rPr>
        <w:t>minovaleric acid betaine</w:t>
      </w:r>
      <w:r w:rsidR="00DF2CD0">
        <w:rPr>
          <w:rFonts w:ascii="Arial" w:hAnsi="Arial" w:cs="Arial"/>
          <w:i/>
          <w:iCs/>
          <w:lang w:val="en-US"/>
        </w:rPr>
        <w:t xml:space="preserve"> [3]</w:t>
      </w:r>
    </w:p>
    <w:p w14:paraId="08786D5A" w14:textId="708F873C" w:rsidR="004F0EDE" w:rsidRDefault="00CE63A9" w:rsidP="004F0EDE">
      <w:pPr>
        <w:spacing w:after="0" w:line="240" w:lineRule="auto"/>
        <w:contextualSpacing/>
        <w:jc w:val="both"/>
        <w:rPr>
          <w:rFonts w:ascii="Arial" w:hAnsi="Arial" w:cs="Arial"/>
          <w:lang w:val="en-US"/>
        </w:rPr>
      </w:pPr>
      <w:r>
        <w:rPr>
          <w:rFonts w:ascii="Arial" w:hAnsi="Arial" w:cs="Arial"/>
          <w:lang w:val="en-US"/>
        </w:rPr>
        <w:t xml:space="preserve">Dissolve 0.125 mmol of </w:t>
      </w:r>
      <w:r w:rsidRPr="00CE63A9">
        <w:rPr>
          <w:rFonts w:ascii="Arial" w:hAnsi="Arial" w:cs="Arial"/>
          <w:lang w:val="en-US"/>
        </w:rPr>
        <w:t>5-aminovaleric acid</w:t>
      </w:r>
      <w:r>
        <w:rPr>
          <w:rFonts w:ascii="Arial" w:hAnsi="Arial" w:cs="Arial"/>
          <w:lang w:val="en-US"/>
        </w:rPr>
        <w:t xml:space="preserve"> in 1 mL of </w:t>
      </w:r>
      <w:proofErr w:type="gramStart"/>
      <w:r w:rsidRPr="004F0EDE">
        <w:rPr>
          <w:rFonts w:ascii="Arial" w:hAnsi="Arial" w:cs="Arial"/>
          <w:lang w:val="en-US"/>
        </w:rPr>
        <w:t>MeOH:H2O</w:t>
      </w:r>
      <w:proofErr w:type="gramEnd"/>
      <w:r w:rsidRPr="004F0EDE">
        <w:rPr>
          <w:rFonts w:ascii="Arial" w:hAnsi="Arial" w:cs="Arial"/>
          <w:lang w:val="en-US"/>
        </w:rPr>
        <w:t xml:space="preserve"> </w:t>
      </w:r>
      <w:r>
        <w:rPr>
          <w:rFonts w:ascii="Arial" w:hAnsi="Arial" w:cs="Arial"/>
          <w:lang w:val="en-US"/>
        </w:rPr>
        <w:t>(</w:t>
      </w:r>
      <w:r w:rsidRPr="004F0EDE">
        <w:rPr>
          <w:rFonts w:ascii="Arial" w:hAnsi="Arial" w:cs="Arial"/>
          <w:lang w:val="en-US"/>
        </w:rPr>
        <w:t>1:1</w:t>
      </w:r>
      <w:r>
        <w:rPr>
          <w:rFonts w:ascii="Arial" w:hAnsi="Arial" w:cs="Arial"/>
          <w:lang w:val="en-US"/>
        </w:rPr>
        <w:t>, v:v) containing</w:t>
      </w:r>
      <w:r w:rsidRPr="004F0EDE">
        <w:rPr>
          <w:rFonts w:ascii="Arial" w:hAnsi="Arial" w:cs="Arial"/>
          <w:lang w:val="en-US"/>
        </w:rPr>
        <w:t xml:space="preserve"> 0.75 mmol</w:t>
      </w:r>
      <w:r>
        <w:rPr>
          <w:rFonts w:ascii="Arial" w:hAnsi="Arial" w:cs="Arial"/>
          <w:lang w:val="en-US"/>
        </w:rPr>
        <w:t xml:space="preserve"> of</w:t>
      </w:r>
      <w:r w:rsidRPr="004F0EDE">
        <w:rPr>
          <w:rFonts w:ascii="Arial" w:hAnsi="Arial" w:cs="Arial"/>
          <w:lang w:val="en-US"/>
        </w:rPr>
        <w:t xml:space="preserve"> NaOH.</w:t>
      </w:r>
      <w:r>
        <w:rPr>
          <w:rFonts w:ascii="Arial" w:hAnsi="Arial" w:cs="Arial"/>
          <w:lang w:val="en-US"/>
        </w:rPr>
        <w:t xml:space="preserve"> Add </w:t>
      </w:r>
      <w:r w:rsidRPr="004F0EDE">
        <w:rPr>
          <w:rFonts w:ascii="Arial" w:hAnsi="Arial" w:cs="Arial"/>
          <w:lang w:val="en-US"/>
        </w:rPr>
        <w:t xml:space="preserve">1 mmol </w:t>
      </w:r>
      <w:r>
        <w:rPr>
          <w:rFonts w:ascii="Arial" w:hAnsi="Arial" w:cs="Arial"/>
          <w:lang w:val="en-US"/>
        </w:rPr>
        <w:t>of io</w:t>
      </w:r>
      <w:r w:rsidRPr="004F0EDE">
        <w:rPr>
          <w:rFonts w:ascii="Arial" w:hAnsi="Arial" w:cs="Arial"/>
          <w:lang w:val="en-US"/>
        </w:rPr>
        <w:t>domethane, seal the vial</w:t>
      </w:r>
      <w:r>
        <w:rPr>
          <w:rFonts w:ascii="Arial" w:hAnsi="Arial" w:cs="Arial"/>
          <w:lang w:val="en-US"/>
        </w:rPr>
        <w:t>,</w:t>
      </w:r>
      <w:r w:rsidRPr="004F0EDE">
        <w:rPr>
          <w:rFonts w:ascii="Arial" w:hAnsi="Arial" w:cs="Arial"/>
          <w:lang w:val="en-US"/>
        </w:rPr>
        <w:t xml:space="preserve"> and heat</w:t>
      </w:r>
      <w:r>
        <w:rPr>
          <w:rFonts w:ascii="Arial" w:hAnsi="Arial" w:cs="Arial"/>
          <w:lang w:val="en-US"/>
        </w:rPr>
        <w:t xml:space="preserve"> for</w:t>
      </w:r>
      <w:r w:rsidRPr="004F0EDE">
        <w:rPr>
          <w:rFonts w:ascii="Arial" w:hAnsi="Arial" w:cs="Arial"/>
          <w:lang w:val="en-US"/>
        </w:rPr>
        <w:t xml:space="preserve"> 1 h at 80 ºC.</w:t>
      </w:r>
      <w:r>
        <w:rPr>
          <w:rFonts w:ascii="Arial" w:hAnsi="Arial" w:cs="Arial"/>
          <w:lang w:val="en-US"/>
        </w:rPr>
        <w:t xml:space="preserve"> Then, take the reaction mixture to dryness using a vacuum concentrator and dissolve in 1 mL of 1 M HCl. Evaporate to yield a yellow </w:t>
      </w:r>
      <w:r w:rsidR="00C35996">
        <w:rPr>
          <w:rFonts w:ascii="Arial" w:hAnsi="Arial" w:cs="Arial"/>
          <w:lang w:val="en-US"/>
        </w:rPr>
        <w:t>solid material</w:t>
      </w:r>
      <w:r>
        <w:rPr>
          <w:rFonts w:ascii="Arial" w:hAnsi="Arial" w:cs="Arial"/>
          <w:lang w:val="en-US"/>
        </w:rPr>
        <w:t xml:space="preserve"> and wash several times with acetone until </w:t>
      </w:r>
      <w:r w:rsidR="00C35996">
        <w:rPr>
          <w:rFonts w:ascii="Arial" w:hAnsi="Arial" w:cs="Arial"/>
          <w:lang w:val="en-US"/>
        </w:rPr>
        <w:t>resulting in</w:t>
      </w:r>
      <w:r>
        <w:rPr>
          <w:rFonts w:ascii="Arial" w:hAnsi="Arial" w:cs="Arial"/>
          <w:lang w:val="en-US"/>
        </w:rPr>
        <w:t xml:space="preserve"> a white powder.</w:t>
      </w:r>
      <w:r w:rsidR="00C35996">
        <w:rPr>
          <w:rFonts w:ascii="Arial" w:hAnsi="Arial" w:cs="Arial"/>
          <w:lang w:val="en-US"/>
        </w:rPr>
        <w:t xml:space="preserve"> Dry solvent residues and dissolve in 1 mL of water.</w:t>
      </w:r>
    </w:p>
    <w:p w14:paraId="7F84EDB6" w14:textId="77777777" w:rsidR="00CE63A9" w:rsidRDefault="00CE63A9" w:rsidP="004F0EDE">
      <w:pPr>
        <w:spacing w:after="0" w:line="240" w:lineRule="auto"/>
        <w:contextualSpacing/>
        <w:jc w:val="both"/>
        <w:rPr>
          <w:rFonts w:ascii="Arial" w:hAnsi="Arial" w:cs="Arial"/>
          <w:lang w:val="en-US"/>
        </w:rPr>
      </w:pPr>
    </w:p>
    <w:p w14:paraId="197D94E3" w14:textId="0E275290" w:rsidR="00C35996" w:rsidRPr="004F0EDE" w:rsidRDefault="00C35996" w:rsidP="00C35996">
      <w:pPr>
        <w:spacing w:after="0" w:line="240" w:lineRule="auto"/>
        <w:contextualSpacing/>
        <w:jc w:val="both"/>
        <w:rPr>
          <w:rFonts w:ascii="Arial" w:hAnsi="Arial" w:cs="Arial"/>
          <w:i/>
          <w:iCs/>
          <w:lang w:val="en-US"/>
        </w:rPr>
      </w:pPr>
      <w:r w:rsidRPr="004F0EDE">
        <w:rPr>
          <w:rFonts w:ascii="Arial" w:hAnsi="Arial" w:cs="Arial"/>
          <w:i/>
          <w:iCs/>
          <w:lang w:val="en-US"/>
        </w:rPr>
        <w:t xml:space="preserve">Synthesis of </w:t>
      </w:r>
      <w:r>
        <w:rPr>
          <w:rFonts w:ascii="Arial" w:hAnsi="Arial" w:cs="Arial"/>
          <w:i/>
          <w:iCs/>
          <w:lang w:val="en-US"/>
        </w:rPr>
        <w:t>sulfated steroids</w:t>
      </w:r>
      <w:r w:rsidR="00DF2CD0">
        <w:rPr>
          <w:rFonts w:ascii="Arial" w:hAnsi="Arial" w:cs="Arial"/>
          <w:i/>
          <w:iCs/>
          <w:lang w:val="en-US"/>
        </w:rPr>
        <w:t xml:space="preserve"> [4]</w:t>
      </w:r>
    </w:p>
    <w:p w14:paraId="020B90D1" w14:textId="178E14F7" w:rsidR="00A17DC9" w:rsidRDefault="00A17DC9" w:rsidP="009D4ED2">
      <w:pPr>
        <w:spacing w:after="0" w:line="240" w:lineRule="auto"/>
        <w:contextualSpacing/>
        <w:jc w:val="both"/>
        <w:rPr>
          <w:rFonts w:ascii="Arial" w:hAnsi="Arial" w:cs="Arial"/>
          <w:lang w:val="en-US"/>
        </w:rPr>
      </w:pPr>
      <w:r>
        <w:rPr>
          <w:rFonts w:ascii="Arial" w:hAnsi="Arial" w:cs="Arial"/>
          <w:lang w:val="en-US"/>
        </w:rPr>
        <w:t xml:space="preserve">Dissolve 1 mg of individual steroids (i.e., </w:t>
      </w:r>
      <w:r w:rsidRPr="00A17DC9">
        <w:rPr>
          <w:rFonts w:ascii="Arial" w:hAnsi="Arial" w:cs="Arial"/>
          <w:lang w:val="en-US"/>
        </w:rPr>
        <w:t>17-</w:t>
      </w:r>
      <w:r>
        <w:rPr>
          <w:rFonts w:ascii="Arial" w:hAnsi="Arial" w:cs="Arial"/>
          <w:lang w:val="en-US"/>
        </w:rPr>
        <w:t>h</w:t>
      </w:r>
      <w:r w:rsidRPr="00A17DC9">
        <w:rPr>
          <w:rFonts w:ascii="Arial" w:hAnsi="Arial" w:cs="Arial"/>
          <w:lang w:val="en-US"/>
        </w:rPr>
        <w:t>ydroxypregnenolone</w:t>
      </w:r>
      <w:r>
        <w:rPr>
          <w:rFonts w:ascii="Arial" w:hAnsi="Arial" w:cs="Arial"/>
          <w:lang w:val="en-US"/>
        </w:rPr>
        <w:t>, d</w:t>
      </w:r>
      <w:r w:rsidRPr="00A17DC9">
        <w:rPr>
          <w:rFonts w:ascii="Arial" w:hAnsi="Arial" w:cs="Arial"/>
          <w:lang w:val="en-US"/>
        </w:rPr>
        <w:t>ihydrotestosterone</w:t>
      </w:r>
      <w:r>
        <w:rPr>
          <w:rFonts w:ascii="Arial" w:hAnsi="Arial" w:cs="Arial"/>
          <w:lang w:val="en-US"/>
        </w:rPr>
        <w:t xml:space="preserve">, androsterone) in </w:t>
      </w:r>
      <w:r w:rsidRPr="00A17DC9">
        <w:rPr>
          <w:rFonts w:ascii="Arial" w:hAnsi="Arial" w:cs="Arial"/>
          <w:lang w:val="en-US"/>
        </w:rPr>
        <w:t>100 µL of</w:t>
      </w:r>
      <w:r>
        <w:rPr>
          <w:rFonts w:ascii="Arial" w:hAnsi="Arial" w:cs="Arial"/>
          <w:lang w:val="en-US"/>
        </w:rPr>
        <w:t xml:space="preserve"> 1,4-dioxane. Add </w:t>
      </w:r>
      <w:r w:rsidR="009D4ED2" w:rsidRPr="00A17DC9">
        <w:rPr>
          <w:rFonts w:ascii="Arial" w:hAnsi="Arial" w:cs="Arial"/>
          <w:lang w:val="en-US"/>
        </w:rPr>
        <w:t>100 µL</w:t>
      </w:r>
      <w:r w:rsidR="009D4ED2">
        <w:rPr>
          <w:rFonts w:ascii="Arial" w:hAnsi="Arial" w:cs="Arial"/>
          <w:lang w:val="en-US"/>
        </w:rPr>
        <w:t xml:space="preserve"> of a solution containing 10 mg of </w:t>
      </w:r>
      <w:r w:rsidR="009D4ED2" w:rsidRPr="009D4ED2">
        <w:rPr>
          <w:rFonts w:ascii="Arial" w:hAnsi="Arial" w:cs="Arial"/>
          <w:lang w:val="en-US"/>
        </w:rPr>
        <w:t>sulfur trioxide pyridine complex</w:t>
      </w:r>
      <w:r w:rsidR="009D4ED2">
        <w:rPr>
          <w:rFonts w:ascii="Arial" w:hAnsi="Arial" w:cs="Arial"/>
          <w:lang w:val="en-US"/>
        </w:rPr>
        <w:t xml:space="preserve"> in </w:t>
      </w:r>
      <w:proofErr w:type="gramStart"/>
      <w:r w:rsidR="009D4ED2">
        <w:rPr>
          <w:rFonts w:ascii="Arial" w:hAnsi="Arial" w:cs="Arial"/>
          <w:lang w:val="en-US"/>
        </w:rPr>
        <w:t>N,N</w:t>
      </w:r>
      <w:proofErr w:type="gramEnd"/>
      <w:r w:rsidR="009D4ED2">
        <w:rPr>
          <w:rFonts w:ascii="Arial" w:hAnsi="Arial" w:cs="Arial"/>
          <w:lang w:val="en-US"/>
        </w:rPr>
        <w:t xml:space="preserve">-dimethylformamide and stir for 4 h at room temperature. Then, quench the reaction with 1.5 mL of water, evaporate using a vacuum concentrator, and reconstitute in 0.5 mL of </w:t>
      </w:r>
      <w:proofErr w:type="gramStart"/>
      <w:r w:rsidR="009D4ED2">
        <w:rPr>
          <w:rFonts w:ascii="Arial" w:hAnsi="Arial" w:cs="Arial"/>
          <w:lang w:val="en-US"/>
        </w:rPr>
        <w:t>methanol:dimethylsulfoxide</w:t>
      </w:r>
      <w:proofErr w:type="gramEnd"/>
      <w:r w:rsidR="009D4ED2">
        <w:rPr>
          <w:rFonts w:ascii="Arial" w:hAnsi="Arial" w:cs="Arial"/>
          <w:lang w:val="en-US"/>
        </w:rPr>
        <w:t xml:space="preserve"> (1:1, v:v).</w:t>
      </w:r>
    </w:p>
    <w:p w14:paraId="1495C09E" w14:textId="77777777" w:rsidR="00A17DC9" w:rsidRDefault="00A17DC9" w:rsidP="004F0EDE">
      <w:pPr>
        <w:spacing w:after="0" w:line="240" w:lineRule="auto"/>
        <w:contextualSpacing/>
        <w:jc w:val="both"/>
        <w:rPr>
          <w:rFonts w:ascii="Arial" w:hAnsi="Arial" w:cs="Arial"/>
          <w:lang w:val="en-US"/>
        </w:rPr>
      </w:pPr>
    </w:p>
    <w:p w14:paraId="14FE281C" w14:textId="6AF00D06" w:rsidR="00C02097" w:rsidRPr="004F0EDE" w:rsidRDefault="00C02097" w:rsidP="00C02097">
      <w:pPr>
        <w:spacing w:after="0" w:line="240" w:lineRule="auto"/>
        <w:contextualSpacing/>
        <w:jc w:val="both"/>
        <w:rPr>
          <w:rFonts w:ascii="Arial" w:hAnsi="Arial" w:cs="Arial"/>
          <w:i/>
          <w:iCs/>
          <w:lang w:val="en-US"/>
        </w:rPr>
      </w:pPr>
      <w:r w:rsidRPr="004F0EDE">
        <w:rPr>
          <w:rFonts w:ascii="Arial" w:hAnsi="Arial" w:cs="Arial"/>
          <w:i/>
          <w:iCs/>
          <w:lang w:val="en-US"/>
        </w:rPr>
        <w:t xml:space="preserve">Synthesis of </w:t>
      </w:r>
      <w:r>
        <w:rPr>
          <w:rFonts w:ascii="Arial" w:hAnsi="Arial" w:cs="Arial"/>
          <w:i/>
          <w:iCs/>
          <w:lang w:val="en-US"/>
        </w:rPr>
        <w:t>4-hydroxynonenal-glutathione conjugate</w:t>
      </w:r>
      <w:r w:rsidR="00DF2CD0">
        <w:rPr>
          <w:rFonts w:ascii="Arial" w:hAnsi="Arial" w:cs="Arial"/>
          <w:i/>
          <w:iCs/>
          <w:lang w:val="en-US"/>
        </w:rPr>
        <w:t xml:space="preserve"> [5]</w:t>
      </w:r>
    </w:p>
    <w:p w14:paraId="6898D3C5" w14:textId="31A9004C" w:rsidR="00C02097" w:rsidRDefault="00C02097" w:rsidP="004F0EDE">
      <w:pPr>
        <w:spacing w:after="0" w:line="240" w:lineRule="auto"/>
        <w:contextualSpacing/>
        <w:jc w:val="both"/>
        <w:rPr>
          <w:rFonts w:ascii="Arial" w:hAnsi="Arial" w:cs="Arial"/>
          <w:lang w:val="en-US"/>
        </w:rPr>
      </w:pPr>
      <w:r>
        <w:rPr>
          <w:rFonts w:ascii="Arial" w:hAnsi="Arial" w:cs="Arial"/>
          <w:lang w:val="en-US"/>
        </w:rPr>
        <w:t xml:space="preserve">Prepare a solution containing 2 mM glutathione and 2 mM 4-hydroxynonenal </w:t>
      </w:r>
      <w:r w:rsidR="00D34A23">
        <w:rPr>
          <w:rFonts w:ascii="Arial" w:hAnsi="Arial" w:cs="Arial"/>
          <w:lang w:val="en-US"/>
        </w:rPr>
        <w:t>in 1 mL of 50 mM phosphate buffer (pH 7.2), and incubate for 2 h at 37 ºC.</w:t>
      </w:r>
      <w:r>
        <w:rPr>
          <w:rFonts w:ascii="Arial" w:hAnsi="Arial" w:cs="Arial"/>
          <w:lang w:val="en-US"/>
        </w:rPr>
        <w:t xml:space="preserve"> </w:t>
      </w:r>
    </w:p>
    <w:p w14:paraId="261481CC" w14:textId="77777777" w:rsidR="00C02097" w:rsidRDefault="00C02097" w:rsidP="004F0EDE">
      <w:pPr>
        <w:spacing w:after="0" w:line="240" w:lineRule="auto"/>
        <w:contextualSpacing/>
        <w:jc w:val="both"/>
        <w:rPr>
          <w:rFonts w:ascii="Arial" w:hAnsi="Arial" w:cs="Arial"/>
          <w:lang w:val="en-US"/>
        </w:rPr>
      </w:pPr>
    </w:p>
    <w:p w14:paraId="323B3A74" w14:textId="67FE07C9" w:rsidR="00C02097" w:rsidRDefault="00D34A23" w:rsidP="004F0EDE">
      <w:pPr>
        <w:spacing w:after="0" w:line="240" w:lineRule="auto"/>
        <w:contextualSpacing/>
        <w:jc w:val="both"/>
        <w:rPr>
          <w:rFonts w:ascii="Arial" w:hAnsi="Arial" w:cs="Arial"/>
          <w:lang w:val="en-US"/>
        </w:rPr>
      </w:pPr>
      <w:r w:rsidRPr="004F0EDE">
        <w:rPr>
          <w:rFonts w:ascii="Arial" w:hAnsi="Arial" w:cs="Arial"/>
          <w:i/>
          <w:iCs/>
          <w:lang w:val="en-US"/>
        </w:rPr>
        <w:t>Synthesis of</w:t>
      </w:r>
      <w:r>
        <w:rPr>
          <w:rFonts w:ascii="Arial" w:hAnsi="Arial" w:cs="Arial"/>
          <w:i/>
          <w:iCs/>
          <w:lang w:val="en-US"/>
        </w:rPr>
        <w:t xml:space="preserve"> dityrosine</w:t>
      </w:r>
      <w:r w:rsidR="00DF2CD0">
        <w:rPr>
          <w:rFonts w:ascii="Arial" w:hAnsi="Arial" w:cs="Arial"/>
          <w:i/>
          <w:iCs/>
          <w:lang w:val="en-US"/>
        </w:rPr>
        <w:t xml:space="preserve"> [6]</w:t>
      </w:r>
    </w:p>
    <w:p w14:paraId="261BC5DE" w14:textId="661CFAA1" w:rsidR="004F0EDE" w:rsidRDefault="00D34A23" w:rsidP="004F0EDE">
      <w:pPr>
        <w:spacing w:after="0" w:line="240" w:lineRule="auto"/>
        <w:contextualSpacing/>
        <w:jc w:val="both"/>
        <w:rPr>
          <w:rFonts w:ascii="Arial" w:hAnsi="Arial" w:cs="Arial"/>
          <w:lang w:val="en-US"/>
        </w:rPr>
      </w:pPr>
      <w:r>
        <w:rPr>
          <w:rFonts w:ascii="Arial" w:hAnsi="Arial" w:cs="Arial"/>
          <w:lang w:val="en-US"/>
        </w:rPr>
        <w:t xml:space="preserve">Add 50 </w:t>
      </w:r>
      <w:r w:rsidRPr="00A17DC9">
        <w:rPr>
          <w:rFonts w:ascii="Arial" w:hAnsi="Arial" w:cs="Arial"/>
          <w:lang w:val="en-US"/>
        </w:rPr>
        <w:t>µL</w:t>
      </w:r>
      <w:r>
        <w:rPr>
          <w:rFonts w:ascii="Arial" w:hAnsi="Arial" w:cs="Arial"/>
          <w:lang w:val="en-US"/>
        </w:rPr>
        <w:t xml:space="preserve"> of 1.6 M HCl and 6 mL of 400 ppm KBrO</w:t>
      </w:r>
      <w:r w:rsidRPr="00D34A23">
        <w:rPr>
          <w:rFonts w:ascii="Arial" w:hAnsi="Arial" w:cs="Arial"/>
          <w:vertAlign w:val="subscript"/>
          <w:lang w:val="en-US"/>
        </w:rPr>
        <w:t>3</w:t>
      </w:r>
      <w:r w:rsidRPr="00D34A23">
        <w:rPr>
          <w:rFonts w:ascii="Arial" w:hAnsi="Arial" w:cs="Arial"/>
          <w:lang w:val="en-US"/>
        </w:rPr>
        <w:t xml:space="preserve"> </w:t>
      </w:r>
      <w:r>
        <w:rPr>
          <w:rFonts w:ascii="Arial" w:hAnsi="Arial" w:cs="Arial"/>
          <w:lang w:val="en-US"/>
        </w:rPr>
        <w:t>to a solution of 5 mg of L-tyrosine in 1 mL of water. Cover the vials with aluminum foil and heat for 25 min at 150 ºC. After colling, take the reaction mixture to dryness using a vacuum evaporator and reconstitu</w:t>
      </w:r>
      <w:r w:rsidR="0094266C">
        <w:rPr>
          <w:rFonts w:ascii="Arial" w:hAnsi="Arial" w:cs="Arial"/>
          <w:lang w:val="en-US"/>
        </w:rPr>
        <w:t>t</w:t>
      </w:r>
      <w:r>
        <w:rPr>
          <w:rFonts w:ascii="Arial" w:hAnsi="Arial" w:cs="Arial"/>
          <w:lang w:val="en-US"/>
        </w:rPr>
        <w:t>e in 1 mL of water.</w:t>
      </w:r>
    </w:p>
    <w:p w14:paraId="2BDE4C75" w14:textId="77777777" w:rsidR="00D34A23" w:rsidRDefault="00D34A23" w:rsidP="004F0EDE">
      <w:pPr>
        <w:spacing w:after="0" w:line="240" w:lineRule="auto"/>
        <w:contextualSpacing/>
        <w:jc w:val="both"/>
        <w:rPr>
          <w:rFonts w:ascii="Arial" w:hAnsi="Arial" w:cs="Arial"/>
          <w:lang w:val="en-US"/>
        </w:rPr>
      </w:pPr>
    </w:p>
    <w:p w14:paraId="36534152" w14:textId="7C41EE0C" w:rsidR="00D34A23" w:rsidRPr="00D34A23" w:rsidRDefault="00D34A23" w:rsidP="004F0EDE">
      <w:pPr>
        <w:spacing w:after="0" w:line="240" w:lineRule="auto"/>
        <w:contextualSpacing/>
        <w:jc w:val="both"/>
        <w:rPr>
          <w:rFonts w:ascii="Arial" w:hAnsi="Arial" w:cs="Arial"/>
          <w:b/>
          <w:bCs/>
          <w:lang w:val="en-US"/>
        </w:rPr>
      </w:pPr>
      <w:r w:rsidRPr="00D34A23">
        <w:rPr>
          <w:rFonts w:ascii="Arial" w:hAnsi="Arial" w:cs="Arial"/>
          <w:b/>
          <w:bCs/>
          <w:lang w:val="en-US"/>
        </w:rPr>
        <w:t>References</w:t>
      </w:r>
    </w:p>
    <w:p w14:paraId="1C480545" w14:textId="79A43A60" w:rsidR="00DF2CD0" w:rsidRDefault="00A54181" w:rsidP="00FE3CFB">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González-Domínguez Á, Armeni M, Savolainen O, Lechuga-Sancho AM, Landberg R, González-Domínguez R. Untargeted Metabolomics Based on Liquid Chromatography-Mass Spectrometry for the Analysis of Plasma and Erythrocyte Samples in Childhood Obesity. In: González-Domínguez R, editor. Mass Spectrometry for Metabolomics (Methods in Molecular Biology</w:t>
      </w:r>
      <w:r w:rsidR="00DF2CD0">
        <w:rPr>
          <w:rFonts w:ascii="Arial" w:hAnsi="Arial" w:cs="Arial"/>
          <w:lang w:val="en-US"/>
        </w:rPr>
        <w:t>,</w:t>
      </w:r>
      <w:r w:rsidRPr="00DF2CD0">
        <w:rPr>
          <w:rFonts w:ascii="Arial" w:hAnsi="Arial" w:cs="Arial"/>
          <w:lang w:val="en-US"/>
        </w:rPr>
        <w:t xml:space="preserve"> </w:t>
      </w:r>
      <w:r w:rsidR="00DF2CD0">
        <w:rPr>
          <w:rFonts w:ascii="Arial" w:hAnsi="Arial" w:cs="Arial"/>
          <w:lang w:val="en-US"/>
        </w:rPr>
        <w:t>v</w:t>
      </w:r>
      <w:r w:rsidRPr="00DF2CD0">
        <w:rPr>
          <w:rFonts w:ascii="Arial" w:hAnsi="Arial" w:cs="Arial"/>
          <w:lang w:val="en-US"/>
        </w:rPr>
        <w:t>ol 2571</w:t>
      </w:r>
      <w:r w:rsidR="00DF2CD0">
        <w:rPr>
          <w:rFonts w:ascii="Arial" w:hAnsi="Arial" w:cs="Arial"/>
          <w:lang w:val="en-US"/>
        </w:rPr>
        <w:t>)</w:t>
      </w:r>
      <w:r w:rsidRPr="00DF2CD0">
        <w:rPr>
          <w:rFonts w:ascii="Arial" w:hAnsi="Arial" w:cs="Arial"/>
          <w:lang w:val="en-US"/>
        </w:rPr>
        <w:t>. Humana; New York, NY, USA: 2023. pp. 115-122.</w:t>
      </w:r>
    </w:p>
    <w:p w14:paraId="74179FA5" w14:textId="139E7CE3" w:rsidR="00DF2CD0" w:rsidRDefault="00CE63A9" w:rsidP="00F91D41">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 xml:space="preserve">Jörres V, Keul H, Höcker H. Aminolysis of α-hydroxy acid esters with α-amino acid salts; first step in the synthesis of optically active 2,5-morpholinediones. Macromol Chem Phys </w:t>
      </w:r>
      <w:proofErr w:type="gramStart"/>
      <w:r w:rsidRPr="00DF2CD0">
        <w:rPr>
          <w:rFonts w:ascii="Arial" w:hAnsi="Arial" w:cs="Arial"/>
          <w:lang w:val="en-US"/>
        </w:rPr>
        <w:t>1998</w:t>
      </w:r>
      <w:r w:rsidR="00DF2CD0">
        <w:rPr>
          <w:rFonts w:ascii="Arial" w:hAnsi="Arial" w:cs="Arial"/>
          <w:lang w:val="en-US"/>
        </w:rPr>
        <w:t>;</w:t>
      </w:r>
      <w:r w:rsidRPr="00DF2CD0">
        <w:rPr>
          <w:rFonts w:ascii="Arial" w:hAnsi="Arial" w:cs="Arial"/>
          <w:lang w:val="en-US"/>
        </w:rPr>
        <w:t>199:825</w:t>
      </w:r>
      <w:proofErr w:type="gramEnd"/>
      <w:r w:rsidRPr="00DF2CD0">
        <w:rPr>
          <w:rFonts w:ascii="Arial" w:hAnsi="Arial" w:cs="Arial"/>
          <w:lang w:val="en-US"/>
        </w:rPr>
        <w:t>-833.</w:t>
      </w:r>
    </w:p>
    <w:p w14:paraId="52A66BA9" w14:textId="53024730" w:rsidR="00DF2CD0" w:rsidRDefault="00C35996" w:rsidP="00885A88">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 xml:space="preserve">Tuomainen M, Kärkkäinen O, Leppänen J, Auriola S, Lehtonen M, Savolainen MJ, Hermansen K, Risérus U, Åkesson B, Thorsdottir I, Kolehmainen M, Uusitupa M, Poutanen K, Schwab U, Hanhineva K. Quantitative assessment of betainized compounds and associations with dietary and metabolic biomarkers in the randomized study of the healthy Nordic diet (SYSDIET). Am J Clin Nutr </w:t>
      </w:r>
      <w:proofErr w:type="gramStart"/>
      <w:r w:rsidRPr="00DF2CD0">
        <w:rPr>
          <w:rFonts w:ascii="Arial" w:hAnsi="Arial" w:cs="Arial"/>
          <w:lang w:val="en-US"/>
        </w:rPr>
        <w:t>2019;110:1108</w:t>
      </w:r>
      <w:proofErr w:type="gramEnd"/>
      <w:r w:rsidRPr="00DF2CD0">
        <w:rPr>
          <w:rFonts w:ascii="Arial" w:hAnsi="Arial" w:cs="Arial"/>
          <w:lang w:val="en-US"/>
        </w:rPr>
        <w:t>-1118.</w:t>
      </w:r>
    </w:p>
    <w:p w14:paraId="04DDAACE" w14:textId="78C182C8" w:rsidR="00DF2CD0" w:rsidRDefault="009D4ED2" w:rsidP="00C444E2">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 xml:space="preserve">Waller CC, McLeod MD. A simple method for the </w:t>
      </w:r>
      <w:proofErr w:type="gramStart"/>
      <w:r w:rsidRPr="00DF2CD0">
        <w:rPr>
          <w:rFonts w:ascii="Arial" w:hAnsi="Arial" w:cs="Arial"/>
          <w:lang w:val="en-US"/>
        </w:rPr>
        <w:t>small scale</w:t>
      </w:r>
      <w:proofErr w:type="gramEnd"/>
      <w:r w:rsidRPr="00DF2CD0">
        <w:rPr>
          <w:rFonts w:ascii="Arial" w:hAnsi="Arial" w:cs="Arial"/>
          <w:lang w:val="en-US"/>
        </w:rPr>
        <w:t xml:space="preserve"> synthesis and solid-phase extraction purification of steroid sulfates. Steroids </w:t>
      </w:r>
      <w:proofErr w:type="gramStart"/>
      <w:r w:rsidRPr="00DF2CD0">
        <w:rPr>
          <w:rFonts w:ascii="Arial" w:hAnsi="Arial" w:cs="Arial"/>
          <w:lang w:val="en-US"/>
        </w:rPr>
        <w:t>2014;92:74</w:t>
      </w:r>
      <w:proofErr w:type="gramEnd"/>
      <w:r w:rsidRPr="00DF2CD0">
        <w:rPr>
          <w:rFonts w:ascii="Arial" w:hAnsi="Arial" w:cs="Arial"/>
          <w:lang w:val="en-US"/>
        </w:rPr>
        <w:t>-80.</w:t>
      </w:r>
    </w:p>
    <w:p w14:paraId="3A04A895" w14:textId="7A851D25" w:rsidR="00DF2CD0" w:rsidRDefault="00D34A23" w:rsidP="00A80DE2">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 xml:space="preserve">Uchida K, Stadtman ER. Selective cleavage of thioether linkage in proteins modified with 4-hydroxynonenal. Proc Natl Acad Sci U S A </w:t>
      </w:r>
      <w:proofErr w:type="gramStart"/>
      <w:r w:rsidRPr="00DF2CD0">
        <w:rPr>
          <w:rFonts w:ascii="Arial" w:hAnsi="Arial" w:cs="Arial"/>
          <w:lang w:val="en-US"/>
        </w:rPr>
        <w:t>1992;89:5611</w:t>
      </w:r>
      <w:proofErr w:type="gramEnd"/>
      <w:r w:rsidRPr="00DF2CD0">
        <w:rPr>
          <w:rFonts w:ascii="Arial" w:hAnsi="Arial" w:cs="Arial"/>
          <w:lang w:val="en-US"/>
        </w:rPr>
        <w:t>-</w:t>
      </w:r>
      <w:r w:rsidR="00DF2CD0">
        <w:rPr>
          <w:rFonts w:ascii="Arial" w:hAnsi="Arial" w:cs="Arial"/>
          <w:lang w:val="en-US"/>
        </w:rPr>
        <w:t>561</w:t>
      </w:r>
      <w:r w:rsidRPr="00DF2CD0">
        <w:rPr>
          <w:rFonts w:ascii="Arial" w:hAnsi="Arial" w:cs="Arial"/>
          <w:lang w:val="en-US"/>
        </w:rPr>
        <w:t>5.</w:t>
      </w:r>
    </w:p>
    <w:p w14:paraId="5635D24E" w14:textId="00F18527" w:rsidR="008D3730" w:rsidRPr="00DF2CD0" w:rsidRDefault="00D34A23" w:rsidP="00A80DE2">
      <w:pPr>
        <w:pStyle w:val="Prrafodelista"/>
        <w:numPr>
          <w:ilvl w:val="0"/>
          <w:numId w:val="1"/>
        </w:numPr>
        <w:spacing w:after="0" w:line="240" w:lineRule="auto"/>
        <w:ind w:left="426"/>
        <w:jc w:val="both"/>
        <w:rPr>
          <w:rFonts w:ascii="Arial" w:hAnsi="Arial" w:cs="Arial"/>
          <w:lang w:val="en-US"/>
        </w:rPr>
      </w:pPr>
      <w:r w:rsidRPr="00DF2CD0">
        <w:rPr>
          <w:rFonts w:ascii="Arial" w:hAnsi="Arial" w:cs="Arial"/>
          <w:lang w:val="en-US"/>
        </w:rPr>
        <w:t xml:space="preserve">Tilley M, Benjamin RE, Srivarin P, Tilley KA. Nonenzymatic preparative-scale synthesis of dityrosine and 3-bromotyrosine. Anal Biochem </w:t>
      </w:r>
      <w:proofErr w:type="gramStart"/>
      <w:r w:rsidRPr="00DF2CD0">
        <w:rPr>
          <w:rFonts w:ascii="Arial" w:hAnsi="Arial" w:cs="Arial"/>
          <w:lang w:val="en-US"/>
        </w:rPr>
        <w:t>2004;334:193</w:t>
      </w:r>
      <w:proofErr w:type="gramEnd"/>
      <w:r w:rsidRPr="00DF2CD0">
        <w:rPr>
          <w:rFonts w:ascii="Arial" w:hAnsi="Arial" w:cs="Arial"/>
          <w:lang w:val="en-US"/>
        </w:rPr>
        <w:t>-</w:t>
      </w:r>
      <w:r w:rsidR="00DF2CD0">
        <w:rPr>
          <w:rFonts w:ascii="Arial" w:hAnsi="Arial" w:cs="Arial"/>
          <w:lang w:val="en-US"/>
        </w:rPr>
        <w:t>19</w:t>
      </w:r>
      <w:r w:rsidRPr="00DF2CD0">
        <w:rPr>
          <w:rFonts w:ascii="Arial" w:hAnsi="Arial" w:cs="Arial"/>
          <w:lang w:val="en-US"/>
        </w:rPr>
        <w:t>5.</w:t>
      </w:r>
      <w:r w:rsidR="008D3730" w:rsidRPr="00DF2CD0">
        <w:rPr>
          <w:rFonts w:ascii="Arial" w:hAnsi="Arial" w:cs="Arial"/>
          <w:b/>
          <w:bCs/>
          <w:lang w:val="en-US"/>
        </w:rPr>
        <w:br w:type="page"/>
      </w:r>
    </w:p>
    <w:p w14:paraId="743FD6E8" w14:textId="77777777" w:rsidR="008D3730" w:rsidRPr="00E3557B" w:rsidRDefault="008D3730" w:rsidP="008D3730">
      <w:pPr>
        <w:spacing w:after="0" w:line="240" w:lineRule="auto"/>
        <w:contextualSpacing/>
        <w:jc w:val="both"/>
        <w:rPr>
          <w:rFonts w:ascii="Arial" w:hAnsi="Arial" w:cs="Arial"/>
          <w:lang w:val="en-US"/>
        </w:rPr>
        <w:sectPr w:rsidR="008D3730" w:rsidRPr="00E3557B" w:rsidSect="0075683D">
          <w:footerReference w:type="default" r:id="rId8"/>
          <w:pgSz w:w="11906" w:h="16838"/>
          <w:pgMar w:top="1417" w:right="1701" w:bottom="1417" w:left="1701" w:header="708" w:footer="708" w:gutter="0"/>
          <w:cols w:space="708"/>
          <w:docGrid w:linePitch="360"/>
        </w:sectPr>
      </w:pPr>
    </w:p>
    <w:p w14:paraId="16471ADC" w14:textId="7C7FEF3F" w:rsidR="008D3730" w:rsidRPr="00CE7EF6" w:rsidRDefault="008D3730" w:rsidP="008D3730">
      <w:pPr>
        <w:spacing w:after="0" w:line="240" w:lineRule="auto"/>
        <w:contextualSpacing/>
        <w:jc w:val="both"/>
        <w:rPr>
          <w:rFonts w:ascii="Arial" w:hAnsi="Arial" w:cs="Arial"/>
          <w:lang w:val="en-US"/>
        </w:rPr>
      </w:pPr>
      <w:r w:rsidRPr="00CE7EF6">
        <w:rPr>
          <w:rFonts w:ascii="Arial" w:hAnsi="Arial" w:cs="Arial"/>
          <w:b/>
          <w:bCs/>
          <w:lang w:val="en-US"/>
        </w:rPr>
        <w:t>Table 1.</w:t>
      </w:r>
      <w:r w:rsidRPr="00CE7EF6">
        <w:rPr>
          <w:rFonts w:ascii="Arial" w:hAnsi="Arial" w:cs="Arial"/>
          <w:lang w:val="en-US"/>
        </w:rPr>
        <w:t xml:space="preserve"> </w:t>
      </w:r>
      <w:r w:rsidR="00CE7EF6" w:rsidRPr="00CE7EF6">
        <w:rPr>
          <w:rFonts w:ascii="Arial" w:hAnsi="Arial" w:cs="Arial"/>
          <w:lang w:val="en-US"/>
        </w:rPr>
        <w:t xml:space="preserve">Differential </w:t>
      </w:r>
      <w:r w:rsidR="00CE7EF6">
        <w:rPr>
          <w:rFonts w:ascii="Arial" w:hAnsi="Arial" w:cs="Arial"/>
          <w:lang w:val="en-US"/>
        </w:rPr>
        <w:t xml:space="preserve">plasma </w:t>
      </w:r>
      <w:r w:rsidR="00CE7EF6" w:rsidRPr="00CE7EF6">
        <w:rPr>
          <w:rFonts w:ascii="Arial" w:hAnsi="Arial" w:cs="Arial"/>
          <w:lang w:val="en-US"/>
        </w:rPr>
        <w:t xml:space="preserve">metabolites </w:t>
      </w:r>
      <w:r w:rsidR="00CE7EF6">
        <w:rPr>
          <w:rFonts w:ascii="Arial" w:hAnsi="Arial" w:cs="Arial"/>
          <w:lang w:val="en-US"/>
        </w:rPr>
        <w:t>between</w:t>
      </w:r>
      <w:r w:rsidR="00CE7EF6" w:rsidRPr="00CE7EF6">
        <w:rPr>
          <w:rFonts w:ascii="Arial" w:hAnsi="Arial" w:cs="Arial"/>
          <w:lang w:val="en-US"/>
        </w:rPr>
        <w:t xml:space="preserve"> </w:t>
      </w:r>
      <w:r w:rsidR="00CE7EF6">
        <w:rPr>
          <w:rFonts w:ascii="Arial" w:hAnsi="Arial" w:cs="Arial"/>
          <w:lang w:val="en-US"/>
        </w:rPr>
        <w:t>children with obesity and insulin resistance (ObIR+), children with obesity without insulin resistance (ObIR-), and healthy control children (CNT). * I</w:t>
      </w:r>
      <w:r w:rsidR="00CE7EF6" w:rsidRPr="00CE7EF6">
        <w:rPr>
          <w:rFonts w:ascii="Arial" w:hAnsi="Arial" w:cs="Arial"/>
          <w:lang w:val="en-US"/>
        </w:rPr>
        <w:t>ndicate</w:t>
      </w:r>
      <w:r w:rsidR="00CE7EF6">
        <w:rPr>
          <w:rFonts w:ascii="Arial" w:hAnsi="Arial" w:cs="Arial"/>
          <w:lang w:val="en-US"/>
        </w:rPr>
        <w:t>s</w:t>
      </w:r>
      <w:r w:rsidR="00CE7EF6" w:rsidRPr="00CE7EF6">
        <w:rPr>
          <w:rFonts w:ascii="Arial" w:hAnsi="Arial" w:cs="Arial"/>
          <w:lang w:val="en-US"/>
        </w:rPr>
        <w:t xml:space="preserve"> significant differences according to the post-hoc Fisher LSD test (p &lt; 0.05).</w:t>
      </w:r>
    </w:p>
    <w:tbl>
      <w:tblPr>
        <w:tblStyle w:val="Tablaconcuadrcula"/>
        <w:tblW w:w="0" w:type="auto"/>
        <w:tblInd w:w="-113" w:type="dxa"/>
        <w:tblLook w:val="04A0" w:firstRow="1" w:lastRow="0" w:firstColumn="1" w:lastColumn="0" w:noHBand="0" w:noVBand="1"/>
      </w:tblPr>
      <w:tblGrid>
        <w:gridCol w:w="5180"/>
        <w:gridCol w:w="1186"/>
        <w:gridCol w:w="827"/>
        <w:gridCol w:w="706"/>
        <w:gridCol w:w="1202"/>
        <w:gridCol w:w="1109"/>
        <w:gridCol w:w="987"/>
        <w:gridCol w:w="1158"/>
        <w:gridCol w:w="1750"/>
      </w:tblGrid>
      <w:tr w:rsidR="00CE7EF6" w14:paraId="1B48865E" w14:textId="77777777" w:rsidTr="00CE7EF6">
        <w:tc>
          <w:tcPr>
            <w:tcW w:w="5180" w:type="dxa"/>
            <w:vMerge w:val="restart"/>
          </w:tcPr>
          <w:p w14:paraId="4A5FB8FF" w14:textId="684DE066" w:rsidR="00CE7EF6" w:rsidRPr="008D3730" w:rsidRDefault="00CE7EF6" w:rsidP="008D3730">
            <w:pPr>
              <w:contextualSpacing/>
              <w:jc w:val="both"/>
              <w:rPr>
                <w:rFonts w:ascii="Arial" w:hAnsi="Arial" w:cs="Arial"/>
                <w:b/>
                <w:bCs/>
              </w:rPr>
            </w:pPr>
            <w:r w:rsidRPr="008D3730">
              <w:rPr>
                <w:rFonts w:ascii="Arial" w:hAnsi="Arial" w:cs="Arial"/>
                <w:b/>
                <w:bCs/>
              </w:rPr>
              <w:t>Metabolite</w:t>
            </w:r>
          </w:p>
        </w:tc>
        <w:tc>
          <w:tcPr>
            <w:tcW w:w="1186" w:type="dxa"/>
            <w:vMerge w:val="restart"/>
          </w:tcPr>
          <w:p w14:paraId="5548E806" w14:textId="73571BE3" w:rsidR="00CE7EF6" w:rsidRDefault="00CE7EF6" w:rsidP="008D3730">
            <w:pPr>
              <w:contextualSpacing/>
              <w:jc w:val="both"/>
              <w:rPr>
                <w:rFonts w:ascii="Arial" w:hAnsi="Arial" w:cs="Arial"/>
                <w:b/>
                <w:bCs/>
              </w:rPr>
            </w:pPr>
            <w:r>
              <w:rPr>
                <w:rFonts w:ascii="Arial" w:hAnsi="Arial" w:cs="Arial"/>
                <w:b/>
                <w:bCs/>
              </w:rPr>
              <w:t>Mass</w:t>
            </w:r>
            <w:r w:rsidRPr="008D3730">
              <w:rPr>
                <w:rFonts w:ascii="Arial" w:hAnsi="Arial" w:cs="Arial"/>
                <w:b/>
                <w:bCs/>
              </w:rPr>
              <w:t xml:space="preserve"> (Da)</w:t>
            </w:r>
          </w:p>
        </w:tc>
        <w:tc>
          <w:tcPr>
            <w:tcW w:w="827" w:type="dxa"/>
            <w:vMerge w:val="restart"/>
          </w:tcPr>
          <w:p w14:paraId="68FA22C4" w14:textId="408FA134" w:rsidR="00CE7EF6" w:rsidRPr="008D3730" w:rsidRDefault="00CE7EF6" w:rsidP="008D3730">
            <w:pPr>
              <w:contextualSpacing/>
              <w:jc w:val="both"/>
              <w:rPr>
                <w:rFonts w:ascii="Arial" w:hAnsi="Arial" w:cs="Arial"/>
                <w:b/>
                <w:bCs/>
              </w:rPr>
            </w:pPr>
            <w:r w:rsidRPr="008D3730">
              <w:rPr>
                <w:rFonts w:ascii="Arial" w:hAnsi="Arial" w:cs="Arial"/>
                <w:b/>
                <w:bCs/>
              </w:rPr>
              <w:t>RT (min)</w:t>
            </w:r>
          </w:p>
        </w:tc>
        <w:tc>
          <w:tcPr>
            <w:tcW w:w="706" w:type="dxa"/>
            <w:vMerge w:val="restart"/>
          </w:tcPr>
          <w:p w14:paraId="5F14AB51" w14:textId="0C8C021E" w:rsidR="00CE7EF6" w:rsidRPr="008D3730" w:rsidRDefault="00CE7EF6" w:rsidP="008D3730">
            <w:pPr>
              <w:contextualSpacing/>
              <w:jc w:val="both"/>
              <w:rPr>
                <w:rFonts w:ascii="Arial" w:hAnsi="Arial" w:cs="Arial"/>
                <w:b/>
                <w:bCs/>
              </w:rPr>
            </w:pPr>
            <w:r w:rsidRPr="008D3730">
              <w:rPr>
                <w:rFonts w:ascii="Arial" w:hAnsi="Arial" w:cs="Arial"/>
                <w:b/>
                <w:bCs/>
              </w:rPr>
              <w:t>MSI level</w:t>
            </w:r>
          </w:p>
        </w:tc>
        <w:tc>
          <w:tcPr>
            <w:tcW w:w="1202" w:type="dxa"/>
            <w:vMerge w:val="restart"/>
          </w:tcPr>
          <w:p w14:paraId="36FD34C4" w14:textId="37FB33AA" w:rsidR="00CE7EF6" w:rsidRDefault="00CE7EF6" w:rsidP="008D3730">
            <w:pPr>
              <w:contextualSpacing/>
              <w:jc w:val="both"/>
              <w:rPr>
                <w:rFonts w:ascii="Arial" w:hAnsi="Arial" w:cs="Arial"/>
                <w:b/>
                <w:bCs/>
              </w:rPr>
            </w:pPr>
            <w:r>
              <w:rPr>
                <w:rFonts w:ascii="Arial" w:hAnsi="Arial" w:cs="Arial"/>
                <w:b/>
                <w:bCs/>
              </w:rPr>
              <w:t xml:space="preserve">p </w:t>
            </w:r>
            <w:r w:rsidRPr="008D3730">
              <w:rPr>
                <w:rFonts w:ascii="Arial" w:hAnsi="Arial" w:cs="Arial"/>
                <w:b/>
                <w:bCs/>
              </w:rPr>
              <w:t>value</w:t>
            </w:r>
          </w:p>
        </w:tc>
        <w:tc>
          <w:tcPr>
            <w:tcW w:w="3254" w:type="dxa"/>
            <w:gridSpan w:val="3"/>
          </w:tcPr>
          <w:p w14:paraId="59BA5B3B" w14:textId="0701D87F" w:rsidR="00CE7EF6" w:rsidRPr="008D3730" w:rsidRDefault="00CE7EF6" w:rsidP="008D3730">
            <w:pPr>
              <w:contextualSpacing/>
              <w:jc w:val="both"/>
              <w:rPr>
                <w:rFonts w:ascii="Arial" w:hAnsi="Arial" w:cs="Arial"/>
                <w:b/>
                <w:bCs/>
              </w:rPr>
            </w:pPr>
            <w:r>
              <w:rPr>
                <w:rFonts w:ascii="Arial" w:hAnsi="Arial" w:cs="Arial"/>
                <w:b/>
                <w:bCs/>
              </w:rPr>
              <w:t>Fold changes</w:t>
            </w:r>
          </w:p>
        </w:tc>
        <w:tc>
          <w:tcPr>
            <w:tcW w:w="1750" w:type="dxa"/>
            <w:vMerge w:val="restart"/>
          </w:tcPr>
          <w:p w14:paraId="5D4AD7E0" w14:textId="0DA867A6" w:rsidR="00CE7EF6" w:rsidRDefault="00CE7EF6" w:rsidP="008D3730">
            <w:pPr>
              <w:contextualSpacing/>
              <w:jc w:val="both"/>
              <w:rPr>
                <w:rFonts w:ascii="Arial" w:hAnsi="Arial" w:cs="Arial"/>
                <w:b/>
                <w:bCs/>
              </w:rPr>
            </w:pPr>
            <w:r>
              <w:rPr>
                <w:rFonts w:ascii="Arial" w:hAnsi="Arial" w:cs="Arial"/>
                <w:b/>
                <w:bCs/>
              </w:rPr>
              <w:t>r HOMA-IR (p-value)</w:t>
            </w:r>
          </w:p>
        </w:tc>
      </w:tr>
      <w:tr w:rsidR="00CE7EF6" w14:paraId="7029CA5B" w14:textId="407F5C32" w:rsidTr="00CE7EF6">
        <w:tc>
          <w:tcPr>
            <w:tcW w:w="5180" w:type="dxa"/>
            <w:vMerge/>
          </w:tcPr>
          <w:p w14:paraId="2485704C" w14:textId="1D3DD62B" w:rsidR="00CE7EF6" w:rsidRPr="008D3730" w:rsidRDefault="00CE7EF6" w:rsidP="008D3730">
            <w:pPr>
              <w:contextualSpacing/>
              <w:jc w:val="both"/>
              <w:rPr>
                <w:rFonts w:ascii="Arial" w:hAnsi="Arial" w:cs="Arial"/>
                <w:b/>
                <w:bCs/>
              </w:rPr>
            </w:pPr>
          </w:p>
        </w:tc>
        <w:tc>
          <w:tcPr>
            <w:tcW w:w="1186" w:type="dxa"/>
            <w:vMerge/>
          </w:tcPr>
          <w:p w14:paraId="2E31D878" w14:textId="141E8EC0" w:rsidR="00CE7EF6" w:rsidRPr="008D3730" w:rsidRDefault="00CE7EF6" w:rsidP="008D3730">
            <w:pPr>
              <w:contextualSpacing/>
              <w:jc w:val="both"/>
              <w:rPr>
                <w:rFonts w:ascii="Arial" w:hAnsi="Arial" w:cs="Arial"/>
                <w:b/>
                <w:bCs/>
              </w:rPr>
            </w:pPr>
          </w:p>
        </w:tc>
        <w:tc>
          <w:tcPr>
            <w:tcW w:w="827" w:type="dxa"/>
            <w:vMerge/>
          </w:tcPr>
          <w:p w14:paraId="421F11C8" w14:textId="1282D770" w:rsidR="00CE7EF6" w:rsidRPr="008D3730" w:rsidRDefault="00CE7EF6" w:rsidP="008D3730">
            <w:pPr>
              <w:contextualSpacing/>
              <w:jc w:val="both"/>
              <w:rPr>
                <w:rFonts w:ascii="Arial" w:hAnsi="Arial" w:cs="Arial"/>
                <w:b/>
                <w:bCs/>
              </w:rPr>
            </w:pPr>
          </w:p>
        </w:tc>
        <w:tc>
          <w:tcPr>
            <w:tcW w:w="706" w:type="dxa"/>
            <w:vMerge/>
          </w:tcPr>
          <w:p w14:paraId="3CF9FE12" w14:textId="2E83ACE1" w:rsidR="00CE7EF6" w:rsidRPr="008D3730" w:rsidRDefault="00CE7EF6" w:rsidP="008D3730">
            <w:pPr>
              <w:contextualSpacing/>
              <w:jc w:val="both"/>
              <w:rPr>
                <w:rFonts w:ascii="Arial" w:hAnsi="Arial" w:cs="Arial"/>
                <w:b/>
                <w:bCs/>
              </w:rPr>
            </w:pPr>
          </w:p>
        </w:tc>
        <w:tc>
          <w:tcPr>
            <w:tcW w:w="1202" w:type="dxa"/>
            <w:vMerge/>
          </w:tcPr>
          <w:p w14:paraId="5D94DF44" w14:textId="6B1FA49E" w:rsidR="00CE7EF6" w:rsidRPr="008D3730" w:rsidRDefault="00CE7EF6" w:rsidP="008D3730">
            <w:pPr>
              <w:contextualSpacing/>
              <w:jc w:val="both"/>
              <w:rPr>
                <w:rFonts w:ascii="Arial" w:hAnsi="Arial" w:cs="Arial"/>
                <w:b/>
                <w:bCs/>
              </w:rPr>
            </w:pPr>
          </w:p>
        </w:tc>
        <w:tc>
          <w:tcPr>
            <w:tcW w:w="1109" w:type="dxa"/>
          </w:tcPr>
          <w:p w14:paraId="33460EAB" w14:textId="70B89861" w:rsidR="00CE7EF6" w:rsidRPr="008D3730" w:rsidRDefault="00CE7EF6" w:rsidP="008D3730">
            <w:pPr>
              <w:contextualSpacing/>
              <w:jc w:val="both"/>
              <w:rPr>
                <w:rFonts w:ascii="Arial" w:hAnsi="Arial" w:cs="Arial"/>
                <w:b/>
                <w:bCs/>
              </w:rPr>
            </w:pPr>
            <w:r w:rsidRPr="008D3730">
              <w:rPr>
                <w:rFonts w:ascii="Arial" w:hAnsi="Arial" w:cs="Arial"/>
                <w:b/>
                <w:bCs/>
              </w:rPr>
              <w:t>ObIR+ vs CNT</w:t>
            </w:r>
          </w:p>
        </w:tc>
        <w:tc>
          <w:tcPr>
            <w:tcW w:w="987" w:type="dxa"/>
          </w:tcPr>
          <w:p w14:paraId="21AD7D3B" w14:textId="0CAB05F6" w:rsidR="00CE7EF6" w:rsidRPr="008D3730" w:rsidRDefault="00CE7EF6" w:rsidP="008D3730">
            <w:pPr>
              <w:contextualSpacing/>
              <w:jc w:val="both"/>
              <w:rPr>
                <w:rFonts w:ascii="Arial" w:hAnsi="Arial" w:cs="Arial"/>
                <w:b/>
                <w:bCs/>
              </w:rPr>
            </w:pPr>
            <w:r w:rsidRPr="008D3730">
              <w:rPr>
                <w:rFonts w:ascii="Arial" w:hAnsi="Arial" w:cs="Arial"/>
                <w:b/>
                <w:bCs/>
              </w:rPr>
              <w:t>ObIR- vs CNT</w:t>
            </w:r>
          </w:p>
        </w:tc>
        <w:tc>
          <w:tcPr>
            <w:tcW w:w="1158" w:type="dxa"/>
          </w:tcPr>
          <w:p w14:paraId="17AA0260" w14:textId="6D797732" w:rsidR="00CE7EF6" w:rsidRPr="008D3730" w:rsidRDefault="00CE7EF6" w:rsidP="008D3730">
            <w:pPr>
              <w:contextualSpacing/>
              <w:jc w:val="both"/>
              <w:rPr>
                <w:rFonts w:ascii="Arial" w:hAnsi="Arial" w:cs="Arial"/>
                <w:b/>
                <w:bCs/>
              </w:rPr>
            </w:pPr>
            <w:r w:rsidRPr="008D3730">
              <w:rPr>
                <w:rFonts w:ascii="Arial" w:hAnsi="Arial" w:cs="Arial"/>
                <w:b/>
                <w:bCs/>
              </w:rPr>
              <w:t>ObIR+ vs ObIR-</w:t>
            </w:r>
          </w:p>
        </w:tc>
        <w:tc>
          <w:tcPr>
            <w:tcW w:w="1750" w:type="dxa"/>
            <w:vMerge/>
          </w:tcPr>
          <w:p w14:paraId="7100C055" w14:textId="7653F344" w:rsidR="00CE7EF6" w:rsidRPr="008D3730" w:rsidRDefault="00CE7EF6" w:rsidP="008D3730">
            <w:pPr>
              <w:contextualSpacing/>
              <w:jc w:val="both"/>
              <w:rPr>
                <w:rFonts w:ascii="Arial" w:hAnsi="Arial" w:cs="Arial"/>
                <w:b/>
                <w:bCs/>
              </w:rPr>
            </w:pPr>
          </w:p>
        </w:tc>
      </w:tr>
      <w:tr w:rsidR="00244452" w:rsidRPr="004224DE" w14:paraId="0AAD28DC" w14:textId="44DF6960" w:rsidTr="00D14884">
        <w:tc>
          <w:tcPr>
            <w:tcW w:w="14105" w:type="dxa"/>
            <w:gridSpan w:val="9"/>
          </w:tcPr>
          <w:p w14:paraId="49DA6250" w14:textId="631DE102" w:rsidR="00244452" w:rsidRPr="00B34B47" w:rsidRDefault="00244452" w:rsidP="008D3730">
            <w:pPr>
              <w:contextualSpacing/>
              <w:jc w:val="both"/>
              <w:rPr>
                <w:rFonts w:ascii="Arial" w:hAnsi="Arial" w:cs="Arial"/>
                <w:lang w:val="en-US"/>
              </w:rPr>
            </w:pPr>
            <w:r w:rsidRPr="00B34B47">
              <w:rPr>
                <w:rFonts w:ascii="Arial" w:hAnsi="Arial" w:cs="Arial"/>
                <w:i/>
                <w:iCs/>
                <w:lang w:val="en-US"/>
              </w:rPr>
              <w:t>Glycolytic intermediates and related m</w:t>
            </w:r>
            <w:r>
              <w:rPr>
                <w:rFonts w:ascii="Arial" w:hAnsi="Arial" w:cs="Arial"/>
                <w:i/>
                <w:iCs/>
                <w:lang w:val="en-US"/>
              </w:rPr>
              <w:t>etabolites</w:t>
            </w:r>
          </w:p>
        </w:tc>
      </w:tr>
      <w:tr w:rsidR="00E8439C" w14:paraId="75648EA5" w14:textId="59FA7A1E" w:rsidTr="00CE7EF6">
        <w:tc>
          <w:tcPr>
            <w:tcW w:w="5180" w:type="dxa"/>
          </w:tcPr>
          <w:p w14:paraId="30052DEE" w14:textId="0F032648" w:rsidR="00E8439C" w:rsidRPr="00DE0A8F" w:rsidRDefault="00E8439C" w:rsidP="008D3730">
            <w:pPr>
              <w:contextualSpacing/>
              <w:jc w:val="both"/>
              <w:rPr>
                <w:rFonts w:ascii="Arial" w:hAnsi="Arial" w:cs="Arial"/>
                <w:color w:val="FF0000"/>
              </w:rPr>
            </w:pPr>
            <w:r w:rsidRPr="00817369">
              <w:rPr>
                <w:rFonts w:ascii="Arial" w:hAnsi="Arial" w:cs="Arial"/>
              </w:rPr>
              <w:t>D-Glucose (or isomer)</w:t>
            </w:r>
          </w:p>
        </w:tc>
        <w:tc>
          <w:tcPr>
            <w:tcW w:w="1186" w:type="dxa"/>
          </w:tcPr>
          <w:p w14:paraId="51BFCB2B" w14:textId="030FE644" w:rsidR="00E8439C" w:rsidRDefault="00E8439C" w:rsidP="008D3730">
            <w:pPr>
              <w:contextualSpacing/>
              <w:jc w:val="both"/>
              <w:rPr>
                <w:rFonts w:ascii="Arial" w:hAnsi="Arial" w:cs="Arial"/>
              </w:rPr>
            </w:pPr>
            <w:r w:rsidRPr="000B2DC6">
              <w:rPr>
                <w:rFonts w:ascii="Arial" w:hAnsi="Arial" w:cs="Arial"/>
              </w:rPr>
              <w:t>180.063</w:t>
            </w:r>
            <w:r>
              <w:rPr>
                <w:rFonts w:ascii="Arial" w:hAnsi="Arial" w:cs="Arial"/>
              </w:rPr>
              <w:t>4</w:t>
            </w:r>
          </w:p>
        </w:tc>
        <w:tc>
          <w:tcPr>
            <w:tcW w:w="827" w:type="dxa"/>
          </w:tcPr>
          <w:p w14:paraId="0ABE0DCB" w14:textId="3AA680C9" w:rsidR="00E8439C" w:rsidRDefault="00E8439C" w:rsidP="008D3730">
            <w:pPr>
              <w:contextualSpacing/>
              <w:jc w:val="both"/>
              <w:rPr>
                <w:rFonts w:ascii="Arial" w:hAnsi="Arial" w:cs="Arial"/>
              </w:rPr>
            </w:pPr>
            <w:r>
              <w:rPr>
                <w:rFonts w:ascii="Arial" w:hAnsi="Arial" w:cs="Arial"/>
              </w:rPr>
              <w:t>0.72</w:t>
            </w:r>
          </w:p>
        </w:tc>
        <w:tc>
          <w:tcPr>
            <w:tcW w:w="706" w:type="dxa"/>
          </w:tcPr>
          <w:p w14:paraId="3823E509" w14:textId="20A78227" w:rsidR="00E8439C" w:rsidRDefault="00E8439C" w:rsidP="008D3730">
            <w:pPr>
              <w:contextualSpacing/>
              <w:jc w:val="both"/>
              <w:rPr>
                <w:rFonts w:ascii="Arial" w:hAnsi="Arial" w:cs="Arial"/>
              </w:rPr>
            </w:pPr>
            <w:r>
              <w:rPr>
                <w:rFonts w:ascii="Arial" w:hAnsi="Arial" w:cs="Arial"/>
              </w:rPr>
              <w:t>1</w:t>
            </w:r>
          </w:p>
        </w:tc>
        <w:tc>
          <w:tcPr>
            <w:tcW w:w="1202" w:type="dxa"/>
          </w:tcPr>
          <w:p w14:paraId="54165E43" w14:textId="4AAF9484" w:rsidR="00E8439C" w:rsidRDefault="00E8439C" w:rsidP="008D3730">
            <w:pPr>
              <w:contextualSpacing/>
              <w:jc w:val="both"/>
              <w:rPr>
                <w:rFonts w:ascii="Arial" w:hAnsi="Arial" w:cs="Arial"/>
              </w:rPr>
            </w:pPr>
            <w:r>
              <w:rPr>
                <w:rFonts w:ascii="Arial" w:hAnsi="Arial" w:cs="Arial"/>
              </w:rPr>
              <w:t>2.8×10</w:t>
            </w:r>
            <w:r w:rsidRPr="008D3730">
              <w:rPr>
                <w:rFonts w:ascii="Arial" w:hAnsi="Arial" w:cs="Arial"/>
                <w:vertAlign w:val="superscript"/>
              </w:rPr>
              <w:t>-2</w:t>
            </w:r>
          </w:p>
        </w:tc>
        <w:tc>
          <w:tcPr>
            <w:tcW w:w="1109" w:type="dxa"/>
          </w:tcPr>
          <w:p w14:paraId="792B21EE" w14:textId="5697B07F" w:rsidR="00E8439C" w:rsidRDefault="00E8439C" w:rsidP="008D3730">
            <w:pPr>
              <w:contextualSpacing/>
              <w:jc w:val="both"/>
              <w:rPr>
                <w:rFonts w:ascii="Arial" w:hAnsi="Arial" w:cs="Arial"/>
              </w:rPr>
            </w:pPr>
            <w:r>
              <w:rPr>
                <w:rFonts w:ascii="Arial" w:hAnsi="Arial" w:cs="Arial"/>
              </w:rPr>
              <w:t>1.07*</w:t>
            </w:r>
          </w:p>
        </w:tc>
        <w:tc>
          <w:tcPr>
            <w:tcW w:w="987" w:type="dxa"/>
          </w:tcPr>
          <w:p w14:paraId="06C18F64" w14:textId="48272671" w:rsidR="00E8439C" w:rsidRDefault="00E8439C" w:rsidP="008D3730">
            <w:pPr>
              <w:contextualSpacing/>
              <w:jc w:val="both"/>
              <w:rPr>
                <w:rFonts w:ascii="Arial" w:hAnsi="Arial" w:cs="Arial"/>
              </w:rPr>
            </w:pPr>
            <w:r>
              <w:rPr>
                <w:rFonts w:ascii="Arial" w:hAnsi="Arial" w:cs="Arial"/>
              </w:rPr>
              <w:t>1.07*</w:t>
            </w:r>
          </w:p>
        </w:tc>
        <w:tc>
          <w:tcPr>
            <w:tcW w:w="1158" w:type="dxa"/>
          </w:tcPr>
          <w:p w14:paraId="4AA6A068" w14:textId="33DD9486" w:rsidR="00E8439C" w:rsidRDefault="00E8439C" w:rsidP="008D3730">
            <w:pPr>
              <w:contextualSpacing/>
              <w:jc w:val="both"/>
              <w:rPr>
                <w:rFonts w:ascii="Arial" w:hAnsi="Arial" w:cs="Arial"/>
              </w:rPr>
            </w:pPr>
            <w:r>
              <w:rPr>
                <w:rFonts w:ascii="Arial" w:hAnsi="Arial" w:cs="Arial"/>
              </w:rPr>
              <w:t>1.00</w:t>
            </w:r>
          </w:p>
        </w:tc>
        <w:tc>
          <w:tcPr>
            <w:tcW w:w="1750" w:type="dxa"/>
          </w:tcPr>
          <w:p w14:paraId="792BAFAE" w14:textId="7536DBAC" w:rsidR="00E8439C" w:rsidRDefault="00A45A3D" w:rsidP="008D3730">
            <w:pPr>
              <w:contextualSpacing/>
              <w:jc w:val="both"/>
              <w:rPr>
                <w:rFonts w:ascii="Arial" w:hAnsi="Arial" w:cs="Arial"/>
              </w:rPr>
            </w:pPr>
            <w:r>
              <w:rPr>
                <w:rFonts w:ascii="Arial" w:hAnsi="Arial" w:cs="Arial"/>
              </w:rPr>
              <w:t>0.32 (4.0×10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0C463B" w14:paraId="3EB9F262" w14:textId="77777777" w:rsidTr="00CE7EF6">
        <w:tc>
          <w:tcPr>
            <w:tcW w:w="5180" w:type="dxa"/>
          </w:tcPr>
          <w:p w14:paraId="6191DB99" w14:textId="52875CDD" w:rsidR="000C463B" w:rsidRDefault="000C463B" w:rsidP="000C463B">
            <w:pPr>
              <w:contextualSpacing/>
              <w:jc w:val="both"/>
              <w:rPr>
                <w:rFonts w:ascii="Arial" w:hAnsi="Arial" w:cs="Arial"/>
              </w:rPr>
            </w:pPr>
            <w:r>
              <w:rPr>
                <w:rFonts w:ascii="Arial" w:hAnsi="Arial" w:cs="Arial"/>
              </w:rPr>
              <w:t>D-Deoxyglucitol (or isomer)</w:t>
            </w:r>
          </w:p>
        </w:tc>
        <w:tc>
          <w:tcPr>
            <w:tcW w:w="1186" w:type="dxa"/>
          </w:tcPr>
          <w:p w14:paraId="33A2737F" w14:textId="2E0268EC" w:rsidR="000C463B" w:rsidRPr="00382E7C" w:rsidRDefault="000C463B" w:rsidP="000C463B">
            <w:pPr>
              <w:contextualSpacing/>
              <w:jc w:val="both"/>
              <w:rPr>
                <w:rFonts w:ascii="Arial" w:hAnsi="Arial" w:cs="Arial"/>
              </w:rPr>
            </w:pPr>
            <w:r w:rsidRPr="0048375F">
              <w:rPr>
                <w:rFonts w:ascii="Arial" w:hAnsi="Arial" w:cs="Arial"/>
              </w:rPr>
              <w:t>166.0841</w:t>
            </w:r>
          </w:p>
        </w:tc>
        <w:tc>
          <w:tcPr>
            <w:tcW w:w="827" w:type="dxa"/>
          </w:tcPr>
          <w:p w14:paraId="7A358CB9" w14:textId="2D7FE905" w:rsidR="000C463B" w:rsidRDefault="000C463B" w:rsidP="000C463B">
            <w:pPr>
              <w:contextualSpacing/>
              <w:jc w:val="both"/>
              <w:rPr>
                <w:rFonts w:ascii="Arial" w:hAnsi="Arial" w:cs="Arial"/>
              </w:rPr>
            </w:pPr>
            <w:r>
              <w:rPr>
                <w:rFonts w:ascii="Arial" w:hAnsi="Arial" w:cs="Arial"/>
              </w:rPr>
              <w:t>0.92</w:t>
            </w:r>
          </w:p>
        </w:tc>
        <w:tc>
          <w:tcPr>
            <w:tcW w:w="706" w:type="dxa"/>
          </w:tcPr>
          <w:p w14:paraId="7364A13F" w14:textId="1F1B4301" w:rsidR="000C463B" w:rsidRDefault="000C463B" w:rsidP="000C463B">
            <w:pPr>
              <w:contextualSpacing/>
              <w:jc w:val="both"/>
              <w:rPr>
                <w:rFonts w:ascii="Arial" w:hAnsi="Arial" w:cs="Arial"/>
              </w:rPr>
            </w:pPr>
            <w:r>
              <w:rPr>
                <w:rFonts w:ascii="Arial" w:hAnsi="Arial" w:cs="Arial"/>
              </w:rPr>
              <w:t>3</w:t>
            </w:r>
          </w:p>
        </w:tc>
        <w:tc>
          <w:tcPr>
            <w:tcW w:w="1202" w:type="dxa"/>
          </w:tcPr>
          <w:p w14:paraId="768ADA74" w14:textId="73E63D33" w:rsidR="000C463B" w:rsidRDefault="000C463B" w:rsidP="000C463B">
            <w:pPr>
              <w:contextualSpacing/>
              <w:jc w:val="both"/>
              <w:rPr>
                <w:rFonts w:ascii="Arial" w:hAnsi="Arial" w:cs="Arial"/>
              </w:rPr>
            </w:pPr>
            <w:r>
              <w:rPr>
                <w:rFonts w:ascii="Arial" w:hAnsi="Arial" w:cs="Arial"/>
              </w:rPr>
              <w:t>2.1×10</w:t>
            </w:r>
            <w:r w:rsidRPr="008D3730">
              <w:rPr>
                <w:rFonts w:ascii="Arial" w:hAnsi="Arial" w:cs="Arial"/>
                <w:vertAlign w:val="superscript"/>
              </w:rPr>
              <w:t>-2</w:t>
            </w:r>
          </w:p>
        </w:tc>
        <w:tc>
          <w:tcPr>
            <w:tcW w:w="1109" w:type="dxa"/>
          </w:tcPr>
          <w:p w14:paraId="47EB9BFC" w14:textId="62C6C470" w:rsidR="000C463B" w:rsidRDefault="000C463B" w:rsidP="000C463B">
            <w:pPr>
              <w:contextualSpacing/>
              <w:jc w:val="both"/>
              <w:rPr>
                <w:rFonts w:ascii="Arial" w:hAnsi="Arial" w:cs="Arial"/>
              </w:rPr>
            </w:pPr>
            <w:r>
              <w:rPr>
                <w:rFonts w:ascii="Arial" w:hAnsi="Arial" w:cs="Arial"/>
              </w:rPr>
              <w:t>1.29*</w:t>
            </w:r>
          </w:p>
        </w:tc>
        <w:tc>
          <w:tcPr>
            <w:tcW w:w="987" w:type="dxa"/>
          </w:tcPr>
          <w:p w14:paraId="34CBF886" w14:textId="7E6AE0B7" w:rsidR="000C463B" w:rsidRDefault="000C463B" w:rsidP="000C463B">
            <w:pPr>
              <w:contextualSpacing/>
              <w:jc w:val="both"/>
              <w:rPr>
                <w:rFonts w:ascii="Arial" w:hAnsi="Arial" w:cs="Arial"/>
              </w:rPr>
            </w:pPr>
            <w:r>
              <w:rPr>
                <w:rFonts w:ascii="Arial" w:hAnsi="Arial" w:cs="Arial"/>
              </w:rPr>
              <w:t>1.03</w:t>
            </w:r>
          </w:p>
        </w:tc>
        <w:tc>
          <w:tcPr>
            <w:tcW w:w="1158" w:type="dxa"/>
          </w:tcPr>
          <w:p w14:paraId="100A0EB0" w14:textId="653BB920" w:rsidR="000C463B" w:rsidRDefault="000C463B" w:rsidP="000C463B">
            <w:pPr>
              <w:contextualSpacing/>
              <w:jc w:val="both"/>
              <w:rPr>
                <w:rFonts w:ascii="Arial" w:hAnsi="Arial" w:cs="Arial"/>
              </w:rPr>
            </w:pPr>
            <w:r>
              <w:rPr>
                <w:rFonts w:ascii="Arial" w:hAnsi="Arial" w:cs="Arial"/>
              </w:rPr>
              <w:t>1.26*</w:t>
            </w:r>
          </w:p>
        </w:tc>
        <w:tc>
          <w:tcPr>
            <w:tcW w:w="1750" w:type="dxa"/>
          </w:tcPr>
          <w:p w14:paraId="6CE23FE4" w14:textId="3F39E926" w:rsidR="000C463B" w:rsidRDefault="000C463B" w:rsidP="000C463B">
            <w:pPr>
              <w:contextualSpacing/>
              <w:jc w:val="both"/>
              <w:rPr>
                <w:rFonts w:ascii="Arial" w:hAnsi="Arial" w:cs="Arial"/>
              </w:rPr>
            </w:pPr>
            <w:r>
              <w:rPr>
                <w:rFonts w:ascii="Arial" w:hAnsi="Arial" w:cs="Arial"/>
              </w:rPr>
              <w:t>0.32 (4.0×10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0C463B" w14:paraId="015F80C6" w14:textId="1BFF9DCD" w:rsidTr="00CE7EF6">
        <w:tc>
          <w:tcPr>
            <w:tcW w:w="5180" w:type="dxa"/>
          </w:tcPr>
          <w:p w14:paraId="2DC13A1E" w14:textId="7EBE6D42" w:rsidR="000C463B" w:rsidRDefault="000C463B" w:rsidP="000C463B">
            <w:pPr>
              <w:contextualSpacing/>
              <w:jc w:val="both"/>
              <w:rPr>
                <w:rFonts w:ascii="Arial" w:hAnsi="Arial" w:cs="Arial"/>
              </w:rPr>
            </w:pPr>
            <w:r>
              <w:rPr>
                <w:rFonts w:ascii="Arial" w:hAnsi="Arial" w:cs="Arial"/>
              </w:rPr>
              <w:t>Pyruvic acid</w:t>
            </w:r>
          </w:p>
        </w:tc>
        <w:tc>
          <w:tcPr>
            <w:tcW w:w="1186" w:type="dxa"/>
          </w:tcPr>
          <w:p w14:paraId="68DF5335" w14:textId="790DB50B" w:rsidR="000C463B" w:rsidRDefault="000C463B" w:rsidP="000C463B">
            <w:pPr>
              <w:contextualSpacing/>
              <w:jc w:val="both"/>
              <w:rPr>
                <w:rFonts w:ascii="Arial" w:hAnsi="Arial" w:cs="Arial"/>
              </w:rPr>
            </w:pPr>
            <w:r w:rsidRPr="00382E7C">
              <w:rPr>
                <w:rFonts w:ascii="Arial" w:hAnsi="Arial" w:cs="Arial"/>
              </w:rPr>
              <w:t>88.0160</w:t>
            </w:r>
          </w:p>
        </w:tc>
        <w:tc>
          <w:tcPr>
            <w:tcW w:w="827" w:type="dxa"/>
          </w:tcPr>
          <w:p w14:paraId="30B2029A" w14:textId="5B844DA7" w:rsidR="000C463B" w:rsidRDefault="000C463B" w:rsidP="000C463B">
            <w:pPr>
              <w:contextualSpacing/>
              <w:jc w:val="both"/>
              <w:rPr>
                <w:rFonts w:ascii="Arial" w:hAnsi="Arial" w:cs="Arial"/>
              </w:rPr>
            </w:pPr>
            <w:r>
              <w:rPr>
                <w:rFonts w:ascii="Arial" w:hAnsi="Arial" w:cs="Arial"/>
              </w:rPr>
              <w:t>0.82</w:t>
            </w:r>
          </w:p>
        </w:tc>
        <w:tc>
          <w:tcPr>
            <w:tcW w:w="706" w:type="dxa"/>
          </w:tcPr>
          <w:p w14:paraId="381A99A0" w14:textId="7DA3DEC0" w:rsidR="000C463B" w:rsidRDefault="000C463B" w:rsidP="000C463B">
            <w:pPr>
              <w:contextualSpacing/>
              <w:jc w:val="both"/>
              <w:rPr>
                <w:rFonts w:ascii="Arial" w:hAnsi="Arial" w:cs="Arial"/>
              </w:rPr>
            </w:pPr>
            <w:r>
              <w:rPr>
                <w:rFonts w:ascii="Arial" w:hAnsi="Arial" w:cs="Arial"/>
              </w:rPr>
              <w:t>1</w:t>
            </w:r>
          </w:p>
        </w:tc>
        <w:tc>
          <w:tcPr>
            <w:tcW w:w="1202" w:type="dxa"/>
          </w:tcPr>
          <w:p w14:paraId="6F845422" w14:textId="4476C3C5" w:rsidR="000C463B" w:rsidRDefault="000C463B" w:rsidP="000C463B">
            <w:pPr>
              <w:contextualSpacing/>
              <w:jc w:val="both"/>
              <w:rPr>
                <w:rFonts w:ascii="Arial" w:hAnsi="Arial" w:cs="Arial"/>
              </w:rPr>
            </w:pPr>
            <w:r>
              <w:rPr>
                <w:rFonts w:ascii="Arial" w:hAnsi="Arial" w:cs="Arial"/>
              </w:rPr>
              <w:t>6.3×10</w:t>
            </w:r>
            <w:r w:rsidRPr="008D3730">
              <w:rPr>
                <w:rFonts w:ascii="Arial" w:hAnsi="Arial" w:cs="Arial"/>
                <w:vertAlign w:val="superscript"/>
              </w:rPr>
              <w:t>-</w:t>
            </w:r>
            <w:r>
              <w:rPr>
                <w:rFonts w:ascii="Arial" w:hAnsi="Arial" w:cs="Arial"/>
                <w:vertAlign w:val="superscript"/>
              </w:rPr>
              <w:t>3</w:t>
            </w:r>
          </w:p>
        </w:tc>
        <w:tc>
          <w:tcPr>
            <w:tcW w:w="1109" w:type="dxa"/>
          </w:tcPr>
          <w:p w14:paraId="429C815B" w14:textId="79B690DC" w:rsidR="000C463B" w:rsidRDefault="000C463B" w:rsidP="000C463B">
            <w:pPr>
              <w:contextualSpacing/>
              <w:jc w:val="both"/>
              <w:rPr>
                <w:rFonts w:ascii="Arial" w:hAnsi="Arial" w:cs="Arial"/>
              </w:rPr>
            </w:pPr>
            <w:r>
              <w:rPr>
                <w:rFonts w:ascii="Arial" w:hAnsi="Arial" w:cs="Arial"/>
              </w:rPr>
              <w:t>1.51*</w:t>
            </w:r>
          </w:p>
        </w:tc>
        <w:tc>
          <w:tcPr>
            <w:tcW w:w="987" w:type="dxa"/>
          </w:tcPr>
          <w:p w14:paraId="091B5435" w14:textId="7A0869B2" w:rsidR="000C463B" w:rsidRDefault="000C463B" w:rsidP="000C463B">
            <w:pPr>
              <w:contextualSpacing/>
              <w:jc w:val="both"/>
              <w:rPr>
                <w:rFonts w:ascii="Arial" w:hAnsi="Arial" w:cs="Arial"/>
              </w:rPr>
            </w:pPr>
            <w:r>
              <w:rPr>
                <w:rFonts w:ascii="Arial" w:hAnsi="Arial" w:cs="Arial"/>
              </w:rPr>
              <w:t>1.72*</w:t>
            </w:r>
          </w:p>
        </w:tc>
        <w:tc>
          <w:tcPr>
            <w:tcW w:w="1158" w:type="dxa"/>
          </w:tcPr>
          <w:p w14:paraId="787A280D" w14:textId="051265A5" w:rsidR="000C463B" w:rsidRDefault="000C463B" w:rsidP="000C463B">
            <w:pPr>
              <w:contextualSpacing/>
              <w:jc w:val="both"/>
              <w:rPr>
                <w:rFonts w:ascii="Arial" w:hAnsi="Arial" w:cs="Arial"/>
              </w:rPr>
            </w:pPr>
            <w:r>
              <w:rPr>
                <w:rFonts w:ascii="Arial" w:hAnsi="Arial" w:cs="Arial"/>
              </w:rPr>
              <w:t>0.88</w:t>
            </w:r>
          </w:p>
        </w:tc>
        <w:tc>
          <w:tcPr>
            <w:tcW w:w="1750" w:type="dxa"/>
          </w:tcPr>
          <w:p w14:paraId="3855710E" w14:textId="1914AE44" w:rsidR="000C463B" w:rsidRDefault="000C463B" w:rsidP="000C463B">
            <w:pPr>
              <w:contextualSpacing/>
              <w:jc w:val="both"/>
              <w:rPr>
                <w:rFonts w:ascii="Arial" w:hAnsi="Arial" w:cs="Arial"/>
              </w:rPr>
            </w:pPr>
            <w:r>
              <w:rPr>
                <w:rFonts w:ascii="Arial" w:hAnsi="Arial" w:cs="Arial"/>
              </w:rPr>
              <w:t>0.24 (3.5×10</w:t>
            </w:r>
            <w:r w:rsidRPr="008D3730">
              <w:rPr>
                <w:rFonts w:ascii="Arial" w:hAnsi="Arial" w:cs="Arial"/>
                <w:vertAlign w:val="superscript"/>
              </w:rPr>
              <w:t>-2</w:t>
            </w:r>
            <w:r>
              <w:rPr>
                <w:rFonts w:ascii="Arial" w:hAnsi="Arial" w:cs="Arial"/>
              </w:rPr>
              <w:t>)</w:t>
            </w:r>
          </w:p>
        </w:tc>
      </w:tr>
      <w:tr w:rsidR="000C463B" w14:paraId="3513CC3F" w14:textId="40DEE6AD" w:rsidTr="00CE7EF6">
        <w:tc>
          <w:tcPr>
            <w:tcW w:w="5180" w:type="dxa"/>
          </w:tcPr>
          <w:p w14:paraId="3A1D52FB" w14:textId="554ACAC7" w:rsidR="000C463B" w:rsidRDefault="000C463B" w:rsidP="000C463B">
            <w:pPr>
              <w:contextualSpacing/>
              <w:jc w:val="both"/>
              <w:rPr>
                <w:rFonts w:ascii="Arial" w:hAnsi="Arial" w:cs="Arial"/>
                <w:lang w:val="en-US"/>
              </w:rPr>
            </w:pPr>
            <w:r>
              <w:rPr>
                <w:rFonts w:ascii="Arial" w:hAnsi="Arial" w:cs="Arial"/>
                <w:lang w:val="en-US"/>
              </w:rPr>
              <w:t>Lactic acid</w:t>
            </w:r>
          </w:p>
        </w:tc>
        <w:tc>
          <w:tcPr>
            <w:tcW w:w="1186" w:type="dxa"/>
          </w:tcPr>
          <w:p w14:paraId="12052DEB" w14:textId="613DB746" w:rsidR="000C463B" w:rsidRPr="002220DD" w:rsidRDefault="000C463B" w:rsidP="000C463B">
            <w:pPr>
              <w:contextualSpacing/>
              <w:jc w:val="both"/>
              <w:rPr>
                <w:rFonts w:ascii="Arial" w:hAnsi="Arial" w:cs="Arial"/>
              </w:rPr>
            </w:pPr>
            <w:r w:rsidRPr="00E9444B">
              <w:rPr>
                <w:rFonts w:ascii="Arial" w:hAnsi="Arial" w:cs="Arial"/>
              </w:rPr>
              <w:t>90.031</w:t>
            </w:r>
            <w:r>
              <w:rPr>
                <w:rFonts w:ascii="Arial" w:hAnsi="Arial" w:cs="Arial"/>
              </w:rPr>
              <w:t>7</w:t>
            </w:r>
          </w:p>
        </w:tc>
        <w:tc>
          <w:tcPr>
            <w:tcW w:w="827" w:type="dxa"/>
          </w:tcPr>
          <w:p w14:paraId="6BBF55D4" w14:textId="4330650D" w:rsidR="000C463B" w:rsidRDefault="000C463B" w:rsidP="000C463B">
            <w:pPr>
              <w:contextualSpacing/>
              <w:jc w:val="both"/>
              <w:rPr>
                <w:rFonts w:ascii="Arial" w:hAnsi="Arial" w:cs="Arial"/>
              </w:rPr>
            </w:pPr>
            <w:r>
              <w:rPr>
                <w:rFonts w:ascii="Arial" w:hAnsi="Arial" w:cs="Arial"/>
              </w:rPr>
              <w:t>0.89</w:t>
            </w:r>
          </w:p>
        </w:tc>
        <w:tc>
          <w:tcPr>
            <w:tcW w:w="706" w:type="dxa"/>
          </w:tcPr>
          <w:p w14:paraId="264C8E78" w14:textId="32A16F40" w:rsidR="000C463B" w:rsidRDefault="000C463B" w:rsidP="000C463B">
            <w:pPr>
              <w:contextualSpacing/>
              <w:jc w:val="both"/>
              <w:rPr>
                <w:rFonts w:ascii="Arial" w:hAnsi="Arial" w:cs="Arial"/>
              </w:rPr>
            </w:pPr>
            <w:r>
              <w:rPr>
                <w:rFonts w:ascii="Arial" w:hAnsi="Arial" w:cs="Arial"/>
              </w:rPr>
              <w:t>1</w:t>
            </w:r>
          </w:p>
        </w:tc>
        <w:tc>
          <w:tcPr>
            <w:tcW w:w="1202" w:type="dxa"/>
          </w:tcPr>
          <w:p w14:paraId="62024D29" w14:textId="705FB84E" w:rsidR="000C463B" w:rsidRDefault="000C463B" w:rsidP="000C463B">
            <w:pPr>
              <w:contextualSpacing/>
              <w:jc w:val="both"/>
              <w:rPr>
                <w:rFonts w:ascii="Arial" w:hAnsi="Arial" w:cs="Arial"/>
              </w:rPr>
            </w:pPr>
            <w:r>
              <w:rPr>
                <w:rFonts w:ascii="Arial" w:hAnsi="Arial" w:cs="Arial"/>
              </w:rPr>
              <w:t>1.3×10</w:t>
            </w:r>
            <w:r w:rsidRPr="008D3730">
              <w:rPr>
                <w:rFonts w:ascii="Arial" w:hAnsi="Arial" w:cs="Arial"/>
                <w:vertAlign w:val="superscript"/>
              </w:rPr>
              <w:t>-2</w:t>
            </w:r>
          </w:p>
        </w:tc>
        <w:tc>
          <w:tcPr>
            <w:tcW w:w="1109" w:type="dxa"/>
          </w:tcPr>
          <w:p w14:paraId="0D57073F" w14:textId="47C72283" w:rsidR="000C463B" w:rsidRPr="002220DD" w:rsidRDefault="000C463B" w:rsidP="000C463B">
            <w:pPr>
              <w:contextualSpacing/>
              <w:jc w:val="both"/>
              <w:rPr>
                <w:rFonts w:ascii="Arial" w:hAnsi="Arial" w:cs="Arial"/>
                <w:highlight w:val="yellow"/>
              </w:rPr>
            </w:pPr>
            <w:r w:rsidRPr="007B3CE6">
              <w:rPr>
                <w:rFonts w:ascii="Arial" w:hAnsi="Arial" w:cs="Arial"/>
              </w:rPr>
              <w:t>1.32*</w:t>
            </w:r>
          </w:p>
        </w:tc>
        <w:tc>
          <w:tcPr>
            <w:tcW w:w="987" w:type="dxa"/>
          </w:tcPr>
          <w:p w14:paraId="5EBDBE32" w14:textId="2938E483" w:rsidR="000C463B" w:rsidRDefault="000C463B" w:rsidP="000C463B">
            <w:pPr>
              <w:contextualSpacing/>
              <w:jc w:val="both"/>
              <w:rPr>
                <w:rFonts w:ascii="Arial" w:hAnsi="Arial" w:cs="Arial"/>
              </w:rPr>
            </w:pPr>
            <w:r>
              <w:rPr>
                <w:rFonts w:ascii="Arial" w:hAnsi="Arial" w:cs="Arial"/>
              </w:rPr>
              <w:t>1.24*</w:t>
            </w:r>
          </w:p>
        </w:tc>
        <w:tc>
          <w:tcPr>
            <w:tcW w:w="1158" w:type="dxa"/>
          </w:tcPr>
          <w:p w14:paraId="30367ADA" w14:textId="56E0943B" w:rsidR="000C463B" w:rsidRDefault="000C463B" w:rsidP="000C463B">
            <w:pPr>
              <w:contextualSpacing/>
              <w:jc w:val="both"/>
              <w:rPr>
                <w:rFonts w:ascii="Arial" w:hAnsi="Arial" w:cs="Arial"/>
              </w:rPr>
            </w:pPr>
            <w:r>
              <w:rPr>
                <w:rFonts w:ascii="Arial" w:hAnsi="Arial" w:cs="Arial"/>
              </w:rPr>
              <w:t>1.06</w:t>
            </w:r>
          </w:p>
        </w:tc>
        <w:tc>
          <w:tcPr>
            <w:tcW w:w="1750" w:type="dxa"/>
          </w:tcPr>
          <w:p w14:paraId="4244445A" w14:textId="2564DC72" w:rsidR="000C463B" w:rsidRDefault="000C463B" w:rsidP="000C463B">
            <w:pPr>
              <w:contextualSpacing/>
              <w:jc w:val="both"/>
              <w:rPr>
                <w:rFonts w:ascii="Arial" w:hAnsi="Arial" w:cs="Arial"/>
              </w:rPr>
            </w:pPr>
            <w:r>
              <w:rPr>
                <w:rFonts w:ascii="Arial" w:hAnsi="Arial" w:cs="Arial"/>
              </w:rPr>
              <w:t>0.26 (1.8×10</w:t>
            </w:r>
            <w:r w:rsidRPr="008D3730">
              <w:rPr>
                <w:rFonts w:ascii="Arial" w:hAnsi="Arial" w:cs="Arial"/>
                <w:vertAlign w:val="superscript"/>
              </w:rPr>
              <w:t>-2</w:t>
            </w:r>
            <w:r>
              <w:rPr>
                <w:rFonts w:ascii="Arial" w:hAnsi="Arial" w:cs="Arial"/>
              </w:rPr>
              <w:t>)</w:t>
            </w:r>
          </w:p>
        </w:tc>
      </w:tr>
      <w:tr w:rsidR="000C463B" w14:paraId="79B260BB" w14:textId="4FFF11CD" w:rsidTr="00CE7EF6">
        <w:tc>
          <w:tcPr>
            <w:tcW w:w="5180" w:type="dxa"/>
          </w:tcPr>
          <w:p w14:paraId="585845B9" w14:textId="17936813" w:rsidR="000C463B" w:rsidRDefault="000C463B" w:rsidP="000C463B">
            <w:pPr>
              <w:contextualSpacing/>
              <w:jc w:val="both"/>
              <w:rPr>
                <w:rFonts w:ascii="Arial" w:hAnsi="Arial" w:cs="Arial"/>
                <w:lang w:val="en-US"/>
              </w:rPr>
            </w:pPr>
            <w:r>
              <w:rPr>
                <w:rFonts w:ascii="Arial" w:hAnsi="Arial" w:cs="Arial"/>
                <w:lang w:val="en-US"/>
              </w:rPr>
              <w:t>N-Lactoyltyrosine</w:t>
            </w:r>
          </w:p>
        </w:tc>
        <w:tc>
          <w:tcPr>
            <w:tcW w:w="1186" w:type="dxa"/>
          </w:tcPr>
          <w:p w14:paraId="4D77C1CB" w14:textId="04E04723" w:rsidR="000C463B" w:rsidRPr="002220DD" w:rsidRDefault="000C463B" w:rsidP="000C463B">
            <w:pPr>
              <w:contextualSpacing/>
              <w:jc w:val="both"/>
              <w:rPr>
                <w:rFonts w:ascii="Arial" w:hAnsi="Arial" w:cs="Arial"/>
              </w:rPr>
            </w:pPr>
            <w:r w:rsidRPr="004B69F9">
              <w:rPr>
                <w:rFonts w:ascii="Arial" w:hAnsi="Arial" w:cs="Arial"/>
              </w:rPr>
              <w:t>253.0950</w:t>
            </w:r>
          </w:p>
        </w:tc>
        <w:tc>
          <w:tcPr>
            <w:tcW w:w="827" w:type="dxa"/>
          </w:tcPr>
          <w:p w14:paraId="06525EB1" w14:textId="380A7B46" w:rsidR="000C463B" w:rsidRDefault="000C463B" w:rsidP="000C463B">
            <w:pPr>
              <w:contextualSpacing/>
              <w:jc w:val="both"/>
              <w:rPr>
                <w:rFonts w:ascii="Arial" w:hAnsi="Arial" w:cs="Arial"/>
              </w:rPr>
            </w:pPr>
            <w:r>
              <w:rPr>
                <w:rFonts w:ascii="Arial" w:hAnsi="Arial" w:cs="Arial"/>
              </w:rPr>
              <w:t>2.88</w:t>
            </w:r>
          </w:p>
        </w:tc>
        <w:tc>
          <w:tcPr>
            <w:tcW w:w="706" w:type="dxa"/>
          </w:tcPr>
          <w:p w14:paraId="21076CE4" w14:textId="0527FC9B" w:rsidR="000C463B" w:rsidRDefault="000C463B" w:rsidP="000C463B">
            <w:pPr>
              <w:contextualSpacing/>
              <w:jc w:val="both"/>
              <w:rPr>
                <w:rFonts w:ascii="Arial" w:hAnsi="Arial" w:cs="Arial"/>
              </w:rPr>
            </w:pPr>
            <w:r>
              <w:rPr>
                <w:rFonts w:ascii="Arial" w:hAnsi="Arial" w:cs="Arial"/>
              </w:rPr>
              <w:t>1</w:t>
            </w:r>
          </w:p>
        </w:tc>
        <w:tc>
          <w:tcPr>
            <w:tcW w:w="1202" w:type="dxa"/>
          </w:tcPr>
          <w:p w14:paraId="34E93055" w14:textId="288D2C32" w:rsidR="000C463B" w:rsidRDefault="000C463B" w:rsidP="000C463B">
            <w:pPr>
              <w:contextualSpacing/>
              <w:jc w:val="both"/>
              <w:rPr>
                <w:rFonts w:ascii="Arial" w:hAnsi="Arial" w:cs="Arial"/>
              </w:rPr>
            </w:pPr>
            <w:r>
              <w:rPr>
                <w:rFonts w:ascii="Arial" w:hAnsi="Arial" w:cs="Arial"/>
              </w:rPr>
              <w:t>8.2×10</w:t>
            </w:r>
            <w:r w:rsidRPr="008D3730">
              <w:rPr>
                <w:rFonts w:ascii="Arial" w:hAnsi="Arial" w:cs="Arial"/>
                <w:vertAlign w:val="superscript"/>
              </w:rPr>
              <w:t>-</w:t>
            </w:r>
            <w:r>
              <w:rPr>
                <w:rFonts w:ascii="Arial" w:hAnsi="Arial" w:cs="Arial"/>
                <w:vertAlign w:val="superscript"/>
              </w:rPr>
              <w:t>3</w:t>
            </w:r>
          </w:p>
        </w:tc>
        <w:tc>
          <w:tcPr>
            <w:tcW w:w="1109" w:type="dxa"/>
          </w:tcPr>
          <w:p w14:paraId="70F00DFC" w14:textId="19C3368C" w:rsidR="000C463B" w:rsidRPr="002220DD" w:rsidRDefault="000C463B" w:rsidP="000C463B">
            <w:pPr>
              <w:contextualSpacing/>
              <w:jc w:val="both"/>
              <w:rPr>
                <w:rFonts w:ascii="Arial" w:hAnsi="Arial" w:cs="Arial"/>
                <w:highlight w:val="yellow"/>
              </w:rPr>
            </w:pPr>
            <w:r w:rsidRPr="004B69F9">
              <w:rPr>
                <w:rFonts w:ascii="Arial" w:hAnsi="Arial" w:cs="Arial"/>
              </w:rPr>
              <w:t>1.79*</w:t>
            </w:r>
          </w:p>
        </w:tc>
        <w:tc>
          <w:tcPr>
            <w:tcW w:w="987" w:type="dxa"/>
          </w:tcPr>
          <w:p w14:paraId="445565F9" w14:textId="4FDC8AC1" w:rsidR="000C463B" w:rsidRDefault="000C463B" w:rsidP="000C463B">
            <w:pPr>
              <w:contextualSpacing/>
              <w:jc w:val="both"/>
              <w:rPr>
                <w:rFonts w:ascii="Arial" w:hAnsi="Arial" w:cs="Arial"/>
              </w:rPr>
            </w:pPr>
            <w:r>
              <w:rPr>
                <w:rFonts w:ascii="Arial" w:hAnsi="Arial" w:cs="Arial"/>
              </w:rPr>
              <w:t>1.02</w:t>
            </w:r>
          </w:p>
        </w:tc>
        <w:tc>
          <w:tcPr>
            <w:tcW w:w="1158" w:type="dxa"/>
          </w:tcPr>
          <w:p w14:paraId="1B35CAD0" w14:textId="76EA5B04" w:rsidR="000C463B" w:rsidRDefault="000C463B" w:rsidP="000C463B">
            <w:pPr>
              <w:contextualSpacing/>
              <w:jc w:val="both"/>
              <w:rPr>
                <w:rFonts w:ascii="Arial" w:hAnsi="Arial" w:cs="Arial"/>
              </w:rPr>
            </w:pPr>
            <w:r>
              <w:rPr>
                <w:rFonts w:ascii="Arial" w:hAnsi="Arial" w:cs="Arial"/>
              </w:rPr>
              <w:t>1.77*</w:t>
            </w:r>
          </w:p>
        </w:tc>
        <w:tc>
          <w:tcPr>
            <w:tcW w:w="1750" w:type="dxa"/>
          </w:tcPr>
          <w:p w14:paraId="075ACEE7" w14:textId="34F4D85F" w:rsidR="000C463B" w:rsidRDefault="000C463B" w:rsidP="000C463B">
            <w:pPr>
              <w:contextualSpacing/>
              <w:jc w:val="both"/>
              <w:rPr>
                <w:rFonts w:ascii="Arial" w:hAnsi="Arial" w:cs="Arial"/>
              </w:rPr>
            </w:pPr>
          </w:p>
        </w:tc>
      </w:tr>
      <w:tr w:rsidR="000C463B" w14:paraId="4F9367F3" w14:textId="41C016D6" w:rsidTr="00CE7EF6">
        <w:tc>
          <w:tcPr>
            <w:tcW w:w="5180" w:type="dxa"/>
          </w:tcPr>
          <w:p w14:paraId="4B35D799" w14:textId="47F7AEBB" w:rsidR="000C463B" w:rsidRDefault="000C463B" w:rsidP="000C463B">
            <w:pPr>
              <w:contextualSpacing/>
              <w:jc w:val="both"/>
              <w:rPr>
                <w:rFonts w:ascii="Arial" w:hAnsi="Arial" w:cs="Arial"/>
                <w:lang w:val="en-US"/>
              </w:rPr>
            </w:pPr>
            <w:r w:rsidRPr="009C047B">
              <w:rPr>
                <w:rFonts w:ascii="Arial" w:hAnsi="Arial" w:cs="Arial"/>
                <w:lang w:val="en-US"/>
              </w:rPr>
              <w:t>N-Lactoy</w:t>
            </w:r>
            <w:r>
              <w:rPr>
                <w:rFonts w:ascii="Arial" w:hAnsi="Arial" w:cs="Arial"/>
                <w:lang w:val="en-US"/>
              </w:rPr>
              <w:t>lleucine</w:t>
            </w:r>
          </w:p>
        </w:tc>
        <w:tc>
          <w:tcPr>
            <w:tcW w:w="1186" w:type="dxa"/>
          </w:tcPr>
          <w:p w14:paraId="6B9CF78C" w14:textId="300BEFCF" w:rsidR="000C463B" w:rsidRPr="002220DD" w:rsidRDefault="000C463B" w:rsidP="000C463B">
            <w:pPr>
              <w:contextualSpacing/>
              <w:jc w:val="both"/>
              <w:rPr>
                <w:rFonts w:ascii="Arial" w:hAnsi="Arial" w:cs="Arial"/>
              </w:rPr>
            </w:pPr>
            <w:r w:rsidRPr="00F812A4">
              <w:rPr>
                <w:rFonts w:ascii="Arial" w:hAnsi="Arial" w:cs="Arial"/>
              </w:rPr>
              <w:t>203.115</w:t>
            </w:r>
            <w:r>
              <w:rPr>
                <w:rFonts w:ascii="Arial" w:hAnsi="Arial" w:cs="Arial"/>
              </w:rPr>
              <w:t>8</w:t>
            </w:r>
          </w:p>
        </w:tc>
        <w:tc>
          <w:tcPr>
            <w:tcW w:w="827" w:type="dxa"/>
          </w:tcPr>
          <w:p w14:paraId="7FD1B66F" w14:textId="6AF6F732" w:rsidR="000C463B" w:rsidRDefault="000C463B" w:rsidP="000C463B">
            <w:pPr>
              <w:contextualSpacing/>
              <w:jc w:val="both"/>
              <w:rPr>
                <w:rFonts w:ascii="Arial" w:hAnsi="Arial" w:cs="Arial"/>
              </w:rPr>
            </w:pPr>
            <w:r>
              <w:rPr>
                <w:rFonts w:ascii="Arial" w:hAnsi="Arial" w:cs="Arial"/>
              </w:rPr>
              <w:t>3.83</w:t>
            </w:r>
          </w:p>
        </w:tc>
        <w:tc>
          <w:tcPr>
            <w:tcW w:w="706" w:type="dxa"/>
          </w:tcPr>
          <w:p w14:paraId="2B50B4D7" w14:textId="1F761C4C" w:rsidR="000C463B" w:rsidRDefault="000C463B" w:rsidP="000C463B">
            <w:pPr>
              <w:contextualSpacing/>
              <w:jc w:val="both"/>
              <w:rPr>
                <w:rFonts w:ascii="Arial" w:hAnsi="Arial" w:cs="Arial"/>
              </w:rPr>
            </w:pPr>
            <w:r>
              <w:rPr>
                <w:rFonts w:ascii="Arial" w:hAnsi="Arial" w:cs="Arial"/>
              </w:rPr>
              <w:t>1</w:t>
            </w:r>
          </w:p>
        </w:tc>
        <w:tc>
          <w:tcPr>
            <w:tcW w:w="1202" w:type="dxa"/>
          </w:tcPr>
          <w:p w14:paraId="523660F7" w14:textId="0333DB7A" w:rsidR="000C463B" w:rsidRDefault="000C463B" w:rsidP="000C463B">
            <w:pPr>
              <w:contextualSpacing/>
              <w:jc w:val="both"/>
              <w:rPr>
                <w:rFonts w:ascii="Arial" w:hAnsi="Arial" w:cs="Arial"/>
              </w:rPr>
            </w:pPr>
            <w:r>
              <w:rPr>
                <w:rFonts w:ascii="Arial" w:hAnsi="Arial" w:cs="Arial"/>
              </w:rPr>
              <w:t>1.6×10</w:t>
            </w:r>
            <w:r w:rsidRPr="008D3730">
              <w:rPr>
                <w:rFonts w:ascii="Arial" w:hAnsi="Arial" w:cs="Arial"/>
                <w:vertAlign w:val="superscript"/>
              </w:rPr>
              <w:t>-2</w:t>
            </w:r>
          </w:p>
        </w:tc>
        <w:tc>
          <w:tcPr>
            <w:tcW w:w="1109" w:type="dxa"/>
          </w:tcPr>
          <w:p w14:paraId="0B32BACD" w14:textId="14648B3D" w:rsidR="000C463B" w:rsidRPr="00C2693F" w:rsidRDefault="000C463B" w:rsidP="000C463B">
            <w:pPr>
              <w:contextualSpacing/>
              <w:jc w:val="both"/>
              <w:rPr>
                <w:rFonts w:ascii="Arial" w:hAnsi="Arial" w:cs="Arial"/>
              </w:rPr>
            </w:pPr>
            <w:r w:rsidRPr="00C2693F">
              <w:rPr>
                <w:rFonts w:ascii="Arial" w:hAnsi="Arial" w:cs="Arial"/>
              </w:rPr>
              <w:t>1.29*</w:t>
            </w:r>
          </w:p>
        </w:tc>
        <w:tc>
          <w:tcPr>
            <w:tcW w:w="987" w:type="dxa"/>
          </w:tcPr>
          <w:p w14:paraId="3435007F" w14:textId="50FBCA74" w:rsidR="000C463B" w:rsidRDefault="000C463B" w:rsidP="000C463B">
            <w:pPr>
              <w:contextualSpacing/>
              <w:jc w:val="both"/>
              <w:rPr>
                <w:rFonts w:ascii="Arial" w:hAnsi="Arial" w:cs="Arial"/>
              </w:rPr>
            </w:pPr>
            <w:r>
              <w:rPr>
                <w:rFonts w:ascii="Arial" w:hAnsi="Arial" w:cs="Arial"/>
              </w:rPr>
              <w:t>1.25*</w:t>
            </w:r>
          </w:p>
        </w:tc>
        <w:tc>
          <w:tcPr>
            <w:tcW w:w="1158" w:type="dxa"/>
          </w:tcPr>
          <w:p w14:paraId="7060E08D" w14:textId="5E6349E3" w:rsidR="000C463B" w:rsidRDefault="000C463B" w:rsidP="000C463B">
            <w:pPr>
              <w:contextualSpacing/>
              <w:jc w:val="both"/>
              <w:rPr>
                <w:rFonts w:ascii="Arial" w:hAnsi="Arial" w:cs="Arial"/>
              </w:rPr>
            </w:pPr>
            <w:r>
              <w:rPr>
                <w:rFonts w:ascii="Arial" w:hAnsi="Arial" w:cs="Arial"/>
              </w:rPr>
              <w:t>1.03</w:t>
            </w:r>
          </w:p>
        </w:tc>
        <w:tc>
          <w:tcPr>
            <w:tcW w:w="1750" w:type="dxa"/>
          </w:tcPr>
          <w:p w14:paraId="0138DBF3" w14:textId="301D7374" w:rsidR="000C463B" w:rsidRDefault="000C463B" w:rsidP="000C463B">
            <w:pPr>
              <w:contextualSpacing/>
              <w:jc w:val="both"/>
              <w:rPr>
                <w:rFonts w:ascii="Arial" w:hAnsi="Arial" w:cs="Arial"/>
              </w:rPr>
            </w:pPr>
            <w:r>
              <w:rPr>
                <w:rFonts w:ascii="Arial" w:hAnsi="Arial" w:cs="Arial"/>
              </w:rPr>
              <w:t>0.25 (2.8×10</w:t>
            </w:r>
            <w:r w:rsidRPr="008D3730">
              <w:rPr>
                <w:rFonts w:ascii="Arial" w:hAnsi="Arial" w:cs="Arial"/>
                <w:vertAlign w:val="superscript"/>
              </w:rPr>
              <w:t>-2</w:t>
            </w:r>
            <w:r>
              <w:rPr>
                <w:rFonts w:ascii="Arial" w:hAnsi="Arial" w:cs="Arial"/>
              </w:rPr>
              <w:t>)</w:t>
            </w:r>
          </w:p>
        </w:tc>
      </w:tr>
      <w:tr w:rsidR="000C463B" w14:paraId="4BE4AD55" w14:textId="7D5AA256" w:rsidTr="00CE7EF6">
        <w:tc>
          <w:tcPr>
            <w:tcW w:w="5180" w:type="dxa"/>
          </w:tcPr>
          <w:p w14:paraId="6507B050" w14:textId="0892BA3C" w:rsidR="000C463B" w:rsidRDefault="000C463B" w:rsidP="000C463B">
            <w:pPr>
              <w:contextualSpacing/>
              <w:jc w:val="both"/>
              <w:rPr>
                <w:rFonts w:ascii="Arial" w:hAnsi="Arial" w:cs="Arial"/>
                <w:lang w:val="en-US"/>
              </w:rPr>
            </w:pPr>
            <w:r w:rsidRPr="009C047B">
              <w:rPr>
                <w:rFonts w:ascii="Arial" w:hAnsi="Arial" w:cs="Arial"/>
                <w:lang w:val="en-US"/>
              </w:rPr>
              <w:t>N-Lactoyl</w:t>
            </w:r>
            <w:r>
              <w:rPr>
                <w:rFonts w:ascii="Arial" w:hAnsi="Arial" w:cs="Arial"/>
                <w:lang w:val="en-US"/>
              </w:rPr>
              <w:t>tryptophan</w:t>
            </w:r>
          </w:p>
        </w:tc>
        <w:tc>
          <w:tcPr>
            <w:tcW w:w="1186" w:type="dxa"/>
          </w:tcPr>
          <w:p w14:paraId="7303E180" w14:textId="1B311647" w:rsidR="000C463B" w:rsidRPr="002220DD" w:rsidRDefault="000C463B" w:rsidP="000C463B">
            <w:pPr>
              <w:contextualSpacing/>
              <w:jc w:val="both"/>
              <w:rPr>
                <w:rFonts w:ascii="Arial" w:hAnsi="Arial" w:cs="Arial"/>
              </w:rPr>
            </w:pPr>
            <w:r w:rsidRPr="00C2693F">
              <w:rPr>
                <w:rFonts w:ascii="Arial" w:hAnsi="Arial" w:cs="Arial"/>
              </w:rPr>
              <w:t>276.1110</w:t>
            </w:r>
          </w:p>
        </w:tc>
        <w:tc>
          <w:tcPr>
            <w:tcW w:w="827" w:type="dxa"/>
          </w:tcPr>
          <w:p w14:paraId="76EECFAD" w14:textId="221C1892" w:rsidR="000C463B" w:rsidRDefault="000C463B" w:rsidP="000C463B">
            <w:pPr>
              <w:contextualSpacing/>
              <w:jc w:val="both"/>
              <w:rPr>
                <w:rFonts w:ascii="Arial" w:hAnsi="Arial" w:cs="Arial"/>
              </w:rPr>
            </w:pPr>
            <w:r>
              <w:rPr>
                <w:rFonts w:ascii="Arial" w:hAnsi="Arial" w:cs="Arial"/>
              </w:rPr>
              <w:t>3.88</w:t>
            </w:r>
          </w:p>
        </w:tc>
        <w:tc>
          <w:tcPr>
            <w:tcW w:w="706" w:type="dxa"/>
          </w:tcPr>
          <w:p w14:paraId="42A21A81" w14:textId="2AE74E17" w:rsidR="000C463B" w:rsidRDefault="000C463B" w:rsidP="000C463B">
            <w:pPr>
              <w:contextualSpacing/>
              <w:jc w:val="both"/>
              <w:rPr>
                <w:rFonts w:ascii="Arial" w:hAnsi="Arial" w:cs="Arial"/>
              </w:rPr>
            </w:pPr>
            <w:r>
              <w:rPr>
                <w:rFonts w:ascii="Arial" w:hAnsi="Arial" w:cs="Arial"/>
              </w:rPr>
              <w:t>1</w:t>
            </w:r>
          </w:p>
        </w:tc>
        <w:tc>
          <w:tcPr>
            <w:tcW w:w="1202" w:type="dxa"/>
          </w:tcPr>
          <w:p w14:paraId="5FDFAE0A" w14:textId="2E34F491" w:rsidR="000C463B" w:rsidRDefault="000C463B" w:rsidP="000C463B">
            <w:pPr>
              <w:contextualSpacing/>
              <w:jc w:val="both"/>
              <w:rPr>
                <w:rFonts w:ascii="Arial" w:hAnsi="Arial" w:cs="Arial"/>
              </w:rPr>
            </w:pPr>
            <w:r>
              <w:rPr>
                <w:rFonts w:ascii="Arial" w:hAnsi="Arial" w:cs="Arial"/>
              </w:rPr>
              <w:t>9.1×10</w:t>
            </w:r>
            <w:r w:rsidRPr="008D3730">
              <w:rPr>
                <w:rFonts w:ascii="Arial" w:hAnsi="Arial" w:cs="Arial"/>
                <w:vertAlign w:val="superscript"/>
              </w:rPr>
              <w:t>-</w:t>
            </w:r>
            <w:r>
              <w:rPr>
                <w:rFonts w:ascii="Arial" w:hAnsi="Arial" w:cs="Arial"/>
                <w:vertAlign w:val="superscript"/>
              </w:rPr>
              <w:t>3</w:t>
            </w:r>
          </w:p>
        </w:tc>
        <w:tc>
          <w:tcPr>
            <w:tcW w:w="1109" w:type="dxa"/>
          </w:tcPr>
          <w:p w14:paraId="2324940B" w14:textId="5C55E706" w:rsidR="000C463B" w:rsidRPr="00C2693F" w:rsidRDefault="000C463B" w:rsidP="000C463B">
            <w:pPr>
              <w:contextualSpacing/>
              <w:jc w:val="both"/>
              <w:rPr>
                <w:rFonts w:ascii="Arial" w:hAnsi="Arial" w:cs="Arial"/>
              </w:rPr>
            </w:pPr>
            <w:r w:rsidRPr="00C2693F">
              <w:rPr>
                <w:rFonts w:ascii="Arial" w:hAnsi="Arial" w:cs="Arial"/>
              </w:rPr>
              <w:t>1.51*</w:t>
            </w:r>
          </w:p>
        </w:tc>
        <w:tc>
          <w:tcPr>
            <w:tcW w:w="987" w:type="dxa"/>
          </w:tcPr>
          <w:p w14:paraId="4D503EBD" w14:textId="29E6B819" w:rsidR="000C463B" w:rsidRDefault="000C463B" w:rsidP="000C463B">
            <w:pPr>
              <w:contextualSpacing/>
              <w:jc w:val="both"/>
              <w:rPr>
                <w:rFonts w:ascii="Arial" w:hAnsi="Arial" w:cs="Arial"/>
              </w:rPr>
            </w:pPr>
            <w:r>
              <w:rPr>
                <w:rFonts w:ascii="Arial" w:hAnsi="Arial" w:cs="Arial"/>
              </w:rPr>
              <w:t>1.53*</w:t>
            </w:r>
          </w:p>
        </w:tc>
        <w:tc>
          <w:tcPr>
            <w:tcW w:w="1158" w:type="dxa"/>
          </w:tcPr>
          <w:p w14:paraId="1A83C336" w14:textId="0EE1CA7B" w:rsidR="000C463B" w:rsidRDefault="000C463B" w:rsidP="000C463B">
            <w:pPr>
              <w:contextualSpacing/>
              <w:jc w:val="both"/>
              <w:rPr>
                <w:rFonts w:ascii="Arial" w:hAnsi="Arial" w:cs="Arial"/>
              </w:rPr>
            </w:pPr>
            <w:r>
              <w:rPr>
                <w:rFonts w:ascii="Arial" w:hAnsi="Arial" w:cs="Arial"/>
              </w:rPr>
              <w:t>0.99</w:t>
            </w:r>
          </w:p>
        </w:tc>
        <w:tc>
          <w:tcPr>
            <w:tcW w:w="1750" w:type="dxa"/>
          </w:tcPr>
          <w:p w14:paraId="1912ABC4" w14:textId="0D93D6B3" w:rsidR="000C463B" w:rsidRDefault="000C463B" w:rsidP="000C463B">
            <w:pPr>
              <w:contextualSpacing/>
              <w:jc w:val="both"/>
              <w:rPr>
                <w:rFonts w:ascii="Arial" w:hAnsi="Arial" w:cs="Arial"/>
              </w:rPr>
            </w:pPr>
            <w:r>
              <w:rPr>
                <w:rFonts w:ascii="Arial" w:hAnsi="Arial" w:cs="Arial"/>
              </w:rPr>
              <w:t>0.23 (3.8×10</w:t>
            </w:r>
            <w:r w:rsidRPr="008D3730">
              <w:rPr>
                <w:rFonts w:ascii="Arial" w:hAnsi="Arial" w:cs="Arial"/>
                <w:vertAlign w:val="superscript"/>
              </w:rPr>
              <w:t>-2</w:t>
            </w:r>
            <w:r>
              <w:rPr>
                <w:rFonts w:ascii="Arial" w:hAnsi="Arial" w:cs="Arial"/>
              </w:rPr>
              <w:t>)</w:t>
            </w:r>
          </w:p>
        </w:tc>
      </w:tr>
      <w:tr w:rsidR="000C463B" w14:paraId="60D189B5" w14:textId="7C543A38" w:rsidTr="00CE7EF6">
        <w:tc>
          <w:tcPr>
            <w:tcW w:w="5180" w:type="dxa"/>
          </w:tcPr>
          <w:p w14:paraId="1EDA70FE" w14:textId="6B314B3E" w:rsidR="000C463B" w:rsidRDefault="000C463B" w:rsidP="000C463B">
            <w:pPr>
              <w:contextualSpacing/>
              <w:jc w:val="both"/>
              <w:rPr>
                <w:rFonts w:ascii="Arial" w:hAnsi="Arial" w:cs="Arial"/>
                <w:lang w:val="en-US"/>
              </w:rPr>
            </w:pPr>
            <w:r w:rsidRPr="009C047B">
              <w:rPr>
                <w:rFonts w:ascii="Arial" w:hAnsi="Arial" w:cs="Arial"/>
                <w:lang w:val="en-US"/>
              </w:rPr>
              <w:t>N-Lactoy</w:t>
            </w:r>
            <w:r>
              <w:rPr>
                <w:rFonts w:ascii="Arial" w:hAnsi="Arial" w:cs="Arial"/>
                <w:lang w:val="en-US"/>
              </w:rPr>
              <w:t>lphenylalanine</w:t>
            </w:r>
          </w:p>
        </w:tc>
        <w:tc>
          <w:tcPr>
            <w:tcW w:w="1186" w:type="dxa"/>
          </w:tcPr>
          <w:p w14:paraId="3D2D9551" w14:textId="7442E535" w:rsidR="000C463B" w:rsidRPr="002220DD" w:rsidRDefault="000C463B" w:rsidP="000C463B">
            <w:pPr>
              <w:contextualSpacing/>
              <w:jc w:val="both"/>
              <w:rPr>
                <w:rFonts w:ascii="Arial" w:hAnsi="Arial" w:cs="Arial"/>
              </w:rPr>
            </w:pPr>
            <w:r w:rsidRPr="00C2693F">
              <w:rPr>
                <w:rFonts w:ascii="Arial" w:hAnsi="Arial" w:cs="Arial"/>
              </w:rPr>
              <w:t>237.1001</w:t>
            </w:r>
          </w:p>
        </w:tc>
        <w:tc>
          <w:tcPr>
            <w:tcW w:w="827" w:type="dxa"/>
          </w:tcPr>
          <w:p w14:paraId="18C6247D" w14:textId="7FCB5885" w:rsidR="000C463B" w:rsidRDefault="000C463B" w:rsidP="000C463B">
            <w:pPr>
              <w:contextualSpacing/>
              <w:jc w:val="both"/>
              <w:rPr>
                <w:rFonts w:ascii="Arial" w:hAnsi="Arial" w:cs="Arial"/>
              </w:rPr>
            </w:pPr>
            <w:r>
              <w:rPr>
                <w:rFonts w:ascii="Arial" w:hAnsi="Arial" w:cs="Arial"/>
              </w:rPr>
              <w:t>3.93</w:t>
            </w:r>
          </w:p>
        </w:tc>
        <w:tc>
          <w:tcPr>
            <w:tcW w:w="706" w:type="dxa"/>
          </w:tcPr>
          <w:p w14:paraId="04727DA5" w14:textId="370FDAE8" w:rsidR="000C463B" w:rsidRDefault="000C463B" w:rsidP="000C463B">
            <w:pPr>
              <w:contextualSpacing/>
              <w:jc w:val="both"/>
              <w:rPr>
                <w:rFonts w:ascii="Arial" w:hAnsi="Arial" w:cs="Arial"/>
              </w:rPr>
            </w:pPr>
            <w:r>
              <w:rPr>
                <w:rFonts w:ascii="Arial" w:hAnsi="Arial" w:cs="Arial"/>
              </w:rPr>
              <w:t>1</w:t>
            </w:r>
          </w:p>
        </w:tc>
        <w:tc>
          <w:tcPr>
            <w:tcW w:w="1202" w:type="dxa"/>
          </w:tcPr>
          <w:p w14:paraId="374AD931" w14:textId="01D25DD5" w:rsidR="000C463B" w:rsidRDefault="000C463B" w:rsidP="000C463B">
            <w:pPr>
              <w:contextualSpacing/>
              <w:jc w:val="both"/>
              <w:rPr>
                <w:rFonts w:ascii="Arial" w:hAnsi="Arial" w:cs="Arial"/>
              </w:rPr>
            </w:pPr>
            <w:r>
              <w:rPr>
                <w:rFonts w:ascii="Arial" w:hAnsi="Arial" w:cs="Arial"/>
              </w:rPr>
              <w:t>4.9×10</w:t>
            </w:r>
            <w:r w:rsidRPr="008D3730">
              <w:rPr>
                <w:rFonts w:ascii="Arial" w:hAnsi="Arial" w:cs="Arial"/>
                <w:vertAlign w:val="superscript"/>
              </w:rPr>
              <w:t>-2</w:t>
            </w:r>
          </w:p>
        </w:tc>
        <w:tc>
          <w:tcPr>
            <w:tcW w:w="1109" w:type="dxa"/>
          </w:tcPr>
          <w:p w14:paraId="4D7AF3C2" w14:textId="5703F4B6" w:rsidR="000C463B" w:rsidRPr="002220DD" w:rsidRDefault="000C463B" w:rsidP="000C463B">
            <w:pPr>
              <w:contextualSpacing/>
              <w:jc w:val="both"/>
              <w:rPr>
                <w:rFonts w:ascii="Arial" w:hAnsi="Arial" w:cs="Arial"/>
                <w:highlight w:val="yellow"/>
              </w:rPr>
            </w:pPr>
            <w:r w:rsidRPr="00C2693F">
              <w:rPr>
                <w:rFonts w:ascii="Arial" w:hAnsi="Arial" w:cs="Arial"/>
              </w:rPr>
              <w:t>1.20*</w:t>
            </w:r>
          </w:p>
        </w:tc>
        <w:tc>
          <w:tcPr>
            <w:tcW w:w="987" w:type="dxa"/>
          </w:tcPr>
          <w:p w14:paraId="00E633D8" w14:textId="4A31B907" w:rsidR="000C463B" w:rsidRDefault="000C463B" w:rsidP="000C463B">
            <w:pPr>
              <w:contextualSpacing/>
              <w:jc w:val="both"/>
              <w:rPr>
                <w:rFonts w:ascii="Arial" w:hAnsi="Arial" w:cs="Arial"/>
              </w:rPr>
            </w:pPr>
            <w:r>
              <w:rPr>
                <w:rFonts w:ascii="Arial" w:hAnsi="Arial" w:cs="Arial"/>
              </w:rPr>
              <w:t>1.13</w:t>
            </w:r>
          </w:p>
        </w:tc>
        <w:tc>
          <w:tcPr>
            <w:tcW w:w="1158" w:type="dxa"/>
          </w:tcPr>
          <w:p w14:paraId="1A5F9B32" w14:textId="134A7FC3" w:rsidR="000C463B" w:rsidRDefault="000C463B" w:rsidP="000C463B">
            <w:pPr>
              <w:contextualSpacing/>
              <w:jc w:val="both"/>
              <w:rPr>
                <w:rFonts w:ascii="Arial" w:hAnsi="Arial" w:cs="Arial"/>
              </w:rPr>
            </w:pPr>
            <w:r>
              <w:rPr>
                <w:rFonts w:ascii="Arial" w:hAnsi="Arial" w:cs="Arial"/>
              </w:rPr>
              <w:t>1.06</w:t>
            </w:r>
          </w:p>
        </w:tc>
        <w:tc>
          <w:tcPr>
            <w:tcW w:w="1750" w:type="dxa"/>
          </w:tcPr>
          <w:p w14:paraId="464A6324" w14:textId="6DF68978" w:rsidR="000C463B" w:rsidRDefault="000C463B" w:rsidP="000C463B">
            <w:pPr>
              <w:contextualSpacing/>
              <w:jc w:val="both"/>
              <w:rPr>
                <w:rFonts w:ascii="Arial" w:hAnsi="Arial" w:cs="Arial"/>
              </w:rPr>
            </w:pPr>
            <w:r>
              <w:rPr>
                <w:rFonts w:ascii="Arial" w:hAnsi="Arial" w:cs="Arial"/>
              </w:rPr>
              <w:t>0.24 (3.5×10</w:t>
            </w:r>
            <w:r w:rsidRPr="008D3730">
              <w:rPr>
                <w:rFonts w:ascii="Arial" w:hAnsi="Arial" w:cs="Arial"/>
                <w:vertAlign w:val="superscript"/>
              </w:rPr>
              <w:t>-2</w:t>
            </w:r>
            <w:r>
              <w:rPr>
                <w:rFonts w:ascii="Arial" w:hAnsi="Arial" w:cs="Arial"/>
              </w:rPr>
              <w:t>)</w:t>
            </w:r>
          </w:p>
        </w:tc>
      </w:tr>
      <w:tr w:rsidR="000C463B" w14:paraId="6B5F416F" w14:textId="2ECA2C07" w:rsidTr="00CE7EF6">
        <w:tc>
          <w:tcPr>
            <w:tcW w:w="5180" w:type="dxa"/>
          </w:tcPr>
          <w:p w14:paraId="47DBDDC2" w14:textId="54BEA79D" w:rsidR="000C463B" w:rsidRPr="0020516D" w:rsidRDefault="000C463B" w:rsidP="000C463B">
            <w:pPr>
              <w:contextualSpacing/>
              <w:jc w:val="both"/>
              <w:rPr>
                <w:rFonts w:ascii="Arial" w:hAnsi="Arial" w:cs="Arial"/>
                <w:lang w:val="en-US"/>
              </w:rPr>
            </w:pPr>
            <w:r w:rsidRPr="0020516D">
              <w:rPr>
                <w:rFonts w:ascii="Arial" w:hAnsi="Arial" w:cs="Arial"/>
                <w:lang w:val="en-US"/>
              </w:rPr>
              <w:t>D-Gluconic acid (or isomer)</w:t>
            </w:r>
          </w:p>
        </w:tc>
        <w:tc>
          <w:tcPr>
            <w:tcW w:w="1186" w:type="dxa"/>
          </w:tcPr>
          <w:p w14:paraId="58D72D4C" w14:textId="1A589C3A" w:rsidR="000C463B" w:rsidRDefault="000C463B" w:rsidP="000C463B">
            <w:pPr>
              <w:contextualSpacing/>
              <w:jc w:val="both"/>
              <w:rPr>
                <w:rFonts w:ascii="Arial" w:hAnsi="Arial" w:cs="Arial"/>
              </w:rPr>
            </w:pPr>
            <w:r w:rsidRPr="002220DD">
              <w:rPr>
                <w:rFonts w:ascii="Arial" w:hAnsi="Arial" w:cs="Arial"/>
              </w:rPr>
              <w:t>196.0583</w:t>
            </w:r>
          </w:p>
        </w:tc>
        <w:tc>
          <w:tcPr>
            <w:tcW w:w="827" w:type="dxa"/>
          </w:tcPr>
          <w:p w14:paraId="3FE2C062" w14:textId="20CD9662" w:rsidR="000C463B" w:rsidRDefault="000C463B" w:rsidP="000C463B">
            <w:pPr>
              <w:contextualSpacing/>
              <w:jc w:val="both"/>
              <w:rPr>
                <w:rFonts w:ascii="Arial" w:hAnsi="Arial" w:cs="Arial"/>
              </w:rPr>
            </w:pPr>
            <w:r>
              <w:rPr>
                <w:rFonts w:ascii="Arial" w:hAnsi="Arial" w:cs="Arial"/>
              </w:rPr>
              <w:t>0.71</w:t>
            </w:r>
          </w:p>
        </w:tc>
        <w:tc>
          <w:tcPr>
            <w:tcW w:w="706" w:type="dxa"/>
          </w:tcPr>
          <w:p w14:paraId="78FB51C1" w14:textId="79955A26" w:rsidR="000C463B" w:rsidRDefault="000C463B" w:rsidP="000C463B">
            <w:pPr>
              <w:contextualSpacing/>
              <w:jc w:val="both"/>
              <w:rPr>
                <w:rFonts w:ascii="Arial" w:hAnsi="Arial" w:cs="Arial"/>
              </w:rPr>
            </w:pPr>
            <w:r>
              <w:rPr>
                <w:rFonts w:ascii="Arial" w:hAnsi="Arial" w:cs="Arial"/>
              </w:rPr>
              <w:t>1</w:t>
            </w:r>
          </w:p>
        </w:tc>
        <w:tc>
          <w:tcPr>
            <w:tcW w:w="1202" w:type="dxa"/>
          </w:tcPr>
          <w:p w14:paraId="5C7C575E" w14:textId="1467302B" w:rsidR="000C463B" w:rsidRDefault="000C463B" w:rsidP="000C463B">
            <w:pPr>
              <w:contextualSpacing/>
              <w:jc w:val="both"/>
              <w:rPr>
                <w:rFonts w:ascii="Arial" w:hAnsi="Arial" w:cs="Arial"/>
              </w:rPr>
            </w:pPr>
            <w:r>
              <w:rPr>
                <w:rFonts w:ascii="Arial" w:hAnsi="Arial" w:cs="Arial"/>
              </w:rPr>
              <w:t>4.3×10</w:t>
            </w:r>
            <w:r w:rsidRPr="008D3730">
              <w:rPr>
                <w:rFonts w:ascii="Arial" w:hAnsi="Arial" w:cs="Arial"/>
                <w:vertAlign w:val="superscript"/>
              </w:rPr>
              <w:t>-2</w:t>
            </w:r>
          </w:p>
        </w:tc>
        <w:tc>
          <w:tcPr>
            <w:tcW w:w="1109" w:type="dxa"/>
          </w:tcPr>
          <w:p w14:paraId="29308D89" w14:textId="38DFF251" w:rsidR="000C463B" w:rsidRDefault="000C463B" w:rsidP="000C463B">
            <w:pPr>
              <w:contextualSpacing/>
              <w:jc w:val="both"/>
              <w:rPr>
                <w:rFonts w:ascii="Arial" w:hAnsi="Arial" w:cs="Arial"/>
              </w:rPr>
            </w:pPr>
            <w:r w:rsidRPr="00770F60">
              <w:rPr>
                <w:rFonts w:ascii="Arial" w:hAnsi="Arial" w:cs="Arial"/>
              </w:rPr>
              <w:t>1.12</w:t>
            </w:r>
          </w:p>
        </w:tc>
        <w:tc>
          <w:tcPr>
            <w:tcW w:w="987" w:type="dxa"/>
          </w:tcPr>
          <w:p w14:paraId="46B2992F" w14:textId="31311A90" w:rsidR="000C463B" w:rsidRDefault="000C463B" w:rsidP="000C463B">
            <w:pPr>
              <w:contextualSpacing/>
              <w:jc w:val="both"/>
              <w:rPr>
                <w:rFonts w:ascii="Arial" w:hAnsi="Arial" w:cs="Arial"/>
              </w:rPr>
            </w:pPr>
            <w:r>
              <w:rPr>
                <w:rFonts w:ascii="Arial" w:hAnsi="Arial" w:cs="Arial"/>
              </w:rPr>
              <w:t>1.23*</w:t>
            </w:r>
          </w:p>
        </w:tc>
        <w:tc>
          <w:tcPr>
            <w:tcW w:w="1158" w:type="dxa"/>
          </w:tcPr>
          <w:p w14:paraId="4CAB86CD" w14:textId="311A011B" w:rsidR="000C463B" w:rsidRDefault="000C463B" w:rsidP="000C463B">
            <w:pPr>
              <w:contextualSpacing/>
              <w:jc w:val="both"/>
              <w:rPr>
                <w:rFonts w:ascii="Arial" w:hAnsi="Arial" w:cs="Arial"/>
              </w:rPr>
            </w:pPr>
            <w:r>
              <w:rPr>
                <w:rFonts w:ascii="Arial" w:hAnsi="Arial" w:cs="Arial"/>
              </w:rPr>
              <w:t>0.91</w:t>
            </w:r>
          </w:p>
        </w:tc>
        <w:tc>
          <w:tcPr>
            <w:tcW w:w="1750" w:type="dxa"/>
          </w:tcPr>
          <w:p w14:paraId="1D07DB1E" w14:textId="55AABC88" w:rsidR="000C463B" w:rsidRDefault="000C463B" w:rsidP="000C463B">
            <w:pPr>
              <w:contextualSpacing/>
              <w:jc w:val="both"/>
              <w:rPr>
                <w:rFonts w:ascii="Arial" w:hAnsi="Arial" w:cs="Arial"/>
              </w:rPr>
            </w:pPr>
            <w:r>
              <w:rPr>
                <w:rFonts w:ascii="Arial" w:hAnsi="Arial" w:cs="Arial"/>
              </w:rPr>
              <w:t>0.25 (2.3×10</w:t>
            </w:r>
            <w:r w:rsidRPr="008D3730">
              <w:rPr>
                <w:rFonts w:ascii="Arial" w:hAnsi="Arial" w:cs="Arial"/>
                <w:vertAlign w:val="superscript"/>
              </w:rPr>
              <w:t>-2</w:t>
            </w:r>
            <w:r>
              <w:rPr>
                <w:rFonts w:ascii="Arial" w:hAnsi="Arial" w:cs="Arial"/>
              </w:rPr>
              <w:t>)</w:t>
            </w:r>
          </w:p>
        </w:tc>
      </w:tr>
      <w:tr w:rsidR="000C463B" w14:paraId="62EBF451" w14:textId="59C807C0" w:rsidTr="00CE7EF6">
        <w:tc>
          <w:tcPr>
            <w:tcW w:w="5180" w:type="dxa"/>
          </w:tcPr>
          <w:p w14:paraId="5A9219B8" w14:textId="3994DCA7" w:rsidR="000C463B" w:rsidRDefault="000C463B" w:rsidP="000C463B">
            <w:pPr>
              <w:contextualSpacing/>
              <w:jc w:val="both"/>
              <w:rPr>
                <w:rFonts w:ascii="Arial" w:hAnsi="Arial" w:cs="Arial"/>
              </w:rPr>
            </w:pPr>
            <w:bookmarkStart w:id="1" w:name="_Hlk153273870"/>
            <w:r w:rsidRPr="00202EF1">
              <w:rPr>
                <w:rFonts w:ascii="Arial" w:hAnsi="Arial" w:cs="Arial"/>
              </w:rPr>
              <w:t>N1-Methyl-4-pyridone-3-carboxamide</w:t>
            </w:r>
          </w:p>
        </w:tc>
        <w:tc>
          <w:tcPr>
            <w:tcW w:w="1186" w:type="dxa"/>
          </w:tcPr>
          <w:p w14:paraId="31F19C0F" w14:textId="68BDC5F8" w:rsidR="000C463B" w:rsidRDefault="000C463B" w:rsidP="000C463B">
            <w:pPr>
              <w:contextualSpacing/>
              <w:jc w:val="both"/>
              <w:rPr>
                <w:rFonts w:ascii="Arial" w:hAnsi="Arial" w:cs="Arial"/>
              </w:rPr>
            </w:pPr>
            <w:r w:rsidRPr="00CA57ED">
              <w:rPr>
                <w:rFonts w:ascii="Arial" w:hAnsi="Arial" w:cs="Arial"/>
              </w:rPr>
              <w:t>152.058</w:t>
            </w:r>
            <w:r>
              <w:rPr>
                <w:rFonts w:ascii="Arial" w:hAnsi="Arial" w:cs="Arial"/>
              </w:rPr>
              <w:t>6</w:t>
            </w:r>
          </w:p>
        </w:tc>
        <w:tc>
          <w:tcPr>
            <w:tcW w:w="827" w:type="dxa"/>
          </w:tcPr>
          <w:p w14:paraId="26942BCB" w14:textId="278B1840" w:rsidR="000C463B" w:rsidRDefault="000C463B" w:rsidP="000C463B">
            <w:pPr>
              <w:contextualSpacing/>
              <w:jc w:val="both"/>
              <w:rPr>
                <w:rFonts w:ascii="Arial" w:hAnsi="Arial" w:cs="Arial"/>
              </w:rPr>
            </w:pPr>
            <w:r>
              <w:rPr>
                <w:rFonts w:ascii="Arial" w:hAnsi="Arial" w:cs="Arial"/>
              </w:rPr>
              <w:t>1.59</w:t>
            </w:r>
          </w:p>
        </w:tc>
        <w:tc>
          <w:tcPr>
            <w:tcW w:w="706" w:type="dxa"/>
          </w:tcPr>
          <w:p w14:paraId="1D60C365" w14:textId="1E2E27BE" w:rsidR="000C463B" w:rsidRDefault="000C463B" w:rsidP="000C463B">
            <w:pPr>
              <w:contextualSpacing/>
              <w:jc w:val="both"/>
              <w:rPr>
                <w:rFonts w:ascii="Arial" w:hAnsi="Arial" w:cs="Arial"/>
              </w:rPr>
            </w:pPr>
            <w:r>
              <w:rPr>
                <w:rFonts w:ascii="Arial" w:hAnsi="Arial" w:cs="Arial"/>
              </w:rPr>
              <w:t>1</w:t>
            </w:r>
          </w:p>
        </w:tc>
        <w:tc>
          <w:tcPr>
            <w:tcW w:w="1202" w:type="dxa"/>
          </w:tcPr>
          <w:p w14:paraId="2434B975" w14:textId="063BF5CF" w:rsidR="000C463B" w:rsidRDefault="000C463B" w:rsidP="000C463B">
            <w:pPr>
              <w:contextualSpacing/>
              <w:jc w:val="both"/>
              <w:rPr>
                <w:rFonts w:ascii="Arial" w:hAnsi="Arial" w:cs="Arial"/>
              </w:rPr>
            </w:pPr>
            <w:r>
              <w:rPr>
                <w:rFonts w:ascii="Arial" w:hAnsi="Arial" w:cs="Arial"/>
              </w:rPr>
              <w:t>2.7×10</w:t>
            </w:r>
            <w:r w:rsidRPr="008D3730">
              <w:rPr>
                <w:rFonts w:ascii="Arial" w:hAnsi="Arial" w:cs="Arial"/>
                <w:vertAlign w:val="superscript"/>
              </w:rPr>
              <w:t>-2</w:t>
            </w:r>
          </w:p>
        </w:tc>
        <w:tc>
          <w:tcPr>
            <w:tcW w:w="1109" w:type="dxa"/>
          </w:tcPr>
          <w:p w14:paraId="15BB8716" w14:textId="51CE3E75" w:rsidR="000C463B" w:rsidRDefault="000C463B" w:rsidP="000C463B">
            <w:pPr>
              <w:contextualSpacing/>
              <w:jc w:val="both"/>
              <w:rPr>
                <w:rFonts w:ascii="Arial" w:hAnsi="Arial" w:cs="Arial"/>
              </w:rPr>
            </w:pPr>
            <w:r>
              <w:rPr>
                <w:rFonts w:ascii="Arial" w:hAnsi="Arial" w:cs="Arial"/>
              </w:rPr>
              <w:t>1.19*</w:t>
            </w:r>
          </w:p>
        </w:tc>
        <w:tc>
          <w:tcPr>
            <w:tcW w:w="987" w:type="dxa"/>
          </w:tcPr>
          <w:p w14:paraId="563A18B4" w14:textId="49673713" w:rsidR="000C463B" w:rsidRDefault="000C463B" w:rsidP="000C463B">
            <w:pPr>
              <w:contextualSpacing/>
              <w:jc w:val="both"/>
              <w:rPr>
                <w:rFonts w:ascii="Arial" w:hAnsi="Arial" w:cs="Arial"/>
              </w:rPr>
            </w:pPr>
            <w:r>
              <w:rPr>
                <w:rFonts w:ascii="Arial" w:hAnsi="Arial" w:cs="Arial"/>
              </w:rPr>
              <w:t>1.20*</w:t>
            </w:r>
          </w:p>
        </w:tc>
        <w:tc>
          <w:tcPr>
            <w:tcW w:w="1158" w:type="dxa"/>
          </w:tcPr>
          <w:p w14:paraId="0DD296B2" w14:textId="4D2DAA3A" w:rsidR="000C463B" w:rsidRDefault="000C463B" w:rsidP="000C463B">
            <w:pPr>
              <w:contextualSpacing/>
              <w:jc w:val="both"/>
              <w:rPr>
                <w:rFonts w:ascii="Arial" w:hAnsi="Arial" w:cs="Arial"/>
              </w:rPr>
            </w:pPr>
            <w:r>
              <w:rPr>
                <w:rFonts w:ascii="Arial" w:hAnsi="Arial" w:cs="Arial"/>
              </w:rPr>
              <w:t>1.00</w:t>
            </w:r>
          </w:p>
        </w:tc>
        <w:tc>
          <w:tcPr>
            <w:tcW w:w="1750" w:type="dxa"/>
          </w:tcPr>
          <w:p w14:paraId="69DE3E98" w14:textId="68DD9805" w:rsidR="000C463B" w:rsidRDefault="000C463B" w:rsidP="000C463B">
            <w:pPr>
              <w:contextualSpacing/>
              <w:jc w:val="both"/>
              <w:rPr>
                <w:rFonts w:ascii="Arial" w:hAnsi="Arial" w:cs="Arial"/>
              </w:rPr>
            </w:pPr>
            <w:r>
              <w:rPr>
                <w:rFonts w:ascii="Arial" w:hAnsi="Arial" w:cs="Arial"/>
              </w:rPr>
              <w:t>0.26 (2.1×10</w:t>
            </w:r>
            <w:r w:rsidRPr="008D3730">
              <w:rPr>
                <w:rFonts w:ascii="Arial" w:hAnsi="Arial" w:cs="Arial"/>
                <w:vertAlign w:val="superscript"/>
              </w:rPr>
              <w:t>-2</w:t>
            </w:r>
            <w:r>
              <w:rPr>
                <w:rFonts w:ascii="Arial" w:hAnsi="Arial" w:cs="Arial"/>
              </w:rPr>
              <w:t>)</w:t>
            </w:r>
          </w:p>
        </w:tc>
      </w:tr>
      <w:bookmarkEnd w:id="1"/>
      <w:tr w:rsidR="00244452" w14:paraId="5C916D2E" w14:textId="77777777" w:rsidTr="00AA6710">
        <w:tc>
          <w:tcPr>
            <w:tcW w:w="14105" w:type="dxa"/>
            <w:gridSpan w:val="9"/>
          </w:tcPr>
          <w:p w14:paraId="1E84828F" w14:textId="0E5CA047" w:rsidR="00244452" w:rsidRPr="00E96317" w:rsidRDefault="00244452" w:rsidP="00B34B47">
            <w:pPr>
              <w:contextualSpacing/>
              <w:jc w:val="both"/>
              <w:rPr>
                <w:rFonts w:ascii="Arial" w:hAnsi="Arial" w:cs="Arial"/>
              </w:rPr>
            </w:pPr>
            <w:r>
              <w:rPr>
                <w:rFonts w:ascii="Arial" w:hAnsi="Arial" w:cs="Arial"/>
                <w:i/>
                <w:iCs/>
              </w:rPr>
              <w:t>Ketone bodies</w:t>
            </w:r>
          </w:p>
        </w:tc>
      </w:tr>
      <w:tr w:rsidR="00B34B47" w14:paraId="4C4BA800" w14:textId="77777777" w:rsidTr="00CE7EF6">
        <w:tc>
          <w:tcPr>
            <w:tcW w:w="5180" w:type="dxa"/>
          </w:tcPr>
          <w:p w14:paraId="5216779E" w14:textId="343889FD" w:rsidR="00B34B47" w:rsidRDefault="00B34B47" w:rsidP="00B34B47">
            <w:pPr>
              <w:contextualSpacing/>
              <w:jc w:val="both"/>
              <w:rPr>
                <w:rFonts w:ascii="Arial" w:hAnsi="Arial" w:cs="Arial"/>
                <w:i/>
                <w:iCs/>
              </w:rPr>
            </w:pPr>
            <w:r>
              <w:rPr>
                <w:rFonts w:ascii="Arial" w:hAnsi="Arial" w:cs="Arial"/>
              </w:rPr>
              <w:t>3-Hydroxybutyric acid</w:t>
            </w:r>
          </w:p>
        </w:tc>
        <w:tc>
          <w:tcPr>
            <w:tcW w:w="1186" w:type="dxa"/>
          </w:tcPr>
          <w:p w14:paraId="42F7D68B" w14:textId="78127C88" w:rsidR="00B34B47" w:rsidRDefault="00B34B47" w:rsidP="00B34B47">
            <w:pPr>
              <w:contextualSpacing/>
              <w:jc w:val="both"/>
              <w:rPr>
                <w:rFonts w:ascii="Arial" w:hAnsi="Arial" w:cs="Arial"/>
              </w:rPr>
            </w:pPr>
            <w:r w:rsidRPr="00202EF1">
              <w:rPr>
                <w:rFonts w:ascii="Arial" w:hAnsi="Arial" w:cs="Arial"/>
              </w:rPr>
              <w:t>104.0473</w:t>
            </w:r>
          </w:p>
        </w:tc>
        <w:tc>
          <w:tcPr>
            <w:tcW w:w="827" w:type="dxa"/>
          </w:tcPr>
          <w:p w14:paraId="38EE6CC9" w14:textId="78407480" w:rsidR="00B34B47" w:rsidRDefault="00B34B47" w:rsidP="00B34B47">
            <w:pPr>
              <w:contextualSpacing/>
              <w:jc w:val="both"/>
              <w:rPr>
                <w:rFonts w:ascii="Arial" w:hAnsi="Arial" w:cs="Arial"/>
              </w:rPr>
            </w:pPr>
            <w:r>
              <w:rPr>
                <w:rFonts w:ascii="Arial" w:hAnsi="Arial" w:cs="Arial"/>
              </w:rPr>
              <w:t>1.46</w:t>
            </w:r>
          </w:p>
        </w:tc>
        <w:tc>
          <w:tcPr>
            <w:tcW w:w="706" w:type="dxa"/>
          </w:tcPr>
          <w:p w14:paraId="2DD03024" w14:textId="5BC23F85" w:rsidR="00B34B47" w:rsidRDefault="00B34B47" w:rsidP="00B34B47">
            <w:pPr>
              <w:contextualSpacing/>
              <w:jc w:val="both"/>
              <w:rPr>
                <w:rFonts w:ascii="Arial" w:hAnsi="Arial" w:cs="Arial"/>
              </w:rPr>
            </w:pPr>
            <w:r>
              <w:rPr>
                <w:rFonts w:ascii="Arial" w:hAnsi="Arial" w:cs="Arial"/>
              </w:rPr>
              <w:t>1</w:t>
            </w:r>
          </w:p>
        </w:tc>
        <w:tc>
          <w:tcPr>
            <w:tcW w:w="1202" w:type="dxa"/>
          </w:tcPr>
          <w:p w14:paraId="26D395BE" w14:textId="460BB63F" w:rsidR="00B34B47" w:rsidRDefault="00B34B47" w:rsidP="00B34B47">
            <w:pPr>
              <w:contextualSpacing/>
              <w:jc w:val="both"/>
              <w:rPr>
                <w:rFonts w:ascii="Arial" w:hAnsi="Arial" w:cs="Arial"/>
              </w:rPr>
            </w:pPr>
            <w:r>
              <w:rPr>
                <w:rFonts w:ascii="Arial" w:hAnsi="Arial" w:cs="Arial"/>
              </w:rPr>
              <w:t>1.6×10</w:t>
            </w:r>
            <w:r w:rsidRPr="008D3730">
              <w:rPr>
                <w:rFonts w:ascii="Arial" w:hAnsi="Arial" w:cs="Arial"/>
                <w:vertAlign w:val="superscript"/>
              </w:rPr>
              <w:t>-2</w:t>
            </w:r>
          </w:p>
        </w:tc>
        <w:tc>
          <w:tcPr>
            <w:tcW w:w="1109" w:type="dxa"/>
          </w:tcPr>
          <w:p w14:paraId="1E246A80" w14:textId="4A5B5C10" w:rsidR="00B34B47" w:rsidRDefault="00B34B47" w:rsidP="00B34B47">
            <w:pPr>
              <w:contextualSpacing/>
              <w:jc w:val="both"/>
              <w:rPr>
                <w:rFonts w:ascii="Arial" w:hAnsi="Arial" w:cs="Arial"/>
              </w:rPr>
            </w:pPr>
            <w:r>
              <w:rPr>
                <w:rFonts w:ascii="Arial" w:hAnsi="Arial" w:cs="Arial"/>
              </w:rPr>
              <w:t>0.57*</w:t>
            </w:r>
          </w:p>
        </w:tc>
        <w:tc>
          <w:tcPr>
            <w:tcW w:w="987" w:type="dxa"/>
          </w:tcPr>
          <w:p w14:paraId="7616671F" w14:textId="2DE7AF1A" w:rsidR="00B34B47" w:rsidRDefault="00B34B47" w:rsidP="00B34B47">
            <w:pPr>
              <w:contextualSpacing/>
              <w:jc w:val="both"/>
              <w:rPr>
                <w:rFonts w:ascii="Arial" w:hAnsi="Arial" w:cs="Arial"/>
              </w:rPr>
            </w:pPr>
            <w:r>
              <w:rPr>
                <w:rFonts w:ascii="Arial" w:hAnsi="Arial" w:cs="Arial"/>
              </w:rPr>
              <w:t>0.82</w:t>
            </w:r>
          </w:p>
        </w:tc>
        <w:tc>
          <w:tcPr>
            <w:tcW w:w="1158" w:type="dxa"/>
          </w:tcPr>
          <w:p w14:paraId="547EFA0F" w14:textId="2C353164" w:rsidR="00B34B47" w:rsidRDefault="00B34B47" w:rsidP="00B34B47">
            <w:pPr>
              <w:contextualSpacing/>
              <w:jc w:val="both"/>
              <w:rPr>
                <w:rFonts w:ascii="Arial" w:hAnsi="Arial" w:cs="Arial"/>
              </w:rPr>
            </w:pPr>
            <w:r>
              <w:rPr>
                <w:rFonts w:ascii="Arial" w:hAnsi="Arial" w:cs="Arial"/>
              </w:rPr>
              <w:t>0.70</w:t>
            </w:r>
          </w:p>
        </w:tc>
        <w:tc>
          <w:tcPr>
            <w:tcW w:w="1750" w:type="dxa"/>
          </w:tcPr>
          <w:p w14:paraId="264BFD93" w14:textId="0FB4A4F8" w:rsidR="00B34B47" w:rsidRPr="00E96317" w:rsidRDefault="00B34B47" w:rsidP="00B34B47">
            <w:pPr>
              <w:contextualSpacing/>
              <w:jc w:val="both"/>
              <w:rPr>
                <w:rFonts w:ascii="Arial" w:hAnsi="Arial" w:cs="Arial"/>
              </w:rPr>
            </w:pPr>
            <w:r>
              <w:rPr>
                <w:rFonts w:ascii="Arial" w:hAnsi="Arial" w:cs="Arial"/>
              </w:rPr>
              <w:t>-0.42 (1.3×10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244452" w14:paraId="2780542E" w14:textId="77777777" w:rsidTr="00704C19">
        <w:tc>
          <w:tcPr>
            <w:tcW w:w="14105" w:type="dxa"/>
            <w:gridSpan w:val="9"/>
          </w:tcPr>
          <w:p w14:paraId="72B511FF" w14:textId="2041221B" w:rsidR="00244452" w:rsidRPr="00E96317" w:rsidRDefault="00244452" w:rsidP="00B34B47">
            <w:pPr>
              <w:contextualSpacing/>
              <w:jc w:val="both"/>
              <w:rPr>
                <w:rFonts w:ascii="Arial" w:hAnsi="Arial" w:cs="Arial"/>
              </w:rPr>
            </w:pPr>
            <w:r>
              <w:rPr>
                <w:rFonts w:ascii="Arial" w:hAnsi="Arial" w:cs="Arial"/>
                <w:i/>
                <w:iCs/>
              </w:rPr>
              <w:t>Carnitine-related metabolites</w:t>
            </w:r>
          </w:p>
        </w:tc>
      </w:tr>
      <w:tr w:rsidR="00B34B47" w14:paraId="06525C3B" w14:textId="77777777" w:rsidTr="00CE7EF6">
        <w:tc>
          <w:tcPr>
            <w:tcW w:w="5180" w:type="dxa"/>
          </w:tcPr>
          <w:p w14:paraId="012A3BF6" w14:textId="5D68AA43" w:rsidR="00B34B47" w:rsidRPr="006B04ED" w:rsidRDefault="00B34B47" w:rsidP="00B34B47">
            <w:pPr>
              <w:contextualSpacing/>
              <w:jc w:val="both"/>
              <w:rPr>
                <w:rFonts w:ascii="Arial" w:hAnsi="Arial" w:cs="Arial"/>
                <w:i/>
                <w:iCs/>
              </w:rPr>
            </w:pPr>
            <w:r>
              <w:rPr>
                <w:rFonts w:ascii="Arial" w:hAnsi="Arial" w:cs="Arial"/>
              </w:rPr>
              <w:t>L-Carnitine</w:t>
            </w:r>
          </w:p>
        </w:tc>
        <w:tc>
          <w:tcPr>
            <w:tcW w:w="1186" w:type="dxa"/>
          </w:tcPr>
          <w:p w14:paraId="4C4AF846" w14:textId="1358BC36" w:rsidR="00B34B47" w:rsidRDefault="00B34B47" w:rsidP="00B34B47">
            <w:pPr>
              <w:contextualSpacing/>
              <w:jc w:val="both"/>
              <w:rPr>
                <w:rFonts w:ascii="Arial" w:hAnsi="Arial" w:cs="Arial"/>
              </w:rPr>
            </w:pPr>
            <w:r w:rsidRPr="00807B60">
              <w:rPr>
                <w:rFonts w:ascii="Arial" w:hAnsi="Arial" w:cs="Arial"/>
              </w:rPr>
              <w:t>161.105</w:t>
            </w:r>
            <w:r>
              <w:rPr>
                <w:rFonts w:ascii="Arial" w:hAnsi="Arial" w:cs="Arial"/>
              </w:rPr>
              <w:t>2</w:t>
            </w:r>
          </w:p>
        </w:tc>
        <w:tc>
          <w:tcPr>
            <w:tcW w:w="827" w:type="dxa"/>
          </w:tcPr>
          <w:p w14:paraId="73238033" w14:textId="4E391E5C" w:rsidR="00B34B47" w:rsidRDefault="00B34B47" w:rsidP="00B34B47">
            <w:pPr>
              <w:contextualSpacing/>
              <w:jc w:val="both"/>
              <w:rPr>
                <w:rFonts w:ascii="Arial" w:hAnsi="Arial" w:cs="Arial"/>
              </w:rPr>
            </w:pPr>
            <w:r>
              <w:rPr>
                <w:rFonts w:ascii="Arial" w:hAnsi="Arial" w:cs="Arial"/>
              </w:rPr>
              <w:t>0.67</w:t>
            </w:r>
          </w:p>
        </w:tc>
        <w:tc>
          <w:tcPr>
            <w:tcW w:w="706" w:type="dxa"/>
          </w:tcPr>
          <w:p w14:paraId="33FA29FA" w14:textId="004E98DA" w:rsidR="00B34B47" w:rsidRDefault="00B34B47" w:rsidP="00B34B47">
            <w:pPr>
              <w:contextualSpacing/>
              <w:jc w:val="both"/>
              <w:rPr>
                <w:rFonts w:ascii="Arial" w:hAnsi="Arial" w:cs="Arial"/>
              </w:rPr>
            </w:pPr>
            <w:r>
              <w:rPr>
                <w:rFonts w:ascii="Arial" w:hAnsi="Arial" w:cs="Arial"/>
              </w:rPr>
              <w:t>1</w:t>
            </w:r>
          </w:p>
        </w:tc>
        <w:tc>
          <w:tcPr>
            <w:tcW w:w="1202" w:type="dxa"/>
          </w:tcPr>
          <w:p w14:paraId="1F2922A1" w14:textId="624A861C"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-2</w:t>
            </w:r>
          </w:p>
        </w:tc>
        <w:tc>
          <w:tcPr>
            <w:tcW w:w="1109" w:type="dxa"/>
          </w:tcPr>
          <w:p w14:paraId="082246EB" w14:textId="6007D2BD" w:rsidR="00B34B47" w:rsidRDefault="00B34B47" w:rsidP="00B34B47">
            <w:pPr>
              <w:contextualSpacing/>
              <w:jc w:val="both"/>
              <w:rPr>
                <w:rFonts w:ascii="Arial" w:hAnsi="Arial" w:cs="Arial"/>
              </w:rPr>
            </w:pPr>
            <w:r>
              <w:rPr>
                <w:rFonts w:ascii="Arial" w:hAnsi="Arial" w:cs="Arial"/>
              </w:rPr>
              <w:t>1.14*</w:t>
            </w:r>
          </w:p>
        </w:tc>
        <w:tc>
          <w:tcPr>
            <w:tcW w:w="987" w:type="dxa"/>
          </w:tcPr>
          <w:p w14:paraId="26076357" w14:textId="272C7A79" w:rsidR="00B34B47" w:rsidRDefault="00B34B47" w:rsidP="00B34B47">
            <w:pPr>
              <w:contextualSpacing/>
              <w:jc w:val="both"/>
              <w:rPr>
                <w:rFonts w:ascii="Arial" w:hAnsi="Arial" w:cs="Arial"/>
              </w:rPr>
            </w:pPr>
            <w:r>
              <w:rPr>
                <w:rFonts w:ascii="Arial" w:hAnsi="Arial" w:cs="Arial"/>
              </w:rPr>
              <w:t>1.12</w:t>
            </w:r>
          </w:p>
        </w:tc>
        <w:tc>
          <w:tcPr>
            <w:tcW w:w="1158" w:type="dxa"/>
          </w:tcPr>
          <w:p w14:paraId="047ABC67" w14:textId="70633751" w:rsidR="00B34B47" w:rsidRDefault="00B34B47" w:rsidP="00B34B47">
            <w:pPr>
              <w:contextualSpacing/>
              <w:jc w:val="both"/>
              <w:rPr>
                <w:rFonts w:ascii="Arial" w:hAnsi="Arial" w:cs="Arial"/>
              </w:rPr>
            </w:pPr>
            <w:r>
              <w:rPr>
                <w:rFonts w:ascii="Arial" w:hAnsi="Arial" w:cs="Arial"/>
              </w:rPr>
              <w:t>1.02</w:t>
            </w:r>
          </w:p>
        </w:tc>
        <w:tc>
          <w:tcPr>
            <w:tcW w:w="1750" w:type="dxa"/>
          </w:tcPr>
          <w:p w14:paraId="739A6CF1" w14:textId="77777777" w:rsidR="00B34B47" w:rsidRPr="00E96317" w:rsidRDefault="00B34B47" w:rsidP="00B34B47">
            <w:pPr>
              <w:contextualSpacing/>
              <w:jc w:val="both"/>
              <w:rPr>
                <w:rFonts w:ascii="Arial" w:hAnsi="Arial" w:cs="Arial"/>
              </w:rPr>
            </w:pPr>
          </w:p>
        </w:tc>
      </w:tr>
      <w:tr w:rsidR="00244452" w14:paraId="7E52C696" w14:textId="17D6AEB1" w:rsidTr="000D4D2D">
        <w:tc>
          <w:tcPr>
            <w:tcW w:w="14105" w:type="dxa"/>
            <w:gridSpan w:val="9"/>
          </w:tcPr>
          <w:p w14:paraId="21F87480" w14:textId="79347446" w:rsidR="00244452" w:rsidRPr="00E96317" w:rsidRDefault="00244452" w:rsidP="00B34B47">
            <w:pPr>
              <w:contextualSpacing/>
              <w:jc w:val="both"/>
              <w:rPr>
                <w:rFonts w:ascii="Arial" w:hAnsi="Arial" w:cs="Arial"/>
              </w:rPr>
            </w:pPr>
            <w:r w:rsidRPr="006B04ED">
              <w:rPr>
                <w:rFonts w:ascii="Arial" w:hAnsi="Arial" w:cs="Arial"/>
                <w:i/>
                <w:iCs/>
              </w:rPr>
              <w:t>Free fatty acids</w:t>
            </w:r>
          </w:p>
        </w:tc>
      </w:tr>
      <w:tr w:rsidR="00B34B47" w14:paraId="65B8E556" w14:textId="77777777" w:rsidTr="00CE7EF6">
        <w:tc>
          <w:tcPr>
            <w:tcW w:w="5180" w:type="dxa"/>
          </w:tcPr>
          <w:p w14:paraId="21A9B214" w14:textId="24CCA5DC" w:rsidR="00B34B47" w:rsidRDefault="00B34B47" w:rsidP="00B34B47">
            <w:pPr>
              <w:contextualSpacing/>
              <w:jc w:val="both"/>
              <w:rPr>
                <w:rFonts w:ascii="Arial" w:hAnsi="Arial" w:cs="Arial"/>
              </w:rPr>
            </w:pPr>
            <w:r>
              <w:rPr>
                <w:rFonts w:ascii="Arial" w:hAnsi="Arial" w:cs="Arial"/>
              </w:rPr>
              <w:t>Dihydroxyoctadecenoic acid (DiHOME)</w:t>
            </w:r>
          </w:p>
        </w:tc>
        <w:tc>
          <w:tcPr>
            <w:tcW w:w="1186" w:type="dxa"/>
          </w:tcPr>
          <w:p w14:paraId="06217C5D" w14:textId="101A3EF2" w:rsidR="00B34B47" w:rsidRDefault="00B34B47" w:rsidP="00B34B47">
            <w:pPr>
              <w:contextualSpacing/>
              <w:jc w:val="both"/>
              <w:rPr>
                <w:rFonts w:ascii="Arial" w:hAnsi="Arial" w:cs="Arial"/>
              </w:rPr>
            </w:pPr>
            <w:r>
              <w:rPr>
                <w:rFonts w:ascii="Arial" w:hAnsi="Arial" w:cs="Arial"/>
              </w:rPr>
              <w:t>314.2417</w:t>
            </w:r>
          </w:p>
        </w:tc>
        <w:tc>
          <w:tcPr>
            <w:tcW w:w="827" w:type="dxa"/>
          </w:tcPr>
          <w:p w14:paraId="4DACC01F" w14:textId="59ED7539" w:rsidR="00B34B47" w:rsidRDefault="00B34B47" w:rsidP="00B34B47">
            <w:pPr>
              <w:contextualSpacing/>
              <w:jc w:val="both"/>
              <w:rPr>
                <w:rFonts w:ascii="Arial" w:hAnsi="Arial" w:cs="Arial"/>
              </w:rPr>
            </w:pPr>
            <w:r>
              <w:rPr>
                <w:rFonts w:ascii="Arial" w:hAnsi="Arial" w:cs="Arial"/>
              </w:rPr>
              <w:t>6.95</w:t>
            </w:r>
          </w:p>
        </w:tc>
        <w:tc>
          <w:tcPr>
            <w:tcW w:w="706" w:type="dxa"/>
          </w:tcPr>
          <w:p w14:paraId="775331E9" w14:textId="05B6E51A" w:rsidR="00B34B47" w:rsidRDefault="00B34B47" w:rsidP="00B34B47">
            <w:pPr>
              <w:contextualSpacing/>
              <w:jc w:val="both"/>
              <w:rPr>
                <w:rFonts w:ascii="Arial" w:hAnsi="Arial" w:cs="Arial"/>
              </w:rPr>
            </w:pPr>
            <w:r>
              <w:rPr>
                <w:rFonts w:ascii="Arial" w:hAnsi="Arial" w:cs="Arial"/>
              </w:rPr>
              <w:t>3</w:t>
            </w:r>
          </w:p>
        </w:tc>
        <w:tc>
          <w:tcPr>
            <w:tcW w:w="1202" w:type="dxa"/>
          </w:tcPr>
          <w:p w14:paraId="4DAEB0E1" w14:textId="547FBE4E"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3</w:t>
            </w:r>
          </w:p>
        </w:tc>
        <w:tc>
          <w:tcPr>
            <w:tcW w:w="1109" w:type="dxa"/>
          </w:tcPr>
          <w:p w14:paraId="41C47DAE" w14:textId="43B4A874" w:rsidR="00B34B47" w:rsidRDefault="00B34B47" w:rsidP="00B34B47">
            <w:pPr>
              <w:contextualSpacing/>
              <w:jc w:val="both"/>
              <w:rPr>
                <w:rFonts w:ascii="Arial" w:hAnsi="Arial" w:cs="Arial"/>
              </w:rPr>
            </w:pPr>
            <w:r>
              <w:rPr>
                <w:rFonts w:ascii="Arial" w:hAnsi="Arial" w:cs="Arial"/>
              </w:rPr>
              <w:t>1.81*</w:t>
            </w:r>
          </w:p>
        </w:tc>
        <w:tc>
          <w:tcPr>
            <w:tcW w:w="987" w:type="dxa"/>
          </w:tcPr>
          <w:p w14:paraId="2A16632A" w14:textId="04AF361F" w:rsidR="00B34B47" w:rsidRDefault="00B34B47" w:rsidP="00B34B47">
            <w:pPr>
              <w:contextualSpacing/>
              <w:jc w:val="both"/>
              <w:rPr>
                <w:rFonts w:ascii="Arial" w:hAnsi="Arial" w:cs="Arial"/>
              </w:rPr>
            </w:pPr>
            <w:r>
              <w:rPr>
                <w:rFonts w:ascii="Arial" w:hAnsi="Arial" w:cs="Arial"/>
              </w:rPr>
              <w:t>1.43</w:t>
            </w:r>
          </w:p>
        </w:tc>
        <w:tc>
          <w:tcPr>
            <w:tcW w:w="1158" w:type="dxa"/>
          </w:tcPr>
          <w:p w14:paraId="37E70BC3" w14:textId="50BBFDC8" w:rsidR="00B34B47" w:rsidRDefault="00B34B47" w:rsidP="00B34B47">
            <w:pPr>
              <w:contextualSpacing/>
              <w:jc w:val="both"/>
              <w:rPr>
                <w:rFonts w:ascii="Arial" w:hAnsi="Arial" w:cs="Arial"/>
              </w:rPr>
            </w:pPr>
            <w:r>
              <w:rPr>
                <w:rFonts w:ascii="Arial" w:hAnsi="Arial" w:cs="Arial"/>
              </w:rPr>
              <w:t>1.26</w:t>
            </w:r>
          </w:p>
        </w:tc>
        <w:tc>
          <w:tcPr>
            <w:tcW w:w="1750" w:type="dxa"/>
          </w:tcPr>
          <w:p w14:paraId="35BB18F3" w14:textId="77777777" w:rsidR="00B34B47" w:rsidRDefault="00B34B47" w:rsidP="00B34B47">
            <w:pPr>
              <w:contextualSpacing/>
              <w:jc w:val="both"/>
              <w:rPr>
                <w:rFonts w:ascii="Arial" w:hAnsi="Arial" w:cs="Arial"/>
              </w:rPr>
            </w:pPr>
          </w:p>
        </w:tc>
      </w:tr>
      <w:tr w:rsidR="00B34B47" w14:paraId="7C552E79" w14:textId="77777777" w:rsidTr="00CE7EF6">
        <w:tc>
          <w:tcPr>
            <w:tcW w:w="5180" w:type="dxa"/>
          </w:tcPr>
          <w:p w14:paraId="014303E4" w14:textId="5703B62D" w:rsidR="00B34B47" w:rsidRDefault="00B34B47" w:rsidP="00B34B47">
            <w:pPr>
              <w:contextualSpacing/>
              <w:jc w:val="both"/>
              <w:rPr>
                <w:rFonts w:ascii="Arial" w:hAnsi="Arial" w:cs="Arial"/>
              </w:rPr>
            </w:pPr>
            <w:r>
              <w:rPr>
                <w:rFonts w:ascii="Arial" w:hAnsi="Arial" w:cs="Arial"/>
              </w:rPr>
              <w:t>Linoleic acid</w:t>
            </w:r>
          </w:p>
        </w:tc>
        <w:tc>
          <w:tcPr>
            <w:tcW w:w="1186" w:type="dxa"/>
          </w:tcPr>
          <w:p w14:paraId="02F8E7AC" w14:textId="4470B1FE" w:rsidR="00B34B47" w:rsidRDefault="00B34B47" w:rsidP="00B34B47">
            <w:pPr>
              <w:contextualSpacing/>
              <w:jc w:val="both"/>
              <w:rPr>
                <w:rFonts w:ascii="Arial" w:hAnsi="Arial" w:cs="Arial"/>
              </w:rPr>
            </w:pPr>
            <w:r>
              <w:rPr>
                <w:rFonts w:ascii="Arial" w:hAnsi="Arial" w:cs="Arial"/>
              </w:rPr>
              <w:t>280.2402</w:t>
            </w:r>
          </w:p>
        </w:tc>
        <w:tc>
          <w:tcPr>
            <w:tcW w:w="827" w:type="dxa"/>
          </w:tcPr>
          <w:p w14:paraId="21DC5A8C" w14:textId="3269285A" w:rsidR="00B34B47" w:rsidRDefault="00B34B47" w:rsidP="00B34B47">
            <w:pPr>
              <w:contextualSpacing/>
              <w:jc w:val="both"/>
              <w:rPr>
                <w:rFonts w:ascii="Arial" w:hAnsi="Arial" w:cs="Arial"/>
              </w:rPr>
            </w:pPr>
            <w:r>
              <w:rPr>
                <w:rFonts w:ascii="Arial" w:hAnsi="Arial" w:cs="Arial"/>
              </w:rPr>
              <w:t>7.10</w:t>
            </w:r>
          </w:p>
        </w:tc>
        <w:tc>
          <w:tcPr>
            <w:tcW w:w="706" w:type="dxa"/>
          </w:tcPr>
          <w:p w14:paraId="1D8A8084" w14:textId="073DDEB0" w:rsidR="00B34B47" w:rsidRDefault="00B34B47" w:rsidP="00B34B47">
            <w:pPr>
              <w:contextualSpacing/>
              <w:jc w:val="both"/>
              <w:rPr>
                <w:rFonts w:ascii="Arial" w:hAnsi="Arial" w:cs="Arial"/>
              </w:rPr>
            </w:pPr>
            <w:r>
              <w:rPr>
                <w:rFonts w:ascii="Arial" w:hAnsi="Arial" w:cs="Arial"/>
              </w:rPr>
              <w:t>1</w:t>
            </w:r>
          </w:p>
        </w:tc>
        <w:tc>
          <w:tcPr>
            <w:tcW w:w="1202" w:type="dxa"/>
          </w:tcPr>
          <w:p w14:paraId="6571165D" w14:textId="6B94BF2E" w:rsidR="00B34B47" w:rsidRDefault="00B34B47" w:rsidP="00B34B47">
            <w:pPr>
              <w:contextualSpacing/>
              <w:jc w:val="both"/>
              <w:rPr>
                <w:rFonts w:ascii="Arial" w:hAnsi="Arial" w:cs="Arial"/>
              </w:rPr>
            </w:pPr>
            <w:r>
              <w:rPr>
                <w:rFonts w:ascii="Arial" w:hAnsi="Arial" w:cs="Arial"/>
              </w:rPr>
              <w:t>4.2×10</w:t>
            </w:r>
            <w:r w:rsidRPr="008D3730">
              <w:rPr>
                <w:rFonts w:ascii="Arial" w:hAnsi="Arial" w:cs="Arial"/>
                <w:vertAlign w:val="superscript"/>
              </w:rPr>
              <w:t>-</w:t>
            </w:r>
            <w:r>
              <w:rPr>
                <w:rFonts w:ascii="Arial" w:hAnsi="Arial" w:cs="Arial"/>
                <w:vertAlign w:val="superscript"/>
              </w:rPr>
              <w:t>2</w:t>
            </w:r>
          </w:p>
        </w:tc>
        <w:tc>
          <w:tcPr>
            <w:tcW w:w="1109" w:type="dxa"/>
          </w:tcPr>
          <w:p w14:paraId="3E73DE24" w14:textId="44773F39" w:rsidR="00B34B47" w:rsidRDefault="00B34B47" w:rsidP="00B34B47">
            <w:pPr>
              <w:contextualSpacing/>
              <w:jc w:val="both"/>
              <w:rPr>
                <w:rFonts w:ascii="Arial" w:hAnsi="Arial" w:cs="Arial"/>
              </w:rPr>
            </w:pPr>
            <w:r>
              <w:rPr>
                <w:rFonts w:ascii="Arial" w:hAnsi="Arial" w:cs="Arial"/>
              </w:rPr>
              <w:t>1.90*</w:t>
            </w:r>
          </w:p>
        </w:tc>
        <w:tc>
          <w:tcPr>
            <w:tcW w:w="987" w:type="dxa"/>
          </w:tcPr>
          <w:p w14:paraId="7E1DDFE5" w14:textId="2DC13CC2" w:rsidR="00B34B47" w:rsidRDefault="00B34B47" w:rsidP="00B34B47">
            <w:pPr>
              <w:contextualSpacing/>
              <w:jc w:val="both"/>
              <w:rPr>
                <w:rFonts w:ascii="Arial" w:hAnsi="Arial" w:cs="Arial"/>
              </w:rPr>
            </w:pPr>
            <w:r>
              <w:rPr>
                <w:rFonts w:ascii="Arial" w:hAnsi="Arial" w:cs="Arial"/>
              </w:rPr>
              <w:t>1.24</w:t>
            </w:r>
          </w:p>
        </w:tc>
        <w:tc>
          <w:tcPr>
            <w:tcW w:w="1158" w:type="dxa"/>
          </w:tcPr>
          <w:p w14:paraId="5B2345B5" w14:textId="6944AA27" w:rsidR="00B34B47" w:rsidRDefault="00B34B47" w:rsidP="00B34B47">
            <w:pPr>
              <w:contextualSpacing/>
              <w:jc w:val="both"/>
              <w:rPr>
                <w:rFonts w:ascii="Arial" w:hAnsi="Arial" w:cs="Arial"/>
              </w:rPr>
            </w:pPr>
            <w:r>
              <w:rPr>
                <w:rFonts w:ascii="Arial" w:hAnsi="Arial" w:cs="Arial"/>
              </w:rPr>
              <w:t>1.53</w:t>
            </w:r>
          </w:p>
        </w:tc>
        <w:tc>
          <w:tcPr>
            <w:tcW w:w="1750" w:type="dxa"/>
          </w:tcPr>
          <w:p w14:paraId="733611C9" w14:textId="77777777" w:rsidR="00B34B47" w:rsidRDefault="00B34B47" w:rsidP="00B34B47">
            <w:pPr>
              <w:contextualSpacing/>
              <w:jc w:val="both"/>
              <w:rPr>
                <w:rFonts w:ascii="Arial" w:hAnsi="Arial" w:cs="Arial"/>
              </w:rPr>
            </w:pPr>
          </w:p>
        </w:tc>
      </w:tr>
      <w:tr w:rsidR="00BA42C2" w:rsidRPr="004224DE" w14:paraId="345A8D31" w14:textId="77777777" w:rsidTr="001B1996">
        <w:tc>
          <w:tcPr>
            <w:tcW w:w="14105" w:type="dxa"/>
            <w:gridSpan w:val="9"/>
          </w:tcPr>
          <w:p w14:paraId="063B8499" w14:textId="45643264" w:rsidR="00BA42C2" w:rsidRPr="003A0268" w:rsidRDefault="00BA42C2" w:rsidP="00B34B47">
            <w:pPr>
              <w:contextualSpacing/>
              <w:jc w:val="both"/>
              <w:rPr>
                <w:rFonts w:ascii="Arial" w:hAnsi="Arial" w:cs="Arial"/>
                <w:lang w:val="en-US"/>
              </w:rPr>
            </w:pPr>
            <w:r w:rsidRPr="003A0268">
              <w:rPr>
                <w:rFonts w:ascii="Arial" w:hAnsi="Arial" w:cs="Arial"/>
                <w:i/>
                <w:iCs/>
                <w:lang w:val="en-US"/>
              </w:rPr>
              <w:t>Branched chain amino acids and derivatives</w:t>
            </w:r>
          </w:p>
        </w:tc>
      </w:tr>
      <w:tr w:rsidR="00B34B47" w:rsidRPr="003A0268" w14:paraId="794B70D2" w14:textId="77777777" w:rsidTr="00CE7EF6">
        <w:tc>
          <w:tcPr>
            <w:tcW w:w="5180" w:type="dxa"/>
          </w:tcPr>
          <w:p w14:paraId="6229EDC0" w14:textId="4510EEF7" w:rsidR="00B34B47" w:rsidRPr="003A0268" w:rsidRDefault="00B34B47" w:rsidP="00B34B47">
            <w:pPr>
              <w:contextualSpacing/>
              <w:jc w:val="both"/>
              <w:rPr>
                <w:rFonts w:ascii="Arial" w:hAnsi="Arial" w:cs="Arial"/>
                <w:lang w:val="en-US"/>
              </w:rPr>
            </w:pPr>
            <w:r>
              <w:rPr>
                <w:rFonts w:ascii="Arial" w:hAnsi="Arial" w:cs="Arial"/>
              </w:rPr>
              <w:t>L-Valine</w:t>
            </w:r>
          </w:p>
        </w:tc>
        <w:tc>
          <w:tcPr>
            <w:tcW w:w="1186" w:type="dxa"/>
          </w:tcPr>
          <w:p w14:paraId="7D92C82C" w14:textId="35AC5824" w:rsidR="00B34B47" w:rsidRPr="003A0268" w:rsidRDefault="00B34B47" w:rsidP="00B34B47">
            <w:pPr>
              <w:contextualSpacing/>
              <w:jc w:val="both"/>
              <w:rPr>
                <w:rFonts w:ascii="Arial" w:hAnsi="Arial" w:cs="Arial"/>
                <w:lang w:val="en-US"/>
              </w:rPr>
            </w:pPr>
            <w:r w:rsidRPr="00382E7C">
              <w:rPr>
                <w:rFonts w:ascii="Arial" w:hAnsi="Arial" w:cs="Arial"/>
              </w:rPr>
              <w:t>117.07</w:t>
            </w:r>
            <w:r>
              <w:rPr>
                <w:rFonts w:ascii="Arial" w:hAnsi="Arial" w:cs="Arial"/>
              </w:rPr>
              <w:t>90</w:t>
            </w:r>
          </w:p>
        </w:tc>
        <w:tc>
          <w:tcPr>
            <w:tcW w:w="827" w:type="dxa"/>
          </w:tcPr>
          <w:p w14:paraId="03162FA2" w14:textId="2FBE31D3" w:rsidR="00B34B47" w:rsidRPr="003A0268" w:rsidRDefault="00B34B47" w:rsidP="00B34B47">
            <w:pPr>
              <w:contextualSpacing/>
              <w:jc w:val="both"/>
              <w:rPr>
                <w:rFonts w:ascii="Arial" w:hAnsi="Arial" w:cs="Arial"/>
                <w:lang w:val="en-US"/>
              </w:rPr>
            </w:pPr>
            <w:r>
              <w:rPr>
                <w:rFonts w:ascii="Arial" w:hAnsi="Arial" w:cs="Arial"/>
              </w:rPr>
              <w:t>0.87</w:t>
            </w:r>
          </w:p>
        </w:tc>
        <w:tc>
          <w:tcPr>
            <w:tcW w:w="706" w:type="dxa"/>
          </w:tcPr>
          <w:p w14:paraId="052DFFD8" w14:textId="2E8A2FD7"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50BCB878" w14:textId="065A09D3" w:rsidR="00B34B47" w:rsidRPr="003A0268" w:rsidRDefault="00B34B47" w:rsidP="00B34B47">
            <w:pPr>
              <w:contextualSpacing/>
              <w:jc w:val="both"/>
              <w:rPr>
                <w:rFonts w:ascii="Arial" w:hAnsi="Arial" w:cs="Arial"/>
                <w:lang w:val="en-US"/>
              </w:rPr>
            </w:pPr>
            <w:r>
              <w:rPr>
                <w:rFonts w:ascii="Arial" w:hAnsi="Arial" w:cs="Arial"/>
              </w:rPr>
              <w:t>1.8×10</w:t>
            </w:r>
            <w:r w:rsidRPr="008D3730">
              <w:rPr>
                <w:rFonts w:ascii="Arial" w:hAnsi="Arial" w:cs="Arial"/>
                <w:vertAlign w:val="superscript"/>
              </w:rPr>
              <w:t>-2</w:t>
            </w:r>
          </w:p>
        </w:tc>
        <w:tc>
          <w:tcPr>
            <w:tcW w:w="1109" w:type="dxa"/>
          </w:tcPr>
          <w:p w14:paraId="72FDAA80" w14:textId="47379867" w:rsidR="00B34B47" w:rsidRPr="003A0268" w:rsidRDefault="00B34B47" w:rsidP="00B34B47">
            <w:pPr>
              <w:contextualSpacing/>
              <w:jc w:val="both"/>
              <w:rPr>
                <w:rFonts w:ascii="Arial" w:hAnsi="Arial" w:cs="Arial"/>
                <w:lang w:val="en-US"/>
              </w:rPr>
            </w:pPr>
            <w:r>
              <w:rPr>
                <w:rFonts w:ascii="Arial" w:hAnsi="Arial" w:cs="Arial"/>
              </w:rPr>
              <w:t>1.21*</w:t>
            </w:r>
          </w:p>
        </w:tc>
        <w:tc>
          <w:tcPr>
            <w:tcW w:w="987" w:type="dxa"/>
          </w:tcPr>
          <w:p w14:paraId="0882D608" w14:textId="3ADE7C76" w:rsidR="00B34B47" w:rsidRPr="003A0268" w:rsidRDefault="00B34B47" w:rsidP="00B34B47">
            <w:pPr>
              <w:contextualSpacing/>
              <w:jc w:val="both"/>
              <w:rPr>
                <w:rFonts w:ascii="Arial" w:hAnsi="Arial" w:cs="Arial"/>
                <w:lang w:val="en-US"/>
              </w:rPr>
            </w:pPr>
            <w:r>
              <w:rPr>
                <w:rFonts w:ascii="Arial" w:hAnsi="Arial" w:cs="Arial"/>
              </w:rPr>
              <w:t>1.30*</w:t>
            </w:r>
          </w:p>
        </w:tc>
        <w:tc>
          <w:tcPr>
            <w:tcW w:w="1158" w:type="dxa"/>
          </w:tcPr>
          <w:p w14:paraId="1E59A92E" w14:textId="04599AEE" w:rsidR="00B34B47" w:rsidRPr="003A0268" w:rsidRDefault="00B34B47" w:rsidP="00B34B47">
            <w:pPr>
              <w:contextualSpacing/>
              <w:jc w:val="both"/>
              <w:rPr>
                <w:rFonts w:ascii="Arial" w:hAnsi="Arial" w:cs="Arial"/>
                <w:lang w:val="en-US"/>
              </w:rPr>
            </w:pPr>
            <w:r>
              <w:rPr>
                <w:rFonts w:ascii="Arial" w:hAnsi="Arial" w:cs="Arial"/>
              </w:rPr>
              <w:t>0.93</w:t>
            </w:r>
          </w:p>
        </w:tc>
        <w:tc>
          <w:tcPr>
            <w:tcW w:w="1750" w:type="dxa"/>
          </w:tcPr>
          <w:p w14:paraId="70BC0CFE" w14:textId="7C994AB0" w:rsidR="00B34B47" w:rsidRPr="003A0268" w:rsidRDefault="00B34B47" w:rsidP="00B34B47">
            <w:pPr>
              <w:contextualSpacing/>
              <w:jc w:val="both"/>
              <w:rPr>
                <w:rFonts w:ascii="Arial" w:hAnsi="Arial" w:cs="Arial"/>
                <w:lang w:val="en-US"/>
              </w:rPr>
            </w:pPr>
            <w:r>
              <w:rPr>
                <w:rFonts w:ascii="Arial" w:hAnsi="Arial" w:cs="Arial"/>
              </w:rPr>
              <w:t>0.26 (1.9×10</w:t>
            </w:r>
            <w:r w:rsidRPr="008D3730">
              <w:rPr>
                <w:rFonts w:ascii="Arial" w:hAnsi="Arial" w:cs="Arial"/>
                <w:vertAlign w:val="superscript"/>
              </w:rPr>
              <w:t>-2</w:t>
            </w:r>
            <w:r>
              <w:rPr>
                <w:rFonts w:ascii="Arial" w:hAnsi="Arial" w:cs="Arial"/>
              </w:rPr>
              <w:t>)</w:t>
            </w:r>
          </w:p>
        </w:tc>
      </w:tr>
      <w:tr w:rsidR="00B34B47" w:rsidRPr="003A0268" w14:paraId="393BB66A" w14:textId="77777777" w:rsidTr="00CE7EF6">
        <w:tc>
          <w:tcPr>
            <w:tcW w:w="5180" w:type="dxa"/>
          </w:tcPr>
          <w:p w14:paraId="5E340E91" w14:textId="144E4EFE" w:rsidR="00B34B47" w:rsidRPr="003A0268" w:rsidRDefault="00B34B47" w:rsidP="00B34B47">
            <w:pPr>
              <w:contextualSpacing/>
              <w:jc w:val="both"/>
              <w:rPr>
                <w:rFonts w:ascii="Arial" w:hAnsi="Arial" w:cs="Arial"/>
                <w:lang w:val="en-US"/>
              </w:rPr>
            </w:pPr>
            <w:r>
              <w:rPr>
                <w:rFonts w:ascii="Arial" w:hAnsi="Arial" w:cs="Arial"/>
              </w:rPr>
              <w:t>L-Leucine</w:t>
            </w:r>
          </w:p>
        </w:tc>
        <w:tc>
          <w:tcPr>
            <w:tcW w:w="1186" w:type="dxa"/>
          </w:tcPr>
          <w:p w14:paraId="0E1FA845" w14:textId="1B3924FE" w:rsidR="00B34B47" w:rsidRPr="003A0268" w:rsidRDefault="00B34B47" w:rsidP="00B34B47">
            <w:pPr>
              <w:contextualSpacing/>
              <w:jc w:val="both"/>
              <w:rPr>
                <w:rFonts w:ascii="Arial" w:hAnsi="Arial" w:cs="Arial"/>
                <w:lang w:val="en-US"/>
              </w:rPr>
            </w:pPr>
            <w:r w:rsidRPr="00202EF1">
              <w:rPr>
                <w:rFonts w:ascii="Arial" w:hAnsi="Arial" w:cs="Arial"/>
              </w:rPr>
              <w:t>131.0946</w:t>
            </w:r>
          </w:p>
        </w:tc>
        <w:tc>
          <w:tcPr>
            <w:tcW w:w="827" w:type="dxa"/>
          </w:tcPr>
          <w:p w14:paraId="6F871F81" w14:textId="7A4CD905" w:rsidR="00B34B47" w:rsidRPr="003A0268" w:rsidRDefault="00B34B47" w:rsidP="00B34B47">
            <w:pPr>
              <w:contextualSpacing/>
              <w:jc w:val="both"/>
              <w:rPr>
                <w:rFonts w:ascii="Arial" w:hAnsi="Arial" w:cs="Arial"/>
                <w:lang w:val="en-US"/>
              </w:rPr>
            </w:pPr>
            <w:r>
              <w:rPr>
                <w:rFonts w:ascii="Arial" w:hAnsi="Arial" w:cs="Arial"/>
              </w:rPr>
              <w:t>1.50</w:t>
            </w:r>
          </w:p>
        </w:tc>
        <w:tc>
          <w:tcPr>
            <w:tcW w:w="706" w:type="dxa"/>
          </w:tcPr>
          <w:p w14:paraId="2DD079CC" w14:textId="712E9038"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31DD4A2C" w14:textId="225FBAD8" w:rsidR="00B34B47" w:rsidRPr="003A0268" w:rsidRDefault="00B34B47" w:rsidP="00B34B47">
            <w:pPr>
              <w:contextualSpacing/>
              <w:jc w:val="both"/>
              <w:rPr>
                <w:rFonts w:ascii="Arial" w:hAnsi="Arial" w:cs="Arial"/>
                <w:lang w:val="en-US"/>
              </w:rPr>
            </w:pPr>
            <w:r>
              <w:rPr>
                <w:rFonts w:ascii="Arial" w:hAnsi="Arial" w:cs="Arial"/>
              </w:rPr>
              <w:t>2.2×10</w:t>
            </w:r>
            <w:r w:rsidRPr="008D3730">
              <w:rPr>
                <w:rFonts w:ascii="Arial" w:hAnsi="Arial" w:cs="Arial"/>
                <w:vertAlign w:val="superscript"/>
              </w:rPr>
              <w:t>-2</w:t>
            </w:r>
          </w:p>
        </w:tc>
        <w:tc>
          <w:tcPr>
            <w:tcW w:w="1109" w:type="dxa"/>
          </w:tcPr>
          <w:p w14:paraId="11734344" w14:textId="4D8FA5BE" w:rsidR="00B34B47" w:rsidRPr="003A0268" w:rsidRDefault="00B34B47" w:rsidP="00B34B47">
            <w:pPr>
              <w:contextualSpacing/>
              <w:jc w:val="both"/>
              <w:rPr>
                <w:rFonts w:ascii="Arial" w:hAnsi="Arial" w:cs="Arial"/>
                <w:lang w:val="en-US"/>
              </w:rPr>
            </w:pPr>
            <w:r>
              <w:rPr>
                <w:rFonts w:ascii="Arial" w:hAnsi="Arial" w:cs="Arial"/>
              </w:rPr>
              <w:t>1.24*</w:t>
            </w:r>
          </w:p>
        </w:tc>
        <w:tc>
          <w:tcPr>
            <w:tcW w:w="987" w:type="dxa"/>
          </w:tcPr>
          <w:p w14:paraId="0DE853E9" w14:textId="1AD6497C" w:rsidR="00B34B47" w:rsidRPr="003A0268" w:rsidRDefault="00B34B47" w:rsidP="00B34B47">
            <w:pPr>
              <w:contextualSpacing/>
              <w:jc w:val="both"/>
              <w:rPr>
                <w:rFonts w:ascii="Arial" w:hAnsi="Arial" w:cs="Arial"/>
                <w:lang w:val="en-US"/>
              </w:rPr>
            </w:pPr>
            <w:r>
              <w:rPr>
                <w:rFonts w:ascii="Arial" w:hAnsi="Arial" w:cs="Arial"/>
              </w:rPr>
              <w:t>1.32*</w:t>
            </w:r>
          </w:p>
        </w:tc>
        <w:tc>
          <w:tcPr>
            <w:tcW w:w="1158" w:type="dxa"/>
          </w:tcPr>
          <w:p w14:paraId="24E7BAB5" w14:textId="29CDDD42" w:rsidR="00B34B47" w:rsidRPr="003A0268" w:rsidRDefault="00B34B47" w:rsidP="00B34B47">
            <w:pPr>
              <w:contextualSpacing/>
              <w:jc w:val="both"/>
              <w:rPr>
                <w:rFonts w:ascii="Arial" w:hAnsi="Arial" w:cs="Arial"/>
                <w:lang w:val="en-US"/>
              </w:rPr>
            </w:pPr>
            <w:r>
              <w:rPr>
                <w:rFonts w:ascii="Arial" w:hAnsi="Arial" w:cs="Arial"/>
              </w:rPr>
              <w:t>0.94</w:t>
            </w:r>
          </w:p>
        </w:tc>
        <w:tc>
          <w:tcPr>
            <w:tcW w:w="1750" w:type="dxa"/>
          </w:tcPr>
          <w:p w14:paraId="68F279E8" w14:textId="59AE0431" w:rsidR="00B34B47" w:rsidRPr="003A0268" w:rsidRDefault="00B34B47" w:rsidP="00B34B47">
            <w:pPr>
              <w:contextualSpacing/>
              <w:jc w:val="both"/>
              <w:rPr>
                <w:rFonts w:ascii="Arial" w:hAnsi="Arial" w:cs="Arial"/>
                <w:lang w:val="en-US"/>
              </w:rPr>
            </w:pPr>
            <w:r>
              <w:rPr>
                <w:rFonts w:ascii="Arial" w:hAnsi="Arial" w:cs="Arial"/>
              </w:rPr>
              <w:t>0.34 (2.4×10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0599D173" w14:textId="77777777" w:rsidTr="00CE7EF6">
        <w:tc>
          <w:tcPr>
            <w:tcW w:w="5180" w:type="dxa"/>
          </w:tcPr>
          <w:p w14:paraId="42D1C105" w14:textId="18C0002F" w:rsidR="00B34B47" w:rsidRPr="003A0268" w:rsidRDefault="00257DE6" w:rsidP="00B34B47">
            <w:pPr>
              <w:contextualSpacing/>
              <w:jc w:val="both"/>
              <w:rPr>
                <w:rFonts w:ascii="Arial" w:hAnsi="Arial" w:cs="Arial"/>
                <w:lang w:val="en-US"/>
              </w:rPr>
            </w:pPr>
            <w:r>
              <w:rPr>
                <w:rFonts w:ascii="Arial" w:hAnsi="Arial" w:cs="Arial"/>
              </w:rPr>
              <w:t>3</w:t>
            </w:r>
            <w:r w:rsidR="00B34B47">
              <w:rPr>
                <w:rFonts w:ascii="Arial" w:hAnsi="Arial" w:cs="Arial"/>
              </w:rPr>
              <w:t>-Amino</w:t>
            </w:r>
            <w:r>
              <w:rPr>
                <w:rFonts w:ascii="Arial" w:hAnsi="Arial" w:cs="Arial"/>
              </w:rPr>
              <w:t>iso</w:t>
            </w:r>
            <w:r w:rsidR="00B34B47">
              <w:rPr>
                <w:rFonts w:ascii="Arial" w:hAnsi="Arial" w:cs="Arial"/>
              </w:rPr>
              <w:t>butyric acid</w:t>
            </w:r>
          </w:p>
        </w:tc>
        <w:tc>
          <w:tcPr>
            <w:tcW w:w="1186" w:type="dxa"/>
          </w:tcPr>
          <w:p w14:paraId="03E6C5B8" w14:textId="0549A71F" w:rsidR="00B34B47" w:rsidRPr="003A0268" w:rsidRDefault="00B34B47" w:rsidP="00B34B47">
            <w:pPr>
              <w:contextualSpacing/>
              <w:jc w:val="both"/>
              <w:rPr>
                <w:rFonts w:ascii="Arial" w:hAnsi="Arial" w:cs="Arial"/>
                <w:lang w:val="en-US"/>
              </w:rPr>
            </w:pPr>
            <w:r w:rsidRPr="002220DD">
              <w:rPr>
                <w:rFonts w:ascii="Arial" w:hAnsi="Arial" w:cs="Arial"/>
              </w:rPr>
              <w:t>103.0633</w:t>
            </w:r>
          </w:p>
        </w:tc>
        <w:tc>
          <w:tcPr>
            <w:tcW w:w="827" w:type="dxa"/>
          </w:tcPr>
          <w:p w14:paraId="473BE2B5" w14:textId="759D0D40" w:rsidR="00B34B47" w:rsidRPr="003A0268" w:rsidRDefault="00B34B47" w:rsidP="00B34B47">
            <w:pPr>
              <w:contextualSpacing/>
              <w:jc w:val="both"/>
              <w:rPr>
                <w:rFonts w:ascii="Arial" w:hAnsi="Arial" w:cs="Arial"/>
                <w:lang w:val="en-US"/>
              </w:rPr>
            </w:pPr>
            <w:r>
              <w:rPr>
                <w:rFonts w:ascii="Arial" w:hAnsi="Arial" w:cs="Arial"/>
              </w:rPr>
              <w:t>0.71</w:t>
            </w:r>
          </w:p>
        </w:tc>
        <w:tc>
          <w:tcPr>
            <w:tcW w:w="706" w:type="dxa"/>
          </w:tcPr>
          <w:p w14:paraId="5F7522CD" w14:textId="25124AE9"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2BC505A4" w14:textId="49D08D75" w:rsidR="00B34B47" w:rsidRPr="003A0268" w:rsidRDefault="00B34B47" w:rsidP="00B34B47">
            <w:pPr>
              <w:contextualSpacing/>
              <w:jc w:val="both"/>
              <w:rPr>
                <w:rFonts w:ascii="Arial" w:hAnsi="Arial" w:cs="Arial"/>
                <w:lang w:val="en-US"/>
              </w:rPr>
            </w:pPr>
            <w:r>
              <w:rPr>
                <w:rFonts w:ascii="Arial" w:hAnsi="Arial" w:cs="Arial"/>
              </w:rPr>
              <w:t>5.6×10</w:t>
            </w:r>
            <w:r w:rsidRPr="008D3730">
              <w:rPr>
                <w:rFonts w:ascii="Arial" w:hAnsi="Arial" w:cs="Arial"/>
                <w:vertAlign w:val="superscript"/>
              </w:rPr>
              <w:t>-</w:t>
            </w:r>
            <w:r>
              <w:rPr>
                <w:rFonts w:ascii="Arial" w:hAnsi="Arial" w:cs="Arial"/>
                <w:vertAlign w:val="superscript"/>
              </w:rPr>
              <w:t>3</w:t>
            </w:r>
          </w:p>
        </w:tc>
        <w:tc>
          <w:tcPr>
            <w:tcW w:w="1109" w:type="dxa"/>
          </w:tcPr>
          <w:p w14:paraId="40761F06" w14:textId="60CF9FE9" w:rsidR="00B34B47" w:rsidRPr="003A0268" w:rsidRDefault="00B34B47" w:rsidP="00B34B47">
            <w:pPr>
              <w:contextualSpacing/>
              <w:jc w:val="both"/>
              <w:rPr>
                <w:rFonts w:ascii="Arial" w:hAnsi="Arial" w:cs="Arial"/>
                <w:lang w:val="en-US"/>
              </w:rPr>
            </w:pPr>
            <w:r>
              <w:rPr>
                <w:rFonts w:ascii="Arial" w:hAnsi="Arial" w:cs="Arial"/>
              </w:rPr>
              <w:t>1.28*</w:t>
            </w:r>
          </w:p>
        </w:tc>
        <w:tc>
          <w:tcPr>
            <w:tcW w:w="987" w:type="dxa"/>
          </w:tcPr>
          <w:p w14:paraId="0E90F6BC" w14:textId="1836A8C1" w:rsidR="00B34B47" w:rsidRPr="003A0268" w:rsidRDefault="00B34B47" w:rsidP="00B34B47">
            <w:pPr>
              <w:contextualSpacing/>
              <w:jc w:val="both"/>
              <w:rPr>
                <w:rFonts w:ascii="Arial" w:hAnsi="Arial" w:cs="Arial"/>
                <w:lang w:val="en-US"/>
              </w:rPr>
            </w:pPr>
            <w:r>
              <w:rPr>
                <w:rFonts w:ascii="Arial" w:hAnsi="Arial" w:cs="Arial"/>
              </w:rPr>
              <w:t>1.50*</w:t>
            </w:r>
          </w:p>
        </w:tc>
        <w:tc>
          <w:tcPr>
            <w:tcW w:w="1158" w:type="dxa"/>
          </w:tcPr>
          <w:p w14:paraId="6A563DB2" w14:textId="03F4B84D" w:rsidR="00B34B47" w:rsidRPr="003A0268" w:rsidRDefault="00B34B47" w:rsidP="00B34B47">
            <w:pPr>
              <w:contextualSpacing/>
              <w:jc w:val="both"/>
              <w:rPr>
                <w:rFonts w:ascii="Arial" w:hAnsi="Arial" w:cs="Arial"/>
                <w:lang w:val="en-US"/>
              </w:rPr>
            </w:pPr>
            <w:r>
              <w:rPr>
                <w:rFonts w:ascii="Arial" w:hAnsi="Arial" w:cs="Arial"/>
              </w:rPr>
              <w:t>0.85</w:t>
            </w:r>
          </w:p>
        </w:tc>
        <w:tc>
          <w:tcPr>
            <w:tcW w:w="1750" w:type="dxa"/>
          </w:tcPr>
          <w:p w14:paraId="0989C6BC" w14:textId="5E4F20B0" w:rsidR="00B34B47" w:rsidRPr="003A0268" w:rsidRDefault="00B34B47" w:rsidP="00B34B47">
            <w:pPr>
              <w:contextualSpacing/>
              <w:jc w:val="both"/>
              <w:rPr>
                <w:rFonts w:ascii="Arial" w:hAnsi="Arial" w:cs="Arial"/>
                <w:lang w:val="en-US"/>
              </w:rPr>
            </w:pPr>
            <w:r>
              <w:rPr>
                <w:rFonts w:ascii="Arial" w:hAnsi="Arial" w:cs="Arial"/>
              </w:rPr>
              <w:t>0.21 (6.2×10</w:t>
            </w:r>
            <w:r w:rsidRPr="008D3730">
              <w:rPr>
                <w:rFonts w:ascii="Arial" w:hAnsi="Arial" w:cs="Arial"/>
                <w:vertAlign w:val="superscript"/>
              </w:rPr>
              <w:t>-2</w:t>
            </w:r>
            <w:r>
              <w:rPr>
                <w:rFonts w:ascii="Arial" w:hAnsi="Arial" w:cs="Arial"/>
              </w:rPr>
              <w:t>)</w:t>
            </w:r>
          </w:p>
        </w:tc>
      </w:tr>
      <w:tr w:rsidR="00B34B47" w:rsidRPr="003A0268" w14:paraId="63D5703C" w14:textId="77777777" w:rsidTr="00CE7EF6">
        <w:tc>
          <w:tcPr>
            <w:tcW w:w="5180" w:type="dxa"/>
          </w:tcPr>
          <w:p w14:paraId="7904D043" w14:textId="1CA5DB0E" w:rsidR="00B34B47" w:rsidRPr="003A0268" w:rsidRDefault="00B34B47" w:rsidP="00B34B47">
            <w:pPr>
              <w:contextualSpacing/>
              <w:jc w:val="both"/>
              <w:rPr>
                <w:rFonts w:ascii="Arial" w:hAnsi="Arial" w:cs="Arial"/>
                <w:lang w:val="en-US"/>
              </w:rPr>
            </w:pPr>
            <w:r w:rsidRPr="00CA57ED">
              <w:rPr>
                <w:rFonts w:ascii="Arial" w:hAnsi="Arial" w:cs="Arial"/>
              </w:rPr>
              <w:t>3-</w:t>
            </w:r>
            <w:r>
              <w:rPr>
                <w:rFonts w:ascii="Arial" w:hAnsi="Arial" w:cs="Arial"/>
              </w:rPr>
              <w:t>M</w:t>
            </w:r>
            <w:r w:rsidRPr="00CA57ED">
              <w:rPr>
                <w:rFonts w:ascii="Arial" w:hAnsi="Arial" w:cs="Arial"/>
              </w:rPr>
              <w:t>ethyl-2-oxobutyric</w:t>
            </w:r>
            <w:r>
              <w:rPr>
                <w:rFonts w:ascii="Arial" w:hAnsi="Arial" w:cs="Arial"/>
              </w:rPr>
              <w:t xml:space="preserve"> acid</w:t>
            </w:r>
          </w:p>
        </w:tc>
        <w:tc>
          <w:tcPr>
            <w:tcW w:w="1186" w:type="dxa"/>
          </w:tcPr>
          <w:p w14:paraId="48B68FFA" w14:textId="21D156C5" w:rsidR="00B34B47" w:rsidRPr="003A0268" w:rsidRDefault="00B34B47" w:rsidP="00B34B47">
            <w:pPr>
              <w:contextualSpacing/>
              <w:jc w:val="both"/>
              <w:rPr>
                <w:rFonts w:ascii="Arial" w:hAnsi="Arial" w:cs="Arial"/>
                <w:lang w:val="en-US"/>
              </w:rPr>
            </w:pPr>
            <w:r w:rsidRPr="00CA57ED">
              <w:rPr>
                <w:rFonts w:ascii="Arial" w:hAnsi="Arial" w:cs="Arial"/>
              </w:rPr>
              <w:t>116.0473</w:t>
            </w:r>
          </w:p>
        </w:tc>
        <w:tc>
          <w:tcPr>
            <w:tcW w:w="827" w:type="dxa"/>
          </w:tcPr>
          <w:p w14:paraId="1EBE4A8E" w14:textId="76FA7D42" w:rsidR="00B34B47" w:rsidRPr="003A0268" w:rsidRDefault="00B34B47" w:rsidP="00B34B47">
            <w:pPr>
              <w:contextualSpacing/>
              <w:jc w:val="both"/>
              <w:rPr>
                <w:rFonts w:ascii="Arial" w:hAnsi="Arial" w:cs="Arial"/>
                <w:lang w:val="en-US"/>
              </w:rPr>
            </w:pPr>
            <w:r>
              <w:rPr>
                <w:rFonts w:ascii="Arial" w:hAnsi="Arial" w:cs="Arial"/>
              </w:rPr>
              <w:t>1.84</w:t>
            </w:r>
          </w:p>
        </w:tc>
        <w:tc>
          <w:tcPr>
            <w:tcW w:w="706" w:type="dxa"/>
          </w:tcPr>
          <w:p w14:paraId="053EF02C" w14:textId="02A447F0"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5A907F81" w14:textId="73687882" w:rsidR="00B34B47" w:rsidRPr="003A0268" w:rsidRDefault="00B34B47" w:rsidP="00B34B47">
            <w:pPr>
              <w:contextualSpacing/>
              <w:jc w:val="both"/>
              <w:rPr>
                <w:rFonts w:ascii="Arial" w:hAnsi="Arial" w:cs="Arial"/>
                <w:lang w:val="en-US"/>
              </w:rPr>
            </w:pPr>
            <w:r>
              <w:rPr>
                <w:rFonts w:ascii="Arial" w:hAnsi="Arial" w:cs="Arial"/>
              </w:rPr>
              <w:t>3.2×10</w:t>
            </w:r>
            <w:r w:rsidRPr="008D3730">
              <w:rPr>
                <w:rFonts w:ascii="Arial" w:hAnsi="Arial" w:cs="Arial"/>
                <w:vertAlign w:val="superscript"/>
              </w:rPr>
              <w:t>-2</w:t>
            </w:r>
          </w:p>
        </w:tc>
        <w:tc>
          <w:tcPr>
            <w:tcW w:w="1109" w:type="dxa"/>
          </w:tcPr>
          <w:p w14:paraId="7478688D" w14:textId="09E40785" w:rsidR="00B34B47" w:rsidRPr="003A0268" w:rsidRDefault="00B34B47" w:rsidP="00B34B47">
            <w:pPr>
              <w:contextualSpacing/>
              <w:jc w:val="both"/>
              <w:rPr>
                <w:rFonts w:ascii="Arial" w:hAnsi="Arial" w:cs="Arial"/>
                <w:lang w:val="en-US"/>
              </w:rPr>
            </w:pPr>
            <w:r w:rsidRPr="00770F60">
              <w:rPr>
                <w:rFonts w:ascii="Arial" w:hAnsi="Arial" w:cs="Arial"/>
              </w:rPr>
              <w:t>1.15</w:t>
            </w:r>
          </w:p>
        </w:tc>
        <w:tc>
          <w:tcPr>
            <w:tcW w:w="987" w:type="dxa"/>
          </w:tcPr>
          <w:p w14:paraId="4A4FF09E" w14:textId="0C014047" w:rsidR="00B34B47" w:rsidRPr="003A0268" w:rsidRDefault="00B34B47" w:rsidP="00B34B47">
            <w:pPr>
              <w:contextualSpacing/>
              <w:jc w:val="both"/>
              <w:rPr>
                <w:rFonts w:ascii="Arial" w:hAnsi="Arial" w:cs="Arial"/>
                <w:lang w:val="en-US"/>
              </w:rPr>
            </w:pPr>
            <w:r>
              <w:rPr>
                <w:rFonts w:ascii="Arial" w:hAnsi="Arial" w:cs="Arial"/>
              </w:rPr>
              <w:t>1.49*</w:t>
            </w:r>
          </w:p>
        </w:tc>
        <w:tc>
          <w:tcPr>
            <w:tcW w:w="1158" w:type="dxa"/>
          </w:tcPr>
          <w:p w14:paraId="77CEBFED" w14:textId="270B97CC" w:rsidR="00B34B47" w:rsidRPr="003A0268" w:rsidRDefault="00B34B47" w:rsidP="00B34B47">
            <w:pPr>
              <w:contextualSpacing/>
              <w:jc w:val="both"/>
              <w:rPr>
                <w:rFonts w:ascii="Arial" w:hAnsi="Arial" w:cs="Arial"/>
                <w:lang w:val="en-US"/>
              </w:rPr>
            </w:pPr>
            <w:r>
              <w:rPr>
                <w:rFonts w:ascii="Arial" w:hAnsi="Arial" w:cs="Arial"/>
              </w:rPr>
              <w:t>0.77</w:t>
            </w:r>
          </w:p>
        </w:tc>
        <w:tc>
          <w:tcPr>
            <w:tcW w:w="1750" w:type="dxa"/>
          </w:tcPr>
          <w:p w14:paraId="51A5E1D4" w14:textId="77777777" w:rsidR="00B34B47" w:rsidRPr="003A0268" w:rsidRDefault="00B34B47" w:rsidP="00B34B47">
            <w:pPr>
              <w:contextualSpacing/>
              <w:jc w:val="both"/>
              <w:rPr>
                <w:rFonts w:ascii="Arial" w:hAnsi="Arial" w:cs="Arial"/>
                <w:lang w:val="en-US"/>
              </w:rPr>
            </w:pPr>
          </w:p>
        </w:tc>
      </w:tr>
      <w:tr w:rsidR="00B34B47" w:rsidRPr="003A0268" w14:paraId="6540D4CF" w14:textId="77777777" w:rsidTr="00CE7EF6">
        <w:tc>
          <w:tcPr>
            <w:tcW w:w="5180" w:type="dxa"/>
          </w:tcPr>
          <w:p w14:paraId="0E3F8F0F" w14:textId="02CB22D6" w:rsidR="00B34B47" w:rsidRPr="003A0268" w:rsidRDefault="00B34B47" w:rsidP="00B34B47">
            <w:pPr>
              <w:contextualSpacing/>
              <w:jc w:val="both"/>
              <w:rPr>
                <w:rFonts w:ascii="Arial" w:hAnsi="Arial" w:cs="Arial"/>
                <w:lang w:val="en-US"/>
              </w:rPr>
            </w:pPr>
            <w:r w:rsidRPr="008A2469">
              <w:rPr>
                <w:rFonts w:ascii="Arial" w:hAnsi="Arial" w:cs="Arial"/>
              </w:rPr>
              <w:t>3-</w:t>
            </w:r>
            <w:r>
              <w:rPr>
                <w:rFonts w:ascii="Arial" w:hAnsi="Arial" w:cs="Arial"/>
              </w:rPr>
              <w:t>M</w:t>
            </w:r>
            <w:r w:rsidRPr="008A2469">
              <w:rPr>
                <w:rFonts w:ascii="Arial" w:hAnsi="Arial" w:cs="Arial"/>
              </w:rPr>
              <w:t>ethyl-2-oxovaleric</w:t>
            </w:r>
            <w:r>
              <w:rPr>
                <w:rFonts w:ascii="Arial" w:hAnsi="Arial" w:cs="Arial"/>
              </w:rPr>
              <w:t xml:space="preserve"> acid</w:t>
            </w:r>
          </w:p>
        </w:tc>
        <w:tc>
          <w:tcPr>
            <w:tcW w:w="1186" w:type="dxa"/>
          </w:tcPr>
          <w:p w14:paraId="375FDD16" w14:textId="46042849" w:rsidR="00B34B47" w:rsidRPr="003A0268" w:rsidRDefault="00B34B47" w:rsidP="00B34B47">
            <w:pPr>
              <w:contextualSpacing/>
              <w:jc w:val="both"/>
              <w:rPr>
                <w:rFonts w:ascii="Arial" w:hAnsi="Arial" w:cs="Arial"/>
                <w:lang w:val="en-US"/>
              </w:rPr>
            </w:pPr>
            <w:r w:rsidRPr="008A2469">
              <w:rPr>
                <w:rFonts w:ascii="Arial" w:hAnsi="Arial" w:cs="Arial"/>
              </w:rPr>
              <w:t>130.0629</w:t>
            </w:r>
          </w:p>
        </w:tc>
        <w:tc>
          <w:tcPr>
            <w:tcW w:w="827" w:type="dxa"/>
          </w:tcPr>
          <w:p w14:paraId="73B15607" w14:textId="288A495F" w:rsidR="00B34B47" w:rsidRPr="003A0268" w:rsidRDefault="00B34B47" w:rsidP="00B34B47">
            <w:pPr>
              <w:contextualSpacing/>
              <w:jc w:val="both"/>
              <w:rPr>
                <w:rFonts w:ascii="Arial" w:hAnsi="Arial" w:cs="Arial"/>
                <w:lang w:val="en-US"/>
              </w:rPr>
            </w:pPr>
            <w:r>
              <w:rPr>
                <w:rFonts w:ascii="Arial" w:hAnsi="Arial" w:cs="Arial"/>
              </w:rPr>
              <w:t>2.77</w:t>
            </w:r>
          </w:p>
        </w:tc>
        <w:tc>
          <w:tcPr>
            <w:tcW w:w="706" w:type="dxa"/>
          </w:tcPr>
          <w:p w14:paraId="753E3DDB" w14:textId="5C2D8B9D"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6FD7E960" w14:textId="5A51F886" w:rsidR="00B34B47" w:rsidRPr="003A0268" w:rsidRDefault="00B34B47" w:rsidP="00B34B47">
            <w:pPr>
              <w:contextualSpacing/>
              <w:jc w:val="both"/>
              <w:rPr>
                <w:rFonts w:ascii="Arial" w:hAnsi="Arial" w:cs="Arial"/>
                <w:lang w:val="en-US"/>
              </w:rPr>
            </w:pPr>
            <w:r>
              <w:rPr>
                <w:rFonts w:ascii="Arial" w:hAnsi="Arial" w:cs="Arial"/>
              </w:rPr>
              <w:t>1.4×10</w:t>
            </w:r>
            <w:r w:rsidRPr="008D3730">
              <w:rPr>
                <w:rFonts w:ascii="Arial" w:hAnsi="Arial" w:cs="Arial"/>
                <w:vertAlign w:val="superscript"/>
              </w:rPr>
              <w:t>-</w:t>
            </w:r>
            <w:r>
              <w:rPr>
                <w:rFonts w:ascii="Arial" w:hAnsi="Arial" w:cs="Arial"/>
                <w:vertAlign w:val="superscript"/>
              </w:rPr>
              <w:t>3</w:t>
            </w:r>
          </w:p>
        </w:tc>
        <w:tc>
          <w:tcPr>
            <w:tcW w:w="1109" w:type="dxa"/>
          </w:tcPr>
          <w:p w14:paraId="4920FA97" w14:textId="15B81B80" w:rsidR="00B34B47" w:rsidRPr="003A0268" w:rsidRDefault="00B34B47" w:rsidP="00B34B47">
            <w:pPr>
              <w:contextualSpacing/>
              <w:jc w:val="both"/>
              <w:rPr>
                <w:rFonts w:ascii="Arial" w:hAnsi="Arial" w:cs="Arial"/>
                <w:lang w:val="en-US"/>
              </w:rPr>
            </w:pPr>
            <w:r>
              <w:rPr>
                <w:rFonts w:ascii="Arial" w:hAnsi="Arial" w:cs="Arial"/>
              </w:rPr>
              <w:t>1.57*</w:t>
            </w:r>
          </w:p>
        </w:tc>
        <w:tc>
          <w:tcPr>
            <w:tcW w:w="987" w:type="dxa"/>
          </w:tcPr>
          <w:p w14:paraId="113A504B" w14:textId="5303C9C7" w:rsidR="00B34B47" w:rsidRPr="003A0268" w:rsidRDefault="00B34B47" w:rsidP="00B34B47">
            <w:pPr>
              <w:contextualSpacing/>
              <w:jc w:val="both"/>
              <w:rPr>
                <w:rFonts w:ascii="Arial" w:hAnsi="Arial" w:cs="Arial"/>
                <w:lang w:val="en-US"/>
              </w:rPr>
            </w:pPr>
            <w:r>
              <w:rPr>
                <w:rFonts w:ascii="Arial" w:hAnsi="Arial" w:cs="Arial"/>
              </w:rPr>
              <w:t>1.44*</w:t>
            </w:r>
          </w:p>
        </w:tc>
        <w:tc>
          <w:tcPr>
            <w:tcW w:w="1158" w:type="dxa"/>
          </w:tcPr>
          <w:p w14:paraId="05271422" w14:textId="5360ADAF" w:rsidR="00B34B47" w:rsidRPr="003A0268" w:rsidRDefault="00B34B47" w:rsidP="00B34B47">
            <w:pPr>
              <w:contextualSpacing/>
              <w:jc w:val="both"/>
              <w:rPr>
                <w:rFonts w:ascii="Arial" w:hAnsi="Arial" w:cs="Arial"/>
                <w:lang w:val="en-US"/>
              </w:rPr>
            </w:pPr>
            <w:r>
              <w:rPr>
                <w:rFonts w:ascii="Arial" w:hAnsi="Arial" w:cs="Arial"/>
              </w:rPr>
              <w:t>1.09</w:t>
            </w:r>
          </w:p>
        </w:tc>
        <w:tc>
          <w:tcPr>
            <w:tcW w:w="1750" w:type="dxa"/>
          </w:tcPr>
          <w:p w14:paraId="473C0962" w14:textId="3EF3FCF9" w:rsidR="00B34B47" w:rsidRPr="003A0268" w:rsidRDefault="00B34B47" w:rsidP="00B34B47">
            <w:pPr>
              <w:contextualSpacing/>
              <w:jc w:val="both"/>
              <w:rPr>
                <w:rFonts w:ascii="Arial" w:hAnsi="Arial" w:cs="Arial"/>
                <w:lang w:val="en-US"/>
              </w:rPr>
            </w:pPr>
            <w:r>
              <w:rPr>
                <w:rFonts w:ascii="Arial" w:hAnsi="Arial" w:cs="Arial"/>
              </w:rPr>
              <w:t>0.29 (9.2×10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5E1188FF" w14:textId="77777777" w:rsidTr="00CE7EF6">
        <w:tc>
          <w:tcPr>
            <w:tcW w:w="5180" w:type="dxa"/>
          </w:tcPr>
          <w:p w14:paraId="0330EBBC" w14:textId="313CB39A" w:rsidR="00B34B47" w:rsidRPr="003A0268" w:rsidRDefault="00B34B47" w:rsidP="00B34B47">
            <w:pPr>
              <w:contextualSpacing/>
              <w:jc w:val="both"/>
              <w:rPr>
                <w:rFonts w:ascii="Arial" w:hAnsi="Arial" w:cs="Arial"/>
                <w:lang w:val="en-US"/>
              </w:rPr>
            </w:pPr>
            <w:r>
              <w:rPr>
                <w:rFonts w:ascii="Arial" w:hAnsi="Arial" w:cs="Arial"/>
              </w:rPr>
              <w:t>4</w:t>
            </w:r>
            <w:r w:rsidRPr="008A2469">
              <w:rPr>
                <w:rFonts w:ascii="Arial" w:hAnsi="Arial" w:cs="Arial"/>
              </w:rPr>
              <w:t>-</w:t>
            </w:r>
            <w:r>
              <w:rPr>
                <w:rFonts w:ascii="Arial" w:hAnsi="Arial" w:cs="Arial"/>
              </w:rPr>
              <w:t>M</w:t>
            </w:r>
            <w:r w:rsidRPr="008A2469">
              <w:rPr>
                <w:rFonts w:ascii="Arial" w:hAnsi="Arial" w:cs="Arial"/>
              </w:rPr>
              <w:t>ethyl-2-oxovaleric</w:t>
            </w:r>
            <w:r>
              <w:rPr>
                <w:rFonts w:ascii="Arial" w:hAnsi="Arial" w:cs="Arial"/>
              </w:rPr>
              <w:t xml:space="preserve"> acid</w:t>
            </w:r>
          </w:p>
        </w:tc>
        <w:tc>
          <w:tcPr>
            <w:tcW w:w="1186" w:type="dxa"/>
          </w:tcPr>
          <w:p w14:paraId="06D0394F" w14:textId="00C2D7F1" w:rsidR="00B34B47" w:rsidRPr="003A0268" w:rsidRDefault="00B34B47" w:rsidP="00B34B47">
            <w:pPr>
              <w:contextualSpacing/>
              <w:jc w:val="both"/>
              <w:rPr>
                <w:rFonts w:ascii="Arial" w:hAnsi="Arial" w:cs="Arial"/>
                <w:lang w:val="en-US"/>
              </w:rPr>
            </w:pPr>
            <w:r w:rsidRPr="008A2469">
              <w:rPr>
                <w:rFonts w:ascii="Arial" w:hAnsi="Arial" w:cs="Arial"/>
              </w:rPr>
              <w:t>130.0629</w:t>
            </w:r>
          </w:p>
        </w:tc>
        <w:tc>
          <w:tcPr>
            <w:tcW w:w="827" w:type="dxa"/>
          </w:tcPr>
          <w:p w14:paraId="7D332D0B" w14:textId="4DE2E67B" w:rsidR="00B34B47" w:rsidRPr="003A0268" w:rsidRDefault="00B34B47" w:rsidP="00B34B47">
            <w:pPr>
              <w:contextualSpacing/>
              <w:jc w:val="both"/>
              <w:rPr>
                <w:rFonts w:ascii="Arial" w:hAnsi="Arial" w:cs="Arial"/>
                <w:lang w:val="en-US"/>
              </w:rPr>
            </w:pPr>
            <w:r>
              <w:rPr>
                <w:rFonts w:ascii="Arial" w:hAnsi="Arial" w:cs="Arial"/>
              </w:rPr>
              <w:t>2.93</w:t>
            </w:r>
          </w:p>
        </w:tc>
        <w:tc>
          <w:tcPr>
            <w:tcW w:w="706" w:type="dxa"/>
          </w:tcPr>
          <w:p w14:paraId="2F53E950" w14:textId="14B0E3CA"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412A6307" w14:textId="611F78EC" w:rsidR="00B34B47" w:rsidRPr="003A0268" w:rsidRDefault="00B34B47" w:rsidP="00B34B47">
            <w:pPr>
              <w:contextualSpacing/>
              <w:jc w:val="both"/>
              <w:rPr>
                <w:rFonts w:ascii="Arial" w:hAnsi="Arial" w:cs="Arial"/>
                <w:lang w:val="en-US"/>
              </w:rPr>
            </w:pPr>
            <w:r>
              <w:rPr>
                <w:rFonts w:ascii="Arial" w:hAnsi="Arial" w:cs="Arial"/>
              </w:rPr>
              <w:t>2.8×10</w:t>
            </w:r>
            <w:r w:rsidRPr="008D3730">
              <w:rPr>
                <w:rFonts w:ascii="Arial" w:hAnsi="Arial" w:cs="Arial"/>
                <w:vertAlign w:val="superscript"/>
              </w:rPr>
              <w:t>-2</w:t>
            </w:r>
          </w:p>
        </w:tc>
        <w:tc>
          <w:tcPr>
            <w:tcW w:w="1109" w:type="dxa"/>
          </w:tcPr>
          <w:p w14:paraId="1225C987" w14:textId="0F6EECF3" w:rsidR="00B34B47" w:rsidRPr="003A0268" w:rsidRDefault="00B34B47" w:rsidP="00B34B47">
            <w:pPr>
              <w:contextualSpacing/>
              <w:jc w:val="both"/>
              <w:rPr>
                <w:rFonts w:ascii="Arial" w:hAnsi="Arial" w:cs="Arial"/>
                <w:lang w:val="en-US"/>
              </w:rPr>
            </w:pPr>
            <w:r>
              <w:rPr>
                <w:rFonts w:ascii="Arial" w:hAnsi="Arial" w:cs="Arial"/>
              </w:rPr>
              <w:t>1.33*</w:t>
            </w:r>
          </w:p>
        </w:tc>
        <w:tc>
          <w:tcPr>
            <w:tcW w:w="987" w:type="dxa"/>
          </w:tcPr>
          <w:p w14:paraId="4EB10C8B" w14:textId="2D84D961" w:rsidR="00B34B47" w:rsidRPr="003A0268" w:rsidRDefault="00B34B47" w:rsidP="00B34B47">
            <w:pPr>
              <w:contextualSpacing/>
              <w:jc w:val="both"/>
              <w:rPr>
                <w:rFonts w:ascii="Arial" w:hAnsi="Arial" w:cs="Arial"/>
                <w:lang w:val="en-US"/>
              </w:rPr>
            </w:pPr>
            <w:r>
              <w:rPr>
                <w:rFonts w:ascii="Arial" w:hAnsi="Arial" w:cs="Arial"/>
              </w:rPr>
              <w:t>1.52*</w:t>
            </w:r>
          </w:p>
        </w:tc>
        <w:tc>
          <w:tcPr>
            <w:tcW w:w="1158" w:type="dxa"/>
          </w:tcPr>
          <w:p w14:paraId="793B1BCA" w14:textId="5C94336E" w:rsidR="00B34B47" w:rsidRPr="003A0268" w:rsidRDefault="00B34B47" w:rsidP="00B34B47">
            <w:pPr>
              <w:contextualSpacing/>
              <w:jc w:val="both"/>
              <w:rPr>
                <w:rFonts w:ascii="Arial" w:hAnsi="Arial" w:cs="Arial"/>
                <w:lang w:val="en-US"/>
              </w:rPr>
            </w:pPr>
            <w:r>
              <w:rPr>
                <w:rFonts w:ascii="Arial" w:hAnsi="Arial" w:cs="Arial"/>
              </w:rPr>
              <w:t>0.87</w:t>
            </w:r>
          </w:p>
        </w:tc>
        <w:tc>
          <w:tcPr>
            <w:tcW w:w="1750" w:type="dxa"/>
          </w:tcPr>
          <w:p w14:paraId="6BA618C7" w14:textId="77777777" w:rsidR="00B34B47" w:rsidRPr="003A0268" w:rsidRDefault="00B34B47" w:rsidP="00B34B47">
            <w:pPr>
              <w:contextualSpacing/>
              <w:jc w:val="both"/>
              <w:rPr>
                <w:rFonts w:ascii="Arial" w:hAnsi="Arial" w:cs="Arial"/>
                <w:lang w:val="en-US"/>
              </w:rPr>
            </w:pPr>
          </w:p>
        </w:tc>
      </w:tr>
      <w:tr w:rsidR="00BA42C2" w:rsidRPr="004224DE" w14:paraId="18DAA11B" w14:textId="77777777" w:rsidTr="00403F06">
        <w:tc>
          <w:tcPr>
            <w:tcW w:w="14105" w:type="dxa"/>
            <w:gridSpan w:val="9"/>
          </w:tcPr>
          <w:p w14:paraId="6CCD3E44" w14:textId="0E3BB3AA" w:rsidR="00BA42C2" w:rsidRPr="003A0268" w:rsidRDefault="00BA42C2" w:rsidP="00B34B47">
            <w:pPr>
              <w:contextualSpacing/>
              <w:jc w:val="both"/>
              <w:rPr>
                <w:rFonts w:ascii="Arial" w:hAnsi="Arial" w:cs="Arial"/>
                <w:lang w:val="en-US"/>
              </w:rPr>
            </w:pPr>
            <w:r>
              <w:rPr>
                <w:rFonts w:ascii="Arial" w:hAnsi="Arial" w:cs="Arial"/>
                <w:i/>
                <w:iCs/>
                <w:lang w:val="en-US"/>
              </w:rPr>
              <w:t>Aromatic</w:t>
            </w:r>
            <w:r w:rsidRPr="003A0268">
              <w:rPr>
                <w:rFonts w:ascii="Arial" w:hAnsi="Arial" w:cs="Arial"/>
                <w:i/>
                <w:iCs/>
                <w:lang w:val="en-US"/>
              </w:rPr>
              <w:t xml:space="preserve"> amino acids and derivatives</w:t>
            </w:r>
          </w:p>
        </w:tc>
      </w:tr>
      <w:tr w:rsidR="00B34B47" w:rsidRPr="003A0268" w14:paraId="0AB96B91" w14:textId="77777777" w:rsidTr="00CE7EF6">
        <w:tc>
          <w:tcPr>
            <w:tcW w:w="5180" w:type="dxa"/>
          </w:tcPr>
          <w:p w14:paraId="16633997" w14:textId="768F198D" w:rsidR="00B34B47" w:rsidRPr="003A0268" w:rsidRDefault="00B34B47" w:rsidP="00B34B47">
            <w:pPr>
              <w:contextualSpacing/>
              <w:jc w:val="both"/>
              <w:rPr>
                <w:rFonts w:ascii="Arial" w:hAnsi="Arial" w:cs="Arial"/>
                <w:lang w:val="en-US"/>
              </w:rPr>
            </w:pPr>
            <w:r>
              <w:rPr>
                <w:rFonts w:ascii="Arial" w:hAnsi="Arial" w:cs="Arial"/>
              </w:rPr>
              <w:t>L-Tyrosine</w:t>
            </w:r>
          </w:p>
        </w:tc>
        <w:tc>
          <w:tcPr>
            <w:tcW w:w="1186" w:type="dxa"/>
          </w:tcPr>
          <w:p w14:paraId="77A512D8" w14:textId="6AD43B71" w:rsidR="00B34B47" w:rsidRPr="003A0268" w:rsidRDefault="00B34B47" w:rsidP="00B34B47">
            <w:pPr>
              <w:contextualSpacing/>
              <w:jc w:val="both"/>
              <w:rPr>
                <w:rFonts w:ascii="Arial" w:hAnsi="Arial" w:cs="Arial"/>
                <w:lang w:val="en-US"/>
              </w:rPr>
            </w:pPr>
            <w:r w:rsidRPr="00774C40">
              <w:rPr>
                <w:rFonts w:ascii="Arial" w:hAnsi="Arial" w:cs="Arial"/>
              </w:rPr>
              <w:t>181.0738</w:t>
            </w:r>
          </w:p>
        </w:tc>
        <w:tc>
          <w:tcPr>
            <w:tcW w:w="827" w:type="dxa"/>
          </w:tcPr>
          <w:p w14:paraId="12D0E321" w14:textId="6AF95CC1" w:rsidR="00B34B47" w:rsidRPr="003A0268" w:rsidRDefault="00B34B47" w:rsidP="00B34B47">
            <w:pPr>
              <w:contextualSpacing/>
              <w:jc w:val="both"/>
              <w:rPr>
                <w:rFonts w:ascii="Arial" w:hAnsi="Arial" w:cs="Arial"/>
                <w:lang w:val="en-US"/>
              </w:rPr>
            </w:pPr>
            <w:r>
              <w:rPr>
                <w:rFonts w:ascii="Arial" w:hAnsi="Arial" w:cs="Arial"/>
              </w:rPr>
              <w:t>1.29</w:t>
            </w:r>
          </w:p>
        </w:tc>
        <w:tc>
          <w:tcPr>
            <w:tcW w:w="706" w:type="dxa"/>
          </w:tcPr>
          <w:p w14:paraId="72A629CC" w14:textId="7B6837F1"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6B9E7BE1" w14:textId="6837250A" w:rsidR="00B34B47" w:rsidRPr="003A0268" w:rsidRDefault="00B34B47" w:rsidP="00B34B47">
            <w:pPr>
              <w:contextualSpacing/>
              <w:jc w:val="both"/>
              <w:rPr>
                <w:rFonts w:ascii="Arial" w:hAnsi="Arial" w:cs="Arial"/>
                <w:lang w:val="en-US"/>
              </w:rPr>
            </w:pPr>
            <w:r>
              <w:rPr>
                <w:rFonts w:ascii="Arial" w:hAnsi="Arial" w:cs="Arial"/>
              </w:rPr>
              <w:t>6.3×10</w:t>
            </w:r>
            <w:r w:rsidRPr="008D3730">
              <w:rPr>
                <w:rFonts w:ascii="Arial" w:hAnsi="Arial" w:cs="Arial"/>
                <w:vertAlign w:val="superscript"/>
              </w:rPr>
              <w:t>-</w:t>
            </w:r>
            <w:r>
              <w:rPr>
                <w:rFonts w:ascii="Arial" w:hAnsi="Arial" w:cs="Arial"/>
                <w:vertAlign w:val="superscript"/>
              </w:rPr>
              <w:t>3</w:t>
            </w:r>
          </w:p>
        </w:tc>
        <w:tc>
          <w:tcPr>
            <w:tcW w:w="1109" w:type="dxa"/>
          </w:tcPr>
          <w:p w14:paraId="3A0361D9" w14:textId="2694E0A7" w:rsidR="00B34B47" w:rsidRPr="003A0268" w:rsidRDefault="00B34B47" w:rsidP="00B34B47">
            <w:pPr>
              <w:contextualSpacing/>
              <w:jc w:val="both"/>
              <w:rPr>
                <w:rFonts w:ascii="Arial" w:hAnsi="Arial" w:cs="Arial"/>
                <w:lang w:val="en-US"/>
              </w:rPr>
            </w:pPr>
            <w:r>
              <w:rPr>
                <w:rFonts w:ascii="Arial" w:hAnsi="Arial" w:cs="Arial"/>
              </w:rPr>
              <w:t>1.24*</w:t>
            </w:r>
          </w:p>
        </w:tc>
        <w:tc>
          <w:tcPr>
            <w:tcW w:w="987" w:type="dxa"/>
          </w:tcPr>
          <w:p w14:paraId="2ECD8618" w14:textId="387B2F59" w:rsidR="00B34B47" w:rsidRPr="003A0268" w:rsidRDefault="00B34B47" w:rsidP="00B34B47">
            <w:pPr>
              <w:contextualSpacing/>
              <w:jc w:val="both"/>
              <w:rPr>
                <w:rFonts w:ascii="Arial" w:hAnsi="Arial" w:cs="Arial"/>
                <w:lang w:val="en-US"/>
              </w:rPr>
            </w:pPr>
            <w:r>
              <w:rPr>
                <w:rFonts w:ascii="Arial" w:hAnsi="Arial" w:cs="Arial"/>
              </w:rPr>
              <w:t>1.19*</w:t>
            </w:r>
          </w:p>
        </w:tc>
        <w:tc>
          <w:tcPr>
            <w:tcW w:w="1158" w:type="dxa"/>
          </w:tcPr>
          <w:p w14:paraId="1D9E0C68" w14:textId="68D44A83" w:rsidR="00B34B47" w:rsidRPr="003A0268" w:rsidRDefault="00B34B47" w:rsidP="00B34B47">
            <w:pPr>
              <w:contextualSpacing/>
              <w:jc w:val="both"/>
              <w:rPr>
                <w:rFonts w:ascii="Arial" w:hAnsi="Arial" w:cs="Arial"/>
                <w:lang w:val="en-US"/>
              </w:rPr>
            </w:pPr>
            <w:r>
              <w:rPr>
                <w:rFonts w:ascii="Arial" w:hAnsi="Arial" w:cs="Arial"/>
              </w:rPr>
              <w:t>1.04</w:t>
            </w:r>
          </w:p>
        </w:tc>
        <w:tc>
          <w:tcPr>
            <w:tcW w:w="1750" w:type="dxa"/>
          </w:tcPr>
          <w:p w14:paraId="534EA269" w14:textId="333B73FC" w:rsidR="00B34B47" w:rsidRPr="003A0268" w:rsidRDefault="00B34B47" w:rsidP="00B34B47">
            <w:pPr>
              <w:contextualSpacing/>
              <w:jc w:val="both"/>
              <w:rPr>
                <w:rFonts w:ascii="Arial" w:hAnsi="Arial" w:cs="Arial"/>
                <w:lang w:val="en-US"/>
              </w:rPr>
            </w:pPr>
            <w:r>
              <w:rPr>
                <w:rFonts w:ascii="Arial" w:hAnsi="Arial" w:cs="Arial"/>
              </w:rPr>
              <w:t>0.46 (2.1×10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rsidRPr="003A0268" w14:paraId="094F6500" w14:textId="77777777" w:rsidTr="00CE7EF6">
        <w:tc>
          <w:tcPr>
            <w:tcW w:w="5180" w:type="dxa"/>
          </w:tcPr>
          <w:p w14:paraId="4E5144A2" w14:textId="0ADD4FB6" w:rsidR="00B34B47" w:rsidRPr="003A0268" w:rsidRDefault="00B34B47" w:rsidP="00B34B47">
            <w:pPr>
              <w:contextualSpacing/>
              <w:jc w:val="both"/>
              <w:rPr>
                <w:rFonts w:ascii="Arial" w:hAnsi="Arial" w:cs="Arial"/>
                <w:lang w:val="en-US"/>
              </w:rPr>
            </w:pPr>
            <w:r>
              <w:rPr>
                <w:rFonts w:ascii="Arial" w:hAnsi="Arial" w:cs="Arial"/>
              </w:rPr>
              <w:t>L-Phenylalanine</w:t>
            </w:r>
          </w:p>
        </w:tc>
        <w:tc>
          <w:tcPr>
            <w:tcW w:w="1186" w:type="dxa"/>
          </w:tcPr>
          <w:p w14:paraId="1EC2E793" w14:textId="67479F54" w:rsidR="00B34B47" w:rsidRPr="003A0268" w:rsidRDefault="00B34B47" w:rsidP="00B34B47">
            <w:pPr>
              <w:contextualSpacing/>
              <w:jc w:val="both"/>
              <w:rPr>
                <w:rFonts w:ascii="Arial" w:hAnsi="Arial" w:cs="Arial"/>
                <w:lang w:val="en-US"/>
              </w:rPr>
            </w:pPr>
            <w:r w:rsidRPr="00CA57ED">
              <w:rPr>
                <w:rFonts w:ascii="Arial" w:hAnsi="Arial" w:cs="Arial"/>
              </w:rPr>
              <w:t>165.07</w:t>
            </w:r>
            <w:r>
              <w:rPr>
                <w:rFonts w:ascii="Arial" w:hAnsi="Arial" w:cs="Arial"/>
              </w:rPr>
              <w:t>90</w:t>
            </w:r>
          </w:p>
        </w:tc>
        <w:tc>
          <w:tcPr>
            <w:tcW w:w="827" w:type="dxa"/>
          </w:tcPr>
          <w:p w14:paraId="363ABB62" w14:textId="41B84BC8" w:rsidR="00B34B47" w:rsidRPr="003A0268" w:rsidRDefault="00B34B47" w:rsidP="00B34B47">
            <w:pPr>
              <w:contextualSpacing/>
              <w:jc w:val="both"/>
              <w:rPr>
                <w:rFonts w:ascii="Arial" w:hAnsi="Arial" w:cs="Arial"/>
                <w:lang w:val="en-US"/>
              </w:rPr>
            </w:pPr>
            <w:r>
              <w:rPr>
                <w:rFonts w:ascii="Arial" w:hAnsi="Arial" w:cs="Arial"/>
              </w:rPr>
              <w:t>2.01</w:t>
            </w:r>
          </w:p>
        </w:tc>
        <w:tc>
          <w:tcPr>
            <w:tcW w:w="706" w:type="dxa"/>
          </w:tcPr>
          <w:p w14:paraId="0633754C" w14:textId="56401192"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7F279E27" w14:textId="72EEE6AD" w:rsidR="00B34B47" w:rsidRPr="003A0268" w:rsidRDefault="00B34B47" w:rsidP="00B34B47">
            <w:pPr>
              <w:contextualSpacing/>
              <w:jc w:val="both"/>
              <w:rPr>
                <w:rFonts w:ascii="Arial" w:hAnsi="Arial" w:cs="Arial"/>
                <w:lang w:val="en-US"/>
              </w:rPr>
            </w:pPr>
            <w:r>
              <w:rPr>
                <w:rFonts w:ascii="Arial" w:hAnsi="Arial" w:cs="Arial"/>
              </w:rPr>
              <w:t>4.3×10</w:t>
            </w:r>
            <w:r w:rsidRPr="008D3730">
              <w:rPr>
                <w:rFonts w:ascii="Arial" w:hAnsi="Arial" w:cs="Arial"/>
                <w:vertAlign w:val="superscript"/>
              </w:rPr>
              <w:t>-2</w:t>
            </w:r>
          </w:p>
        </w:tc>
        <w:tc>
          <w:tcPr>
            <w:tcW w:w="1109" w:type="dxa"/>
          </w:tcPr>
          <w:p w14:paraId="2DEB2B31" w14:textId="5214767B" w:rsidR="00B34B47" w:rsidRPr="003A0268" w:rsidRDefault="00B34B47" w:rsidP="00B34B47">
            <w:pPr>
              <w:contextualSpacing/>
              <w:jc w:val="both"/>
              <w:rPr>
                <w:rFonts w:ascii="Arial" w:hAnsi="Arial" w:cs="Arial"/>
                <w:lang w:val="en-US"/>
              </w:rPr>
            </w:pPr>
            <w:r w:rsidRPr="00BA42C2">
              <w:rPr>
                <w:rFonts w:ascii="Arial" w:hAnsi="Arial" w:cs="Arial"/>
              </w:rPr>
              <w:t>1.39*</w:t>
            </w:r>
          </w:p>
        </w:tc>
        <w:tc>
          <w:tcPr>
            <w:tcW w:w="987" w:type="dxa"/>
          </w:tcPr>
          <w:p w14:paraId="31E4B55E" w14:textId="76121B6E" w:rsidR="00B34B47" w:rsidRPr="003A0268" w:rsidRDefault="00B34B47" w:rsidP="00B34B47">
            <w:pPr>
              <w:contextualSpacing/>
              <w:jc w:val="both"/>
              <w:rPr>
                <w:rFonts w:ascii="Arial" w:hAnsi="Arial" w:cs="Arial"/>
                <w:lang w:val="en-US"/>
              </w:rPr>
            </w:pPr>
            <w:r>
              <w:rPr>
                <w:rFonts w:ascii="Arial" w:hAnsi="Arial" w:cs="Arial"/>
              </w:rPr>
              <w:t>1.48*</w:t>
            </w:r>
          </w:p>
        </w:tc>
        <w:tc>
          <w:tcPr>
            <w:tcW w:w="1158" w:type="dxa"/>
          </w:tcPr>
          <w:p w14:paraId="2E0EA453" w14:textId="2FB3477E" w:rsidR="00B34B47" w:rsidRPr="003A0268" w:rsidRDefault="00B34B47" w:rsidP="00B34B47">
            <w:pPr>
              <w:contextualSpacing/>
              <w:jc w:val="both"/>
              <w:rPr>
                <w:rFonts w:ascii="Arial" w:hAnsi="Arial" w:cs="Arial"/>
                <w:lang w:val="en-US"/>
              </w:rPr>
            </w:pPr>
            <w:r>
              <w:rPr>
                <w:rFonts w:ascii="Arial" w:hAnsi="Arial" w:cs="Arial"/>
              </w:rPr>
              <w:t>0.94</w:t>
            </w:r>
          </w:p>
        </w:tc>
        <w:tc>
          <w:tcPr>
            <w:tcW w:w="1750" w:type="dxa"/>
          </w:tcPr>
          <w:p w14:paraId="02C2E171" w14:textId="77777777" w:rsidR="00B34B47" w:rsidRPr="003A0268" w:rsidRDefault="00B34B47" w:rsidP="00B34B47">
            <w:pPr>
              <w:contextualSpacing/>
              <w:jc w:val="both"/>
              <w:rPr>
                <w:rFonts w:ascii="Arial" w:hAnsi="Arial" w:cs="Arial"/>
                <w:lang w:val="en-US"/>
              </w:rPr>
            </w:pPr>
          </w:p>
        </w:tc>
      </w:tr>
      <w:tr w:rsidR="00B34B47" w:rsidRPr="003A0268" w14:paraId="169EA1FA" w14:textId="77777777" w:rsidTr="00CE7EF6">
        <w:tc>
          <w:tcPr>
            <w:tcW w:w="5180" w:type="dxa"/>
          </w:tcPr>
          <w:p w14:paraId="45E26647" w14:textId="0BCA826C" w:rsidR="00B34B47" w:rsidRPr="003A0268" w:rsidRDefault="00B34B47" w:rsidP="00B34B47">
            <w:pPr>
              <w:contextualSpacing/>
              <w:jc w:val="both"/>
              <w:rPr>
                <w:rFonts w:ascii="Arial" w:hAnsi="Arial" w:cs="Arial"/>
                <w:lang w:val="en-US"/>
              </w:rPr>
            </w:pPr>
            <w:r>
              <w:rPr>
                <w:rFonts w:ascii="Arial" w:hAnsi="Arial" w:cs="Arial"/>
              </w:rPr>
              <w:t>L-Tryptophan</w:t>
            </w:r>
          </w:p>
        </w:tc>
        <w:tc>
          <w:tcPr>
            <w:tcW w:w="1186" w:type="dxa"/>
          </w:tcPr>
          <w:p w14:paraId="197A81E2" w14:textId="72FA0DF2" w:rsidR="00B34B47" w:rsidRPr="003A0268" w:rsidRDefault="00B34B47" w:rsidP="00B34B47">
            <w:pPr>
              <w:contextualSpacing/>
              <w:jc w:val="both"/>
              <w:rPr>
                <w:rFonts w:ascii="Arial" w:hAnsi="Arial" w:cs="Arial"/>
                <w:lang w:val="en-US"/>
              </w:rPr>
            </w:pPr>
            <w:r w:rsidRPr="00857042">
              <w:rPr>
                <w:rFonts w:ascii="Arial" w:hAnsi="Arial" w:cs="Arial"/>
              </w:rPr>
              <w:t>204.089</w:t>
            </w:r>
            <w:r>
              <w:rPr>
                <w:rFonts w:ascii="Arial" w:hAnsi="Arial" w:cs="Arial"/>
              </w:rPr>
              <w:t>9</w:t>
            </w:r>
          </w:p>
        </w:tc>
        <w:tc>
          <w:tcPr>
            <w:tcW w:w="827" w:type="dxa"/>
          </w:tcPr>
          <w:p w14:paraId="0BD58C54" w14:textId="7DF5FD43" w:rsidR="00B34B47" w:rsidRPr="003A0268" w:rsidRDefault="00B34B47" w:rsidP="00B34B47">
            <w:pPr>
              <w:contextualSpacing/>
              <w:jc w:val="both"/>
              <w:rPr>
                <w:rFonts w:ascii="Arial" w:hAnsi="Arial" w:cs="Arial"/>
                <w:lang w:val="en-US"/>
              </w:rPr>
            </w:pPr>
            <w:r>
              <w:rPr>
                <w:rFonts w:ascii="Arial" w:hAnsi="Arial" w:cs="Arial"/>
              </w:rPr>
              <w:t>2.44</w:t>
            </w:r>
          </w:p>
        </w:tc>
        <w:tc>
          <w:tcPr>
            <w:tcW w:w="706" w:type="dxa"/>
          </w:tcPr>
          <w:p w14:paraId="1A752219" w14:textId="6101F963"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1AA9D9AC" w14:textId="23C92328" w:rsidR="00B34B47" w:rsidRPr="003A0268" w:rsidRDefault="00B34B47" w:rsidP="00B34B47">
            <w:pPr>
              <w:contextualSpacing/>
              <w:jc w:val="both"/>
              <w:rPr>
                <w:rFonts w:ascii="Arial" w:hAnsi="Arial" w:cs="Arial"/>
                <w:lang w:val="en-US"/>
              </w:rPr>
            </w:pPr>
            <w:r>
              <w:rPr>
                <w:rFonts w:ascii="Arial" w:hAnsi="Arial" w:cs="Arial"/>
              </w:rPr>
              <w:t>4.9×10</w:t>
            </w:r>
            <w:r w:rsidRPr="008D3730">
              <w:rPr>
                <w:rFonts w:ascii="Arial" w:hAnsi="Arial" w:cs="Arial"/>
                <w:vertAlign w:val="superscript"/>
              </w:rPr>
              <w:t>-2</w:t>
            </w:r>
          </w:p>
        </w:tc>
        <w:tc>
          <w:tcPr>
            <w:tcW w:w="1109" w:type="dxa"/>
          </w:tcPr>
          <w:p w14:paraId="011064FE" w14:textId="7656875A" w:rsidR="00B34B47" w:rsidRPr="003A0268" w:rsidRDefault="00B34B47" w:rsidP="00B34B47">
            <w:pPr>
              <w:contextualSpacing/>
              <w:jc w:val="both"/>
              <w:rPr>
                <w:rFonts w:ascii="Arial" w:hAnsi="Arial" w:cs="Arial"/>
                <w:lang w:val="en-US"/>
              </w:rPr>
            </w:pPr>
            <w:r>
              <w:rPr>
                <w:rFonts w:ascii="Arial" w:hAnsi="Arial" w:cs="Arial"/>
              </w:rPr>
              <w:t>1.40*</w:t>
            </w:r>
          </w:p>
        </w:tc>
        <w:tc>
          <w:tcPr>
            <w:tcW w:w="987" w:type="dxa"/>
          </w:tcPr>
          <w:p w14:paraId="6CFF1F04" w14:textId="70936F05" w:rsidR="00B34B47" w:rsidRPr="003A0268" w:rsidRDefault="00B34B47" w:rsidP="00B34B47">
            <w:pPr>
              <w:contextualSpacing/>
              <w:jc w:val="both"/>
              <w:rPr>
                <w:rFonts w:ascii="Arial" w:hAnsi="Arial" w:cs="Arial"/>
                <w:lang w:val="en-US"/>
              </w:rPr>
            </w:pPr>
            <w:r>
              <w:rPr>
                <w:rFonts w:ascii="Arial" w:hAnsi="Arial" w:cs="Arial"/>
              </w:rPr>
              <w:t>1.27</w:t>
            </w:r>
          </w:p>
        </w:tc>
        <w:tc>
          <w:tcPr>
            <w:tcW w:w="1158" w:type="dxa"/>
          </w:tcPr>
          <w:p w14:paraId="1255C5E2" w14:textId="6316FF3C" w:rsidR="00B34B47" w:rsidRPr="003A0268" w:rsidRDefault="00B34B47" w:rsidP="00B34B47">
            <w:pPr>
              <w:contextualSpacing/>
              <w:jc w:val="both"/>
              <w:rPr>
                <w:rFonts w:ascii="Arial" w:hAnsi="Arial" w:cs="Arial"/>
                <w:lang w:val="en-US"/>
              </w:rPr>
            </w:pPr>
            <w:r>
              <w:rPr>
                <w:rFonts w:ascii="Arial" w:hAnsi="Arial" w:cs="Arial"/>
              </w:rPr>
              <w:t>1.10</w:t>
            </w:r>
          </w:p>
        </w:tc>
        <w:tc>
          <w:tcPr>
            <w:tcW w:w="1750" w:type="dxa"/>
          </w:tcPr>
          <w:p w14:paraId="7F951DA1" w14:textId="044A9AB6" w:rsidR="00B34B47" w:rsidRPr="003A0268" w:rsidRDefault="00B34B47" w:rsidP="00B34B47">
            <w:pPr>
              <w:contextualSpacing/>
              <w:jc w:val="both"/>
              <w:rPr>
                <w:rFonts w:ascii="Arial" w:hAnsi="Arial" w:cs="Arial"/>
                <w:lang w:val="en-US"/>
              </w:rPr>
            </w:pPr>
            <w:r>
              <w:rPr>
                <w:rFonts w:ascii="Arial" w:hAnsi="Arial" w:cs="Arial"/>
              </w:rPr>
              <w:t>0.26 (2.1×10</w:t>
            </w:r>
            <w:r w:rsidRPr="008D3730">
              <w:rPr>
                <w:rFonts w:ascii="Arial" w:hAnsi="Arial" w:cs="Arial"/>
                <w:vertAlign w:val="superscript"/>
              </w:rPr>
              <w:t>-2</w:t>
            </w:r>
            <w:r>
              <w:rPr>
                <w:rFonts w:ascii="Arial" w:hAnsi="Arial" w:cs="Arial"/>
              </w:rPr>
              <w:t>)</w:t>
            </w:r>
          </w:p>
        </w:tc>
      </w:tr>
      <w:tr w:rsidR="00B34B47" w:rsidRPr="003A0268" w14:paraId="00822476" w14:textId="77777777" w:rsidTr="00CE7EF6">
        <w:tc>
          <w:tcPr>
            <w:tcW w:w="5180" w:type="dxa"/>
          </w:tcPr>
          <w:p w14:paraId="31391F52" w14:textId="5ABEA895" w:rsidR="00B34B47" w:rsidRPr="003A0268" w:rsidRDefault="00B34B47" w:rsidP="00B34B47">
            <w:pPr>
              <w:contextualSpacing/>
              <w:jc w:val="both"/>
              <w:rPr>
                <w:rFonts w:ascii="Arial" w:hAnsi="Arial" w:cs="Arial"/>
                <w:lang w:val="en-US"/>
              </w:rPr>
            </w:pPr>
            <w:r>
              <w:rPr>
                <w:rFonts w:ascii="Arial" w:hAnsi="Arial" w:cs="Arial"/>
              </w:rPr>
              <w:t>Hydroquinone</w:t>
            </w:r>
          </w:p>
        </w:tc>
        <w:tc>
          <w:tcPr>
            <w:tcW w:w="1186" w:type="dxa"/>
          </w:tcPr>
          <w:p w14:paraId="777369C6" w14:textId="5F565284" w:rsidR="00B34B47" w:rsidRPr="003A0268" w:rsidRDefault="00B34B47" w:rsidP="00B34B47">
            <w:pPr>
              <w:contextualSpacing/>
              <w:jc w:val="both"/>
              <w:rPr>
                <w:rFonts w:ascii="Arial" w:hAnsi="Arial" w:cs="Arial"/>
                <w:lang w:val="en-US"/>
              </w:rPr>
            </w:pPr>
            <w:r w:rsidRPr="00CA57ED">
              <w:rPr>
                <w:rFonts w:ascii="Arial" w:hAnsi="Arial" w:cs="Arial"/>
              </w:rPr>
              <w:t>110.0367</w:t>
            </w:r>
          </w:p>
        </w:tc>
        <w:tc>
          <w:tcPr>
            <w:tcW w:w="827" w:type="dxa"/>
          </w:tcPr>
          <w:p w14:paraId="21ADBABB" w14:textId="0DA86B7F" w:rsidR="00B34B47" w:rsidRPr="003A0268" w:rsidRDefault="00B34B47" w:rsidP="00B34B47">
            <w:pPr>
              <w:contextualSpacing/>
              <w:jc w:val="both"/>
              <w:rPr>
                <w:rFonts w:ascii="Arial" w:hAnsi="Arial" w:cs="Arial"/>
                <w:lang w:val="en-US"/>
              </w:rPr>
            </w:pPr>
            <w:r>
              <w:rPr>
                <w:rFonts w:ascii="Arial" w:hAnsi="Arial" w:cs="Arial"/>
              </w:rPr>
              <w:t>1.67</w:t>
            </w:r>
          </w:p>
        </w:tc>
        <w:tc>
          <w:tcPr>
            <w:tcW w:w="706" w:type="dxa"/>
          </w:tcPr>
          <w:p w14:paraId="20E15DB2" w14:textId="11309CF0" w:rsidR="00B34B47" w:rsidRPr="003A0268" w:rsidRDefault="00B34B47" w:rsidP="00B34B47">
            <w:pPr>
              <w:contextualSpacing/>
              <w:jc w:val="both"/>
              <w:rPr>
                <w:rFonts w:ascii="Arial" w:hAnsi="Arial" w:cs="Arial"/>
                <w:lang w:val="en-US"/>
              </w:rPr>
            </w:pPr>
            <w:r>
              <w:rPr>
                <w:rFonts w:ascii="Arial" w:hAnsi="Arial" w:cs="Arial"/>
              </w:rPr>
              <w:t>2</w:t>
            </w:r>
          </w:p>
        </w:tc>
        <w:tc>
          <w:tcPr>
            <w:tcW w:w="1202" w:type="dxa"/>
          </w:tcPr>
          <w:p w14:paraId="00D42D44" w14:textId="110166B3" w:rsidR="00B34B47" w:rsidRPr="003A0268" w:rsidRDefault="00B34B47" w:rsidP="00B34B47">
            <w:pPr>
              <w:contextualSpacing/>
              <w:jc w:val="both"/>
              <w:rPr>
                <w:rFonts w:ascii="Arial" w:hAnsi="Arial" w:cs="Arial"/>
                <w:lang w:val="en-US"/>
              </w:rPr>
            </w:pPr>
            <w:r>
              <w:rPr>
                <w:rFonts w:ascii="Arial" w:hAnsi="Arial" w:cs="Arial"/>
              </w:rPr>
              <w:t>4.8×10</w:t>
            </w:r>
            <w:r w:rsidRPr="008D3730">
              <w:rPr>
                <w:rFonts w:ascii="Arial" w:hAnsi="Arial" w:cs="Arial"/>
                <w:vertAlign w:val="superscript"/>
              </w:rPr>
              <w:t>-2</w:t>
            </w:r>
          </w:p>
        </w:tc>
        <w:tc>
          <w:tcPr>
            <w:tcW w:w="1109" w:type="dxa"/>
          </w:tcPr>
          <w:p w14:paraId="66D934A3" w14:textId="7DCDADC0" w:rsidR="00B34B47" w:rsidRPr="003A0268" w:rsidRDefault="00B34B47" w:rsidP="00B34B47">
            <w:pPr>
              <w:contextualSpacing/>
              <w:jc w:val="both"/>
              <w:rPr>
                <w:rFonts w:ascii="Arial" w:hAnsi="Arial" w:cs="Arial"/>
                <w:lang w:val="en-US"/>
              </w:rPr>
            </w:pPr>
            <w:r>
              <w:rPr>
                <w:rFonts w:ascii="Arial" w:hAnsi="Arial" w:cs="Arial"/>
              </w:rPr>
              <w:t>1.11*</w:t>
            </w:r>
          </w:p>
        </w:tc>
        <w:tc>
          <w:tcPr>
            <w:tcW w:w="987" w:type="dxa"/>
          </w:tcPr>
          <w:p w14:paraId="35C52E21" w14:textId="568F9EF4" w:rsidR="00B34B47" w:rsidRPr="003A0268" w:rsidRDefault="00B34B47" w:rsidP="00B34B47">
            <w:pPr>
              <w:contextualSpacing/>
              <w:jc w:val="both"/>
              <w:rPr>
                <w:rFonts w:ascii="Arial" w:hAnsi="Arial" w:cs="Arial"/>
                <w:lang w:val="en-US"/>
              </w:rPr>
            </w:pPr>
            <w:r>
              <w:rPr>
                <w:rFonts w:ascii="Arial" w:hAnsi="Arial" w:cs="Arial"/>
              </w:rPr>
              <w:t>1.09*</w:t>
            </w:r>
          </w:p>
        </w:tc>
        <w:tc>
          <w:tcPr>
            <w:tcW w:w="1158" w:type="dxa"/>
          </w:tcPr>
          <w:p w14:paraId="68876FEB" w14:textId="5ED1C863" w:rsidR="00B34B47" w:rsidRPr="003A0268" w:rsidRDefault="00B34B47" w:rsidP="00B34B47">
            <w:pPr>
              <w:contextualSpacing/>
              <w:jc w:val="both"/>
              <w:rPr>
                <w:rFonts w:ascii="Arial" w:hAnsi="Arial" w:cs="Arial"/>
                <w:lang w:val="en-US"/>
              </w:rPr>
            </w:pPr>
            <w:r>
              <w:rPr>
                <w:rFonts w:ascii="Arial" w:hAnsi="Arial" w:cs="Arial"/>
              </w:rPr>
              <w:t>1.01</w:t>
            </w:r>
          </w:p>
        </w:tc>
        <w:tc>
          <w:tcPr>
            <w:tcW w:w="1750" w:type="dxa"/>
          </w:tcPr>
          <w:p w14:paraId="2EDD7299" w14:textId="77777777" w:rsidR="00B34B47" w:rsidRPr="003A0268" w:rsidRDefault="00B34B47" w:rsidP="00B34B47">
            <w:pPr>
              <w:contextualSpacing/>
              <w:jc w:val="both"/>
              <w:rPr>
                <w:rFonts w:ascii="Arial" w:hAnsi="Arial" w:cs="Arial"/>
                <w:lang w:val="en-US"/>
              </w:rPr>
            </w:pPr>
          </w:p>
        </w:tc>
      </w:tr>
      <w:tr w:rsidR="00B34B47" w:rsidRPr="003A0268" w14:paraId="3EE3CD83" w14:textId="77777777" w:rsidTr="00CE7EF6">
        <w:tc>
          <w:tcPr>
            <w:tcW w:w="5180" w:type="dxa"/>
          </w:tcPr>
          <w:p w14:paraId="1BBD8448" w14:textId="31015E53" w:rsidR="00B34B47" w:rsidRPr="003A0268" w:rsidRDefault="00B34B47" w:rsidP="00B34B47">
            <w:pPr>
              <w:contextualSpacing/>
              <w:jc w:val="both"/>
              <w:rPr>
                <w:rFonts w:ascii="Arial" w:hAnsi="Arial" w:cs="Arial"/>
                <w:lang w:val="en-US"/>
              </w:rPr>
            </w:pPr>
            <w:r w:rsidRPr="00857042">
              <w:rPr>
                <w:rFonts w:ascii="Arial" w:hAnsi="Arial" w:cs="Arial"/>
              </w:rPr>
              <w:t>4-</w:t>
            </w:r>
            <w:r>
              <w:rPr>
                <w:rFonts w:ascii="Arial" w:hAnsi="Arial" w:cs="Arial"/>
              </w:rPr>
              <w:t>H</w:t>
            </w:r>
            <w:r w:rsidRPr="00857042">
              <w:rPr>
                <w:rFonts w:ascii="Arial" w:hAnsi="Arial" w:cs="Arial"/>
              </w:rPr>
              <w:t>ydroxyphenylpyruvic</w:t>
            </w:r>
            <w:r>
              <w:rPr>
                <w:rFonts w:ascii="Arial" w:hAnsi="Arial" w:cs="Arial"/>
              </w:rPr>
              <w:t xml:space="preserve"> acid</w:t>
            </w:r>
          </w:p>
        </w:tc>
        <w:tc>
          <w:tcPr>
            <w:tcW w:w="1186" w:type="dxa"/>
          </w:tcPr>
          <w:p w14:paraId="50888796" w14:textId="1C8C6042" w:rsidR="00B34B47" w:rsidRPr="003A0268" w:rsidRDefault="00B34B47" w:rsidP="00B34B47">
            <w:pPr>
              <w:contextualSpacing/>
              <w:jc w:val="both"/>
              <w:rPr>
                <w:rFonts w:ascii="Arial" w:hAnsi="Arial" w:cs="Arial"/>
                <w:lang w:val="en-US"/>
              </w:rPr>
            </w:pPr>
            <w:r w:rsidRPr="00857042">
              <w:rPr>
                <w:rFonts w:ascii="Arial" w:hAnsi="Arial" w:cs="Arial"/>
              </w:rPr>
              <w:t>180.042</w:t>
            </w:r>
            <w:r>
              <w:rPr>
                <w:rFonts w:ascii="Arial" w:hAnsi="Arial" w:cs="Arial"/>
              </w:rPr>
              <w:t>3</w:t>
            </w:r>
          </w:p>
        </w:tc>
        <w:tc>
          <w:tcPr>
            <w:tcW w:w="827" w:type="dxa"/>
          </w:tcPr>
          <w:p w14:paraId="20C66B22" w14:textId="5055901A" w:rsidR="00B34B47" w:rsidRPr="003A0268" w:rsidRDefault="00B34B47" w:rsidP="00B34B47">
            <w:pPr>
              <w:contextualSpacing/>
              <w:jc w:val="both"/>
              <w:rPr>
                <w:rFonts w:ascii="Arial" w:hAnsi="Arial" w:cs="Arial"/>
                <w:lang w:val="en-US"/>
              </w:rPr>
            </w:pPr>
            <w:r>
              <w:rPr>
                <w:rFonts w:ascii="Arial" w:hAnsi="Arial" w:cs="Arial"/>
              </w:rPr>
              <w:t>2.06</w:t>
            </w:r>
          </w:p>
        </w:tc>
        <w:tc>
          <w:tcPr>
            <w:tcW w:w="706" w:type="dxa"/>
          </w:tcPr>
          <w:p w14:paraId="7708CD37" w14:textId="7D862443"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27B5BD54" w14:textId="1E2A10FC" w:rsidR="00B34B47" w:rsidRPr="003A0268" w:rsidRDefault="00B34B47" w:rsidP="00B34B47">
            <w:pPr>
              <w:contextualSpacing/>
              <w:jc w:val="both"/>
              <w:rPr>
                <w:rFonts w:ascii="Arial" w:hAnsi="Arial" w:cs="Arial"/>
                <w:lang w:val="en-US"/>
              </w:rPr>
            </w:pPr>
            <w:r>
              <w:rPr>
                <w:rFonts w:ascii="Arial" w:hAnsi="Arial" w:cs="Arial"/>
              </w:rPr>
              <w:t>1.4×10</w:t>
            </w:r>
            <w:r w:rsidRPr="008D3730">
              <w:rPr>
                <w:rFonts w:ascii="Arial" w:hAnsi="Arial" w:cs="Arial"/>
                <w:vertAlign w:val="superscript"/>
              </w:rPr>
              <w:t>-2</w:t>
            </w:r>
          </w:p>
        </w:tc>
        <w:tc>
          <w:tcPr>
            <w:tcW w:w="1109" w:type="dxa"/>
          </w:tcPr>
          <w:p w14:paraId="022D0D38" w14:textId="4EDA43BA" w:rsidR="00B34B47" w:rsidRPr="003A0268" w:rsidRDefault="00B34B47" w:rsidP="00B34B47">
            <w:pPr>
              <w:contextualSpacing/>
              <w:jc w:val="both"/>
              <w:rPr>
                <w:rFonts w:ascii="Arial" w:hAnsi="Arial" w:cs="Arial"/>
                <w:lang w:val="en-US"/>
              </w:rPr>
            </w:pPr>
            <w:r>
              <w:rPr>
                <w:rFonts w:ascii="Arial" w:hAnsi="Arial" w:cs="Arial"/>
              </w:rPr>
              <w:t>1.36*</w:t>
            </w:r>
          </w:p>
        </w:tc>
        <w:tc>
          <w:tcPr>
            <w:tcW w:w="987" w:type="dxa"/>
          </w:tcPr>
          <w:p w14:paraId="1560DEAF" w14:textId="2665088B" w:rsidR="00B34B47" w:rsidRPr="003A0268" w:rsidRDefault="00B34B47" w:rsidP="00B34B47">
            <w:pPr>
              <w:contextualSpacing/>
              <w:jc w:val="both"/>
              <w:rPr>
                <w:rFonts w:ascii="Arial" w:hAnsi="Arial" w:cs="Arial"/>
                <w:lang w:val="en-US"/>
              </w:rPr>
            </w:pPr>
            <w:r>
              <w:rPr>
                <w:rFonts w:ascii="Arial" w:hAnsi="Arial" w:cs="Arial"/>
              </w:rPr>
              <w:t>1.30*</w:t>
            </w:r>
          </w:p>
        </w:tc>
        <w:tc>
          <w:tcPr>
            <w:tcW w:w="1158" w:type="dxa"/>
          </w:tcPr>
          <w:p w14:paraId="404BA20A" w14:textId="0D058B66" w:rsidR="00B34B47" w:rsidRPr="003A0268" w:rsidRDefault="00B34B47" w:rsidP="00B34B47">
            <w:pPr>
              <w:contextualSpacing/>
              <w:jc w:val="both"/>
              <w:rPr>
                <w:rFonts w:ascii="Arial" w:hAnsi="Arial" w:cs="Arial"/>
                <w:lang w:val="en-US"/>
              </w:rPr>
            </w:pPr>
            <w:r>
              <w:rPr>
                <w:rFonts w:ascii="Arial" w:hAnsi="Arial" w:cs="Arial"/>
              </w:rPr>
              <w:t>1.04</w:t>
            </w:r>
          </w:p>
        </w:tc>
        <w:tc>
          <w:tcPr>
            <w:tcW w:w="1750" w:type="dxa"/>
          </w:tcPr>
          <w:p w14:paraId="30942889" w14:textId="28C185CC" w:rsidR="00B34B47" w:rsidRPr="003A0268" w:rsidRDefault="00B34B47" w:rsidP="00B34B47">
            <w:pPr>
              <w:contextualSpacing/>
              <w:jc w:val="both"/>
              <w:rPr>
                <w:rFonts w:ascii="Arial" w:hAnsi="Arial" w:cs="Arial"/>
                <w:lang w:val="en-US"/>
              </w:rPr>
            </w:pPr>
            <w:r>
              <w:rPr>
                <w:rFonts w:ascii="Arial" w:hAnsi="Arial" w:cs="Arial"/>
              </w:rPr>
              <w:t>0.27 (1.6×10</w:t>
            </w:r>
            <w:r w:rsidRPr="008D3730">
              <w:rPr>
                <w:rFonts w:ascii="Arial" w:hAnsi="Arial" w:cs="Arial"/>
                <w:vertAlign w:val="superscript"/>
              </w:rPr>
              <w:t>-2</w:t>
            </w:r>
            <w:r>
              <w:rPr>
                <w:rFonts w:ascii="Arial" w:hAnsi="Arial" w:cs="Arial"/>
              </w:rPr>
              <w:t>)</w:t>
            </w:r>
          </w:p>
        </w:tc>
      </w:tr>
      <w:tr w:rsidR="00B34B47" w:rsidRPr="003A0268" w14:paraId="4B45CE84" w14:textId="77777777" w:rsidTr="00CE7EF6">
        <w:tc>
          <w:tcPr>
            <w:tcW w:w="5180" w:type="dxa"/>
          </w:tcPr>
          <w:p w14:paraId="444FE7D7" w14:textId="2336B05D" w:rsidR="00B34B47" w:rsidRPr="003A0268" w:rsidRDefault="00B34B47" w:rsidP="00B34B47">
            <w:pPr>
              <w:contextualSpacing/>
              <w:jc w:val="both"/>
              <w:rPr>
                <w:rFonts w:ascii="Arial" w:hAnsi="Arial" w:cs="Arial"/>
                <w:lang w:val="en-US"/>
              </w:rPr>
            </w:pPr>
            <w:r>
              <w:rPr>
                <w:rFonts w:ascii="Arial" w:hAnsi="Arial" w:cs="Arial"/>
              </w:rPr>
              <w:t>Indoxyl sulfate</w:t>
            </w:r>
          </w:p>
        </w:tc>
        <w:tc>
          <w:tcPr>
            <w:tcW w:w="1186" w:type="dxa"/>
          </w:tcPr>
          <w:p w14:paraId="487E075C" w14:textId="04189DAE" w:rsidR="00B34B47" w:rsidRPr="003A0268" w:rsidRDefault="00B34B47" w:rsidP="00B34B47">
            <w:pPr>
              <w:contextualSpacing/>
              <w:jc w:val="both"/>
              <w:rPr>
                <w:rFonts w:ascii="Arial" w:hAnsi="Arial" w:cs="Arial"/>
                <w:lang w:val="en-US"/>
              </w:rPr>
            </w:pPr>
            <w:r w:rsidRPr="00857042">
              <w:rPr>
                <w:rFonts w:ascii="Arial" w:hAnsi="Arial" w:cs="Arial"/>
              </w:rPr>
              <w:t>213.009</w:t>
            </w:r>
            <w:r>
              <w:rPr>
                <w:rFonts w:ascii="Arial" w:hAnsi="Arial" w:cs="Arial"/>
              </w:rPr>
              <w:t>6</w:t>
            </w:r>
          </w:p>
        </w:tc>
        <w:tc>
          <w:tcPr>
            <w:tcW w:w="827" w:type="dxa"/>
          </w:tcPr>
          <w:p w14:paraId="25ED2F9D" w14:textId="3F65D109" w:rsidR="00B34B47" w:rsidRPr="003A0268" w:rsidRDefault="00B34B47" w:rsidP="00B34B47">
            <w:pPr>
              <w:contextualSpacing/>
              <w:jc w:val="both"/>
              <w:rPr>
                <w:rFonts w:ascii="Arial" w:hAnsi="Arial" w:cs="Arial"/>
                <w:lang w:val="en-US"/>
              </w:rPr>
            </w:pPr>
            <w:r>
              <w:rPr>
                <w:rFonts w:ascii="Arial" w:hAnsi="Arial" w:cs="Arial"/>
              </w:rPr>
              <w:t>2.42</w:t>
            </w:r>
          </w:p>
        </w:tc>
        <w:tc>
          <w:tcPr>
            <w:tcW w:w="706" w:type="dxa"/>
          </w:tcPr>
          <w:p w14:paraId="17484FB0" w14:textId="40112248"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4C25C883" w14:textId="6C5D0017" w:rsidR="00B34B47" w:rsidRPr="003A0268" w:rsidRDefault="00B34B47" w:rsidP="00B34B47">
            <w:pPr>
              <w:contextualSpacing/>
              <w:jc w:val="both"/>
              <w:rPr>
                <w:rFonts w:ascii="Arial" w:hAnsi="Arial" w:cs="Arial"/>
                <w:lang w:val="en-US"/>
              </w:rPr>
            </w:pPr>
            <w:r>
              <w:rPr>
                <w:rFonts w:ascii="Arial" w:hAnsi="Arial" w:cs="Arial"/>
              </w:rPr>
              <w:t>4.3×10</w:t>
            </w:r>
            <w:r w:rsidRPr="008D3730">
              <w:rPr>
                <w:rFonts w:ascii="Arial" w:hAnsi="Arial" w:cs="Arial"/>
                <w:vertAlign w:val="superscript"/>
              </w:rPr>
              <w:t>-2</w:t>
            </w:r>
          </w:p>
        </w:tc>
        <w:tc>
          <w:tcPr>
            <w:tcW w:w="1109" w:type="dxa"/>
          </w:tcPr>
          <w:p w14:paraId="608A1E8F" w14:textId="46D96DB0" w:rsidR="00B34B47" w:rsidRPr="003A0268" w:rsidRDefault="00B34B47" w:rsidP="00B34B47">
            <w:pPr>
              <w:contextualSpacing/>
              <w:jc w:val="both"/>
              <w:rPr>
                <w:rFonts w:ascii="Arial" w:hAnsi="Arial" w:cs="Arial"/>
                <w:lang w:val="en-US"/>
              </w:rPr>
            </w:pPr>
            <w:r>
              <w:rPr>
                <w:rFonts w:ascii="Arial" w:hAnsi="Arial" w:cs="Arial"/>
              </w:rPr>
              <w:t>1.30*</w:t>
            </w:r>
          </w:p>
        </w:tc>
        <w:tc>
          <w:tcPr>
            <w:tcW w:w="987" w:type="dxa"/>
          </w:tcPr>
          <w:p w14:paraId="2DC32D0A" w14:textId="1E51D22E" w:rsidR="00B34B47" w:rsidRPr="003A0268" w:rsidRDefault="00B34B47" w:rsidP="00B34B47">
            <w:pPr>
              <w:contextualSpacing/>
              <w:jc w:val="both"/>
              <w:rPr>
                <w:rFonts w:ascii="Arial" w:hAnsi="Arial" w:cs="Arial"/>
                <w:lang w:val="en-US"/>
              </w:rPr>
            </w:pPr>
            <w:r>
              <w:rPr>
                <w:rFonts w:ascii="Arial" w:hAnsi="Arial" w:cs="Arial"/>
              </w:rPr>
              <w:t>0.88</w:t>
            </w:r>
          </w:p>
        </w:tc>
        <w:tc>
          <w:tcPr>
            <w:tcW w:w="1158" w:type="dxa"/>
          </w:tcPr>
          <w:p w14:paraId="33A3B159" w14:textId="43F8EF00" w:rsidR="00B34B47" w:rsidRPr="003A0268" w:rsidRDefault="00B34B47" w:rsidP="00B34B47">
            <w:pPr>
              <w:contextualSpacing/>
              <w:jc w:val="both"/>
              <w:rPr>
                <w:rFonts w:ascii="Arial" w:hAnsi="Arial" w:cs="Arial"/>
                <w:lang w:val="en-US"/>
              </w:rPr>
            </w:pPr>
            <w:r>
              <w:rPr>
                <w:rFonts w:ascii="Arial" w:hAnsi="Arial" w:cs="Arial"/>
              </w:rPr>
              <w:t>1.48*</w:t>
            </w:r>
          </w:p>
        </w:tc>
        <w:tc>
          <w:tcPr>
            <w:tcW w:w="1750" w:type="dxa"/>
          </w:tcPr>
          <w:p w14:paraId="29D77F92" w14:textId="3FF5A6FF" w:rsidR="00B34B47" w:rsidRPr="003A0268" w:rsidRDefault="00B34B47" w:rsidP="00B34B47">
            <w:pPr>
              <w:contextualSpacing/>
              <w:jc w:val="both"/>
              <w:rPr>
                <w:rFonts w:ascii="Arial" w:hAnsi="Arial" w:cs="Arial"/>
                <w:lang w:val="en-US"/>
              </w:rPr>
            </w:pPr>
            <w:r>
              <w:rPr>
                <w:rFonts w:ascii="Arial" w:hAnsi="Arial" w:cs="Arial"/>
              </w:rPr>
              <w:t>0.29 (8.6×10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3E67589B" w14:textId="77777777" w:rsidTr="00CE7EF6">
        <w:tc>
          <w:tcPr>
            <w:tcW w:w="5180" w:type="dxa"/>
          </w:tcPr>
          <w:p w14:paraId="50108CEC" w14:textId="4E144FDD" w:rsidR="00B34B47" w:rsidRPr="003A0268" w:rsidRDefault="00B34B47" w:rsidP="00B34B47">
            <w:pPr>
              <w:contextualSpacing/>
              <w:jc w:val="both"/>
              <w:rPr>
                <w:rFonts w:ascii="Arial" w:hAnsi="Arial" w:cs="Arial"/>
                <w:lang w:val="en-US"/>
              </w:rPr>
            </w:pPr>
            <w:r>
              <w:rPr>
                <w:rFonts w:ascii="Arial" w:hAnsi="Arial" w:cs="Arial"/>
              </w:rPr>
              <w:t>Indoxyl sulfate isomer</w:t>
            </w:r>
          </w:p>
        </w:tc>
        <w:tc>
          <w:tcPr>
            <w:tcW w:w="1186" w:type="dxa"/>
          </w:tcPr>
          <w:p w14:paraId="25FB13F3" w14:textId="7C48B935" w:rsidR="00B34B47" w:rsidRPr="003A0268" w:rsidRDefault="00B34B47" w:rsidP="00B34B47">
            <w:pPr>
              <w:contextualSpacing/>
              <w:jc w:val="both"/>
              <w:rPr>
                <w:rFonts w:ascii="Arial" w:hAnsi="Arial" w:cs="Arial"/>
                <w:lang w:val="en-US"/>
              </w:rPr>
            </w:pPr>
            <w:r w:rsidRPr="00857042">
              <w:rPr>
                <w:rFonts w:ascii="Arial" w:hAnsi="Arial" w:cs="Arial"/>
              </w:rPr>
              <w:t>213.009</w:t>
            </w:r>
            <w:r>
              <w:rPr>
                <w:rFonts w:ascii="Arial" w:hAnsi="Arial" w:cs="Arial"/>
              </w:rPr>
              <w:t>6</w:t>
            </w:r>
          </w:p>
        </w:tc>
        <w:tc>
          <w:tcPr>
            <w:tcW w:w="827" w:type="dxa"/>
          </w:tcPr>
          <w:p w14:paraId="2C391F6E" w14:textId="0CF623FD" w:rsidR="00B34B47" w:rsidRPr="003A0268" w:rsidRDefault="00B34B47" w:rsidP="00B34B47">
            <w:pPr>
              <w:contextualSpacing/>
              <w:jc w:val="both"/>
              <w:rPr>
                <w:rFonts w:ascii="Arial" w:hAnsi="Arial" w:cs="Arial"/>
                <w:lang w:val="en-US"/>
              </w:rPr>
            </w:pPr>
            <w:r>
              <w:rPr>
                <w:rFonts w:ascii="Arial" w:hAnsi="Arial" w:cs="Arial"/>
              </w:rPr>
              <w:t>2.69</w:t>
            </w:r>
          </w:p>
        </w:tc>
        <w:tc>
          <w:tcPr>
            <w:tcW w:w="706" w:type="dxa"/>
          </w:tcPr>
          <w:p w14:paraId="267783BF" w14:textId="59CF4C98" w:rsidR="00B34B47" w:rsidRPr="003A0268" w:rsidRDefault="00B34B47" w:rsidP="00B34B47">
            <w:pPr>
              <w:contextualSpacing/>
              <w:jc w:val="both"/>
              <w:rPr>
                <w:rFonts w:ascii="Arial" w:hAnsi="Arial" w:cs="Arial"/>
                <w:lang w:val="en-US"/>
              </w:rPr>
            </w:pPr>
            <w:r>
              <w:rPr>
                <w:rFonts w:ascii="Arial" w:hAnsi="Arial" w:cs="Arial"/>
              </w:rPr>
              <w:t>3</w:t>
            </w:r>
          </w:p>
        </w:tc>
        <w:tc>
          <w:tcPr>
            <w:tcW w:w="1202" w:type="dxa"/>
          </w:tcPr>
          <w:p w14:paraId="5206067C" w14:textId="00BA3917" w:rsidR="00B34B47" w:rsidRPr="003A0268" w:rsidRDefault="00B34B47" w:rsidP="00B34B47">
            <w:pPr>
              <w:contextualSpacing/>
              <w:jc w:val="both"/>
              <w:rPr>
                <w:rFonts w:ascii="Arial" w:hAnsi="Arial" w:cs="Arial"/>
                <w:lang w:val="en-US"/>
              </w:rPr>
            </w:pPr>
            <w:r>
              <w:rPr>
                <w:rFonts w:ascii="Arial" w:hAnsi="Arial" w:cs="Arial"/>
              </w:rPr>
              <w:t>3.1×10</w:t>
            </w:r>
            <w:r w:rsidRPr="008D3730">
              <w:rPr>
                <w:rFonts w:ascii="Arial" w:hAnsi="Arial" w:cs="Arial"/>
                <w:vertAlign w:val="superscript"/>
              </w:rPr>
              <w:t>-2</w:t>
            </w:r>
          </w:p>
        </w:tc>
        <w:tc>
          <w:tcPr>
            <w:tcW w:w="1109" w:type="dxa"/>
          </w:tcPr>
          <w:p w14:paraId="4C33A38E" w14:textId="032CE0FB" w:rsidR="00B34B47" w:rsidRPr="003A0268" w:rsidRDefault="00B34B47" w:rsidP="00B34B47">
            <w:pPr>
              <w:contextualSpacing/>
              <w:jc w:val="both"/>
              <w:rPr>
                <w:rFonts w:ascii="Arial" w:hAnsi="Arial" w:cs="Arial"/>
                <w:lang w:val="en-US"/>
              </w:rPr>
            </w:pPr>
            <w:r w:rsidRPr="00BA42C2">
              <w:rPr>
                <w:rFonts w:ascii="Arial" w:hAnsi="Arial" w:cs="Arial"/>
              </w:rPr>
              <w:t>1.24*</w:t>
            </w:r>
          </w:p>
        </w:tc>
        <w:tc>
          <w:tcPr>
            <w:tcW w:w="987" w:type="dxa"/>
          </w:tcPr>
          <w:p w14:paraId="741656A0" w14:textId="6BBFA472" w:rsidR="00B34B47" w:rsidRPr="003A0268" w:rsidRDefault="00B34B47" w:rsidP="00B34B47">
            <w:pPr>
              <w:contextualSpacing/>
              <w:jc w:val="both"/>
              <w:rPr>
                <w:rFonts w:ascii="Arial" w:hAnsi="Arial" w:cs="Arial"/>
                <w:lang w:val="en-US"/>
              </w:rPr>
            </w:pPr>
            <w:r>
              <w:rPr>
                <w:rFonts w:ascii="Arial" w:hAnsi="Arial" w:cs="Arial"/>
              </w:rPr>
              <w:t>0.78</w:t>
            </w:r>
          </w:p>
        </w:tc>
        <w:tc>
          <w:tcPr>
            <w:tcW w:w="1158" w:type="dxa"/>
          </w:tcPr>
          <w:p w14:paraId="18062260" w14:textId="321495A6" w:rsidR="00B34B47" w:rsidRPr="003A0268" w:rsidRDefault="00B34B47" w:rsidP="00B34B47">
            <w:pPr>
              <w:contextualSpacing/>
              <w:jc w:val="both"/>
              <w:rPr>
                <w:rFonts w:ascii="Arial" w:hAnsi="Arial" w:cs="Arial"/>
                <w:lang w:val="en-US"/>
              </w:rPr>
            </w:pPr>
            <w:r>
              <w:rPr>
                <w:rFonts w:ascii="Arial" w:hAnsi="Arial" w:cs="Arial"/>
              </w:rPr>
              <w:t>1.59*</w:t>
            </w:r>
          </w:p>
        </w:tc>
        <w:tc>
          <w:tcPr>
            <w:tcW w:w="1750" w:type="dxa"/>
          </w:tcPr>
          <w:p w14:paraId="3E61863B" w14:textId="5ABDBF92" w:rsidR="00B34B47" w:rsidRPr="003A0268" w:rsidRDefault="00B34B47" w:rsidP="00B34B47">
            <w:pPr>
              <w:contextualSpacing/>
              <w:jc w:val="both"/>
              <w:rPr>
                <w:rFonts w:ascii="Arial" w:hAnsi="Arial" w:cs="Arial"/>
                <w:lang w:val="en-US"/>
              </w:rPr>
            </w:pPr>
            <w:r>
              <w:rPr>
                <w:rFonts w:ascii="Arial" w:hAnsi="Arial" w:cs="Arial"/>
              </w:rPr>
              <w:t>0.26 (1.8×10</w:t>
            </w:r>
            <w:r w:rsidRPr="008D3730">
              <w:rPr>
                <w:rFonts w:ascii="Arial" w:hAnsi="Arial" w:cs="Arial"/>
                <w:vertAlign w:val="superscript"/>
              </w:rPr>
              <w:t>-2</w:t>
            </w:r>
            <w:r>
              <w:rPr>
                <w:rFonts w:ascii="Arial" w:hAnsi="Arial" w:cs="Arial"/>
              </w:rPr>
              <w:t>)</w:t>
            </w:r>
          </w:p>
        </w:tc>
      </w:tr>
      <w:tr w:rsidR="00B34B47" w:rsidRPr="003A0268" w14:paraId="269F1C21" w14:textId="77777777" w:rsidTr="00CE7EF6">
        <w:tc>
          <w:tcPr>
            <w:tcW w:w="5180" w:type="dxa"/>
          </w:tcPr>
          <w:p w14:paraId="1DBEFD9D" w14:textId="3C6B1BB5" w:rsidR="00B34B47" w:rsidRPr="003A0268" w:rsidRDefault="00B34B47" w:rsidP="00B34B47">
            <w:pPr>
              <w:contextualSpacing/>
              <w:jc w:val="both"/>
              <w:rPr>
                <w:rFonts w:ascii="Arial" w:hAnsi="Arial" w:cs="Arial"/>
                <w:lang w:val="en-US"/>
              </w:rPr>
            </w:pPr>
            <w:r>
              <w:rPr>
                <w:rFonts w:ascii="Arial" w:hAnsi="Arial" w:cs="Arial"/>
              </w:rPr>
              <w:t>Kynurenic acid</w:t>
            </w:r>
          </w:p>
        </w:tc>
        <w:tc>
          <w:tcPr>
            <w:tcW w:w="1186" w:type="dxa"/>
          </w:tcPr>
          <w:p w14:paraId="43143891" w14:textId="7412B628" w:rsidR="00B34B47" w:rsidRPr="003A0268" w:rsidRDefault="00B34B47" w:rsidP="00B34B47">
            <w:pPr>
              <w:contextualSpacing/>
              <w:jc w:val="both"/>
              <w:rPr>
                <w:rFonts w:ascii="Arial" w:hAnsi="Arial" w:cs="Arial"/>
                <w:lang w:val="en-US"/>
              </w:rPr>
            </w:pPr>
            <w:r w:rsidRPr="008A2469">
              <w:rPr>
                <w:rFonts w:ascii="Arial" w:hAnsi="Arial" w:cs="Arial"/>
              </w:rPr>
              <w:t>189.042</w:t>
            </w:r>
            <w:r>
              <w:rPr>
                <w:rFonts w:ascii="Arial" w:hAnsi="Arial" w:cs="Arial"/>
              </w:rPr>
              <w:t>6</w:t>
            </w:r>
          </w:p>
        </w:tc>
        <w:tc>
          <w:tcPr>
            <w:tcW w:w="827" w:type="dxa"/>
          </w:tcPr>
          <w:p w14:paraId="79CAE5EB" w14:textId="0CE320B5" w:rsidR="00B34B47" w:rsidRPr="003A0268" w:rsidRDefault="00B34B47" w:rsidP="00B34B47">
            <w:pPr>
              <w:contextualSpacing/>
              <w:jc w:val="both"/>
              <w:rPr>
                <w:rFonts w:ascii="Arial" w:hAnsi="Arial" w:cs="Arial"/>
                <w:lang w:val="en-US"/>
              </w:rPr>
            </w:pPr>
            <w:r>
              <w:rPr>
                <w:rFonts w:ascii="Arial" w:hAnsi="Arial" w:cs="Arial"/>
              </w:rPr>
              <w:t>2.82</w:t>
            </w:r>
          </w:p>
        </w:tc>
        <w:tc>
          <w:tcPr>
            <w:tcW w:w="706" w:type="dxa"/>
          </w:tcPr>
          <w:p w14:paraId="77E36101" w14:textId="006A831E"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690D4E49" w14:textId="1134D4B1" w:rsidR="00B34B47" w:rsidRPr="003A0268" w:rsidRDefault="00B34B47" w:rsidP="00B34B47">
            <w:pPr>
              <w:contextualSpacing/>
              <w:jc w:val="both"/>
              <w:rPr>
                <w:rFonts w:ascii="Arial" w:hAnsi="Arial" w:cs="Arial"/>
                <w:lang w:val="en-US"/>
              </w:rPr>
            </w:pPr>
            <w:r>
              <w:rPr>
                <w:rFonts w:ascii="Arial" w:hAnsi="Arial" w:cs="Arial"/>
              </w:rPr>
              <w:t>2.9×10</w:t>
            </w:r>
            <w:r w:rsidRPr="008D3730">
              <w:rPr>
                <w:rFonts w:ascii="Arial" w:hAnsi="Arial" w:cs="Arial"/>
                <w:vertAlign w:val="superscript"/>
              </w:rPr>
              <w:t>-2</w:t>
            </w:r>
          </w:p>
        </w:tc>
        <w:tc>
          <w:tcPr>
            <w:tcW w:w="1109" w:type="dxa"/>
          </w:tcPr>
          <w:p w14:paraId="3E812827" w14:textId="32D04605" w:rsidR="00B34B47" w:rsidRPr="003A0268" w:rsidRDefault="00B34B47" w:rsidP="00B34B47">
            <w:pPr>
              <w:contextualSpacing/>
              <w:jc w:val="both"/>
              <w:rPr>
                <w:rFonts w:ascii="Arial" w:hAnsi="Arial" w:cs="Arial"/>
                <w:lang w:val="en-US"/>
              </w:rPr>
            </w:pPr>
            <w:r>
              <w:rPr>
                <w:rFonts w:ascii="Arial" w:hAnsi="Arial" w:cs="Arial"/>
              </w:rPr>
              <w:t>1.67*</w:t>
            </w:r>
          </w:p>
        </w:tc>
        <w:tc>
          <w:tcPr>
            <w:tcW w:w="987" w:type="dxa"/>
          </w:tcPr>
          <w:p w14:paraId="7BEE2DA4" w14:textId="7B1B0A3D" w:rsidR="00B34B47" w:rsidRPr="003A0268" w:rsidRDefault="00B34B47" w:rsidP="00B34B47">
            <w:pPr>
              <w:contextualSpacing/>
              <w:jc w:val="both"/>
              <w:rPr>
                <w:rFonts w:ascii="Arial" w:hAnsi="Arial" w:cs="Arial"/>
                <w:lang w:val="en-US"/>
              </w:rPr>
            </w:pPr>
            <w:r>
              <w:rPr>
                <w:rFonts w:ascii="Arial" w:hAnsi="Arial" w:cs="Arial"/>
              </w:rPr>
              <w:t>1.98*</w:t>
            </w:r>
          </w:p>
        </w:tc>
        <w:tc>
          <w:tcPr>
            <w:tcW w:w="1158" w:type="dxa"/>
          </w:tcPr>
          <w:p w14:paraId="7B59E5BC" w14:textId="5764B53E" w:rsidR="00B34B47" w:rsidRPr="003A0268" w:rsidRDefault="00B34B47" w:rsidP="00B34B47">
            <w:pPr>
              <w:contextualSpacing/>
              <w:jc w:val="both"/>
              <w:rPr>
                <w:rFonts w:ascii="Arial" w:hAnsi="Arial" w:cs="Arial"/>
                <w:lang w:val="en-US"/>
              </w:rPr>
            </w:pPr>
            <w:r>
              <w:rPr>
                <w:rFonts w:ascii="Arial" w:hAnsi="Arial" w:cs="Arial"/>
              </w:rPr>
              <w:t>0.85</w:t>
            </w:r>
          </w:p>
        </w:tc>
        <w:tc>
          <w:tcPr>
            <w:tcW w:w="1750" w:type="dxa"/>
          </w:tcPr>
          <w:p w14:paraId="42CF528F" w14:textId="4D89DD1F" w:rsidR="00B34B47" w:rsidRPr="003A0268" w:rsidRDefault="00B34B47" w:rsidP="00B34B47">
            <w:pPr>
              <w:contextualSpacing/>
              <w:jc w:val="both"/>
              <w:rPr>
                <w:rFonts w:ascii="Arial" w:hAnsi="Arial" w:cs="Arial"/>
                <w:lang w:val="en-US"/>
              </w:rPr>
            </w:pPr>
            <w:r>
              <w:rPr>
                <w:rFonts w:ascii="Arial" w:hAnsi="Arial" w:cs="Arial"/>
              </w:rPr>
              <w:t>0.26 (1.9×10</w:t>
            </w:r>
            <w:r w:rsidRPr="008D3730">
              <w:rPr>
                <w:rFonts w:ascii="Arial" w:hAnsi="Arial" w:cs="Arial"/>
                <w:vertAlign w:val="superscript"/>
              </w:rPr>
              <w:t>-2</w:t>
            </w:r>
            <w:r>
              <w:rPr>
                <w:rFonts w:ascii="Arial" w:hAnsi="Arial" w:cs="Arial"/>
              </w:rPr>
              <w:t>)</w:t>
            </w:r>
          </w:p>
        </w:tc>
      </w:tr>
      <w:tr w:rsidR="00B34B47" w:rsidRPr="003A0268" w14:paraId="49624F89" w14:textId="77777777" w:rsidTr="00CE7EF6">
        <w:tc>
          <w:tcPr>
            <w:tcW w:w="5180" w:type="dxa"/>
          </w:tcPr>
          <w:p w14:paraId="4106F235" w14:textId="3CF4C0AF" w:rsidR="00B34B47" w:rsidRPr="003A0268" w:rsidRDefault="00B34B47" w:rsidP="00B34B47">
            <w:pPr>
              <w:contextualSpacing/>
              <w:jc w:val="both"/>
              <w:rPr>
                <w:rFonts w:ascii="Arial" w:hAnsi="Arial" w:cs="Arial"/>
                <w:lang w:val="en-US"/>
              </w:rPr>
            </w:pPr>
            <w:r>
              <w:rPr>
                <w:rFonts w:ascii="Arial" w:hAnsi="Arial" w:cs="Arial"/>
              </w:rPr>
              <w:t>Indoleacetyl glutamine</w:t>
            </w:r>
          </w:p>
        </w:tc>
        <w:tc>
          <w:tcPr>
            <w:tcW w:w="1186" w:type="dxa"/>
          </w:tcPr>
          <w:p w14:paraId="4286BB63" w14:textId="1490CBEC" w:rsidR="00B34B47" w:rsidRPr="003A0268" w:rsidRDefault="00B34B47" w:rsidP="00B34B47">
            <w:pPr>
              <w:contextualSpacing/>
              <w:jc w:val="both"/>
              <w:rPr>
                <w:rFonts w:ascii="Arial" w:hAnsi="Arial" w:cs="Arial"/>
                <w:lang w:val="en-US"/>
              </w:rPr>
            </w:pPr>
            <w:r w:rsidRPr="00F812A4">
              <w:rPr>
                <w:rFonts w:ascii="Arial" w:hAnsi="Arial" w:cs="Arial"/>
              </w:rPr>
              <w:t>303.1219</w:t>
            </w:r>
          </w:p>
        </w:tc>
        <w:tc>
          <w:tcPr>
            <w:tcW w:w="827" w:type="dxa"/>
          </w:tcPr>
          <w:p w14:paraId="45CFA087" w14:textId="11EBE81E" w:rsidR="00B34B47" w:rsidRPr="003A0268" w:rsidRDefault="00B34B47" w:rsidP="00B34B47">
            <w:pPr>
              <w:contextualSpacing/>
              <w:jc w:val="both"/>
              <w:rPr>
                <w:rFonts w:ascii="Arial" w:hAnsi="Arial" w:cs="Arial"/>
                <w:lang w:val="en-US"/>
              </w:rPr>
            </w:pPr>
            <w:r>
              <w:rPr>
                <w:rFonts w:ascii="Arial" w:hAnsi="Arial" w:cs="Arial"/>
              </w:rPr>
              <w:t>3.06</w:t>
            </w:r>
          </w:p>
        </w:tc>
        <w:tc>
          <w:tcPr>
            <w:tcW w:w="706" w:type="dxa"/>
          </w:tcPr>
          <w:p w14:paraId="494E3388" w14:textId="22347009" w:rsidR="00B34B47" w:rsidRPr="003A0268" w:rsidRDefault="00B34B47" w:rsidP="00B34B47">
            <w:pPr>
              <w:contextualSpacing/>
              <w:jc w:val="both"/>
              <w:rPr>
                <w:rFonts w:ascii="Arial" w:hAnsi="Arial" w:cs="Arial"/>
                <w:lang w:val="en-US"/>
              </w:rPr>
            </w:pPr>
            <w:r>
              <w:rPr>
                <w:rFonts w:ascii="Arial" w:hAnsi="Arial" w:cs="Arial"/>
              </w:rPr>
              <w:t>2</w:t>
            </w:r>
          </w:p>
        </w:tc>
        <w:tc>
          <w:tcPr>
            <w:tcW w:w="1202" w:type="dxa"/>
          </w:tcPr>
          <w:p w14:paraId="581BD61A" w14:textId="50BAD865" w:rsidR="00B34B47" w:rsidRPr="003A0268" w:rsidRDefault="00B34B47" w:rsidP="00B34B47">
            <w:pPr>
              <w:contextualSpacing/>
              <w:jc w:val="both"/>
              <w:rPr>
                <w:rFonts w:ascii="Arial" w:hAnsi="Arial" w:cs="Arial"/>
                <w:lang w:val="en-US"/>
              </w:rPr>
            </w:pPr>
            <w:r>
              <w:rPr>
                <w:rFonts w:ascii="Arial" w:hAnsi="Arial" w:cs="Arial"/>
              </w:rPr>
              <w:t>1.4×10</w:t>
            </w:r>
            <w:r w:rsidRPr="008D3730">
              <w:rPr>
                <w:rFonts w:ascii="Arial" w:hAnsi="Arial" w:cs="Arial"/>
                <w:vertAlign w:val="superscript"/>
              </w:rPr>
              <w:t>-2</w:t>
            </w:r>
          </w:p>
        </w:tc>
        <w:tc>
          <w:tcPr>
            <w:tcW w:w="1109" w:type="dxa"/>
          </w:tcPr>
          <w:p w14:paraId="3EF17A4A" w14:textId="2B0C6D57" w:rsidR="00B34B47" w:rsidRPr="003A0268" w:rsidRDefault="00B34B47" w:rsidP="00B34B47">
            <w:pPr>
              <w:contextualSpacing/>
              <w:jc w:val="both"/>
              <w:rPr>
                <w:rFonts w:ascii="Arial" w:hAnsi="Arial" w:cs="Arial"/>
                <w:lang w:val="en-US"/>
              </w:rPr>
            </w:pPr>
            <w:r>
              <w:rPr>
                <w:rFonts w:ascii="Arial" w:hAnsi="Arial" w:cs="Arial"/>
              </w:rPr>
              <w:t>1.79*</w:t>
            </w:r>
          </w:p>
        </w:tc>
        <w:tc>
          <w:tcPr>
            <w:tcW w:w="987" w:type="dxa"/>
          </w:tcPr>
          <w:p w14:paraId="50ED305D" w14:textId="16CB637F" w:rsidR="00B34B47" w:rsidRPr="003A0268" w:rsidRDefault="00B34B47" w:rsidP="00B34B47">
            <w:pPr>
              <w:contextualSpacing/>
              <w:jc w:val="both"/>
              <w:rPr>
                <w:rFonts w:ascii="Arial" w:hAnsi="Arial" w:cs="Arial"/>
                <w:lang w:val="en-US"/>
              </w:rPr>
            </w:pPr>
            <w:r>
              <w:rPr>
                <w:rFonts w:ascii="Arial" w:hAnsi="Arial" w:cs="Arial"/>
              </w:rPr>
              <w:t>1.74*</w:t>
            </w:r>
          </w:p>
        </w:tc>
        <w:tc>
          <w:tcPr>
            <w:tcW w:w="1158" w:type="dxa"/>
          </w:tcPr>
          <w:p w14:paraId="36654491" w14:textId="13B4BE28" w:rsidR="00B34B47" w:rsidRPr="003A0268" w:rsidRDefault="00B34B47" w:rsidP="00B34B47">
            <w:pPr>
              <w:contextualSpacing/>
              <w:jc w:val="both"/>
              <w:rPr>
                <w:rFonts w:ascii="Arial" w:hAnsi="Arial" w:cs="Arial"/>
                <w:lang w:val="en-US"/>
              </w:rPr>
            </w:pPr>
            <w:r>
              <w:rPr>
                <w:rFonts w:ascii="Arial" w:hAnsi="Arial" w:cs="Arial"/>
              </w:rPr>
              <w:t>1.03</w:t>
            </w:r>
          </w:p>
        </w:tc>
        <w:tc>
          <w:tcPr>
            <w:tcW w:w="1750" w:type="dxa"/>
          </w:tcPr>
          <w:p w14:paraId="66042DEA" w14:textId="17EFAECB" w:rsidR="00B34B47" w:rsidRPr="003A0268" w:rsidRDefault="00B34B47" w:rsidP="00B34B47">
            <w:pPr>
              <w:contextualSpacing/>
              <w:jc w:val="both"/>
              <w:rPr>
                <w:rFonts w:ascii="Arial" w:hAnsi="Arial" w:cs="Arial"/>
                <w:lang w:val="en-US"/>
              </w:rPr>
            </w:pPr>
            <w:r>
              <w:rPr>
                <w:rFonts w:ascii="Arial" w:hAnsi="Arial" w:cs="Arial"/>
              </w:rPr>
              <w:t>0.24 (2.9×10</w:t>
            </w:r>
            <w:r w:rsidRPr="008D3730">
              <w:rPr>
                <w:rFonts w:ascii="Arial" w:hAnsi="Arial" w:cs="Arial"/>
                <w:vertAlign w:val="superscript"/>
              </w:rPr>
              <w:t>-2</w:t>
            </w:r>
            <w:r>
              <w:rPr>
                <w:rFonts w:ascii="Arial" w:hAnsi="Arial" w:cs="Arial"/>
              </w:rPr>
              <w:t>)</w:t>
            </w:r>
          </w:p>
        </w:tc>
      </w:tr>
      <w:tr w:rsidR="00B34B47" w:rsidRPr="003A0268" w14:paraId="5ED99B1E" w14:textId="539A0ED1" w:rsidTr="00CE7EF6">
        <w:tc>
          <w:tcPr>
            <w:tcW w:w="5180" w:type="dxa"/>
          </w:tcPr>
          <w:p w14:paraId="48995883" w14:textId="6111664E" w:rsidR="00B34B47" w:rsidRPr="003A0268" w:rsidRDefault="00B34B47" w:rsidP="00B34B47">
            <w:pPr>
              <w:contextualSpacing/>
              <w:jc w:val="both"/>
              <w:rPr>
                <w:rFonts w:ascii="Arial" w:hAnsi="Arial" w:cs="Arial"/>
                <w:lang w:val="en-US"/>
              </w:rPr>
            </w:pPr>
            <w:r>
              <w:rPr>
                <w:rFonts w:ascii="Arial" w:hAnsi="Arial" w:cs="Arial"/>
              </w:rPr>
              <w:t>I</w:t>
            </w:r>
            <w:r w:rsidRPr="00F812A4">
              <w:rPr>
                <w:rFonts w:ascii="Arial" w:hAnsi="Arial" w:cs="Arial"/>
              </w:rPr>
              <w:t>ndole-3-pyruvic</w:t>
            </w:r>
            <w:r>
              <w:rPr>
                <w:rFonts w:ascii="Arial" w:hAnsi="Arial" w:cs="Arial"/>
              </w:rPr>
              <w:t xml:space="preserve"> acid</w:t>
            </w:r>
          </w:p>
        </w:tc>
        <w:tc>
          <w:tcPr>
            <w:tcW w:w="1186" w:type="dxa"/>
          </w:tcPr>
          <w:p w14:paraId="3DE56DE2" w14:textId="738E9FE4" w:rsidR="00B34B47" w:rsidRPr="003A0268" w:rsidRDefault="00B34B47" w:rsidP="00B34B47">
            <w:pPr>
              <w:contextualSpacing/>
              <w:jc w:val="both"/>
              <w:rPr>
                <w:rFonts w:ascii="Arial" w:hAnsi="Arial" w:cs="Arial"/>
                <w:lang w:val="en-US"/>
              </w:rPr>
            </w:pPr>
            <w:r w:rsidRPr="00F812A4">
              <w:rPr>
                <w:rFonts w:ascii="Arial" w:hAnsi="Arial" w:cs="Arial"/>
              </w:rPr>
              <w:t>203.0582</w:t>
            </w:r>
          </w:p>
        </w:tc>
        <w:tc>
          <w:tcPr>
            <w:tcW w:w="827" w:type="dxa"/>
          </w:tcPr>
          <w:p w14:paraId="25B55E34" w14:textId="4198DAB3" w:rsidR="00B34B47" w:rsidRPr="003A0268" w:rsidRDefault="00B34B47" w:rsidP="00B34B47">
            <w:pPr>
              <w:contextualSpacing/>
              <w:jc w:val="both"/>
              <w:rPr>
                <w:rFonts w:ascii="Arial" w:hAnsi="Arial" w:cs="Arial"/>
                <w:lang w:val="en-US"/>
              </w:rPr>
            </w:pPr>
            <w:r>
              <w:rPr>
                <w:rFonts w:ascii="Arial" w:hAnsi="Arial" w:cs="Arial"/>
              </w:rPr>
              <w:t>3.30</w:t>
            </w:r>
          </w:p>
        </w:tc>
        <w:tc>
          <w:tcPr>
            <w:tcW w:w="706" w:type="dxa"/>
          </w:tcPr>
          <w:p w14:paraId="39EBC855" w14:textId="200ADC05" w:rsidR="00B34B47" w:rsidRPr="003A0268" w:rsidRDefault="00B34B47" w:rsidP="00B34B47">
            <w:pPr>
              <w:contextualSpacing/>
              <w:jc w:val="both"/>
              <w:rPr>
                <w:rFonts w:ascii="Arial" w:hAnsi="Arial" w:cs="Arial"/>
                <w:lang w:val="en-US"/>
              </w:rPr>
            </w:pPr>
            <w:r>
              <w:rPr>
                <w:rFonts w:ascii="Arial" w:hAnsi="Arial" w:cs="Arial"/>
              </w:rPr>
              <w:t>1</w:t>
            </w:r>
          </w:p>
        </w:tc>
        <w:tc>
          <w:tcPr>
            <w:tcW w:w="1202" w:type="dxa"/>
          </w:tcPr>
          <w:p w14:paraId="25713DBF" w14:textId="5BA7813C" w:rsidR="00B34B47" w:rsidRPr="003A0268" w:rsidRDefault="00B34B47" w:rsidP="00B34B47">
            <w:pPr>
              <w:contextualSpacing/>
              <w:jc w:val="both"/>
              <w:rPr>
                <w:rFonts w:ascii="Arial" w:hAnsi="Arial" w:cs="Arial"/>
                <w:lang w:val="en-US"/>
              </w:rPr>
            </w:pPr>
            <w:r>
              <w:rPr>
                <w:rFonts w:ascii="Arial" w:hAnsi="Arial" w:cs="Arial"/>
              </w:rPr>
              <w:t>4.9×10</w:t>
            </w:r>
            <w:r w:rsidRPr="008D3730">
              <w:rPr>
                <w:rFonts w:ascii="Arial" w:hAnsi="Arial" w:cs="Arial"/>
                <w:vertAlign w:val="superscript"/>
              </w:rPr>
              <w:t>-2</w:t>
            </w:r>
          </w:p>
        </w:tc>
        <w:tc>
          <w:tcPr>
            <w:tcW w:w="1109" w:type="dxa"/>
          </w:tcPr>
          <w:p w14:paraId="045A8C33" w14:textId="4415B755" w:rsidR="00B34B47" w:rsidRPr="003A0268" w:rsidRDefault="00B34B47" w:rsidP="00B34B47">
            <w:pPr>
              <w:contextualSpacing/>
              <w:jc w:val="both"/>
              <w:rPr>
                <w:rFonts w:ascii="Arial" w:hAnsi="Arial" w:cs="Arial"/>
                <w:lang w:val="en-US"/>
              </w:rPr>
            </w:pPr>
            <w:r>
              <w:rPr>
                <w:rFonts w:ascii="Arial" w:hAnsi="Arial" w:cs="Arial"/>
              </w:rPr>
              <w:t>1.50*</w:t>
            </w:r>
          </w:p>
        </w:tc>
        <w:tc>
          <w:tcPr>
            <w:tcW w:w="987" w:type="dxa"/>
          </w:tcPr>
          <w:p w14:paraId="20C142C4" w14:textId="10271E3C" w:rsidR="00B34B47" w:rsidRPr="003A0268" w:rsidRDefault="00B34B47" w:rsidP="00B34B47">
            <w:pPr>
              <w:contextualSpacing/>
              <w:jc w:val="both"/>
              <w:rPr>
                <w:rFonts w:ascii="Arial" w:hAnsi="Arial" w:cs="Arial"/>
                <w:lang w:val="en-US"/>
              </w:rPr>
            </w:pPr>
            <w:r>
              <w:rPr>
                <w:rFonts w:ascii="Arial" w:hAnsi="Arial" w:cs="Arial"/>
              </w:rPr>
              <w:t>1.11</w:t>
            </w:r>
          </w:p>
        </w:tc>
        <w:tc>
          <w:tcPr>
            <w:tcW w:w="1158" w:type="dxa"/>
          </w:tcPr>
          <w:p w14:paraId="312B228F" w14:textId="47BF9BEB" w:rsidR="00B34B47" w:rsidRPr="003A0268" w:rsidRDefault="00B34B47" w:rsidP="00B34B47">
            <w:pPr>
              <w:contextualSpacing/>
              <w:jc w:val="both"/>
              <w:rPr>
                <w:rFonts w:ascii="Arial" w:hAnsi="Arial" w:cs="Arial"/>
                <w:lang w:val="en-US"/>
              </w:rPr>
            </w:pPr>
            <w:r>
              <w:rPr>
                <w:rFonts w:ascii="Arial" w:hAnsi="Arial" w:cs="Arial"/>
              </w:rPr>
              <w:t>1.35</w:t>
            </w:r>
          </w:p>
        </w:tc>
        <w:tc>
          <w:tcPr>
            <w:tcW w:w="1750" w:type="dxa"/>
          </w:tcPr>
          <w:p w14:paraId="58374A3B" w14:textId="1CCD6216" w:rsidR="00B34B47" w:rsidRPr="003A0268" w:rsidRDefault="00B34B47" w:rsidP="00B34B47">
            <w:pPr>
              <w:contextualSpacing/>
              <w:jc w:val="both"/>
              <w:rPr>
                <w:rFonts w:ascii="Arial" w:hAnsi="Arial" w:cs="Arial"/>
                <w:lang w:val="en-US"/>
              </w:rPr>
            </w:pPr>
            <w:r>
              <w:rPr>
                <w:rFonts w:ascii="Arial" w:hAnsi="Arial" w:cs="Arial"/>
              </w:rPr>
              <w:t>0.21 (6.8×10</w:t>
            </w:r>
            <w:r w:rsidRPr="008D3730">
              <w:rPr>
                <w:rFonts w:ascii="Arial" w:hAnsi="Arial" w:cs="Arial"/>
                <w:vertAlign w:val="superscript"/>
              </w:rPr>
              <w:t>-2</w:t>
            </w:r>
            <w:r>
              <w:rPr>
                <w:rFonts w:ascii="Arial" w:hAnsi="Arial" w:cs="Arial"/>
              </w:rPr>
              <w:t>)</w:t>
            </w:r>
          </w:p>
        </w:tc>
      </w:tr>
      <w:tr w:rsidR="00B34B47" w14:paraId="4B48CD9F" w14:textId="5C279F42" w:rsidTr="00CE7EF6">
        <w:tc>
          <w:tcPr>
            <w:tcW w:w="5180" w:type="dxa"/>
          </w:tcPr>
          <w:p w14:paraId="1108B679" w14:textId="2E474C8A" w:rsidR="00B34B47" w:rsidRPr="00770F60" w:rsidRDefault="00B34B47" w:rsidP="00B34B47">
            <w:pPr>
              <w:contextualSpacing/>
              <w:jc w:val="both"/>
              <w:rPr>
                <w:rFonts w:ascii="Arial" w:hAnsi="Arial" w:cs="Arial"/>
                <w:i/>
                <w:iCs/>
              </w:rPr>
            </w:pPr>
            <w:r>
              <w:rPr>
                <w:rFonts w:ascii="Arial" w:hAnsi="Arial" w:cs="Arial"/>
              </w:rPr>
              <w:t>Indolealdehyde</w:t>
            </w:r>
          </w:p>
        </w:tc>
        <w:tc>
          <w:tcPr>
            <w:tcW w:w="1186" w:type="dxa"/>
          </w:tcPr>
          <w:p w14:paraId="164CFAC7" w14:textId="005021BA" w:rsidR="00B34B47" w:rsidRDefault="00B34B47" w:rsidP="00B34B47">
            <w:pPr>
              <w:contextualSpacing/>
              <w:jc w:val="both"/>
              <w:rPr>
                <w:rFonts w:ascii="Arial" w:hAnsi="Arial" w:cs="Arial"/>
              </w:rPr>
            </w:pPr>
            <w:r w:rsidRPr="00F812A4">
              <w:rPr>
                <w:rFonts w:ascii="Arial" w:hAnsi="Arial" w:cs="Arial"/>
              </w:rPr>
              <w:t>145.052</w:t>
            </w:r>
            <w:r>
              <w:rPr>
                <w:rFonts w:ascii="Arial" w:hAnsi="Arial" w:cs="Arial"/>
              </w:rPr>
              <w:t>8</w:t>
            </w:r>
          </w:p>
        </w:tc>
        <w:tc>
          <w:tcPr>
            <w:tcW w:w="827" w:type="dxa"/>
          </w:tcPr>
          <w:p w14:paraId="29BE2B50" w14:textId="1D2A9D03" w:rsidR="00B34B47" w:rsidRDefault="00B34B47" w:rsidP="00B34B47">
            <w:pPr>
              <w:contextualSpacing/>
              <w:jc w:val="both"/>
              <w:rPr>
                <w:rFonts w:ascii="Arial" w:hAnsi="Arial" w:cs="Arial"/>
              </w:rPr>
            </w:pPr>
            <w:r>
              <w:rPr>
                <w:rFonts w:ascii="Arial" w:hAnsi="Arial" w:cs="Arial"/>
              </w:rPr>
              <w:t>3.30</w:t>
            </w:r>
          </w:p>
        </w:tc>
        <w:tc>
          <w:tcPr>
            <w:tcW w:w="706" w:type="dxa"/>
          </w:tcPr>
          <w:p w14:paraId="7F9068A3" w14:textId="06D637AA" w:rsidR="00B34B47" w:rsidRDefault="00B34B47" w:rsidP="00B34B47">
            <w:pPr>
              <w:contextualSpacing/>
              <w:jc w:val="both"/>
              <w:rPr>
                <w:rFonts w:ascii="Arial" w:hAnsi="Arial" w:cs="Arial"/>
              </w:rPr>
            </w:pPr>
            <w:r>
              <w:rPr>
                <w:rFonts w:ascii="Arial" w:hAnsi="Arial" w:cs="Arial"/>
              </w:rPr>
              <w:t>3</w:t>
            </w:r>
          </w:p>
        </w:tc>
        <w:tc>
          <w:tcPr>
            <w:tcW w:w="1202" w:type="dxa"/>
          </w:tcPr>
          <w:p w14:paraId="620B277B" w14:textId="63221FC4"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-2</w:t>
            </w:r>
          </w:p>
        </w:tc>
        <w:tc>
          <w:tcPr>
            <w:tcW w:w="1109" w:type="dxa"/>
          </w:tcPr>
          <w:p w14:paraId="60F673AC" w14:textId="2F298615" w:rsidR="00B34B47" w:rsidRDefault="00B34B47" w:rsidP="00B34B47">
            <w:pPr>
              <w:contextualSpacing/>
              <w:jc w:val="both"/>
              <w:rPr>
                <w:rFonts w:ascii="Arial" w:hAnsi="Arial" w:cs="Arial"/>
              </w:rPr>
            </w:pPr>
            <w:r>
              <w:rPr>
                <w:rFonts w:ascii="Arial" w:hAnsi="Arial" w:cs="Arial"/>
              </w:rPr>
              <w:t>1.58*</w:t>
            </w:r>
          </w:p>
        </w:tc>
        <w:tc>
          <w:tcPr>
            <w:tcW w:w="987" w:type="dxa"/>
          </w:tcPr>
          <w:p w14:paraId="69C06D17" w14:textId="6709B256" w:rsidR="00B34B47" w:rsidRDefault="00B34B47" w:rsidP="00B34B47">
            <w:pPr>
              <w:contextualSpacing/>
              <w:jc w:val="both"/>
              <w:rPr>
                <w:rFonts w:ascii="Arial" w:hAnsi="Arial" w:cs="Arial"/>
              </w:rPr>
            </w:pPr>
            <w:r>
              <w:rPr>
                <w:rFonts w:ascii="Arial" w:hAnsi="Arial" w:cs="Arial"/>
              </w:rPr>
              <w:t>1.35</w:t>
            </w:r>
          </w:p>
        </w:tc>
        <w:tc>
          <w:tcPr>
            <w:tcW w:w="1158" w:type="dxa"/>
          </w:tcPr>
          <w:p w14:paraId="162602DE" w14:textId="7A0B7DDB" w:rsidR="00B34B47" w:rsidRDefault="00B34B47" w:rsidP="00B34B47">
            <w:pPr>
              <w:contextualSpacing/>
              <w:jc w:val="both"/>
              <w:rPr>
                <w:rFonts w:ascii="Arial" w:hAnsi="Arial" w:cs="Arial"/>
              </w:rPr>
            </w:pPr>
            <w:r>
              <w:rPr>
                <w:rFonts w:ascii="Arial" w:hAnsi="Arial" w:cs="Arial"/>
              </w:rPr>
              <w:t>1.18</w:t>
            </w:r>
          </w:p>
        </w:tc>
        <w:tc>
          <w:tcPr>
            <w:tcW w:w="1750" w:type="dxa"/>
          </w:tcPr>
          <w:p w14:paraId="7715A168" w14:textId="25E83AFD" w:rsidR="00B34B47" w:rsidRDefault="00B34B47" w:rsidP="00B34B47">
            <w:pPr>
              <w:contextualSpacing/>
              <w:jc w:val="both"/>
              <w:rPr>
                <w:rFonts w:ascii="Arial" w:hAnsi="Arial" w:cs="Arial"/>
              </w:rPr>
            </w:pPr>
            <w:r>
              <w:rPr>
                <w:rFonts w:ascii="Arial" w:hAnsi="Arial" w:cs="Arial"/>
              </w:rPr>
              <w:t>0.23 (3.9×10</w:t>
            </w:r>
            <w:r w:rsidRPr="008D3730">
              <w:rPr>
                <w:rFonts w:ascii="Arial" w:hAnsi="Arial" w:cs="Arial"/>
                <w:vertAlign w:val="superscript"/>
              </w:rPr>
              <w:t>-2</w:t>
            </w:r>
            <w:r>
              <w:rPr>
                <w:rFonts w:ascii="Arial" w:hAnsi="Arial" w:cs="Arial"/>
              </w:rPr>
              <w:t>)</w:t>
            </w:r>
          </w:p>
        </w:tc>
      </w:tr>
      <w:tr w:rsidR="00BA42C2" w14:paraId="2A84A505" w14:textId="77777777" w:rsidTr="00454B94">
        <w:tc>
          <w:tcPr>
            <w:tcW w:w="14105" w:type="dxa"/>
            <w:gridSpan w:val="9"/>
          </w:tcPr>
          <w:p w14:paraId="792F66B8" w14:textId="2B3C3CA5" w:rsidR="00BA42C2" w:rsidRDefault="00BA42C2" w:rsidP="00B34B47">
            <w:pPr>
              <w:contextualSpacing/>
              <w:jc w:val="both"/>
              <w:rPr>
                <w:rFonts w:ascii="Arial" w:hAnsi="Arial" w:cs="Arial"/>
              </w:rPr>
            </w:pPr>
            <w:r w:rsidRPr="003A0268">
              <w:rPr>
                <w:rFonts w:ascii="Arial" w:hAnsi="Arial" w:cs="Arial"/>
                <w:i/>
                <w:iCs/>
              </w:rPr>
              <w:t>Other amino acids</w:t>
            </w:r>
          </w:p>
        </w:tc>
      </w:tr>
      <w:tr w:rsidR="00B34B47" w14:paraId="14255338" w14:textId="13DE0B58" w:rsidTr="00CE7EF6">
        <w:tc>
          <w:tcPr>
            <w:tcW w:w="5180" w:type="dxa"/>
          </w:tcPr>
          <w:p w14:paraId="430537D6" w14:textId="0A16D011" w:rsidR="00B34B47" w:rsidRDefault="00B34B47" w:rsidP="00B34B47">
            <w:pPr>
              <w:contextualSpacing/>
              <w:jc w:val="both"/>
              <w:rPr>
                <w:rFonts w:ascii="Arial" w:hAnsi="Arial" w:cs="Arial"/>
              </w:rPr>
            </w:pPr>
            <w:r>
              <w:rPr>
                <w:rFonts w:ascii="Arial" w:hAnsi="Arial" w:cs="Arial"/>
              </w:rPr>
              <w:t>L-Arginine</w:t>
            </w:r>
          </w:p>
        </w:tc>
        <w:tc>
          <w:tcPr>
            <w:tcW w:w="1186" w:type="dxa"/>
          </w:tcPr>
          <w:p w14:paraId="3A3BD5DF" w14:textId="6437CE53" w:rsidR="00B34B47" w:rsidRDefault="00B34B47" w:rsidP="00B34B47">
            <w:pPr>
              <w:contextualSpacing/>
              <w:jc w:val="both"/>
              <w:rPr>
                <w:rFonts w:ascii="Arial" w:hAnsi="Arial" w:cs="Arial"/>
              </w:rPr>
            </w:pPr>
            <w:r w:rsidRPr="00807B60">
              <w:rPr>
                <w:rFonts w:ascii="Arial" w:hAnsi="Arial" w:cs="Arial"/>
              </w:rPr>
              <w:t>174.111</w:t>
            </w:r>
            <w:r>
              <w:rPr>
                <w:rFonts w:ascii="Arial" w:hAnsi="Arial" w:cs="Arial"/>
              </w:rPr>
              <w:t>7</w:t>
            </w:r>
          </w:p>
        </w:tc>
        <w:tc>
          <w:tcPr>
            <w:tcW w:w="827" w:type="dxa"/>
          </w:tcPr>
          <w:p w14:paraId="2AED5B3F" w14:textId="47028B87" w:rsidR="00B34B47" w:rsidRDefault="00B34B47" w:rsidP="00B34B47">
            <w:pPr>
              <w:contextualSpacing/>
              <w:jc w:val="both"/>
              <w:rPr>
                <w:rFonts w:ascii="Arial" w:hAnsi="Arial" w:cs="Arial"/>
              </w:rPr>
            </w:pPr>
            <w:r>
              <w:rPr>
                <w:rFonts w:ascii="Arial" w:hAnsi="Arial" w:cs="Arial"/>
              </w:rPr>
              <w:t>0.63</w:t>
            </w:r>
          </w:p>
        </w:tc>
        <w:tc>
          <w:tcPr>
            <w:tcW w:w="706" w:type="dxa"/>
          </w:tcPr>
          <w:p w14:paraId="6ED2474A" w14:textId="47AFA3D7" w:rsidR="00B34B47" w:rsidRDefault="00B34B47" w:rsidP="00B34B47">
            <w:pPr>
              <w:contextualSpacing/>
              <w:jc w:val="both"/>
              <w:rPr>
                <w:rFonts w:ascii="Arial" w:hAnsi="Arial" w:cs="Arial"/>
              </w:rPr>
            </w:pPr>
            <w:r>
              <w:rPr>
                <w:rFonts w:ascii="Arial" w:hAnsi="Arial" w:cs="Arial"/>
              </w:rPr>
              <w:t>1</w:t>
            </w:r>
          </w:p>
        </w:tc>
        <w:tc>
          <w:tcPr>
            <w:tcW w:w="1202" w:type="dxa"/>
          </w:tcPr>
          <w:p w14:paraId="1405E60F" w14:textId="6A6680E4"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-2</w:t>
            </w:r>
          </w:p>
        </w:tc>
        <w:tc>
          <w:tcPr>
            <w:tcW w:w="1109" w:type="dxa"/>
          </w:tcPr>
          <w:p w14:paraId="415790CF" w14:textId="263A4CD1" w:rsidR="00B34B47" w:rsidRPr="00BA42C2" w:rsidRDefault="00B34B47" w:rsidP="00B34B47">
            <w:pPr>
              <w:contextualSpacing/>
              <w:jc w:val="both"/>
              <w:rPr>
                <w:rFonts w:ascii="Arial" w:hAnsi="Arial" w:cs="Arial"/>
              </w:rPr>
            </w:pPr>
            <w:r w:rsidRPr="00BA42C2">
              <w:rPr>
                <w:rFonts w:ascii="Arial" w:hAnsi="Arial" w:cs="Arial"/>
              </w:rPr>
              <w:t>0.85*</w:t>
            </w:r>
          </w:p>
        </w:tc>
        <w:tc>
          <w:tcPr>
            <w:tcW w:w="987" w:type="dxa"/>
          </w:tcPr>
          <w:p w14:paraId="575B3A5A" w14:textId="44D518B4" w:rsidR="00B34B47" w:rsidRDefault="00B34B47" w:rsidP="00B34B47">
            <w:pPr>
              <w:contextualSpacing/>
              <w:jc w:val="both"/>
              <w:rPr>
                <w:rFonts w:ascii="Arial" w:hAnsi="Arial" w:cs="Arial"/>
              </w:rPr>
            </w:pPr>
            <w:r>
              <w:rPr>
                <w:rFonts w:ascii="Arial" w:hAnsi="Arial" w:cs="Arial"/>
              </w:rPr>
              <w:t>0.82*</w:t>
            </w:r>
          </w:p>
        </w:tc>
        <w:tc>
          <w:tcPr>
            <w:tcW w:w="1158" w:type="dxa"/>
          </w:tcPr>
          <w:p w14:paraId="61DA70C6" w14:textId="0DCE77C2" w:rsidR="00B34B47" w:rsidRDefault="00B34B47" w:rsidP="00B34B47">
            <w:pPr>
              <w:contextualSpacing/>
              <w:jc w:val="both"/>
              <w:rPr>
                <w:rFonts w:ascii="Arial" w:hAnsi="Arial" w:cs="Arial"/>
              </w:rPr>
            </w:pPr>
            <w:r>
              <w:rPr>
                <w:rFonts w:ascii="Arial" w:hAnsi="Arial" w:cs="Arial"/>
              </w:rPr>
              <w:t>1.03</w:t>
            </w:r>
          </w:p>
        </w:tc>
        <w:tc>
          <w:tcPr>
            <w:tcW w:w="1750" w:type="dxa"/>
          </w:tcPr>
          <w:p w14:paraId="4865EC7C" w14:textId="77777777" w:rsidR="00B34B47" w:rsidRDefault="00B34B47" w:rsidP="00B34B47">
            <w:pPr>
              <w:contextualSpacing/>
              <w:jc w:val="both"/>
              <w:rPr>
                <w:rFonts w:ascii="Arial" w:hAnsi="Arial" w:cs="Arial"/>
              </w:rPr>
            </w:pPr>
          </w:p>
        </w:tc>
      </w:tr>
      <w:tr w:rsidR="00B34B47" w14:paraId="75DB54E6" w14:textId="092E2FC3" w:rsidTr="00CE7EF6">
        <w:tc>
          <w:tcPr>
            <w:tcW w:w="5180" w:type="dxa"/>
          </w:tcPr>
          <w:p w14:paraId="76F64569" w14:textId="26B9A8E2" w:rsidR="00B34B47" w:rsidRDefault="00B34B47" w:rsidP="00B34B47">
            <w:pPr>
              <w:contextualSpacing/>
              <w:jc w:val="both"/>
              <w:rPr>
                <w:rFonts w:ascii="Arial" w:hAnsi="Arial" w:cs="Arial"/>
              </w:rPr>
            </w:pPr>
            <w:r>
              <w:rPr>
                <w:rFonts w:ascii="Arial" w:hAnsi="Arial" w:cs="Arial"/>
              </w:rPr>
              <w:t>L-Glutamine</w:t>
            </w:r>
          </w:p>
        </w:tc>
        <w:tc>
          <w:tcPr>
            <w:tcW w:w="1186" w:type="dxa"/>
          </w:tcPr>
          <w:p w14:paraId="60D1C494" w14:textId="5FF50773" w:rsidR="00B34B47" w:rsidRDefault="00B34B47" w:rsidP="00B34B47">
            <w:pPr>
              <w:contextualSpacing/>
              <w:jc w:val="both"/>
              <w:rPr>
                <w:rFonts w:ascii="Arial" w:hAnsi="Arial" w:cs="Arial"/>
              </w:rPr>
            </w:pPr>
            <w:r w:rsidRPr="00807B60">
              <w:rPr>
                <w:rFonts w:ascii="Arial" w:hAnsi="Arial" w:cs="Arial"/>
              </w:rPr>
              <w:t>146.0691</w:t>
            </w:r>
          </w:p>
        </w:tc>
        <w:tc>
          <w:tcPr>
            <w:tcW w:w="827" w:type="dxa"/>
          </w:tcPr>
          <w:p w14:paraId="4B67D749" w14:textId="21AB91A8" w:rsidR="00B34B47" w:rsidRDefault="00B34B47" w:rsidP="00B34B47">
            <w:pPr>
              <w:contextualSpacing/>
              <w:jc w:val="both"/>
              <w:rPr>
                <w:rFonts w:ascii="Arial" w:hAnsi="Arial" w:cs="Arial"/>
              </w:rPr>
            </w:pPr>
            <w:r>
              <w:rPr>
                <w:rFonts w:ascii="Arial" w:hAnsi="Arial" w:cs="Arial"/>
              </w:rPr>
              <w:t>0.66</w:t>
            </w:r>
          </w:p>
        </w:tc>
        <w:tc>
          <w:tcPr>
            <w:tcW w:w="706" w:type="dxa"/>
          </w:tcPr>
          <w:p w14:paraId="69BAF265" w14:textId="4DFFAF4D" w:rsidR="00B34B47" w:rsidRDefault="00B34B47" w:rsidP="00B34B47">
            <w:pPr>
              <w:contextualSpacing/>
              <w:jc w:val="both"/>
              <w:rPr>
                <w:rFonts w:ascii="Arial" w:hAnsi="Arial" w:cs="Arial"/>
              </w:rPr>
            </w:pPr>
            <w:r>
              <w:rPr>
                <w:rFonts w:ascii="Arial" w:hAnsi="Arial" w:cs="Arial"/>
              </w:rPr>
              <w:t>1</w:t>
            </w:r>
          </w:p>
        </w:tc>
        <w:tc>
          <w:tcPr>
            <w:tcW w:w="1202" w:type="dxa"/>
          </w:tcPr>
          <w:p w14:paraId="43F1F597" w14:textId="7192CF72" w:rsidR="00B34B47" w:rsidRDefault="00B34B47" w:rsidP="00B34B47">
            <w:pPr>
              <w:contextualSpacing/>
              <w:jc w:val="both"/>
              <w:rPr>
                <w:rFonts w:ascii="Arial" w:hAnsi="Arial" w:cs="Arial"/>
              </w:rPr>
            </w:pPr>
            <w:r>
              <w:rPr>
                <w:rFonts w:ascii="Arial" w:hAnsi="Arial" w:cs="Arial"/>
              </w:rPr>
              <w:t>1.7×10</w:t>
            </w:r>
            <w:r w:rsidRPr="008D3730">
              <w:rPr>
                <w:rFonts w:ascii="Arial" w:hAnsi="Arial" w:cs="Arial"/>
                <w:vertAlign w:val="superscript"/>
              </w:rPr>
              <w:t>-2</w:t>
            </w:r>
          </w:p>
        </w:tc>
        <w:tc>
          <w:tcPr>
            <w:tcW w:w="1109" w:type="dxa"/>
          </w:tcPr>
          <w:p w14:paraId="34678716" w14:textId="7A1DC95A" w:rsidR="00B34B47" w:rsidRPr="00BA42C2" w:rsidRDefault="00B34B47" w:rsidP="00B34B47">
            <w:pPr>
              <w:contextualSpacing/>
              <w:jc w:val="both"/>
              <w:rPr>
                <w:rFonts w:ascii="Arial" w:hAnsi="Arial" w:cs="Arial"/>
              </w:rPr>
            </w:pPr>
            <w:r w:rsidRPr="00BA42C2">
              <w:rPr>
                <w:rFonts w:ascii="Arial" w:hAnsi="Arial" w:cs="Arial"/>
              </w:rPr>
              <w:t>0.77*</w:t>
            </w:r>
          </w:p>
        </w:tc>
        <w:tc>
          <w:tcPr>
            <w:tcW w:w="987" w:type="dxa"/>
          </w:tcPr>
          <w:p w14:paraId="02B619AF" w14:textId="5088DBBD" w:rsidR="00B34B47" w:rsidRDefault="00B34B47" w:rsidP="00B34B47">
            <w:pPr>
              <w:contextualSpacing/>
              <w:jc w:val="both"/>
              <w:rPr>
                <w:rFonts w:ascii="Arial" w:hAnsi="Arial" w:cs="Arial"/>
              </w:rPr>
            </w:pPr>
            <w:r>
              <w:rPr>
                <w:rFonts w:ascii="Arial" w:hAnsi="Arial" w:cs="Arial"/>
              </w:rPr>
              <w:t>0.83</w:t>
            </w:r>
          </w:p>
        </w:tc>
        <w:tc>
          <w:tcPr>
            <w:tcW w:w="1158" w:type="dxa"/>
          </w:tcPr>
          <w:p w14:paraId="1F03F504" w14:textId="2214C0A9" w:rsidR="00B34B47" w:rsidRDefault="00B34B47" w:rsidP="00B34B47">
            <w:pPr>
              <w:contextualSpacing/>
              <w:jc w:val="both"/>
              <w:rPr>
                <w:rFonts w:ascii="Arial" w:hAnsi="Arial" w:cs="Arial"/>
              </w:rPr>
            </w:pPr>
            <w:r>
              <w:rPr>
                <w:rFonts w:ascii="Arial" w:hAnsi="Arial" w:cs="Arial"/>
              </w:rPr>
              <w:t>0.93</w:t>
            </w:r>
          </w:p>
        </w:tc>
        <w:tc>
          <w:tcPr>
            <w:tcW w:w="1750" w:type="dxa"/>
          </w:tcPr>
          <w:p w14:paraId="4BEAEFBB" w14:textId="77777777" w:rsidR="00B34B47" w:rsidRDefault="00B34B47" w:rsidP="00B34B47">
            <w:pPr>
              <w:contextualSpacing/>
              <w:jc w:val="both"/>
              <w:rPr>
                <w:rFonts w:ascii="Arial" w:hAnsi="Arial" w:cs="Arial"/>
              </w:rPr>
            </w:pPr>
          </w:p>
        </w:tc>
      </w:tr>
      <w:tr w:rsidR="00B34B47" w14:paraId="7FE62F7E" w14:textId="0EFBB300" w:rsidTr="00CE7EF6">
        <w:tc>
          <w:tcPr>
            <w:tcW w:w="5180" w:type="dxa"/>
          </w:tcPr>
          <w:p w14:paraId="7A54E01B" w14:textId="1281F845" w:rsidR="00B34B47" w:rsidRDefault="00B34B47" w:rsidP="00B34B47">
            <w:pPr>
              <w:contextualSpacing/>
              <w:jc w:val="both"/>
              <w:rPr>
                <w:rFonts w:ascii="Arial" w:hAnsi="Arial" w:cs="Arial"/>
              </w:rPr>
            </w:pPr>
            <w:r>
              <w:rPr>
                <w:rFonts w:ascii="Arial" w:hAnsi="Arial" w:cs="Arial"/>
              </w:rPr>
              <w:t>N-Acetylglycine</w:t>
            </w:r>
          </w:p>
        </w:tc>
        <w:tc>
          <w:tcPr>
            <w:tcW w:w="1186" w:type="dxa"/>
          </w:tcPr>
          <w:p w14:paraId="25266305" w14:textId="1F1E1ECC" w:rsidR="00B34B47" w:rsidRDefault="00B34B47" w:rsidP="00B34B47">
            <w:pPr>
              <w:contextualSpacing/>
              <w:jc w:val="both"/>
              <w:rPr>
                <w:rFonts w:ascii="Arial" w:hAnsi="Arial" w:cs="Arial"/>
              </w:rPr>
            </w:pPr>
            <w:r w:rsidRPr="00382E7C">
              <w:rPr>
                <w:rFonts w:ascii="Arial" w:hAnsi="Arial" w:cs="Arial"/>
              </w:rPr>
              <w:t>117.042</w:t>
            </w:r>
            <w:r>
              <w:rPr>
                <w:rFonts w:ascii="Arial" w:hAnsi="Arial" w:cs="Arial"/>
              </w:rPr>
              <w:t>6</w:t>
            </w:r>
          </w:p>
        </w:tc>
        <w:tc>
          <w:tcPr>
            <w:tcW w:w="827" w:type="dxa"/>
          </w:tcPr>
          <w:p w14:paraId="52FBCF38" w14:textId="619046A2" w:rsidR="00B34B47" w:rsidRDefault="00B34B47" w:rsidP="00B34B47">
            <w:pPr>
              <w:contextualSpacing/>
              <w:jc w:val="both"/>
              <w:rPr>
                <w:rFonts w:ascii="Arial" w:hAnsi="Arial" w:cs="Arial"/>
              </w:rPr>
            </w:pPr>
            <w:r>
              <w:rPr>
                <w:rFonts w:ascii="Arial" w:hAnsi="Arial" w:cs="Arial"/>
              </w:rPr>
              <w:t>0.88</w:t>
            </w:r>
          </w:p>
        </w:tc>
        <w:tc>
          <w:tcPr>
            <w:tcW w:w="706" w:type="dxa"/>
          </w:tcPr>
          <w:p w14:paraId="21498138" w14:textId="76F29C79" w:rsidR="00B34B47" w:rsidRDefault="00B34B47" w:rsidP="00B34B47">
            <w:pPr>
              <w:contextualSpacing/>
              <w:jc w:val="both"/>
              <w:rPr>
                <w:rFonts w:ascii="Arial" w:hAnsi="Arial" w:cs="Arial"/>
              </w:rPr>
            </w:pPr>
            <w:r>
              <w:rPr>
                <w:rFonts w:ascii="Arial" w:hAnsi="Arial" w:cs="Arial"/>
              </w:rPr>
              <w:t>1</w:t>
            </w:r>
          </w:p>
        </w:tc>
        <w:tc>
          <w:tcPr>
            <w:tcW w:w="1202" w:type="dxa"/>
          </w:tcPr>
          <w:p w14:paraId="1BEF0E13" w14:textId="5469D62D" w:rsidR="00B34B47" w:rsidRDefault="00B34B47" w:rsidP="00B34B47">
            <w:pPr>
              <w:contextualSpacing/>
              <w:jc w:val="both"/>
              <w:rPr>
                <w:rFonts w:ascii="Arial" w:hAnsi="Arial" w:cs="Arial"/>
              </w:rPr>
            </w:pPr>
            <w:r>
              <w:rPr>
                <w:rFonts w:ascii="Arial" w:hAnsi="Arial" w:cs="Arial"/>
              </w:rPr>
              <w:t>7.6×10</w:t>
            </w:r>
            <w:r w:rsidRPr="008D3730">
              <w:rPr>
                <w:rFonts w:ascii="Arial" w:hAnsi="Arial" w:cs="Arial"/>
                <w:vertAlign w:val="superscript"/>
              </w:rPr>
              <w:t>-</w:t>
            </w:r>
            <w:r>
              <w:rPr>
                <w:rFonts w:ascii="Arial" w:hAnsi="Arial" w:cs="Arial"/>
                <w:vertAlign w:val="superscript"/>
              </w:rPr>
              <w:t>3</w:t>
            </w:r>
          </w:p>
        </w:tc>
        <w:tc>
          <w:tcPr>
            <w:tcW w:w="1109" w:type="dxa"/>
          </w:tcPr>
          <w:p w14:paraId="3CFBA261" w14:textId="7B4A5EE0" w:rsidR="00B34B47" w:rsidRPr="00BA42C2" w:rsidRDefault="00B34B47" w:rsidP="00B34B47">
            <w:pPr>
              <w:contextualSpacing/>
              <w:jc w:val="both"/>
              <w:rPr>
                <w:rFonts w:ascii="Arial" w:hAnsi="Arial" w:cs="Arial"/>
              </w:rPr>
            </w:pPr>
            <w:r w:rsidRPr="00BA42C2">
              <w:rPr>
                <w:rFonts w:ascii="Arial" w:hAnsi="Arial" w:cs="Arial"/>
              </w:rPr>
              <w:t>0.50*</w:t>
            </w:r>
          </w:p>
        </w:tc>
        <w:tc>
          <w:tcPr>
            <w:tcW w:w="987" w:type="dxa"/>
          </w:tcPr>
          <w:p w14:paraId="1C9134EA" w14:textId="6F26B21B" w:rsidR="00B34B47" w:rsidRDefault="00B34B47" w:rsidP="00B34B47">
            <w:pPr>
              <w:contextualSpacing/>
              <w:jc w:val="both"/>
              <w:rPr>
                <w:rFonts w:ascii="Arial" w:hAnsi="Arial" w:cs="Arial"/>
              </w:rPr>
            </w:pPr>
            <w:r>
              <w:rPr>
                <w:rFonts w:ascii="Arial" w:hAnsi="Arial" w:cs="Arial"/>
              </w:rPr>
              <w:t>0.80</w:t>
            </w:r>
          </w:p>
        </w:tc>
        <w:tc>
          <w:tcPr>
            <w:tcW w:w="1158" w:type="dxa"/>
          </w:tcPr>
          <w:p w14:paraId="09A7A80A" w14:textId="3A8BA407" w:rsidR="00B34B47" w:rsidRDefault="00B34B47" w:rsidP="00B34B47">
            <w:pPr>
              <w:contextualSpacing/>
              <w:jc w:val="both"/>
              <w:rPr>
                <w:rFonts w:ascii="Arial" w:hAnsi="Arial" w:cs="Arial"/>
              </w:rPr>
            </w:pPr>
            <w:r>
              <w:rPr>
                <w:rFonts w:ascii="Arial" w:hAnsi="Arial" w:cs="Arial"/>
              </w:rPr>
              <w:t>0.63*</w:t>
            </w:r>
          </w:p>
        </w:tc>
        <w:tc>
          <w:tcPr>
            <w:tcW w:w="1750" w:type="dxa"/>
          </w:tcPr>
          <w:p w14:paraId="690EC736" w14:textId="1A2081E1" w:rsidR="00B34B47" w:rsidRDefault="00B34B47" w:rsidP="00B34B47">
            <w:pPr>
              <w:contextualSpacing/>
              <w:jc w:val="both"/>
              <w:rPr>
                <w:rFonts w:ascii="Arial" w:hAnsi="Arial" w:cs="Arial"/>
              </w:rPr>
            </w:pPr>
            <w:r>
              <w:rPr>
                <w:rFonts w:ascii="Arial" w:hAnsi="Arial" w:cs="Arial"/>
              </w:rPr>
              <w:t>-0.37 (7.5×10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587400D6" w14:textId="7E1A639C" w:rsidTr="00CE7EF6">
        <w:tc>
          <w:tcPr>
            <w:tcW w:w="5180" w:type="dxa"/>
          </w:tcPr>
          <w:p w14:paraId="1A32C1FD" w14:textId="3B6EF4A5" w:rsidR="00B34B47" w:rsidRPr="003A0268" w:rsidRDefault="00B34B47" w:rsidP="00B34B47">
            <w:pPr>
              <w:contextualSpacing/>
              <w:jc w:val="both"/>
              <w:rPr>
                <w:rFonts w:ascii="Arial" w:hAnsi="Arial" w:cs="Arial"/>
                <w:lang w:val="en-US"/>
              </w:rPr>
            </w:pPr>
            <w:r w:rsidRPr="00631E6A">
              <w:rPr>
                <w:rFonts w:ascii="Arial" w:hAnsi="Arial" w:cs="Arial"/>
                <w:lang w:val="en-US"/>
              </w:rPr>
              <w:t>Glutamyl-aspartic acid (or isomer)</w:t>
            </w:r>
          </w:p>
        </w:tc>
        <w:tc>
          <w:tcPr>
            <w:tcW w:w="1186" w:type="dxa"/>
          </w:tcPr>
          <w:p w14:paraId="2848BFEF" w14:textId="2AAC32E9" w:rsidR="00B34B47" w:rsidRPr="00382E7C" w:rsidRDefault="00B34B47" w:rsidP="00B34B47">
            <w:pPr>
              <w:contextualSpacing/>
              <w:jc w:val="both"/>
              <w:rPr>
                <w:rFonts w:ascii="Arial" w:hAnsi="Arial" w:cs="Arial"/>
              </w:rPr>
            </w:pPr>
            <w:r w:rsidRPr="00382E7C">
              <w:rPr>
                <w:rFonts w:ascii="Arial" w:hAnsi="Arial" w:cs="Arial"/>
              </w:rPr>
              <w:t>262.0801</w:t>
            </w:r>
          </w:p>
        </w:tc>
        <w:tc>
          <w:tcPr>
            <w:tcW w:w="827" w:type="dxa"/>
          </w:tcPr>
          <w:p w14:paraId="09F7F012" w14:textId="2B29EDBC" w:rsidR="00B34B47" w:rsidRDefault="00B34B47" w:rsidP="00B34B47">
            <w:pPr>
              <w:contextualSpacing/>
              <w:jc w:val="both"/>
              <w:rPr>
                <w:rFonts w:ascii="Arial" w:hAnsi="Arial" w:cs="Arial"/>
              </w:rPr>
            </w:pPr>
            <w:r>
              <w:rPr>
                <w:rFonts w:ascii="Arial" w:hAnsi="Arial" w:cs="Arial"/>
              </w:rPr>
              <w:t>0.87</w:t>
            </w:r>
          </w:p>
        </w:tc>
        <w:tc>
          <w:tcPr>
            <w:tcW w:w="706" w:type="dxa"/>
          </w:tcPr>
          <w:p w14:paraId="07C19784" w14:textId="02921E04" w:rsidR="00B34B47" w:rsidRDefault="00B34B47" w:rsidP="00B34B47">
            <w:pPr>
              <w:contextualSpacing/>
              <w:jc w:val="both"/>
              <w:rPr>
                <w:rFonts w:ascii="Arial" w:hAnsi="Arial" w:cs="Arial"/>
              </w:rPr>
            </w:pPr>
            <w:r>
              <w:rPr>
                <w:rFonts w:ascii="Arial" w:hAnsi="Arial" w:cs="Arial"/>
              </w:rPr>
              <w:t>3</w:t>
            </w:r>
          </w:p>
        </w:tc>
        <w:tc>
          <w:tcPr>
            <w:tcW w:w="1202" w:type="dxa"/>
          </w:tcPr>
          <w:p w14:paraId="28DE668A" w14:textId="3A963554"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-2</w:t>
            </w:r>
          </w:p>
        </w:tc>
        <w:tc>
          <w:tcPr>
            <w:tcW w:w="1109" w:type="dxa"/>
          </w:tcPr>
          <w:p w14:paraId="77108FD3" w14:textId="2F88A1FF" w:rsidR="00B34B47" w:rsidRPr="00BA42C2" w:rsidRDefault="00B34B47" w:rsidP="00B34B47">
            <w:pPr>
              <w:contextualSpacing/>
              <w:jc w:val="both"/>
              <w:rPr>
                <w:rFonts w:ascii="Arial" w:hAnsi="Arial" w:cs="Arial"/>
              </w:rPr>
            </w:pPr>
            <w:r w:rsidRPr="00BA42C2">
              <w:rPr>
                <w:rFonts w:ascii="Arial" w:hAnsi="Arial" w:cs="Arial"/>
              </w:rPr>
              <w:t>1.25*</w:t>
            </w:r>
          </w:p>
        </w:tc>
        <w:tc>
          <w:tcPr>
            <w:tcW w:w="987" w:type="dxa"/>
          </w:tcPr>
          <w:p w14:paraId="516A8DBC" w14:textId="27BB933F" w:rsidR="00B34B47" w:rsidRDefault="00B34B47" w:rsidP="00B34B47">
            <w:pPr>
              <w:contextualSpacing/>
              <w:jc w:val="both"/>
              <w:rPr>
                <w:rFonts w:ascii="Arial" w:hAnsi="Arial" w:cs="Arial"/>
              </w:rPr>
            </w:pPr>
            <w:r>
              <w:rPr>
                <w:rFonts w:ascii="Arial" w:hAnsi="Arial" w:cs="Arial"/>
              </w:rPr>
              <w:t>1.33*</w:t>
            </w:r>
          </w:p>
        </w:tc>
        <w:tc>
          <w:tcPr>
            <w:tcW w:w="1158" w:type="dxa"/>
          </w:tcPr>
          <w:p w14:paraId="7FCC3757" w14:textId="620CA908" w:rsidR="00B34B47" w:rsidRDefault="00B34B47" w:rsidP="00B34B47">
            <w:pPr>
              <w:contextualSpacing/>
              <w:jc w:val="both"/>
              <w:rPr>
                <w:rFonts w:ascii="Arial" w:hAnsi="Arial" w:cs="Arial"/>
              </w:rPr>
            </w:pPr>
            <w:r>
              <w:rPr>
                <w:rFonts w:ascii="Arial" w:hAnsi="Arial" w:cs="Arial"/>
              </w:rPr>
              <w:t>0.94</w:t>
            </w:r>
          </w:p>
        </w:tc>
        <w:tc>
          <w:tcPr>
            <w:tcW w:w="1750" w:type="dxa"/>
          </w:tcPr>
          <w:p w14:paraId="556C6549" w14:textId="1ABD8D3F" w:rsidR="00B34B47" w:rsidRDefault="00B34B47" w:rsidP="00B34B47">
            <w:pPr>
              <w:contextualSpacing/>
              <w:jc w:val="both"/>
              <w:rPr>
                <w:rFonts w:ascii="Arial" w:hAnsi="Arial" w:cs="Arial"/>
              </w:rPr>
            </w:pPr>
            <w:r>
              <w:rPr>
                <w:rFonts w:ascii="Arial" w:hAnsi="Arial" w:cs="Arial"/>
              </w:rPr>
              <w:t>0.21 (5.7×10</w:t>
            </w:r>
            <w:r w:rsidRPr="008D3730">
              <w:rPr>
                <w:rFonts w:ascii="Arial" w:hAnsi="Arial" w:cs="Arial"/>
                <w:vertAlign w:val="superscript"/>
              </w:rPr>
              <w:t>-2</w:t>
            </w:r>
            <w:r>
              <w:rPr>
                <w:rFonts w:ascii="Arial" w:hAnsi="Arial" w:cs="Arial"/>
              </w:rPr>
              <w:t>)</w:t>
            </w:r>
          </w:p>
        </w:tc>
      </w:tr>
      <w:tr w:rsidR="00BA42C2" w14:paraId="1545935F" w14:textId="3A76870C" w:rsidTr="008D5431">
        <w:tc>
          <w:tcPr>
            <w:tcW w:w="14105" w:type="dxa"/>
            <w:gridSpan w:val="9"/>
          </w:tcPr>
          <w:p w14:paraId="7027B5EB" w14:textId="347AFE6E" w:rsidR="00BA42C2" w:rsidRPr="00BA42C2" w:rsidRDefault="00BA42C2" w:rsidP="00B34B47">
            <w:pPr>
              <w:contextualSpacing/>
              <w:jc w:val="both"/>
              <w:rPr>
                <w:rFonts w:ascii="Arial" w:hAnsi="Arial" w:cs="Arial"/>
              </w:rPr>
            </w:pPr>
            <w:r w:rsidRPr="00BA42C2">
              <w:rPr>
                <w:rFonts w:ascii="Arial" w:hAnsi="Arial" w:cs="Arial"/>
                <w:i/>
                <w:iCs/>
              </w:rPr>
              <w:t>Oxidative stress markers</w:t>
            </w:r>
          </w:p>
        </w:tc>
      </w:tr>
      <w:tr w:rsidR="00B34B47" w14:paraId="7B21B2A5" w14:textId="77777777" w:rsidTr="00CE7EF6">
        <w:tc>
          <w:tcPr>
            <w:tcW w:w="5180" w:type="dxa"/>
          </w:tcPr>
          <w:p w14:paraId="206C0098" w14:textId="77FC88C3" w:rsidR="00B34B47" w:rsidRDefault="00B34B47" w:rsidP="00B34B47">
            <w:pPr>
              <w:contextualSpacing/>
              <w:jc w:val="both"/>
              <w:rPr>
                <w:rFonts w:ascii="Arial" w:hAnsi="Arial" w:cs="Arial"/>
              </w:rPr>
            </w:pPr>
            <w:r>
              <w:rPr>
                <w:rFonts w:ascii="Arial" w:hAnsi="Arial" w:cs="Arial"/>
              </w:rPr>
              <w:t>Pyroglutamic acid</w:t>
            </w:r>
          </w:p>
        </w:tc>
        <w:tc>
          <w:tcPr>
            <w:tcW w:w="1186" w:type="dxa"/>
          </w:tcPr>
          <w:p w14:paraId="6A5F906C" w14:textId="2E179428" w:rsidR="00B34B47" w:rsidRPr="00382E7C" w:rsidRDefault="00B34B47" w:rsidP="00B34B47">
            <w:pPr>
              <w:contextualSpacing/>
              <w:jc w:val="both"/>
              <w:rPr>
                <w:rFonts w:ascii="Arial" w:hAnsi="Arial" w:cs="Arial"/>
              </w:rPr>
            </w:pPr>
            <w:r w:rsidRPr="00774C40">
              <w:rPr>
                <w:rFonts w:ascii="Arial" w:hAnsi="Arial" w:cs="Arial"/>
              </w:rPr>
              <w:t>129.042</w:t>
            </w:r>
            <w:r>
              <w:rPr>
                <w:rFonts w:ascii="Arial" w:hAnsi="Arial" w:cs="Arial"/>
              </w:rPr>
              <w:t>6</w:t>
            </w:r>
          </w:p>
        </w:tc>
        <w:tc>
          <w:tcPr>
            <w:tcW w:w="827" w:type="dxa"/>
          </w:tcPr>
          <w:p w14:paraId="6F346AD4" w14:textId="599B8AFC" w:rsidR="00B34B47" w:rsidRDefault="00B34B47" w:rsidP="00B34B47">
            <w:pPr>
              <w:contextualSpacing/>
              <w:jc w:val="both"/>
              <w:rPr>
                <w:rFonts w:ascii="Arial" w:hAnsi="Arial" w:cs="Arial"/>
              </w:rPr>
            </w:pPr>
            <w:r>
              <w:rPr>
                <w:rFonts w:ascii="Arial" w:hAnsi="Arial" w:cs="Arial"/>
              </w:rPr>
              <w:t>0.89</w:t>
            </w:r>
          </w:p>
        </w:tc>
        <w:tc>
          <w:tcPr>
            <w:tcW w:w="706" w:type="dxa"/>
          </w:tcPr>
          <w:p w14:paraId="48F340EC" w14:textId="3F2FD830" w:rsidR="00B34B47" w:rsidRDefault="00B34B47" w:rsidP="00B34B47">
            <w:pPr>
              <w:contextualSpacing/>
              <w:jc w:val="both"/>
              <w:rPr>
                <w:rFonts w:ascii="Arial" w:hAnsi="Arial" w:cs="Arial"/>
              </w:rPr>
            </w:pPr>
            <w:r>
              <w:rPr>
                <w:rFonts w:ascii="Arial" w:hAnsi="Arial" w:cs="Arial"/>
              </w:rPr>
              <w:t>1</w:t>
            </w:r>
          </w:p>
        </w:tc>
        <w:tc>
          <w:tcPr>
            <w:tcW w:w="1202" w:type="dxa"/>
          </w:tcPr>
          <w:p w14:paraId="370E8BF4" w14:textId="29857FD5" w:rsidR="00B34B47" w:rsidRDefault="00B34B47" w:rsidP="00B34B47">
            <w:pPr>
              <w:contextualSpacing/>
              <w:jc w:val="both"/>
              <w:rPr>
                <w:rFonts w:ascii="Arial" w:hAnsi="Arial" w:cs="Arial"/>
              </w:rPr>
            </w:pPr>
            <w:r>
              <w:rPr>
                <w:rFonts w:ascii="Arial" w:hAnsi="Arial" w:cs="Arial"/>
              </w:rPr>
              <w:t>4.3×10</w:t>
            </w:r>
            <w:r w:rsidRPr="008D3730">
              <w:rPr>
                <w:rFonts w:ascii="Arial" w:hAnsi="Arial" w:cs="Arial"/>
                <w:vertAlign w:val="superscript"/>
              </w:rPr>
              <w:t>-</w:t>
            </w:r>
            <w:r>
              <w:rPr>
                <w:rFonts w:ascii="Arial" w:hAnsi="Arial" w:cs="Arial"/>
                <w:vertAlign w:val="superscript"/>
              </w:rPr>
              <w:t>2</w:t>
            </w:r>
          </w:p>
        </w:tc>
        <w:tc>
          <w:tcPr>
            <w:tcW w:w="1109" w:type="dxa"/>
          </w:tcPr>
          <w:p w14:paraId="441BF0E6" w14:textId="0185D26B" w:rsidR="00B34B47" w:rsidRPr="00BA42C2" w:rsidRDefault="00B34B47" w:rsidP="00B34B47">
            <w:pPr>
              <w:contextualSpacing/>
              <w:jc w:val="both"/>
              <w:rPr>
                <w:rFonts w:ascii="Arial" w:hAnsi="Arial" w:cs="Arial"/>
              </w:rPr>
            </w:pPr>
            <w:r w:rsidRPr="00BA42C2">
              <w:rPr>
                <w:rFonts w:ascii="Arial" w:hAnsi="Arial" w:cs="Arial"/>
              </w:rPr>
              <w:t>0.76*</w:t>
            </w:r>
          </w:p>
        </w:tc>
        <w:tc>
          <w:tcPr>
            <w:tcW w:w="987" w:type="dxa"/>
          </w:tcPr>
          <w:p w14:paraId="7EF5788C" w14:textId="05E603A7" w:rsidR="00B34B47" w:rsidRDefault="00B34B47" w:rsidP="00B34B47">
            <w:pPr>
              <w:contextualSpacing/>
              <w:jc w:val="both"/>
              <w:rPr>
                <w:rFonts w:ascii="Arial" w:hAnsi="Arial" w:cs="Arial"/>
              </w:rPr>
            </w:pPr>
            <w:r>
              <w:rPr>
                <w:rFonts w:ascii="Arial" w:hAnsi="Arial" w:cs="Arial"/>
              </w:rPr>
              <w:t>1.19</w:t>
            </w:r>
          </w:p>
        </w:tc>
        <w:tc>
          <w:tcPr>
            <w:tcW w:w="1158" w:type="dxa"/>
          </w:tcPr>
          <w:p w14:paraId="2A1EA0A0" w14:textId="6426DAA9" w:rsidR="00B34B47" w:rsidRDefault="00B34B47" w:rsidP="00B34B47">
            <w:pPr>
              <w:contextualSpacing/>
              <w:jc w:val="both"/>
              <w:rPr>
                <w:rFonts w:ascii="Arial" w:hAnsi="Arial" w:cs="Arial"/>
              </w:rPr>
            </w:pPr>
            <w:r>
              <w:rPr>
                <w:rFonts w:ascii="Arial" w:hAnsi="Arial" w:cs="Arial"/>
              </w:rPr>
              <w:t>0.64*</w:t>
            </w:r>
          </w:p>
        </w:tc>
        <w:tc>
          <w:tcPr>
            <w:tcW w:w="1750" w:type="dxa"/>
          </w:tcPr>
          <w:p w14:paraId="7404E713" w14:textId="77777777" w:rsidR="00B34B47" w:rsidRDefault="00B34B47" w:rsidP="00B34B47">
            <w:pPr>
              <w:contextualSpacing/>
              <w:jc w:val="both"/>
              <w:rPr>
                <w:rFonts w:ascii="Arial" w:hAnsi="Arial" w:cs="Arial"/>
              </w:rPr>
            </w:pPr>
          </w:p>
        </w:tc>
      </w:tr>
      <w:tr w:rsidR="00B34B47" w14:paraId="5D4F276E" w14:textId="77777777" w:rsidTr="00CE7EF6">
        <w:tc>
          <w:tcPr>
            <w:tcW w:w="5180" w:type="dxa"/>
          </w:tcPr>
          <w:p w14:paraId="56CF4FC3" w14:textId="419F6530" w:rsidR="00B34B47" w:rsidRDefault="00B34B47" w:rsidP="00B34B47">
            <w:pPr>
              <w:contextualSpacing/>
              <w:jc w:val="both"/>
              <w:rPr>
                <w:rFonts w:ascii="Arial" w:hAnsi="Arial" w:cs="Arial"/>
              </w:rPr>
            </w:pPr>
            <w:r>
              <w:rPr>
                <w:rFonts w:ascii="Arial" w:hAnsi="Arial" w:cs="Arial"/>
              </w:rPr>
              <w:t>2-Hydroxybutyric acid</w:t>
            </w:r>
          </w:p>
        </w:tc>
        <w:tc>
          <w:tcPr>
            <w:tcW w:w="1186" w:type="dxa"/>
          </w:tcPr>
          <w:p w14:paraId="6A33D45D" w14:textId="1AF9AA39" w:rsidR="00B34B47" w:rsidRPr="00382E7C" w:rsidRDefault="00B34B47" w:rsidP="00B34B47">
            <w:pPr>
              <w:contextualSpacing/>
              <w:jc w:val="both"/>
              <w:rPr>
                <w:rFonts w:ascii="Arial" w:hAnsi="Arial" w:cs="Arial"/>
              </w:rPr>
            </w:pPr>
            <w:r w:rsidRPr="00202EF1">
              <w:rPr>
                <w:rFonts w:ascii="Arial" w:hAnsi="Arial" w:cs="Arial"/>
              </w:rPr>
              <w:t>104.0473</w:t>
            </w:r>
          </w:p>
        </w:tc>
        <w:tc>
          <w:tcPr>
            <w:tcW w:w="827" w:type="dxa"/>
          </w:tcPr>
          <w:p w14:paraId="6166DC88" w14:textId="770400A1" w:rsidR="00B34B47" w:rsidRDefault="00B34B47" w:rsidP="00B34B47">
            <w:pPr>
              <w:contextualSpacing/>
              <w:jc w:val="both"/>
              <w:rPr>
                <w:rFonts w:ascii="Arial" w:hAnsi="Arial" w:cs="Arial"/>
              </w:rPr>
            </w:pPr>
            <w:r>
              <w:rPr>
                <w:rFonts w:ascii="Arial" w:hAnsi="Arial" w:cs="Arial"/>
              </w:rPr>
              <w:t>1.70</w:t>
            </w:r>
          </w:p>
        </w:tc>
        <w:tc>
          <w:tcPr>
            <w:tcW w:w="706" w:type="dxa"/>
          </w:tcPr>
          <w:p w14:paraId="42274B10" w14:textId="6F991BF8" w:rsidR="00B34B47" w:rsidRDefault="00B34B47" w:rsidP="00B34B47">
            <w:pPr>
              <w:contextualSpacing/>
              <w:jc w:val="both"/>
              <w:rPr>
                <w:rFonts w:ascii="Arial" w:hAnsi="Arial" w:cs="Arial"/>
              </w:rPr>
            </w:pPr>
            <w:r>
              <w:rPr>
                <w:rFonts w:ascii="Arial" w:hAnsi="Arial" w:cs="Arial"/>
              </w:rPr>
              <w:t>1</w:t>
            </w:r>
          </w:p>
        </w:tc>
        <w:tc>
          <w:tcPr>
            <w:tcW w:w="1202" w:type="dxa"/>
          </w:tcPr>
          <w:p w14:paraId="78776FBD" w14:textId="5FD2E01E"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19069814" w14:textId="37ECD5CF" w:rsidR="00B34B47" w:rsidRPr="00BA42C2" w:rsidRDefault="00B34B47" w:rsidP="00B34B47">
            <w:pPr>
              <w:contextualSpacing/>
              <w:jc w:val="both"/>
              <w:rPr>
                <w:rFonts w:ascii="Arial" w:hAnsi="Arial" w:cs="Arial"/>
              </w:rPr>
            </w:pPr>
            <w:r w:rsidRPr="00BA42C2">
              <w:rPr>
                <w:rFonts w:ascii="Arial" w:hAnsi="Arial" w:cs="Arial"/>
              </w:rPr>
              <w:t>1.59*</w:t>
            </w:r>
          </w:p>
        </w:tc>
        <w:tc>
          <w:tcPr>
            <w:tcW w:w="987" w:type="dxa"/>
          </w:tcPr>
          <w:p w14:paraId="2D04F8D4" w14:textId="13D34A28" w:rsidR="00B34B47" w:rsidRDefault="00B34B47" w:rsidP="00B34B47">
            <w:pPr>
              <w:contextualSpacing/>
              <w:jc w:val="both"/>
              <w:rPr>
                <w:rFonts w:ascii="Arial" w:hAnsi="Arial" w:cs="Arial"/>
              </w:rPr>
            </w:pPr>
            <w:r>
              <w:rPr>
                <w:rFonts w:ascii="Arial" w:hAnsi="Arial" w:cs="Arial"/>
              </w:rPr>
              <w:t>2.08*</w:t>
            </w:r>
          </w:p>
        </w:tc>
        <w:tc>
          <w:tcPr>
            <w:tcW w:w="1158" w:type="dxa"/>
          </w:tcPr>
          <w:p w14:paraId="32CAB462" w14:textId="2BD09FD9" w:rsidR="00B34B47" w:rsidRDefault="00B34B47" w:rsidP="00B34B47">
            <w:pPr>
              <w:contextualSpacing/>
              <w:jc w:val="both"/>
              <w:rPr>
                <w:rFonts w:ascii="Arial" w:hAnsi="Arial" w:cs="Arial"/>
              </w:rPr>
            </w:pPr>
            <w:r>
              <w:rPr>
                <w:rFonts w:ascii="Arial" w:hAnsi="Arial" w:cs="Arial"/>
              </w:rPr>
              <w:t>0.76</w:t>
            </w:r>
          </w:p>
        </w:tc>
        <w:tc>
          <w:tcPr>
            <w:tcW w:w="1750" w:type="dxa"/>
          </w:tcPr>
          <w:p w14:paraId="2576E580" w14:textId="77777777" w:rsidR="00B34B47" w:rsidRDefault="00B34B47" w:rsidP="00B34B47">
            <w:pPr>
              <w:contextualSpacing/>
              <w:jc w:val="both"/>
              <w:rPr>
                <w:rFonts w:ascii="Arial" w:hAnsi="Arial" w:cs="Arial"/>
              </w:rPr>
            </w:pPr>
          </w:p>
        </w:tc>
      </w:tr>
      <w:tr w:rsidR="00B34B47" w14:paraId="7FEB034A" w14:textId="77777777" w:rsidTr="00CE7EF6">
        <w:tc>
          <w:tcPr>
            <w:tcW w:w="5180" w:type="dxa"/>
          </w:tcPr>
          <w:p w14:paraId="40A88F30" w14:textId="75121077" w:rsidR="00B34B47" w:rsidRDefault="00B34B47" w:rsidP="00B34B47">
            <w:pPr>
              <w:contextualSpacing/>
              <w:jc w:val="both"/>
              <w:rPr>
                <w:rFonts w:ascii="Arial" w:hAnsi="Arial" w:cs="Arial"/>
              </w:rPr>
            </w:pPr>
            <w:r>
              <w:rPr>
                <w:rFonts w:ascii="Arial" w:hAnsi="Arial" w:cs="Arial"/>
              </w:rPr>
              <w:t>Malondialdehyde</w:t>
            </w:r>
          </w:p>
        </w:tc>
        <w:tc>
          <w:tcPr>
            <w:tcW w:w="1186" w:type="dxa"/>
          </w:tcPr>
          <w:p w14:paraId="1D89F151" w14:textId="510EAD39" w:rsidR="00B34B47" w:rsidRPr="00382E7C" w:rsidRDefault="00B34B47" w:rsidP="00B34B47">
            <w:pPr>
              <w:contextualSpacing/>
              <w:jc w:val="both"/>
              <w:rPr>
                <w:rFonts w:ascii="Arial" w:hAnsi="Arial" w:cs="Arial"/>
              </w:rPr>
            </w:pPr>
            <w:r w:rsidRPr="000B2DC6">
              <w:rPr>
                <w:rFonts w:ascii="Arial" w:hAnsi="Arial" w:cs="Arial"/>
              </w:rPr>
              <w:t>72.0211</w:t>
            </w:r>
          </w:p>
        </w:tc>
        <w:tc>
          <w:tcPr>
            <w:tcW w:w="827" w:type="dxa"/>
          </w:tcPr>
          <w:p w14:paraId="4FFB71D6" w14:textId="3B18579F" w:rsidR="00B34B47" w:rsidRDefault="00B34B47" w:rsidP="00B34B47">
            <w:pPr>
              <w:contextualSpacing/>
              <w:jc w:val="both"/>
              <w:rPr>
                <w:rFonts w:ascii="Arial" w:hAnsi="Arial" w:cs="Arial"/>
              </w:rPr>
            </w:pPr>
            <w:r>
              <w:rPr>
                <w:rFonts w:ascii="Arial" w:hAnsi="Arial" w:cs="Arial"/>
              </w:rPr>
              <w:t>0.89</w:t>
            </w:r>
          </w:p>
        </w:tc>
        <w:tc>
          <w:tcPr>
            <w:tcW w:w="706" w:type="dxa"/>
          </w:tcPr>
          <w:p w14:paraId="7C4B0E88" w14:textId="2FE64887" w:rsidR="00B34B47" w:rsidRDefault="00B34B47" w:rsidP="00B34B47">
            <w:pPr>
              <w:contextualSpacing/>
              <w:jc w:val="both"/>
              <w:rPr>
                <w:rFonts w:ascii="Arial" w:hAnsi="Arial" w:cs="Arial"/>
              </w:rPr>
            </w:pPr>
            <w:r>
              <w:rPr>
                <w:rFonts w:ascii="Arial" w:hAnsi="Arial" w:cs="Arial"/>
              </w:rPr>
              <w:t>1</w:t>
            </w:r>
          </w:p>
        </w:tc>
        <w:tc>
          <w:tcPr>
            <w:tcW w:w="1202" w:type="dxa"/>
          </w:tcPr>
          <w:p w14:paraId="667977E8" w14:textId="30792DBF"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w:t>
            </w:r>
            <w:r>
              <w:rPr>
                <w:rFonts w:ascii="Arial" w:hAnsi="Arial" w:cs="Arial"/>
                <w:vertAlign w:val="superscript"/>
              </w:rPr>
              <w:t>2</w:t>
            </w:r>
          </w:p>
        </w:tc>
        <w:tc>
          <w:tcPr>
            <w:tcW w:w="1109" w:type="dxa"/>
          </w:tcPr>
          <w:p w14:paraId="5CF9ECE6" w14:textId="33DCD5E6" w:rsidR="00B34B47" w:rsidRPr="00BA42C2" w:rsidRDefault="00B34B47" w:rsidP="00B34B47">
            <w:pPr>
              <w:contextualSpacing/>
              <w:jc w:val="both"/>
              <w:rPr>
                <w:rFonts w:ascii="Arial" w:hAnsi="Arial" w:cs="Arial"/>
              </w:rPr>
            </w:pPr>
            <w:r w:rsidRPr="00BA42C2">
              <w:rPr>
                <w:rFonts w:ascii="Arial" w:hAnsi="Arial" w:cs="Arial"/>
              </w:rPr>
              <w:t>1.91*</w:t>
            </w:r>
          </w:p>
        </w:tc>
        <w:tc>
          <w:tcPr>
            <w:tcW w:w="987" w:type="dxa"/>
          </w:tcPr>
          <w:p w14:paraId="7B0229CA" w14:textId="3A06A668" w:rsidR="00B34B47" w:rsidRDefault="00B34B47" w:rsidP="00B34B47">
            <w:pPr>
              <w:contextualSpacing/>
              <w:jc w:val="both"/>
              <w:rPr>
                <w:rFonts w:ascii="Arial" w:hAnsi="Arial" w:cs="Arial"/>
              </w:rPr>
            </w:pPr>
            <w:r>
              <w:rPr>
                <w:rFonts w:ascii="Arial" w:hAnsi="Arial" w:cs="Arial"/>
              </w:rPr>
              <w:t>1.89*</w:t>
            </w:r>
          </w:p>
        </w:tc>
        <w:tc>
          <w:tcPr>
            <w:tcW w:w="1158" w:type="dxa"/>
          </w:tcPr>
          <w:p w14:paraId="1D0A1C5A" w14:textId="2C2AB30F" w:rsidR="00B34B47" w:rsidRDefault="00B34B47" w:rsidP="00B34B47">
            <w:pPr>
              <w:contextualSpacing/>
              <w:jc w:val="both"/>
              <w:rPr>
                <w:rFonts w:ascii="Arial" w:hAnsi="Arial" w:cs="Arial"/>
              </w:rPr>
            </w:pPr>
            <w:r>
              <w:rPr>
                <w:rFonts w:ascii="Arial" w:hAnsi="Arial" w:cs="Arial"/>
              </w:rPr>
              <w:t>1.01</w:t>
            </w:r>
          </w:p>
        </w:tc>
        <w:tc>
          <w:tcPr>
            <w:tcW w:w="1750" w:type="dxa"/>
          </w:tcPr>
          <w:p w14:paraId="27EE66D0" w14:textId="7D2400AA" w:rsidR="00B34B47" w:rsidRDefault="00B34B47" w:rsidP="00B34B47">
            <w:pPr>
              <w:contextualSpacing/>
              <w:jc w:val="both"/>
              <w:rPr>
                <w:rFonts w:ascii="Arial" w:hAnsi="Arial" w:cs="Arial"/>
              </w:rPr>
            </w:pPr>
            <w:r>
              <w:rPr>
                <w:rFonts w:ascii="Arial" w:hAnsi="Arial" w:cs="Arial"/>
              </w:rPr>
              <w:t>0.29 (9.5×10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3344161" w14:textId="77777777" w:rsidTr="00CE7EF6">
        <w:tc>
          <w:tcPr>
            <w:tcW w:w="5180" w:type="dxa"/>
          </w:tcPr>
          <w:p w14:paraId="75EA23E4" w14:textId="693A7F21" w:rsidR="00B34B47" w:rsidRDefault="00B34B47" w:rsidP="00B34B47">
            <w:pPr>
              <w:contextualSpacing/>
              <w:jc w:val="both"/>
              <w:rPr>
                <w:rFonts w:ascii="Arial" w:hAnsi="Arial" w:cs="Arial"/>
              </w:rPr>
            </w:pPr>
            <w:r w:rsidRPr="00380D51">
              <w:rPr>
                <w:rFonts w:ascii="Arial" w:hAnsi="Arial" w:cs="Arial"/>
              </w:rPr>
              <w:t>4-Hydroxynonenal</w:t>
            </w:r>
          </w:p>
        </w:tc>
        <w:tc>
          <w:tcPr>
            <w:tcW w:w="1186" w:type="dxa"/>
          </w:tcPr>
          <w:p w14:paraId="326FE554" w14:textId="042BFB1F" w:rsidR="00B34B47" w:rsidRPr="00382E7C" w:rsidRDefault="00B34B47" w:rsidP="00B34B47">
            <w:pPr>
              <w:contextualSpacing/>
              <w:jc w:val="both"/>
              <w:rPr>
                <w:rFonts w:ascii="Arial" w:hAnsi="Arial" w:cs="Arial"/>
              </w:rPr>
            </w:pPr>
            <w:r w:rsidRPr="00C2693F">
              <w:rPr>
                <w:rFonts w:ascii="Arial" w:hAnsi="Arial" w:cs="Arial"/>
              </w:rPr>
              <w:t>156.1150</w:t>
            </w:r>
          </w:p>
        </w:tc>
        <w:tc>
          <w:tcPr>
            <w:tcW w:w="827" w:type="dxa"/>
          </w:tcPr>
          <w:p w14:paraId="09BD98F7" w14:textId="264D777B" w:rsidR="00B34B47" w:rsidRDefault="00B34B47" w:rsidP="00B34B47">
            <w:pPr>
              <w:contextualSpacing/>
              <w:jc w:val="both"/>
              <w:rPr>
                <w:rFonts w:ascii="Arial" w:hAnsi="Arial" w:cs="Arial"/>
              </w:rPr>
            </w:pPr>
            <w:r>
              <w:rPr>
                <w:rFonts w:ascii="Arial" w:hAnsi="Arial" w:cs="Arial"/>
              </w:rPr>
              <w:t>3.83</w:t>
            </w:r>
          </w:p>
        </w:tc>
        <w:tc>
          <w:tcPr>
            <w:tcW w:w="706" w:type="dxa"/>
          </w:tcPr>
          <w:p w14:paraId="49A20037" w14:textId="04ED6B66" w:rsidR="00B34B47" w:rsidRDefault="00B34B47" w:rsidP="00B34B47">
            <w:pPr>
              <w:contextualSpacing/>
              <w:jc w:val="both"/>
              <w:rPr>
                <w:rFonts w:ascii="Arial" w:hAnsi="Arial" w:cs="Arial"/>
              </w:rPr>
            </w:pPr>
            <w:r>
              <w:rPr>
                <w:rFonts w:ascii="Arial" w:hAnsi="Arial" w:cs="Arial"/>
              </w:rPr>
              <w:t>1</w:t>
            </w:r>
          </w:p>
        </w:tc>
        <w:tc>
          <w:tcPr>
            <w:tcW w:w="1202" w:type="dxa"/>
          </w:tcPr>
          <w:p w14:paraId="66EF1891" w14:textId="233DE6FF" w:rsidR="00B34B47" w:rsidRDefault="00B34B47" w:rsidP="00B34B47">
            <w:pPr>
              <w:contextualSpacing/>
              <w:jc w:val="both"/>
              <w:rPr>
                <w:rFonts w:ascii="Arial" w:hAnsi="Arial" w:cs="Arial"/>
              </w:rPr>
            </w:pPr>
            <w:r>
              <w:rPr>
                <w:rFonts w:ascii="Arial" w:hAnsi="Arial" w:cs="Arial"/>
              </w:rPr>
              <w:t>3.0×10</w:t>
            </w:r>
            <w:r w:rsidRPr="008D3730">
              <w:rPr>
                <w:rFonts w:ascii="Arial" w:hAnsi="Arial" w:cs="Arial"/>
                <w:vertAlign w:val="superscript"/>
              </w:rPr>
              <w:t>-</w:t>
            </w:r>
            <w:r>
              <w:rPr>
                <w:rFonts w:ascii="Arial" w:hAnsi="Arial" w:cs="Arial"/>
                <w:vertAlign w:val="superscript"/>
              </w:rPr>
              <w:t>2</w:t>
            </w:r>
          </w:p>
        </w:tc>
        <w:tc>
          <w:tcPr>
            <w:tcW w:w="1109" w:type="dxa"/>
          </w:tcPr>
          <w:p w14:paraId="7D8E63AA" w14:textId="18D38E4B" w:rsidR="00B34B47" w:rsidRPr="00BA42C2" w:rsidRDefault="00B34B47" w:rsidP="00B34B47">
            <w:pPr>
              <w:contextualSpacing/>
              <w:jc w:val="both"/>
              <w:rPr>
                <w:rFonts w:ascii="Arial" w:hAnsi="Arial" w:cs="Arial"/>
              </w:rPr>
            </w:pPr>
            <w:r w:rsidRPr="00BA42C2">
              <w:rPr>
                <w:rFonts w:ascii="Arial" w:hAnsi="Arial" w:cs="Arial"/>
              </w:rPr>
              <w:t>1.07*</w:t>
            </w:r>
          </w:p>
        </w:tc>
        <w:tc>
          <w:tcPr>
            <w:tcW w:w="987" w:type="dxa"/>
          </w:tcPr>
          <w:p w14:paraId="5A926DA9" w14:textId="07069BEE" w:rsidR="00B34B47" w:rsidRDefault="00B34B47" w:rsidP="00B34B47">
            <w:pPr>
              <w:contextualSpacing/>
              <w:jc w:val="both"/>
              <w:rPr>
                <w:rFonts w:ascii="Arial" w:hAnsi="Arial" w:cs="Arial"/>
              </w:rPr>
            </w:pPr>
            <w:r>
              <w:rPr>
                <w:rFonts w:ascii="Arial" w:hAnsi="Arial" w:cs="Arial"/>
              </w:rPr>
              <w:t>1.08*</w:t>
            </w:r>
          </w:p>
        </w:tc>
        <w:tc>
          <w:tcPr>
            <w:tcW w:w="1158" w:type="dxa"/>
          </w:tcPr>
          <w:p w14:paraId="3E85E4CE" w14:textId="2398B448" w:rsidR="00B34B47" w:rsidRDefault="00B34B47" w:rsidP="00B34B47">
            <w:pPr>
              <w:contextualSpacing/>
              <w:jc w:val="both"/>
              <w:rPr>
                <w:rFonts w:ascii="Arial" w:hAnsi="Arial" w:cs="Arial"/>
              </w:rPr>
            </w:pPr>
            <w:r>
              <w:rPr>
                <w:rFonts w:ascii="Arial" w:hAnsi="Arial" w:cs="Arial"/>
              </w:rPr>
              <w:t>0.98</w:t>
            </w:r>
          </w:p>
        </w:tc>
        <w:tc>
          <w:tcPr>
            <w:tcW w:w="1750" w:type="dxa"/>
          </w:tcPr>
          <w:p w14:paraId="31A788B4" w14:textId="3448F830" w:rsidR="00B34B47" w:rsidRDefault="00B34B47" w:rsidP="00B34B47">
            <w:pPr>
              <w:contextualSpacing/>
              <w:jc w:val="both"/>
              <w:rPr>
                <w:rFonts w:ascii="Arial" w:hAnsi="Arial" w:cs="Arial"/>
              </w:rPr>
            </w:pPr>
            <w:r>
              <w:rPr>
                <w:rFonts w:ascii="Arial" w:hAnsi="Arial" w:cs="Arial"/>
              </w:rPr>
              <w:t>0.20 (7.7×10</w:t>
            </w:r>
            <w:r w:rsidRPr="008D3730">
              <w:rPr>
                <w:rFonts w:ascii="Arial" w:hAnsi="Arial" w:cs="Arial"/>
                <w:vertAlign w:val="superscript"/>
              </w:rPr>
              <w:t>-2</w:t>
            </w:r>
            <w:r>
              <w:rPr>
                <w:rFonts w:ascii="Arial" w:hAnsi="Arial" w:cs="Arial"/>
              </w:rPr>
              <w:t>)</w:t>
            </w:r>
          </w:p>
        </w:tc>
      </w:tr>
      <w:tr w:rsidR="00B34B47" w14:paraId="4DF8940E" w14:textId="77777777" w:rsidTr="00CE7EF6">
        <w:tc>
          <w:tcPr>
            <w:tcW w:w="5180" w:type="dxa"/>
          </w:tcPr>
          <w:p w14:paraId="3F970E10" w14:textId="6E660E98" w:rsidR="00B34B47" w:rsidRDefault="00B34B47" w:rsidP="00B34B47">
            <w:pPr>
              <w:contextualSpacing/>
              <w:jc w:val="both"/>
              <w:rPr>
                <w:rFonts w:ascii="Arial" w:hAnsi="Arial" w:cs="Arial"/>
              </w:rPr>
            </w:pPr>
            <w:r>
              <w:rPr>
                <w:rFonts w:ascii="Arial" w:hAnsi="Arial" w:cs="Arial"/>
              </w:rPr>
              <w:t>trans-2-Hexenal</w:t>
            </w:r>
          </w:p>
        </w:tc>
        <w:tc>
          <w:tcPr>
            <w:tcW w:w="1186" w:type="dxa"/>
          </w:tcPr>
          <w:p w14:paraId="210347B8" w14:textId="5C4AD028" w:rsidR="00B34B47" w:rsidRPr="00382E7C" w:rsidRDefault="00B34B47" w:rsidP="00B34B47">
            <w:pPr>
              <w:contextualSpacing/>
              <w:jc w:val="both"/>
              <w:rPr>
                <w:rFonts w:ascii="Arial" w:hAnsi="Arial" w:cs="Arial"/>
              </w:rPr>
            </w:pPr>
            <w:r>
              <w:rPr>
                <w:rFonts w:ascii="Arial" w:hAnsi="Arial" w:cs="Arial"/>
              </w:rPr>
              <w:t>98.0732</w:t>
            </w:r>
          </w:p>
        </w:tc>
        <w:tc>
          <w:tcPr>
            <w:tcW w:w="827" w:type="dxa"/>
          </w:tcPr>
          <w:p w14:paraId="15E31166" w14:textId="3D2080F2" w:rsidR="00B34B47" w:rsidRDefault="00B34B47" w:rsidP="00B34B47">
            <w:pPr>
              <w:contextualSpacing/>
              <w:jc w:val="both"/>
              <w:rPr>
                <w:rFonts w:ascii="Arial" w:hAnsi="Arial" w:cs="Arial"/>
              </w:rPr>
            </w:pPr>
            <w:r>
              <w:rPr>
                <w:rFonts w:ascii="Arial" w:hAnsi="Arial" w:cs="Arial"/>
              </w:rPr>
              <w:t>4.06</w:t>
            </w:r>
          </w:p>
        </w:tc>
        <w:tc>
          <w:tcPr>
            <w:tcW w:w="706" w:type="dxa"/>
          </w:tcPr>
          <w:p w14:paraId="431F2855" w14:textId="22FFABC4" w:rsidR="00B34B47" w:rsidRDefault="00B34B47" w:rsidP="00B34B47">
            <w:pPr>
              <w:contextualSpacing/>
              <w:jc w:val="both"/>
              <w:rPr>
                <w:rFonts w:ascii="Arial" w:hAnsi="Arial" w:cs="Arial"/>
              </w:rPr>
            </w:pPr>
            <w:r>
              <w:rPr>
                <w:rFonts w:ascii="Arial" w:hAnsi="Arial" w:cs="Arial"/>
              </w:rPr>
              <w:t>1</w:t>
            </w:r>
          </w:p>
        </w:tc>
        <w:tc>
          <w:tcPr>
            <w:tcW w:w="1202" w:type="dxa"/>
          </w:tcPr>
          <w:p w14:paraId="1D5B1A26" w14:textId="456D4E9A"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1109" w:type="dxa"/>
          </w:tcPr>
          <w:p w14:paraId="4B06F267" w14:textId="0D6D3FF7" w:rsidR="00B34B47" w:rsidRPr="00BA42C2" w:rsidRDefault="00B34B47" w:rsidP="00B34B47">
            <w:pPr>
              <w:contextualSpacing/>
              <w:jc w:val="both"/>
              <w:rPr>
                <w:rFonts w:ascii="Arial" w:hAnsi="Arial" w:cs="Arial"/>
              </w:rPr>
            </w:pPr>
            <w:r w:rsidRPr="00BA42C2">
              <w:rPr>
                <w:rFonts w:ascii="Arial" w:hAnsi="Arial" w:cs="Arial"/>
              </w:rPr>
              <w:t>1.24*</w:t>
            </w:r>
          </w:p>
        </w:tc>
        <w:tc>
          <w:tcPr>
            <w:tcW w:w="987" w:type="dxa"/>
          </w:tcPr>
          <w:p w14:paraId="648E4803" w14:textId="333BAE4A" w:rsidR="00B34B47" w:rsidRDefault="00B34B47" w:rsidP="00B34B47">
            <w:pPr>
              <w:contextualSpacing/>
              <w:jc w:val="both"/>
              <w:rPr>
                <w:rFonts w:ascii="Arial" w:hAnsi="Arial" w:cs="Arial"/>
              </w:rPr>
            </w:pPr>
            <w:r>
              <w:rPr>
                <w:rFonts w:ascii="Arial" w:hAnsi="Arial" w:cs="Arial"/>
              </w:rPr>
              <w:t>1.38*</w:t>
            </w:r>
          </w:p>
        </w:tc>
        <w:tc>
          <w:tcPr>
            <w:tcW w:w="1158" w:type="dxa"/>
          </w:tcPr>
          <w:p w14:paraId="416D78D3" w14:textId="139A1245" w:rsidR="00B34B47" w:rsidRDefault="00B34B47" w:rsidP="00B34B47">
            <w:pPr>
              <w:contextualSpacing/>
              <w:jc w:val="both"/>
              <w:rPr>
                <w:rFonts w:ascii="Arial" w:hAnsi="Arial" w:cs="Arial"/>
              </w:rPr>
            </w:pPr>
            <w:r>
              <w:rPr>
                <w:rFonts w:ascii="Arial" w:hAnsi="Arial" w:cs="Arial"/>
              </w:rPr>
              <w:t>0.90</w:t>
            </w:r>
          </w:p>
        </w:tc>
        <w:tc>
          <w:tcPr>
            <w:tcW w:w="1750" w:type="dxa"/>
          </w:tcPr>
          <w:p w14:paraId="1FC11969" w14:textId="77777777" w:rsidR="00B34B47" w:rsidRDefault="00B34B47" w:rsidP="00B34B47">
            <w:pPr>
              <w:contextualSpacing/>
              <w:jc w:val="both"/>
              <w:rPr>
                <w:rFonts w:ascii="Arial" w:hAnsi="Arial" w:cs="Arial"/>
              </w:rPr>
            </w:pPr>
          </w:p>
        </w:tc>
      </w:tr>
      <w:tr w:rsidR="00B34B47" w14:paraId="78947F38" w14:textId="77777777" w:rsidTr="00CE7EF6">
        <w:tc>
          <w:tcPr>
            <w:tcW w:w="5180" w:type="dxa"/>
          </w:tcPr>
          <w:p w14:paraId="5454BECB" w14:textId="18BB9C30" w:rsidR="00B34B47" w:rsidRDefault="00B34B47" w:rsidP="00B34B47">
            <w:pPr>
              <w:contextualSpacing/>
              <w:jc w:val="both"/>
              <w:rPr>
                <w:rFonts w:ascii="Arial" w:hAnsi="Arial" w:cs="Arial"/>
              </w:rPr>
            </w:pPr>
            <w:r>
              <w:rPr>
                <w:rFonts w:ascii="Arial" w:hAnsi="Arial" w:cs="Arial"/>
              </w:rPr>
              <w:t>Hexanal</w:t>
            </w:r>
          </w:p>
        </w:tc>
        <w:tc>
          <w:tcPr>
            <w:tcW w:w="1186" w:type="dxa"/>
          </w:tcPr>
          <w:p w14:paraId="52284631" w14:textId="70639CF9" w:rsidR="00B34B47" w:rsidRPr="00382E7C" w:rsidRDefault="00B34B47" w:rsidP="00B34B47">
            <w:pPr>
              <w:contextualSpacing/>
              <w:jc w:val="both"/>
              <w:rPr>
                <w:rFonts w:ascii="Arial" w:hAnsi="Arial" w:cs="Arial"/>
              </w:rPr>
            </w:pPr>
            <w:r>
              <w:rPr>
                <w:rFonts w:ascii="Arial" w:hAnsi="Arial" w:cs="Arial"/>
              </w:rPr>
              <w:t>100.0888</w:t>
            </w:r>
          </w:p>
        </w:tc>
        <w:tc>
          <w:tcPr>
            <w:tcW w:w="827" w:type="dxa"/>
          </w:tcPr>
          <w:p w14:paraId="6E199479" w14:textId="3889FDDC" w:rsidR="00B34B47" w:rsidRDefault="00B34B47" w:rsidP="00B34B47">
            <w:pPr>
              <w:contextualSpacing/>
              <w:jc w:val="both"/>
              <w:rPr>
                <w:rFonts w:ascii="Arial" w:hAnsi="Arial" w:cs="Arial"/>
              </w:rPr>
            </w:pPr>
            <w:r>
              <w:rPr>
                <w:rFonts w:ascii="Arial" w:hAnsi="Arial" w:cs="Arial"/>
              </w:rPr>
              <w:t>4.45</w:t>
            </w:r>
          </w:p>
        </w:tc>
        <w:tc>
          <w:tcPr>
            <w:tcW w:w="706" w:type="dxa"/>
          </w:tcPr>
          <w:p w14:paraId="6661DB84" w14:textId="20DCAF13" w:rsidR="00B34B47" w:rsidRDefault="00B34B47" w:rsidP="00B34B47">
            <w:pPr>
              <w:contextualSpacing/>
              <w:jc w:val="both"/>
              <w:rPr>
                <w:rFonts w:ascii="Arial" w:hAnsi="Arial" w:cs="Arial"/>
              </w:rPr>
            </w:pPr>
            <w:r>
              <w:rPr>
                <w:rFonts w:ascii="Arial" w:hAnsi="Arial" w:cs="Arial"/>
              </w:rPr>
              <w:t>1</w:t>
            </w:r>
          </w:p>
        </w:tc>
        <w:tc>
          <w:tcPr>
            <w:tcW w:w="1202" w:type="dxa"/>
          </w:tcPr>
          <w:p w14:paraId="532F5701" w14:textId="4D3530B0" w:rsidR="00B34B47" w:rsidRDefault="00B34B47" w:rsidP="00B34B47">
            <w:pPr>
              <w:contextualSpacing/>
              <w:jc w:val="both"/>
              <w:rPr>
                <w:rFonts w:ascii="Arial" w:hAnsi="Arial" w:cs="Arial"/>
              </w:rPr>
            </w:pPr>
            <w:r>
              <w:rPr>
                <w:rFonts w:ascii="Arial" w:hAnsi="Arial" w:cs="Arial"/>
              </w:rPr>
              <w:t>3.4×10</w:t>
            </w:r>
            <w:r w:rsidRPr="008D3730">
              <w:rPr>
                <w:rFonts w:ascii="Arial" w:hAnsi="Arial" w:cs="Arial"/>
                <w:vertAlign w:val="superscript"/>
              </w:rPr>
              <w:t>-2</w:t>
            </w:r>
          </w:p>
        </w:tc>
        <w:tc>
          <w:tcPr>
            <w:tcW w:w="1109" w:type="dxa"/>
          </w:tcPr>
          <w:p w14:paraId="5A29AB76" w14:textId="0C99A00A" w:rsidR="00B34B47" w:rsidRPr="00BA42C2" w:rsidRDefault="00B34B47" w:rsidP="00B34B47">
            <w:pPr>
              <w:contextualSpacing/>
              <w:jc w:val="both"/>
              <w:rPr>
                <w:rFonts w:ascii="Arial" w:hAnsi="Arial" w:cs="Arial"/>
              </w:rPr>
            </w:pPr>
            <w:r w:rsidRPr="00BA42C2">
              <w:rPr>
                <w:rFonts w:ascii="Arial" w:hAnsi="Arial" w:cs="Arial"/>
              </w:rPr>
              <w:t>1.25*</w:t>
            </w:r>
          </w:p>
        </w:tc>
        <w:tc>
          <w:tcPr>
            <w:tcW w:w="987" w:type="dxa"/>
          </w:tcPr>
          <w:p w14:paraId="0BA3AF81" w14:textId="7C9D59C6" w:rsidR="00B34B47" w:rsidRDefault="00B34B47" w:rsidP="00B34B47">
            <w:pPr>
              <w:contextualSpacing/>
              <w:jc w:val="both"/>
              <w:rPr>
                <w:rFonts w:ascii="Arial" w:hAnsi="Arial" w:cs="Arial"/>
              </w:rPr>
            </w:pPr>
            <w:r>
              <w:rPr>
                <w:rFonts w:ascii="Arial" w:hAnsi="Arial" w:cs="Arial"/>
              </w:rPr>
              <w:t>1.44*</w:t>
            </w:r>
          </w:p>
        </w:tc>
        <w:tc>
          <w:tcPr>
            <w:tcW w:w="1158" w:type="dxa"/>
          </w:tcPr>
          <w:p w14:paraId="21908EFA" w14:textId="3B89FF56" w:rsidR="00B34B47" w:rsidRDefault="00B34B47" w:rsidP="00B34B47">
            <w:pPr>
              <w:contextualSpacing/>
              <w:jc w:val="both"/>
              <w:rPr>
                <w:rFonts w:ascii="Arial" w:hAnsi="Arial" w:cs="Arial"/>
              </w:rPr>
            </w:pPr>
            <w:r>
              <w:rPr>
                <w:rFonts w:ascii="Arial" w:hAnsi="Arial" w:cs="Arial"/>
              </w:rPr>
              <w:t>0.87</w:t>
            </w:r>
          </w:p>
        </w:tc>
        <w:tc>
          <w:tcPr>
            <w:tcW w:w="1750" w:type="dxa"/>
          </w:tcPr>
          <w:p w14:paraId="41C9DF9E" w14:textId="77777777" w:rsidR="00B34B47" w:rsidRDefault="00B34B47" w:rsidP="00B34B47">
            <w:pPr>
              <w:contextualSpacing/>
              <w:jc w:val="both"/>
              <w:rPr>
                <w:rFonts w:ascii="Arial" w:hAnsi="Arial" w:cs="Arial"/>
              </w:rPr>
            </w:pPr>
          </w:p>
        </w:tc>
      </w:tr>
      <w:tr w:rsidR="00BA42C2" w14:paraId="3C6A9B3B" w14:textId="77777777" w:rsidTr="00F23952">
        <w:tc>
          <w:tcPr>
            <w:tcW w:w="14105" w:type="dxa"/>
            <w:gridSpan w:val="9"/>
          </w:tcPr>
          <w:p w14:paraId="13A858FD" w14:textId="2E924B34" w:rsidR="00BA42C2" w:rsidRDefault="00BA42C2" w:rsidP="00B34B47">
            <w:pPr>
              <w:contextualSpacing/>
              <w:jc w:val="both"/>
              <w:rPr>
                <w:rFonts w:ascii="Arial" w:hAnsi="Arial" w:cs="Arial"/>
              </w:rPr>
            </w:pPr>
            <w:r w:rsidRPr="00B34B47">
              <w:rPr>
                <w:rFonts w:ascii="Arial" w:hAnsi="Arial" w:cs="Arial"/>
                <w:i/>
                <w:iCs/>
              </w:rPr>
              <w:t>Nucleotide metabolism</w:t>
            </w:r>
          </w:p>
        </w:tc>
      </w:tr>
      <w:tr w:rsidR="00B34B47" w14:paraId="21CFFDF5" w14:textId="3E7ADB0D" w:rsidTr="00CE7EF6">
        <w:tc>
          <w:tcPr>
            <w:tcW w:w="5180" w:type="dxa"/>
          </w:tcPr>
          <w:p w14:paraId="29335CAF" w14:textId="3F47EC26" w:rsidR="00B34B47" w:rsidRDefault="00B34B47" w:rsidP="00B34B47">
            <w:pPr>
              <w:contextualSpacing/>
              <w:jc w:val="both"/>
              <w:rPr>
                <w:rFonts w:ascii="Arial" w:hAnsi="Arial" w:cs="Arial"/>
              </w:rPr>
            </w:pPr>
            <w:bookmarkStart w:id="2" w:name="_Hlk160605101"/>
            <w:r>
              <w:rPr>
                <w:rFonts w:ascii="Arial" w:hAnsi="Arial" w:cs="Arial"/>
              </w:rPr>
              <w:t>Xanthosine 5-triphosphate</w:t>
            </w:r>
            <w:bookmarkEnd w:id="2"/>
          </w:p>
        </w:tc>
        <w:tc>
          <w:tcPr>
            <w:tcW w:w="1186" w:type="dxa"/>
          </w:tcPr>
          <w:p w14:paraId="32776FC1" w14:textId="453B397B" w:rsidR="00B34B47" w:rsidRPr="00382E7C" w:rsidRDefault="00B34B47" w:rsidP="00B34B47">
            <w:pPr>
              <w:contextualSpacing/>
              <w:jc w:val="both"/>
              <w:rPr>
                <w:rFonts w:ascii="Arial" w:hAnsi="Arial" w:cs="Arial"/>
              </w:rPr>
            </w:pPr>
            <w:r w:rsidRPr="00807B60">
              <w:rPr>
                <w:rFonts w:ascii="Arial" w:hAnsi="Arial" w:cs="Arial"/>
              </w:rPr>
              <w:t>523.9746</w:t>
            </w:r>
          </w:p>
        </w:tc>
        <w:tc>
          <w:tcPr>
            <w:tcW w:w="827" w:type="dxa"/>
          </w:tcPr>
          <w:p w14:paraId="2B071236" w14:textId="0C190F0F" w:rsidR="00B34B47" w:rsidRDefault="00B34B47" w:rsidP="00B34B47">
            <w:pPr>
              <w:contextualSpacing/>
              <w:jc w:val="both"/>
              <w:rPr>
                <w:rFonts w:ascii="Arial" w:hAnsi="Arial" w:cs="Arial"/>
              </w:rPr>
            </w:pPr>
            <w:r>
              <w:rPr>
                <w:rFonts w:ascii="Arial" w:hAnsi="Arial" w:cs="Arial"/>
              </w:rPr>
              <w:t>0.70</w:t>
            </w:r>
          </w:p>
        </w:tc>
        <w:tc>
          <w:tcPr>
            <w:tcW w:w="706" w:type="dxa"/>
          </w:tcPr>
          <w:p w14:paraId="495265F4" w14:textId="38637117" w:rsidR="00B34B47" w:rsidRDefault="00B34B47" w:rsidP="00B34B47">
            <w:pPr>
              <w:contextualSpacing/>
              <w:jc w:val="both"/>
              <w:rPr>
                <w:rFonts w:ascii="Arial" w:hAnsi="Arial" w:cs="Arial"/>
              </w:rPr>
            </w:pPr>
            <w:r>
              <w:rPr>
                <w:rFonts w:ascii="Arial" w:hAnsi="Arial" w:cs="Arial"/>
              </w:rPr>
              <w:t>2</w:t>
            </w:r>
          </w:p>
        </w:tc>
        <w:tc>
          <w:tcPr>
            <w:tcW w:w="1202" w:type="dxa"/>
          </w:tcPr>
          <w:p w14:paraId="791E0E4A" w14:textId="59F65380" w:rsidR="00B34B47" w:rsidRDefault="00B34B47" w:rsidP="00B34B47">
            <w:pPr>
              <w:contextualSpacing/>
              <w:jc w:val="both"/>
              <w:rPr>
                <w:rFonts w:ascii="Arial" w:hAnsi="Arial" w:cs="Arial"/>
              </w:rPr>
            </w:pPr>
            <w:r>
              <w:rPr>
                <w:rFonts w:ascii="Arial" w:hAnsi="Arial" w:cs="Arial"/>
              </w:rPr>
              <w:t>1.2×10</w:t>
            </w:r>
            <w:r w:rsidRPr="008D3730">
              <w:rPr>
                <w:rFonts w:ascii="Arial" w:hAnsi="Arial" w:cs="Arial"/>
                <w:vertAlign w:val="superscript"/>
              </w:rPr>
              <w:t>-</w:t>
            </w:r>
            <w:r>
              <w:rPr>
                <w:rFonts w:ascii="Arial" w:hAnsi="Arial" w:cs="Arial"/>
                <w:vertAlign w:val="superscript"/>
              </w:rPr>
              <w:t>3</w:t>
            </w:r>
          </w:p>
        </w:tc>
        <w:tc>
          <w:tcPr>
            <w:tcW w:w="1109" w:type="dxa"/>
          </w:tcPr>
          <w:p w14:paraId="1117261F" w14:textId="59EE2EAA" w:rsidR="00B34B47" w:rsidRDefault="00B34B47" w:rsidP="00B34B47">
            <w:pPr>
              <w:contextualSpacing/>
              <w:jc w:val="both"/>
              <w:rPr>
                <w:rFonts w:ascii="Arial" w:hAnsi="Arial" w:cs="Arial"/>
              </w:rPr>
            </w:pPr>
            <w:r>
              <w:rPr>
                <w:rFonts w:ascii="Arial" w:hAnsi="Arial" w:cs="Arial"/>
              </w:rPr>
              <w:t>0.85*</w:t>
            </w:r>
          </w:p>
        </w:tc>
        <w:tc>
          <w:tcPr>
            <w:tcW w:w="987" w:type="dxa"/>
          </w:tcPr>
          <w:p w14:paraId="401E22D7" w14:textId="21810F72" w:rsidR="00B34B47" w:rsidRDefault="00B34B47" w:rsidP="00B34B47">
            <w:pPr>
              <w:contextualSpacing/>
              <w:jc w:val="both"/>
              <w:rPr>
                <w:rFonts w:ascii="Arial" w:hAnsi="Arial" w:cs="Arial"/>
              </w:rPr>
            </w:pPr>
            <w:r>
              <w:rPr>
                <w:rFonts w:ascii="Arial" w:hAnsi="Arial" w:cs="Arial"/>
              </w:rPr>
              <w:t>0.86*</w:t>
            </w:r>
          </w:p>
        </w:tc>
        <w:tc>
          <w:tcPr>
            <w:tcW w:w="1158" w:type="dxa"/>
          </w:tcPr>
          <w:p w14:paraId="5F2B790E" w14:textId="6F3A3A2A" w:rsidR="00B34B47" w:rsidRDefault="00B34B47" w:rsidP="00B34B47">
            <w:pPr>
              <w:contextualSpacing/>
              <w:jc w:val="both"/>
              <w:rPr>
                <w:rFonts w:ascii="Arial" w:hAnsi="Arial" w:cs="Arial"/>
              </w:rPr>
            </w:pPr>
            <w:r>
              <w:rPr>
                <w:rFonts w:ascii="Arial" w:hAnsi="Arial" w:cs="Arial"/>
              </w:rPr>
              <w:t>0.99</w:t>
            </w:r>
          </w:p>
        </w:tc>
        <w:tc>
          <w:tcPr>
            <w:tcW w:w="1750" w:type="dxa"/>
          </w:tcPr>
          <w:p w14:paraId="0A32641B" w14:textId="24179520" w:rsidR="00B34B47" w:rsidRDefault="00B34B47" w:rsidP="00B34B47">
            <w:pPr>
              <w:contextualSpacing/>
              <w:jc w:val="both"/>
              <w:rPr>
                <w:rFonts w:ascii="Arial" w:hAnsi="Arial" w:cs="Arial"/>
              </w:rPr>
            </w:pPr>
          </w:p>
        </w:tc>
      </w:tr>
      <w:tr w:rsidR="00B34B47" w14:paraId="1A771CBC" w14:textId="105D3C88" w:rsidTr="00CE7EF6">
        <w:tc>
          <w:tcPr>
            <w:tcW w:w="5180" w:type="dxa"/>
          </w:tcPr>
          <w:p w14:paraId="383ACE98" w14:textId="74E06E98" w:rsidR="00B34B47" w:rsidRDefault="00B34B47" w:rsidP="00B34B47">
            <w:pPr>
              <w:contextualSpacing/>
              <w:jc w:val="both"/>
              <w:rPr>
                <w:rFonts w:ascii="Arial" w:hAnsi="Arial" w:cs="Arial"/>
              </w:rPr>
            </w:pPr>
            <w:bookmarkStart w:id="3" w:name="_Hlk153375619"/>
            <w:r>
              <w:rPr>
                <w:rFonts w:ascii="Arial" w:hAnsi="Arial" w:cs="Arial"/>
              </w:rPr>
              <w:t>Hypoxanthine</w:t>
            </w:r>
          </w:p>
        </w:tc>
        <w:tc>
          <w:tcPr>
            <w:tcW w:w="1186" w:type="dxa"/>
          </w:tcPr>
          <w:p w14:paraId="4314685F" w14:textId="60FFACB6" w:rsidR="00B34B47" w:rsidRPr="00382E7C" w:rsidRDefault="00B34B47" w:rsidP="00B34B47">
            <w:pPr>
              <w:contextualSpacing/>
              <w:jc w:val="both"/>
              <w:rPr>
                <w:rFonts w:ascii="Arial" w:hAnsi="Arial" w:cs="Arial"/>
              </w:rPr>
            </w:pPr>
            <w:r w:rsidRPr="00774C40">
              <w:rPr>
                <w:rFonts w:ascii="Arial" w:hAnsi="Arial" w:cs="Arial"/>
              </w:rPr>
              <w:t>136.0385</w:t>
            </w:r>
          </w:p>
        </w:tc>
        <w:tc>
          <w:tcPr>
            <w:tcW w:w="827" w:type="dxa"/>
          </w:tcPr>
          <w:p w14:paraId="00F4E579" w14:textId="4B91A6BF" w:rsidR="00B34B47" w:rsidRDefault="00B34B47" w:rsidP="00B34B47">
            <w:pPr>
              <w:contextualSpacing/>
              <w:jc w:val="both"/>
              <w:rPr>
                <w:rFonts w:ascii="Arial" w:hAnsi="Arial" w:cs="Arial"/>
              </w:rPr>
            </w:pPr>
            <w:r>
              <w:rPr>
                <w:rFonts w:ascii="Arial" w:hAnsi="Arial" w:cs="Arial"/>
              </w:rPr>
              <w:t>1.21</w:t>
            </w:r>
          </w:p>
        </w:tc>
        <w:tc>
          <w:tcPr>
            <w:tcW w:w="706" w:type="dxa"/>
          </w:tcPr>
          <w:p w14:paraId="4E140815" w14:textId="2DB6C50E" w:rsidR="00B34B47" w:rsidRDefault="00B34B47" w:rsidP="00B34B47">
            <w:pPr>
              <w:contextualSpacing/>
              <w:jc w:val="both"/>
              <w:rPr>
                <w:rFonts w:ascii="Arial" w:hAnsi="Arial" w:cs="Arial"/>
              </w:rPr>
            </w:pPr>
            <w:r>
              <w:rPr>
                <w:rFonts w:ascii="Arial" w:hAnsi="Arial" w:cs="Arial"/>
              </w:rPr>
              <w:t>1</w:t>
            </w:r>
          </w:p>
        </w:tc>
        <w:tc>
          <w:tcPr>
            <w:tcW w:w="1202" w:type="dxa"/>
          </w:tcPr>
          <w:p w14:paraId="7186DF26" w14:textId="57B2717E"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5E2BB215" w14:textId="73B8CC95" w:rsidR="00B34B47" w:rsidRDefault="00B34B47" w:rsidP="00B34B47">
            <w:pPr>
              <w:contextualSpacing/>
              <w:jc w:val="both"/>
              <w:rPr>
                <w:rFonts w:ascii="Arial" w:hAnsi="Arial" w:cs="Arial"/>
              </w:rPr>
            </w:pPr>
            <w:r>
              <w:rPr>
                <w:rFonts w:ascii="Arial" w:hAnsi="Arial" w:cs="Arial"/>
              </w:rPr>
              <w:t>1.38*</w:t>
            </w:r>
          </w:p>
        </w:tc>
        <w:tc>
          <w:tcPr>
            <w:tcW w:w="987" w:type="dxa"/>
          </w:tcPr>
          <w:p w14:paraId="4D5BC471" w14:textId="138D59DB" w:rsidR="00B34B47" w:rsidRDefault="00B34B47" w:rsidP="00B34B47">
            <w:pPr>
              <w:contextualSpacing/>
              <w:jc w:val="both"/>
              <w:rPr>
                <w:rFonts w:ascii="Arial" w:hAnsi="Arial" w:cs="Arial"/>
              </w:rPr>
            </w:pPr>
            <w:r>
              <w:rPr>
                <w:rFonts w:ascii="Arial" w:hAnsi="Arial" w:cs="Arial"/>
              </w:rPr>
              <w:t>1.40*</w:t>
            </w:r>
          </w:p>
        </w:tc>
        <w:tc>
          <w:tcPr>
            <w:tcW w:w="1158" w:type="dxa"/>
          </w:tcPr>
          <w:p w14:paraId="548C03B5" w14:textId="30BCE56D" w:rsidR="00B34B47" w:rsidRDefault="00B34B47" w:rsidP="00B34B47">
            <w:pPr>
              <w:contextualSpacing/>
              <w:jc w:val="both"/>
              <w:rPr>
                <w:rFonts w:ascii="Arial" w:hAnsi="Arial" w:cs="Arial"/>
              </w:rPr>
            </w:pPr>
            <w:r>
              <w:rPr>
                <w:rFonts w:ascii="Arial" w:hAnsi="Arial" w:cs="Arial"/>
              </w:rPr>
              <w:t>0.98</w:t>
            </w:r>
          </w:p>
        </w:tc>
        <w:tc>
          <w:tcPr>
            <w:tcW w:w="1750" w:type="dxa"/>
          </w:tcPr>
          <w:p w14:paraId="63E7E753" w14:textId="77777777" w:rsidR="00B34B47" w:rsidRDefault="00B34B47" w:rsidP="00B34B47">
            <w:pPr>
              <w:contextualSpacing/>
              <w:jc w:val="both"/>
              <w:rPr>
                <w:rFonts w:ascii="Arial" w:hAnsi="Arial" w:cs="Arial"/>
              </w:rPr>
            </w:pPr>
          </w:p>
        </w:tc>
      </w:tr>
      <w:tr w:rsidR="00B34B47" w14:paraId="04E85096" w14:textId="52A244A7" w:rsidTr="00CE7EF6">
        <w:tc>
          <w:tcPr>
            <w:tcW w:w="5180" w:type="dxa"/>
          </w:tcPr>
          <w:p w14:paraId="31E90E23" w14:textId="5A9A4252" w:rsidR="00B34B47" w:rsidRPr="00631E6A" w:rsidRDefault="00B34B47" w:rsidP="00B34B47">
            <w:pPr>
              <w:contextualSpacing/>
              <w:jc w:val="both"/>
              <w:rPr>
                <w:rFonts w:ascii="Arial" w:hAnsi="Arial" w:cs="Arial"/>
                <w:lang w:val="en-US"/>
              </w:rPr>
            </w:pPr>
            <w:r>
              <w:rPr>
                <w:rFonts w:ascii="Arial" w:hAnsi="Arial" w:cs="Arial"/>
              </w:rPr>
              <w:t>Uric acid</w:t>
            </w:r>
          </w:p>
        </w:tc>
        <w:tc>
          <w:tcPr>
            <w:tcW w:w="1186" w:type="dxa"/>
          </w:tcPr>
          <w:p w14:paraId="54D02CC1" w14:textId="735BCF21" w:rsidR="00B34B47" w:rsidRDefault="00B34B47" w:rsidP="00B34B47">
            <w:pPr>
              <w:contextualSpacing/>
              <w:jc w:val="both"/>
              <w:rPr>
                <w:rFonts w:ascii="Arial" w:hAnsi="Arial" w:cs="Arial"/>
              </w:rPr>
            </w:pPr>
            <w:r w:rsidRPr="00774C40">
              <w:rPr>
                <w:rFonts w:ascii="Arial" w:hAnsi="Arial" w:cs="Arial"/>
              </w:rPr>
              <w:t>168.0283</w:t>
            </w:r>
          </w:p>
        </w:tc>
        <w:tc>
          <w:tcPr>
            <w:tcW w:w="827" w:type="dxa"/>
          </w:tcPr>
          <w:p w14:paraId="4B0002FD" w14:textId="666D9A8C" w:rsidR="00B34B47" w:rsidRDefault="00B34B47" w:rsidP="00B34B47">
            <w:pPr>
              <w:contextualSpacing/>
              <w:jc w:val="both"/>
              <w:rPr>
                <w:rFonts w:ascii="Arial" w:hAnsi="Arial" w:cs="Arial"/>
              </w:rPr>
            </w:pPr>
            <w:r>
              <w:rPr>
                <w:rFonts w:ascii="Arial" w:hAnsi="Arial" w:cs="Arial"/>
              </w:rPr>
              <w:t>0.88</w:t>
            </w:r>
          </w:p>
        </w:tc>
        <w:tc>
          <w:tcPr>
            <w:tcW w:w="706" w:type="dxa"/>
          </w:tcPr>
          <w:p w14:paraId="5A7F8F82" w14:textId="39A3A773" w:rsidR="00B34B47" w:rsidRDefault="00B34B47" w:rsidP="00B34B47">
            <w:pPr>
              <w:contextualSpacing/>
              <w:jc w:val="both"/>
              <w:rPr>
                <w:rFonts w:ascii="Arial" w:hAnsi="Arial" w:cs="Arial"/>
              </w:rPr>
            </w:pPr>
            <w:r>
              <w:rPr>
                <w:rFonts w:ascii="Arial" w:hAnsi="Arial" w:cs="Arial"/>
              </w:rPr>
              <w:t>1</w:t>
            </w:r>
          </w:p>
        </w:tc>
        <w:tc>
          <w:tcPr>
            <w:tcW w:w="1202" w:type="dxa"/>
          </w:tcPr>
          <w:p w14:paraId="6AB141C5" w14:textId="16EB36BD" w:rsidR="00B34B47" w:rsidRDefault="00B34B47" w:rsidP="00B34B47">
            <w:pPr>
              <w:contextualSpacing/>
              <w:jc w:val="both"/>
              <w:rPr>
                <w:rFonts w:ascii="Arial" w:hAnsi="Arial" w:cs="Arial"/>
              </w:rPr>
            </w:pPr>
            <w:r>
              <w:rPr>
                <w:rFonts w:ascii="Arial" w:hAnsi="Arial" w:cs="Arial"/>
              </w:rPr>
              <w:t>1.1×10</w:t>
            </w:r>
            <w:r w:rsidRPr="008D3730">
              <w:rPr>
                <w:rFonts w:ascii="Arial" w:hAnsi="Arial" w:cs="Arial"/>
                <w:vertAlign w:val="superscript"/>
              </w:rPr>
              <w:t>-2</w:t>
            </w:r>
          </w:p>
        </w:tc>
        <w:tc>
          <w:tcPr>
            <w:tcW w:w="1109" w:type="dxa"/>
          </w:tcPr>
          <w:p w14:paraId="2D3510B6" w14:textId="03201995" w:rsidR="00B34B47" w:rsidRDefault="00B34B47" w:rsidP="00B34B47">
            <w:pPr>
              <w:contextualSpacing/>
              <w:jc w:val="both"/>
              <w:rPr>
                <w:rFonts w:ascii="Arial" w:hAnsi="Arial" w:cs="Arial"/>
              </w:rPr>
            </w:pPr>
            <w:r>
              <w:rPr>
                <w:rFonts w:ascii="Arial" w:hAnsi="Arial" w:cs="Arial"/>
              </w:rPr>
              <w:t>1.61*</w:t>
            </w:r>
          </w:p>
        </w:tc>
        <w:tc>
          <w:tcPr>
            <w:tcW w:w="987" w:type="dxa"/>
          </w:tcPr>
          <w:p w14:paraId="67CEF067" w14:textId="7A0B7B66" w:rsidR="00B34B47" w:rsidRDefault="00B34B47" w:rsidP="00B34B47">
            <w:pPr>
              <w:contextualSpacing/>
              <w:jc w:val="both"/>
              <w:rPr>
                <w:rFonts w:ascii="Arial" w:hAnsi="Arial" w:cs="Arial"/>
              </w:rPr>
            </w:pPr>
            <w:r>
              <w:rPr>
                <w:rFonts w:ascii="Arial" w:hAnsi="Arial" w:cs="Arial"/>
              </w:rPr>
              <w:t>1.48*</w:t>
            </w:r>
          </w:p>
        </w:tc>
        <w:tc>
          <w:tcPr>
            <w:tcW w:w="1158" w:type="dxa"/>
          </w:tcPr>
          <w:p w14:paraId="08E99AE7" w14:textId="38255E44" w:rsidR="00B34B47" w:rsidRDefault="00B34B47" w:rsidP="00B34B47">
            <w:pPr>
              <w:contextualSpacing/>
              <w:jc w:val="both"/>
              <w:rPr>
                <w:rFonts w:ascii="Arial" w:hAnsi="Arial" w:cs="Arial"/>
              </w:rPr>
            </w:pPr>
            <w:r>
              <w:rPr>
                <w:rFonts w:ascii="Arial" w:hAnsi="Arial" w:cs="Arial"/>
              </w:rPr>
              <w:t>1.09</w:t>
            </w:r>
          </w:p>
        </w:tc>
        <w:tc>
          <w:tcPr>
            <w:tcW w:w="1750" w:type="dxa"/>
          </w:tcPr>
          <w:p w14:paraId="36308AEB" w14:textId="0C9E326B" w:rsidR="00B34B47" w:rsidRDefault="00B34B47" w:rsidP="00B34B47">
            <w:pPr>
              <w:contextualSpacing/>
              <w:jc w:val="both"/>
              <w:rPr>
                <w:rFonts w:ascii="Arial" w:hAnsi="Arial" w:cs="Arial"/>
              </w:rPr>
            </w:pPr>
          </w:p>
        </w:tc>
      </w:tr>
      <w:tr w:rsidR="00B34B47" w14:paraId="6AC610B6" w14:textId="7F4E2173" w:rsidTr="00CE7EF6">
        <w:tc>
          <w:tcPr>
            <w:tcW w:w="5180" w:type="dxa"/>
          </w:tcPr>
          <w:p w14:paraId="0D5EA1EA" w14:textId="2C00F2F0" w:rsidR="00B34B47" w:rsidRDefault="00B34B47" w:rsidP="00B34B47">
            <w:pPr>
              <w:contextualSpacing/>
              <w:jc w:val="both"/>
              <w:rPr>
                <w:rFonts w:ascii="Arial" w:hAnsi="Arial" w:cs="Arial"/>
              </w:rPr>
            </w:pPr>
            <w:r>
              <w:rPr>
                <w:rFonts w:ascii="Arial" w:hAnsi="Arial" w:cs="Arial"/>
              </w:rPr>
              <w:t>5-Hydroxyisouric acid</w:t>
            </w:r>
          </w:p>
        </w:tc>
        <w:tc>
          <w:tcPr>
            <w:tcW w:w="1186" w:type="dxa"/>
          </w:tcPr>
          <w:p w14:paraId="0276551E" w14:textId="3B74A047" w:rsidR="00B34B47" w:rsidRDefault="00B34B47" w:rsidP="00B34B47">
            <w:pPr>
              <w:contextualSpacing/>
              <w:jc w:val="both"/>
              <w:rPr>
                <w:rFonts w:ascii="Arial" w:hAnsi="Arial" w:cs="Arial"/>
              </w:rPr>
            </w:pPr>
            <w:r w:rsidRPr="00774C40">
              <w:rPr>
                <w:rFonts w:ascii="Arial" w:hAnsi="Arial" w:cs="Arial"/>
              </w:rPr>
              <w:t>184.0232</w:t>
            </w:r>
          </w:p>
        </w:tc>
        <w:tc>
          <w:tcPr>
            <w:tcW w:w="827" w:type="dxa"/>
          </w:tcPr>
          <w:p w14:paraId="10AC21D7" w14:textId="04359B63" w:rsidR="00B34B47" w:rsidRDefault="00B34B47" w:rsidP="00B34B47">
            <w:pPr>
              <w:contextualSpacing/>
              <w:jc w:val="both"/>
              <w:rPr>
                <w:rFonts w:ascii="Arial" w:hAnsi="Arial" w:cs="Arial"/>
              </w:rPr>
            </w:pPr>
            <w:r>
              <w:rPr>
                <w:rFonts w:ascii="Arial" w:hAnsi="Arial" w:cs="Arial"/>
              </w:rPr>
              <w:t>0.89</w:t>
            </w:r>
          </w:p>
        </w:tc>
        <w:tc>
          <w:tcPr>
            <w:tcW w:w="706" w:type="dxa"/>
          </w:tcPr>
          <w:p w14:paraId="369AE297" w14:textId="1796E568" w:rsidR="00B34B47" w:rsidRDefault="00B34B47" w:rsidP="00B34B47">
            <w:pPr>
              <w:contextualSpacing/>
              <w:jc w:val="both"/>
              <w:rPr>
                <w:rFonts w:ascii="Arial" w:hAnsi="Arial" w:cs="Arial"/>
              </w:rPr>
            </w:pPr>
            <w:r>
              <w:rPr>
                <w:rFonts w:ascii="Arial" w:hAnsi="Arial" w:cs="Arial"/>
              </w:rPr>
              <w:t>2</w:t>
            </w:r>
          </w:p>
        </w:tc>
        <w:tc>
          <w:tcPr>
            <w:tcW w:w="1202" w:type="dxa"/>
          </w:tcPr>
          <w:p w14:paraId="6EF38F26" w14:textId="12EB825A" w:rsidR="00B34B47" w:rsidRDefault="00B34B47" w:rsidP="00B34B47">
            <w:pPr>
              <w:contextualSpacing/>
              <w:jc w:val="both"/>
              <w:rPr>
                <w:rFonts w:ascii="Arial" w:hAnsi="Arial" w:cs="Arial"/>
              </w:rPr>
            </w:pPr>
            <w:r>
              <w:rPr>
                <w:rFonts w:ascii="Arial" w:hAnsi="Arial" w:cs="Arial"/>
              </w:rPr>
              <w:t>8.6×10</w:t>
            </w:r>
            <w:r w:rsidRPr="008D3730">
              <w:rPr>
                <w:rFonts w:ascii="Arial" w:hAnsi="Arial" w:cs="Arial"/>
                <w:vertAlign w:val="superscript"/>
              </w:rPr>
              <w:t>-</w:t>
            </w:r>
            <w:r>
              <w:rPr>
                <w:rFonts w:ascii="Arial" w:hAnsi="Arial" w:cs="Arial"/>
                <w:vertAlign w:val="superscript"/>
              </w:rPr>
              <w:t>3</w:t>
            </w:r>
          </w:p>
        </w:tc>
        <w:tc>
          <w:tcPr>
            <w:tcW w:w="1109" w:type="dxa"/>
          </w:tcPr>
          <w:p w14:paraId="10C78BE9" w14:textId="6FF479AE" w:rsidR="00B34B47" w:rsidRDefault="00B34B47" w:rsidP="00B34B47">
            <w:pPr>
              <w:contextualSpacing/>
              <w:jc w:val="both"/>
              <w:rPr>
                <w:rFonts w:ascii="Arial" w:hAnsi="Arial" w:cs="Arial"/>
              </w:rPr>
            </w:pPr>
            <w:r>
              <w:rPr>
                <w:rFonts w:ascii="Arial" w:hAnsi="Arial" w:cs="Arial"/>
              </w:rPr>
              <w:t>1.27*</w:t>
            </w:r>
          </w:p>
        </w:tc>
        <w:tc>
          <w:tcPr>
            <w:tcW w:w="987" w:type="dxa"/>
          </w:tcPr>
          <w:p w14:paraId="524F1AB9" w14:textId="10ECF0E4" w:rsidR="00B34B47" w:rsidRDefault="00B34B47" w:rsidP="00B34B47">
            <w:pPr>
              <w:contextualSpacing/>
              <w:jc w:val="both"/>
              <w:rPr>
                <w:rFonts w:ascii="Arial" w:hAnsi="Arial" w:cs="Arial"/>
              </w:rPr>
            </w:pPr>
            <w:r>
              <w:rPr>
                <w:rFonts w:ascii="Arial" w:hAnsi="Arial" w:cs="Arial"/>
              </w:rPr>
              <w:t>1.17</w:t>
            </w:r>
          </w:p>
        </w:tc>
        <w:tc>
          <w:tcPr>
            <w:tcW w:w="1158" w:type="dxa"/>
          </w:tcPr>
          <w:p w14:paraId="3FC10413" w14:textId="6CE204DC" w:rsidR="00B34B47" w:rsidRDefault="00B34B47" w:rsidP="00B34B47">
            <w:pPr>
              <w:contextualSpacing/>
              <w:jc w:val="both"/>
              <w:rPr>
                <w:rFonts w:ascii="Arial" w:hAnsi="Arial" w:cs="Arial"/>
              </w:rPr>
            </w:pPr>
            <w:r>
              <w:rPr>
                <w:rFonts w:ascii="Arial" w:hAnsi="Arial" w:cs="Arial"/>
              </w:rPr>
              <w:t>1.08</w:t>
            </w:r>
          </w:p>
        </w:tc>
        <w:tc>
          <w:tcPr>
            <w:tcW w:w="1750" w:type="dxa"/>
          </w:tcPr>
          <w:p w14:paraId="73662EF0" w14:textId="77777777" w:rsidR="00B34B47" w:rsidRDefault="00B34B47" w:rsidP="00B34B47">
            <w:pPr>
              <w:contextualSpacing/>
              <w:jc w:val="both"/>
              <w:rPr>
                <w:rFonts w:ascii="Arial" w:hAnsi="Arial" w:cs="Arial"/>
              </w:rPr>
            </w:pPr>
          </w:p>
        </w:tc>
      </w:tr>
      <w:tr w:rsidR="00B34B47" w14:paraId="101FA0BF" w14:textId="770372B7" w:rsidTr="00CE7EF6">
        <w:tc>
          <w:tcPr>
            <w:tcW w:w="5180" w:type="dxa"/>
          </w:tcPr>
          <w:p w14:paraId="1E55C537" w14:textId="20AEBC9B" w:rsidR="00B34B47" w:rsidRDefault="00B34B47" w:rsidP="00B34B47">
            <w:pPr>
              <w:contextualSpacing/>
              <w:jc w:val="both"/>
              <w:rPr>
                <w:rFonts w:ascii="Arial" w:hAnsi="Arial" w:cs="Arial"/>
              </w:rPr>
            </w:pPr>
            <w:r>
              <w:rPr>
                <w:rFonts w:ascii="Arial" w:hAnsi="Arial" w:cs="Arial"/>
              </w:rPr>
              <w:t>N-Acetylcytidine</w:t>
            </w:r>
          </w:p>
        </w:tc>
        <w:tc>
          <w:tcPr>
            <w:tcW w:w="1186" w:type="dxa"/>
          </w:tcPr>
          <w:p w14:paraId="5B7B927D" w14:textId="6A8637D5" w:rsidR="00B34B47" w:rsidRDefault="00B34B47" w:rsidP="00B34B47">
            <w:pPr>
              <w:contextualSpacing/>
              <w:jc w:val="both"/>
              <w:rPr>
                <w:rFonts w:ascii="Arial" w:hAnsi="Arial" w:cs="Arial"/>
              </w:rPr>
            </w:pPr>
            <w:r w:rsidRPr="00CA57ED">
              <w:rPr>
                <w:rFonts w:ascii="Arial" w:hAnsi="Arial" w:cs="Arial"/>
              </w:rPr>
              <w:t>285.096</w:t>
            </w:r>
            <w:r>
              <w:rPr>
                <w:rFonts w:ascii="Arial" w:hAnsi="Arial" w:cs="Arial"/>
              </w:rPr>
              <w:t>1</w:t>
            </w:r>
          </w:p>
        </w:tc>
        <w:tc>
          <w:tcPr>
            <w:tcW w:w="827" w:type="dxa"/>
          </w:tcPr>
          <w:p w14:paraId="2645E057" w14:textId="3A18E90E" w:rsidR="00B34B47" w:rsidRDefault="00B34B47" w:rsidP="00B34B47">
            <w:pPr>
              <w:contextualSpacing/>
              <w:jc w:val="both"/>
              <w:rPr>
                <w:rFonts w:ascii="Arial" w:hAnsi="Arial" w:cs="Arial"/>
              </w:rPr>
            </w:pPr>
            <w:r>
              <w:rPr>
                <w:rFonts w:ascii="Arial" w:hAnsi="Arial" w:cs="Arial"/>
              </w:rPr>
              <w:t>2.05</w:t>
            </w:r>
          </w:p>
        </w:tc>
        <w:tc>
          <w:tcPr>
            <w:tcW w:w="706" w:type="dxa"/>
          </w:tcPr>
          <w:p w14:paraId="61BC3B47" w14:textId="68B18F88" w:rsidR="00B34B47" w:rsidRDefault="00B34B47" w:rsidP="00B34B47">
            <w:pPr>
              <w:contextualSpacing/>
              <w:jc w:val="both"/>
              <w:rPr>
                <w:rFonts w:ascii="Arial" w:hAnsi="Arial" w:cs="Arial"/>
              </w:rPr>
            </w:pPr>
            <w:r>
              <w:rPr>
                <w:rFonts w:ascii="Arial" w:hAnsi="Arial" w:cs="Arial"/>
              </w:rPr>
              <w:t>2</w:t>
            </w:r>
          </w:p>
        </w:tc>
        <w:tc>
          <w:tcPr>
            <w:tcW w:w="1202" w:type="dxa"/>
          </w:tcPr>
          <w:p w14:paraId="0D3AEC30" w14:textId="7EDC3F40" w:rsidR="00B34B47" w:rsidRDefault="00B34B47" w:rsidP="00B34B47">
            <w:pPr>
              <w:contextualSpacing/>
              <w:jc w:val="both"/>
              <w:rPr>
                <w:rFonts w:ascii="Arial" w:hAnsi="Arial" w:cs="Arial"/>
              </w:rPr>
            </w:pPr>
            <w:r>
              <w:rPr>
                <w:rFonts w:ascii="Arial" w:hAnsi="Arial" w:cs="Arial"/>
              </w:rPr>
              <w:t>3.9×10</w:t>
            </w:r>
            <w:r w:rsidRPr="008D3730">
              <w:rPr>
                <w:rFonts w:ascii="Arial" w:hAnsi="Arial" w:cs="Arial"/>
                <w:vertAlign w:val="superscript"/>
              </w:rPr>
              <w:t>-</w:t>
            </w:r>
            <w:r>
              <w:rPr>
                <w:rFonts w:ascii="Arial" w:hAnsi="Arial" w:cs="Arial"/>
                <w:vertAlign w:val="superscript"/>
              </w:rPr>
              <w:t>2</w:t>
            </w:r>
          </w:p>
        </w:tc>
        <w:tc>
          <w:tcPr>
            <w:tcW w:w="1109" w:type="dxa"/>
          </w:tcPr>
          <w:p w14:paraId="2883954D" w14:textId="62737B33" w:rsidR="00B34B47" w:rsidRDefault="00B34B47" w:rsidP="00B34B47">
            <w:pPr>
              <w:contextualSpacing/>
              <w:jc w:val="both"/>
              <w:rPr>
                <w:rFonts w:ascii="Arial" w:hAnsi="Arial" w:cs="Arial"/>
              </w:rPr>
            </w:pPr>
            <w:r>
              <w:rPr>
                <w:rFonts w:ascii="Arial" w:hAnsi="Arial" w:cs="Arial"/>
              </w:rPr>
              <w:t>1.33*</w:t>
            </w:r>
          </w:p>
        </w:tc>
        <w:tc>
          <w:tcPr>
            <w:tcW w:w="987" w:type="dxa"/>
          </w:tcPr>
          <w:p w14:paraId="5B0376B9" w14:textId="034A4499" w:rsidR="00B34B47" w:rsidRDefault="00B34B47" w:rsidP="00B34B47">
            <w:pPr>
              <w:contextualSpacing/>
              <w:jc w:val="both"/>
              <w:rPr>
                <w:rFonts w:ascii="Arial" w:hAnsi="Arial" w:cs="Arial"/>
              </w:rPr>
            </w:pPr>
            <w:r>
              <w:rPr>
                <w:rFonts w:ascii="Arial" w:hAnsi="Arial" w:cs="Arial"/>
              </w:rPr>
              <w:t>1.30*</w:t>
            </w:r>
          </w:p>
        </w:tc>
        <w:tc>
          <w:tcPr>
            <w:tcW w:w="1158" w:type="dxa"/>
          </w:tcPr>
          <w:p w14:paraId="2EEE898D" w14:textId="533658BA" w:rsidR="00B34B47" w:rsidRDefault="00B34B47" w:rsidP="00B34B47">
            <w:pPr>
              <w:contextualSpacing/>
              <w:jc w:val="both"/>
              <w:rPr>
                <w:rFonts w:ascii="Arial" w:hAnsi="Arial" w:cs="Arial"/>
              </w:rPr>
            </w:pPr>
            <w:r>
              <w:rPr>
                <w:rFonts w:ascii="Arial" w:hAnsi="Arial" w:cs="Arial"/>
              </w:rPr>
              <w:t>1.02</w:t>
            </w:r>
          </w:p>
        </w:tc>
        <w:tc>
          <w:tcPr>
            <w:tcW w:w="1750" w:type="dxa"/>
          </w:tcPr>
          <w:p w14:paraId="5A54D1E3" w14:textId="77777777" w:rsidR="00B34B47" w:rsidRDefault="00B34B47" w:rsidP="00B34B47">
            <w:pPr>
              <w:contextualSpacing/>
              <w:jc w:val="both"/>
              <w:rPr>
                <w:rFonts w:ascii="Arial" w:hAnsi="Arial" w:cs="Arial"/>
              </w:rPr>
            </w:pPr>
          </w:p>
        </w:tc>
      </w:tr>
      <w:tr w:rsidR="00BA42C2" w14:paraId="1554BDE4" w14:textId="0304D19A" w:rsidTr="00EA27EB">
        <w:tc>
          <w:tcPr>
            <w:tcW w:w="14105" w:type="dxa"/>
            <w:gridSpan w:val="9"/>
          </w:tcPr>
          <w:p w14:paraId="6AE9B624" w14:textId="2533002E" w:rsidR="00BA42C2" w:rsidRDefault="00BA42C2" w:rsidP="00B34B47">
            <w:pPr>
              <w:contextualSpacing/>
              <w:jc w:val="both"/>
              <w:rPr>
                <w:rFonts w:ascii="Arial" w:hAnsi="Arial" w:cs="Arial"/>
              </w:rPr>
            </w:pPr>
            <w:r w:rsidRPr="00FD3719">
              <w:rPr>
                <w:rFonts w:ascii="Arial" w:hAnsi="Arial" w:cs="Arial"/>
                <w:i/>
                <w:iCs/>
              </w:rPr>
              <w:t>Steroid hormones</w:t>
            </w:r>
          </w:p>
        </w:tc>
      </w:tr>
      <w:bookmarkEnd w:id="3"/>
      <w:tr w:rsidR="00B34B47" w14:paraId="2CD41FD7" w14:textId="4FE68141" w:rsidTr="00CE7EF6">
        <w:tc>
          <w:tcPr>
            <w:tcW w:w="5180" w:type="dxa"/>
          </w:tcPr>
          <w:p w14:paraId="2CC0BDB9" w14:textId="0FD3A4B7" w:rsidR="00B34B47" w:rsidRDefault="00B34B47" w:rsidP="00B34B47">
            <w:pPr>
              <w:contextualSpacing/>
              <w:jc w:val="both"/>
              <w:rPr>
                <w:rFonts w:ascii="Arial" w:hAnsi="Arial" w:cs="Arial"/>
              </w:rPr>
            </w:pPr>
            <w:r w:rsidRPr="00523505">
              <w:rPr>
                <w:rFonts w:ascii="Arial" w:hAnsi="Arial" w:cs="Arial"/>
              </w:rPr>
              <w:t>Pregnenolone sulfate</w:t>
            </w:r>
          </w:p>
        </w:tc>
        <w:tc>
          <w:tcPr>
            <w:tcW w:w="1186" w:type="dxa"/>
          </w:tcPr>
          <w:p w14:paraId="793B2590" w14:textId="775C4723" w:rsidR="00B34B47" w:rsidRDefault="00B34B47" w:rsidP="00B34B47">
            <w:pPr>
              <w:contextualSpacing/>
              <w:jc w:val="both"/>
              <w:rPr>
                <w:rFonts w:ascii="Arial" w:hAnsi="Arial" w:cs="Arial"/>
              </w:rPr>
            </w:pPr>
            <w:r>
              <w:rPr>
                <w:rFonts w:ascii="Arial" w:hAnsi="Arial" w:cs="Arial"/>
              </w:rPr>
              <w:t>396.1970</w:t>
            </w:r>
          </w:p>
        </w:tc>
        <w:tc>
          <w:tcPr>
            <w:tcW w:w="827" w:type="dxa"/>
          </w:tcPr>
          <w:p w14:paraId="0F1B7740" w14:textId="764DD4D7" w:rsidR="00B34B47" w:rsidRDefault="00B34B47" w:rsidP="00B34B47">
            <w:pPr>
              <w:contextualSpacing/>
              <w:jc w:val="both"/>
              <w:rPr>
                <w:rFonts w:ascii="Arial" w:hAnsi="Arial" w:cs="Arial"/>
              </w:rPr>
            </w:pPr>
            <w:r>
              <w:rPr>
                <w:rFonts w:ascii="Arial" w:hAnsi="Arial" w:cs="Arial"/>
              </w:rPr>
              <w:t>5.79</w:t>
            </w:r>
          </w:p>
        </w:tc>
        <w:tc>
          <w:tcPr>
            <w:tcW w:w="706" w:type="dxa"/>
          </w:tcPr>
          <w:p w14:paraId="2BBA8AD3" w14:textId="340E24B0" w:rsidR="00B34B47" w:rsidRDefault="00B34B47" w:rsidP="00B34B47">
            <w:pPr>
              <w:contextualSpacing/>
              <w:jc w:val="both"/>
              <w:rPr>
                <w:rFonts w:ascii="Arial" w:hAnsi="Arial" w:cs="Arial"/>
              </w:rPr>
            </w:pPr>
            <w:r>
              <w:rPr>
                <w:rFonts w:ascii="Arial" w:hAnsi="Arial" w:cs="Arial"/>
              </w:rPr>
              <w:t>1</w:t>
            </w:r>
          </w:p>
        </w:tc>
        <w:tc>
          <w:tcPr>
            <w:tcW w:w="1202" w:type="dxa"/>
          </w:tcPr>
          <w:p w14:paraId="2E6C7973" w14:textId="7549CB93" w:rsidR="00B34B47" w:rsidRDefault="00B34B47" w:rsidP="00B34B47">
            <w:pPr>
              <w:contextualSpacing/>
              <w:jc w:val="both"/>
              <w:rPr>
                <w:rFonts w:ascii="Arial" w:hAnsi="Arial" w:cs="Arial"/>
              </w:rPr>
            </w:pPr>
            <w:r>
              <w:rPr>
                <w:rFonts w:ascii="Arial" w:hAnsi="Arial" w:cs="Arial"/>
              </w:rPr>
              <w:t>2.4×10</w:t>
            </w:r>
            <w:r w:rsidRPr="008D3730">
              <w:rPr>
                <w:rFonts w:ascii="Arial" w:hAnsi="Arial" w:cs="Arial"/>
                <w:vertAlign w:val="superscript"/>
              </w:rPr>
              <w:t>-</w:t>
            </w:r>
            <w:r>
              <w:rPr>
                <w:rFonts w:ascii="Arial" w:hAnsi="Arial" w:cs="Arial"/>
                <w:vertAlign w:val="superscript"/>
              </w:rPr>
              <w:t>2</w:t>
            </w:r>
          </w:p>
        </w:tc>
        <w:tc>
          <w:tcPr>
            <w:tcW w:w="1109" w:type="dxa"/>
          </w:tcPr>
          <w:p w14:paraId="127BFE7B" w14:textId="3171D193" w:rsidR="00B34B47" w:rsidRDefault="00B34B47" w:rsidP="00B34B47">
            <w:pPr>
              <w:contextualSpacing/>
              <w:jc w:val="both"/>
              <w:rPr>
                <w:rFonts w:ascii="Arial" w:hAnsi="Arial" w:cs="Arial"/>
              </w:rPr>
            </w:pPr>
            <w:r>
              <w:rPr>
                <w:rFonts w:ascii="Arial" w:hAnsi="Arial" w:cs="Arial"/>
              </w:rPr>
              <w:t>1.52*</w:t>
            </w:r>
          </w:p>
        </w:tc>
        <w:tc>
          <w:tcPr>
            <w:tcW w:w="987" w:type="dxa"/>
          </w:tcPr>
          <w:p w14:paraId="39DE7606" w14:textId="6CDA91CE" w:rsidR="00B34B47" w:rsidRDefault="00B34B47" w:rsidP="00B34B47">
            <w:pPr>
              <w:contextualSpacing/>
              <w:jc w:val="both"/>
              <w:rPr>
                <w:rFonts w:ascii="Arial" w:hAnsi="Arial" w:cs="Arial"/>
              </w:rPr>
            </w:pPr>
            <w:r>
              <w:rPr>
                <w:rFonts w:ascii="Arial" w:hAnsi="Arial" w:cs="Arial"/>
              </w:rPr>
              <w:t>1.10</w:t>
            </w:r>
          </w:p>
        </w:tc>
        <w:tc>
          <w:tcPr>
            <w:tcW w:w="1158" w:type="dxa"/>
          </w:tcPr>
          <w:p w14:paraId="266286A5" w14:textId="7ED8835D" w:rsidR="00B34B47" w:rsidRDefault="00B34B47" w:rsidP="00B34B47">
            <w:pPr>
              <w:contextualSpacing/>
              <w:jc w:val="both"/>
              <w:rPr>
                <w:rFonts w:ascii="Arial" w:hAnsi="Arial" w:cs="Arial"/>
              </w:rPr>
            </w:pPr>
            <w:r>
              <w:rPr>
                <w:rFonts w:ascii="Arial" w:hAnsi="Arial" w:cs="Arial"/>
              </w:rPr>
              <w:t>1.39</w:t>
            </w:r>
          </w:p>
        </w:tc>
        <w:tc>
          <w:tcPr>
            <w:tcW w:w="1750" w:type="dxa"/>
          </w:tcPr>
          <w:p w14:paraId="58F98AC8" w14:textId="5334712F" w:rsidR="00B34B47" w:rsidRDefault="00B34B47" w:rsidP="00B34B47">
            <w:pPr>
              <w:contextualSpacing/>
              <w:jc w:val="both"/>
              <w:rPr>
                <w:rFonts w:ascii="Arial" w:hAnsi="Arial" w:cs="Arial"/>
              </w:rPr>
            </w:pPr>
            <w:r>
              <w:rPr>
                <w:rFonts w:ascii="Arial" w:hAnsi="Arial" w:cs="Arial"/>
              </w:rPr>
              <w:t>0.26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78A2C2C" w14:textId="784DF145" w:rsidTr="00CE7EF6">
        <w:tc>
          <w:tcPr>
            <w:tcW w:w="5180" w:type="dxa"/>
          </w:tcPr>
          <w:p w14:paraId="41C1720A" w14:textId="3F73F456" w:rsidR="00B34B47" w:rsidRDefault="00B34B47" w:rsidP="00B34B47">
            <w:pPr>
              <w:contextualSpacing/>
              <w:jc w:val="both"/>
              <w:rPr>
                <w:rFonts w:ascii="Arial" w:hAnsi="Arial" w:cs="Arial"/>
              </w:rPr>
            </w:pPr>
            <w:bookmarkStart w:id="4" w:name="_Hlk152067337"/>
            <w:r w:rsidRPr="00523505">
              <w:rPr>
                <w:rFonts w:ascii="Arial" w:hAnsi="Arial" w:cs="Arial"/>
              </w:rPr>
              <w:t xml:space="preserve">17-Hydroxypregnenolone </w:t>
            </w:r>
            <w:bookmarkEnd w:id="4"/>
            <w:r w:rsidRPr="00523505">
              <w:rPr>
                <w:rFonts w:ascii="Arial" w:hAnsi="Arial" w:cs="Arial"/>
              </w:rPr>
              <w:t>sulfate</w:t>
            </w:r>
          </w:p>
        </w:tc>
        <w:tc>
          <w:tcPr>
            <w:tcW w:w="1186" w:type="dxa"/>
          </w:tcPr>
          <w:p w14:paraId="3540AF3E" w14:textId="3DD17DDF" w:rsidR="00B34B47" w:rsidRPr="00774C40" w:rsidRDefault="00B34B47" w:rsidP="00B34B47">
            <w:pPr>
              <w:contextualSpacing/>
              <w:jc w:val="both"/>
              <w:rPr>
                <w:rFonts w:ascii="Arial" w:hAnsi="Arial" w:cs="Arial"/>
              </w:rPr>
            </w:pPr>
            <w:r>
              <w:rPr>
                <w:rFonts w:ascii="Arial" w:hAnsi="Arial" w:cs="Arial"/>
              </w:rPr>
              <w:t>412.1920</w:t>
            </w:r>
          </w:p>
        </w:tc>
        <w:tc>
          <w:tcPr>
            <w:tcW w:w="827" w:type="dxa"/>
          </w:tcPr>
          <w:p w14:paraId="0D8FAD8D" w14:textId="4E7C5A01" w:rsidR="00B34B47" w:rsidRDefault="00B34B47" w:rsidP="00B34B47">
            <w:pPr>
              <w:contextualSpacing/>
              <w:jc w:val="both"/>
              <w:rPr>
                <w:rFonts w:ascii="Arial" w:hAnsi="Arial" w:cs="Arial"/>
              </w:rPr>
            </w:pPr>
            <w:r>
              <w:rPr>
                <w:rFonts w:ascii="Arial" w:hAnsi="Arial" w:cs="Arial"/>
              </w:rPr>
              <w:t>5.39</w:t>
            </w:r>
          </w:p>
        </w:tc>
        <w:tc>
          <w:tcPr>
            <w:tcW w:w="706" w:type="dxa"/>
          </w:tcPr>
          <w:p w14:paraId="5C01AD66" w14:textId="7354EA5E" w:rsidR="00B34B47" w:rsidRDefault="00B34B47" w:rsidP="00B34B47">
            <w:pPr>
              <w:contextualSpacing/>
              <w:jc w:val="both"/>
              <w:rPr>
                <w:rFonts w:ascii="Arial" w:hAnsi="Arial" w:cs="Arial"/>
              </w:rPr>
            </w:pPr>
            <w:r>
              <w:rPr>
                <w:rFonts w:ascii="Arial" w:hAnsi="Arial" w:cs="Arial"/>
              </w:rPr>
              <w:t>1</w:t>
            </w:r>
          </w:p>
        </w:tc>
        <w:tc>
          <w:tcPr>
            <w:tcW w:w="1202" w:type="dxa"/>
          </w:tcPr>
          <w:p w14:paraId="4765FE37" w14:textId="4B2AA2E5" w:rsidR="00B34B47" w:rsidRDefault="00B34B47" w:rsidP="00B34B47">
            <w:pPr>
              <w:contextualSpacing/>
              <w:jc w:val="both"/>
              <w:rPr>
                <w:rFonts w:ascii="Arial" w:hAnsi="Arial" w:cs="Arial"/>
              </w:rPr>
            </w:pPr>
            <w:r>
              <w:rPr>
                <w:rFonts w:ascii="Arial" w:hAnsi="Arial" w:cs="Arial"/>
              </w:rPr>
              <w:t>3.7×10</w:t>
            </w:r>
            <w:r w:rsidRPr="008D3730">
              <w:rPr>
                <w:rFonts w:ascii="Arial" w:hAnsi="Arial" w:cs="Arial"/>
                <w:vertAlign w:val="superscript"/>
              </w:rPr>
              <w:t>-</w:t>
            </w:r>
            <w:r>
              <w:rPr>
                <w:rFonts w:ascii="Arial" w:hAnsi="Arial" w:cs="Arial"/>
                <w:vertAlign w:val="superscript"/>
              </w:rPr>
              <w:t>4</w:t>
            </w:r>
          </w:p>
        </w:tc>
        <w:tc>
          <w:tcPr>
            <w:tcW w:w="1109" w:type="dxa"/>
          </w:tcPr>
          <w:p w14:paraId="2ED66DDB" w14:textId="568382A4" w:rsidR="00B34B47" w:rsidRPr="00E9444B" w:rsidRDefault="00B34B47" w:rsidP="00B34B47">
            <w:pPr>
              <w:contextualSpacing/>
              <w:jc w:val="both"/>
              <w:rPr>
                <w:rFonts w:ascii="Arial" w:hAnsi="Arial" w:cs="Arial"/>
                <w:highlight w:val="yellow"/>
              </w:rPr>
            </w:pPr>
            <w:r>
              <w:rPr>
                <w:rFonts w:ascii="Arial" w:hAnsi="Arial" w:cs="Arial"/>
              </w:rPr>
              <w:t>2.25*</w:t>
            </w:r>
          </w:p>
        </w:tc>
        <w:tc>
          <w:tcPr>
            <w:tcW w:w="987" w:type="dxa"/>
          </w:tcPr>
          <w:p w14:paraId="73413748" w14:textId="072FF048" w:rsidR="00B34B47" w:rsidRDefault="00B34B47" w:rsidP="00B34B47">
            <w:pPr>
              <w:contextualSpacing/>
              <w:jc w:val="both"/>
              <w:rPr>
                <w:rFonts w:ascii="Arial" w:hAnsi="Arial" w:cs="Arial"/>
              </w:rPr>
            </w:pPr>
            <w:r>
              <w:rPr>
                <w:rFonts w:ascii="Arial" w:hAnsi="Arial" w:cs="Arial"/>
              </w:rPr>
              <w:t>1.62*</w:t>
            </w:r>
          </w:p>
        </w:tc>
        <w:tc>
          <w:tcPr>
            <w:tcW w:w="1158" w:type="dxa"/>
          </w:tcPr>
          <w:p w14:paraId="27F2C55C" w14:textId="078217DD" w:rsidR="00B34B47" w:rsidRDefault="00B34B47" w:rsidP="00B34B47">
            <w:pPr>
              <w:contextualSpacing/>
              <w:jc w:val="both"/>
              <w:rPr>
                <w:rFonts w:ascii="Arial" w:hAnsi="Arial" w:cs="Arial"/>
              </w:rPr>
            </w:pPr>
            <w:r>
              <w:rPr>
                <w:rFonts w:ascii="Arial" w:hAnsi="Arial" w:cs="Arial"/>
              </w:rPr>
              <w:t>1.39</w:t>
            </w:r>
          </w:p>
        </w:tc>
        <w:tc>
          <w:tcPr>
            <w:tcW w:w="1750" w:type="dxa"/>
          </w:tcPr>
          <w:p w14:paraId="612DE35E" w14:textId="24DA366E" w:rsidR="00B34B47" w:rsidRDefault="00B34B47" w:rsidP="00B34B47">
            <w:pPr>
              <w:contextualSpacing/>
              <w:jc w:val="both"/>
              <w:rPr>
                <w:rFonts w:ascii="Arial" w:hAnsi="Arial" w:cs="Arial"/>
              </w:rPr>
            </w:pPr>
            <w:r>
              <w:rPr>
                <w:rFonts w:ascii="Arial" w:hAnsi="Arial" w:cs="Arial"/>
              </w:rPr>
              <w:t>0.38 (6.0×10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7447EED5" w14:textId="38787E5E" w:rsidTr="00CE7EF6">
        <w:tc>
          <w:tcPr>
            <w:tcW w:w="5180" w:type="dxa"/>
          </w:tcPr>
          <w:p w14:paraId="0FEB888A" w14:textId="3F69B8C5" w:rsidR="00B34B47" w:rsidRDefault="00B34B47" w:rsidP="00B34B47">
            <w:pPr>
              <w:contextualSpacing/>
              <w:jc w:val="both"/>
              <w:rPr>
                <w:rFonts w:ascii="Arial" w:hAnsi="Arial" w:cs="Arial"/>
              </w:rPr>
            </w:pPr>
            <w:r w:rsidRPr="00523505">
              <w:rPr>
                <w:rFonts w:ascii="Arial" w:hAnsi="Arial" w:cs="Arial"/>
              </w:rPr>
              <w:t>Hydroxypregnenolone sulfate isomer</w:t>
            </w:r>
          </w:p>
        </w:tc>
        <w:tc>
          <w:tcPr>
            <w:tcW w:w="1186" w:type="dxa"/>
          </w:tcPr>
          <w:p w14:paraId="59E1C1BD" w14:textId="1761D580" w:rsidR="00B34B47" w:rsidRDefault="00B34B47" w:rsidP="00B34B47">
            <w:pPr>
              <w:contextualSpacing/>
              <w:jc w:val="both"/>
              <w:rPr>
                <w:rFonts w:ascii="Arial" w:hAnsi="Arial" w:cs="Arial"/>
              </w:rPr>
            </w:pPr>
            <w:r>
              <w:rPr>
                <w:rFonts w:ascii="Arial" w:hAnsi="Arial" w:cs="Arial"/>
              </w:rPr>
              <w:t>412.1920</w:t>
            </w:r>
          </w:p>
        </w:tc>
        <w:tc>
          <w:tcPr>
            <w:tcW w:w="827" w:type="dxa"/>
          </w:tcPr>
          <w:p w14:paraId="567695D6" w14:textId="3443AB37" w:rsidR="00B34B47" w:rsidRDefault="00B34B47" w:rsidP="00B34B47">
            <w:pPr>
              <w:contextualSpacing/>
              <w:jc w:val="both"/>
              <w:rPr>
                <w:rFonts w:ascii="Arial" w:hAnsi="Arial" w:cs="Arial"/>
              </w:rPr>
            </w:pPr>
            <w:r>
              <w:rPr>
                <w:rFonts w:ascii="Arial" w:hAnsi="Arial" w:cs="Arial"/>
              </w:rPr>
              <w:t>4.91</w:t>
            </w:r>
          </w:p>
        </w:tc>
        <w:tc>
          <w:tcPr>
            <w:tcW w:w="706" w:type="dxa"/>
          </w:tcPr>
          <w:p w14:paraId="1E5F265C" w14:textId="24A03EFC" w:rsidR="00B34B47" w:rsidRDefault="00B34B47" w:rsidP="00B34B47">
            <w:pPr>
              <w:contextualSpacing/>
              <w:jc w:val="both"/>
              <w:rPr>
                <w:rFonts w:ascii="Arial" w:hAnsi="Arial" w:cs="Arial"/>
              </w:rPr>
            </w:pPr>
            <w:r>
              <w:rPr>
                <w:rFonts w:ascii="Arial" w:hAnsi="Arial" w:cs="Arial"/>
              </w:rPr>
              <w:t>3</w:t>
            </w:r>
          </w:p>
        </w:tc>
        <w:tc>
          <w:tcPr>
            <w:tcW w:w="1202" w:type="dxa"/>
          </w:tcPr>
          <w:p w14:paraId="434F5550" w14:textId="4C44999C" w:rsidR="00B34B47" w:rsidRDefault="00B34B47" w:rsidP="00B34B47">
            <w:pPr>
              <w:contextualSpacing/>
              <w:jc w:val="both"/>
              <w:rPr>
                <w:rFonts w:ascii="Arial" w:hAnsi="Arial" w:cs="Arial"/>
              </w:rPr>
            </w:pPr>
            <w:r>
              <w:rPr>
                <w:rFonts w:ascii="Arial" w:hAnsi="Arial" w:cs="Arial"/>
              </w:rPr>
              <w:t>1.6×10</w:t>
            </w:r>
            <w:r w:rsidRPr="008D3730">
              <w:rPr>
                <w:rFonts w:ascii="Arial" w:hAnsi="Arial" w:cs="Arial"/>
                <w:vertAlign w:val="superscript"/>
              </w:rPr>
              <w:t>-</w:t>
            </w:r>
            <w:r>
              <w:rPr>
                <w:rFonts w:ascii="Arial" w:hAnsi="Arial" w:cs="Arial"/>
                <w:vertAlign w:val="superscript"/>
              </w:rPr>
              <w:t>4</w:t>
            </w:r>
          </w:p>
        </w:tc>
        <w:tc>
          <w:tcPr>
            <w:tcW w:w="1109" w:type="dxa"/>
          </w:tcPr>
          <w:p w14:paraId="5588B940" w14:textId="058E6813" w:rsidR="00B34B47" w:rsidRDefault="00B34B47" w:rsidP="00B34B47">
            <w:pPr>
              <w:contextualSpacing/>
              <w:jc w:val="both"/>
              <w:rPr>
                <w:rFonts w:ascii="Arial" w:hAnsi="Arial" w:cs="Arial"/>
              </w:rPr>
            </w:pPr>
            <w:r>
              <w:rPr>
                <w:rFonts w:ascii="Arial" w:hAnsi="Arial" w:cs="Arial"/>
              </w:rPr>
              <w:t>1.76*</w:t>
            </w:r>
          </w:p>
        </w:tc>
        <w:tc>
          <w:tcPr>
            <w:tcW w:w="987" w:type="dxa"/>
          </w:tcPr>
          <w:p w14:paraId="7937A842" w14:textId="58F53E52" w:rsidR="00B34B47" w:rsidRDefault="00B34B47" w:rsidP="00B34B47">
            <w:pPr>
              <w:contextualSpacing/>
              <w:jc w:val="both"/>
              <w:rPr>
                <w:rFonts w:ascii="Arial" w:hAnsi="Arial" w:cs="Arial"/>
              </w:rPr>
            </w:pPr>
            <w:r>
              <w:rPr>
                <w:rFonts w:ascii="Arial" w:hAnsi="Arial" w:cs="Arial"/>
              </w:rPr>
              <w:t>1.07</w:t>
            </w:r>
          </w:p>
        </w:tc>
        <w:tc>
          <w:tcPr>
            <w:tcW w:w="1158" w:type="dxa"/>
          </w:tcPr>
          <w:p w14:paraId="673EEE46" w14:textId="57539C97" w:rsidR="00B34B47" w:rsidRDefault="00B34B47" w:rsidP="00B34B47">
            <w:pPr>
              <w:contextualSpacing/>
              <w:jc w:val="both"/>
              <w:rPr>
                <w:rFonts w:ascii="Arial" w:hAnsi="Arial" w:cs="Arial"/>
              </w:rPr>
            </w:pPr>
            <w:r>
              <w:rPr>
                <w:rFonts w:ascii="Arial" w:hAnsi="Arial" w:cs="Arial"/>
              </w:rPr>
              <w:t>1.65*</w:t>
            </w:r>
          </w:p>
        </w:tc>
        <w:tc>
          <w:tcPr>
            <w:tcW w:w="1750" w:type="dxa"/>
          </w:tcPr>
          <w:p w14:paraId="0194A13D" w14:textId="3DAB39E0" w:rsidR="00B34B47" w:rsidRDefault="00B34B47" w:rsidP="00B34B47">
            <w:pPr>
              <w:contextualSpacing/>
              <w:jc w:val="both"/>
              <w:rPr>
                <w:rFonts w:ascii="Arial" w:hAnsi="Arial" w:cs="Arial"/>
              </w:rPr>
            </w:pPr>
            <w:r>
              <w:rPr>
                <w:rFonts w:ascii="Arial" w:hAnsi="Arial" w:cs="Arial"/>
              </w:rPr>
              <w:t>0.42 (1.2×10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6133EFCF" w14:textId="3DFA4068" w:rsidTr="00CE7EF6">
        <w:tc>
          <w:tcPr>
            <w:tcW w:w="5180" w:type="dxa"/>
          </w:tcPr>
          <w:p w14:paraId="06A267CE" w14:textId="3BFF3CA4" w:rsidR="00B34B47" w:rsidRDefault="00B34B47" w:rsidP="00B34B47">
            <w:pPr>
              <w:contextualSpacing/>
              <w:jc w:val="both"/>
              <w:rPr>
                <w:rFonts w:ascii="Arial" w:hAnsi="Arial" w:cs="Arial"/>
              </w:rPr>
            </w:pPr>
            <w:r w:rsidRPr="00523505">
              <w:rPr>
                <w:rFonts w:ascii="Arial" w:hAnsi="Arial" w:cs="Arial"/>
              </w:rPr>
              <w:t>Hydroxypregnenolone disulfate</w:t>
            </w:r>
          </w:p>
        </w:tc>
        <w:tc>
          <w:tcPr>
            <w:tcW w:w="1186" w:type="dxa"/>
          </w:tcPr>
          <w:p w14:paraId="1F74F838" w14:textId="55BAC25A" w:rsidR="00B34B47" w:rsidRDefault="00B34B47" w:rsidP="00B34B47">
            <w:pPr>
              <w:contextualSpacing/>
              <w:jc w:val="both"/>
              <w:rPr>
                <w:rFonts w:ascii="Arial" w:hAnsi="Arial" w:cs="Arial"/>
              </w:rPr>
            </w:pPr>
            <w:r>
              <w:rPr>
                <w:rFonts w:ascii="Arial" w:hAnsi="Arial" w:cs="Arial"/>
              </w:rPr>
              <w:t>492.1487</w:t>
            </w:r>
          </w:p>
        </w:tc>
        <w:tc>
          <w:tcPr>
            <w:tcW w:w="827" w:type="dxa"/>
          </w:tcPr>
          <w:p w14:paraId="2BAF601F" w14:textId="4B80E75F" w:rsidR="00B34B47" w:rsidRDefault="00B34B47" w:rsidP="00B34B47">
            <w:pPr>
              <w:contextualSpacing/>
              <w:jc w:val="both"/>
              <w:rPr>
                <w:rFonts w:ascii="Arial" w:hAnsi="Arial" w:cs="Arial"/>
              </w:rPr>
            </w:pPr>
            <w:r>
              <w:rPr>
                <w:rFonts w:ascii="Arial" w:hAnsi="Arial" w:cs="Arial"/>
              </w:rPr>
              <w:t>4.56</w:t>
            </w:r>
          </w:p>
        </w:tc>
        <w:tc>
          <w:tcPr>
            <w:tcW w:w="706" w:type="dxa"/>
          </w:tcPr>
          <w:p w14:paraId="02076061" w14:textId="46881943" w:rsidR="00B34B47" w:rsidRDefault="00B34B47" w:rsidP="00B34B47">
            <w:pPr>
              <w:contextualSpacing/>
              <w:jc w:val="both"/>
              <w:rPr>
                <w:rFonts w:ascii="Arial" w:hAnsi="Arial" w:cs="Arial"/>
              </w:rPr>
            </w:pPr>
            <w:r>
              <w:rPr>
                <w:rFonts w:ascii="Arial" w:hAnsi="Arial" w:cs="Arial"/>
              </w:rPr>
              <w:t>3</w:t>
            </w:r>
          </w:p>
        </w:tc>
        <w:tc>
          <w:tcPr>
            <w:tcW w:w="1202" w:type="dxa"/>
          </w:tcPr>
          <w:p w14:paraId="700917EA" w14:textId="5A426EBE"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2</w:t>
            </w:r>
          </w:p>
        </w:tc>
        <w:tc>
          <w:tcPr>
            <w:tcW w:w="1109" w:type="dxa"/>
          </w:tcPr>
          <w:p w14:paraId="27E7726F" w14:textId="1B38E43B" w:rsidR="00B34B47" w:rsidRDefault="00B34B47" w:rsidP="00B34B47">
            <w:pPr>
              <w:contextualSpacing/>
              <w:jc w:val="both"/>
              <w:rPr>
                <w:rFonts w:ascii="Arial" w:hAnsi="Arial" w:cs="Arial"/>
              </w:rPr>
            </w:pPr>
            <w:r>
              <w:rPr>
                <w:rFonts w:ascii="Arial" w:hAnsi="Arial" w:cs="Arial"/>
              </w:rPr>
              <w:t>1.48*</w:t>
            </w:r>
          </w:p>
        </w:tc>
        <w:tc>
          <w:tcPr>
            <w:tcW w:w="987" w:type="dxa"/>
          </w:tcPr>
          <w:p w14:paraId="751DD1A1" w14:textId="209AA106" w:rsidR="00B34B47" w:rsidRDefault="00B34B47" w:rsidP="00B34B47">
            <w:pPr>
              <w:contextualSpacing/>
              <w:jc w:val="both"/>
              <w:rPr>
                <w:rFonts w:ascii="Arial" w:hAnsi="Arial" w:cs="Arial"/>
              </w:rPr>
            </w:pPr>
            <w:r>
              <w:rPr>
                <w:rFonts w:ascii="Arial" w:hAnsi="Arial" w:cs="Arial"/>
              </w:rPr>
              <w:t>1.06</w:t>
            </w:r>
          </w:p>
        </w:tc>
        <w:tc>
          <w:tcPr>
            <w:tcW w:w="1158" w:type="dxa"/>
          </w:tcPr>
          <w:p w14:paraId="14000E5E" w14:textId="5A53402D" w:rsidR="00B34B47" w:rsidRDefault="00B34B47" w:rsidP="00B34B47">
            <w:pPr>
              <w:contextualSpacing/>
              <w:jc w:val="both"/>
              <w:rPr>
                <w:rFonts w:ascii="Arial" w:hAnsi="Arial" w:cs="Arial"/>
              </w:rPr>
            </w:pPr>
            <w:r>
              <w:rPr>
                <w:rFonts w:ascii="Arial" w:hAnsi="Arial" w:cs="Arial"/>
              </w:rPr>
              <w:t>1.40</w:t>
            </w:r>
          </w:p>
        </w:tc>
        <w:tc>
          <w:tcPr>
            <w:tcW w:w="1750" w:type="dxa"/>
          </w:tcPr>
          <w:p w14:paraId="4485A5CE" w14:textId="46D1F39C" w:rsidR="00B34B47" w:rsidRDefault="00B34B47" w:rsidP="00B34B47">
            <w:pPr>
              <w:contextualSpacing/>
              <w:jc w:val="both"/>
              <w:rPr>
                <w:rFonts w:ascii="Arial" w:hAnsi="Arial" w:cs="Arial"/>
              </w:rPr>
            </w:pPr>
            <w:r>
              <w:rPr>
                <w:rFonts w:ascii="Arial" w:hAnsi="Arial" w:cs="Arial"/>
              </w:rPr>
              <w:t>0.21 (5.8×10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281FCCA" w14:textId="5636B4D7" w:rsidTr="00CE7EF6">
        <w:tc>
          <w:tcPr>
            <w:tcW w:w="5180" w:type="dxa"/>
          </w:tcPr>
          <w:p w14:paraId="2083B2DD" w14:textId="7F7B8BC6" w:rsidR="00B34B47" w:rsidRPr="00523505" w:rsidRDefault="00B34B47" w:rsidP="00B34B47">
            <w:pPr>
              <w:contextualSpacing/>
              <w:jc w:val="both"/>
              <w:rPr>
                <w:rFonts w:ascii="Arial" w:hAnsi="Arial" w:cs="Arial"/>
              </w:rPr>
            </w:pPr>
            <w:r w:rsidRPr="00523505">
              <w:rPr>
                <w:rFonts w:ascii="Arial" w:hAnsi="Arial" w:cs="Arial"/>
              </w:rPr>
              <w:t>Dihydroxypregnenanedione glucuronide (isomer 1)</w:t>
            </w:r>
          </w:p>
        </w:tc>
        <w:tc>
          <w:tcPr>
            <w:tcW w:w="1186" w:type="dxa"/>
          </w:tcPr>
          <w:p w14:paraId="777199E1" w14:textId="41AE1E8B" w:rsidR="00B34B47" w:rsidRDefault="00B34B47" w:rsidP="00B34B47">
            <w:pPr>
              <w:contextualSpacing/>
              <w:jc w:val="both"/>
              <w:rPr>
                <w:rFonts w:ascii="Arial" w:hAnsi="Arial" w:cs="Arial"/>
              </w:rPr>
            </w:pPr>
            <w:r>
              <w:rPr>
                <w:rFonts w:ascii="Arial" w:hAnsi="Arial" w:cs="Arial"/>
              </w:rPr>
              <w:t>524.2650</w:t>
            </w:r>
          </w:p>
        </w:tc>
        <w:tc>
          <w:tcPr>
            <w:tcW w:w="827" w:type="dxa"/>
          </w:tcPr>
          <w:p w14:paraId="365CF807" w14:textId="4FD69ED3" w:rsidR="00B34B47" w:rsidRDefault="00B34B47" w:rsidP="00B34B47">
            <w:pPr>
              <w:contextualSpacing/>
              <w:jc w:val="both"/>
              <w:rPr>
                <w:rFonts w:ascii="Arial" w:hAnsi="Arial" w:cs="Arial"/>
              </w:rPr>
            </w:pPr>
            <w:r>
              <w:rPr>
                <w:rFonts w:ascii="Arial" w:hAnsi="Arial" w:cs="Arial"/>
              </w:rPr>
              <w:t>5.11</w:t>
            </w:r>
          </w:p>
        </w:tc>
        <w:tc>
          <w:tcPr>
            <w:tcW w:w="706" w:type="dxa"/>
          </w:tcPr>
          <w:p w14:paraId="27A3EFEC" w14:textId="7797E6CE" w:rsidR="00B34B47" w:rsidRDefault="00B34B47" w:rsidP="00B34B47">
            <w:pPr>
              <w:contextualSpacing/>
              <w:jc w:val="both"/>
              <w:rPr>
                <w:rFonts w:ascii="Arial" w:hAnsi="Arial" w:cs="Arial"/>
              </w:rPr>
            </w:pPr>
            <w:r>
              <w:rPr>
                <w:rFonts w:ascii="Arial" w:hAnsi="Arial" w:cs="Arial"/>
              </w:rPr>
              <w:t>3</w:t>
            </w:r>
          </w:p>
        </w:tc>
        <w:tc>
          <w:tcPr>
            <w:tcW w:w="1202" w:type="dxa"/>
          </w:tcPr>
          <w:p w14:paraId="5738003B" w14:textId="197E6B18" w:rsidR="00B34B47" w:rsidRDefault="00B34B47" w:rsidP="00B34B47">
            <w:pPr>
              <w:contextualSpacing/>
              <w:jc w:val="both"/>
              <w:rPr>
                <w:rFonts w:ascii="Arial" w:hAnsi="Arial" w:cs="Arial"/>
              </w:rPr>
            </w:pPr>
            <w:r>
              <w:rPr>
                <w:rFonts w:ascii="Arial" w:hAnsi="Arial" w:cs="Arial"/>
              </w:rPr>
              <w:t>3.0×10</w:t>
            </w:r>
            <w:r w:rsidRPr="008D3730">
              <w:rPr>
                <w:rFonts w:ascii="Arial" w:hAnsi="Arial" w:cs="Arial"/>
                <w:vertAlign w:val="superscript"/>
              </w:rPr>
              <w:t>-</w:t>
            </w:r>
            <w:r>
              <w:rPr>
                <w:rFonts w:ascii="Arial" w:hAnsi="Arial" w:cs="Arial"/>
                <w:vertAlign w:val="superscript"/>
              </w:rPr>
              <w:t>2</w:t>
            </w:r>
          </w:p>
        </w:tc>
        <w:tc>
          <w:tcPr>
            <w:tcW w:w="1109" w:type="dxa"/>
          </w:tcPr>
          <w:p w14:paraId="1A6DCCEC" w14:textId="21DF2DBF" w:rsidR="00B34B47" w:rsidRPr="00BA42C2" w:rsidRDefault="00B34B47" w:rsidP="00B34B47">
            <w:pPr>
              <w:contextualSpacing/>
              <w:jc w:val="both"/>
              <w:rPr>
                <w:rFonts w:ascii="Arial" w:hAnsi="Arial" w:cs="Arial"/>
              </w:rPr>
            </w:pPr>
            <w:r w:rsidRPr="00BA42C2">
              <w:rPr>
                <w:rFonts w:ascii="Arial" w:hAnsi="Arial" w:cs="Arial"/>
              </w:rPr>
              <w:t>1.35*</w:t>
            </w:r>
          </w:p>
        </w:tc>
        <w:tc>
          <w:tcPr>
            <w:tcW w:w="987" w:type="dxa"/>
          </w:tcPr>
          <w:p w14:paraId="015B4C62" w14:textId="09EAAA71" w:rsidR="00B34B47" w:rsidRDefault="00B34B47" w:rsidP="00B34B47">
            <w:pPr>
              <w:contextualSpacing/>
              <w:jc w:val="both"/>
              <w:rPr>
                <w:rFonts w:ascii="Arial" w:hAnsi="Arial" w:cs="Arial"/>
              </w:rPr>
            </w:pPr>
            <w:r>
              <w:rPr>
                <w:rFonts w:ascii="Arial" w:hAnsi="Arial" w:cs="Arial"/>
              </w:rPr>
              <w:t>1.77*</w:t>
            </w:r>
          </w:p>
        </w:tc>
        <w:tc>
          <w:tcPr>
            <w:tcW w:w="1158" w:type="dxa"/>
          </w:tcPr>
          <w:p w14:paraId="268E0C7E" w14:textId="0A99716B" w:rsidR="00B34B47" w:rsidRDefault="00B34B47" w:rsidP="00B34B47">
            <w:pPr>
              <w:contextualSpacing/>
              <w:jc w:val="both"/>
              <w:rPr>
                <w:rFonts w:ascii="Arial" w:hAnsi="Arial" w:cs="Arial"/>
              </w:rPr>
            </w:pPr>
            <w:r>
              <w:rPr>
                <w:rFonts w:ascii="Arial" w:hAnsi="Arial" w:cs="Arial"/>
              </w:rPr>
              <w:t>0.76</w:t>
            </w:r>
          </w:p>
        </w:tc>
        <w:tc>
          <w:tcPr>
            <w:tcW w:w="1750" w:type="dxa"/>
          </w:tcPr>
          <w:p w14:paraId="0BC47041" w14:textId="77777777" w:rsidR="00B34B47" w:rsidRDefault="00B34B47" w:rsidP="00B34B47">
            <w:pPr>
              <w:contextualSpacing/>
              <w:jc w:val="both"/>
              <w:rPr>
                <w:rFonts w:ascii="Arial" w:hAnsi="Arial" w:cs="Arial"/>
              </w:rPr>
            </w:pPr>
          </w:p>
        </w:tc>
      </w:tr>
      <w:tr w:rsidR="00B34B47" w14:paraId="21B012AA" w14:textId="0A13206B" w:rsidTr="00CE7EF6">
        <w:tc>
          <w:tcPr>
            <w:tcW w:w="5180" w:type="dxa"/>
          </w:tcPr>
          <w:p w14:paraId="61272E3F" w14:textId="22844B11" w:rsidR="00B34B47" w:rsidRPr="00523505" w:rsidRDefault="00B34B47" w:rsidP="00B34B47">
            <w:pPr>
              <w:contextualSpacing/>
              <w:jc w:val="both"/>
              <w:rPr>
                <w:rFonts w:ascii="Arial" w:hAnsi="Arial" w:cs="Arial"/>
              </w:rPr>
            </w:pPr>
            <w:r w:rsidRPr="00523505">
              <w:rPr>
                <w:rFonts w:ascii="Arial" w:hAnsi="Arial" w:cs="Arial"/>
              </w:rPr>
              <w:t>Dihydroxypregnenanedione glucuronide (isomer 2)</w:t>
            </w:r>
          </w:p>
        </w:tc>
        <w:tc>
          <w:tcPr>
            <w:tcW w:w="1186" w:type="dxa"/>
          </w:tcPr>
          <w:p w14:paraId="3725FEC7" w14:textId="6F726561" w:rsidR="00B34B47" w:rsidRDefault="00B34B47" w:rsidP="00B34B47">
            <w:pPr>
              <w:contextualSpacing/>
              <w:jc w:val="both"/>
              <w:rPr>
                <w:rFonts w:ascii="Arial" w:hAnsi="Arial" w:cs="Arial"/>
              </w:rPr>
            </w:pPr>
            <w:r>
              <w:rPr>
                <w:rFonts w:ascii="Arial" w:hAnsi="Arial" w:cs="Arial"/>
              </w:rPr>
              <w:t>524.2650</w:t>
            </w:r>
          </w:p>
        </w:tc>
        <w:tc>
          <w:tcPr>
            <w:tcW w:w="827" w:type="dxa"/>
          </w:tcPr>
          <w:p w14:paraId="47ABF49B" w14:textId="568FA425" w:rsidR="00B34B47" w:rsidRDefault="00B34B47" w:rsidP="00B34B47">
            <w:pPr>
              <w:contextualSpacing/>
              <w:jc w:val="both"/>
              <w:rPr>
                <w:rFonts w:ascii="Arial" w:hAnsi="Arial" w:cs="Arial"/>
              </w:rPr>
            </w:pPr>
            <w:r>
              <w:rPr>
                <w:rFonts w:ascii="Arial" w:hAnsi="Arial" w:cs="Arial"/>
              </w:rPr>
              <w:t>5.37</w:t>
            </w:r>
          </w:p>
        </w:tc>
        <w:tc>
          <w:tcPr>
            <w:tcW w:w="706" w:type="dxa"/>
          </w:tcPr>
          <w:p w14:paraId="2AD3AFC2" w14:textId="0C3B1E57" w:rsidR="00B34B47" w:rsidRDefault="00B34B47" w:rsidP="00B34B47">
            <w:pPr>
              <w:contextualSpacing/>
              <w:jc w:val="both"/>
              <w:rPr>
                <w:rFonts w:ascii="Arial" w:hAnsi="Arial" w:cs="Arial"/>
              </w:rPr>
            </w:pPr>
            <w:r>
              <w:rPr>
                <w:rFonts w:ascii="Arial" w:hAnsi="Arial" w:cs="Arial"/>
              </w:rPr>
              <w:t>3</w:t>
            </w:r>
          </w:p>
        </w:tc>
        <w:tc>
          <w:tcPr>
            <w:tcW w:w="1202" w:type="dxa"/>
          </w:tcPr>
          <w:p w14:paraId="160A69F7" w14:textId="64E32700" w:rsidR="00B34B47" w:rsidRDefault="00B34B47" w:rsidP="00B34B47">
            <w:pPr>
              <w:contextualSpacing/>
              <w:jc w:val="both"/>
              <w:rPr>
                <w:rFonts w:ascii="Arial" w:hAnsi="Arial" w:cs="Arial"/>
              </w:rPr>
            </w:pPr>
            <w:r>
              <w:rPr>
                <w:rFonts w:ascii="Arial" w:hAnsi="Arial" w:cs="Arial"/>
              </w:rPr>
              <w:t>2.4×10</w:t>
            </w:r>
            <w:r w:rsidRPr="008D3730">
              <w:rPr>
                <w:rFonts w:ascii="Arial" w:hAnsi="Arial" w:cs="Arial"/>
                <w:vertAlign w:val="superscript"/>
              </w:rPr>
              <w:t>-</w:t>
            </w:r>
            <w:r>
              <w:rPr>
                <w:rFonts w:ascii="Arial" w:hAnsi="Arial" w:cs="Arial"/>
                <w:vertAlign w:val="superscript"/>
              </w:rPr>
              <w:t>3</w:t>
            </w:r>
          </w:p>
        </w:tc>
        <w:tc>
          <w:tcPr>
            <w:tcW w:w="1109" w:type="dxa"/>
          </w:tcPr>
          <w:p w14:paraId="288FDCF5" w14:textId="5D1AFC48" w:rsidR="00B34B47" w:rsidRPr="00BA42C2" w:rsidRDefault="00B34B47" w:rsidP="00B34B47">
            <w:pPr>
              <w:contextualSpacing/>
              <w:jc w:val="both"/>
              <w:rPr>
                <w:rFonts w:ascii="Arial" w:hAnsi="Arial" w:cs="Arial"/>
              </w:rPr>
            </w:pPr>
            <w:r w:rsidRPr="00BA42C2">
              <w:rPr>
                <w:rFonts w:ascii="Arial" w:hAnsi="Arial" w:cs="Arial"/>
              </w:rPr>
              <w:t>2.07*</w:t>
            </w:r>
          </w:p>
        </w:tc>
        <w:tc>
          <w:tcPr>
            <w:tcW w:w="987" w:type="dxa"/>
          </w:tcPr>
          <w:p w14:paraId="321C6DA2" w14:textId="002E5031" w:rsidR="00B34B47" w:rsidRDefault="00B34B47" w:rsidP="00B34B47">
            <w:pPr>
              <w:contextualSpacing/>
              <w:jc w:val="both"/>
              <w:rPr>
                <w:rFonts w:ascii="Arial" w:hAnsi="Arial" w:cs="Arial"/>
              </w:rPr>
            </w:pPr>
            <w:r>
              <w:rPr>
                <w:rFonts w:ascii="Arial" w:hAnsi="Arial" w:cs="Arial"/>
              </w:rPr>
              <w:t>2.76*</w:t>
            </w:r>
          </w:p>
        </w:tc>
        <w:tc>
          <w:tcPr>
            <w:tcW w:w="1158" w:type="dxa"/>
          </w:tcPr>
          <w:p w14:paraId="07A6B666" w14:textId="6EFE5504" w:rsidR="00B34B47" w:rsidRDefault="00B34B47" w:rsidP="00B34B47">
            <w:pPr>
              <w:contextualSpacing/>
              <w:jc w:val="both"/>
              <w:rPr>
                <w:rFonts w:ascii="Arial" w:hAnsi="Arial" w:cs="Arial"/>
              </w:rPr>
            </w:pPr>
            <w:r>
              <w:rPr>
                <w:rFonts w:ascii="Arial" w:hAnsi="Arial" w:cs="Arial"/>
              </w:rPr>
              <w:t>0.75</w:t>
            </w:r>
          </w:p>
        </w:tc>
        <w:tc>
          <w:tcPr>
            <w:tcW w:w="1750" w:type="dxa"/>
          </w:tcPr>
          <w:p w14:paraId="1ACF6232" w14:textId="49E4AD44" w:rsidR="00B34B47" w:rsidRDefault="00B34B47" w:rsidP="00B34B47">
            <w:pPr>
              <w:contextualSpacing/>
              <w:jc w:val="both"/>
              <w:rPr>
                <w:rFonts w:ascii="Arial" w:hAnsi="Arial" w:cs="Arial"/>
              </w:rPr>
            </w:pPr>
            <w:r>
              <w:rPr>
                <w:rFonts w:ascii="Arial" w:hAnsi="Arial" w:cs="Arial"/>
              </w:rPr>
              <w:t>0.26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73470FCC" w14:textId="20F6C9EB" w:rsidTr="00CE7EF6">
        <w:tc>
          <w:tcPr>
            <w:tcW w:w="5180" w:type="dxa"/>
          </w:tcPr>
          <w:p w14:paraId="124D9F8E" w14:textId="4B21DD8A" w:rsidR="00B34B47" w:rsidRPr="00523505" w:rsidRDefault="00B34B47" w:rsidP="00B34B47">
            <w:pPr>
              <w:contextualSpacing/>
              <w:jc w:val="both"/>
              <w:rPr>
                <w:rFonts w:ascii="Arial" w:hAnsi="Arial" w:cs="Arial"/>
              </w:rPr>
            </w:pPr>
            <w:r w:rsidRPr="00523505">
              <w:rPr>
                <w:rFonts w:ascii="Arial" w:hAnsi="Arial" w:cs="Arial"/>
              </w:rPr>
              <w:t>Pregnanolone sulfate</w:t>
            </w:r>
          </w:p>
        </w:tc>
        <w:tc>
          <w:tcPr>
            <w:tcW w:w="1186" w:type="dxa"/>
          </w:tcPr>
          <w:p w14:paraId="46EEC6C1" w14:textId="4523C95A" w:rsidR="00B34B47" w:rsidRDefault="00B34B47" w:rsidP="00B34B47">
            <w:pPr>
              <w:contextualSpacing/>
              <w:jc w:val="both"/>
              <w:rPr>
                <w:rFonts w:ascii="Arial" w:hAnsi="Arial" w:cs="Arial"/>
              </w:rPr>
            </w:pPr>
            <w:r>
              <w:rPr>
                <w:rFonts w:ascii="Arial" w:hAnsi="Arial" w:cs="Arial"/>
              </w:rPr>
              <w:t>398.2127</w:t>
            </w:r>
          </w:p>
        </w:tc>
        <w:tc>
          <w:tcPr>
            <w:tcW w:w="827" w:type="dxa"/>
          </w:tcPr>
          <w:p w14:paraId="514BAE7B" w14:textId="083F2515" w:rsidR="00B34B47" w:rsidRDefault="00B34B47" w:rsidP="00B34B47">
            <w:pPr>
              <w:contextualSpacing/>
              <w:jc w:val="both"/>
              <w:rPr>
                <w:rFonts w:ascii="Arial" w:hAnsi="Arial" w:cs="Arial"/>
              </w:rPr>
            </w:pPr>
            <w:r>
              <w:rPr>
                <w:rFonts w:ascii="Arial" w:hAnsi="Arial" w:cs="Arial"/>
              </w:rPr>
              <w:t>5.65</w:t>
            </w:r>
          </w:p>
        </w:tc>
        <w:tc>
          <w:tcPr>
            <w:tcW w:w="706" w:type="dxa"/>
          </w:tcPr>
          <w:p w14:paraId="5F7192C0" w14:textId="7E0D328B" w:rsidR="00B34B47" w:rsidRDefault="00B34B47" w:rsidP="00B34B47">
            <w:pPr>
              <w:contextualSpacing/>
              <w:jc w:val="both"/>
              <w:rPr>
                <w:rFonts w:ascii="Arial" w:hAnsi="Arial" w:cs="Arial"/>
              </w:rPr>
            </w:pPr>
            <w:r>
              <w:rPr>
                <w:rFonts w:ascii="Arial" w:hAnsi="Arial" w:cs="Arial"/>
              </w:rPr>
              <w:t>3</w:t>
            </w:r>
          </w:p>
        </w:tc>
        <w:tc>
          <w:tcPr>
            <w:tcW w:w="1202" w:type="dxa"/>
          </w:tcPr>
          <w:p w14:paraId="2317C970" w14:textId="019FDA39" w:rsidR="00B34B47" w:rsidRDefault="00B34B47" w:rsidP="00B34B47">
            <w:pPr>
              <w:contextualSpacing/>
              <w:jc w:val="both"/>
              <w:rPr>
                <w:rFonts w:ascii="Arial" w:hAnsi="Arial" w:cs="Arial"/>
              </w:rPr>
            </w:pPr>
            <w:r>
              <w:rPr>
                <w:rFonts w:ascii="Arial" w:hAnsi="Arial" w:cs="Arial"/>
              </w:rPr>
              <w:t>4.5×10</w:t>
            </w:r>
            <w:r w:rsidRPr="008D3730">
              <w:rPr>
                <w:rFonts w:ascii="Arial" w:hAnsi="Arial" w:cs="Arial"/>
                <w:vertAlign w:val="superscript"/>
              </w:rPr>
              <w:t>-</w:t>
            </w:r>
            <w:r>
              <w:rPr>
                <w:rFonts w:ascii="Arial" w:hAnsi="Arial" w:cs="Arial"/>
                <w:vertAlign w:val="superscript"/>
              </w:rPr>
              <w:t>3</w:t>
            </w:r>
          </w:p>
        </w:tc>
        <w:tc>
          <w:tcPr>
            <w:tcW w:w="1109" w:type="dxa"/>
          </w:tcPr>
          <w:p w14:paraId="62978090" w14:textId="0BDD90F2" w:rsidR="00B34B47" w:rsidRPr="00BA42C2" w:rsidRDefault="00B34B47" w:rsidP="00B34B47">
            <w:pPr>
              <w:contextualSpacing/>
              <w:jc w:val="both"/>
              <w:rPr>
                <w:rFonts w:ascii="Arial" w:hAnsi="Arial" w:cs="Arial"/>
              </w:rPr>
            </w:pPr>
            <w:r w:rsidRPr="00BA42C2">
              <w:rPr>
                <w:rFonts w:ascii="Arial" w:hAnsi="Arial" w:cs="Arial"/>
              </w:rPr>
              <w:t>1.81*</w:t>
            </w:r>
          </w:p>
        </w:tc>
        <w:tc>
          <w:tcPr>
            <w:tcW w:w="987" w:type="dxa"/>
          </w:tcPr>
          <w:p w14:paraId="692BFAF6" w14:textId="15F50C12" w:rsidR="00B34B47" w:rsidRDefault="00B34B47" w:rsidP="00B34B47">
            <w:pPr>
              <w:contextualSpacing/>
              <w:jc w:val="both"/>
              <w:rPr>
                <w:rFonts w:ascii="Arial" w:hAnsi="Arial" w:cs="Arial"/>
              </w:rPr>
            </w:pPr>
            <w:r w:rsidRPr="00E83986">
              <w:rPr>
                <w:rFonts w:ascii="Arial" w:hAnsi="Arial" w:cs="Arial"/>
              </w:rPr>
              <w:t>1.28</w:t>
            </w:r>
          </w:p>
        </w:tc>
        <w:tc>
          <w:tcPr>
            <w:tcW w:w="1158" w:type="dxa"/>
          </w:tcPr>
          <w:p w14:paraId="5747A9B9" w14:textId="557614D4" w:rsidR="00B34B47" w:rsidRDefault="00B34B47" w:rsidP="00B34B47">
            <w:pPr>
              <w:contextualSpacing/>
              <w:jc w:val="both"/>
              <w:rPr>
                <w:rFonts w:ascii="Arial" w:hAnsi="Arial" w:cs="Arial"/>
              </w:rPr>
            </w:pPr>
            <w:r w:rsidRPr="00E83986">
              <w:rPr>
                <w:rFonts w:ascii="Arial" w:hAnsi="Arial" w:cs="Arial"/>
              </w:rPr>
              <w:t>1.42</w:t>
            </w:r>
          </w:p>
        </w:tc>
        <w:tc>
          <w:tcPr>
            <w:tcW w:w="1750" w:type="dxa"/>
          </w:tcPr>
          <w:p w14:paraId="36AD073A" w14:textId="4EEB9F3A" w:rsidR="00B34B47" w:rsidRDefault="00B34B47" w:rsidP="00B34B47">
            <w:pPr>
              <w:contextualSpacing/>
              <w:jc w:val="both"/>
              <w:rPr>
                <w:rFonts w:ascii="Arial" w:hAnsi="Arial" w:cs="Arial"/>
              </w:rPr>
            </w:pPr>
            <w:r>
              <w:rPr>
                <w:rFonts w:ascii="Arial" w:hAnsi="Arial" w:cs="Arial"/>
              </w:rPr>
              <w:t>0.40 (2.6×10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548FF8FB" w14:textId="26FB0128" w:rsidTr="00CE7EF6">
        <w:tc>
          <w:tcPr>
            <w:tcW w:w="5180" w:type="dxa"/>
          </w:tcPr>
          <w:p w14:paraId="2130C2BD" w14:textId="314370EC" w:rsidR="00B34B47" w:rsidRPr="00523505" w:rsidRDefault="00B34B47" w:rsidP="00B34B47">
            <w:pPr>
              <w:contextualSpacing/>
              <w:jc w:val="both"/>
              <w:rPr>
                <w:rFonts w:ascii="Arial" w:hAnsi="Arial" w:cs="Arial"/>
              </w:rPr>
            </w:pPr>
            <w:r w:rsidRPr="00523505">
              <w:rPr>
                <w:rFonts w:ascii="Arial" w:hAnsi="Arial" w:cs="Arial"/>
              </w:rPr>
              <w:t>Pregnanolone disulfate</w:t>
            </w:r>
          </w:p>
        </w:tc>
        <w:tc>
          <w:tcPr>
            <w:tcW w:w="1186" w:type="dxa"/>
          </w:tcPr>
          <w:p w14:paraId="66ABA094" w14:textId="27A2700C" w:rsidR="00B34B47" w:rsidRDefault="00B34B47" w:rsidP="00B34B47">
            <w:pPr>
              <w:contextualSpacing/>
              <w:jc w:val="both"/>
              <w:rPr>
                <w:rFonts w:ascii="Arial" w:hAnsi="Arial" w:cs="Arial"/>
              </w:rPr>
            </w:pPr>
            <w:r>
              <w:rPr>
                <w:rFonts w:ascii="Arial" w:hAnsi="Arial" w:cs="Arial"/>
              </w:rPr>
              <w:t>478.1695</w:t>
            </w:r>
          </w:p>
        </w:tc>
        <w:tc>
          <w:tcPr>
            <w:tcW w:w="827" w:type="dxa"/>
          </w:tcPr>
          <w:p w14:paraId="613C3863" w14:textId="34762B89" w:rsidR="00B34B47" w:rsidRDefault="00B34B47" w:rsidP="00B34B47">
            <w:pPr>
              <w:contextualSpacing/>
              <w:jc w:val="both"/>
              <w:rPr>
                <w:rFonts w:ascii="Arial" w:hAnsi="Arial" w:cs="Arial"/>
              </w:rPr>
            </w:pPr>
            <w:r>
              <w:rPr>
                <w:rFonts w:ascii="Arial" w:hAnsi="Arial" w:cs="Arial"/>
              </w:rPr>
              <w:t>4.62</w:t>
            </w:r>
          </w:p>
        </w:tc>
        <w:tc>
          <w:tcPr>
            <w:tcW w:w="706" w:type="dxa"/>
          </w:tcPr>
          <w:p w14:paraId="5E4C1A03" w14:textId="6BEF6C56" w:rsidR="00B34B47" w:rsidRDefault="00B34B47" w:rsidP="00B34B47">
            <w:pPr>
              <w:contextualSpacing/>
              <w:jc w:val="both"/>
              <w:rPr>
                <w:rFonts w:ascii="Arial" w:hAnsi="Arial" w:cs="Arial"/>
              </w:rPr>
            </w:pPr>
            <w:r>
              <w:rPr>
                <w:rFonts w:ascii="Arial" w:hAnsi="Arial" w:cs="Arial"/>
              </w:rPr>
              <w:t>3</w:t>
            </w:r>
          </w:p>
        </w:tc>
        <w:tc>
          <w:tcPr>
            <w:tcW w:w="1202" w:type="dxa"/>
          </w:tcPr>
          <w:p w14:paraId="288EBC15" w14:textId="5E8525E4"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2</w:t>
            </w:r>
          </w:p>
        </w:tc>
        <w:tc>
          <w:tcPr>
            <w:tcW w:w="1109" w:type="dxa"/>
          </w:tcPr>
          <w:p w14:paraId="06D2470D" w14:textId="14298D3C" w:rsidR="00B34B47" w:rsidRPr="00BA42C2" w:rsidRDefault="00B34B47" w:rsidP="00B34B47">
            <w:pPr>
              <w:contextualSpacing/>
              <w:jc w:val="both"/>
              <w:rPr>
                <w:rFonts w:ascii="Arial" w:hAnsi="Arial" w:cs="Arial"/>
              </w:rPr>
            </w:pPr>
            <w:r w:rsidRPr="00BA42C2">
              <w:rPr>
                <w:rFonts w:ascii="Arial" w:hAnsi="Arial" w:cs="Arial"/>
              </w:rPr>
              <w:t>1.50*</w:t>
            </w:r>
          </w:p>
        </w:tc>
        <w:tc>
          <w:tcPr>
            <w:tcW w:w="987" w:type="dxa"/>
          </w:tcPr>
          <w:p w14:paraId="4BFC73E5" w14:textId="611698A8" w:rsidR="00B34B47" w:rsidRDefault="00B34B47" w:rsidP="00B34B47">
            <w:pPr>
              <w:contextualSpacing/>
              <w:jc w:val="both"/>
              <w:rPr>
                <w:rFonts w:ascii="Arial" w:hAnsi="Arial" w:cs="Arial"/>
              </w:rPr>
            </w:pPr>
            <w:r>
              <w:rPr>
                <w:rFonts w:ascii="Arial" w:hAnsi="Arial" w:cs="Arial"/>
              </w:rPr>
              <w:t>0.93</w:t>
            </w:r>
          </w:p>
        </w:tc>
        <w:tc>
          <w:tcPr>
            <w:tcW w:w="1158" w:type="dxa"/>
          </w:tcPr>
          <w:p w14:paraId="2EF6FE8B" w14:textId="71C8B54A" w:rsidR="00B34B47" w:rsidRDefault="00B34B47" w:rsidP="00B34B47">
            <w:pPr>
              <w:contextualSpacing/>
              <w:jc w:val="both"/>
              <w:rPr>
                <w:rFonts w:ascii="Arial" w:hAnsi="Arial" w:cs="Arial"/>
              </w:rPr>
            </w:pPr>
            <w:r>
              <w:rPr>
                <w:rFonts w:ascii="Arial" w:hAnsi="Arial" w:cs="Arial"/>
              </w:rPr>
              <w:t>1.62*</w:t>
            </w:r>
          </w:p>
        </w:tc>
        <w:tc>
          <w:tcPr>
            <w:tcW w:w="1750" w:type="dxa"/>
          </w:tcPr>
          <w:p w14:paraId="06682125" w14:textId="3BDFBC96" w:rsidR="00B34B47" w:rsidRDefault="00B34B47" w:rsidP="00B34B47">
            <w:pPr>
              <w:contextualSpacing/>
              <w:jc w:val="both"/>
              <w:rPr>
                <w:rFonts w:ascii="Arial" w:hAnsi="Arial" w:cs="Arial"/>
              </w:rPr>
            </w:pPr>
          </w:p>
        </w:tc>
      </w:tr>
      <w:tr w:rsidR="00B34B47" w14:paraId="06E93826" w14:textId="63CC321A" w:rsidTr="00CE7EF6">
        <w:tc>
          <w:tcPr>
            <w:tcW w:w="5180" w:type="dxa"/>
          </w:tcPr>
          <w:p w14:paraId="324F90E6" w14:textId="2A95A647" w:rsidR="00B34B47" w:rsidRPr="00523505" w:rsidRDefault="00B34B47" w:rsidP="00B34B47">
            <w:pPr>
              <w:contextualSpacing/>
              <w:jc w:val="both"/>
              <w:rPr>
                <w:rFonts w:ascii="Arial" w:hAnsi="Arial" w:cs="Arial"/>
              </w:rPr>
            </w:pPr>
            <w:r w:rsidRPr="00523505">
              <w:rPr>
                <w:rFonts w:ascii="Arial" w:hAnsi="Arial" w:cs="Arial"/>
              </w:rPr>
              <w:t>Pregnanetriol sulfate (isomer 1)</w:t>
            </w:r>
          </w:p>
        </w:tc>
        <w:tc>
          <w:tcPr>
            <w:tcW w:w="1186" w:type="dxa"/>
          </w:tcPr>
          <w:p w14:paraId="3176879F" w14:textId="2F2FD23D" w:rsidR="00B34B47" w:rsidRDefault="00B34B47" w:rsidP="00B34B47">
            <w:pPr>
              <w:contextualSpacing/>
              <w:jc w:val="both"/>
              <w:rPr>
                <w:rFonts w:ascii="Arial" w:hAnsi="Arial" w:cs="Arial"/>
              </w:rPr>
            </w:pPr>
            <w:r>
              <w:rPr>
                <w:rFonts w:ascii="Arial" w:hAnsi="Arial" w:cs="Arial"/>
              </w:rPr>
              <w:t>416.2232</w:t>
            </w:r>
          </w:p>
        </w:tc>
        <w:tc>
          <w:tcPr>
            <w:tcW w:w="827" w:type="dxa"/>
          </w:tcPr>
          <w:p w14:paraId="2B3D9DDA" w14:textId="3CEF89B5" w:rsidR="00B34B47" w:rsidRDefault="00B34B47" w:rsidP="00B34B47">
            <w:pPr>
              <w:contextualSpacing/>
              <w:jc w:val="both"/>
              <w:rPr>
                <w:rFonts w:ascii="Arial" w:hAnsi="Arial" w:cs="Arial"/>
              </w:rPr>
            </w:pPr>
            <w:r>
              <w:rPr>
                <w:rFonts w:ascii="Arial" w:hAnsi="Arial" w:cs="Arial"/>
              </w:rPr>
              <w:t>5.47</w:t>
            </w:r>
          </w:p>
        </w:tc>
        <w:tc>
          <w:tcPr>
            <w:tcW w:w="706" w:type="dxa"/>
          </w:tcPr>
          <w:p w14:paraId="75DD8BC9" w14:textId="509CCA75" w:rsidR="00B34B47" w:rsidRDefault="00B34B47" w:rsidP="00B34B47">
            <w:pPr>
              <w:contextualSpacing/>
              <w:jc w:val="both"/>
              <w:rPr>
                <w:rFonts w:ascii="Arial" w:hAnsi="Arial" w:cs="Arial"/>
              </w:rPr>
            </w:pPr>
            <w:r>
              <w:rPr>
                <w:rFonts w:ascii="Arial" w:hAnsi="Arial" w:cs="Arial"/>
              </w:rPr>
              <w:t>3</w:t>
            </w:r>
          </w:p>
        </w:tc>
        <w:tc>
          <w:tcPr>
            <w:tcW w:w="1202" w:type="dxa"/>
          </w:tcPr>
          <w:p w14:paraId="4F4884D2" w14:textId="3A03349B"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1109" w:type="dxa"/>
          </w:tcPr>
          <w:p w14:paraId="2C1C4E39" w14:textId="08CB52F2" w:rsidR="00B34B47" w:rsidRPr="00BA42C2" w:rsidRDefault="00B34B47" w:rsidP="00B34B47">
            <w:pPr>
              <w:contextualSpacing/>
              <w:jc w:val="both"/>
              <w:rPr>
                <w:rFonts w:ascii="Arial" w:hAnsi="Arial" w:cs="Arial"/>
              </w:rPr>
            </w:pPr>
            <w:r w:rsidRPr="00BA42C2">
              <w:rPr>
                <w:rFonts w:ascii="Arial" w:hAnsi="Arial" w:cs="Arial"/>
                <w:color w:val="000000" w:themeColor="text1"/>
              </w:rPr>
              <w:t>1.36*</w:t>
            </w:r>
          </w:p>
        </w:tc>
        <w:tc>
          <w:tcPr>
            <w:tcW w:w="987" w:type="dxa"/>
          </w:tcPr>
          <w:p w14:paraId="54F1A3B1" w14:textId="712771B9" w:rsidR="00B34B47" w:rsidRDefault="00B34B47" w:rsidP="00B34B47">
            <w:pPr>
              <w:contextualSpacing/>
              <w:jc w:val="both"/>
              <w:rPr>
                <w:rFonts w:ascii="Arial" w:hAnsi="Arial" w:cs="Arial"/>
              </w:rPr>
            </w:pPr>
            <w:r w:rsidRPr="00763329">
              <w:rPr>
                <w:rFonts w:ascii="Arial" w:hAnsi="Arial" w:cs="Arial"/>
                <w:color w:val="000000" w:themeColor="text1"/>
              </w:rPr>
              <w:t>0.75</w:t>
            </w:r>
          </w:p>
        </w:tc>
        <w:tc>
          <w:tcPr>
            <w:tcW w:w="1158" w:type="dxa"/>
          </w:tcPr>
          <w:p w14:paraId="5521A5FA" w14:textId="475597D3" w:rsidR="00B34B47" w:rsidRDefault="00B34B47" w:rsidP="00B34B47">
            <w:pPr>
              <w:contextualSpacing/>
              <w:jc w:val="both"/>
              <w:rPr>
                <w:rFonts w:ascii="Arial" w:hAnsi="Arial" w:cs="Arial"/>
              </w:rPr>
            </w:pPr>
            <w:r w:rsidRPr="00763329">
              <w:rPr>
                <w:rFonts w:ascii="Arial" w:hAnsi="Arial" w:cs="Arial"/>
                <w:color w:val="000000" w:themeColor="text1"/>
              </w:rPr>
              <w:t>1.80*</w:t>
            </w:r>
          </w:p>
        </w:tc>
        <w:tc>
          <w:tcPr>
            <w:tcW w:w="1750" w:type="dxa"/>
          </w:tcPr>
          <w:p w14:paraId="2BAAE8FC" w14:textId="71EAE1BE" w:rsidR="00B34B47" w:rsidRDefault="00B34B47" w:rsidP="00B34B47">
            <w:pPr>
              <w:contextualSpacing/>
              <w:jc w:val="both"/>
              <w:rPr>
                <w:rFonts w:ascii="Arial" w:hAnsi="Arial" w:cs="Arial"/>
              </w:rPr>
            </w:pPr>
            <w:r>
              <w:rPr>
                <w:rFonts w:ascii="Arial" w:hAnsi="Arial" w:cs="Arial"/>
              </w:rPr>
              <w:t>0.23 (4.3×10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74F84BD1" w14:textId="56B8E7B5" w:rsidTr="00CE7EF6">
        <w:tc>
          <w:tcPr>
            <w:tcW w:w="5180" w:type="dxa"/>
          </w:tcPr>
          <w:p w14:paraId="3C1BB27E" w14:textId="569923CA" w:rsidR="00B34B47" w:rsidRPr="00523505" w:rsidRDefault="00B34B47" w:rsidP="00B34B47">
            <w:pPr>
              <w:contextualSpacing/>
              <w:jc w:val="both"/>
              <w:rPr>
                <w:rFonts w:ascii="Arial" w:hAnsi="Arial" w:cs="Arial"/>
              </w:rPr>
            </w:pPr>
            <w:r w:rsidRPr="00523505">
              <w:rPr>
                <w:rFonts w:ascii="Arial" w:hAnsi="Arial" w:cs="Arial"/>
              </w:rPr>
              <w:t>Pregnanetriol sulfate (isomer 2)</w:t>
            </w:r>
          </w:p>
        </w:tc>
        <w:tc>
          <w:tcPr>
            <w:tcW w:w="1186" w:type="dxa"/>
          </w:tcPr>
          <w:p w14:paraId="0D9B5774" w14:textId="0AFFB3C9" w:rsidR="00B34B47" w:rsidRDefault="00B34B47" w:rsidP="00B34B47">
            <w:pPr>
              <w:contextualSpacing/>
              <w:jc w:val="both"/>
              <w:rPr>
                <w:rFonts w:ascii="Arial" w:hAnsi="Arial" w:cs="Arial"/>
              </w:rPr>
            </w:pPr>
            <w:r>
              <w:rPr>
                <w:rFonts w:ascii="Arial" w:hAnsi="Arial" w:cs="Arial"/>
              </w:rPr>
              <w:t>416.2232</w:t>
            </w:r>
          </w:p>
        </w:tc>
        <w:tc>
          <w:tcPr>
            <w:tcW w:w="827" w:type="dxa"/>
          </w:tcPr>
          <w:p w14:paraId="1B76C227" w14:textId="4EB2ED0E" w:rsidR="00B34B47" w:rsidRDefault="00B34B47" w:rsidP="00B34B47">
            <w:pPr>
              <w:contextualSpacing/>
              <w:jc w:val="both"/>
              <w:rPr>
                <w:rFonts w:ascii="Arial" w:hAnsi="Arial" w:cs="Arial"/>
              </w:rPr>
            </w:pPr>
            <w:r>
              <w:rPr>
                <w:rFonts w:ascii="Arial" w:hAnsi="Arial" w:cs="Arial"/>
              </w:rPr>
              <w:t>5.76</w:t>
            </w:r>
          </w:p>
        </w:tc>
        <w:tc>
          <w:tcPr>
            <w:tcW w:w="706" w:type="dxa"/>
          </w:tcPr>
          <w:p w14:paraId="360310CF" w14:textId="5DB77800" w:rsidR="00B34B47" w:rsidRDefault="00B34B47" w:rsidP="00B34B47">
            <w:pPr>
              <w:contextualSpacing/>
              <w:jc w:val="both"/>
              <w:rPr>
                <w:rFonts w:ascii="Arial" w:hAnsi="Arial" w:cs="Arial"/>
              </w:rPr>
            </w:pPr>
            <w:r>
              <w:rPr>
                <w:rFonts w:ascii="Arial" w:hAnsi="Arial" w:cs="Arial"/>
              </w:rPr>
              <w:t>3</w:t>
            </w:r>
          </w:p>
        </w:tc>
        <w:tc>
          <w:tcPr>
            <w:tcW w:w="1202" w:type="dxa"/>
          </w:tcPr>
          <w:p w14:paraId="2EA8A958" w14:textId="6B92CA28" w:rsidR="00B34B47" w:rsidRDefault="00B34B47" w:rsidP="00B34B47">
            <w:pPr>
              <w:contextualSpacing/>
              <w:jc w:val="both"/>
              <w:rPr>
                <w:rFonts w:ascii="Arial" w:hAnsi="Arial" w:cs="Arial"/>
              </w:rPr>
            </w:pPr>
            <w:r>
              <w:rPr>
                <w:rFonts w:ascii="Arial" w:hAnsi="Arial" w:cs="Arial"/>
              </w:rPr>
              <w:t>4.3×10</w:t>
            </w:r>
            <w:r w:rsidRPr="008D3730">
              <w:rPr>
                <w:rFonts w:ascii="Arial" w:hAnsi="Arial" w:cs="Arial"/>
                <w:vertAlign w:val="superscript"/>
              </w:rPr>
              <w:t>-</w:t>
            </w:r>
            <w:r>
              <w:rPr>
                <w:rFonts w:ascii="Arial" w:hAnsi="Arial" w:cs="Arial"/>
                <w:vertAlign w:val="superscript"/>
              </w:rPr>
              <w:t>2</w:t>
            </w:r>
          </w:p>
        </w:tc>
        <w:tc>
          <w:tcPr>
            <w:tcW w:w="1109" w:type="dxa"/>
          </w:tcPr>
          <w:p w14:paraId="17756E23" w14:textId="4DBB82E7" w:rsidR="00B34B47" w:rsidRPr="00BA42C2" w:rsidRDefault="00B34B47" w:rsidP="00B34B47">
            <w:pPr>
              <w:contextualSpacing/>
              <w:jc w:val="both"/>
              <w:rPr>
                <w:rFonts w:ascii="Arial" w:hAnsi="Arial" w:cs="Arial"/>
              </w:rPr>
            </w:pPr>
            <w:r w:rsidRPr="00BA42C2">
              <w:rPr>
                <w:rFonts w:ascii="Arial" w:hAnsi="Arial" w:cs="Arial"/>
              </w:rPr>
              <w:t>1.71*</w:t>
            </w:r>
          </w:p>
        </w:tc>
        <w:tc>
          <w:tcPr>
            <w:tcW w:w="987" w:type="dxa"/>
          </w:tcPr>
          <w:p w14:paraId="0F0EEE0A" w14:textId="7E281B6B" w:rsidR="00B34B47" w:rsidRDefault="00B34B47" w:rsidP="00B34B47">
            <w:pPr>
              <w:contextualSpacing/>
              <w:jc w:val="both"/>
              <w:rPr>
                <w:rFonts w:ascii="Arial" w:hAnsi="Arial" w:cs="Arial"/>
              </w:rPr>
            </w:pPr>
            <w:r>
              <w:rPr>
                <w:rFonts w:ascii="Arial" w:hAnsi="Arial" w:cs="Arial"/>
              </w:rPr>
              <w:t>1.23</w:t>
            </w:r>
          </w:p>
        </w:tc>
        <w:tc>
          <w:tcPr>
            <w:tcW w:w="1158" w:type="dxa"/>
          </w:tcPr>
          <w:p w14:paraId="4ACEA763" w14:textId="1207E688" w:rsidR="00B34B47" w:rsidRDefault="00B34B47" w:rsidP="00B34B47">
            <w:pPr>
              <w:contextualSpacing/>
              <w:jc w:val="both"/>
              <w:rPr>
                <w:rFonts w:ascii="Arial" w:hAnsi="Arial" w:cs="Arial"/>
              </w:rPr>
            </w:pPr>
            <w:r>
              <w:rPr>
                <w:rFonts w:ascii="Arial" w:hAnsi="Arial" w:cs="Arial"/>
              </w:rPr>
              <w:t>1.39</w:t>
            </w:r>
          </w:p>
        </w:tc>
        <w:tc>
          <w:tcPr>
            <w:tcW w:w="1750" w:type="dxa"/>
          </w:tcPr>
          <w:p w14:paraId="0E9DF4A2" w14:textId="5423B1F1" w:rsidR="00B34B47" w:rsidRDefault="00B34B47" w:rsidP="00B34B47">
            <w:pPr>
              <w:contextualSpacing/>
              <w:jc w:val="both"/>
              <w:rPr>
                <w:rFonts w:ascii="Arial" w:hAnsi="Arial" w:cs="Arial"/>
              </w:rPr>
            </w:pPr>
            <w:r>
              <w:rPr>
                <w:rFonts w:ascii="Arial" w:hAnsi="Arial" w:cs="Arial"/>
              </w:rPr>
              <w:t>0.24 (3.2×10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E235655" w14:textId="5CBE9137" w:rsidTr="00CE7EF6">
        <w:tc>
          <w:tcPr>
            <w:tcW w:w="5180" w:type="dxa"/>
          </w:tcPr>
          <w:p w14:paraId="74817C5F" w14:textId="3AF76E58" w:rsidR="00B34B47" w:rsidRPr="00523505" w:rsidRDefault="00B34B47" w:rsidP="00B34B47">
            <w:pPr>
              <w:contextualSpacing/>
              <w:jc w:val="both"/>
              <w:rPr>
                <w:rFonts w:ascii="Arial" w:hAnsi="Arial" w:cs="Arial"/>
              </w:rPr>
            </w:pPr>
            <w:r w:rsidRPr="00523505">
              <w:rPr>
                <w:rFonts w:ascii="Arial" w:hAnsi="Arial" w:cs="Arial"/>
              </w:rPr>
              <w:t>Pregnanetriol sulfate (isomer 3)</w:t>
            </w:r>
          </w:p>
        </w:tc>
        <w:tc>
          <w:tcPr>
            <w:tcW w:w="1186" w:type="dxa"/>
          </w:tcPr>
          <w:p w14:paraId="268D34A3" w14:textId="5984101D" w:rsidR="00B34B47" w:rsidRDefault="00B34B47" w:rsidP="00B34B47">
            <w:pPr>
              <w:contextualSpacing/>
              <w:jc w:val="both"/>
              <w:rPr>
                <w:rFonts w:ascii="Arial" w:hAnsi="Arial" w:cs="Arial"/>
              </w:rPr>
            </w:pPr>
            <w:r>
              <w:rPr>
                <w:rFonts w:ascii="Arial" w:hAnsi="Arial" w:cs="Arial"/>
              </w:rPr>
              <w:t>416.2232</w:t>
            </w:r>
          </w:p>
        </w:tc>
        <w:tc>
          <w:tcPr>
            <w:tcW w:w="827" w:type="dxa"/>
          </w:tcPr>
          <w:p w14:paraId="122908E4" w14:textId="38F30FC5" w:rsidR="00B34B47" w:rsidRDefault="00B34B47" w:rsidP="00B34B47">
            <w:pPr>
              <w:contextualSpacing/>
              <w:jc w:val="both"/>
              <w:rPr>
                <w:rFonts w:ascii="Arial" w:hAnsi="Arial" w:cs="Arial"/>
              </w:rPr>
            </w:pPr>
            <w:r>
              <w:rPr>
                <w:rFonts w:ascii="Arial" w:hAnsi="Arial" w:cs="Arial"/>
              </w:rPr>
              <w:t>5.88</w:t>
            </w:r>
          </w:p>
        </w:tc>
        <w:tc>
          <w:tcPr>
            <w:tcW w:w="706" w:type="dxa"/>
          </w:tcPr>
          <w:p w14:paraId="4B46C4BB" w14:textId="1A31D7BC" w:rsidR="00B34B47" w:rsidRDefault="00B34B47" w:rsidP="00B34B47">
            <w:pPr>
              <w:contextualSpacing/>
              <w:jc w:val="both"/>
              <w:rPr>
                <w:rFonts w:ascii="Arial" w:hAnsi="Arial" w:cs="Arial"/>
              </w:rPr>
            </w:pPr>
            <w:r>
              <w:rPr>
                <w:rFonts w:ascii="Arial" w:hAnsi="Arial" w:cs="Arial"/>
              </w:rPr>
              <w:t>3</w:t>
            </w:r>
          </w:p>
        </w:tc>
        <w:tc>
          <w:tcPr>
            <w:tcW w:w="1202" w:type="dxa"/>
          </w:tcPr>
          <w:p w14:paraId="74F612B9" w14:textId="547DDB9D" w:rsidR="00B34B47" w:rsidRDefault="00B34B47" w:rsidP="00B34B47">
            <w:pPr>
              <w:contextualSpacing/>
              <w:jc w:val="both"/>
              <w:rPr>
                <w:rFonts w:ascii="Arial" w:hAnsi="Arial" w:cs="Arial"/>
              </w:rPr>
            </w:pPr>
            <w:r>
              <w:rPr>
                <w:rFonts w:ascii="Arial" w:hAnsi="Arial" w:cs="Arial"/>
              </w:rPr>
              <w:t>2.4×10</w:t>
            </w:r>
            <w:r w:rsidRPr="008D3730">
              <w:rPr>
                <w:rFonts w:ascii="Arial" w:hAnsi="Arial" w:cs="Arial"/>
                <w:vertAlign w:val="superscript"/>
              </w:rPr>
              <w:t>-</w:t>
            </w:r>
            <w:r>
              <w:rPr>
                <w:rFonts w:ascii="Arial" w:hAnsi="Arial" w:cs="Arial"/>
                <w:vertAlign w:val="superscript"/>
              </w:rPr>
              <w:t>3</w:t>
            </w:r>
          </w:p>
        </w:tc>
        <w:tc>
          <w:tcPr>
            <w:tcW w:w="1109" w:type="dxa"/>
          </w:tcPr>
          <w:p w14:paraId="1F39266A" w14:textId="0305C2FC" w:rsidR="00B34B47" w:rsidRPr="00BA42C2" w:rsidRDefault="00B34B47" w:rsidP="00B34B47">
            <w:pPr>
              <w:contextualSpacing/>
              <w:jc w:val="both"/>
              <w:rPr>
                <w:rFonts w:ascii="Arial" w:hAnsi="Arial" w:cs="Arial"/>
              </w:rPr>
            </w:pPr>
            <w:r w:rsidRPr="00BA42C2">
              <w:rPr>
                <w:rFonts w:ascii="Arial" w:hAnsi="Arial" w:cs="Arial"/>
              </w:rPr>
              <w:t>1.78*</w:t>
            </w:r>
          </w:p>
        </w:tc>
        <w:tc>
          <w:tcPr>
            <w:tcW w:w="987" w:type="dxa"/>
          </w:tcPr>
          <w:p w14:paraId="6E8376DD" w14:textId="56455671" w:rsidR="00B34B47" w:rsidRDefault="00B34B47" w:rsidP="00B34B47">
            <w:pPr>
              <w:contextualSpacing/>
              <w:jc w:val="both"/>
              <w:rPr>
                <w:rFonts w:ascii="Arial" w:hAnsi="Arial" w:cs="Arial"/>
              </w:rPr>
            </w:pPr>
            <w:r>
              <w:rPr>
                <w:rFonts w:ascii="Arial" w:hAnsi="Arial" w:cs="Arial"/>
              </w:rPr>
              <w:t>1.21</w:t>
            </w:r>
          </w:p>
        </w:tc>
        <w:tc>
          <w:tcPr>
            <w:tcW w:w="1158" w:type="dxa"/>
          </w:tcPr>
          <w:p w14:paraId="4473EBA1" w14:textId="78C17D6F" w:rsidR="00B34B47" w:rsidRDefault="00B34B47" w:rsidP="00B34B47">
            <w:pPr>
              <w:contextualSpacing/>
              <w:jc w:val="both"/>
              <w:rPr>
                <w:rFonts w:ascii="Arial" w:hAnsi="Arial" w:cs="Arial"/>
              </w:rPr>
            </w:pPr>
            <w:r>
              <w:rPr>
                <w:rFonts w:ascii="Arial" w:hAnsi="Arial" w:cs="Arial"/>
              </w:rPr>
              <w:t>1.47*</w:t>
            </w:r>
          </w:p>
        </w:tc>
        <w:tc>
          <w:tcPr>
            <w:tcW w:w="1750" w:type="dxa"/>
          </w:tcPr>
          <w:p w14:paraId="15D5C4D3" w14:textId="47F122AF" w:rsidR="00B34B47" w:rsidRDefault="00B34B47" w:rsidP="00B34B47">
            <w:pPr>
              <w:contextualSpacing/>
              <w:jc w:val="both"/>
              <w:rPr>
                <w:rFonts w:ascii="Arial" w:hAnsi="Arial" w:cs="Arial"/>
              </w:rPr>
            </w:pPr>
            <w:r>
              <w:rPr>
                <w:rFonts w:ascii="Arial" w:hAnsi="Arial" w:cs="Arial"/>
              </w:rPr>
              <w:t>0.43 (5.7×10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66C7B3C3" w14:textId="44EC7DF6" w:rsidTr="00CE7EF6">
        <w:tc>
          <w:tcPr>
            <w:tcW w:w="5180" w:type="dxa"/>
          </w:tcPr>
          <w:p w14:paraId="19D5947D" w14:textId="23F8FF6B" w:rsidR="00B34B47" w:rsidRPr="00523505" w:rsidRDefault="00B34B47" w:rsidP="00B34B47">
            <w:pPr>
              <w:contextualSpacing/>
              <w:jc w:val="both"/>
              <w:rPr>
                <w:rFonts w:ascii="Arial" w:hAnsi="Arial" w:cs="Arial"/>
              </w:rPr>
            </w:pPr>
            <w:r w:rsidRPr="00523505">
              <w:rPr>
                <w:rFonts w:ascii="Arial" w:hAnsi="Arial" w:cs="Arial"/>
              </w:rPr>
              <w:t>Pregnanetriol sulfate (isomer 4)</w:t>
            </w:r>
          </w:p>
        </w:tc>
        <w:tc>
          <w:tcPr>
            <w:tcW w:w="1186" w:type="dxa"/>
          </w:tcPr>
          <w:p w14:paraId="31AE4339" w14:textId="0CFC0215" w:rsidR="00B34B47" w:rsidRDefault="00B34B47" w:rsidP="00B34B47">
            <w:pPr>
              <w:contextualSpacing/>
              <w:jc w:val="both"/>
              <w:rPr>
                <w:rFonts w:ascii="Arial" w:hAnsi="Arial" w:cs="Arial"/>
              </w:rPr>
            </w:pPr>
            <w:r>
              <w:rPr>
                <w:rFonts w:ascii="Arial" w:hAnsi="Arial" w:cs="Arial"/>
              </w:rPr>
              <w:t>416.2232</w:t>
            </w:r>
          </w:p>
        </w:tc>
        <w:tc>
          <w:tcPr>
            <w:tcW w:w="827" w:type="dxa"/>
          </w:tcPr>
          <w:p w14:paraId="0555A3F3" w14:textId="0AB03E55" w:rsidR="00B34B47" w:rsidRDefault="00B34B47" w:rsidP="00B34B47">
            <w:pPr>
              <w:contextualSpacing/>
              <w:jc w:val="both"/>
              <w:rPr>
                <w:rFonts w:ascii="Arial" w:hAnsi="Arial" w:cs="Arial"/>
              </w:rPr>
            </w:pPr>
            <w:r>
              <w:rPr>
                <w:rFonts w:ascii="Arial" w:hAnsi="Arial" w:cs="Arial"/>
              </w:rPr>
              <w:t>5.97</w:t>
            </w:r>
          </w:p>
        </w:tc>
        <w:tc>
          <w:tcPr>
            <w:tcW w:w="706" w:type="dxa"/>
          </w:tcPr>
          <w:p w14:paraId="417F4445" w14:textId="7FD69EF1" w:rsidR="00B34B47" w:rsidRDefault="00B34B47" w:rsidP="00B34B47">
            <w:pPr>
              <w:contextualSpacing/>
              <w:jc w:val="both"/>
              <w:rPr>
                <w:rFonts w:ascii="Arial" w:hAnsi="Arial" w:cs="Arial"/>
              </w:rPr>
            </w:pPr>
            <w:r>
              <w:rPr>
                <w:rFonts w:ascii="Arial" w:hAnsi="Arial" w:cs="Arial"/>
              </w:rPr>
              <w:t>3</w:t>
            </w:r>
          </w:p>
        </w:tc>
        <w:tc>
          <w:tcPr>
            <w:tcW w:w="1202" w:type="dxa"/>
          </w:tcPr>
          <w:p w14:paraId="4A6ADE3D" w14:textId="77E5128C"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w:t>
            </w:r>
            <w:r>
              <w:rPr>
                <w:rFonts w:ascii="Arial" w:hAnsi="Arial" w:cs="Arial"/>
                <w:vertAlign w:val="superscript"/>
              </w:rPr>
              <w:t>2</w:t>
            </w:r>
          </w:p>
        </w:tc>
        <w:tc>
          <w:tcPr>
            <w:tcW w:w="1109" w:type="dxa"/>
          </w:tcPr>
          <w:p w14:paraId="00DC9578" w14:textId="3086ABDE" w:rsidR="00B34B47" w:rsidRPr="00BA42C2" w:rsidRDefault="00B34B47" w:rsidP="00B34B47">
            <w:pPr>
              <w:contextualSpacing/>
              <w:jc w:val="both"/>
              <w:rPr>
                <w:rFonts w:ascii="Arial" w:hAnsi="Arial" w:cs="Arial"/>
              </w:rPr>
            </w:pPr>
            <w:r w:rsidRPr="00BA42C2">
              <w:rPr>
                <w:rFonts w:ascii="Arial" w:hAnsi="Arial" w:cs="Arial"/>
                <w:color w:val="000000" w:themeColor="text1"/>
              </w:rPr>
              <w:t>3.99*</w:t>
            </w:r>
          </w:p>
        </w:tc>
        <w:tc>
          <w:tcPr>
            <w:tcW w:w="987" w:type="dxa"/>
          </w:tcPr>
          <w:p w14:paraId="295EBEC3" w14:textId="6E86539F" w:rsidR="00B34B47" w:rsidRDefault="00B34B47" w:rsidP="00B34B47">
            <w:pPr>
              <w:contextualSpacing/>
              <w:jc w:val="both"/>
              <w:rPr>
                <w:rFonts w:ascii="Arial" w:hAnsi="Arial" w:cs="Arial"/>
              </w:rPr>
            </w:pPr>
            <w:r w:rsidRPr="00523505">
              <w:rPr>
                <w:rFonts w:ascii="Arial" w:hAnsi="Arial" w:cs="Arial"/>
                <w:color w:val="000000" w:themeColor="text1"/>
              </w:rPr>
              <w:t>0.39</w:t>
            </w:r>
          </w:p>
        </w:tc>
        <w:tc>
          <w:tcPr>
            <w:tcW w:w="1158" w:type="dxa"/>
          </w:tcPr>
          <w:p w14:paraId="32C91216" w14:textId="4E550AE5" w:rsidR="00B34B47" w:rsidRDefault="00B34B47" w:rsidP="00B34B47">
            <w:pPr>
              <w:contextualSpacing/>
              <w:jc w:val="both"/>
              <w:rPr>
                <w:rFonts w:ascii="Arial" w:hAnsi="Arial" w:cs="Arial"/>
              </w:rPr>
            </w:pPr>
            <w:r w:rsidRPr="00523505">
              <w:rPr>
                <w:rFonts w:ascii="Arial" w:hAnsi="Arial" w:cs="Arial"/>
                <w:color w:val="000000" w:themeColor="text1"/>
              </w:rPr>
              <w:t>10.16*</w:t>
            </w:r>
          </w:p>
        </w:tc>
        <w:tc>
          <w:tcPr>
            <w:tcW w:w="1750" w:type="dxa"/>
          </w:tcPr>
          <w:p w14:paraId="3FA91FC2" w14:textId="3A15A4F3" w:rsidR="00B34B47" w:rsidRPr="00E83986" w:rsidRDefault="00B34B47" w:rsidP="00B34B47">
            <w:pPr>
              <w:contextualSpacing/>
              <w:jc w:val="both"/>
              <w:rPr>
                <w:rFonts w:ascii="Arial" w:hAnsi="Arial" w:cs="Arial"/>
              </w:rPr>
            </w:pPr>
            <w:r>
              <w:rPr>
                <w:rFonts w:ascii="Arial" w:hAnsi="Arial" w:cs="Arial"/>
              </w:rPr>
              <w:t>0.30 (6.2×10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21AEF6AE" w14:textId="563423B3" w:rsidTr="00CE7EF6">
        <w:tc>
          <w:tcPr>
            <w:tcW w:w="5180" w:type="dxa"/>
          </w:tcPr>
          <w:p w14:paraId="1CB3C25D" w14:textId="3DC4A133" w:rsidR="00B34B47" w:rsidRPr="00523505" w:rsidRDefault="00B34B47" w:rsidP="00B34B47">
            <w:pPr>
              <w:contextualSpacing/>
              <w:jc w:val="both"/>
              <w:rPr>
                <w:rFonts w:ascii="Arial" w:hAnsi="Arial" w:cs="Arial"/>
              </w:rPr>
            </w:pPr>
            <w:r w:rsidRPr="00523505">
              <w:rPr>
                <w:rFonts w:ascii="Arial" w:hAnsi="Arial" w:cs="Arial"/>
              </w:rPr>
              <w:t>Dehydroepiandrosterone sulfate</w:t>
            </w:r>
          </w:p>
        </w:tc>
        <w:tc>
          <w:tcPr>
            <w:tcW w:w="1186" w:type="dxa"/>
          </w:tcPr>
          <w:p w14:paraId="37342834" w14:textId="44BC9F9D" w:rsidR="00B34B47" w:rsidRDefault="00B34B47" w:rsidP="00B34B47">
            <w:pPr>
              <w:contextualSpacing/>
              <w:jc w:val="both"/>
              <w:rPr>
                <w:rFonts w:ascii="Arial" w:hAnsi="Arial" w:cs="Arial"/>
              </w:rPr>
            </w:pPr>
            <w:r>
              <w:rPr>
                <w:rFonts w:ascii="Arial" w:hAnsi="Arial" w:cs="Arial"/>
              </w:rPr>
              <w:t>368.1657</w:t>
            </w:r>
          </w:p>
        </w:tc>
        <w:tc>
          <w:tcPr>
            <w:tcW w:w="827" w:type="dxa"/>
          </w:tcPr>
          <w:p w14:paraId="66F71221" w14:textId="39D046A6" w:rsidR="00B34B47" w:rsidRDefault="00B34B47" w:rsidP="00B34B47">
            <w:pPr>
              <w:contextualSpacing/>
              <w:jc w:val="both"/>
              <w:rPr>
                <w:rFonts w:ascii="Arial" w:hAnsi="Arial" w:cs="Arial"/>
              </w:rPr>
            </w:pPr>
            <w:r>
              <w:rPr>
                <w:rFonts w:ascii="Arial" w:hAnsi="Arial" w:cs="Arial"/>
              </w:rPr>
              <w:t>5.24</w:t>
            </w:r>
          </w:p>
        </w:tc>
        <w:tc>
          <w:tcPr>
            <w:tcW w:w="706" w:type="dxa"/>
          </w:tcPr>
          <w:p w14:paraId="2F7F6184" w14:textId="72DFED63" w:rsidR="00B34B47" w:rsidRDefault="00B34B47" w:rsidP="00B34B47">
            <w:pPr>
              <w:contextualSpacing/>
              <w:jc w:val="both"/>
              <w:rPr>
                <w:rFonts w:ascii="Arial" w:hAnsi="Arial" w:cs="Arial"/>
              </w:rPr>
            </w:pPr>
            <w:r>
              <w:rPr>
                <w:rFonts w:ascii="Arial" w:hAnsi="Arial" w:cs="Arial"/>
              </w:rPr>
              <w:t>1</w:t>
            </w:r>
          </w:p>
        </w:tc>
        <w:tc>
          <w:tcPr>
            <w:tcW w:w="1202" w:type="dxa"/>
          </w:tcPr>
          <w:p w14:paraId="44CCE383" w14:textId="6BF4DF6B"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4</w:t>
            </w:r>
          </w:p>
        </w:tc>
        <w:tc>
          <w:tcPr>
            <w:tcW w:w="1109" w:type="dxa"/>
          </w:tcPr>
          <w:p w14:paraId="0340FB46" w14:textId="2F0EFB23" w:rsidR="00B34B47" w:rsidRDefault="00B34B47" w:rsidP="00B34B47">
            <w:pPr>
              <w:contextualSpacing/>
              <w:jc w:val="both"/>
              <w:rPr>
                <w:rFonts w:ascii="Arial" w:hAnsi="Arial" w:cs="Arial"/>
              </w:rPr>
            </w:pPr>
            <w:r>
              <w:rPr>
                <w:rFonts w:ascii="Arial" w:hAnsi="Arial" w:cs="Arial"/>
              </w:rPr>
              <w:t>2.42*</w:t>
            </w:r>
          </w:p>
        </w:tc>
        <w:tc>
          <w:tcPr>
            <w:tcW w:w="987" w:type="dxa"/>
          </w:tcPr>
          <w:p w14:paraId="6EF4685F" w14:textId="67BB7FBB" w:rsidR="00B34B47" w:rsidRDefault="00B34B47" w:rsidP="00B34B47">
            <w:pPr>
              <w:contextualSpacing/>
              <w:jc w:val="both"/>
              <w:rPr>
                <w:rFonts w:ascii="Arial" w:hAnsi="Arial" w:cs="Arial"/>
              </w:rPr>
            </w:pPr>
            <w:r>
              <w:rPr>
                <w:rFonts w:ascii="Arial" w:hAnsi="Arial" w:cs="Arial"/>
              </w:rPr>
              <w:t>1.50</w:t>
            </w:r>
          </w:p>
        </w:tc>
        <w:tc>
          <w:tcPr>
            <w:tcW w:w="1158" w:type="dxa"/>
          </w:tcPr>
          <w:p w14:paraId="3154EA58" w14:textId="2B6A6858" w:rsidR="00B34B47" w:rsidRDefault="00B34B47" w:rsidP="00B34B47">
            <w:pPr>
              <w:contextualSpacing/>
              <w:jc w:val="both"/>
              <w:rPr>
                <w:rFonts w:ascii="Arial" w:hAnsi="Arial" w:cs="Arial"/>
              </w:rPr>
            </w:pPr>
            <w:r>
              <w:rPr>
                <w:rFonts w:ascii="Arial" w:hAnsi="Arial" w:cs="Arial"/>
              </w:rPr>
              <w:t>1.61*</w:t>
            </w:r>
          </w:p>
        </w:tc>
        <w:tc>
          <w:tcPr>
            <w:tcW w:w="1750" w:type="dxa"/>
          </w:tcPr>
          <w:p w14:paraId="294A7C25" w14:textId="2C31B76F" w:rsidR="00B34B47" w:rsidRDefault="00B34B47" w:rsidP="00B34B47">
            <w:pPr>
              <w:contextualSpacing/>
              <w:jc w:val="both"/>
              <w:rPr>
                <w:rFonts w:ascii="Arial" w:hAnsi="Arial" w:cs="Arial"/>
              </w:rPr>
            </w:pPr>
            <w:r>
              <w:rPr>
                <w:rFonts w:ascii="Arial" w:hAnsi="Arial" w:cs="Arial"/>
              </w:rPr>
              <w:t>0.45 (2.5×10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71E62C93" w14:textId="2989636C" w:rsidTr="00CE7EF6">
        <w:tc>
          <w:tcPr>
            <w:tcW w:w="5180" w:type="dxa"/>
          </w:tcPr>
          <w:p w14:paraId="503A3A57" w14:textId="447781E3" w:rsidR="00B34B47" w:rsidRPr="00523505" w:rsidRDefault="00B34B47" w:rsidP="00B34B47">
            <w:pPr>
              <w:contextualSpacing/>
              <w:jc w:val="both"/>
              <w:rPr>
                <w:rFonts w:ascii="Arial" w:hAnsi="Arial" w:cs="Arial"/>
              </w:rPr>
            </w:pPr>
            <w:r w:rsidRPr="00523505">
              <w:rPr>
                <w:rFonts w:ascii="Arial" w:hAnsi="Arial" w:cs="Arial"/>
              </w:rPr>
              <w:t>Testosterone / Androstanedione sulfate (isomer 1)</w:t>
            </w:r>
          </w:p>
        </w:tc>
        <w:tc>
          <w:tcPr>
            <w:tcW w:w="1186" w:type="dxa"/>
          </w:tcPr>
          <w:p w14:paraId="64DD003B" w14:textId="2CA2BFCF" w:rsidR="00B34B47" w:rsidRDefault="00B34B47" w:rsidP="00B34B47">
            <w:pPr>
              <w:contextualSpacing/>
              <w:jc w:val="both"/>
              <w:rPr>
                <w:rFonts w:ascii="Arial" w:hAnsi="Arial" w:cs="Arial"/>
              </w:rPr>
            </w:pPr>
            <w:r>
              <w:rPr>
                <w:rFonts w:ascii="Arial" w:hAnsi="Arial" w:cs="Arial"/>
              </w:rPr>
              <w:t>368.1657</w:t>
            </w:r>
          </w:p>
        </w:tc>
        <w:tc>
          <w:tcPr>
            <w:tcW w:w="827" w:type="dxa"/>
          </w:tcPr>
          <w:p w14:paraId="0D5ED577" w14:textId="2F2B7F18" w:rsidR="00B34B47" w:rsidRDefault="00B34B47" w:rsidP="00B34B47">
            <w:pPr>
              <w:contextualSpacing/>
              <w:jc w:val="both"/>
              <w:rPr>
                <w:rFonts w:ascii="Arial" w:hAnsi="Arial" w:cs="Arial"/>
              </w:rPr>
            </w:pPr>
            <w:r>
              <w:rPr>
                <w:rFonts w:ascii="Arial" w:hAnsi="Arial" w:cs="Arial"/>
              </w:rPr>
              <w:t>5.48</w:t>
            </w:r>
          </w:p>
        </w:tc>
        <w:tc>
          <w:tcPr>
            <w:tcW w:w="706" w:type="dxa"/>
          </w:tcPr>
          <w:p w14:paraId="0A2FFDA4" w14:textId="44A446A5" w:rsidR="00B34B47" w:rsidRDefault="00B34B47" w:rsidP="00B34B47">
            <w:pPr>
              <w:contextualSpacing/>
              <w:jc w:val="both"/>
              <w:rPr>
                <w:rFonts w:ascii="Arial" w:hAnsi="Arial" w:cs="Arial"/>
              </w:rPr>
            </w:pPr>
            <w:r>
              <w:rPr>
                <w:rFonts w:ascii="Arial" w:hAnsi="Arial" w:cs="Arial"/>
              </w:rPr>
              <w:t>3</w:t>
            </w:r>
          </w:p>
        </w:tc>
        <w:tc>
          <w:tcPr>
            <w:tcW w:w="1202" w:type="dxa"/>
          </w:tcPr>
          <w:p w14:paraId="6E223406" w14:textId="6FD3C3C7" w:rsidR="00B34B47" w:rsidRDefault="00B34B47" w:rsidP="00B34B47">
            <w:pPr>
              <w:contextualSpacing/>
              <w:jc w:val="both"/>
              <w:rPr>
                <w:rFonts w:ascii="Arial" w:hAnsi="Arial" w:cs="Arial"/>
              </w:rPr>
            </w:pPr>
            <w:r>
              <w:rPr>
                <w:rFonts w:ascii="Arial" w:hAnsi="Arial" w:cs="Arial"/>
              </w:rPr>
              <w:t>1.3×10</w:t>
            </w:r>
            <w:r w:rsidRPr="008D3730">
              <w:rPr>
                <w:rFonts w:ascii="Arial" w:hAnsi="Arial" w:cs="Arial"/>
                <w:vertAlign w:val="superscript"/>
              </w:rPr>
              <w:t>-</w:t>
            </w:r>
            <w:r>
              <w:rPr>
                <w:rFonts w:ascii="Arial" w:hAnsi="Arial" w:cs="Arial"/>
                <w:vertAlign w:val="superscript"/>
              </w:rPr>
              <w:t>2</w:t>
            </w:r>
          </w:p>
        </w:tc>
        <w:tc>
          <w:tcPr>
            <w:tcW w:w="1109" w:type="dxa"/>
          </w:tcPr>
          <w:p w14:paraId="3132B3E8" w14:textId="73ED57B6" w:rsidR="00B34B47" w:rsidRPr="00763329" w:rsidRDefault="00B34B47" w:rsidP="00B34B47">
            <w:pPr>
              <w:contextualSpacing/>
              <w:jc w:val="both"/>
              <w:rPr>
                <w:rFonts w:ascii="Arial" w:hAnsi="Arial" w:cs="Arial"/>
                <w:color w:val="000000" w:themeColor="text1"/>
              </w:rPr>
            </w:pPr>
            <w:r w:rsidRPr="00D066D8">
              <w:rPr>
                <w:rFonts w:ascii="Arial" w:hAnsi="Arial" w:cs="Arial"/>
                <w:color w:val="000000" w:themeColor="text1"/>
              </w:rPr>
              <w:t>13.20*</w:t>
            </w:r>
          </w:p>
        </w:tc>
        <w:tc>
          <w:tcPr>
            <w:tcW w:w="987" w:type="dxa"/>
          </w:tcPr>
          <w:p w14:paraId="012C8A26" w14:textId="19850631" w:rsidR="00B34B47" w:rsidRPr="00763329" w:rsidRDefault="00B34B47" w:rsidP="00B34B47">
            <w:pPr>
              <w:contextualSpacing/>
              <w:jc w:val="both"/>
              <w:rPr>
                <w:rFonts w:ascii="Arial" w:hAnsi="Arial" w:cs="Arial"/>
                <w:color w:val="000000" w:themeColor="text1"/>
              </w:rPr>
            </w:pPr>
            <w:r w:rsidRPr="00D066D8">
              <w:rPr>
                <w:rFonts w:ascii="Arial" w:hAnsi="Arial" w:cs="Arial"/>
                <w:color w:val="000000" w:themeColor="text1"/>
              </w:rPr>
              <w:t>1.23</w:t>
            </w:r>
          </w:p>
        </w:tc>
        <w:tc>
          <w:tcPr>
            <w:tcW w:w="1158" w:type="dxa"/>
          </w:tcPr>
          <w:p w14:paraId="24BC967E" w14:textId="27848091" w:rsidR="00B34B47" w:rsidRPr="00763329" w:rsidRDefault="00B34B47" w:rsidP="00B34B47">
            <w:pPr>
              <w:contextualSpacing/>
              <w:jc w:val="both"/>
              <w:rPr>
                <w:rFonts w:ascii="Arial" w:hAnsi="Arial" w:cs="Arial"/>
                <w:color w:val="000000" w:themeColor="text1"/>
              </w:rPr>
            </w:pPr>
            <w:r w:rsidRPr="00D066D8">
              <w:rPr>
                <w:rFonts w:ascii="Arial" w:hAnsi="Arial" w:cs="Arial"/>
                <w:color w:val="000000" w:themeColor="text1"/>
              </w:rPr>
              <w:t>10.73</w:t>
            </w:r>
          </w:p>
        </w:tc>
        <w:tc>
          <w:tcPr>
            <w:tcW w:w="1750" w:type="dxa"/>
          </w:tcPr>
          <w:p w14:paraId="16B7E0C2" w14:textId="6D7F53AE" w:rsidR="00B34B47" w:rsidRPr="00763329" w:rsidRDefault="00B34B47" w:rsidP="00B34B47">
            <w:pPr>
              <w:contextualSpacing/>
              <w:jc w:val="both"/>
              <w:rPr>
                <w:rFonts w:ascii="Arial" w:hAnsi="Arial" w:cs="Arial"/>
                <w:color w:val="000000" w:themeColor="text1"/>
              </w:rPr>
            </w:pPr>
            <w:r>
              <w:rPr>
                <w:rFonts w:ascii="Arial" w:hAnsi="Arial" w:cs="Arial"/>
              </w:rPr>
              <w:t>0.25 (2.6×10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5B23E3BF" w14:textId="273620A2" w:rsidTr="00CE7EF6">
        <w:tc>
          <w:tcPr>
            <w:tcW w:w="5180" w:type="dxa"/>
          </w:tcPr>
          <w:p w14:paraId="23FC69C3" w14:textId="2ABECD80" w:rsidR="00B34B47" w:rsidRPr="00523505" w:rsidRDefault="00B34B47" w:rsidP="00B34B47">
            <w:pPr>
              <w:contextualSpacing/>
              <w:jc w:val="both"/>
              <w:rPr>
                <w:rFonts w:ascii="Arial" w:hAnsi="Arial" w:cs="Arial"/>
              </w:rPr>
            </w:pPr>
            <w:r w:rsidRPr="00523505">
              <w:rPr>
                <w:rFonts w:ascii="Arial" w:hAnsi="Arial" w:cs="Arial"/>
              </w:rPr>
              <w:t>Testosterone / Androstanedione sulfate (isomer 2)</w:t>
            </w:r>
          </w:p>
        </w:tc>
        <w:tc>
          <w:tcPr>
            <w:tcW w:w="1186" w:type="dxa"/>
          </w:tcPr>
          <w:p w14:paraId="25721C55" w14:textId="12660E36" w:rsidR="00B34B47" w:rsidRDefault="00B34B47" w:rsidP="00B34B47">
            <w:pPr>
              <w:contextualSpacing/>
              <w:jc w:val="both"/>
              <w:rPr>
                <w:rFonts w:ascii="Arial" w:hAnsi="Arial" w:cs="Arial"/>
              </w:rPr>
            </w:pPr>
            <w:r>
              <w:rPr>
                <w:rFonts w:ascii="Arial" w:hAnsi="Arial" w:cs="Arial"/>
              </w:rPr>
              <w:t>368.1657</w:t>
            </w:r>
          </w:p>
        </w:tc>
        <w:tc>
          <w:tcPr>
            <w:tcW w:w="827" w:type="dxa"/>
          </w:tcPr>
          <w:p w14:paraId="25B5AF17" w14:textId="42FAF59E" w:rsidR="00B34B47" w:rsidRDefault="00B34B47" w:rsidP="00B34B47">
            <w:pPr>
              <w:contextualSpacing/>
              <w:jc w:val="both"/>
              <w:rPr>
                <w:rFonts w:ascii="Arial" w:hAnsi="Arial" w:cs="Arial"/>
              </w:rPr>
            </w:pPr>
            <w:r>
              <w:rPr>
                <w:rFonts w:ascii="Arial" w:hAnsi="Arial" w:cs="Arial"/>
              </w:rPr>
              <w:t>5.67</w:t>
            </w:r>
          </w:p>
        </w:tc>
        <w:tc>
          <w:tcPr>
            <w:tcW w:w="706" w:type="dxa"/>
          </w:tcPr>
          <w:p w14:paraId="460AC066" w14:textId="0B30EAC5" w:rsidR="00B34B47" w:rsidRDefault="00B34B47" w:rsidP="00B34B47">
            <w:pPr>
              <w:contextualSpacing/>
              <w:jc w:val="both"/>
              <w:rPr>
                <w:rFonts w:ascii="Arial" w:hAnsi="Arial" w:cs="Arial"/>
              </w:rPr>
            </w:pPr>
            <w:r>
              <w:rPr>
                <w:rFonts w:ascii="Arial" w:hAnsi="Arial" w:cs="Arial"/>
              </w:rPr>
              <w:t>3</w:t>
            </w:r>
          </w:p>
        </w:tc>
        <w:tc>
          <w:tcPr>
            <w:tcW w:w="1202" w:type="dxa"/>
          </w:tcPr>
          <w:p w14:paraId="2583E7FE" w14:textId="38783884"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3</w:t>
            </w:r>
          </w:p>
        </w:tc>
        <w:tc>
          <w:tcPr>
            <w:tcW w:w="1109" w:type="dxa"/>
          </w:tcPr>
          <w:p w14:paraId="5067B412" w14:textId="2C93BED6" w:rsidR="00B34B47" w:rsidRDefault="00B34B47" w:rsidP="00B34B47">
            <w:pPr>
              <w:contextualSpacing/>
              <w:jc w:val="both"/>
              <w:rPr>
                <w:rFonts w:ascii="Arial" w:hAnsi="Arial" w:cs="Arial"/>
              </w:rPr>
            </w:pPr>
            <w:r>
              <w:rPr>
                <w:rFonts w:ascii="Arial" w:hAnsi="Arial" w:cs="Arial"/>
              </w:rPr>
              <w:t>2.01*</w:t>
            </w:r>
          </w:p>
        </w:tc>
        <w:tc>
          <w:tcPr>
            <w:tcW w:w="987" w:type="dxa"/>
          </w:tcPr>
          <w:p w14:paraId="3573E43E" w14:textId="769D60D6" w:rsidR="00B34B47" w:rsidRDefault="00B34B47" w:rsidP="00B34B47">
            <w:pPr>
              <w:contextualSpacing/>
              <w:jc w:val="both"/>
              <w:rPr>
                <w:rFonts w:ascii="Arial" w:hAnsi="Arial" w:cs="Arial"/>
              </w:rPr>
            </w:pPr>
            <w:r>
              <w:rPr>
                <w:rFonts w:ascii="Arial" w:hAnsi="Arial" w:cs="Arial"/>
              </w:rPr>
              <w:t>1.34</w:t>
            </w:r>
          </w:p>
        </w:tc>
        <w:tc>
          <w:tcPr>
            <w:tcW w:w="1158" w:type="dxa"/>
          </w:tcPr>
          <w:p w14:paraId="3A07DFDD" w14:textId="1DD9D367" w:rsidR="00B34B47" w:rsidRDefault="00B34B47" w:rsidP="00B34B47">
            <w:pPr>
              <w:contextualSpacing/>
              <w:jc w:val="both"/>
              <w:rPr>
                <w:rFonts w:ascii="Arial" w:hAnsi="Arial" w:cs="Arial"/>
              </w:rPr>
            </w:pPr>
            <w:r>
              <w:rPr>
                <w:rFonts w:ascii="Arial" w:hAnsi="Arial" w:cs="Arial"/>
              </w:rPr>
              <w:t>1.50*</w:t>
            </w:r>
          </w:p>
        </w:tc>
        <w:tc>
          <w:tcPr>
            <w:tcW w:w="1750" w:type="dxa"/>
          </w:tcPr>
          <w:p w14:paraId="628EBC7E" w14:textId="52186725" w:rsidR="00B34B47" w:rsidRDefault="00B34B47" w:rsidP="00B34B47">
            <w:pPr>
              <w:contextualSpacing/>
              <w:jc w:val="both"/>
              <w:rPr>
                <w:rFonts w:ascii="Arial" w:hAnsi="Arial" w:cs="Arial"/>
              </w:rPr>
            </w:pPr>
            <w:r>
              <w:rPr>
                <w:rFonts w:ascii="Arial" w:hAnsi="Arial" w:cs="Arial"/>
              </w:rPr>
              <w:t>0.43 (7.8×10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29F1DAF8" w14:textId="18E21F38" w:rsidTr="00CE7EF6">
        <w:tc>
          <w:tcPr>
            <w:tcW w:w="5180" w:type="dxa"/>
          </w:tcPr>
          <w:p w14:paraId="4F0CA98A" w14:textId="7CE1585F" w:rsidR="00B34B47" w:rsidRPr="00523505" w:rsidRDefault="00B34B47" w:rsidP="00B34B47">
            <w:pPr>
              <w:contextualSpacing/>
              <w:jc w:val="both"/>
              <w:rPr>
                <w:rFonts w:ascii="Arial" w:hAnsi="Arial" w:cs="Arial"/>
              </w:rPr>
            </w:pPr>
            <w:r w:rsidRPr="00523505">
              <w:rPr>
                <w:rFonts w:ascii="Arial" w:hAnsi="Arial" w:cs="Arial"/>
              </w:rPr>
              <w:t>Hydroxydehydroepiandrosterone sulfate (isomer 1)</w:t>
            </w:r>
          </w:p>
        </w:tc>
        <w:tc>
          <w:tcPr>
            <w:tcW w:w="1186" w:type="dxa"/>
          </w:tcPr>
          <w:p w14:paraId="33D0E661" w14:textId="0E742957" w:rsidR="00B34B47" w:rsidRDefault="00B34B47" w:rsidP="00B34B47">
            <w:pPr>
              <w:contextualSpacing/>
              <w:jc w:val="both"/>
              <w:rPr>
                <w:rFonts w:ascii="Arial" w:hAnsi="Arial" w:cs="Arial"/>
              </w:rPr>
            </w:pPr>
            <w:r>
              <w:rPr>
                <w:rFonts w:ascii="Arial" w:hAnsi="Arial" w:cs="Arial"/>
              </w:rPr>
              <w:t>384.1607</w:t>
            </w:r>
          </w:p>
        </w:tc>
        <w:tc>
          <w:tcPr>
            <w:tcW w:w="827" w:type="dxa"/>
          </w:tcPr>
          <w:p w14:paraId="7022E982" w14:textId="7B0A2D9B" w:rsidR="00B34B47" w:rsidRDefault="00B34B47" w:rsidP="00B34B47">
            <w:pPr>
              <w:contextualSpacing/>
              <w:jc w:val="both"/>
              <w:rPr>
                <w:rFonts w:ascii="Arial" w:hAnsi="Arial" w:cs="Arial"/>
              </w:rPr>
            </w:pPr>
            <w:r>
              <w:rPr>
                <w:rFonts w:ascii="Arial" w:hAnsi="Arial" w:cs="Arial"/>
              </w:rPr>
              <w:t>4.25</w:t>
            </w:r>
          </w:p>
        </w:tc>
        <w:tc>
          <w:tcPr>
            <w:tcW w:w="706" w:type="dxa"/>
          </w:tcPr>
          <w:p w14:paraId="06650B01" w14:textId="0550460D" w:rsidR="00B34B47" w:rsidRDefault="00B34B47" w:rsidP="00B34B47">
            <w:pPr>
              <w:contextualSpacing/>
              <w:jc w:val="both"/>
              <w:rPr>
                <w:rFonts w:ascii="Arial" w:hAnsi="Arial" w:cs="Arial"/>
              </w:rPr>
            </w:pPr>
            <w:r>
              <w:rPr>
                <w:rFonts w:ascii="Arial" w:hAnsi="Arial" w:cs="Arial"/>
              </w:rPr>
              <w:t>3</w:t>
            </w:r>
          </w:p>
        </w:tc>
        <w:tc>
          <w:tcPr>
            <w:tcW w:w="1202" w:type="dxa"/>
          </w:tcPr>
          <w:p w14:paraId="6D63D2B1" w14:textId="487FFA84" w:rsidR="00B34B47" w:rsidRDefault="00B34B47" w:rsidP="00B34B47">
            <w:pPr>
              <w:contextualSpacing/>
              <w:jc w:val="both"/>
              <w:rPr>
                <w:rFonts w:ascii="Arial" w:hAnsi="Arial" w:cs="Arial"/>
              </w:rPr>
            </w:pPr>
            <w:r>
              <w:rPr>
                <w:rFonts w:ascii="Arial" w:hAnsi="Arial" w:cs="Arial"/>
              </w:rPr>
              <w:t>3.2×10</w:t>
            </w:r>
            <w:r w:rsidRPr="008D3730">
              <w:rPr>
                <w:rFonts w:ascii="Arial" w:hAnsi="Arial" w:cs="Arial"/>
                <w:vertAlign w:val="superscript"/>
              </w:rPr>
              <w:t>-</w:t>
            </w:r>
            <w:r>
              <w:rPr>
                <w:rFonts w:ascii="Arial" w:hAnsi="Arial" w:cs="Arial"/>
                <w:vertAlign w:val="superscript"/>
              </w:rPr>
              <w:t>2</w:t>
            </w:r>
          </w:p>
        </w:tc>
        <w:tc>
          <w:tcPr>
            <w:tcW w:w="1109" w:type="dxa"/>
          </w:tcPr>
          <w:p w14:paraId="2996CC62" w14:textId="3A161A25" w:rsidR="00B34B47" w:rsidRDefault="00B34B47" w:rsidP="00B34B47">
            <w:pPr>
              <w:contextualSpacing/>
              <w:jc w:val="both"/>
              <w:rPr>
                <w:rFonts w:ascii="Arial" w:hAnsi="Arial" w:cs="Arial"/>
              </w:rPr>
            </w:pPr>
            <w:r>
              <w:rPr>
                <w:rFonts w:ascii="Arial" w:hAnsi="Arial" w:cs="Arial"/>
              </w:rPr>
              <w:t>1.52*</w:t>
            </w:r>
          </w:p>
        </w:tc>
        <w:tc>
          <w:tcPr>
            <w:tcW w:w="987" w:type="dxa"/>
          </w:tcPr>
          <w:p w14:paraId="192B9DA7" w14:textId="7E8A343D" w:rsidR="00B34B47" w:rsidRDefault="00B34B47" w:rsidP="00B34B47">
            <w:pPr>
              <w:contextualSpacing/>
              <w:jc w:val="both"/>
              <w:rPr>
                <w:rFonts w:ascii="Arial" w:hAnsi="Arial" w:cs="Arial"/>
              </w:rPr>
            </w:pPr>
            <w:r>
              <w:rPr>
                <w:rFonts w:ascii="Arial" w:hAnsi="Arial" w:cs="Arial"/>
              </w:rPr>
              <w:t>0.90</w:t>
            </w:r>
          </w:p>
        </w:tc>
        <w:tc>
          <w:tcPr>
            <w:tcW w:w="1158" w:type="dxa"/>
          </w:tcPr>
          <w:p w14:paraId="394BBF2C" w14:textId="697EB3E0" w:rsidR="00B34B47" w:rsidRDefault="00B34B47" w:rsidP="00B34B47">
            <w:pPr>
              <w:contextualSpacing/>
              <w:jc w:val="both"/>
              <w:rPr>
                <w:rFonts w:ascii="Arial" w:hAnsi="Arial" w:cs="Arial"/>
              </w:rPr>
            </w:pPr>
            <w:r>
              <w:rPr>
                <w:rFonts w:ascii="Arial" w:hAnsi="Arial" w:cs="Arial"/>
              </w:rPr>
              <w:t>1.68*</w:t>
            </w:r>
          </w:p>
        </w:tc>
        <w:tc>
          <w:tcPr>
            <w:tcW w:w="1750" w:type="dxa"/>
          </w:tcPr>
          <w:p w14:paraId="35D45AF8" w14:textId="4ED96716" w:rsidR="00B34B47" w:rsidRDefault="00B34B47" w:rsidP="00B34B47">
            <w:pPr>
              <w:contextualSpacing/>
              <w:jc w:val="both"/>
              <w:rPr>
                <w:rFonts w:ascii="Arial" w:hAnsi="Arial" w:cs="Arial"/>
              </w:rPr>
            </w:pPr>
            <w:r>
              <w:rPr>
                <w:rFonts w:ascii="Arial" w:hAnsi="Arial" w:cs="Arial"/>
              </w:rPr>
              <w:t>0.25 (2.7×10</w:t>
            </w:r>
            <w:r w:rsidRPr="008D3730">
              <w:rPr>
                <w:rFonts w:ascii="Arial" w:hAnsi="Arial" w:cs="Arial"/>
                <w:vertAlign w:val="superscript"/>
              </w:rPr>
              <w:t>-2</w:t>
            </w:r>
            <w:r>
              <w:rPr>
                <w:rFonts w:ascii="Arial" w:hAnsi="Arial" w:cs="Arial"/>
              </w:rPr>
              <w:t>)</w:t>
            </w:r>
          </w:p>
        </w:tc>
      </w:tr>
      <w:tr w:rsidR="00B34B47" w14:paraId="00E9DE0F" w14:textId="2EB2BBB4" w:rsidTr="00CE7EF6">
        <w:tc>
          <w:tcPr>
            <w:tcW w:w="5180" w:type="dxa"/>
          </w:tcPr>
          <w:p w14:paraId="3E6A29B8" w14:textId="1830EDF5" w:rsidR="00B34B47" w:rsidRPr="00523505" w:rsidRDefault="00B34B47" w:rsidP="00B34B47">
            <w:pPr>
              <w:contextualSpacing/>
              <w:jc w:val="both"/>
              <w:rPr>
                <w:rFonts w:ascii="Arial" w:hAnsi="Arial" w:cs="Arial"/>
              </w:rPr>
            </w:pPr>
            <w:r w:rsidRPr="00523505">
              <w:rPr>
                <w:rFonts w:ascii="Arial" w:hAnsi="Arial" w:cs="Arial"/>
              </w:rPr>
              <w:t>Hydroxydehydroepiandrosterone sulfate (isomer 2)</w:t>
            </w:r>
          </w:p>
        </w:tc>
        <w:tc>
          <w:tcPr>
            <w:tcW w:w="1186" w:type="dxa"/>
          </w:tcPr>
          <w:p w14:paraId="09CF5894" w14:textId="46734657" w:rsidR="00B34B47" w:rsidRDefault="00B34B47" w:rsidP="00B34B47">
            <w:pPr>
              <w:contextualSpacing/>
              <w:jc w:val="both"/>
              <w:rPr>
                <w:rFonts w:ascii="Arial" w:hAnsi="Arial" w:cs="Arial"/>
              </w:rPr>
            </w:pPr>
            <w:r>
              <w:rPr>
                <w:rFonts w:ascii="Arial" w:hAnsi="Arial" w:cs="Arial"/>
              </w:rPr>
              <w:t>384.1607</w:t>
            </w:r>
          </w:p>
        </w:tc>
        <w:tc>
          <w:tcPr>
            <w:tcW w:w="827" w:type="dxa"/>
          </w:tcPr>
          <w:p w14:paraId="7285EC58" w14:textId="71FCA1D9" w:rsidR="00B34B47" w:rsidRDefault="00B34B47" w:rsidP="00B34B47">
            <w:pPr>
              <w:contextualSpacing/>
              <w:jc w:val="both"/>
              <w:rPr>
                <w:rFonts w:ascii="Arial" w:hAnsi="Arial" w:cs="Arial"/>
              </w:rPr>
            </w:pPr>
            <w:r>
              <w:rPr>
                <w:rFonts w:ascii="Arial" w:hAnsi="Arial" w:cs="Arial"/>
              </w:rPr>
              <w:t>4.61</w:t>
            </w:r>
          </w:p>
        </w:tc>
        <w:tc>
          <w:tcPr>
            <w:tcW w:w="706" w:type="dxa"/>
          </w:tcPr>
          <w:p w14:paraId="16C8F038" w14:textId="5CA40F91" w:rsidR="00B34B47" w:rsidRDefault="00B34B47" w:rsidP="00B34B47">
            <w:pPr>
              <w:contextualSpacing/>
              <w:jc w:val="both"/>
              <w:rPr>
                <w:rFonts w:ascii="Arial" w:hAnsi="Arial" w:cs="Arial"/>
              </w:rPr>
            </w:pPr>
            <w:r>
              <w:rPr>
                <w:rFonts w:ascii="Arial" w:hAnsi="Arial" w:cs="Arial"/>
              </w:rPr>
              <w:t>3</w:t>
            </w:r>
          </w:p>
        </w:tc>
        <w:tc>
          <w:tcPr>
            <w:tcW w:w="1202" w:type="dxa"/>
          </w:tcPr>
          <w:p w14:paraId="35B45EC0" w14:textId="25D8C123" w:rsidR="00B34B47" w:rsidRDefault="00B34B47" w:rsidP="00B34B47">
            <w:pPr>
              <w:contextualSpacing/>
              <w:jc w:val="both"/>
              <w:rPr>
                <w:rFonts w:ascii="Arial" w:hAnsi="Arial" w:cs="Arial"/>
              </w:rPr>
            </w:pPr>
            <w:r>
              <w:rPr>
                <w:rFonts w:ascii="Arial" w:hAnsi="Arial" w:cs="Arial"/>
              </w:rPr>
              <w:t>1.6×10</w:t>
            </w:r>
            <w:r w:rsidRPr="008D3730">
              <w:rPr>
                <w:rFonts w:ascii="Arial" w:hAnsi="Arial" w:cs="Arial"/>
                <w:vertAlign w:val="superscript"/>
              </w:rPr>
              <w:t>-</w:t>
            </w:r>
            <w:r>
              <w:rPr>
                <w:rFonts w:ascii="Arial" w:hAnsi="Arial" w:cs="Arial"/>
                <w:vertAlign w:val="superscript"/>
              </w:rPr>
              <w:t>2</w:t>
            </w:r>
          </w:p>
        </w:tc>
        <w:tc>
          <w:tcPr>
            <w:tcW w:w="1109" w:type="dxa"/>
          </w:tcPr>
          <w:p w14:paraId="63A3AD63" w14:textId="57B2F6A7" w:rsidR="00B34B47" w:rsidRPr="00523505" w:rsidRDefault="00B34B47" w:rsidP="00B34B47">
            <w:pPr>
              <w:contextualSpacing/>
              <w:jc w:val="both"/>
              <w:rPr>
                <w:rFonts w:ascii="Arial" w:hAnsi="Arial" w:cs="Arial"/>
                <w:color w:val="000000" w:themeColor="text1"/>
              </w:rPr>
            </w:pPr>
            <w:r>
              <w:rPr>
                <w:rFonts w:ascii="Arial" w:hAnsi="Arial" w:cs="Arial"/>
              </w:rPr>
              <w:t>2.17*</w:t>
            </w:r>
          </w:p>
        </w:tc>
        <w:tc>
          <w:tcPr>
            <w:tcW w:w="987" w:type="dxa"/>
          </w:tcPr>
          <w:p w14:paraId="193F8D4D" w14:textId="1D26E8AF" w:rsidR="00B34B47" w:rsidRPr="00523505" w:rsidRDefault="00B34B47" w:rsidP="00B34B47">
            <w:pPr>
              <w:contextualSpacing/>
              <w:jc w:val="both"/>
              <w:rPr>
                <w:rFonts w:ascii="Arial" w:hAnsi="Arial" w:cs="Arial"/>
                <w:color w:val="000000" w:themeColor="text1"/>
              </w:rPr>
            </w:pPr>
            <w:r>
              <w:rPr>
                <w:rFonts w:ascii="Arial" w:hAnsi="Arial" w:cs="Arial"/>
              </w:rPr>
              <w:t>1.05</w:t>
            </w:r>
          </w:p>
        </w:tc>
        <w:tc>
          <w:tcPr>
            <w:tcW w:w="1158" w:type="dxa"/>
          </w:tcPr>
          <w:p w14:paraId="361C90C0" w14:textId="7717C428" w:rsidR="00B34B47" w:rsidRPr="00523505" w:rsidRDefault="00B34B47" w:rsidP="00B34B47">
            <w:pPr>
              <w:contextualSpacing/>
              <w:jc w:val="both"/>
              <w:rPr>
                <w:rFonts w:ascii="Arial" w:hAnsi="Arial" w:cs="Arial"/>
                <w:color w:val="000000" w:themeColor="text1"/>
              </w:rPr>
            </w:pPr>
            <w:r>
              <w:rPr>
                <w:rFonts w:ascii="Arial" w:hAnsi="Arial" w:cs="Arial"/>
              </w:rPr>
              <w:t>2.06*</w:t>
            </w:r>
          </w:p>
        </w:tc>
        <w:tc>
          <w:tcPr>
            <w:tcW w:w="1750" w:type="dxa"/>
          </w:tcPr>
          <w:p w14:paraId="19D7B98A" w14:textId="0893D0EA" w:rsidR="00B34B47" w:rsidRPr="00523505" w:rsidRDefault="00B34B47" w:rsidP="00B34B47">
            <w:pPr>
              <w:contextualSpacing/>
              <w:jc w:val="both"/>
              <w:rPr>
                <w:rFonts w:ascii="Arial" w:hAnsi="Arial" w:cs="Arial"/>
                <w:color w:val="000000" w:themeColor="text1"/>
              </w:rPr>
            </w:pPr>
            <w:r>
              <w:rPr>
                <w:rFonts w:ascii="Arial" w:hAnsi="Arial" w:cs="Arial"/>
              </w:rPr>
              <w:t>0.44 (5.1×10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7FEB4795" w14:textId="03F5B21C" w:rsidTr="00CE7EF6">
        <w:tc>
          <w:tcPr>
            <w:tcW w:w="5180" w:type="dxa"/>
          </w:tcPr>
          <w:p w14:paraId="53F4C3FC" w14:textId="1FD98317" w:rsidR="00B34B47" w:rsidRPr="00523505" w:rsidRDefault="00B34B47" w:rsidP="00B34B47">
            <w:pPr>
              <w:contextualSpacing/>
              <w:jc w:val="both"/>
              <w:rPr>
                <w:rFonts w:ascii="Arial" w:hAnsi="Arial" w:cs="Arial"/>
              </w:rPr>
            </w:pPr>
            <w:r w:rsidRPr="00523505">
              <w:rPr>
                <w:rFonts w:ascii="Arial" w:hAnsi="Arial" w:cs="Arial"/>
              </w:rPr>
              <w:t>Androstenediol sulfate (isomer 1)</w:t>
            </w:r>
          </w:p>
        </w:tc>
        <w:tc>
          <w:tcPr>
            <w:tcW w:w="1186" w:type="dxa"/>
          </w:tcPr>
          <w:p w14:paraId="700F6F5D" w14:textId="2DC43DFD" w:rsidR="00B34B47" w:rsidRDefault="00B34B47" w:rsidP="00B34B47">
            <w:pPr>
              <w:contextualSpacing/>
              <w:jc w:val="both"/>
              <w:rPr>
                <w:rFonts w:ascii="Arial" w:hAnsi="Arial" w:cs="Arial"/>
              </w:rPr>
            </w:pPr>
            <w:r>
              <w:rPr>
                <w:rFonts w:ascii="Arial" w:hAnsi="Arial" w:cs="Arial"/>
              </w:rPr>
              <w:t>370.1814</w:t>
            </w:r>
          </w:p>
        </w:tc>
        <w:tc>
          <w:tcPr>
            <w:tcW w:w="827" w:type="dxa"/>
          </w:tcPr>
          <w:p w14:paraId="1B30344E" w14:textId="542B8727" w:rsidR="00B34B47" w:rsidRDefault="00B34B47" w:rsidP="00B34B47">
            <w:pPr>
              <w:contextualSpacing/>
              <w:jc w:val="both"/>
              <w:rPr>
                <w:rFonts w:ascii="Arial" w:hAnsi="Arial" w:cs="Arial"/>
              </w:rPr>
            </w:pPr>
            <w:r>
              <w:rPr>
                <w:rFonts w:ascii="Arial" w:hAnsi="Arial" w:cs="Arial"/>
              </w:rPr>
              <w:t>5.03</w:t>
            </w:r>
          </w:p>
        </w:tc>
        <w:tc>
          <w:tcPr>
            <w:tcW w:w="706" w:type="dxa"/>
          </w:tcPr>
          <w:p w14:paraId="23534F02" w14:textId="28DC8A3F" w:rsidR="00B34B47" w:rsidRDefault="00B34B47" w:rsidP="00B34B47">
            <w:pPr>
              <w:contextualSpacing/>
              <w:jc w:val="both"/>
              <w:rPr>
                <w:rFonts w:ascii="Arial" w:hAnsi="Arial" w:cs="Arial"/>
              </w:rPr>
            </w:pPr>
            <w:r>
              <w:rPr>
                <w:rFonts w:ascii="Arial" w:hAnsi="Arial" w:cs="Arial"/>
              </w:rPr>
              <w:t>3</w:t>
            </w:r>
          </w:p>
        </w:tc>
        <w:tc>
          <w:tcPr>
            <w:tcW w:w="1202" w:type="dxa"/>
          </w:tcPr>
          <w:p w14:paraId="4E0ABBD2" w14:textId="1A8D982E"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w:t>
            </w:r>
            <w:r>
              <w:rPr>
                <w:rFonts w:ascii="Arial" w:hAnsi="Arial" w:cs="Arial"/>
                <w:vertAlign w:val="superscript"/>
              </w:rPr>
              <w:t>7</w:t>
            </w:r>
          </w:p>
        </w:tc>
        <w:tc>
          <w:tcPr>
            <w:tcW w:w="1109" w:type="dxa"/>
          </w:tcPr>
          <w:p w14:paraId="0CD434B2" w14:textId="27E6A7EB" w:rsidR="00B34B47" w:rsidRDefault="00B34B47" w:rsidP="00B34B47">
            <w:pPr>
              <w:contextualSpacing/>
              <w:jc w:val="both"/>
              <w:rPr>
                <w:rFonts w:ascii="Arial" w:hAnsi="Arial" w:cs="Arial"/>
              </w:rPr>
            </w:pPr>
            <w:r>
              <w:rPr>
                <w:rFonts w:ascii="Arial" w:hAnsi="Arial" w:cs="Arial"/>
              </w:rPr>
              <w:t>4.10*</w:t>
            </w:r>
          </w:p>
        </w:tc>
        <w:tc>
          <w:tcPr>
            <w:tcW w:w="987" w:type="dxa"/>
          </w:tcPr>
          <w:p w14:paraId="43F63621" w14:textId="4F567043" w:rsidR="00B34B47" w:rsidRDefault="00B34B47" w:rsidP="00B34B47">
            <w:pPr>
              <w:contextualSpacing/>
              <w:jc w:val="both"/>
              <w:rPr>
                <w:rFonts w:ascii="Arial" w:hAnsi="Arial" w:cs="Arial"/>
              </w:rPr>
            </w:pPr>
            <w:r>
              <w:rPr>
                <w:rFonts w:ascii="Arial" w:hAnsi="Arial" w:cs="Arial"/>
              </w:rPr>
              <w:t>2.44*</w:t>
            </w:r>
          </w:p>
        </w:tc>
        <w:tc>
          <w:tcPr>
            <w:tcW w:w="1158" w:type="dxa"/>
          </w:tcPr>
          <w:p w14:paraId="578762EF" w14:textId="03A23C33" w:rsidR="00B34B47" w:rsidRDefault="00B34B47" w:rsidP="00B34B47">
            <w:pPr>
              <w:contextualSpacing/>
              <w:jc w:val="both"/>
              <w:rPr>
                <w:rFonts w:ascii="Arial" w:hAnsi="Arial" w:cs="Arial"/>
              </w:rPr>
            </w:pPr>
            <w:r>
              <w:rPr>
                <w:rFonts w:ascii="Arial" w:hAnsi="Arial" w:cs="Arial"/>
              </w:rPr>
              <w:t>1.68*</w:t>
            </w:r>
          </w:p>
        </w:tc>
        <w:tc>
          <w:tcPr>
            <w:tcW w:w="1750" w:type="dxa"/>
          </w:tcPr>
          <w:p w14:paraId="03BEA0E3" w14:textId="5842ADA9" w:rsidR="00B34B47" w:rsidRDefault="00B34B47" w:rsidP="00B34B47">
            <w:pPr>
              <w:contextualSpacing/>
              <w:jc w:val="both"/>
              <w:rPr>
                <w:rFonts w:ascii="Arial" w:hAnsi="Arial" w:cs="Arial"/>
              </w:rPr>
            </w:pPr>
            <w:r>
              <w:rPr>
                <w:rFonts w:ascii="Arial" w:hAnsi="Arial" w:cs="Arial"/>
              </w:rPr>
              <w:t>0.52 (8.2×10</w:t>
            </w:r>
            <w:r w:rsidRPr="008D3730">
              <w:rPr>
                <w:rFonts w:ascii="Arial" w:hAnsi="Arial" w:cs="Arial"/>
                <w:vertAlign w:val="superscript"/>
              </w:rPr>
              <w:t>-</w:t>
            </w:r>
            <w:r>
              <w:rPr>
                <w:rFonts w:ascii="Arial" w:hAnsi="Arial" w:cs="Arial"/>
                <w:vertAlign w:val="superscript"/>
              </w:rPr>
              <w:t>7</w:t>
            </w:r>
            <w:r>
              <w:rPr>
                <w:rFonts w:ascii="Arial" w:hAnsi="Arial" w:cs="Arial"/>
              </w:rPr>
              <w:t>)</w:t>
            </w:r>
          </w:p>
        </w:tc>
      </w:tr>
      <w:tr w:rsidR="00B34B47" w14:paraId="6E43A97C" w14:textId="432EC73B" w:rsidTr="00CE7EF6">
        <w:tc>
          <w:tcPr>
            <w:tcW w:w="5180" w:type="dxa"/>
          </w:tcPr>
          <w:p w14:paraId="00261A64" w14:textId="3B3C59E7" w:rsidR="00B34B47" w:rsidRPr="00523505" w:rsidRDefault="00B34B47" w:rsidP="00B34B47">
            <w:pPr>
              <w:contextualSpacing/>
              <w:jc w:val="both"/>
              <w:rPr>
                <w:rFonts w:ascii="Arial" w:hAnsi="Arial" w:cs="Arial"/>
              </w:rPr>
            </w:pPr>
            <w:r w:rsidRPr="00523505">
              <w:rPr>
                <w:rFonts w:ascii="Arial" w:hAnsi="Arial" w:cs="Arial"/>
              </w:rPr>
              <w:t>Androstenediol sulfate (isomer 2)</w:t>
            </w:r>
          </w:p>
        </w:tc>
        <w:tc>
          <w:tcPr>
            <w:tcW w:w="1186" w:type="dxa"/>
          </w:tcPr>
          <w:p w14:paraId="50CF1A29" w14:textId="7FAD0EB0" w:rsidR="00B34B47" w:rsidRDefault="00B34B47" w:rsidP="00B34B47">
            <w:pPr>
              <w:contextualSpacing/>
              <w:jc w:val="both"/>
              <w:rPr>
                <w:rFonts w:ascii="Arial" w:hAnsi="Arial" w:cs="Arial"/>
              </w:rPr>
            </w:pPr>
            <w:r>
              <w:rPr>
                <w:rFonts w:ascii="Arial" w:hAnsi="Arial" w:cs="Arial"/>
              </w:rPr>
              <w:t>370.1814</w:t>
            </w:r>
          </w:p>
        </w:tc>
        <w:tc>
          <w:tcPr>
            <w:tcW w:w="827" w:type="dxa"/>
          </w:tcPr>
          <w:p w14:paraId="342B7AB4" w14:textId="41E216C3" w:rsidR="00B34B47" w:rsidRDefault="00B34B47" w:rsidP="00B34B47">
            <w:pPr>
              <w:contextualSpacing/>
              <w:jc w:val="both"/>
              <w:rPr>
                <w:rFonts w:ascii="Arial" w:hAnsi="Arial" w:cs="Arial"/>
              </w:rPr>
            </w:pPr>
            <w:r>
              <w:rPr>
                <w:rFonts w:ascii="Arial" w:hAnsi="Arial" w:cs="Arial"/>
              </w:rPr>
              <w:t>5.95</w:t>
            </w:r>
          </w:p>
        </w:tc>
        <w:tc>
          <w:tcPr>
            <w:tcW w:w="706" w:type="dxa"/>
          </w:tcPr>
          <w:p w14:paraId="030F0B29" w14:textId="483E44FA" w:rsidR="00B34B47" w:rsidRDefault="00B34B47" w:rsidP="00B34B47">
            <w:pPr>
              <w:contextualSpacing/>
              <w:jc w:val="both"/>
              <w:rPr>
                <w:rFonts w:ascii="Arial" w:hAnsi="Arial" w:cs="Arial"/>
              </w:rPr>
            </w:pPr>
            <w:r>
              <w:rPr>
                <w:rFonts w:ascii="Arial" w:hAnsi="Arial" w:cs="Arial"/>
              </w:rPr>
              <w:t>3</w:t>
            </w:r>
          </w:p>
        </w:tc>
        <w:tc>
          <w:tcPr>
            <w:tcW w:w="1202" w:type="dxa"/>
          </w:tcPr>
          <w:p w14:paraId="732BC71C" w14:textId="601A07F0"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4</w:t>
            </w:r>
          </w:p>
        </w:tc>
        <w:tc>
          <w:tcPr>
            <w:tcW w:w="1109" w:type="dxa"/>
          </w:tcPr>
          <w:p w14:paraId="7182653F" w14:textId="21615396" w:rsidR="00B34B47" w:rsidRPr="00D066D8" w:rsidRDefault="00B34B47" w:rsidP="00B34B47">
            <w:pPr>
              <w:contextualSpacing/>
              <w:jc w:val="both"/>
              <w:rPr>
                <w:rFonts w:ascii="Arial" w:hAnsi="Arial" w:cs="Arial"/>
                <w:color w:val="000000" w:themeColor="text1"/>
              </w:rPr>
            </w:pPr>
            <w:r>
              <w:rPr>
                <w:rFonts w:ascii="Arial" w:hAnsi="Arial" w:cs="Arial"/>
              </w:rPr>
              <w:t>2.10*</w:t>
            </w:r>
          </w:p>
        </w:tc>
        <w:tc>
          <w:tcPr>
            <w:tcW w:w="987" w:type="dxa"/>
          </w:tcPr>
          <w:p w14:paraId="32731E32" w14:textId="2D6F5339" w:rsidR="00B34B47" w:rsidRPr="00D066D8" w:rsidRDefault="00B34B47" w:rsidP="00B34B47">
            <w:pPr>
              <w:contextualSpacing/>
              <w:jc w:val="both"/>
              <w:rPr>
                <w:rFonts w:ascii="Arial" w:hAnsi="Arial" w:cs="Arial"/>
                <w:color w:val="000000" w:themeColor="text1"/>
              </w:rPr>
            </w:pPr>
            <w:r>
              <w:rPr>
                <w:rFonts w:ascii="Arial" w:hAnsi="Arial" w:cs="Arial"/>
              </w:rPr>
              <w:t>1.39</w:t>
            </w:r>
          </w:p>
        </w:tc>
        <w:tc>
          <w:tcPr>
            <w:tcW w:w="1158" w:type="dxa"/>
          </w:tcPr>
          <w:p w14:paraId="055A24D5" w14:textId="65F3081C" w:rsidR="00B34B47" w:rsidRPr="00D066D8" w:rsidRDefault="00B34B47" w:rsidP="00B34B47">
            <w:pPr>
              <w:contextualSpacing/>
              <w:jc w:val="both"/>
              <w:rPr>
                <w:rFonts w:ascii="Arial" w:hAnsi="Arial" w:cs="Arial"/>
                <w:color w:val="000000" w:themeColor="text1"/>
              </w:rPr>
            </w:pPr>
            <w:r>
              <w:rPr>
                <w:rFonts w:ascii="Arial" w:hAnsi="Arial" w:cs="Arial"/>
              </w:rPr>
              <w:t>1.51*</w:t>
            </w:r>
          </w:p>
        </w:tc>
        <w:tc>
          <w:tcPr>
            <w:tcW w:w="1750" w:type="dxa"/>
          </w:tcPr>
          <w:p w14:paraId="749E070F" w14:textId="6CF01885" w:rsidR="00B34B47" w:rsidRPr="00D066D8" w:rsidRDefault="00B34B47" w:rsidP="00B34B47">
            <w:pPr>
              <w:contextualSpacing/>
              <w:jc w:val="both"/>
              <w:rPr>
                <w:rFonts w:ascii="Arial" w:hAnsi="Arial" w:cs="Arial"/>
                <w:color w:val="000000" w:themeColor="text1"/>
              </w:rPr>
            </w:pPr>
            <w:r>
              <w:rPr>
                <w:rFonts w:ascii="Arial" w:hAnsi="Arial" w:cs="Arial"/>
              </w:rPr>
              <w:t>0.42 (1.0×10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79F23241" w14:textId="6D81C87A" w:rsidTr="00CE7EF6">
        <w:tc>
          <w:tcPr>
            <w:tcW w:w="5180" w:type="dxa"/>
          </w:tcPr>
          <w:p w14:paraId="34C9FD66" w14:textId="0B303372" w:rsidR="00B34B47" w:rsidRPr="00523505" w:rsidRDefault="00B34B47" w:rsidP="00B34B47">
            <w:pPr>
              <w:contextualSpacing/>
              <w:jc w:val="both"/>
              <w:rPr>
                <w:rFonts w:ascii="Arial" w:hAnsi="Arial" w:cs="Arial"/>
              </w:rPr>
            </w:pPr>
            <w:bookmarkStart w:id="5" w:name="_Hlk152067374"/>
            <w:r w:rsidRPr="00523505">
              <w:rPr>
                <w:rFonts w:ascii="Arial" w:hAnsi="Arial" w:cs="Arial"/>
              </w:rPr>
              <w:t xml:space="preserve">Dihydrotestosterone </w:t>
            </w:r>
            <w:bookmarkEnd w:id="5"/>
            <w:r w:rsidRPr="00523505">
              <w:rPr>
                <w:rFonts w:ascii="Arial" w:hAnsi="Arial" w:cs="Arial"/>
              </w:rPr>
              <w:t>sulfate</w:t>
            </w:r>
          </w:p>
        </w:tc>
        <w:tc>
          <w:tcPr>
            <w:tcW w:w="1186" w:type="dxa"/>
          </w:tcPr>
          <w:p w14:paraId="440AF591" w14:textId="4AC85FAA" w:rsidR="00B34B47" w:rsidRDefault="00B34B47" w:rsidP="00B34B47">
            <w:pPr>
              <w:contextualSpacing/>
              <w:jc w:val="both"/>
              <w:rPr>
                <w:rFonts w:ascii="Arial" w:hAnsi="Arial" w:cs="Arial"/>
              </w:rPr>
            </w:pPr>
            <w:r>
              <w:rPr>
                <w:rFonts w:ascii="Arial" w:hAnsi="Arial" w:cs="Arial"/>
              </w:rPr>
              <w:t>370.1814</w:t>
            </w:r>
          </w:p>
        </w:tc>
        <w:tc>
          <w:tcPr>
            <w:tcW w:w="827" w:type="dxa"/>
          </w:tcPr>
          <w:p w14:paraId="737B8866" w14:textId="313BC1B5" w:rsidR="00B34B47" w:rsidRDefault="00B34B47" w:rsidP="00B34B47">
            <w:pPr>
              <w:contextualSpacing/>
              <w:jc w:val="both"/>
              <w:rPr>
                <w:rFonts w:ascii="Arial" w:hAnsi="Arial" w:cs="Arial"/>
              </w:rPr>
            </w:pPr>
            <w:r>
              <w:rPr>
                <w:rFonts w:ascii="Arial" w:hAnsi="Arial" w:cs="Arial"/>
              </w:rPr>
              <w:t>5.38</w:t>
            </w:r>
          </w:p>
        </w:tc>
        <w:tc>
          <w:tcPr>
            <w:tcW w:w="706" w:type="dxa"/>
          </w:tcPr>
          <w:p w14:paraId="652CB141" w14:textId="2CA4AFC7" w:rsidR="00B34B47" w:rsidRDefault="00B34B47" w:rsidP="00B34B47">
            <w:pPr>
              <w:contextualSpacing/>
              <w:jc w:val="both"/>
              <w:rPr>
                <w:rFonts w:ascii="Arial" w:hAnsi="Arial" w:cs="Arial"/>
              </w:rPr>
            </w:pPr>
            <w:r>
              <w:rPr>
                <w:rFonts w:ascii="Arial" w:hAnsi="Arial" w:cs="Arial"/>
              </w:rPr>
              <w:t>1</w:t>
            </w:r>
          </w:p>
        </w:tc>
        <w:tc>
          <w:tcPr>
            <w:tcW w:w="1202" w:type="dxa"/>
          </w:tcPr>
          <w:p w14:paraId="7E9902B8" w14:textId="0310A7BA" w:rsidR="00B34B47" w:rsidRDefault="00B34B47" w:rsidP="00B34B47">
            <w:pPr>
              <w:contextualSpacing/>
              <w:jc w:val="both"/>
              <w:rPr>
                <w:rFonts w:ascii="Arial" w:hAnsi="Arial" w:cs="Arial"/>
              </w:rPr>
            </w:pPr>
            <w:r>
              <w:rPr>
                <w:rFonts w:ascii="Arial" w:hAnsi="Arial" w:cs="Arial"/>
              </w:rPr>
              <w:t>1.6×10</w:t>
            </w:r>
            <w:r w:rsidRPr="008D3730">
              <w:rPr>
                <w:rFonts w:ascii="Arial" w:hAnsi="Arial" w:cs="Arial"/>
                <w:vertAlign w:val="superscript"/>
              </w:rPr>
              <w:t>-</w:t>
            </w:r>
            <w:r>
              <w:rPr>
                <w:rFonts w:ascii="Arial" w:hAnsi="Arial" w:cs="Arial"/>
                <w:vertAlign w:val="superscript"/>
              </w:rPr>
              <w:t>2</w:t>
            </w:r>
          </w:p>
        </w:tc>
        <w:tc>
          <w:tcPr>
            <w:tcW w:w="1109" w:type="dxa"/>
          </w:tcPr>
          <w:p w14:paraId="4F0A5390" w14:textId="4897DF94" w:rsidR="00B34B47" w:rsidRDefault="00B34B47" w:rsidP="00B34B47">
            <w:pPr>
              <w:contextualSpacing/>
              <w:jc w:val="both"/>
              <w:rPr>
                <w:rFonts w:ascii="Arial" w:hAnsi="Arial" w:cs="Arial"/>
              </w:rPr>
            </w:pPr>
            <w:r>
              <w:rPr>
                <w:rFonts w:ascii="Arial" w:hAnsi="Arial" w:cs="Arial"/>
              </w:rPr>
              <w:t>1.59*</w:t>
            </w:r>
          </w:p>
        </w:tc>
        <w:tc>
          <w:tcPr>
            <w:tcW w:w="987" w:type="dxa"/>
          </w:tcPr>
          <w:p w14:paraId="5A34ABEE" w14:textId="2C7A8EF2" w:rsidR="00B34B47" w:rsidRDefault="00B34B47" w:rsidP="00B34B47">
            <w:pPr>
              <w:contextualSpacing/>
              <w:jc w:val="both"/>
              <w:rPr>
                <w:rFonts w:ascii="Arial" w:hAnsi="Arial" w:cs="Arial"/>
              </w:rPr>
            </w:pPr>
            <w:r>
              <w:rPr>
                <w:rFonts w:ascii="Arial" w:hAnsi="Arial" w:cs="Arial"/>
              </w:rPr>
              <w:t>0.79</w:t>
            </w:r>
          </w:p>
        </w:tc>
        <w:tc>
          <w:tcPr>
            <w:tcW w:w="1158" w:type="dxa"/>
          </w:tcPr>
          <w:p w14:paraId="31B4A387" w14:textId="1ACFB94B" w:rsidR="00B34B47" w:rsidRDefault="00B34B47" w:rsidP="00B34B47">
            <w:pPr>
              <w:contextualSpacing/>
              <w:jc w:val="both"/>
              <w:rPr>
                <w:rFonts w:ascii="Arial" w:hAnsi="Arial" w:cs="Arial"/>
              </w:rPr>
            </w:pPr>
            <w:r>
              <w:rPr>
                <w:rFonts w:ascii="Arial" w:hAnsi="Arial" w:cs="Arial"/>
              </w:rPr>
              <w:t>2.00*</w:t>
            </w:r>
          </w:p>
        </w:tc>
        <w:tc>
          <w:tcPr>
            <w:tcW w:w="1750" w:type="dxa"/>
          </w:tcPr>
          <w:p w14:paraId="26F4DE3E" w14:textId="739D540B" w:rsidR="00B34B47" w:rsidRDefault="00B34B47" w:rsidP="00B34B47">
            <w:pPr>
              <w:contextualSpacing/>
              <w:jc w:val="both"/>
              <w:rPr>
                <w:rFonts w:ascii="Arial" w:hAnsi="Arial" w:cs="Arial"/>
              </w:rPr>
            </w:pPr>
            <w:r>
              <w:rPr>
                <w:rFonts w:ascii="Arial" w:hAnsi="Arial" w:cs="Arial"/>
              </w:rPr>
              <w:t>0.41 (1.9×10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1B54D17B" w14:textId="1AFEB5FC" w:rsidTr="00CE7EF6">
        <w:tc>
          <w:tcPr>
            <w:tcW w:w="5180" w:type="dxa"/>
          </w:tcPr>
          <w:p w14:paraId="5B7EDB00" w14:textId="3505FEBE" w:rsidR="00B34B47" w:rsidRPr="00523505" w:rsidRDefault="00B34B47" w:rsidP="00B34B47">
            <w:pPr>
              <w:contextualSpacing/>
              <w:jc w:val="both"/>
              <w:rPr>
                <w:rFonts w:ascii="Arial" w:hAnsi="Arial" w:cs="Arial"/>
              </w:rPr>
            </w:pPr>
            <w:r w:rsidRPr="00523505">
              <w:rPr>
                <w:rFonts w:ascii="Arial" w:hAnsi="Arial" w:cs="Arial"/>
              </w:rPr>
              <w:t>Androsterone sulfate</w:t>
            </w:r>
          </w:p>
        </w:tc>
        <w:tc>
          <w:tcPr>
            <w:tcW w:w="1186" w:type="dxa"/>
          </w:tcPr>
          <w:p w14:paraId="2CA484B7" w14:textId="28F68639" w:rsidR="00B34B47" w:rsidRDefault="00B34B47" w:rsidP="00B34B47">
            <w:pPr>
              <w:contextualSpacing/>
              <w:jc w:val="both"/>
              <w:rPr>
                <w:rFonts w:ascii="Arial" w:hAnsi="Arial" w:cs="Arial"/>
              </w:rPr>
            </w:pPr>
            <w:r>
              <w:rPr>
                <w:rFonts w:ascii="Arial" w:hAnsi="Arial" w:cs="Arial"/>
              </w:rPr>
              <w:t>370.1814</w:t>
            </w:r>
          </w:p>
        </w:tc>
        <w:tc>
          <w:tcPr>
            <w:tcW w:w="827" w:type="dxa"/>
          </w:tcPr>
          <w:p w14:paraId="3E8421AB" w14:textId="3E349078" w:rsidR="00B34B47" w:rsidRDefault="00B34B47" w:rsidP="00B34B47">
            <w:pPr>
              <w:contextualSpacing/>
              <w:jc w:val="both"/>
              <w:rPr>
                <w:rFonts w:ascii="Arial" w:hAnsi="Arial" w:cs="Arial"/>
              </w:rPr>
            </w:pPr>
            <w:r>
              <w:rPr>
                <w:rFonts w:ascii="Arial" w:hAnsi="Arial" w:cs="Arial"/>
              </w:rPr>
              <w:t>5.67</w:t>
            </w:r>
          </w:p>
        </w:tc>
        <w:tc>
          <w:tcPr>
            <w:tcW w:w="706" w:type="dxa"/>
          </w:tcPr>
          <w:p w14:paraId="6E0C7802" w14:textId="1F2A9D7F" w:rsidR="00B34B47" w:rsidRDefault="00B34B47" w:rsidP="00B34B47">
            <w:pPr>
              <w:contextualSpacing/>
              <w:jc w:val="both"/>
              <w:rPr>
                <w:rFonts w:ascii="Arial" w:hAnsi="Arial" w:cs="Arial"/>
              </w:rPr>
            </w:pPr>
            <w:r>
              <w:rPr>
                <w:rFonts w:ascii="Arial" w:hAnsi="Arial" w:cs="Arial"/>
              </w:rPr>
              <w:t>1</w:t>
            </w:r>
          </w:p>
        </w:tc>
        <w:tc>
          <w:tcPr>
            <w:tcW w:w="1202" w:type="dxa"/>
          </w:tcPr>
          <w:p w14:paraId="6F64CB3A" w14:textId="4126E608" w:rsidR="00B34B47" w:rsidRDefault="00B34B47" w:rsidP="00B34B47">
            <w:pPr>
              <w:contextualSpacing/>
              <w:jc w:val="both"/>
              <w:rPr>
                <w:rFonts w:ascii="Arial" w:hAnsi="Arial" w:cs="Arial"/>
              </w:rPr>
            </w:pPr>
            <w:r>
              <w:rPr>
                <w:rFonts w:ascii="Arial" w:hAnsi="Arial" w:cs="Arial"/>
              </w:rPr>
              <w:t>9.9×10</w:t>
            </w:r>
            <w:r w:rsidRPr="008D3730">
              <w:rPr>
                <w:rFonts w:ascii="Arial" w:hAnsi="Arial" w:cs="Arial"/>
                <w:vertAlign w:val="superscript"/>
              </w:rPr>
              <w:t>-</w:t>
            </w:r>
            <w:r>
              <w:rPr>
                <w:rFonts w:ascii="Arial" w:hAnsi="Arial" w:cs="Arial"/>
                <w:vertAlign w:val="superscript"/>
              </w:rPr>
              <w:t>3</w:t>
            </w:r>
          </w:p>
        </w:tc>
        <w:tc>
          <w:tcPr>
            <w:tcW w:w="1109" w:type="dxa"/>
          </w:tcPr>
          <w:p w14:paraId="08D55C7F" w14:textId="7C9B579E" w:rsidR="00B34B47" w:rsidRDefault="00B34B47" w:rsidP="00B34B47">
            <w:pPr>
              <w:contextualSpacing/>
              <w:jc w:val="both"/>
              <w:rPr>
                <w:rFonts w:ascii="Arial" w:hAnsi="Arial" w:cs="Arial"/>
              </w:rPr>
            </w:pPr>
            <w:r>
              <w:rPr>
                <w:rFonts w:ascii="Arial" w:hAnsi="Arial" w:cs="Arial"/>
              </w:rPr>
              <w:t>1.82*</w:t>
            </w:r>
          </w:p>
        </w:tc>
        <w:tc>
          <w:tcPr>
            <w:tcW w:w="987" w:type="dxa"/>
          </w:tcPr>
          <w:p w14:paraId="7C4A2151" w14:textId="57BBA93D" w:rsidR="00B34B47" w:rsidRDefault="00B34B47" w:rsidP="00B34B47">
            <w:pPr>
              <w:contextualSpacing/>
              <w:jc w:val="both"/>
              <w:rPr>
                <w:rFonts w:ascii="Arial" w:hAnsi="Arial" w:cs="Arial"/>
              </w:rPr>
            </w:pPr>
            <w:r>
              <w:rPr>
                <w:rFonts w:ascii="Arial" w:hAnsi="Arial" w:cs="Arial"/>
              </w:rPr>
              <w:t>0.93</w:t>
            </w:r>
          </w:p>
        </w:tc>
        <w:tc>
          <w:tcPr>
            <w:tcW w:w="1158" w:type="dxa"/>
          </w:tcPr>
          <w:p w14:paraId="42ED0E92" w14:textId="3E44A15B" w:rsidR="00B34B47" w:rsidRDefault="00B34B47" w:rsidP="00B34B47">
            <w:pPr>
              <w:contextualSpacing/>
              <w:jc w:val="both"/>
              <w:rPr>
                <w:rFonts w:ascii="Arial" w:hAnsi="Arial" w:cs="Arial"/>
              </w:rPr>
            </w:pPr>
            <w:r>
              <w:rPr>
                <w:rFonts w:ascii="Arial" w:hAnsi="Arial" w:cs="Arial"/>
              </w:rPr>
              <w:t>1.95*</w:t>
            </w:r>
          </w:p>
        </w:tc>
        <w:tc>
          <w:tcPr>
            <w:tcW w:w="1750" w:type="dxa"/>
          </w:tcPr>
          <w:p w14:paraId="389846A2" w14:textId="11DE683F" w:rsidR="00B34B47" w:rsidRDefault="00B34B47" w:rsidP="00B34B47">
            <w:pPr>
              <w:contextualSpacing/>
              <w:jc w:val="both"/>
              <w:rPr>
                <w:rFonts w:ascii="Arial" w:hAnsi="Arial" w:cs="Arial"/>
              </w:rPr>
            </w:pPr>
            <w:r>
              <w:rPr>
                <w:rFonts w:ascii="Arial" w:hAnsi="Arial" w:cs="Arial"/>
              </w:rPr>
              <w:t>0.40 (3.0×10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437825B6" w14:textId="44DA96A2" w:rsidTr="00CE7EF6">
        <w:tc>
          <w:tcPr>
            <w:tcW w:w="5180" w:type="dxa"/>
          </w:tcPr>
          <w:p w14:paraId="1FF51861" w14:textId="0C530F91" w:rsidR="00B34B47" w:rsidRPr="00523505" w:rsidRDefault="00B34B47" w:rsidP="00B34B47">
            <w:pPr>
              <w:contextualSpacing/>
              <w:jc w:val="both"/>
              <w:rPr>
                <w:rFonts w:ascii="Arial" w:hAnsi="Arial" w:cs="Arial"/>
              </w:rPr>
            </w:pPr>
            <w:r w:rsidRPr="00523505">
              <w:rPr>
                <w:rFonts w:ascii="Arial" w:hAnsi="Arial" w:cs="Arial"/>
              </w:rPr>
              <w:t>Androstenediol / Dihydrotestosterone / Androsterone disulfate (isomer 1)</w:t>
            </w:r>
          </w:p>
        </w:tc>
        <w:tc>
          <w:tcPr>
            <w:tcW w:w="1186" w:type="dxa"/>
          </w:tcPr>
          <w:p w14:paraId="18B4F9A9" w14:textId="435AA508" w:rsidR="00B34B47" w:rsidRDefault="00B34B47" w:rsidP="00B34B47">
            <w:pPr>
              <w:contextualSpacing/>
              <w:jc w:val="both"/>
              <w:rPr>
                <w:rFonts w:ascii="Arial" w:hAnsi="Arial" w:cs="Arial"/>
              </w:rPr>
            </w:pPr>
            <w:r>
              <w:rPr>
                <w:rFonts w:ascii="Arial" w:hAnsi="Arial" w:cs="Arial"/>
              </w:rPr>
              <w:t>450.1382</w:t>
            </w:r>
          </w:p>
        </w:tc>
        <w:tc>
          <w:tcPr>
            <w:tcW w:w="827" w:type="dxa"/>
          </w:tcPr>
          <w:p w14:paraId="71DA999D" w14:textId="6B117C33" w:rsidR="00B34B47" w:rsidRDefault="00B34B47" w:rsidP="00B34B47">
            <w:pPr>
              <w:contextualSpacing/>
              <w:jc w:val="both"/>
              <w:rPr>
                <w:rFonts w:ascii="Arial" w:hAnsi="Arial" w:cs="Arial"/>
              </w:rPr>
            </w:pPr>
            <w:r>
              <w:rPr>
                <w:rFonts w:ascii="Arial" w:hAnsi="Arial" w:cs="Arial"/>
              </w:rPr>
              <w:t>4.35</w:t>
            </w:r>
          </w:p>
        </w:tc>
        <w:tc>
          <w:tcPr>
            <w:tcW w:w="706" w:type="dxa"/>
          </w:tcPr>
          <w:p w14:paraId="6A441857" w14:textId="7B86B2DF" w:rsidR="00B34B47" w:rsidRDefault="00B34B47" w:rsidP="00B34B47">
            <w:pPr>
              <w:contextualSpacing/>
              <w:jc w:val="both"/>
              <w:rPr>
                <w:rFonts w:ascii="Arial" w:hAnsi="Arial" w:cs="Arial"/>
              </w:rPr>
            </w:pPr>
            <w:r>
              <w:rPr>
                <w:rFonts w:ascii="Arial" w:hAnsi="Arial" w:cs="Arial"/>
              </w:rPr>
              <w:t>3</w:t>
            </w:r>
          </w:p>
        </w:tc>
        <w:tc>
          <w:tcPr>
            <w:tcW w:w="1202" w:type="dxa"/>
          </w:tcPr>
          <w:p w14:paraId="5166A8A2" w14:textId="1B478D6C"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7</w:t>
            </w:r>
          </w:p>
        </w:tc>
        <w:tc>
          <w:tcPr>
            <w:tcW w:w="1109" w:type="dxa"/>
          </w:tcPr>
          <w:p w14:paraId="6A601F53" w14:textId="3139529E" w:rsidR="00B34B47" w:rsidRDefault="00B34B47" w:rsidP="00B34B47">
            <w:pPr>
              <w:contextualSpacing/>
              <w:jc w:val="both"/>
              <w:rPr>
                <w:rFonts w:ascii="Arial" w:hAnsi="Arial" w:cs="Arial"/>
              </w:rPr>
            </w:pPr>
            <w:r>
              <w:rPr>
                <w:rFonts w:ascii="Arial" w:hAnsi="Arial" w:cs="Arial"/>
              </w:rPr>
              <w:t>3.01*</w:t>
            </w:r>
          </w:p>
        </w:tc>
        <w:tc>
          <w:tcPr>
            <w:tcW w:w="987" w:type="dxa"/>
          </w:tcPr>
          <w:p w14:paraId="049E9024" w14:textId="0483D5CA" w:rsidR="00B34B47" w:rsidRDefault="00B34B47" w:rsidP="00B34B47">
            <w:pPr>
              <w:contextualSpacing/>
              <w:jc w:val="both"/>
              <w:rPr>
                <w:rFonts w:ascii="Arial" w:hAnsi="Arial" w:cs="Arial"/>
              </w:rPr>
            </w:pPr>
            <w:r>
              <w:rPr>
                <w:rFonts w:ascii="Arial" w:hAnsi="Arial" w:cs="Arial"/>
              </w:rPr>
              <w:t>2.15*</w:t>
            </w:r>
          </w:p>
        </w:tc>
        <w:tc>
          <w:tcPr>
            <w:tcW w:w="1158" w:type="dxa"/>
          </w:tcPr>
          <w:p w14:paraId="520C7883" w14:textId="272909E7" w:rsidR="00B34B47" w:rsidRDefault="00B34B47" w:rsidP="00B34B47">
            <w:pPr>
              <w:contextualSpacing/>
              <w:jc w:val="both"/>
              <w:rPr>
                <w:rFonts w:ascii="Arial" w:hAnsi="Arial" w:cs="Arial"/>
              </w:rPr>
            </w:pPr>
            <w:r>
              <w:rPr>
                <w:rFonts w:ascii="Arial" w:hAnsi="Arial" w:cs="Arial"/>
              </w:rPr>
              <w:t>1.40*</w:t>
            </w:r>
          </w:p>
        </w:tc>
        <w:tc>
          <w:tcPr>
            <w:tcW w:w="1750" w:type="dxa"/>
          </w:tcPr>
          <w:p w14:paraId="10D1A044" w14:textId="47C9FD57" w:rsidR="00B34B47" w:rsidRDefault="00B34B47" w:rsidP="00B34B47">
            <w:pPr>
              <w:contextualSpacing/>
              <w:jc w:val="both"/>
              <w:rPr>
                <w:rFonts w:ascii="Arial" w:hAnsi="Arial" w:cs="Arial"/>
              </w:rPr>
            </w:pPr>
            <w:r>
              <w:rPr>
                <w:rFonts w:ascii="Arial" w:hAnsi="Arial" w:cs="Arial"/>
              </w:rPr>
              <w:t>0.45 (2.7×10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7A16C58A" w14:textId="54FE1B41" w:rsidTr="00CE7EF6">
        <w:tc>
          <w:tcPr>
            <w:tcW w:w="5180" w:type="dxa"/>
          </w:tcPr>
          <w:p w14:paraId="734B9513" w14:textId="0B4786B6" w:rsidR="00B34B47" w:rsidRPr="00523505" w:rsidRDefault="00B34B47" w:rsidP="00B34B47">
            <w:pPr>
              <w:contextualSpacing/>
              <w:jc w:val="both"/>
              <w:rPr>
                <w:rFonts w:ascii="Arial" w:hAnsi="Arial" w:cs="Arial"/>
              </w:rPr>
            </w:pPr>
            <w:r w:rsidRPr="00523505">
              <w:rPr>
                <w:rFonts w:ascii="Arial" w:hAnsi="Arial" w:cs="Arial"/>
              </w:rPr>
              <w:t>Androstenediol / Dihydrotestosterone / Androsterone disulfate (isomer 2)</w:t>
            </w:r>
          </w:p>
        </w:tc>
        <w:tc>
          <w:tcPr>
            <w:tcW w:w="1186" w:type="dxa"/>
          </w:tcPr>
          <w:p w14:paraId="35A2F190" w14:textId="0AAF8427" w:rsidR="00B34B47" w:rsidRDefault="00B34B47" w:rsidP="00B34B47">
            <w:pPr>
              <w:contextualSpacing/>
              <w:jc w:val="both"/>
              <w:rPr>
                <w:rFonts w:ascii="Arial" w:hAnsi="Arial" w:cs="Arial"/>
              </w:rPr>
            </w:pPr>
            <w:r>
              <w:rPr>
                <w:rFonts w:ascii="Arial" w:hAnsi="Arial" w:cs="Arial"/>
              </w:rPr>
              <w:t>450.1382</w:t>
            </w:r>
          </w:p>
        </w:tc>
        <w:tc>
          <w:tcPr>
            <w:tcW w:w="827" w:type="dxa"/>
          </w:tcPr>
          <w:p w14:paraId="4719FE4C" w14:textId="26F1A12A" w:rsidR="00B34B47" w:rsidRDefault="00B34B47" w:rsidP="00B34B47">
            <w:pPr>
              <w:contextualSpacing/>
              <w:jc w:val="both"/>
              <w:rPr>
                <w:rFonts w:ascii="Arial" w:hAnsi="Arial" w:cs="Arial"/>
              </w:rPr>
            </w:pPr>
            <w:r>
              <w:rPr>
                <w:rFonts w:ascii="Arial" w:hAnsi="Arial" w:cs="Arial"/>
              </w:rPr>
              <w:t>4.71</w:t>
            </w:r>
          </w:p>
        </w:tc>
        <w:tc>
          <w:tcPr>
            <w:tcW w:w="706" w:type="dxa"/>
          </w:tcPr>
          <w:p w14:paraId="4B3D9368" w14:textId="5E0936E9" w:rsidR="00B34B47" w:rsidRDefault="00B34B47" w:rsidP="00B34B47">
            <w:pPr>
              <w:contextualSpacing/>
              <w:jc w:val="both"/>
              <w:rPr>
                <w:rFonts w:ascii="Arial" w:hAnsi="Arial" w:cs="Arial"/>
              </w:rPr>
            </w:pPr>
            <w:r>
              <w:rPr>
                <w:rFonts w:ascii="Arial" w:hAnsi="Arial" w:cs="Arial"/>
              </w:rPr>
              <w:t>3</w:t>
            </w:r>
          </w:p>
        </w:tc>
        <w:tc>
          <w:tcPr>
            <w:tcW w:w="1202" w:type="dxa"/>
          </w:tcPr>
          <w:p w14:paraId="144CE8E8" w14:textId="7F297B06" w:rsidR="00B34B47" w:rsidRDefault="00B34B47" w:rsidP="00B34B47">
            <w:pPr>
              <w:contextualSpacing/>
              <w:jc w:val="both"/>
              <w:rPr>
                <w:rFonts w:ascii="Arial" w:hAnsi="Arial" w:cs="Arial"/>
              </w:rPr>
            </w:pPr>
            <w:r>
              <w:rPr>
                <w:rFonts w:ascii="Arial" w:hAnsi="Arial" w:cs="Arial"/>
              </w:rPr>
              <w:t>1.3×10</w:t>
            </w:r>
            <w:r w:rsidRPr="008D3730">
              <w:rPr>
                <w:rFonts w:ascii="Arial" w:hAnsi="Arial" w:cs="Arial"/>
                <w:vertAlign w:val="superscript"/>
              </w:rPr>
              <w:t>-</w:t>
            </w:r>
            <w:r>
              <w:rPr>
                <w:rFonts w:ascii="Arial" w:hAnsi="Arial" w:cs="Arial"/>
                <w:vertAlign w:val="superscript"/>
              </w:rPr>
              <w:t>4</w:t>
            </w:r>
          </w:p>
        </w:tc>
        <w:tc>
          <w:tcPr>
            <w:tcW w:w="1109" w:type="dxa"/>
          </w:tcPr>
          <w:p w14:paraId="658FC3E0" w14:textId="3D2DD105" w:rsidR="00B34B47" w:rsidRDefault="00B34B47" w:rsidP="00B34B47">
            <w:pPr>
              <w:contextualSpacing/>
              <w:jc w:val="both"/>
              <w:rPr>
                <w:rFonts w:ascii="Arial" w:hAnsi="Arial" w:cs="Arial"/>
              </w:rPr>
            </w:pPr>
            <w:r>
              <w:rPr>
                <w:rFonts w:ascii="Arial" w:hAnsi="Arial" w:cs="Arial"/>
              </w:rPr>
              <w:t>2.24*</w:t>
            </w:r>
          </w:p>
        </w:tc>
        <w:tc>
          <w:tcPr>
            <w:tcW w:w="987" w:type="dxa"/>
          </w:tcPr>
          <w:p w14:paraId="575A6009" w14:textId="3DCAFB72" w:rsidR="00B34B47" w:rsidRDefault="00B34B47" w:rsidP="00B34B47">
            <w:pPr>
              <w:contextualSpacing/>
              <w:jc w:val="both"/>
              <w:rPr>
                <w:rFonts w:ascii="Arial" w:hAnsi="Arial" w:cs="Arial"/>
              </w:rPr>
            </w:pPr>
            <w:r>
              <w:rPr>
                <w:rFonts w:ascii="Arial" w:hAnsi="Arial" w:cs="Arial"/>
              </w:rPr>
              <w:t>1.67*</w:t>
            </w:r>
          </w:p>
        </w:tc>
        <w:tc>
          <w:tcPr>
            <w:tcW w:w="1158" w:type="dxa"/>
          </w:tcPr>
          <w:p w14:paraId="4123162E" w14:textId="0C7765C5" w:rsidR="00B34B47" w:rsidRDefault="00B34B47" w:rsidP="00B34B47">
            <w:pPr>
              <w:contextualSpacing/>
              <w:jc w:val="both"/>
              <w:rPr>
                <w:rFonts w:ascii="Arial" w:hAnsi="Arial" w:cs="Arial"/>
              </w:rPr>
            </w:pPr>
            <w:r>
              <w:rPr>
                <w:rFonts w:ascii="Arial" w:hAnsi="Arial" w:cs="Arial"/>
              </w:rPr>
              <w:t>1.34</w:t>
            </w:r>
          </w:p>
        </w:tc>
        <w:tc>
          <w:tcPr>
            <w:tcW w:w="1750" w:type="dxa"/>
          </w:tcPr>
          <w:p w14:paraId="3368828D" w14:textId="08BA3335" w:rsidR="00B34B47" w:rsidRDefault="00B34B47" w:rsidP="00B34B47">
            <w:pPr>
              <w:contextualSpacing/>
              <w:jc w:val="both"/>
              <w:rPr>
                <w:rFonts w:ascii="Arial" w:hAnsi="Arial" w:cs="Arial"/>
              </w:rPr>
            </w:pPr>
            <w:r>
              <w:rPr>
                <w:rFonts w:ascii="Arial" w:hAnsi="Arial" w:cs="Arial"/>
              </w:rPr>
              <w:t>0.46 (1.4×10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1C94C8B8" w14:textId="4B653151" w:rsidTr="00CE7EF6">
        <w:tc>
          <w:tcPr>
            <w:tcW w:w="5180" w:type="dxa"/>
          </w:tcPr>
          <w:p w14:paraId="56A52F60" w14:textId="0B2B4D26" w:rsidR="00B34B47" w:rsidRPr="00523505" w:rsidRDefault="00B34B47" w:rsidP="00B34B47">
            <w:pPr>
              <w:contextualSpacing/>
              <w:jc w:val="both"/>
              <w:rPr>
                <w:rFonts w:ascii="Arial" w:hAnsi="Arial" w:cs="Arial"/>
              </w:rPr>
            </w:pPr>
            <w:r w:rsidRPr="00523505">
              <w:rPr>
                <w:rFonts w:ascii="Arial" w:hAnsi="Arial" w:cs="Arial"/>
              </w:rPr>
              <w:t>Androstenediol / Dihydrotestosterone / Androsterone glucuronide</w:t>
            </w:r>
          </w:p>
        </w:tc>
        <w:tc>
          <w:tcPr>
            <w:tcW w:w="1186" w:type="dxa"/>
          </w:tcPr>
          <w:p w14:paraId="1A17539D" w14:textId="6C82C682" w:rsidR="00B34B47" w:rsidRDefault="00B34B47" w:rsidP="00B34B47">
            <w:pPr>
              <w:contextualSpacing/>
              <w:jc w:val="both"/>
              <w:rPr>
                <w:rFonts w:ascii="Arial" w:hAnsi="Arial" w:cs="Arial"/>
              </w:rPr>
            </w:pPr>
            <w:r>
              <w:rPr>
                <w:rFonts w:ascii="Arial" w:hAnsi="Arial" w:cs="Arial"/>
              </w:rPr>
              <w:t>466.2567</w:t>
            </w:r>
          </w:p>
        </w:tc>
        <w:tc>
          <w:tcPr>
            <w:tcW w:w="827" w:type="dxa"/>
          </w:tcPr>
          <w:p w14:paraId="0BEF6A6E" w14:textId="3EDF8B8A" w:rsidR="00B34B47" w:rsidRDefault="00B34B47" w:rsidP="00B34B47">
            <w:pPr>
              <w:contextualSpacing/>
              <w:jc w:val="both"/>
              <w:rPr>
                <w:rFonts w:ascii="Arial" w:hAnsi="Arial" w:cs="Arial"/>
              </w:rPr>
            </w:pPr>
            <w:r>
              <w:rPr>
                <w:rFonts w:ascii="Arial" w:hAnsi="Arial" w:cs="Arial"/>
              </w:rPr>
              <w:t>5.83</w:t>
            </w:r>
          </w:p>
        </w:tc>
        <w:tc>
          <w:tcPr>
            <w:tcW w:w="706" w:type="dxa"/>
          </w:tcPr>
          <w:p w14:paraId="7AD2C0DE" w14:textId="0B625D95" w:rsidR="00B34B47" w:rsidRDefault="00B34B47" w:rsidP="00B34B47">
            <w:pPr>
              <w:contextualSpacing/>
              <w:jc w:val="both"/>
              <w:rPr>
                <w:rFonts w:ascii="Arial" w:hAnsi="Arial" w:cs="Arial"/>
              </w:rPr>
            </w:pPr>
            <w:r>
              <w:rPr>
                <w:rFonts w:ascii="Arial" w:hAnsi="Arial" w:cs="Arial"/>
              </w:rPr>
              <w:t>3</w:t>
            </w:r>
          </w:p>
        </w:tc>
        <w:tc>
          <w:tcPr>
            <w:tcW w:w="1202" w:type="dxa"/>
          </w:tcPr>
          <w:p w14:paraId="023E0CB9" w14:textId="1CB75161" w:rsidR="00B34B47" w:rsidRDefault="00B34B47" w:rsidP="00B34B47">
            <w:pPr>
              <w:contextualSpacing/>
              <w:jc w:val="both"/>
              <w:rPr>
                <w:rFonts w:ascii="Arial" w:hAnsi="Arial" w:cs="Arial"/>
              </w:rPr>
            </w:pPr>
            <w:r>
              <w:rPr>
                <w:rFonts w:ascii="Arial" w:hAnsi="Arial" w:cs="Arial"/>
              </w:rPr>
              <w:t>5.0×10</w:t>
            </w:r>
            <w:r w:rsidRPr="008D3730">
              <w:rPr>
                <w:rFonts w:ascii="Arial" w:hAnsi="Arial" w:cs="Arial"/>
                <w:vertAlign w:val="superscript"/>
              </w:rPr>
              <w:t>-</w:t>
            </w:r>
            <w:r>
              <w:rPr>
                <w:rFonts w:ascii="Arial" w:hAnsi="Arial" w:cs="Arial"/>
                <w:vertAlign w:val="superscript"/>
              </w:rPr>
              <w:t>3</w:t>
            </w:r>
          </w:p>
        </w:tc>
        <w:tc>
          <w:tcPr>
            <w:tcW w:w="1109" w:type="dxa"/>
          </w:tcPr>
          <w:p w14:paraId="217AC34A" w14:textId="51B91741" w:rsidR="00B34B47" w:rsidRDefault="00B34B47" w:rsidP="00B34B47">
            <w:pPr>
              <w:contextualSpacing/>
              <w:jc w:val="both"/>
              <w:rPr>
                <w:rFonts w:ascii="Arial" w:hAnsi="Arial" w:cs="Arial"/>
              </w:rPr>
            </w:pPr>
            <w:r>
              <w:rPr>
                <w:rFonts w:ascii="Arial" w:hAnsi="Arial" w:cs="Arial"/>
              </w:rPr>
              <w:t>2.53*</w:t>
            </w:r>
          </w:p>
        </w:tc>
        <w:tc>
          <w:tcPr>
            <w:tcW w:w="987" w:type="dxa"/>
          </w:tcPr>
          <w:p w14:paraId="7DA2BC8E" w14:textId="46A656D4" w:rsidR="00B34B47" w:rsidRDefault="00B34B47" w:rsidP="00B34B47">
            <w:pPr>
              <w:contextualSpacing/>
              <w:jc w:val="both"/>
              <w:rPr>
                <w:rFonts w:ascii="Arial" w:hAnsi="Arial" w:cs="Arial"/>
              </w:rPr>
            </w:pPr>
            <w:r>
              <w:rPr>
                <w:rFonts w:ascii="Arial" w:hAnsi="Arial" w:cs="Arial"/>
              </w:rPr>
              <w:t>1.44</w:t>
            </w:r>
          </w:p>
        </w:tc>
        <w:tc>
          <w:tcPr>
            <w:tcW w:w="1158" w:type="dxa"/>
          </w:tcPr>
          <w:p w14:paraId="6728A026" w14:textId="0B0282D2" w:rsidR="00B34B47" w:rsidRDefault="00B34B47" w:rsidP="00B34B47">
            <w:pPr>
              <w:contextualSpacing/>
              <w:jc w:val="both"/>
              <w:rPr>
                <w:rFonts w:ascii="Arial" w:hAnsi="Arial" w:cs="Arial"/>
              </w:rPr>
            </w:pPr>
            <w:r>
              <w:rPr>
                <w:rFonts w:ascii="Arial" w:hAnsi="Arial" w:cs="Arial"/>
              </w:rPr>
              <w:t>1.76</w:t>
            </w:r>
          </w:p>
        </w:tc>
        <w:tc>
          <w:tcPr>
            <w:tcW w:w="1750" w:type="dxa"/>
          </w:tcPr>
          <w:p w14:paraId="0421BEF4" w14:textId="03B27717" w:rsidR="00B34B47" w:rsidRDefault="00B34B47" w:rsidP="00B34B47">
            <w:pPr>
              <w:contextualSpacing/>
              <w:jc w:val="both"/>
              <w:rPr>
                <w:rFonts w:ascii="Arial" w:hAnsi="Arial" w:cs="Arial"/>
              </w:rPr>
            </w:pPr>
            <w:r>
              <w:rPr>
                <w:rFonts w:ascii="Arial" w:hAnsi="Arial" w:cs="Arial"/>
              </w:rPr>
              <w:t>0.43 (8.2×10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1A9904B4" w14:textId="1DA757E8" w:rsidTr="00CE7EF6">
        <w:tc>
          <w:tcPr>
            <w:tcW w:w="5180" w:type="dxa"/>
          </w:tcPr>
          <w:p w14:paraId="12E4F870" w14:textId="4543B6EA" w:rsidR="00B34B47" w:rsidRPr="00523505" w:rsidRDefault="00B34B47" w:rsidP="00B34B47">
            <w:pPr>
              <w:contextualSpacing/>
              <w:jc w:val="both"/>
              <w:rPr>
                <w:rFonts w:ascii="Arial" w:hAnsi="Arial" w:cs="Arial"/>
              </w:rPr>
            </w:pPr>
            <w:r w:rsidRPr="00523505">
              <w:rPr>
                <w:rFonts w:ascii="Arial" w:hAnsi="Arial" w:cs="Arial"/>
              </w:rPr>
              <w:t>Androstanediol / Dihydroandrosterone sulfate (isomer 1)</w:t>
            </w:r>
          </w:p>
        </w:tc>
        <w:tc>
          <w:tcPr>
            <w:tcW w:w="1186" w:type="dxa"/>
          </w:tcPr>
          <w:p w14:paraId="751BA000" w14:textId="44969EF3" w:rsidR="00B34B47" w:rsidRDefault="00B34B47" w:rsidP="00B34B47">
            <w:pPr>
              <w:contextualSpacing/>
              <w:jc w:val="both"/>
              <w:rPr>
                <w:rFonts w:ascii="Arial" w:hAnsi="Arial" w:cs="Arial"/>
              </w:rPr>
            </w:pPr>
            <w:r>
              <w:rPr>
                <w:rFonts w:ascii="Arial" w:hAnsi="Arial" w:cs="Arial"/>
              </w:rPr>
              <w:t>372.1970</w:t>
            </w:r>
          </w:p>
        </w:tc>
        <w:tc>
          <w:tcPr>
            <w:tcW w:w="827" w:type="dxa"/>
          </w:tcPr>
          <w:p w14:paraId="3FD60C7F" w14:textId="39AF6150" w:rsidR="00B34B47" w:rsidRDefault="00B34B47" w:rsidP="00B34B47">
            <w:pPr>
              <w:contextualSpacing/>
              <w:jc w:val="both"/>
              <w:rPr>
                <w:rFonts w:ascii="Arial" w:hAnsi="Arial" w:cs="Arial"/>
              </w:rPr>
            </w:pPr>
            <w:r>
              <w:rPr>
                <w:rFonts w:ascii="Arial" w:hAnsi="Arial" w:cs="Arial"/>
              </w:rPr>
              <w:t>5.20</w:t>
            </w:r>
          </w:p>
        </w:tc>
        <w:tc>
          <w:tcPr>
            <w:tcW w:w="706" w:type="dxa"/>
          </w:tcPr>
          <w:p w14:paraId="11AA3E94" w14:textId="48A24712" w:rsidR="00B34B47" w:rsidRDefault="00B34B47" w:rsidP="00B34B47">
            <w:pPr>
              <w:contextualSpacing/>
              <w:jc w:val="both"/>
              <w:rPr>
                <w:rFonts w:ascii="Arial" w:hAnsi="Arial" w:cs="Arial"/>
              </w:rPr>
            </w:pPr>
            <w:r>
              <w:rPr>
                <w:rFonts w:ascii="Arial" w:hAnsi="Arial" w:cs="Arial"/>
              </w:rPr>
              <w:t>3</w:t>
            </w:r>
          </w:p>
        </w:tc>
        <w:tc>
          <w:tcPr>
            <w:tcW w:w="1202" w:type="dxa"/>
          </w:tcPr>
          <w:p w14:paraId="4B2F7075" w14:textId="0DEDAF72" w:rsidR="00B34B47" w:rsidRDefault="00B34B47" w:rsidP="00B34B47">
            <w:pPr>
              <w:contextualSpacing/>
              <w:jc w:val="both"/>
              <w:rPr>
                <w:rFonts w:ascii="Arial" w:hAnsi="Arial" w:cs="Arial"/>
              </w:rPr>
            </w:pPr>
            <w:r>
              <w:rPr>
                <w:rFonts w:ascii="Arial" w:hAnsi="Arial" w:cs="Arial"/>
              </w:rPr>
              <w:t>4.2×10</w:t>
            </w:r>
            <w:r w:rsidRPr="008D3730">
              <w:rPr>
                <w:rFonts w:ascii="Arial" w:hAnsi="Arial" w:cs="Arial"/>
                <w:vertAlign w:val="superscript"/>
              </w:rPr>
              <w:t>-</w:t>
            </w:r>
            <w:r>
              <w:rPr>
                <w:rFonts w:ascii="Arial" w:hAnsi="Arial" w:cs="Arial"/>
                <w:vertAlign w:val="superscript"/>
              </w:rPr>
              <w:t>4</w:t>
            </w:r>
          </w:p>
        </w:tc>
        <w:tc>
          <w:tcPr>
            <w:tcW w:w="1109" w:type="dxa"/>
          </w:tcPr>
          <w:p w14:paraId="75FA1749" w14:textId="5F0E62A2" w:rsidR="00B34B47" w:rsidRDefault="00B34B47" w:rsidP="00B34B47">
            <w:pPr>
              <w:contextualSpacing/>
              <w:jc w:val="both"/>
              <w:rPr>
                <w:rFonts w:ascii="Arial" w:hAnsi="Arial" w:cs="Arial"/>
              </w:rPr>
            </w:pPr>
            <w:r>
              <w:rPr>
                <w:rFonts w:ascii="Arial" w:hAnsi="Arial" w:cs="Arial"/>
              </w:rPr>
              <w:t>2.49*</w:t>
            </w:r>
          </w:p>
        </w:tc>
        <w:tc>
          <w:tcPr>
            <w:tcW w:w="987" w:type="dxa"/>
          </w:tcPr>
          <w:p w14:paraId="165C431C" w14:textId="594DE6DE" w:rsidR="00B34B47" w:rsidRDefault="00B34B47" w:rsidP="00B34B47">
            <w:pPr>
              <w:contextualSpacing/>
              <w:jc w:val="both"/>
              <w:rPr>
                <w:rFonts w:ascii="Arial" w:hAnsi="Arial" w:cs="Arial"/>
              </w:rPr>
            </w:pPr>
            <w:r>
              <w:rPr>
                <w:rFonts w:ascii="Arial" w:hAnsi="Arial" w:cs="Arial"/>
              </w:rPr>
              <w:t>1.20</w:t>
            </w:r>
          </w:p>
        </w:tc>
        <w:tc>
          <w:tcPr>
            <w:tcW w:w="1158" w:type="dxa"/>
          </w:tcPr>
          <w:p w14:paraId="6C8738C0" w14:textId="10A7ADED" w:rsidR="00B34B47" w:rsidRDefault="00B34B47" w:rsidP="00B34B47">
            <w:pPr>
              <w:contextualSpacing/>
              <w:jc w:val="both"/>
              <w:rPr>
                <w:rFonts w:ascii="Arial" w:hAnsi="Arial" w:cs="Arial"/>
              </w:rPr>
            </w:pPr>
            <w:r>
              <w:rPr>
                <w:rFonts w:ascii="Arial" w:hAnsi="Arial" w:cs="Arial"/>
              </w:rPr>
              <w:t>2.08*</w:t>
            </w:r>
          </w:p>
        </w:tc>
        <w:tc>
          <w:tcPr>
            <w:tcW w:w="1750" w:type="dxa"/>
          </w:tcPr>
          <w:p w14:paraId="37E41AC6" w14:textId="17A90CA0" w:rsidR="00B34B47" w:rsidRDefault="00B34B47" w:rsidP="00B34B47">
            <w:pPr>
              <w:contextualSpacing/>
              <w:jc w:val="both"/>
              <w:rPr>
                <w:rFonts w:ascii="Arial" w:hAnsi="Arial" w:cs="Arial"/>
              </w:rPr>
            </w:pPr>
            <w:r>
              <w:rPr>
                <w:rFonts w:ascii="Arial" w:hAnsi="Arial" w:cs="Arial"/>
              </w:rPr>
              <w:t>0.33 (2.4×10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1BB1F483" w14:textId="44E40050" w:rsidTr="00CE7EF6">
        <w:tc>
          <w:tcPr>
            <w:tcW w:w="5180" w:type="dxa"/>
          </w:tcPr>
          <w:p w14:paraId="7B56370B" w14:textId="40C65315" w:rsidR="00B34B47" w:rsidRPr="00523505" w:rsidRDefault="00B34B47" w:rsidP="00B34B47">
            <w:pPr>
              <w:contextualSpacing/>
              <w:jc w:val="both"/>
              <w:rPr>
                <w:rFonts w:ascii="Arial" w:hAnsi="Arial" w:cs="Arial"/>
              </w:rPr>
            </w:pPr>
            <w:r w:rsidRPr="00523505">
              <w:rPr>
                <w:rFonts w:ascii="Arial" w:hAnsi="Arial" w:cs="Arial"/>
              </w:rPr>
              <w:t>Androstanediol / Dihydroandrosterone sulfate (isomer 2)</w:t>
            </w:r>
          </w:p>
        </w:tc>
        <w:tc>
          <w:tcPr>
            <w:tcW w:w="1186" w:type="dxa"/>
          </w:tcPr>
          <w:p w14:paraId="358A900A" w14:textId="008AC084" w:rsidR="00B34B47" w:rsidRDefault="00B34B47" w:rsidP="00B34B47">
            <w:pPr>
              <w:contextualSpacing/>
              <w:jc w:val="both"/>
              <w:rPr>
                <w:rFonts w:ascii="Arial" w:hAnsi="Arial" w:cs="Arial"/>
              </w:rPr>
            </w:pPr>
            <w:r>
              <w:rPr>
                <w:rFonts w:ascii="Arial" w:hAnsi="Arial" w:cs="Arial"/>
              </w:rPr>
              <w:t>372.1970</w:t>
            </w:r>
          </w:p>
        </w:tc>
        <w:tc>
          <w:tcPr>
            <w:tcW w:w="827" w:type="dxa"/>
          </w:tcPr>
          <w:p w14:paraId="1FC4B0F8" w14:textId="646F818C" w:rsidR="00B34B47" w:rsidRDefault="00B34B47" w:rsidP="00B34B47">
            <w:pPr>
              <w:contextualSpacing/>
              <w:jc w:val="both"/>
              <w:rPr>
                <w:rFonts w:ascii="Arial" w:hAnsi="Arial" w:cs="Arial"/>
              </w:rPr>
            </w:pPr>
            <w:r>
              <w:rPr>
                <w:rFonts w:ascii="Arial" w:hAnsi="Arial" w:cs="Arial"/>
              </w:rPr>
              <w:t>5.52</w:t>
            </w:r>
          </w:p>
        </w:tc>
        <w:tc>
          <w:tcPr>
            <w:tcW w:w="706" w:type="dxa"/>
          </w:tcPr>
          <w:p w14:paraId="57C5CBB2" w14:textId="6AD23941" w:rsidR="00B34B47" w:rsidRDefault="00B34B47" w:rsidP="00B34B47">
            <w:pPr>
              <w:contextualSpacing/>
              <w:jc w:val="both"/>
              <w:rPr>
                <w:rFonts w:ascii="Arial" w:hAnsi="Arial" w:cs="Arial"/>
              </w:rPr>
            </w:pPr>
            <w:r>
              <w:rPr>
                <w:rFonts w:ascii="Arial" w:hAnsi="Arial" w:cs="Arial"/>
              </w:rPr>
              <w:t>3</w:t>
            </w:r>
          </w:p>
        </w:tc>
        <w:tc>
          <w:tcPr>
            <w:tcW w:w="1202" w:type="dxa"/>
          </w:tcPr>
          <w:p w14:paraId="5A244EF1" w14:textId="6AD1C291" w:rsidR="00B34B47" w:rsidRDefault="00B34B47" w:rsidP="00B34B47">
            <w:pPr>
              <w:contextualSpacing/>
              <w:jc w:val="both"/>
              <w:rPr>
                <w:rFonts w:ascii="Arial" w:hAnsi="Arial" w:cs="Arial"/>
              </w:rPr>
            </w:pPr>
            <w:r>
              <w:rPr>
                <w:rFonts w:ascii="Arial" w:hAnsi="Arial" w:cs="Arial"/>
              </w:rPr>
              <w:t>1.2×10</w:t>
            </w:r>
            <w:r w:rsidRPr="008D3730">
              <w:rPr>
                <w:rFonts w:ascii="Arial" w:hAnsi="Arial" w:cs="Arial"/>
                <w:vertAlign w:val="superscript"/>
              </w:rPr>
              <w:t>-</w:t>
            </w:r>
            <w:r>
              <w:rPr>
                <w:rFonts w:ascii="Arial" w:hAnsi="Arial" w:cs="Arial"/>
                <w:vertAlign w:val="superscript"/>
              </w:rPr>
              <w:t>5</w:t>
            </w:r>
          </w:p>
        </w:tc>
        <w:tc>
          <w:tcPr>
            <w:tcW w:w="1109" w:type="dxa"/>
          </w:tcPr>
          <w:p w14:paraId="3DF5673E" w14:textId="154B24F9" w:rsidR="00B34B47" w:rsidRDefault="00B34B47" w:rsidP="00B34B47">
            <w:pPr>
              <w:contextualSpacing/>
              <w:jc w:val="both"/>
              <w:rPr>
                <w:rFonts w:ascii="Arial" w:hAnsi="Arial" w:cs="Arial"/>
              </w:rPr>
            </w:pPr>
            <w:r>
              <w:rPr>
                <w:rFonts w:ascii="Arial" w:hAnsi="Arial" w:cs="Arial"/>
              </w:rPr>
              <w:t>2.70*</w:t>
            </w:r>
          </w:p>
        </w:tc>
        <w:tc>
          <w:tcPr>
            <w:tcW w:w="987" w:type="dxa"/>
          </w:tcPr>
          <w:p w14:paraId="0A867A63" w14:textId="75332B13" w:rsidR="00B34B47" w:rsidRDefault="00B34B47" w:rsidP="00B34B47">
            <w:pPr>
              <w:contextualSpacing/>
              <w:jc w:val="both"/>
              <w:rPr>
                <w:rFonts w:ascii="Arial" w:hAnsi="Arial" w:cs="Arial"/>
              </w:rPr>
            </w:pPr>
            <w:r>
              <w:rPr>
                <w:rFonts w:ascii="Arial" w:hAnsi="Arial" w:cs="Arial"/>
              </w:rPr>
              <w:t>1.42</w:t>
            </w:r>
          </w:p>
        </w:tc>
        <w:tc>
          <w:tcPr>
            <w:tcW w:w="1158" w:type="dxa"/>
          </w:tcPr>
          <w:p w14:paraId="6411D8AB" w14:textId="26C165ED" w:rsidR="00B34B47" w:rsidRDefault="00B34B47" w:rsidP="00B34B47">
            <w:pPr>
              <w:contextualSpacing/>
              <w:jc w:val="both"/>
              <w:rPr>
                <w:rFonts w:ascii="Arial" w:hAnsi="Arial" w:cs="Arial"/>
              </w:rPr>
            </w:pPr>
            <w:r>
              <w:rPr>
                <w:rFonts w:ascii="Arial" w:hAnsi="Arial" w:cs="Arial"/>
              </w:rPr>
              <w:t>1.90*</w:t>
            </w:r>
          </w:p>
        </w:tc>
        <w:tc>
          <w:tcPr>
            <w:tcW w:w="1750" w:type="dxa"/>
          </w:tcPr>
          <w:p w14:paraId="79ECC37E" w14:textId="3636EA2F" w:rsidR="00B34B47" w:rsidRDefault="00B34B47" w:rsidP="00B34B47">
            <w:pPr>
              <w:contextualSpacing/>
              <w:jc w:val="both"/>
              <w:rPr>
                <w:rFonts w:ascii="Arial" w:hAnsi="Arial" w:cs="Arial"/>
              </w:rPr>
            </w:pPr>
            <w:r>
              <w:rPr>
                <w:rFonts w:ascii="Arial" w:hAnsi="Arial" w:cs="Arial"/>
              </w:rPr>
              <w:t>0.43 (7.9×10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39CA7FDF" w14:textId="0B14AF17" w:rsidTr="00CE7EF6">
        <w:tc>
          <w:tcPr>
            <w:tcW w:w="5180" w:type="dxa"/>
          </w:tcPr>
          <w:p w14:paraId="14FDF7A5" w14:textId="16FC125D" w:rsidR="00B34B47" w:rsidRPr="00523505" w:rsidRDefault="00B34B47" w:rsidP="00B34B47">
            <w:pPr>
              <w:contextualSpacing/>
              <w:jc w:val="both"/>
              <w:rPr>
                <w:rFonts w:ascii="Arial" w:hAnsi="Arial" w:cs="Arial"/>
              </w:rPr>
            </w:pPr>
            <w:r w:rsidRPr="00523505">
              <w:rPr>
                <w:rFonts w:ascii="Arial" w:hAnsi="Arial" w:cs="Arial"/>
              </w:rPr>
              <w:t>Androstanediol / Dihydroandrosterone sulfate (isomer 3)</w:t>
            </w:r>
          </w:p>
        </w:tc>
        <w:tc>
          <w:tcPr>
            <w:tcW w:w="1186" w:type="dxa"/>
          </w:tcPr>
          <w:p w14:paraId="6E12354D" w14:textId="7D635B67" w:rsidR="00B34B47" w:rsidRDefault="00B34B47" w:rsidP="00B34B47">
            <w:pPr>
              <w:contextualSpacing/>
              <w:jc w:val="both"/>
              <w:rPr>
                <w:rFonts w:ascii="Arial" w:hAnsi="Arial" w:cs="Arial"/>
              </w:rPr>
            </w:pPr>
            <w:r>
              <w:rPr>
                <w:rFonts w:ascii="Arial" w:hAnsi="Arial" w:cs="Arial"/>
              </w:rPr>
              <w:t>372.1970</w:t>
            </w:r>
          </w:p>
        </w:tc>
        <w:tc>
          <w:tcPr>
            <w:tcW w:w="827" w:type="dxa"/>
          </w:tcPr>
          <w:p w14:paraId="4B93CC4C" w14:textId="5D867E21" w:rsidR="00B34B47" w:rsidRDefault="00B34B47" w:rsidP="00B34B47">
            <w:pPr>
              <w:contextualSpacing/>
              <w:jc w:val="both"/>
              <w:rPr>
                <w:rFonts w:ascii="Arial" w:hAnsi="Arial" w:cs="Arial"/>
              </w:rPr>
            </w:pPr>
            <w:r>
              <w:rPr>
                <w:rFonts w:ascii="Arial" w:hAnsi="Arial" w:cs="Arial"/>
              </w:rPr>
              <w:t>5.88</w:t>
            </w:r>
          </w:p>
        </w:tc>
        <w:tc>
          <w:tcPr>
            <w:tcW w:w="706" w:type="dxa"/>
          </w:tcPr>
          <w:p w14:paraId="00116D3C" w14:textId="54103966" w:rsidR="00B34B47" w:rsidRDefault="00B34B47" w:rsidP="00B34B47">
            <w:pPr>
              <w:contextualSpacing/>
              <w:jc w:val="both"/>
              <w:rPr>
                <w:rFonts w:ascii="Arial" w:hAnsi="Arial" w:cs="Arial"/>
              </w:rPr>
            </w:pPr>
            <w:r>
              <w:rPr>
                <w:rFonts w:ascii="Arial" w:hAnsi="Arial" w:cs="Arial"/>
              </w:rPr>
              <w:t>3</w:t>
            </w:r>
          </w:p>
        </w:tc>
        <w:tc>
          <w:tcPr>
            <w:tcW w:w="1202" w:type="dxa"/>
          </w:tcPr>
          <w:p w14:paraId="3798404F" w14:textId="2279270C" w:rsidR="00B34B47" w:rsidRDefault="00B34B47" w:rsidP="00B34B47">
            <w:pPr>
              <w:contextualSpacing/>
              <w:jc w:val="both"/>
              <w:rPr>
                <w:rFonts w:ascii="Arial" w:hAnsi="Arial" w:cs="Arial"/>
              </w:rPr>
            </w:pPr>
            <w:r>
              <w:rPr>
                <w:rFonts w:ascii="Arial" w:hAnsi="Arial" w:cs="Arial"/>
              </w:rPr>
              <w:t>4.2×10</w:t>
            </w:r>
            <w:r w:rsidRPr="008D3730">
              <w:rPr>
                <w:rFonts w:ascii="Arial" w:hAnsi="Arial" w:cs="Arial"/>
                <w:vertAlign w:val="superscript"/>
              </w:rPr>
              <w:t>-</w:t>
            </w:r>
            <w:r>
              <w:rPr>
                <w:rFonts w:ascii="Arial" w:hAnsi="Arial" w:cs="Arial"/>
                <w:vertAlign w:val="superscript"/>
              </w:rPr>
              <w:t>2</w:t>
            </w:r>
          </w:p>
        </w:tc>
        <w:tc>
          <w:tcPr>
            <w:tcW w:w="1109" w:type="dxa"/>
          </w:tcPr>
          <w:p w14:paraId="66E7E24D" w14:textId="35BF1CAD" w:rsidR="00B34B47" w:rsidRDefault="00B34B47" w:rsidP="00B34B47">
            <w:pPr>
              <w:contextualSpacing/>
              <w:jc w:val="both"/>
              <w:rPr>
                <w:rFonts w:ascii="Arial" w:hAnsi="Arial" w:cs="Arial"/>
              </w:rPr>
            </w:pPr>
            <w:r>
              <w:rPr>
                <w:rFonts w:ascii="Arial" w:hAnsi="Arial" w:cs="Arial"/>
              </w:rPr>
              <w:t>6.58*</w:t>
            </w:r>
          </w:p>
        </w:tc>
        <w:tc>
          <w:tcPr>
            <w:tcW w:w="987" w:type="dxa"/>
          </w:tcPr>
          <w:p w14:paraId="68E19603" w14:textId="693771A6" w:rsidR="00B34B47" w:rsidRDefault="00B34B47" w:rsidP="00B34B47">
            <w:pPr>
              <w:contextualSpacing/>
              <w:jc w:val="both"/>
              <w:rPr>
                <w:rFonts w:ascii="Arial" w:hAnsi="Arial" w:cs="Arial"/>
              </w:rPr>
            </w:pPr>
            <w:r>
              <w:rPr>
                <w:rFonts w:ascii="Arial" w:hAnsi="Arial" w:cs="Arial"/>
              </w:rPr>
              <w:t>2.78</w:t>
            </w:r>
          </w:p>
        </w:tc>
        <w:tc>
          <w:tcPr>
            <w:tcW w:w="1158" w:type="dxa"/>
          </w:tcPr>
          <w:p w14:paraId="3144DC77" w14:textId="6F797885" w:rsidR="00B34B47" w:rsidRDefault="00B34B47" w:rsidP="00B34B47">
            <w:pPr>
              <w:contextualSpacing/>
              <w:jc w:val="both"/>
              <w:rPr>
                <w:rFonts w:ascii="Arial" w:hAnsi="Arial" w:cs="Arial"/>
              </w:rPr>
            </w:pPr>
            <w:r>
              <w:rPr>
                <w:rFonts w:ascii="Arial" w:hAnsi="Arial" w:cs="Arial"/>
              </w:rPr>
              <w:t>2.37</w:t>
            </w:r>
          </w:p>
        </w:tc>
        <w:tc>
          <w:tcPr>
            <w:tcW w:w="1750" w:type="dxa"/>
          </w:tcPr>
          <w:p w14:paraId="338DB1A4" w14:textId="221171B1" w:rsidR="00B34B47" w:rsidRDefault="00B34B47" w:rsidP="00B34B47">
            <w:pPr>
              <w:contextualSpacing/>
              <w:jc w:val="both"/>
              <w:rPr>
                <w:rFonts w:ascii="Arial" w:hAnsi="Arial" w:cs="Arial"/>
              </w:rPr>
            </w:pPr>
          </w:p>
        </w:tc>
      </w:tr>
      <w:tr w:rsidR="00B34B47" w14:paraId="096678B1" w14:textId="5DE4A177" w:rsidTr="00CE7EF6">
        <w:tc>
          <w:tcPr>
            <w:tcW w:w="5180" w:type="dxa"/>
          </w:tcPr>
          <w:p w14:paraId="28986228" w14:textId="3BAE3E91" w:rsidR="00B34B47" w:rsidRPr="00523505" w:rsidRDefault="00B34B47" w:rsidP="00B34B47">
            <w:pPr>
              <w:contextualSpacing/>
              <w:jc w:val="both"/>
              <w:rPr>
                <w:rFonts w:ascii="Arial" w:hAnsi="Arial" w:cs="Arial"/>
              </w:rPr>
            </w:pPr>
            <w:r w:rsidRPr="00523505">
              <w:rPr>
                <w:rFonts w:ascii="Arial" w:hAnsi="Arial" w:cs="Arial"/>
              </w:rPr>
              <w:t>Androstanediol / Dihydroandrosterone disulfate</w:t>
            </w:r>
          </w:p>
        </w:tc>
        <w:tc>
          <w:tcPr>
            <w:tcW w:w="1186" w:type="dxa"/>
          </w:tcPr>
          <w:p w14:paraId="78FA71B1" w14:textId="598513E7" w:rsidR="00B34B47" w:rsidRDefault="00B34B47" w:rsidP="00B34B47">
            <w:pPr>
              <w:contextualSpacing/>
              <w:jc w:val="both"/>
              <w:rPr>
                <w:rFonts w:ascii="Arial" w:hAnsi="Arial" w:cs="Arial"/>
              </w:rPr>
            </w:pPr>
            <w:r>
              <w:rPr>
                <w:rFonts w:ascii="Arial" w:hAnsi="Arial" w:cs="Arial"/>
              </w:rPr>
              <w:t>452.1538</w:t>
            </w:r>
          </w:p>
        </w:tc>
        <w:tc>
          <w:tcPr>
            <w:tcW w:w="827" w:type="dxa"/>
          </w:tcPr>
          <w:p w14:paraId="3AE89959" w14:textId="3BCBD334" w:rsidR="00B34B47" w:rsidRDefault="00B34B47" w:rsidP="00B34B47">
            <w:pPr>
              <w:contextualSpacing/>
              <w:jc w:val="both"/>
              <w:rPr>
                <w:rFonts w:ascii="Arial" w:hAnsi="Arial" w:cs="Arial"/>
              </w:rPr>
            </w:pPr>
            <w:r>
              <w:rPr>
                <w:rFonts w:ascii="Arial" w:hAnsi="Arial" w:cs="Arial"/>
              </w:rPr>
              <w:t>4.51</w:t>
            </w:r>
          </w:p>
        </w:tc>
        <w:tc>
          <w:tcPr>
            <w:tcW w:w="706" w:type="dxa"/>
          </w:tcPr>
          <w:p w14:paraId="084FC387" w14:textId="59FBB732" w:rsidR="00B34B47" w:rsidRDefault="00B34B47" w:rsidP="00B34B47">
            <w:pPr>
              <w:contextualSpacing/>
              <w:jc w:val="both"/>
              <w:rPr>
                <w:rFonts w:ascii="Arial" w:hAnsi="Arial" w:cs="Arial"/>
              </w:rPr>
            </w:pPr>
            <w:r>
              <w:rPr>
                <w:rFonts w:ascii="Arial" w:hAnsi="Arial" w:cs="Arial"/>
              </w:rPr>
              <w:t>3</w:t>
            </w:r>
          </w:p>
        </w:tc>
        <w:tc>
          <w:tcPr>
            <w:tcW w:w="1202" w:type="dxa"/>
          </w:tcPr>
          <w:p w14:paraId="770CBD80" w14:textId="7C94DB27" w:rsidR="00B34B47" w:rsidRDefault="00B34B47" w:rsidP="00B34B47">
            <w:pPr>
              <w:contextualSpacing/>
              <w:jc w:val="both"/>
              <w:rPr>
                <w:rFonts w:ascii="Arial" w:hAnsi="Arial" w:cs="Arial"/>
              </w:rPr>
            </w:pPr>
            <w:r>
              <w:rPr>
                <w:rFonts w:ascii="Arial" w:hAnsi="Arial" w:cs="Arial"/>
              </w:rPr>
              <w:t>4.2×10</w:t>
            </w:r>
            <w:r w:rsidRPr="008D3730">
              <w:rPr>
                <w:rFonts w:ascii="Arial" w:hAnsi="Arial" w:cs="Arial"/>
                <w:vertAlign w:val="superscript"/>
              </w:rPr>
              <w:t>-</w:t>
            </w:r>
            <w:r>
              <w:rPr>
                <w:rFonts w:ascii="Arial" w:hAnsi="Arial" w:cs="Arial"/>
                <w:vertAlign w:val="superscript"/>
              </w:rPr>
              <w:t>4</w:t>
            </w:r>
          </w:p>
        </w:tc>
        <w:tc>
          <w:tcPr>
            <w:tcW w:w="1109" w:type="dxa"/>
          </w:tcPr>
          <w:p w14:paraId="3ECEBED4" w14:textId="573988C7" w:rsidR="00B34B47" w:rsidRDefault="00B34B47" w:rsidP="00B34B47">
            <w:pPr>
              <w:contextualSpacing/>
              <w:jc w:val="both"/>
              <w:rPr>
                <w:rFonts w:ascii="Arial" w:hAnsi="Arial" w:cs="Arial"/>
              </w:rPr>
            </w:pPr>
            <w:r>
              <w:rPr>
                <w:rFonts w:ascii="Arial" w:hAnsi="Arial" w:cs="Arial"/>
              </w:rPr>
              <w:t>2.72*</w:t>
            </w:r>
          </w:p>
        </w:tc>
        <w:tc>
          <w:tcPr>
            <w:tcW w:w="987" w:type="dxa"/>
          </w:tcPr>
          <w:p w14:paraId="1C7B9113" w14:textId="3D0A29E3" w:rsidR="00B34B47" w:rsidRDefault="00B34B47" w:rsidP="00B34B47">
            <w:pPr>
              <w:contextualSpacing/>
              <w:jc w:val="both"/>
              <w:rPr>
                <w:rFonts w:ascii="Arial" w:hAnsi="Arial" w:cs="Arial"/>
              </w:rPr>
            </w:pPr>
            <w:r>
              <w:rPr>
                <w:rFonts w:ascii="Arial" w:hAnsi="Arial" w:cs="Arial"/>
              </w:rPr>
              <w:t>1.60*</w:t>
            </w:r>
          </w:p>
        </w:tc>
        <w:tc>
          <w:tcPr>
            <w:tcW w:w="1158" w:type="dxa"/>
          </w:tcPr>
          <w:p w14:paraId="4B79595F" w14:textId="71BD36C0" w:rsidR="00B34B47" w:rsidRDefault="00B34B47" w:rsidP="00B34B47">
            <w:pPr>
              <w:contextualSpacing/>
              <w:jc w:val="both"/>
              <w:rPr>
                <w:rFonts w:ascii="Arial" w:hAnsi="Arial" w:cs="Arial"/>
              </w:rPr>
            </w:pPr>
            <w:r>
              <w:rPr>
                <w:rFonts w:ascii="Arial" w:hAnsi="Arial" w:cs="Arial"/>
              </w:rPr>
              <w:t>1.70</w:t>
            </w:r>
          </w:p>
        </w:tc>
        <w:tc>
          <w:tcPr>
            <w:tcW w:w="1750" w:type="dxa"/>
          </w:tcPr>
          <w:p w14:paraId="2713379C" w14:textId="7348ED8F" w:rsidR="00B34B47" w:rsidRDefault="00B34B47" w:rsidP="00B34B47">
            <w:pPr>
              <w:contextualSpacing/>
              <w:jc w:val="both"/>
              <w:rPr>
                <w:rFonts w:ascii="Arial" w:hAnsi="Arial" w:cs="Arial"/>
              </w:rPr>
            </w:pPr>
            <w:r>
              <w:rPr>
                <w:rFonts w:ascii="Arial" w:hAnsi="Arial" w:cs="Arial"/>
              </w:rPr>
              <w:t>0.41 (1.4×10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1C56C624" w14:textId="27492C4C" w:rsidTr="00CE7EF6">
        <w:tc>
          <w:tcPr>
            <w:tcW w:w="5180" w:type="dxa"/>
          </w:tcPr>
          <w:p w14:paraId="3B30D659" w14:textId="0B9866FC" w:rsidR="00B34B47" w:rsidRPr="00523505" w:rsidRDefault="00B34B47" w:rsidP="00B34B47">
            <w:pPr>
              <w:contextualSpacing/>
              <w:jc w:val="both"/>
              <w:rPr>
                <w:rFonts w:ascii="Arial" w:hAnsi="Arial" w:cs="Arial"/>
              </w:rPr>
            </w:pPr>
            <w:r w:rsidRPr="00523505">
              <w:rPr>
                <w:rFonts w:ascii="Arial" w:hAnsi="Arial" w:cs="Arial"/>
              </w:rPr>
              <w:t>Androstenetriol / Hydroxyandrosterone sulfate</w:t>
            </w:r>
          </w:p>
        </w:tc>
        <w:tc>
          <w:tcPr>
            <w:tcW w:w="1186" w:type="dxa"/>
          </w:tcPr>
          <w:p w14:paraId="5B9BE913" w14:textId="2AA1262F" w:rsidR="00B34B47" w:rsidRDefault="00B34B47" w:rsidP="00B34B47">
            <w:pPr>
              <w:contextualSpacing/>
              <w:jc w:val="both"/>
              <w:rPr>
                <w:rFonts w:ascii="Arial" w:hAnsi="Arial" w:cs="Arial"/>
              </w:rPr>
            </w:pPr>
            <w:r>
              <w:rPr>
                <w:rFonts w:ascii="Arial" w:hAnsi="Arial" w:cs="Arial"/>
              </w:rPr>
              <w:t>386.1763</w:t>
            </w:r>
          </w:p>
        </w:tc>
        <w:tc>
          <w:tcPr>
            <w:tcW w:w="827" w:type="dxa"/>
          </w:tcPr>
          <w:p w14:paraId="07496874" w14:textId="310D2A39" w:rsidR="00B34B47" w:rsidRDefault="00B34B47" w:rsidP="00B34B47">
            <w:pPr>
              <w:contextualSpacing/>
              <w:jc w:val="both"/>
              <w:rPr>
                <w:rFonts w:ascii="Arial" w:hAnsi="Arial" w:cs="Arial"/>
              </w:rPr>
            </w:pPr>
            <w:r>
              <w:rPr>
                <w:rFonts w:ascii="Arial" w:hAnsi="Arial" w:cs="Arial"/>
              </w:rPr>
              <w:t>4.28</w:t>
            </w:r>
          </w:p>
        </w:tc>
        <w:tc>
          <w:tcPr>
            <w:tcW w:w="706" w:type="dxa"/>
          </w:tcPr>
          <w:p w14:paraId="2638E8DC" w14:textId="2FC99507" w:rsidR="00B34B47" w:rsidRDefault="00B34B47" w:rsidP="00B34B47">
            <w:pPr>
              <w:contextualSpacing/>
              <w:jc w:val="both"/>
              <w:rPr>
                <w:rFonts w:ascii="Arial" w:hAnsi="Arial" w:cs="Arial"/>
              </w:rPr>
            </w:pPr>
            <w:r>
              <w:rPr>
                <w:rFonts w:ascii="Arial" w:hAnsi="Arial" w:cs="Arial"/>
              </w:rPr>
              <w:t>3</w:t>
            </w:r>
          </w:p>
        </w:tc>
        <w:tc>
          <w:tcPr>
            <w:tcW w:w="1202" w:type="dxa"/>
          </w:tcPr>
          <w:p w14:paraId="7049F4AB" w14:textId="0093634C" w:rsidR="00B34B47" w:rsidRDefault="00B34B47" w:rsidP="00B34B47">
            <w:pPr>
              <w:contextualSpacing/>
              <w:jc w:val="both"/>
              <w:rPr>
                <w:rFonts w:ascii="Arial" w:hAnsi="Arial" w:cs="Arial"/>
              </w:rPr>
            </w:pPr>
            <w:r>
              <w:rPr>
                <w:rFonts w:ascii="Arial" w:hAnsi="Arial" w:cs="Arial"/>
              </w:rPr>
              <w:t>8.6×10</w:t>
            </w:r>
            <w:r w:rsidRPr="008D3730">
              <w:rPr>
                <w:rFonts w:ascii="Arial" w:hAnsi="Arial" w:cs="Arial"/>
                <w:vertAlign w:val="superscript"/>
              </w:rPr>
              <w:t>-</w:t>
            </w:r>
            <w:r>
              <w:rPr>
                <w:rFonts w:ascii="Arial" w:hAnsi="Arial" w:cs="Arial"/>
                <w:vertAlign w:val="superscript"/>
              </w:rPr>
              <w:t>3</w:t>
            </w:r>
          </w:p>
        </w:tc>
        <w:tc>
          <w:tcPr>
            <w:tcW w:w="1109" w:type="dxa"/>
          </w:tcPr>
          <w:p w14:paraId="603C3F87" w14:textId="27AB2C6D" w:rsidR="00B34B47" w:rsidRDefault="00B34B47" w:rsidP="00B34B47">
            <w:pPr>
              <w:contextualSpacing/>
              <w:jc w:val="both"/>
              <w:rPr>
                <w:rFonts w:ascii="Arial" w:hAnsi="Arial" w:cs="Arial"/>
              </w:rPr>
            </w:pPr>
            <w:r>
              <w:rPr>
                <w:rFonts w:ascii="Arial" w:hAnsi="Arial" w:cs="Arial"/>
              </w:rPr>
              <w:t>2.00*</w:t>
            </w:r>
          </w:p>
        </w:tc>
        <w:tc>
          <w:tcPr>
            <w:tcW w:w="987" w:type="dxa"/>
          </w:tcPr>
          <w:p w14:paraId="025DFE2E" w14:textId="1E647989" w:rsidR="00B34B47" w:rsidRDefault="00B34B47" w:rsidP="00B34B47">
            <w:pPr>
              <w:contextualSpacing/>
              <w:jc w:val="both"/>
              <w:rPr>
                <w:rFonts w:ascii="Arial" w:hAnsi="Arial" w:cs="Arial"/>
              </w:rPr>
            </w:pPr>
            <w:r>
              <w:rPr>
                <w:rFonts w:ascii="Arial" w:hAnsi="Arial" w:cs="Arial"/>
              </w:rPr>
              <w:t>1.18</w:t>
            </w:r>
          </w:p>
        </w:tc>
        <w:tc>
          <w:tcPr>
            <w:tcW w:w="1158" w:type="dxa"/>
          </w:tcPr>
          <w:p w14:paraId="6AECDFE8" w14:textId="39085131" w:rsidR="00B34B47" w:rsidRDefault="00B34B47" w:rsidP="00B34B47">
            <w:pPr>
              <w:contextualSpacing/>
              <w:jc w:val="both"/>
              <w:rPr>
                <w:rFonts w:ascii="Arial" w:hAnsi="Arial" w:cs="Arial"/>
              </w:rPr>
            </w:pPr>
            <w:r>
              <w:rPr>
                <w:rFonts w:ascii="Arial" w:hAnsi="Arial" w:cs="Arial"/>
              </w:rPr>
              <w:t>1.69*</w:t>
            </w:r>
          </w:p>
        </w:tc>
        <w:tc>
          <w:tcPr>
            <w:tcW w:w="1750" w:type="dxa"/>
          </w:tcPr>
          <w:p w14:paraId="3D35242B" w14:textId="4CA83925" w:rsidR="00B34B47" w:rsidRDefault="00B34B47" w:rsidP="00B34B47">
            <w:pPr>
              <w:contextualSpacing/>
              <w:jc w:val="both"/>
              <w:rPr>
                <w:rFonts w:ascii="Arial" w:hAnsi="Arial" w:cs="Arial"/>
              </w:rPr>
            </w:pPr>
            <w:r>
              <w:rPr>
                <w:rFonts w:ascii="Arial" w:hAnsi="Arial" w:cs="Arial"/>
              </w:rPr>
              <w:t>0.30 (6.5×10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26596CDB" w14:textId="3AB9672E" w:rsidTr="00CE7EF6">
        <w:tc>
          <w:tcPr>
            <w:tcW w:w="5180" w:type="dxa"/>
          </w:tcPr>
          <w:p w14:paraId="36D09BE8" w14:textId="14A35132" w:rsidR="00B34B47" w:rsidRPr="00523505" w:rsidRDefault="00B34B47" w:rsidP="00B34B47">
            <w:pPr>
              <w:contextualSpacing/>
              <w:jc w:val="both"/>
              <w:rPr>
                <w:rFonts w:ascii="Arial" w:hAnsi="Arial" w:cs="Arial"/>
              </w:rPr>
            </w:pPr>
            <w:r w:rsidRPr="00523505">
              <w:rPr>
                <w:rFonts w:ascii="Arial" w:hAnsi="Arial" w:cs="Arial"/>
              </w:rPr>
              <w:t>Androstenol glucuronide</w:t>
            </w:r>
          </w:p>
        </w:tc>
        <w:tc>
          <w:tcPr>
            <w:tcW w:w="1186" w:type="dxa"/>
          </w:tcPr>
          <w:p w14:paraId="7BF9E45A" w14:textId="2586D9BD" w:rsidR="00B34B47" w:rsidRDefault="00B34B47" w:rsidP="00B34B47">
            <w:pPr>
              <w:contextualSpacing/>
              <w:jc w:val="both"/>
              <w:rPr>
                <w:rFonts w:ascii="Arial" w:hAnsi="Arial" w:cs="Arial"/>
              </w:rPr>
            </w:pPr>
            <w:r>
              <w:rPr>
                <w:rFonts w:ascii="Arial" w:hAnsi="Arial" w:cs="Arial"/>
              </w:rPr>
              <w:t>450.2646</w:t>
            </w:r>
          </w:p>
        </w:tc>
        <w:tc>
          <w:tcPr>
            <w:tcW w:w="827" w:type="dxa"/>
          </w:tcPr>
          <w:p w14:paraId="3CBA3F11" w14:textId="7C0F5E17" w:rsidR="00B34B47" w:rsidRDefault="00B34B47" w:rsidP="00B34B47">
            <w:pPr>
              <w:contextualSpacing/>
              <w:jc w:val="both"/>
              <w:rPr>
                <w:rFonts w:ascii="Arial" w:hAnsi="Arial" w:cs="Arial"/>
              </w:rPr>
            </w:pPr>
            <w:r>
              <w:rPr>
                <w:rFonts w:ascii="Arial" w:hAnsi="Arial" w:cs="Arial"/>
              </w:rPr>
              <w:t>6.66</w:t>
            </w:r>
          </w:p>
        </w:tc>
        <w:tc>
          <w:tcPr>
            <w:tcW w:w="706" w:type="dxa"/>
          </w:tcPr>
          <w:p w14:paraId="50123815" w14:textId="42FFFD63" w:rsidR="00B34B47" w:rsidRDefault="00B34B47" w:rsidP="00B34B47">
            <w:pPr>
              <w:contextualSpacing/>
              <w:jc w:val="both"/>
              <w:rPr>
                <w:rFonts w:ascii="Arial" w:hAnsi="Arial" w:cs="Arial"/>
              </w:rPr>
            </w:pPr>
            <w:r>
              <w:rPr>
                <w:rFonts w:ascii="Arial" w:hAnsi="Arial" w:cs="Arial"/>
              </w:rPr>
              <w:t>3</w:t>
            </w:r>
          </w:p>
        </w:tc>
        <w:tc>
          <w:tcPr>
            <w:tcW w:w="1202" w:type="dxa"/>
          </w:tcPr>
          <w:p w14:paraId="65FE4D5A" w14:textId="6B656F3B" w:rsidR="00B34B47" w:rsidRDefault="00B34B47" w:rsidP="00B34B47">
            <w:pPr>
              <w:contextualSpacing/>
              <w:jc w:val="both"/>
              <w:rPr>
                <w:rFonts w:ascii="Arial" w:hAnsi="Arial" w:cs="Arial"/>
              </w:rPr>
            </w:pPr>
            <w:r>
              <w:rPr>
                <w:rFonts w:ascii="Arial" w:hAnsi="Arial" w:cs="Arial"/>
              </w:rPr>
              <w:t>2.2×10</w:t>
            </w:r>
            <w:r w:rsidRPr="008D3730">
              <w:rPr>
                <w:rFonts w:ascii="Arial" w:hAnsi="Arial" w:cs="Arial"/>
                <w:vertAlign w:val="superscript"/>
              </w:rPr>
              <w:t>-</w:t>
            </w:r>
            <w:r>
              <w:rPr>
                <w:rFonts w:ascii="Arial" w:hAnsi="Arial" w:cs="Arial"/>
                <w:vertAlign w:val="superscript"/>
              </w:rPr>
              <w:t>5</w:t>
            </w:r>
          </w:p>
        </w:tc>
        <w:tc>
          <w:tcPr>
            <w:tcW w:w="1109" w:type="dxa"/>
          </w:tcPr>
          <w:p w14:paraId="67EA59B9" w14:textId="34289CE6" w:rsidR="00B34B47" w:rsidRDefault="00B34B47" w:rsidP="00B34B47">
            <w:pPr>
              <w:contextualSpacing/>
              <w:jc w:val="both"/>
              <w:rPr>
                <w:rFonts w:ascii="Arial" w:hAnsi="Arial" w:cs="Arial"/>
              </w:rPr>
            </w:pPr>
            <w:r>
              <w:rPr>
                <w:rFonts w:ascii="Arial" w:hAnsi="Arial" w:cs="Arial"/>
              </w:rPr>
              <w:t>2.69*</w:t>
            </w:r>
          </w:p>
        </w:tc>
        <w:tc>
          <w:tcPr>
            <w:tcW w:w="987" w:type="dxa"/>
          </w:tcPr>
          <w:p w14:paraId="2480FADB" w14:textId="50C626E0" w:rsidR="00B34B47" w:rsidRDefault="00B34B47" w:rsidP="00B34B47">
            <w:pPr>
              <w:contextualSpacing/>
              <w:jc w:val="both"/>
              <w:rPr>
                <w:rFonts w:ascii="Arial" w:hAnsi="Arial" w:cs="Arial"/>
              </w:rPr>
            </w:pPr>
            <w:r>
              <w:rPr>
                <w:rFonts w:ascii="Arial" w:hAnsi="Arial" w:cs="Arial"/>
              </w:rPr>
              <w:t>1.74*</w:t>
            </w:r>
          </w:p>
        </w:tc>
        <w:tc>
          <w:tcPr>
            <w:tcW w:w="1158" w:type="dxa"/>
          </w:tcPr>
          <w:p w14:paraId="03246593" w14:textId="712A857B" w:rsidR="00B34B47" w:rsidRDefault="00B34B47" w:rsidP="00B34B47">
            <w:pPr>
              <w:contextualSpacing/>
              <w:jc w:val="both"/>
              <w:rPr>
                <w:rFonts w:ascii="Arial" w:hAnsi="Arial" w:cs="Arial"/>
              </w:rPr>
            </w:pPr>
            <w:r>
              <w:rPr>
                <w:rFonts w:ascii="Arial" w:hAnsi="Arial" w:cs="Arial"/>
              </w:rPr>
              <w:t>1.54*</w:t>
            </w:r>
          </w:p>
        </w:tc>
        <w:tc>
          <w:tcPr>
            <w:tcW w:w="1750" w:type="dxa"/>
          </w:tcPr>
          <w:p w14:paraId="75B81637" w14:textId="1A13D2B2" w:rsidR="00B34B47" w:rsidRDefault="00B34B47" w:rsidP="00B34B47">
            <w:pPr>
              <w:contextualSpacing/>
              <w:jc w:val="both"/>
              <w:rPr>
                <w:rFonts w:ascii="Arial" w:hAnsi="Arial" w:cs="Arial"/>
              </w:rPr>
            </w:pPr>
            <w:r>
              <w:rPr>
                <w:rFonts w:ascii="Arial" w:hAnsi="Arial" w:cs="Arial"/>
              </w:rPr>
              <w:t>0.54 (2.0×10</w:t>
            </w:r>
            <w:r w:rsidRPr="008D3730">
              <w:rPr>
                <w:rFonts w:ascii="Arial" w:hAnsi="Arial" w:cs="Arial"/>
                <w:vertAlign w:val="superscript"/>
              </w:rPr>
              <w:t>-</w:t>
            </w:r>
            <w:r>
              <w:rPr>
                <w:rFonts w:ascii="Arial" w:hAnsi="Arial" w:cs="Arial"/>
                <w:vertAlign w:val="superscript"/>
              </w:rPr>
              <w:t>7</w:t>
            </w:r>
            <w:r>
              <w:rPr>
                <w:rFonts w:ascii="Arial" w:hAnsi="Arial" w:cs="Arial"/>
              </w:rPr>
              <w:t>)</w:t>
            </w:r>
          </w:p>
        </w:tc>
      </w:tr>
      <w:tr w:rsidR="00B34B47" w14:paraId="38A7578C" w14:textId="32393943" w:rsidTr="00CE7EF6">
        <w:tc>
          <w:tcPr>
            <w:tcW w:w="5180" w:type="dxa"/>
          </w:tcPr>
          <w:p w14:paraId="4FB1C6BB" w14:textId="197F2129" w:rsidR="00B34B47" w:rsidRPr="00523505" w:rsidRDefault="00B34B47" w:rsidP="00B34B47">
            <w:pPr>
              <w:contextualSpacing/>
              <w:jc w:val="both"/>
              <w:rPr>
                <w:rFonts w:ascii="Arial" w:hAnsi="Arial" w:cs="Arial"/>
              </w:rPr>
            </w:pPr>
            <w:r w:rsidRPr="00523505">
              <w:rPr>
                <w:rFonts w:ascii="Arial" w:hAnsi="Arial" w:cs="Arial"/>
              </w:rPr>
              <w:t>Estradiol glucuronide</w:t>
            </w:r>
          </w:p>
        </w:tc>
        <w:tc>
          <w:tcPr>
            <w:tcW w:w="1186" w:type="dxa"/>
          </w:tcPr>
          <w:p w14:paraId="7221D51D" w14:textId="3C065120" w:rsidR="00B34B47" w:rsidRDefault="00B34B47" w:rsidP="00B34B47">
            <w:pPr>
              <w:contextualSpacing/>
              <w:jc w:val="both"/>
              <w:rPr>
                <w:rFonts w:ascii="Arial" w:hAnsi="Arial" w:cs="Arial"/>
              </w:rPr>
            </w:pPr>
            <w:r>
              <w:rPr>
                <w:rFonts w:ascii="Arial" w:hAnsi="Arial" w:cs="Arial"/>
              </w:rPr>
              <w:t>448.2097</w:t>
            </w:r>
          </w:p>
        </w:tc>
        <w:tc>
          <w:tcPr>
            <w:tcW w:w="827" w:type="dxa"/>
          </w:tcPr>
          <w:p w14:paraId="16F9A9EE" w14:textId="467AEB6A" w:rsidR="00B34B47" w:rsidRDefault="00B34B47" w:rsidP="00B34B47">
            <w:pPr>
              <w:contextualSpacing/>
              <w:jc w:val="both"/>
              <w:rPr>
                <w:rFonts w:ascii="Arial" w:hAnsi="Arial" w:cs="Arial"/>
              </w:rPr>
            </w:pPr>
            <w:r>
              <w:rPr>
                <w:rFonts w:ascii="Arial" w:hAnsi="Arial" w:cs="Arial"/>
              </w:rPr>
              <w:t>5.24</w:t>
            </w:r>
          </w:p>
        </w:tc>
        <w:tc>
          <w:tcPr>
            <w:tcW w:w="706" w:type="dxa"/>
          </w:tcPr>
          <w:p w14:paraId="02F8D4A0" w14:textId="2382565C" w:rsidR="00B34B47" w:rsidRDefault="00B34B47" w:rsidP="00B34B47">
            <w:pPr>
              <w:contextualSpacing/>
              <w:jc w:val="both"/>
              <w:rPr>
                <w:rFonts w:ascii="Arial" w:hAnsi="Arial" w:cs="Arial"/>
              </w:rPr>
            </w:pPr>
            <w:r>
              <w:rPr>
                <w:rFonts w:ascii="Arial" w:hAnsi="Arial" w:cs="Arial"/>
              </w:rPr>
              <w:t>3</w:t>
            </w:r>
          </w:p>
        </w:tc>
        <w:tc>
          <w:tcPr>
            <w:tcW w:w="1202" w:type="dxa"/>
          </w:tcPr>
          <w:p w14:paraId="1F01A457" w14:textId="29A4BD3A"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2</w:t>
            </w:r>
          </w:p>
        </w:tc>
        <w:tc>
          <w:tcPr>
            <w:tcW w:w="1109" w:type="dxa"/>
          </w:tcPr>
          <w:p w14:paraId="1D0A6983" w14:textId="74024122" w:rsidR="00B34B47" w:rsidRDefault="00B34B47" w:rsidP="00B34B47">
            <w:pPr>
              <w:contextualSpacing/>
              <w:jc w:val="both"/>
              <w:rPr>
                <w:rFonts w:ascii="Arial" w:hAnsi="Arial" w:cs="Arial"/>
              </w:rPr>
            </w:pPr>
            <w:r>
              <w:rPr>
                <w:rFonts w:ascii="Arial" w:hAnsi="Arial" w:cs="Arial"/>
              </w:rPr>
              <w:t>1.16*</w:t>
            </w:r>
          </w:p>
        </w:tc>
        <w:tc>
          <w:tcPr>
            <w:tcW w:w="987" w:type="dxa"/>
          </w:tcPr>
          <w:p w14:paraId="337E9125" w14:textId="5B35864D" w:rsidR="00B34B47" w:rsidRDefault="00B34B47" w:rsidP="00B34B47">
            <w:pPr>
              <w:contextualSpacing/>
              <w:jc w:val="both"/>
              <w:rPr>
                <w:rFonts w:ascii="Arial" w:hAnsi="Arial" w:cs="Arial"/>
              </w:rPr>
            </w:pPr>
            <w:r>
              <w:rPr>
                <w:rFonts w:ascii="Arial" w:hAnsi="Arial" w:cs="Arial"/>
              </w:rPr>
              <w:t>1.06</w:t>
            </w:r>
          </w:p>
        </w:tc>
        <w:tc>
          <w:tcPr>
            <w:tcW w:w="1158" w:type="dxa"/>
          </w:tcPr>
          <w:p w14:paraId="19930805" w14:textId="30AA9C53" w:rsidR="00B34B47" w:rsidRDefault="00B34B47" w:rsidP="00B34B47">
            <w:pPr>
              <w:contextualSpacing/>
              <w:jc w:val="both"/>
              <w:rPr>
                <w:rFonts w:ascii="Arial" w:hAnsi="Arial" w:cs="Arial"/>
              </w:rPr>
            </w:pPr>
            <w:r>
              <w:rPr>
                <w:rFonts w:ascii="Arial" w:hAnsi="Arial" w:cs="Arial"/>
              </w:rPr>
              <w:t>1.10*</w:t>
            </w:r>
          </w:p>
        </w:tc>
        <w:tc>
          <w:tcPr>
            <w:tcW w:w="1750" w:type="dxa"/>
          </w:tcPr>
          <w:p w14:paraId="58568DCA" w14:textId="42814CA5" w:rsidR="00B34B47" w:rsidRDefault="00B34B47" w:rsidP="00B34B47">
            <w:pPr>
              <w:contextualSpacing/>
              <w:jc w:val="both"/>
              <w:rPr>
                <w:rFonts w:ascii="Arial" w:hAnsi="Arial" w:cs="Arial"/>
              </w:rPr>
            </w:pPr>
            <w:r>
              <w:rPr>
                <w:rFonts w:ascii="Arial" w:hAnsi="Arial" w:cs="Arial"/>
              </w:rPr>
              <w:t>0.47 (1.4×10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14:paraId="0B067CF7" w14:textId="0B8A5F0B" w:rsidTr="00CE7EF6">
        <w:tc>
          <w:tcPr>
            <w:tcW w:w="5180" w:type="dxa"/>
          </w:tcPr>
          <w:p w14:paraId="06D66463" w14:textId="6C85FA5A" w:rsidR="00B34B47" w:rsidRPr="00523505" w:rsidRDefault="00B34B47" w:rsidP="00B34B47">
            <w:pPr>
              <w:contextualSpacing/>
              <w:jc w:val="both"/>
              <w:rPr>
                <w:rFonts w:ascii="Arial" w:hAnsi="Arial" w:cs="Arial"/>
              </w:rPr>
            </w:pPr>
            <w:r w:rsidRPr="00523505">
              <w:rPr>
                <w:rFonts w:ascii="Arial" w:hAnsi="Arial" w:cs="Arial"/>
              </w:rPr>
              <w:t>Hydroxycortisol</w:t>
            </w:r>
          </w:p>
        </w:tc>
        <w:tc>
          <w:tcPr>
            <w:tcW w:w="1186" w:type="dxa"/>
          </w:tcPr>
          <w:p w14:paraId="69D5EB3A" w14:textId="04367F1F" w:rsidR="00B34B47" w:rsidRDefault="00B34B47" w:rsidP="00B34B47">
            <w:pPr>
              <w:contextualSpacing/>
              <w:jc w:val="both"/>
              <w:rPr>
                <w:rFonts w:ascii="Arial" w:hAnsi="Arial" w:cs="Arial"/>
              </w:rPr>
            </w:pPr>
            <w:r>
              <w:rPr>
                <w:rFonts w:ascii="Arial" w:hAnsi="Arial" w:cs="Arial"/>
              </w:rPr>
              <w:t>378.2042</w:t>
            </w:r>
          </w:p>
        </w:tc>
        <w:tc>
          <w:tcPr>
            <w:tcW w:w="827" w:type="dxa"/>
          </w:tcPr>
          <w:p w14:paraId="4EADF1ED" w14:textId="4CC2ADF9" w:rsidR="00B34B47" w:rsidRDefault="00B34B47" w:rsidP="00B34B47">
            <w:pPr>
              <w:contextualSpacing/>
              <w:jc w:val="both"/>
              <w:rPr>
                <w:rFonts w:ascii="Arial" w:hAnsi="Arial" w:cs="Arial"/>
              </w:rPr>
            </w:pPr>
            <w:r>
              <w:rPr>
                <w:rFonts w:ascii="Arial" w:hAnsi="Arial" w:cs="Arial"/>
              </w:rPr>
              <w:t>5.92</w:t>
            </w:r>
          </w:p>
        </w:tc>
        <w:tc>
          <w:tcPr>
            <w:tcW w:w="706" w:type="dxa"/>
          </w:tcPr>
          <w:p w14:paraId="0226F37C" w14:textId="00CCC487" w:rsidR="00B34B47" w:rsidRDefault="00B34B47" w:rsidP="00B34B47">
            <w:pPr>
              <w:contextualSpacing/>
              <w:jc w:val="both"/>
              <w:rPr>
                <w:rFonts w:ascii="Arial" w:hAnsi="Arial" w:cs="Arial"/>
              </w:rPr>
            </w:pPr>
            <w:r>
              <w:rPr>
                <w:rFonts w:ascii="Arial" w:hAnsi="Arial" w:cs="Arial"/>
              </w:rPr>
              <w:t>3</w:t>
            </w:r>
          </w:p>
        </w:tc>
        <w:tc>
          <w:tcPr>
            <w:tcW w:w="1202" w:type="dxa"/>
          </w:tcPr>
          <w:p w14:paraId="2B577C1E" w14:textId="60447840"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56415AD9" w14:textId="73C74CF6" w:rsidR="00B34B47" w:rsidRDefault="00B34B47" w:rsidP="00B34B47">
            <w:pPr>
              <w:contextualSpacing/>
              <w:jc w:val="both"/>
              <w:rPr>
                <w:rFonts w:ascii="Arial" w:hAnsi="Arial" w:cs="Arial"/>
              </w:rPr>
            </w:pPr>
            <w:r w:rsidRPr="00BA42C2">
              <w:rPr>
                <w:rFonts w:ascii="Arial" w:hAnsi="Arial" w:cs="Arial"/>
              </w:rPr>
              <w:t>1.36*</w:t>
            </w:r>
          </w:p>
        </w:tc>
        <w:tc>
          <w:tcPr>
            <w:tcW w:w="987" w:type="dxa"/>
          </w:tcPr>
          <w:p w14:paraId="24472068" w14:textId="1FCA5D34" w:rsidR="00B34B47" w:rsidRDefault="00B34B47" w:rsidP="00B34B47">
            <w:pPr>
              <w:contextualSpacing/>
              <w:jc w:val="both"/>
              <w:rPr>
                <w:rFonts w:ascii="Arial" w:hAnsi="Arial" w:cs="Arial"/>
              </w:rPr>
            </w:pPr>
            <w:r>
              <w:rPr>
                <w:rFonts w:ascii="Arial" w:hAnsi="Arial" w:cs="Arial"/>
              </w:rPr>
              <w:t>1.77*</w:t>
            </w:r>
          </w:p>
        </w:tc>
        <w:tc>
          <w:tcPr>
            <w:tcW w:w="1158" w:type="dxa"/>
          </w:tcPr>
          <w:p w14:paraId="57B30CFF" w14:textId="3C3CCDC7" w:rsidR="00B34B47" w:rsidRDefault="00B34B47" w:rsidP="00B34B47">
            <w:pPr>
              <w:contextualSpacing/>
              <w:jc w:val="both"/>
              <w:rPr>
                <w:rFonts w:ascii="Arial" w:hAnsi="Arial" w:cs="Arial"/>
              </w:rPr>
            </w:pPr>
            <w:r>
              <w:rPr>
                <w:rFonts w:ascii="Arial" w:hAnsi="Arial" w:cs="Arial"/>
              </w:rPr>
              <w:t>0.77</w:t>
            </w:r>
          </w:p>
        </w:tc>
        <w:tc>
          <w:tcPr>
            <w:tcW w:w="1750" w:type="dxa"/>
          </w:tcPr>
          <w:p w14:paraId="566CE89C" w14:textId="77777777" w:rsidR="00B34B47" w:rsidRDefault="00B34B47" w:rsidP="00B34B47">
            <w:pPr>
              <w:contextualSpacing/>
              <w:jc w:val="both"/>
              <w:rPr>
                <w:rFonts w:ascii="Arial" w:hAnsi="Arial" w:cs="Arial"/>
              </w:rPr>
            </w:pPr>
          </w:p>
        </w:tc>
      </w:tr>
      <w:tr w:rsidR="00B34B47" w14:paraId="604B74D6" w14:textId="2B248AAE" w:rsidTr="00CE7EF6">
        <w:tc>
          <w:tcPr>
            <w:tcW w:w="5180" w:type="dxa"/>
          </w:tcPr>
          <w:p w14:paraId="12F4B98B" w14:textId="70084857" w:rsidR="00B34B47" w:rsidRPr="00523505" w:rsidRDefault="00B34B47" w:rsidP="00B34B47">
            <w:pPr>
              <w:contextualSpacing/>
              <w:jc w:val="both"/>
              <w:rPr>
                <w:rFonts w:ascii="Arial" w:hAnsi="Arial" w:cs="Arial"/>
              </w:rPr>
            </w:pPr>
            <w:r w:rsidRPr="00523505">
              <w:rPr>
                <w:rFonts w:ascii="Arial" w:hAnsi="Arial" w:cs="Arial"/>
              </w:rPr>
              <w:t>Tetrahydrocortisol</w:t>
            </w:r>
          </w:p>
        </w:tc>
        <w:tc>
          <w:tcPr>
            <w:tcW w:w="1186" w:type="dxa"/>
          </w:tcPr>
          <w:p w14:paraId="517ECA9C" w14:textId="1CED4088" w:rsidR="00B34B47" w:rsidRDefault="00B34B47" w:rsidP="00B34B47">
            <w:pPr>
              <w:contextualSpacing/>
              <w:jc w:val="both"/>
              <w:rPr>
                <w:rFonts w:ascii="Arial" w:hAnsi="Arial" w:cs="Arial"/>
              </w:rPr>
            </w:pPr>
            <w:r>
              <w:rPr>
                <w:rFonts w:ascii="Arial" w:hAnsi="Arial" w:cs="Arial"/>
              </w:rPr>
              <w:t>366.2406</w:t>
            </w:r>
          </w:p>
        </w:tc>
        <w:tc>
          <w:tcPr>
            <w:tcW w:w="827" w:type="dxa"/>
          </w:tcPr>
          <w:p w14:paraId="082F9698" w14:textId="004A35E7" w:rsidR="00B34B47" w:rsidRDefault="00B34B47" w:rsidP="00B34B47">
            <w:pPr>
              <w:contextualSpacing/>
              <w:jc w:val="both"/>
              <w:rPr>
                <w:rFonts w:ascii="Arial" w:hAnsi="Arial" w:cs="Arial"/>
              </w:rPr>
            </w:pPr>
            <w:r>
              <w:rPr>
                <w:rFonts w:ascii="Arial" w:hAnsi="Arial" w:cs="Arial"/>
              </w:rPr>
              <w:t>5.39</w:t>
            </w:r>
          </w:p>
        </w:tc>
        <w:tc>
          <w:tcPr>
            <w:tcW w:w="706" w:type="dxa"/>
          </w:tcPr>
          <w:p w14:paraId="24B1097B" w14:textId="10B6D2DC" w:rsidR="00B34B47" w:rsidRDefault="00B34B47" w:rsidP="00B34B47">
            <w:pPr>
              <w:contextualSpacing/>
              <w:jc w:val="both"/>
              <w:rPr>
                <w:rFonts w:ascii="Arial" w:hAnsi="Arial" w:cs="Arial"/>
              </w:rPr>
            </w:pPr>
            <w:r>
              <w:rPr>
                <w:rFonts w:ascii="Arial" w:hAnsi="Arial" w:cs="Arial"/>
              </w:rPr>
              <w:t>1</w:t>
            </w:r>
          </w:p>
        </w:tc>
        <w:tc>
          <w:tcPr>
            <w:tcW w:w="1202" w:type="dxa"/>
          </w:tcPr>
          <w:p w14:paraId="36C5795E" w14:textId="0787C8CB" w:rsidR="00B34B47" w:rsidRDefault="00B34B47" w:rsidP="00B34B47">
            <w:pPr>
              <w:contextualSpacing/>
              <w:jc w:val="both"/>
              <w:rPr>
                <w:rFonts w:ascii="Arial" w:hAnsi="Arial" w:cs="Arial"/>
              </w:rPr>
            </w:pPr>
            <w:r>
              <w:rPr>
                <w:rFonts w:ascii="Arial" w:hAnsi="Arial" w:cs="Arial"/>
              </w:rPr>
              <w:t>6.7×10</w:t>
            </w:r>
            <w:r w:rsidRPr="008D3730">
              <w:rPr>
                <w:rFonts w:ascii="Arial" w:hAnsi="Arial" w:cs="Arial"/>
                <w:vertAlign w:val="superscript"/>
              </w:rPr>
              <w:t>-</w:t>
            </w:r>
            <w:r>
              <w:rPr>
                <w:rFonts w:ascii="Arial" w:hAnsi="Arial" w:cs="Arial"/>
                <w:vertAlign w:val="superscript"/>
              </w:rPr>
              <w:t>3</w:t>
            </w:r>
          </w:p>
        </w:tc>
        <w:tc>
          <w:tcPr>
            <w:tcW w:w="1109" w:type="dxa"/>
          </w:tcPr>
          <w:p w14:paraId="50CDE224" w14:textId="3FAF121D" w:rsidR="00B34B47" w:rsidRDefault="00B34B47" w:rsidP="00B34B47">
            <w:pPr>
              <w:contextualSpacing/>
              <w:jc w:val="both"/>
              <w:rPr>
                <w:rFonts w:ascii="Arial" w:hAnsi="Arial" w:cs="Arial"/>
              </w:rPr>
            </w:pPr>
            <w:r>
              <w:rPr>
                <w:rFonts w:ascii="Arial" w:hAnsi="Arial" w:cs="Arial"/>
              </w:rPr>
              <w:t>1.35*</w:t>
            </w:r>
          </w:p>
        </w:tc>
        <w:tc>
          <w:tcPr>
            <w:tcW w:w="987" w:type="dxa"/>
          </w:tcPr>
          <w:p w14:paraId="05695480" w14:textId="2BFB86C2" w:rsidR="00B34B47" w:rsidRDefault="00B34B47" w:rsidP="00B34B47">
            <w:pPr>
              <w:contextualSpacing/>
              <w:jc w:val="both"/>
              <w:rPr>
                <w:rFonts w:ascii="Arial" w:hAnsi="Arial" w:cs="Arial"/>
              </w:rPr>
            </w:pPr>
            <w:r>
              <w:rPr>
                <w:rFonts w:ascii="Arial" w:hAnsi="Arial" w:cs="Arial"/>
              </w:rPr>
              <w:t>1.20</w:t>
            </w:r>
          </w:p>
        </w:tc>
        <w:tc>
          <w:tcPr>
            <w:tcW w:w="1158" w:type="dxa"/>
          </w:tcPr>
          <w:p w14:paraId="34DB68AD" w14:textId="61DADFBE" w:rsidR="00B34B47" w:rsidRDefault="00B34B47" w:rsidP="00B34B47">
            <w:pPr>
              <w:contextualSpacing/>
              <w:jc w:val="both"/>
              <w:rPr>
                <w:rFonts w:ascii="Arial" w:hAnsi="Arial" w:cs="Arial"/>
              </w:rPr>
            </w:pPr>
            <w:r>
              <w:rPr>
                <w:rFonts w:ascii="Arial" w:hAnsi="Arial" w:cs="Arial"/>
              </w:rPr>
              <w:t>1.13</w:t>
            </w:r>
          </w:p>
        </w:tc>
        <w:tc>
          <w:tcPr>
            <w:tcW w:w="1750" w:type="dxa"/>
          </w:tcPr>
          <w:p w14:paraId="33E8FF2B" w14:textId="68124E5E" w:rsidR="00B34B47" w:rsidRDefault="00B34B47" w:rsidP="00B34B47">
            <w:pPr>
              <w:contextualSpacing/>
              <w:jc w:val="both"/>
              <w:rPr>
                <w:rFonts w:ascii="Arial" w:hAnsi="Arial" w:cs="Arial"/>
              </w:rPr>
            </w:pPr>
            <w:r>
              <w:rPr>
                <w:rFonts w:ascii="Arial" w:hAnsi="Arial" w:cs="Arial"/>
              </w:rPr>
              <w:t>0.33 (2.6×10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1B9D2684" w14:textId="0C91D2D1" w:rsidTr="00CE7EF6">
        <w:tc>
          <w:tcPr>
            <w:tcW w:w="5180" w:type="dxa"/>
          </w:tcPr>
          <w:p w14:paraId="3C1835E2" w14:textId="643ED4F8" w:rsidR="00B34B47" w:rsidRPr="00523505" w:rsidRDefault="00B34B47" w:rsidP="00B34B47">
            <w:pPr>
              <w:contextualSpacing/>
              <w:jc w:val="both"/>
              <w:rPr>
                <w:rFonts w:ascii="Arial" w:hAnsi="Arial" w:cs="Arial"/>
              </w:rPr>
            </w:pPr>
            <w:r w:rsidRPr="00523505">
              <w:rPr>
                <w:rFonts w:ascii="Arial" w:hAnsi="Arial" w:cs="Arial"/>
              </w:rPr>
              <w:t>Dihydrocortisol / Tetrahydrocortisone / Tetrahydroaldosterone glucuronide</w:t>
            </w:r>
          </w:p>
        </w:tc>
        <w:tc>
          <w:tcPr>
            <w:tcW w:w="1186" w:type="dxa"/>
          </w:tcPr>
          <w:p w14:paraId="07D7F4C0" w14:textId="313AF8BB" w:rsidR="00B34B47" w:rsidRDefault="00B34B47" w:rsidP="00B34B47">
            <w:pPr>
              <w:contextualSpacing/>
              <w:jc w:val="both"/>
              <w:rPr>
                <w:rFonts w:ascii="Arial" w:hAnsi="Arial" w:cs="Arial"/>
              </w:rPr>
            </w:pPr>
            <w:r>
              <w:rPr>
                <w:rFonts w:ascii="Arial" w:hAnsi="Arial" w:cs="Arial"/>
              </w:rPr>
              <w:t>540.2571</w:t>
            </w:r>
          </w:p>
        </w:tc>
        <w:tc>
          <w:tcPr>
            <w:tcW w:w="827" w:type="dxa"/>
          </w:tcPr>
          <w:p w14:paraId="02D50E78" w14:textId="436DEDFF" w:rsidR="00B34B47" w:rsidRDefault="00B34B47" w:rsidP="00B34B47">
            <w:pPr>
              <w:contextualSpacing/>
              <w:jc w:val="both"/>
              <w:rPr>
                <w:rFonts w:ascii="Arial" w:hAnsi="Arial" w:cs="Arial"/>
              </w:rPr>
            </w:pPr>
            <w:r>
              <w:rPr>
                <w:rFonts w:ascii="Arial" w:hAnsi="Arial" w:cs="Arial"/>
              </w:rPr>
              <w:t>5.20</w:t>
            </w:r>
          </w:p>
        </w:tc>
        <w:tc>
          <w:tcPr>
            <w:tcW w:w="706" w:type="dxa"/>
          </w:tcPr>
          <w:p w14:paraId="4298C538" w14:textId="7E5C7317" w:rsidR="00B34B47" w:rsidRDefault="00B34B47" w:rsidP="00B34B47">
            <w:pPr>
              <w:contextualSpacing/>
              <w:jc w:val="both"/>
              <w:rPr>
                <w:rFonts w:ascii="Arial" w:hAnsi="Arial" w:cs="Arial"/>
              </w:rPr>
            </w:pPr>
            <w:r>
              <w:rPr>
                <w:rFonts w:ascii="Arial" w:hAnsi="Arial" w:cs="Arial"/>
              </w:rPr>
              <w:t>3</w:t>
            </w:r>
          </w:p>
        </w:tc>
        <w:tc>
          <w:tcPr>
            <w:tcW w:w="1202" w:type="dxa"/>
          </w:tcPr>
          <w:p w14:paraId="79D2D4F4" w14:textId="2625ED75" w:rsidR="00B34B47" w:rsidRDefault="00B34B47" w:rsidP="00B34B47">
            <w:pPr>
              <w:contextualSpacing/>
              <w:jc w:val="both"/>
              <w:rPr>
                <w:rFonts w:ascii="Arial" w:hAnsi="Arial" w:cs="Arial"/>
              </w:rPr>
            </w:pPr>
            <w:r>
              <w:rPr>
                <w:rFonts w:ascii="Arial" w:hAnsi="Arial" w:cs="Arial"/>
              </w:rPr>
              <w:t>1.3×10</w:t>
            </w:r>
            <w:r w:rsidRPr="008D3730">
              <w:rPr>
                <w:rFonts w:ascii="Arial" w:hAnsi="Arial" w:cs="Arial"/>
                <w:vertAlign w:val="superscript"/>
              </w:rPr>
              <w:t>-</w:t>
            </w:r>
            <w:r>
              <w:rPr>
                <w:rFonts w:ascii="Arial" w:hAnsi="Arial" w:cs="Arial"/>
                <w:vertAlign w:val="superscript"/>
              </w:rPr>
              <w:t>4</w:t>
            </w:r>
          </w:p>
        </w:tc>
        <w:tc>
          <w:tcPr>
            <w:tcW w:w="1109" w:type="dxa"/>
          </w:tcPr>
          <w:p w14:paraId="28407CCB" w14:textId="399308A4" w:rsidR="00B34B47" w:rsidRDefault="00B34B47" w:rsidP="00B34B47">
            <w:pPr>
              <w:contextualSpacing/>
              <w:jc w:val="both"/>
              <w:rPr>
                <w:rFonts w:ascii="Arial" w:hAnsi="Arial" w:cs="Arial"/>
              </w:rPr>
            </w:pPr>
            <w:r>
              <w:rPr>
                <w:rFonts w:ascii="Arial" w:hAnsi="Arial" w:cs="Arial"/>
              </w:rPr>
              <w:t>2.14*</w:t>
            </w:r>
          </w:p>
        </w:tc>
        <w:tc>
          <w:tcPr>
            <w:tcW w:w="987" w:type="dxa"/>
          </w:tcPr>
          <w:p w14:paraId="4D003DCE" w14:textId="3C5FBC86" w:rsidR="00B34B47" w:rsidRDefault="00B34B47" w:rsidP="00B34B47">
            <w:pPr>
              <w:contextualSpacing/>
              <w:jc w:val="both"/>
              <w:rPr>
                <w:rFonts w:ascii="Arial" w:hAnsi="Arial" w:cs="Arial"/>
              </w:rPr>
            </w:pPr>
            <w:r>
              <w:rPr>
                <w:rFonts w:ascii="Arial" w:hAnsi="Arial" w:cs="Arial"/>
              </w:rPr>
              <w:t>2.32*</w:t>
            </w:r>
          </w:p>
        </w:tc>
        <w:tc>
          <w:tcPr>
            <w:tcW w:w="1158" w:type="dxa"/>
          </w:tcPr>
          <w:p w14:paraId="1D4FDB4F" w14:textId="2ED29AFC" w:rsidR="00B34B47" w:rsidRDefault="00B34B47" w:rsidP="00B34B47">
            <w:pPr>
              <w:contextualSpacing/>
              <w:jc w:val="both"/>
              <w:rPr>
                <w:rFonts w:ascii="Arial" w:hAnsi="Arial" w:cs="Arial"/>
              </w:rPr>
            </w:pPr>
            <w:r>
              <w:rPr>
                <w:rFonts w:ascii="Arial" w:hAnsi="Arial" w:cs="Arial"/>
              </w:rPr>
              <w:t>0.92</w:t>
            </w:r>
          </w:p>
        </w:tc>
        <w:tc>
          <w:tcPr>
            <w:tcW w:w="1750" w:type="dxa"/>
          </w:tcPr>
          <w:p w14:paraId="51514642" w14:textId="2515F7EC" w:rsidR="00B34B47" w:rsidRDefault="00B34B47" w:rsidP="00B34B47">
            <w:pPr>
              <w:contextualSpacing/>
              <w:jc w:val="both"/>
              <w:rPr>
                <w:rFonts w:ascii="Arial" w:hAnsi="Arial" w:cs="Arial"/>
              </w:rPr>
            </w:pPr>
            <w:r>
              <w:rPr>
                <w:rFonts w:ascii="Arial" w:hAnsi="Arial" w:cs="Arial"/>
              </w:rPr>
              <w:t>0.38 (4.5×10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59AA94A1" w14:textId="360143DE" w:rsidTr="00CE7EF6">
        <w:tc>
          <w:tcPr>
            <w:tcW w:w="5180" w:type="dxa"/>
          </w:tcPr>
          <w:p w14:paraId="76DB4DFF" w14:textId="40E0F4CB" w:rsidR="00B34B47" w:rsidRPr="00523505" w:rsidRDefault="00B34B47" w:rsidP="00B34B47">
            <w:pPr>
              <w:contextualSpacing/>
              <w:jc w:val="both"/>
              <w:rPr>
                <w:rFonts w:ascii="Arial" w:hAnsi="Arial" w:cs="Arial"/>
              </w:rPr>
            </w:pPr>
            <w:r w:rsidRPr="00523505">
              <w:rPr>
                <w:rFonts w:ascii="Arial" w:hAnsi="Arial" w:cs="Arial"/>
              </w:rPr>
              <w:t>Cortolone / Tetrahydrocortisol glucuronide (isomer 1)</w:t>
            </w:r>
          </w:p>
        </w:tc>
        <w:tc>
          <w:tcPr>
            <w:tcW w:w="1186" w:type="dxa"/>
          </w:tcPr>
          <w:p w14:paraId="564C2ABE" w14:textId="752AE4B0" w:rsidR="00B34B47" w:rsidRDefault="00B34B47" w:rsidP="00B34B47">
            <w:pPr>
              <w:contextualSpacing/>
              <w:jc w:val="both"/>
              <w:rPr>
                <w:rFonts w:ascii="Arial" w:hAnsi="Arial" w:cs="Arial"/>
              </w:rPr>
            </w:pPr>
            <w:r>
              <w:rPr>
                <w:rFonts w:ascii="Arial" w:hAnsi="Arial" w:cs="Arial"/>
              </w:rPr>
              <w:t>542.2727</w:t>
            </w:r>
          </w:p>
        </w:tc>
        <w:tc>
          <w:tcPr>
            <w:tcW w:w="827" w:type="dxa"/>
          </w:tcPr>
          <w:p w14:paraId="4310A5A6" w14:textId="16D4AD11" w:rsidR="00B34B47" w:rsidRDefault="00B34B47" w:rsidP="00B34B47">
            <w:pPr>
              <w:contextualSpacing/>
              <w:jc w:val="both"/>
              <w:rPr>
                <w:rFonts w:ascii="Arial" w:hAnsi="Arial" w:cs="Arial"/>
              </w:rPr>
            </w:pPr>
            <w:r>
              <w:rPr>
                <w:rFonts w:ascii="Arial" w:hAnsi="Arial" w:cs="Arial"/>
              </w:rPr>
              <w:t>5.13</w:t>
            </w:r>
          </w:p>
        </w:tc>
        <w:tc>
          <w:tcPr>
            <w:tcW w:w="706" w:type="dxa"/>
          </w:tcPr>
          <w:p w14:paraId="70AF96FC" w14:textId="35ECB9C8" w:rsidR="00B34B47" w:rsidRDefault="00B34B47" w:rsidP="00B34B47">
            <w:pPr>
              <w:contextualSpacing/>
              <w:jc w:val="both"/>
              <w:rPr>
                <w:rFonts w:ascii="Arial" w:hAnsi="Arial" w:cs="Arial"/>
              </w:rPr>
            </w:pPr>
            <w:r>
              <w:rPr>
                <w:rFonts w:ascii="Arial" w:hAnsi="Arial" w:cs="Arial"/>
              </w:rPr>
              <w:t>3</w:t>
            </w:r>
          </w:p>
        </w:tc>
        <w:tc>
          <w:tcPr>
            <w:tcW w:w="1202" w:type="dxa"/>
          </w:tcPr>
          <w:p w14:paraId="1B403EE8" w14:textId="76552FED" w:rsidR="00B34B47" w:rsidRDefault="00B34B47" w:rsidP="00B34B47">
            <w:pPr>
              <w:contextualSpacing/>
              <w:jc w:val="both"/>
              <w:rPr>
                <w:rFonts w:ascii="Arial" w:hAnsi="Arial" w:cs="Arial"/>
              </w:rPr>
            </w:pPr>
            <w:r>
              <w:rPr>
                <w:rFonts w:ascii="Arial" w:hAnsi="Arial" w:cs="Arial"/>
              </w:rPr>
              <w:t>1.2×10</w:t>
            </w:r>
            <w:r w:rsidRPr="008D3730">
              <w:rPr>
                <w:rFonts w:ascii="Arial" w:hAnsi="Arial" w:cs="Arial"/>
                <w:vertAlign w:val="superscript"/>
              </w:rPr>
              <w:t>-</w:t>
            </w:r>
            <w:r>
              <w:rPr>
                <w:rFonts w:ascii="Arial" w:hAnsi="Arial" w:cs="Arial"/>
                <w:vertAlign w:val="superscript"/>
              </w:rPr>
              <w:t>3</w:t>
            </w:r>
          </w:p>
        </w:tc>
        <w:tc>
          <w:tcPr>
            <w:tcW w:w="1109" w:type="dxa"/>
          </w:tcPr>
          <w:p w14:paraId="0AB9F96A" w14:textId="0E32A7B9" w:rsidR="00B34B47" w:rsidRDefault="00B34B47" w:rsidP="00B34B47">
            <w:pPr>
              <w:contextualSpacing/>
              <w:jc w:val="both"/>
              <w:rPr>
                <w:rFonts w:ascii="Arial" w:hAnsi="Arial" w:cs="Arial"/>
              </w:rPr>
            </w:pPr>
            <w:r>
              <w:rPr>
                <w:rFonts w:ascii="Arial" w:hAnsi="Arial" w:cs="Arial"/>
              </w:rPr>
              <w:t>1.78*</w:t>
            </w:r>
          </w:p>
        </w:tc>
        <w:tc>
          <w:tcPr>
            <w:tcW w:w="987" w:type="dxa"/>
          </w:tcPr>
          <w:p w14:paraId="1BA214A7" w14:textId="1B421985" w:rsidR="00B34B47" w:rsidRDefault="00B34B47" w:rsidP="00B34B47">
            <w:pPr>
              <w:contextualSpacing/>
              <w:jc w:val="both"/>
              <w:rPr>
                <w:rFonts w:ascii="Arial" w:hAnsi="Arial" w:cs="Arial"/>
              </w:rPr>
            </w:pPr>
            <w:r>
              <w:rPr>
                <w:rFonts w:ascii="Arial" w:hAnsi="Arial" w:cs="Arial"/>
              </w:rPr>
              <w:t>1.83*</w:t>
            </w:r>
          </w:p>
        </w:tc>
        <w:tc>
          <w:tcPr>
            <w:tcW w:w="1158" w:type="dxa"/>
          </w:tcPr>
          <w:p w14:paraId="33FF0689" w14:textId="283DBBCF" w:rsidR="00B34B47" w:rsidRDefault="00B34B47" w:rsidP="00B34B47">
            <w:pPr>
              <w:contextualSpacing/>
              <w:jc w:val="both"/>
              <w:rPr>
                <w:rFonts w:ascii="Arial" w:hAnsi="Arial" w:cs="Arial"/>
              </w:rPr>
            </w:pPr>
            <w:r>
              <w:rPr>
                <w:rFonts w:ascii="Arial" w:hAnsi="Arial" w:cs="Arial"/>
              </w:rPr>
              <w:t>0.97</w:t>
            </w:r>
          </w:p>
        </w:tc>
        <w:tc>
          <w:tcPr>
            <w:tcW w:w="1750" w:type="dxa"/>
          </w:tcPr>
          <w:p w14:paraId="69957915" w14:textId="29A874F5" w:rsidR="00B34B47" w:rsidRDefault="00B34B47" w:rsidP="00B34B47">
            <w:pPr>
              <w:contextualSpacing/>
              <w:jc w:val="both"/>
              <w:rPr>
                <w:rFonts w:ascii="Arial" w:hAnsi="Arial" w:cs="Arial"/>
              </w:rPr>
            </w:pPr>
            <w:r>
              <w:rPr>
                <w:rFonts w:ascii="Arial" w:hAnsi="Arial" w:cs="Arial"/>
              </w:rPr>
              <w:t>0.34 (2.0×10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39928AC" w14:textId="265307E0" w:rsidTr="00CE7EF6">
        <w:tc>
          <w:tcPr>
            <w:tcW w:w="5180" w:type="dxa"/>
          </w:tcPr>
          <w:p w14:paraId="0014BCAF" w14:textId="75EE7A37" w:rsidR="00B34B47" w:rsidRPr="00523505" w:rsidRDefault="00B34B47" w:rsidP="00B34B47">
            <w:pPr>
              <w:contextualSpacing/>
              <w:jc w:val="both"/>
              <w:rPr>
                <w:rFonts w:ascii="Arial" w:hAnsi="Arial" w:cs="Arial"/>
              </w:rPr>
            </w:pPr>
            <w:r w:rsidRPr="00523505">
              <w:rPr>
                <w:rFonts w:ascii="Arial" w:hAnsi="Arial" w:cs="Arial"/>
              </w:rPr>
              <w:t>Cortolone / Tetrahydrocortisol glucuronide (isomer 2)</w:t>
            </w:r>
          </w:p>
        </w:tc>
        <w:tc>
          <w:tcPr>
            <w:tcW w:w="1186" w:type="dxa"/>
          </w:tcPr>
          <w:p w14:paraId="36973109" w14:textId="4785CA70" w:rsidR="00B34B47" w:rsidRDefault="00B34B47" w:rsidP="00B34B47">
            <w:pPr>
              <w:contextualSpacing/>
              <w:jc w:val="both"/>
              <w:rPr>
                <w:rFonts w:ascii="Arial" w:hAnsi="Arial" w:cs="Arial"/>
              </w:rPr>
            </w:pPr>
            <w:r>
              <w:rPr>
                <w:rFonts w:ascii="Arial" w:hAnsi="Arial" w:cs="Arial"/>
              </w:rPr>
              <w:t>542.2727</w:t>
            </w:r>
          </w:p>
        </w:tc>
        <w:tc>
          <w:tcPr>
            <w:tcW w:w="827" w:type="dxa"/>
          </w:tcPr>
          <w:p w14:paraId="6140E73B" w14:textId="00E78C28" w:rsidR="00B34B47" w:rsidRDefault="00B34B47" w:rsidP="00B34B47">
            <w:pPr>
              <w:contextualSpacing/>
              <w:jc w:val="both"/>
              <w:rPr>
                <w:rFonts w:ascii="Arial" w:hAnsi="Arial" w:cs="Arial"/>
              </w:rPr>
            </w:pPr>
            <w:r>
              <w:rPr>
                <w:rFonts w:ascii="Arial" w:hAnsi="Arial" w:cs="Arial"/>
              </w:rPr>
              <w:t>5.22</w:t>
            </w:r>
          </w:p>
        </w:tc>
        <w:tc>
          <w:tcPr>
            <w:tcW w:w="706" w:type="dxa"/>
          </w:tcPr>
          <w:p w14:paraId="11F3BC6C" w14:textId="52E87A59" w:rsidR="00B34B47" w:rsidRDefault="00B34B47" w:rsidP="00B34B47">
            <w:pPr>
              <w:contextualSpacing/>
              <w:jc w:val="both"/>
              <w:rPr>
                <w:rFonts w:ascii="Arial" w:hAnsi="Arial" w:cs="Arial"/>
              </w:rPr>
            </w:pPr>
            <w:r>
              <w:rPr>
                <w:rFonts w:ascii="Arial" w:hAnsi="Arial" w:cs="Arial"/>
              </w:rPr>
              <w:t>3</w:t>
            </w:r>
          </w:p>
        </w:tc>
        <w:tc>
          <w:tcPr>
            <w:tcW w:w="1202" w:type="dxa"/>
          </w:tcPr>
          <w:p w14:paraId="4E90239F" w14:textId="18A0F487" w:rsidR="00B34B47" w:rsidRDefault="00B34B47" w:rsidP="00B34B47">
            <w:pPr>
              <w:contextualSpacing/>
              <w:jc w:val="both"/>
              <w:rPr>
                <w:rFonts w:ascii="Arial" w:hAnsi="Arial" w:cs="Arial"/>
              </w:rPr>
            </w:pPr>
            <w:r>
              <w:rPr>
                <w:rFonts w:ascii="Arial" w:hAnsi="Arial" w:cs="Arial"/>
              </w:rPr>
              <w:t>7.6×10</w:t>
            </w:r>
            <w:r w:rsidRPr="008D3730">
              <w:rPr>
                <w:rFonts w:ascii="Arial" w:hAnsi="Arial" w:cs="Arial"/>
                <w:vertAlign w:val="superscript"/>
              </w:rPr>
              <w:t>-</w:t>
            </w:r>
            <w:r>
              <w:rPr>
                <w:rFonts w:ascii="Arial" w:hAnsi="Arial" w:cs="Arial"/>
                <w:vertAlign w:val="superscript"/>
              </w:rPr>
              <w:t>6</w:t>
            </w:r>
          </w:p>
        </w:tc>
        <w:tc>
          <w:tcPr>
            <w:tcW w:w="1109" w:type="dxa"/>
          </w:tcPr>
          <w:p w14:paraId="0AB360EF" w14:textId="1258CE30" w:rsidR="00B34B47" w:rsidRDefault="00B34B47" w:rsidP="00B34B47">
            <w:pPr>
              <w:contextualSpacing/>
              <w:jc w:val="both"/>
              <w:rPr>
                <w:rFonts w:ascii="Arial" w:hAnsi="Arial" w:cs="Arial"/>
              </w:rPr>
            </w:pPr>
            <w:r>
              <w:rPr>
                <w:rFonts w:ascii="Arial" w:hAnsi="Arial" w:cs="Arial"/>
              </w:rPr>
              <w:t>2.52*</w:t>
            </w:r>
          </w:p>
        </w:tc>
        <w:tc>
          <w:tcPr>
            <w:tcW w:w="987" w:type="dxa"/>
          </w:tcPr>
          <w:p w14:paraId="1E9A5FF5" w14:textId="0E763BAB" w:rsidR="00B34B47" w:rsidRDefault="00B34B47" w:rsidP="00B34B47">
            <w:pPr>
              <w:contextualSpacing/>
              <w:jc w:val="both"/>
              <w:rPr>
                <w:rFonts w:ascii="Arial" w:hAnsi="Arial" w:cs="Arial"/>
              </w:rPr>
            </w:pPr>
            <w:r>
              <w:rPr>
                <w:rFonts w:ascii="Arial" w:hAnsi="Arial" w:cs="Arial"/>
              </w:rPr>
              <w:t>2.74*</w:t>
            </w:r>
          </w:p>
        </w:tc>
        <w:tc>
          <w:tcPr>
            <w:tcW w:w="1158" w:type="dxa"/>
          </w:tcPr>
          <w:p w14:paraId="235FF726" w14:textId="508EC738" w:rsidR="00B34B47" w:rsidRDefault="00B34B47" w:rsidP="00B34B47">
            <w:pPr>
              <w:contextualSpacing/>
              <w:jc w:val="both"/>
              <w:rPr>
                <w:rFonts w:ascii="Arial" w:hAnsi="Arial" w:cs="Arial"/>
              </w:rPr>
            </w:pPr>
            <w:r>
              <w:rPr>
                <w:rFonts w:ascii="Arial" w:hAnsi="Arial" w:cs="Arial"/>
              </w:rPr>
              <w:t>0.92</w:t>
            </w:r>
          </w:p>
        </w:tc>
        <w:tc>
          <w:tcPr>
            <w:tcW w:w="1750" w:type="dxa"/>
          </w:tcPr>
          <w:p w14:paraId="5A61EFC5" w14:textId="3E68BAB1" w:rsidR="00B34B47" w:rsidRDefault="00B34B47" w:rsidP="00B34B47">
            <w:pPr>
              <w:contextualSpacing/>
              <w:jc w:val="both"/>
              <w:rPr>
                <w:rFonts w:ascii="Arial" w:hAnsi="Arial" w:cs="Arial"/>
              </w:rPr>
            </w:pPr>
            <w:r>
              <w:rPr>
                <w:rFonts w:ascii="Arial" w:hAnsi="Arial" w:cs="Arial"/>
              </w:rPr>
              <w:t>0.41 (1.5×10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0A95B6F9" w14:textId="7A3838C5" w:rsidTr="00CE7EF6">
        <w:tc>
          <w:tcPr>
            <w:tcW w:w="5180" w:type="dxa"/>
          </w:tcPr>
          <w:p w14:paraId="15BA2D59" w14:textId="65913EC0" w:rsidR="00B34B47" w:rsidRPr="00523505" w:rsidRDefault="00B34B47" w:rsidP="00B34B47">
            <w:pPr>
              <w:contextualSpacing/>
              <w:jc w:val="both"/>
              <w:rPr>
                <w:rFonts w:ascii="Arial" w:hAnsi="Arial" w:cs="Arial"/>
              </w:rPr>
            </w:pPr>
            <w:r w:rsidRPr="00523505">
              <w:rPr>
                <w:rFonts w:ascii="Arial" w:hAnsi="Arial" w:cs="Arial"/>
              </w:rPr>
              <w:t>Tetrahydrodeoxycorticosterone disulfate</w:t>
            </w:r>
          </w:p>
        </w:tc>
        <w:tc>
          <w:tcPr>
            <w:tcW w:w="1186" w:type="dxa"/>
          </w:tcPr>
          <w:p w14:paraId="226A6129" w14:textId="67E76742" w:rsidR="00B34B47" w:rsidRDefault="00B34B47" w:rsidP="00B34B47">
            <w:pPr>
              <w:contextualSpacing/>
              <w:jc w:val="both"/>
              <w:rPr>
                <w:rFonts w:ascii="Arial" w:hAnsi="Arial" w:cs="Arial"/>
              </w:rPr>
            </w:pPr>
            <w:r>
              <w:rPr>
                <w:rFonts w:ascii="Arial" w:hAnsi="Arial" w:cs="Arial"/>
              </w:rPr>
              <w:t>494.1644</w:t>
            </w:r>
          </w:p>
        </w:tc>
        <w:tc>
          <w:tcPr>
            <w:tcW w:w="827" w:type="dxa"/>
          </w:tcPr>
          <w:p w14:paraId="661E33B7" w14:textId="1C8FEE0A" w:rsidR="00B34B47" w:rsidRDefault="00B34B47" w:rsidP="00B34B47">
            <w:pPr>
              <w:contextualSpacing/>
              <w:jc w:val="both"/>
              <w:rPr>
                <w:rFonts w:ascii="Arial" w:hAnsi="Arial" w:cs="Arial"/>
              </w:rPr>
            </w:pPr>
            <w:r>
              <w:rPr>
                <w:rFonts w:ascii="Arial" w:hAnsi="Arial" w:cs="Arial"/>
              </w:rPr>
              <w:t>4.12</w:t>
            </w:r>
          </w:p>
        </w:tc>
        <w:tc>
          <w:tcPr>
            <w:tcW w:w="706" w:type="dxa"/>
          </w:tcPr>
          <w:p w14:paraId="2FB2DACF" w14:textId="516E7033" w:rsidR="00B34B47" w:rsidRDefault="00B34B47" w:rsidP="00B34B47">
            <w:pPr>
              <w:contextualSpacing/>
              <w:jc w:val="both"/>
              <w:rPr>
                <w:rFonts w:ascii="Arial" w:hAnsi="Arial" w:cs="Arial"/>
              </w:rPr>
            </w:pPr>
            <w:r>
              <w:rPr>
                <w:rFonts w:ascii="Arial" w:hAnsi="Arial" w:cs="Arial"/>
              </w:rPr>
              <w:t>3</w:t>
            </w:r>
          </w:p>
        </w:tc>
        <w:tc>
          <w:tcPr>
            <w:tcW w:w="1202" w:type="dxa"/>
          </w:tcPr>
          <w:p w14:paraId="7B80FD2E" w14:textId="044AA1F6" w:rsidR="00B34B47" w:rsidRDefault="00B34B47" w:rsidP="00B34B47">
            <w:pPr>
              <w:contextualSpacing/>
              <w:jc w:val="both"/>
              <w:rPr>
                <w:rFonts w:ascii="Arial" w:hAnsi="Arial" w:cs="Arial"/>
              </w:rPr>
            </w:pPr>
            <w:r>
              <w:rPr>
                <w:rFonts w:ascii="Arial" w:hAnsi="Arial" w:cs="Arial"/>
              </w:rPr>
              <w:t>1.4×10</w:t>
            </w:r>
            <w:r w:rsidRPr="008D3730">
              <w:rPr>
                <w:rFonts w:ascii="Arial" w:hAnsi="Arial" w:cs="Arial"/>
                <w:vertAlign w:val="superscript"/>
              </w:rPr>
              <w:t>-</w:t>
            </w:r>
            <w:r>
              <w:rPr>
                <w:rFonts w:ascii="Arial" w:hAnsi="Arial" w:cs="Arial"/>
                <w:vertAlign w:val="superscript"/>
              </w:rPr>
              <w:t>3</w:t>
            </w:r>
          </w:p>
        </w:tc>
        <w:tc>
          <w:tcPr>
            <w:tcW w:w="1109" w:type="dxa"/>
          </w:tcPr>
          <w:p w14:paraId="1E7DC094" w14:textId="70768CF2" w:rsidR="00B34B47" w:rsidRDefault="00B34B47" w:rsidP="00B34B47">
            <w:pPr>
              <w:contextualSpacing/>
              <w:jc w:val="both"/>
              <w:rPr>
                <w:rFonts w:ascii="Arial" w:hAnsi="Arial" w:cs="Arial"/>
              </w:rPr>
            </w:pPr>
            <w:r>
              <w:rPr>
                <w:rFonts w:ascii="Arial" w:hAnsi="Arial" w:cs="Arial"/>
              </w:rPr>
              <w:t>2.16*</w:t>
            </w:r>
          </w:p>
        </w:tc>
        <w:tc>
          <w:tcPr>
            <w:tcW w:w="987" w:type="dxa"/>
          </w:tcPr>
          <w:p w14:paraId="5951B2C6" w14:textId="10068D1A" w:rsidR="00B34B47" w:rsidRDefault="00B34B47" w:rsidP="00B34B47">
            <w:pPr>
              <w:contextualSpacing/>
              <w:jc w:val="both"/>
              <w:rPr>
                <w:rFonts w:ascii="Arial" w:hAnsi="Arial" w:cs="Arial"/>
              </w:rPr>
            </w:pPr>
            <w:r>
              <w:rPr>
                <w:rFonts w:ascii="Arial" w:hAnsi="Arial" w:cs="Arial"/>
              </w:rPr>
              <w:t>1.96*</w:t>
            </w:r>
          </w:p>
        </w:tc>
        <w:tc>
          <w:tcPr>
            <w:tcW w:w="1158" w:type="dxa"/>
          </w:tcPr>
          <w:p w14:paraId="2E443AEF" w14:textId="03E2C979" w:rsidR="00B34B47" w:rsidRDefault="00B34B47" w:rsidP="00B34B47">
            <w:pPr>
              <w:contextualSpacing/>
              <w:jc w:val="both"/>
              <w:rPr>
                <w:rFonts w:ascii="Arial" w:hAnsi="Arial" w:cs="Arial"/>
              </w:rPr>
            </w:pPr>
            <w:r>
              <w:rPr>
                <w:rFonts w:ascii="Arial" w:hAnsi="Arial" w:cs="Arial"/>
              </w:rPr>
              <w:t>1.10</w:t>
            </w:r>
          </w:p>
        </w:tc>
        <w:tc>
          <w:tcPr>
            <w:tcW w:w="1750" w:type="dxa"/>
          </w:tcPr>
          <w:p w14:paraId="59E6E676" w14:textId="2E57D437" w:rsidR="00B34B47" w:rsidRDefault="00B34B47" w:rsidP="00B34B47">
            <w:pPr>
              <w:contextualSpacing/>
              <w:jc w:val="both"/>
              <w:rPr>
                <w:rFonts w:ascii="Arial" w:hAnsi="Arial" w:cs="Arial"/>
              </w:rPr>
            </w:pPr>
            <w:r>
              <w:rPr>
                <w:rFonts w:ascii="Arial" w:hAnsi="Arial" w:cs="Arial"/>
              </w:rPr>
              <w:t>0.32 (3.3×10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10CDAF8E" w14:textId="0A241151" w:rsidTr="00CE7EF6">
        <w:tc>
          <w:tcPr>
            <w:tcW w:w="5180" w:type="dxa"/>
          </w:tcPr>
          <w:p w14:paraId="2C992143" w14:textId="780FAC19" w:rsidR="00B34B47" w:rsidRPr="00523505" w:rsidRDefault="00B34B47" w:rsidP="00B34B47">
            <w:pPr>
              <w:contextualSpacing/>
              <w:jc w:val="both"/>
              <w:rPr>
                <w:rFonts w:ascii="Arial" w:hAnsi="Arial" w:cs="Arial"/>
              </w:rPr>
            </w:pPr>
            <w:r w:rsidRPr="00523505">
              <w:rPr>
                <w:rFonts w:ascii="Arial" w:hAnsi="Arial" w:cs="Arial"/>
              </w:rPr>
              <w:t>Tetrahydrodeoxycorticosterone sulfate (isomer 1)</w:t>
            </w:r>
          </w:p>
        </w:tc>
        <w:tc>
          <w:tcPr>
            <w:tcW w:w="1186" w:type="dxa"/>
          </w:tcPr>
          <w:p w14:paraId="099DC0AA" w14:textId="16303883" w:rsidR="00B34B47" w:rsidRDefault="00B34B47" w:rsidP="00B34B47">
            <w:pPr>
              <w:contextualSpacing/>
              <w:jc w:val="both"/>
              <w:rPr>
                <w:rFonts w:ascii="Arial" w:hAnsi="Arial" w:cs="Arial"/>
              </w:rPr>
            </w:pPr>
            <w:r>
              <w:rPr>
                <w:rFonts w:ascii="Arial" w:hAnsi="Arial" w:cs="Arial"/>
              </w:rPr>
              <w:t>414.2076</w:t>
            </w:r>
          </w:p>
        </w:tc>
        <w:tc>
          <w:tcPr>
            <w:tcW w:w="827" w:type="dxa"/>
          </w:tcPr>
          <w:p w14:paraId="03F4EB84" w14:textId="10B14A91" w:rsidR="00B34B47" w:rsidRDefault="00B34B47" w:rsidP="00B34B47">
            <w:pPr>
              <w:contextualSpacing/>
              <w:jc w:val="both"/>
              <w:rPr>
                <w:rFonts w:ascii="Arial" w:hAnsi="Arial" w:cs="Arial"/>
              </w:rPr>
            </w:pPr>
            <w:r>
              <w:rPr>
                <w:rFonts w:ascii="Arial" w:hAnsi="Arial" w:cs="Arial"/>
              </w:rPr>
              <w:t>4.74</w:t>
            </w:r>
          </w:p>
        </w:tc>
        <w:tc>
          <w:tcPr>
            <w:tcW w:w="706" w:type="dxa"/>
          </w:tcPr>
          <w:p w14:paraId="65FBCB71" w14:textId="467EA832" w:rsidR="00B34B47" w:rsidRDefault="00B34B47" w:rsidP="00B34B47">
            <w:pPr>
              <w:contextualSpacing/>
              <w:jc w:val="both"/>
              <w:rPr>
                <w:rFonts w:ascii="Arial" w:hAnsi="Arial" w:cs="Arial"/>
              </w:rPr>
            </w:pPr>
            <w:r>
              <w:rPr>
                <w:rFonts w:ascii="Arial" w:hAnsi="Arial" w:cs="Arial"/>
              </w:rPr>
              <w:t>3</w:t>
            </w:r>
          </w:p>
        </w:tc>
        <w:tc>
          <w:tcPr>
            <w:tcW w:w="1202" w:type="dxa"/>
          </w:tcPr>
          <w:p w14:paraId="07B89980" w14:textId="297C5DBA" w:rsidR="00B34B47" w:rsidRDefault="00B34B47" w:rsidP="00B34B47">
            <w:pPr>
              <w:contextualSpacing/>
              <w:jc w:val="both"/>
              <w:rPr>
                <w:rFonts w:ascii="Arial" w:hAnsi="Arial" w:cs="Arial"/>
              </w:rPr>
            </w:pPr>
            <w:r>
              <w:rPr>
                <w:rFonts w:ascii="Arial" w:hAnsi="Arial" w:cs="Arial"/>
              </w:rPr>
              <w:t>7.2×10</w:t>
            </w:r>
            <w:r w:rsidRPr="008D3730">
              <w:rPr>
                <w:rFonts w:ascii="Arial" w:hAnsi="Arial" w:cs="Arial"/>
                <w:vertAlign w:val="superscript"/>
              </w:rPr>
              <w:t>-</w:t>
            </w:r>
            <w:r>
              <w:rPr>
                <w:rFonts w:ascii="Arial" w:hAnsi="Arial" w:cs="Arial"/>
                <w:vertAlign w:val="superscript"/>
              </w:rPr>
              <w:t>3</w:t>
            </w:r>
          </w:p>
        </w:tc>
        <w:tc>
          <w:tcPr>
            <w:tcW w:w="1109" w:type="dxa"/>
          </w:tcPr>
          <w:p w14:paraId="4FE5891C" w14:textId="49081AB3" w:rsidR="00B34B47" w:rsidRDefault="00B34B47" w:rsidP="00B34B47">
            <w:pPr>
              <w:contextualSpacing/>
              <w:jc w:val="both"/>
              <w:rPr>
                <w:rFonts w:ascii="Arial" w:hAnsi="Arial" w:cs="Arial"/>
              </w:rPr>
            </w:pPr>
            <w:r>
              <w:rPr>
                <w:rFonts w:ascii="Arial" w:hAnsi="Arial" w:cs="Arial"/>
              </w:rPr>
              <w:t>1.69*</w:t>
            </w:r>
          </w:p>
        </w:tc>
        <w:tc>
          <w:tcPr>
            <w:tcW w:w="987" w:type="dxa"/>
          </w:tcPr>
          <w:p w14:paraId="33C9C732" w14:textId="12CB120D" w:rsidR="00B34B47" w:rsidRDefault="00B34B47" w:rsidP="00B34B47">
            <w:pPr>
              <w:contextualSpacing/>
              <w:jc w:val="both"/>
              <w:rPr>
                <w:rFonts w:ascii="Arial" w:hAnsi="Arial" w:cs="Arial"/>
              </w:rPr>
            </w:pPr>
            <w:r>
              <w:rPr>
                <w:rFonts w:ascii="Arial" w:hAnsi="Arial" w:cs="Arial"/>
              </w:rPr>
              <w:t>1.11</w:t>
            </w:r>
          </w:p>
        </w:tc>
        <w:tc>
          <w:tcPr>
            <w:tcW w:w="1158" w:type="dxa"/>
          </w:tcPr>
          <w:p w14:paraId="5EEBA2B4" w14:textId="37F9A3DF" w:rsidR="00B34B47" w:rsidRDefault="00B34B47" w:rsidP="00B34B47">
            <w:pPr>
              <w:contextualSpacing/>
              <w:jc w:val="both"/>
              <w:rPr>
                <w:rFonts w:ascii="Arial" w:hAnsi="Arial" w:cs="Arial"/>
              </w:rPr>
            </w:pPr>
            <w:r>
              <w:rPr>
                <w:rFonts w:ascii="Arial" w:hAnsi="Arial" w:cs="Arial"/>
              </w:rPr>
              <w:t>1.51*</w:t>
            </w:r>
          </w:p>
        </w:tc>
        <w:tc>
          <w:tcPr>
            <w:tcW w:w="1750" w:type="dxa"/>
          </w:tcPr>
          <w:p w14:paraId="24B8F8BD" w14:textId="36BCA83F" w:rsidR="00B34B47" w:rsidRDefault="00B34B47" w:rsidP="00B34B47">
            <w:pPr>
              <w:contextualSpacing/>
              <w:jc w:val="both"/>
              <w:rPr>
                <w:rFonts w:ascii="Arial" w:hAnsi="Arial" w:cs="Arial"/>
              </w:rPr>
            </w:pPr>
            <w:r>
              <w:rPr>
                <w:rFonts w:ascii="Arial" w:hAnsi="Arial" w:cs="Arial"/>
              </w:rPr>
              <w:t>0.32 (4.0×10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59CDB539" w14:textId="672B39DB" w:rsidTr="00CE7EF6">
        <w:tc>
          <w:tcPr>
            <w:tcW w:w="5180" w:type="dxa"/>
          </w:tcPr>
          <w:p w14:paraId="3DD49E19" w14:textId="3292C263" w:rsidR="00B34B47" w:rsidRPr="00523505" w:rsidRDefault="00B34B47" w:rsidP="00B34B47">
            <w:pPr>
              <w:contextualSpacing/>
              <w:jc w:val="both"/>
              <w:rPr>
                <w:rFonts w:ascii="Arial" w:hAnsi="Arial" w:cs="Arial"/>
              </w:rPr>
            </w:pPr>
            <w:r w:rsidRPr="00523505">
              <w:rPr>
                <w:rFonts w:ascii="Arial" w:hAnsi="Arial" w:cs="Arial"/>
              </w:rPr>
              <w:t xml:space="preserve">Tetrahydrodeoxycorticosterone sulfate (isomer </w:t>
            </w:r>
            <w:r w:rsidR="00992D63">
              <w:rPr>
                <w:rFonts w:ascii="Arial" w:hAnsi="Arial" w:cs="Arial"/>
              </w:rPr>
              <w:t>2</w:t>
            </w:r>
            <w:r w:rsidRPr="00523505">
              <w:rPr>
                <w:rFonts w:ascii="Arial" w:hAnsi="Arial" w:cs="Arial"/>
              </w:rPr>
              <w:t>)</w:t>
            </w:r>
          </w:p>
        </w:tc>
        <w:tc>
          <w:tcPr>
            <w:tcW w:w="1186" w:type="dxa"/>
          </w:tcPr>
          <w:p w14:paraId="20C1F1D0" w14:textId="148C675B" w:rsidR="00B34B47" w:rsidRDefault="00B34B47" w:rsidP="00B34B47">
            <w:pPr>
              <w:contextualSpacing/>
              <w:jc w:val="both"/>
              <w:rPr>
                <w:rFonts w:ascii="Arial" w:hAnsi="Arial" w:cs="Arial"/>
              </w:rPr>
            </w:pPr>
            <w:r>
              <w:rPr>
                <w:rFonts w:ascii="Arial" w:hAnsi="Arial" w:cs="Arial"/>
              </w:rPr>
              <w:t>414.2076</w:t>
            </w:r>
          </w:p>
        </w:tc>
        <w:tc>
          <w:tcPr>
            <w:tcW w:w="827" w:type="dxa"/>
          </w:tcPr>
          <w:p w14:paraId="4B666C0A" w14:textId="00A46C19" w:rsidR="00B34B47" w:rsidRDefault="00B34B47" w:rsidP="00B34B47">
            <w:pPr>
              <w:contextualSpacing/>
              <w:jc w:val="both"/>
              <w:rPr>
                <w:rFonts w:ascii="Arial" w:hAnsi="Arial" w:cs="Arial"/>
              </w:rPr>
            </w:pPr>
            <w:r>
              <w:rPr>
                <w:rFonts w:ascii="Arial" w:hAnsi="Arial" w:cs="Arial"/>
              </w:rPr>
              <w:t>5.32</w:t>
            </w:r>
          </w:p>
        </w:tc>
        <w:tc>
          <w:tcPr>
            <w:tcW w:w="706" w:type="dxa"/>
          </w:tcPr>
          <w:p w14:paraId="334B8D4E" w14:textId="5C211B7F" w:rsidR="00B34B47" w:rsidRDefault="00B34B47" w:rsidP="00B34B47">
            <w:pPr>
              <w:contextualSpacing/>
              <w:jc w:val="both"/>
              <w:rPr>
                <w:rFonts w:ascii="Arial" w:hAnsi="Arial" w:cs="Arial"/>
              </w:rPr>
            </w:pPr>
            <w:r>
              <w:rPr>
                <w:rFonts w:ascii="Arial" w:hAnsi="Arial" w:cs="Arial"/>
              </w:rPr>
              <w:t>3</w:t>
            </w:r>
          </w:p>
        </w:tc>
        <w:tc>
          <w:tcPr>
            <w:tcW w:w="1202" w:type="dxa"/>
          </w:tcPr>
          <w:p w14:paraId="7478C2B9" w14:textId="207B7191" w:rsidR="00B34B47" w:rsidRDefault="00B34B47" w:rsidP="00B34B47">
            <w:pPr>
              <w:contextualSpacing/>
              <w:jc w:val="both"/>
              <w:rPr>
                <w:rFonts w:ascii="Arial" w:hAnsi="Arial" w:cs="Arial"/>
              </w:rPr>
            </w:pPr>
            <w:r>
              <w:rPr>
                <w:rFonts w:ascii="Arial" w:hAnsi="Arial" w:cs="Arial"/>
              </w:rPr>
              <w:t>3.6×10</w:t>
            </w:r>
            <w:r w:rsidRPr="008D3730">
              <w:rPr>
                <w:rFonts w:ascii="Arial" w:hAnsi="Arial" w:cs="Arial"/>
                <w:vertAlign w:val="superscript"/>
              </w:rPr>
              <w:t>-</w:t>
            </w:r>
            <w:r>
              <w:rPr>
                <w:rFonts w:ascii="Arial" w:hAnsi="Arial" w:cs="Arial"/>
                <w:vertAlign w:val="superscript"/>
              </w:rPr>
              <w:t>6</w:t>
            </w:r>
          </w:p>
        </w:tc>
        <w:tc>
          <w:tcPr>
            <w:tcW w:w="1109" w:type="dxa"/>
          </w:tcPr>
          <w:p w14:paraId="57D327CB" w14:textId="09072D64" w:rsidR="00B34B47" w:rsidRDefault="00B34B47" w:rsidP="00B34B47">
            <w:pPr>
              <w:contextualSpacing/>
              <w:jc w:val="both"/>
              <w:rPr>
                <w:rFonts w:ascii="Arial" w:hAnsi="Arial" w:cs="Arial"/>
              </w:rPr>
            </w:pPr>
            <w:r>
              <w:rPr>
                <w:rFonts w:ascii="Arial" w:hAnsi="Arial" w:cs="Arial"/>
              </w:rPr>
              <w:t>2.55*</w:t>
            </w:r>
          </w:p>
        </w:tc>
        <w:tc>
          <w:tcPr>
            <w:tcW w:w="987" w:type="dxa"/>
          </w:tcPr>
          <w:p w14:paraId="5AAA88DC" w14:textId="05745F7F" w:rsidR="00B34B47" w:rsidRDefault="00B34B47" w:rsidP="00B34B47">
            <w:pPr>
              <w:contextualSpacing/>
              <w:jc w:val="both"/>
              <w:rPr>
                <w:rFonts w:ascii="Arial" w:hAnsi="Arial" w:cs="Arial"/>
              </w:rPr>
            </w:pPr>
            <w:r>
              <w:rPr>
                <w:rFonts w:ascii="Arial" w:hAnsi="Arial" w:cs="Arial"/>
              </w:rPr>
              <w:t>1.77*</w:t>
            </w:r>
          </w:p>
        </w:tc>
        <w:tc>
          <w:tcPr>
            <w:tcW w:w="1158" w:type="dxa"/>
          </w:tcPr>
          <w:p w14:paraId="5B515243" w14:textId="3DB86CAD" w:rsidR="00B34B47" w:rsidRDefault="00B34B47" w:rsidP="00B34B47">
            <w:pPr>
              <w:contextualSpacing/>
              <w:jc w:val="both"/>
              <w:rPr>
                <w:rFonts w:ascii="Arial" w:hAnsi="Arial" w:cs="Arial"/>
              </w:rPr>
            </w:pPr>
            <w:r>
              <w:rPr>
                <w:rFonts w:ascii="Arial" w:hAnsi="Arial" w:cs="Arial"/>
              </w:rPr>
              <w:t>1.44*</w:t>
            </w:r>
          </w:p>
        </w:tc>
        <w:tc>
          <w:tcPr>
            <w:tcW w:w="1750" w:type="dxa"/>
          </w:tcPr>
          <w:p w14:paraId="0057868A" w14:textId="68CE46C4" w:rsidR="00B34B47" w:rsidRDefault="00B34B47" w:rsidP="00B34B47">
            <w:pPr>
              <w:contextualSpacing/>
              <w:jc w:val="both"/>
              <w:rPr>
                <w:rFonts w:ascii="Arial" w:hAnsi="Arial" w:cs="Arial"/>
              </w:rPr>
            </w:pPr>
            <w:r>
              <w:rPr>
                <w:rFonts w:ascii="Arial" w:hAnsi="Arial" w:cs="Arial"/>
              </w:rPr>
              <w:t>0.50 (4.1×10</w:t>
            </w:r>
            <w:r w:rsidRPr="008D3730">
              <w:rPr>
                <w:rFonts w:ascii="Arial" w:hAnsi="Arial" w:cs="Arial"/>
                <w:vertAlign w:val="superscript"/>
              </w:rPr>
              <w:t>-</w:t>
            </w:r>
            <w:r>
              <w:rPr>
                <w:rFonts w:ascii="Arial" w:hAnsi="Arial" w:cs="Arial"/>
                <w:vertAlign w:val="superscript"/>
              </w:rPr>
              <w:t>6</w:t>
            </w:r>
            <w:r>
              <w:rPr>
                <w:rFonts w:ascii="Arial" w:hAnsi="Arial" w:cs="Arial"/>
              </w:rPr>
              <w:t>)</w:t>
            </w:r>
          </w:p>
        </w:tc>
      </w:tr>
      <w:tr w:rsidR="00B34B47" w14:paraId="2E26C5D4" w14:textId="38D118E7" w:rsidTr="00CE7EF6">
        <w:tc>
          <w:tcPr>
            <w:tcW w:w="5180" w:type="dxa"/>
          </w:tcPr>
          <w:p w14:paraId="43AE203A" w14:textId="4237241B" w:rsidR="00B34B47" w:rsidRPr="00523505" w:rsidRDefault="00B34B47" w:rsidP="00B34B47">
            <w:pPr>
              <w:contextualSpacing/>
              <w:jc w:val="both"/>
              <w:rPr>
                <w:rFonts w:ascii="Arial" w:hAnsi="Arial" w:cs="Arial"/>
              </w:rPr>
            </w:pPr>
            <w:r w:rsidRPr="00523505">
              <w:rPr>
                <w:rFonts w:ascii="Arial" w:hAnsi="Arial" w:cs="Arial"/>
              </w:rPr>
              <w:t>Tetrahydrodeoxycorticosterone glucuronid</w:t>
            </w:r>
            <w:r w:rsidR="00992D63">
              <w:rPr>
                <w:rFonts w:ascii="Arial" w:hAnsi="Arial" w:cs="Arial"/>
              </w:rPr>
              <w:t>e</w:t>
            </w:r>
          </w:p>
        </w:tc>
        <w:tc>
          <w:tcPr>
            <w:tcW w:w="1186" w:type="dxa"/>
          </w:tcPr>
          <w:p w14:paraId="0A1726B8" w14:textId="4CAACF97" w:rsidR="00B34B47" w:rsidRDefault="00B34B47" w:rsidP="00B34B47">
            <w:pPr>
              <w:contextualSpacing/>
              <w:jc w:val="both"/>
              <w:rPr>
                <w:rFonts w:ascii="Arial" w:hAnsi="Arial" w:cs="Arial"/>
              </w:rPr>
            </w:pPr>
            <w:r>
              <w:rPr>
                <w:rFonts w:ascii="Arial" w:hAnsi="Arial" w:cs="Arial"/>
              </w:rPr>
              <w:t>510.2857</w:t>
            </w:r>
          </w:p>
        </w:tc>
        <w:tc>
          <w:tcPr>
            <w:tcW w:w="827" w:type="dxa"/>
          </w:tcPr>
          <w:p w14:paraId="3535058F" w14:textId="78AEDBFD" w:rsidR="00B34B47" w:rsidRDefault="00B34B47" w:rsidP="00B34B47">
            <w:pPr>
              <w:contextualSpacing/>
              <w:jc w:val="both"/>
              <w:rPr>
                <w:rFonts w:ascii="Arial" w:hAnsi="Arial" w:cs="Arial"/>
              </w:rPr>
            </w:pPr>
            <w:r>
              <w:rPr>
                <w:rFonts w:ascii="Arial" w:hAnsi="Arial" w:cs="Arial"/>
              </w:rPr>
              <w:t>5.99</w:t>
            </w:r>
          </w:p>
        </w:tc>
        <w:tc>
          <w:tcPr>
            <w:tcW w:w="706" w:type="dxa"/>
          </w:tcPr>
          <w:p w14:paraId="4E2318F0" w14:textId="487068DA" w:rsidR="00B34B47" w:rsidRDefault="00B34B47" w:rsidP="00B34B47">
            <w:pPr>
              <w:contextualSpacing/>
              <w:jc w:val="both"/>
              <w:rPr>
                <w:rFonts w:ascii="Arial" w:hAnsi="Arial" w:cs="Arial"/>
              </w:rPr>
            </w:pPr>
            <w:r>
              <w:rPr>
                <w:rFonts w:ascii="Arial" w:hAnsi="Arial" w:cs="Arial"/>
              </w:rPr>
              <w:t>3</w:t>
            </w:r>
          </w:p>
        </w:tc>
        <w:tc>
          <w:tcPr>
            <w:tcW w:w="1202" w:type="dxa"/>
          </w:tcPr>
          <w:p w14:paraId="33808ECC" w14:textId="320E7C0E"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65F2F941" w14:textId="2736E126" w:rsidR="00B34B47" w:rsidRDefault="00B34B47" w:rsidP="00B34B47">
            <w:pPr>
              <w:contextualSpacing/>
              <w:jc w:val="both"/>
              <w:rPr>
                <w:rFonts w:ascii="Arial" w:hAnsi="Arial" w:cs="Arial"/>
              </w:rPr>
            </w:pPr>
            <w:r>
              <w:rPr>
                <w:rFonts w:ascii="Arial" w:hAnsi="Arial" w:cs="Arial"/>
              </w:rPr>
              <w:t>1.43*</w:t>
            </w:r>
          </w:p>
        </w:tc>
        <w:tc>
          <w:tcPr>
            <w:tcW w:w="987" w:type="dxa"/>
          </w:tcPr>
          <w:p w14:paraId="355127F4" w14:textId="592BB380" w:rsidR="00B34B47" w:rsidRDefault="00B34B47" w:rsidP="00B34B47">
            <w:pPr>
              <w:contextualSpacing/>
              <w:jc w:val="both"/>
              <w:rPr>
                <w:rFonts w:ascii="Arial" w:hAnsi="Arial" w:cs="Arial"/>
              </w:rPr>
            </w:pPr>
            <w:r>
              <w:rPr>
                <w:rFonts w:ascii="Arial" w:hAnsi="Arial" w:cs="Arial"/>
              </w:rPr>
              <w:t>1.46*</w:t>
            </w:r>
          </w:p>
        </w:tc>
        <w:tc>
          <w:tcPr>
            <w:tcW w:w="1158" w:type="dxa"/>
          </w:tcPr>
          <w:p w14:paraId="0576805B" w14:textId="0AB3CAA9" w:rsidR="00B34B47" w:rsidRDefault="00B34B47" w:rsidP="00B34B47">
            <w:pPr>
              <w:contextualSpacing/>
              <w:jc w:val="both"/>
              <w:rPr>
                <w:rFonts w:ascii="Arial" w:hAnsi="Arial" w:cs="Arial"/>
              </w:rPr>
            </w:pPr>
            <w:r>
              <w:rPr>
                <w:rFonts w:ascii="Arial" w:hAnsi="Arial" w:cs="Arial"/>
              </w:rPr>
              <w:t>0.98</w:t>
            </w:r>
          </w:p>
        </w:tc>
        <w:tc>
          <w:tcPr>
            <w:tcW w:w="1750" w:type="dxa"/>
          </w:tcPr>
          <w:p w14:paraId="48B5154F" w14:textId="761705B7" w:rsidR="00B34B47" w:rsidRDefault="00B34B47" w:rsidP="00B34B47">
            <w:pPr>
              <w:contextualSpacing/>
              <w:jc w:val="both"/>
              <w:rPr>
                <w:rFonts w:ascii="Arial" w:hAnsi="Arial" w:cs="Arial"/>
              </w:rPr>
            </w:pPr>
            <w:r>
              <w:rPr>
                <w:rFonts w:ascii="Arial" w:hAnsi="Arial" w:cs="Arial"/>
              </w:rPr>
              <w:t>0.27 (1.5×10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14:paraId="78A969D3" w14:textId="65FF532F" w:rsidTr="001E5FB0">
        <w:tc>
          <w:tcPr>
            <w:tcW w:w="14105" w:type="dxa"/>
            <w:gridSpan w:val="9"/>
          </w:tcPr>
          <w:p w14:paraId="0F2729F6" w14:textId="34B7473F" w:rsidR="00BA42C2" w:rsidRDefault="00BA42C2" w:rsidP="00B34B47">
            <w:pPr>
              <w:contextualSpacing/>
              <w:jc w:val="both"/>
              <w:rPr>
                <w:rFonts w:ascii="Arial" w:hAnsi="Arial" w:cs="Arial"/>
              </w:rPr>
            </w:pPr>
            <w:r w:rsidRPr="00FD3719">
              <w:rPr>
                <w:rFonts w:ascii="Arial" w:hAnsi="Arial" w:cs="Arial"/>
                <w:i/>
                <w:iCs/>
              </w:rPr>
              <w:t>Bile acids</w:t>
            </w:r>
          </w:p>
        </w:tc>
      </w:tr>
      <w:tr w:rsidR="00B34B47" w14:paraId="7AF4E1D6" w14:textId="6C818DD1" w:rsidTr="00CE7EF6">
        <w:tc>
          <w:tcPr>
            <w:tcW w:w="5180" w:type="dxa"/>
          </w:tcPr>
          <w:p w14:paraId="164DCEB9" w14:textId="6A4762AE" w:rsidR="00B34B47" w:rsidRPr="00523505" w:rsidRDefault="00B34B47" w:rsidP="00B34B47">
            <w:pPr>
              <w:contextualSpacing/>
              <w:jc w:val="both"/>
              <w:rPr>
                <w:rFonts w:ascii="Arial" w:hAnsi="Arial" w:cs="Arial"/>
              </w:rPr>
            </w:pPr>
            <w:r w:rsidRPr="00523505">
              <w:rPr>
                <w:rFonts w:ascii="Arial" w:hAnsi="Arial" w:cs="Arial"/>
                <w:lang w:val="en-US"/>
              </w:rPr>
              <w:t>Cholic acid</w:t>
            </w:r>
          </w:p>
        </w:tc>
        <w:tc>
          <w:tcPr>
            <w:tcW w:w="1186" w:type="dxa"/>
          </w:tcPr>
          <w:p w14:paraId="4200477A" w14:textId="08612EDD" w:rsidR="00B34B47" w:rsidRDefault="00B34B47" w:rsidP="00B34B47">
            <w:pPr>
              <w:contextualSpacing/>
              <w:jc w:val="both"/>
              <w:rPr>
                <w:rFonts w:ascii="Arial" w:hAnsi="Arial" w:cs="Arial"/>
              </w:rPr>
            </w:pPr>
            <w:r>
              <w:rPr>
                <w:rFonts w:ascii="Arial" w:hAnsi="Arial" w:cs="Arial"/>
                <w:lang w:val="en-US"/>
              </w:rPr>
              <w:t>408.2876</w:t>
            </w:r>
          </w:p>
        </w:tc>
        <w:tc>
          <w:tcPr>
            <w:tcW w:w="827" w:type="dxa"/>
          </w:tcPr>
          <w:p w14:paraId="1FC2FCF9" w14:textId="6F4E5C08" w:rsidR="00B34B47" w:rsidRDefault="00B34B47" w:rsidP="00B34B47">
            <w:pPr>
              <w:contextualSpacing/>
              <w:jc w:val="both"/>
              <w:rPr>
                <w:rFonts w:ascii="Arial" w:hAnsi="Arial" w:cs="Arial"/>
              </w:rPr>
            </w:pPr>
            <w:r>
              <w:rPr>
                <w:rFonts w:ascii="Arial" w:hAnsi="Arial" w:cs="Arial"/>
                <w:lang w:val="en-US"/>
              </w:rPr>
              <w:t>6.30</w:t>
            </w:r>
          </w:p>
        </w:tc>
        <w:tc>
          <w:tcPr>
            <w:tcW w:w="706" w:type="dxa"/>
          </w:tcPr>
          <w:p w14:paraId="166F9448" w14:textId="6C3DF280" w:rsidR="00B34B47" w:rsidRDefault="00B34B47" w:rsidP="00B34B47">
            <w:pPr>
              <w:contextualSpacing/>
              <w:jc w:val="both"/>
              <w:rPr>
                <w:rFonts w:ascii="Arial" w:hAnsi="Arial" w:cs="Arial"/>
              </w:rPr>
            </w:pPr>
            <w:r>
              <w:rPr>
                <w:rFonts w:ascii="Arial" w:hAnsi="Arial" w:cs="Arial"/>
                <w:lang w:val="en-US"/>
              </w:rPr>
              <w:t>1</w:t>
            </w:r>
          </w:p>
        </w:tc>
        <w:tc>
          <w:tcPr>
            <w:tcW w:w="1202" w:type="dxa"/>
          </w:tcPr>
          <w:p w14:paraId="51984DFF" w14:textId="02782909" w:rsidR="00B34B47" w:rsidRDefault="00B34B47" w:rsidP="00B34B47">
            <w:pPr>
              <w:contextualSpacing/>
              <w:jc w:val="both"/>
              <w:rPr>
                <w:rFonts w:ascii="Arial" w:hAnsi="Arial" w:cs="Arial"/>
              </w:rPr>
            </w:pPr>
            <w:r>
              <w:rPr>
                <w:rFonts w:ascii="Arial" w:hAnsi="Arial" w:cs="Arial"/>
              </w:rPr>
              <w:t>3.7×10</w:t>
            </w:r>
            <w:r w:rsidRPr="008D3730">
              <w:rPr>
                <w:rFonts w:ascii="Arial" w:hAnsi="Arial" w:cs="Arial"/>
                <w:vertAlign w:val="superscript"/>
              </w:rPr>
              <w:t>-</w:t>
            </w:r>
            <w:r>
              <w:rPr>
                <w:rFonts w:ascii="Arial" w:hAnsi="Arial" w:cs="Arial"/>
                <w:vertAlign w:val="superscript"/>
              </w:rPr>
              <w:t>3</w:t>
            </w:r>
          </w:p>
        </w:tc>
        <w:tc>
          <w:tcPr>
            <w:tcW w:w="1109" w:type="dxa"/>
          </w:tcPr>
          <w:p w14:paraId="5AF5002F" w14:textId="43BA11C6" w:rsidR="00B34B47" w:rsidRDefault="00B34B47" w:rsidP="00B34B47">
            <w:pPr>
              <w:contextualSpacing/>
              <w:jc w:val="both"/>
              <w:rPr>
                <w:rFonts w:ascii="Arial" w:hAnsi="Arial" w:cs="Arial"/>
              </w:rPr>
            </w:pPr>
            <w:r>
              <w:rPr>
                <w:rFonts w:ascii="Arial" w:hAnsi="Arial" w:cs="Arial"/>
                <w:lang w:val="en-US"/>
              </w:rPr>
              <w:t>2.60*</w:t>
            </w:r>
          </w:p>
        </w:tc>
        <w:tc>
          <w:tcPr>
            <w:tcW w:w="987" w:type="dxa"/>
          </w:tcPr>
          <w:p w14:paraId="0414EF08" w14:textId="063267E5" w:rsidR="00B34B47" w:rsidRDefault="00B34B47" w:rsidP="00B34B47">
            <w:pPr>
              <w:contextualSpacing/>
              <w:jc w:val="both"/>
              <w:rPr>
                <w:rFonts w:ascii="Arial" w:hAnsi="Arial" w:cs="Arial"/>
              </w:rPr>
            </w:pPr>
            <w:r>
              <w:rPr>
                <w:rFonts w:ascii="Arial" w:hAnsi="Arial" w:cs="Arial"/>
                <w:lang w:val="en-US"/>
              </w:rPr>
              <w:t>1.87*</w:t>
            </w:r>
          </w:p>
        </w:tc>
        <w:tc>
          <w:tcPr>
            <w:tcW w:w="1158" w:type="dxa"/>
          </w:tcPr>
          <w:p w14:paraId="3222C539" w14:textId="620F0930" w:rsidR="00B34B47" w:rsidRDefault="00B34B47" w:rsidP="00B34B47">
            <w:pPr>
              <w:contextualSpacing/>
              <w:jc w:val="both"/>
              <w:rPr>
                <w:rFonts w:ascii="Arial" w:hAnsi="Arial" w:cs="Arial"/>
              </w:rPr>
            </w:pPr>
            <w:r>
              <w:rPr>
                <w:rFonts w:ascii="Arial" w:hAnsi="Arial" w:cs="Arial"/>
                <w:lang w:val="en-US"/>
              </w:rPr>
              <w:t>1.39</w:t>
            </w:r>
          </w:p>
        </w:tc>
        <w:tc>
          <w:tcPr>
            <w:tcW w:w="1750" w:type="dxa"/>
          </w:tcPr>
          <w:p w14:paraId="412A87C2" w14:textId="3D235B0C" w:rsidR="00B34B47" w:rsidRDefault="00B34B47" w:rsidP="00B34B47">
            <w:pPr>
              <w:contextualSpacing/>
              <w:jc w:val="both"/>
              <w:rPr>
                <w:rFonts w:ascii="Arial" w:hAnsi="Arial" w:cs="Arial"/>
              </w:rPr>
            </w:pPr>
            <w:r>
              <w:rPr>
                <w:rFonts w:ascii="Arial" w:hAnsi="Arial" w:cs="Arial"/>
              </w:rPr>
              <w:t>0.38 (5.4×10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7FCFB5AA" w14:textId="17A6E8A2" w:rsidTr="00CE7EF6">
        <w:tc>
          <w:tcPr>
            <w:tcW w:w="5180" w:type="dxa"/>
          </w:tcPr>
          <w:p w14:paraId="1F88CF8C" w14:textId="1A97C73D" w:rsidR="00B34B47" w:rsidRPr="00523505" w:rsidRDefault="00B34B47" w:rsidP="00B34B47">
            <w:pPr>
              <w:contextualSpacing/>
              <w:jc w:val="both"/>
              <w:rPr>
                <w:rFonts w:ascii="Arial" w:hAnsi="Arial" w:cs="Arial"/>
              </w:rPr>
            </w:pPr>
            <w:r w:rsidRPr="00523505">
              <w:rPr>
                <w:rFonts w:ascii="Arial" w:hAnsi="Arial" w:cs="Arial"/>
                <w:lang w:val="en-US"/>
              </w:rPr>
              <w:t>Cholic acid isomer</w:t>
            </w:r>
          </w:p>
        </w:tc>
        <w:tc>
          <w:tcPr>
            <w:tcW w:w="1186" w:type="dxa"/>
          </w:tcPr>
          <w:p w14:paraId="5E8EEAA0" w14:textId="19DAC475" w:rsidR="00B34B47" w:rsidRDefault="00B34B47" w:rsidP="00B34B47">
            <w:pPr>
              <w:contextualSpacing/>
              <w:jc w:val="both"/>
              <w:rPr>
                <w:rFonts w:ascii="Arial" w:hAnsi="Arial" w:cs="Arial"/>
              </w:rPr>
            </w:pPr>
            <w:r>
              <w:rPr>
                <w:rFonts w:ascii="Arial" w:hAnsi="Arial" w:cs="Arial"/>
                <w:lang w:val="en-US"/>
              </w:rPr>
              <w:t>408.2876</w:t>
            </w:r>
          </w:p>
        </w:tc>
        <w:tc>
          <w:tcPr>
            <w:tcW w:w="827" w:type="dxa"/>
          </w:tcPr>
          <w:p w14:paraId="2BCBE1E1" w14:textId="7D7EC0D1" w:rsidR="00B34B47" w:rsidRDefault="00B34B47" w:rsidP="00B34B47">
            <w:pPr>
              <w:contextualSpacing/>
              <w:jc w:val="both"/>
              <w:rPr>
                <w:rFonts w:ascii="Arial" w:hAnsi="Arial" w:cs="Arial"/>
              </w:rPr>
            </w:pPr>
            <w:r>
              <w:rPr>
                <w:rFonts w:ascii="Arial" w:hAnsi="Arial" w:cs="Arial"/>
                <w:lang w:val="en-US"/>
              </w:rPr>
              <w:t>5.92</w:t>
            </w:r>
          </w:p>
        </w:tc>
        <w:tc>
          <w:tcPr>
            <w:tcW w:w="706" w:type="dxa"/>
          </w:tcPr>
          <w:p w14:paraId="47A541D7" w14:textId="6B5FC4F0"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29DBAB6D" w14:textId="7DAE2CFF" w:rsidR="00B34B47" w:rsidRDefault="00B34B47" w:rsidP="00B34B47">
            <w:pPr>
              <w:contextualSpacing/>
              <w:jc w:val="both"/>
              <w:rPr>
                <w:rFonts w:ascii="Arial" w:hAnsi="Arial" w:cs="Arial"/>
              </w:rPr>
            </w:pPr>
            <w:r>
              <w:rPr>
                <w:rFonts w:ascii="Arial" w:hAnsi="Arial" w:cs="Arial"/>
              </w:rPr>
              <w:t>6.0×10</w:t>
            </w:r>
            <w:r w:rsidRPr="008D3730">
              <w:rPr>
                <w:rFonts w:ascii="Arial" w:hAnsi="Arial" w:cs="Arial"/>
                <w:vertAlign w:val="superscript"/>
              </w:rPr>
              <w:t>-</w:t>
            </w:r>
            <w:r>
              <w:rPr>
                <w:rFonts w:ascii="Arial" w:hAnsi="Arial" w:cs="Arial"/>
                <w:vertAlign w:val="superscript"/>
              </w:rPr>
              <w:t>3</w:t>
            </w:r>
          </w:p>
        </w:tc>
        <w:tc>
          <w:tcPr>
            <w:tcW w:w="1109" w:type="dxa"/>
          </w:tcPr>
          <w:p w14:paraId="6B4C31A9" w14:textId="3104FCE3" w:rsidR="00B34B47" w:rsidRDefault="00B34B47" w:rsidP="00B34B47">
            <w:pPr>
              <w:contextualSpacing/>
              <w:jc w:val="both"/>
              <w:rPr>
                <w:rFonts w:ascii="Arial" w:hAnsi="Arial" w:cs="Arial"/>
              </w:rPr>
            </w:pPr>
            <w:r>
              <w:rPr>
                <w:rFonts w:ascii="Arial" w:hAnsi="Arial" w:cs="Arial"/>
                <w:lang w:val="en-US"/>
              </w:rPr>
              <w:t>2.25*</w:t>
            </w:r>
          </w:p>
        </w:tc>
        <w:tc>
          <w:tcPr>
            <w:tcW w:w="987" w:type="dxa"/>
          </w:tcPr>
          <w:p w14:paraId="651A2205" w14:textId="1EE3A5B1" w:rsidR="00B34B47" w:rsidRDefault="00B34B47" w:rsidP="00B34B47">
            <w:pPr>
              <w:contextualSpacing/>
              <w:jc w:val="both"/>
              <w:rPr>
                <w:rFonts w:ascii="Arial" w:hAnsi="Arial" w:cs="Arial"/>
              </w:rPr>
            </w:pPr>
            <w:r>
              <w:rPr>
                <w:rFonts w:ascii="Arial" w:hAnsi="Arial" w:cs="Arial"/>
                <w:lang w:val="en-US"/>
              </w:rPr>
              <w:t>1.73</w:t>
            </w:r>
          </w:p>
        </w:tc>
        <w:tc>
          <w:tcPr>
            <w:tcW w:w="1158" w:type="dxa"/>
          </w:tcPr>
          <w:p w14:paraId="3697FCF3" w14:textId="39A42C7D" w:rsidR="00B34B47" w:rsidRDefault="00B34B47" w:rsidP="00B34B47">
            <w:pPr>
              <w:contextualSpacing/>
              <w:jc w:val="both"/>
              <w:rPr>
                <w:rFonts w:ascii="Arial" w:hAnsi="Arial" w:cs="Arial"/>
              </w:rPr>
            </w:pPr>
            <w:r>
              <w:rPr>
                <w:rFonts w:ascii="Arial" w:hAnsi="Arial" w:cs="Arial"/>
                <w:lang w:val="en-US"/>
              </w:rPr>
              <w:t>1.30</w:t>
            </w:r>
          </w:p>
        </w:tc>
        <w:tc>
          <w:tcPr>
            <w:tcW w:w="1750" w:type="dxa"/>
          </w:tcPr>
          <w:p w14:paraId="79374971" w14:textId="6F10416E" w:rsidR="00B34B47" w:rsidRDefault="00B34B47" w:rsidP="00B34B47">
            <w:pPr>
              <w:contextualSpacing/>
              <w:jc w:val="both"/>
              <w:rPr>
                <w:rFonts w:ascii="Arial" w:hAnsi="Arial" w:cs="Arial"/>
              </w:rPr>
            </w:pPr>
            <w:r>
              <w:rPr>
                <w:rFonts w:ascii="Arial" w:hAnsi="Arial" w:cs="Arial"/>
              </w:rPr>
              <w:t>0.40 (2.2×10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08ED7C6E" w14:textId="590975E6" w:rsidTr="00CE7EF6">
        <w:tc>
          <w:tcPr>
            <w:tcW w:w="5180" w:type="dxa"/>
          </w:tcPr>
          <w:p w14:paraId="5E792E39" w14:textId="05592FCF" w:rsidR="00B34B47" w:rsidRPr="00523505" w:rsidRDefault="00B34B47" w:rsidP="00B34B47">
            <w:pPr>
              <w:contextualSpacing/>
              <w:jc w:val="both"/>
              <w:rPr>
                <w:rFonts w:ascii="Arial" w:hAnsi="Arial" w:cs="Arial"/>
              </w:rPr>
            </w:pPr>
            <w:r w:rsidRPr="00523505">
              <w:rPr>
                <w:rFonts w:ascii="Arial" w:hAnsi="Arial" w:cs="Arial"/>
                <w:lang w:val="en-US"/>
              </w:rPr>
              <w:t>Deoxycholic acid</w:t>
            </w:r>
          </w:p>
        </w:tc>
        <w:tc>
          <w:tcPr>
            <w:tcW w:w="1186" w:type="dxa"/>
          </w:tcPr>
          <w:p w14:paraId="69EF1719" w14:textId="11EF2A96" w:rsidR="00B34B47" w:rsidRDefault="00B34B47" w:rsidP="00B34B47">
            <w:pPr>
              <w:contextualSpacing/>
              <w:jc w:val="both"/>
              <w:rPr>
                <w:rFonts w:ascii="Arial" w:hAnsi="Arial" w:cs="Arial"/>
              </w:rPr>
            </w:pPr>
            <w:r>
              <w:rPr>
                <w:rFonts w:ascii="Arial" w:hAnsi="Arial" w:cs="Arial"/>
                <w:lang w:val="en-US"/>
              </w:rPr>
              <w:t>392.2927</w:t>
            </w:r>
          </w:p>
        </w:tc>
        <w:tc>
          <w:tcPr>
            <w:tcW w:w="827" w:type="dxa"/>
          </w:tcPr>
          <w:p w14:paraId="1456047C" w14:textId="2B82B980" w:rsidR="00B34B47" w:rsidRDefault="00B34B47" w:rsidP="00B34B47">
            <w:pPr>
              <w:contextualSpacing/>
              <w:jc w:val="both"/>
              <w:rPr>
                <w:rFonts w:ascii="Arial" w:hAnsi="Arial" w:cs="Arial"/>
              </w:rPr>
            </w:pPr>
            <w:r>
              <w:rPr>
                <w:rFonts w:ascii="Arial" w:hAnsi="Arial" w:cs="Arial"/>
                <w:lang w:val="en-US"/>
              </w:rPr>
              <w:t>6.60</w:t>
            </w:r>
          </w:p>
        </w:tc>
        <w:tc>
          <w:tcPr>
            <w:tcW w:w="706" w:type="dxa"/>
          </w:tcPr>
          <w:p w14:paraId="42F6B9D3" w14:textId="69982A9D" w:rsidR="00B34B47" w:rsidRDefault="00B34B47" w:rsidP="00B34B47">
            <w:pPr>
              <w:contextualSpacing/>
              <w:jc w:val="both"/>
              <w:rPr>
                <w:rFonts w:ascii="Arial" w:hAnsi="Arial" w:cs="Arial"/>
              </w:rPr>
            </w:pPr>
            <w:r>
              <w:rPr>
                <w:rFonts w:ascii="Arial" w:hAnsi="Arial" w:cs="Arial"/>
                <w:lang w:val="en-US"/>
              </w:rPr>
              <w:t>1</w:t>
            </w:r>
          </w:p>
        </w:tc>
        <w:tc>
          <w:tcPr>
            <w:tcW w:w="1202" w:type="dxa"/>
          </w:tcPr>
          <w:p w14:paraId="0E43B703" w14:textId="74930C5C"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4</w:t>
            </w:r>
          </w:p>
        </w:tc>
        <w:tc>
          <w:tcPr>
            <w:tcW w:w="1109" w:type="dxa"/>
          </w:tcPr>
          <w:p w14:paraId="56D09C05" w14:textId="79C6D447" w:rsidR="00B34B47" w:rsidRDefault="00B34B47" w:rsidP="00B34B47">
            <w:pPr>
              <w:contextualSpacing/>
              <w:jc w:val="both"/>
              <w:rPr>
                <w:rFonts w:ascii="Arial" w:hAnsi="Arial" w:cs="Arial"/>
              </w:rPr>
            </w:pPr>
            <w:r>
              <w:rPr>
                <w:rFonts w:ascii="Arial" w:hAnsi="Arial" w:cs="Arial"/>
                <w:lang w:val="en-US"/>
              </w:rPr>
              <w:t>2.30*</w:t>
            </w:r>
          </w:p>
        </w:tc>
        <w:tc>
          <w:tcPr>
            <w:tcW w:w="987" w:type="dxa"/>
          </w:tcPr>
          <w:p w14:paraId="1BFE52EC" w14:textId="097EC93F" w:rsidR="00B34B47" w:rsidRDefault="00B34B47" w:rsidP="00B34B47">
            <w:pPr>
              <w:contextualSpacing/>
              <w:jc w:val="both"/>
              <w:rPr>
                <w:rFonts w:ascii="Arial" w:hAnsi="Arial" w:cs="Arial"/>
              </w:rPr>
            </w:pPr>
            <w:r>
              <w:rPr>
                <w:rFonts w:ascii="Arial" w:hAnsi="Arial" w:cs="Arial"/>
                <w:lang w:val="en-US"/>
              </w:rPr>
              <w:t>1.64</w:t>
            </w:r>
          </w:p>
        </w:tc>
        <w:tc>
          <w:tcPr>
            <w:tcW w:w="1158" w:type="dxa"/>
          </w:tcPr>
          <w:p w14:paraId="06BFD8D1" w14:textId="40A84F61" w:rsidR="00B34B47" w:rsidRDefault="00B34B47" w:rsidP="00B34B47">
            <w:pPr>
              <w:contextualSpacing/>
              <w:jc w:val="both"/>
              <w:rPr>
                <w:rFonts w:ascii="Arial" w:hAnsi="Arial" w:cs="Arial"/>
              </w:rPr>
            </w:pPr>
            <w:r>
              <w:rPr>
                <w:rFonts w:ascii="Arial" w:hAnsi="Arial" w:cs="Arial"/>
                <w:lang w:val="en-US"/>
              </w:rPr>
              <w:t>1.40*</w:t>
            </w:r>
          </w:p>
        </w:tc>
        <w:tc>
          <w:tcPr>
            <w:tcW w:w="1750" w:type="dxa"/>
          </w:tcPr>
          <w:p w14:paraId="5AFCF083" w14:textId="7E7B146C" w:rsidR="00B34B47" w:rsidRDefault="00B34B47" w:rsidP="00B34B47">
            <w:pPr>
              <w:contextualSpacing/>
              <w:jc w:val="both"/>
              <w:rPr>
                <w:rFonts w:ascii="Arial" w:hAnsi="Arial" w:cs="Arial"/>
              </w:rPr>
            </w:pPr>
            <w:r>
              <w:rPr>
                <w:rFonts w:ascii="Arial" w:hAnsi="Arial" w:cs="Arial"/>
              </w:rPr>
              <w:t>0.51 (1.4×10</w:t>
            </w:r>
            <w:r w:rsidRPr="008D3730">
              <w:rPr>
                <w:rFonts w:ascii="Arial" w:hAnsi="Arial" w:cs="Arial"/>
                <w:vertAlign w:val="superscript"/>
              </w:rPr>
              <w:t>-</w:t>
            </w:r>
            <w:r>
              <w:rPr>
                <w:rFonts w:ascii="Arial" w:hAnsi="Arial" w:cs="Arial"/>
                <w:vertAlign w:val="superscript"/>
              </w:rPr>
              <w:t>6</w:t>
            </w:r>
            <w:r>
              <w:rPr>
                <w:rFonts w:ascii="Arial" w:hAnsi="Arial" w:cs="Arial"/>
              </w:rPr>
              <w:t>)</w:t>
            </w:r>
          </w:p>
        </w:tc>
      </w:tr>
      <w:tr w:rsidR="00B34B47" w14:paraId="04FCF6A0" w14:textId="34A3CA60" w:rsidTr="00CE7EF6">
        <w:tc>
          <w:tcPr>
            <w:tcW w:w="5180" w:type="dxa"/>
          </w:tcPr>
          <w:p w14:paraId="49CE143A" w14:textId="61E783B5" w:rsidR="00B34B47" w:rsidRPr="00523505" w:rsidRDefault="00B34B47" w:rsidP="00B34B47">
            <w:pPr>
              <w:contextualSpacing/>
              <w:jc w:val="both"/>
              <w:rPr>
                <w:rFonts w:ascii="Arial" w:hAnsi="Arial" w:cs="Arial"/>
              </w:rPr>
            </w:pPr>
            <w:r w:rsidRPr="00523505">
              <w:rPr>
                <w:rFonts w:ascii="Arial" w:hAnsi="Arial" w:cs="Arial"/>
                <w:lang w:val="en-US"/>
              </w:rPr>
              <w:t>Deoxycholic acid isomer</w:t>
            </w:r>
          </w:p>
        </w:tc>
        <w:tc>
          <w:tcPr>
            <w:tcW w:w="1186" w:type="dxa"/>
          </w:tcPr>
          <w:p w14:paraId="01EAD0C9" w14:textId="70217D1F" w:rsidR="00B34B47" w:rsidRDefault="00B34B47" w:rsidP="00B34B47">
            <w:pPr>
              <w:contextualSpacing/>
              <w:jc w:val="both"/>
              <w:rPr>
                <w:rFonts w:ascii="Arial" w:hAnsi="Arial" w:cs="Arial"/>
              </w:rPr>
            </w:pPr>
            <w:r>
              <w:rPr>
                <w:rFonts w:ascii="Arial" w:hAnsi="Arial" w:cs="Arial"/>
                <w:lang w:val="en-US"/>
              </w:rPr>
              <w:t>392.2927</w:t>
            </w:r>
          </w:p>
        </w:tc>
        <w:tc>
          <w:tcPr>
            <w:tcW w:w="827" w:type="dxa"/>
          </w:tcPr>
          <w:p w14:paraId="28586F16" w14:textId="11135106" w:rsidR="00B34B47" w:rsidRDefault="00B34B47" w:rsidP="00B34B47">
            <w:pPr>
              <w:contextualSpacing/>
              <w:jc w:val="both"/>
              <w:rPr>
                <w:rFonts w:ascii="Arial" w:hAnsi="Arial" w:cs="Arial"/>
              </w:rPr>
            </w:pPr>
            <w:r>
              <w:rPr>
                <w:rFonts w:ascii="Arial" w:hAnsi="Arial" w:cs="Arial"/>
                <w:lang w:val="en-US"/>
              </w:rPr>
              <w:t>6.30</w:t>
            </w:r>
          </w:p>
        </w:tc>
        <w:tc>
          <w:tcPr>
            <w:tcW w:w="706" w:type="dxa"/>
          </w:tcPr>
          <w:p w14:paraId="63AA5E15" w14:textId="0F5F3A36"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19E83A3A" w14:textId="30F169E1" w:rsidR="00B34B47" w:rsidRDefault="00B34B47" w:rsidP="00B34B47">
            <w:pPr>
              <w:contextualSpacing/>
              <w:jc w:val="both"/>
              <w:rPr>
                <w:rFonts w:ascii="Arial" w:hAnsi="Arial" w:cs="Arial"/>
              </w:rPr>
            </w:pPr>
            <w:r>
              <w:rPr>
                <w:rFonts w:ascii="Arial" w:hAnsi="Arial" w:cs="Arial"/>
              </w:rPr>
              <w:t>1.0×10</w:t>
            </w:r>
            <w:r w:rsidRPr="008D3730">
              <w:rPr>
                <w:rFonts w:ascii="Arial" w:hAnsi="Arial" w:cs="Arial"/>
                <w:vertAlign w:val="superscript"/>
              </w:rPr>
              <w:t>-</w:t>
            </w:r>
            <w:r>
              <w:rPr>
                <w:rFonts w:ascii="Arial" w:hAnsi="Arial" w:cs="Arial"/>
                <w:vertAlign w:val="superscript"/>
              </w:rPr>
              <w:t>2</w:t>
            </w:r>
          </w:p>
        </w:tc>
        <w:tc>
          <w:tcPr>
            <w:tcW w:w="1109" w:type="dxa"/>
          </w:tcPr>
          <w:p w14:paraId="7D0E7A70" w14:textId="60CCDE28" w:rsidR="00B34B47" w:rsidRDefault="00B34B47" w:rsidP="00B34B47">
            <w:pPr>
              <w:contextualSpacing/>
              <w:jc w:val="both"/>
              <w:rPr>
                <w:rFonts w:ascii="Arial" w:hAnsi="Arial" w:cs="Arial"/>
              </w:rPr>
            </w:pPr>
            <w:r>
              <w:rPr>
                <w:rFonts w:ascii="Arial" w:hAnsi="Arial" w:cs="Arial"/>
                <w:lang w:val="en-US"/>
              </w:rPr>
              <w:t>1.80*</w:t>
            </w:r>
          </w:p>
        </w:tc>
        <w:tc>
          <w:tcPr>
            <w:tcW w:w="987" w:type="dxa"/>
          </w:tcPr>
          <w:p w14:paraId="2F7C23CF" w14:textId="20B82931" w:rsidR="00B34B47" w:rsidRDefault="00B34B47" w:rsidP="00B34B47">
            <w:pPr>
              <w:contextualSpacing/>
              <w:jc w:val="both"/>
              <w:rPr>
                <w:rFonts w:ascii="Arial" w:hAnsi="Arial" w:cs="Arial"/>
              </w:rPr>
            </w:pPr>
            <w:r>
              <w:rPr>
                <w:rFonts w:ascii="Arial" w:hAnsi="Arial" w:cs="Arial"/>
                <w:lang w:val="en-US"/>
              </w:rPr>
              <w:t>1.10</w:t>
            </w:r>
          </w:p>
        </w:tc>
        <w:tc>
          <w:tcPr>
            <w:tcW w:w="1158" w:type="dxa"/>
          </w:tcPr>
          <w:p w14:paraId="48767F43" w14:textId="2DCC8CB1" w:rsidR="00B34B47" w:rsidRDefault="00B34B47" w:rsidP="00B34B47">
            <w:pPr>
              <w:contextualSpacing/>
              <w:jc w:val="both"/>
              <w:rPr>
                <w:rFonts w:ascii="Arial" w:hAnsi="Arial" w:cs="Arial"/>
              </w:rPr>
            </w:pPr>
            <w:r>
              <w:rPr>
                <w:rFonts w:ascii="Arial" w:hAnsi="Arial" w:cs="Arial"/>
                <w:lang w:val="en-US"/>
              </w:rPr>
              <w:t>1.64*</w:t>
            </w:r>
          </w:p>
        </w:tc>
        <w:tc>
          <w:tcPr>
            <w:tcW w:w="1750" w:type="dxa"/>
          </w:tcPr>
          <w:p w14:paraId="0A97973A" w14:textId="3C9BEE00" w:rsidR="00B34B47" w:rsidRDefault="00B34B47" w:rsidP="00B34B47">
            <w:pPr>
              <w:contextualSpacing/>
              <w:jc w:val="both"/>
              <w:rPr>
                <w:rFonts w:ascii="Arial" w:hAnsi="Arial" w:cs="Arial"/>
              </w:rPr>
            </w:pPr>
            <w:r>
              <w:rPr>
                <w:rFonts w:ascii="Arial" w:hAnsi="Arial" w:cs="Arial"/>
              </w:rPr>
              <w:t>0.34 (2.3×10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FA6DECF" w14:textId="74913115" w:rsidTr="00CE7EF6">
        <w:tc>
          <w:tcPr>
            <w:tcW w:w="5180" w:type="dxa"/>
          </w:tcPr>
          <w:p w14:paraId="4955343E" w14:textId="45065CA7" w:rsidR="00B34B47" w:rsidRDefault="00B34B47" w:rsidP="00B34B47">
            <w:pPr>
              <w:contextualSpacing/>
              <w:jc w:val="both"/>
              <w:rPr>
                <w:rFonts w:ascii="Arial" w:hAnsi="Arial" w:cs="Arial"/>
              </w:rPr>
            </w:pPr>
            <w:r w:rsidRPr="00523505">
              <w:rPr>
                <w:rFonts w:ascii="Arial" w:hAnsi="Arial" w:cs="Arial"/>
                <w:lang w:val="en-US"/>
              </w:rPr>
              <w:t>Taurochenodeoxycholic acid</w:t>
            </w:r>
          </w:p>
        </w:tc>
        <w:tc>
          <w:tcPr>
            <w:tcW w:w="1186" w:type="dxa"/>
          </w:tcPr>
          <w:p w14:paraId="64C21925" w14:textId="201D46AA" w:rsidR="00B34B47" w:rsidRDefault="00B34B47" w:rsidP="00B34B47">
            <w:pPr>
              <w:contextualSpacing/>
              <w:jc w:val="both"/>
              <w:rPr>
                <w:rFonts w:ascii="Arial" w:hAnsi="Arial" w:cs="Arial"/>
              </w:rPr>
            </w:pPr>
            <w:r>
              <w:rPr>
                <w:rFonts w:ascii="Arial" w:hAnsi="Arial" w:cs="Arial"/>
                <w:lang w:val="en-US"/>
              </w:rPr>
              <w:t>499.2968</w:t>
            </w:r>
          </w:p>
        </w:tc>
        <w:tc>
          <w:tcPr>
            <w:tcW w:w="827" w:type="dxa"/>
          </w:tcPr>
          <w:p w14:paraId="054B8C7E" w14:textId="1E2CB2FD" w:rsidR="00B34B47" w:rsidRDefault="00B34B47" w:rsidP="00B34B47">
            <w:pPr>
              <w:contextualSpacing/>
              <w:jc w:val="both"/>
              <w:rPr>
                <w:rFonts w:ascii="Arial" w:hAnsi="Arial" w:cs="Arial"/>
              </w:rPr>
            </w:pPr>
            <w:r>
              <w:rPr>
                <w:rFonts w:ascii="Arial" w:hAnsi="Arial" w:cs="Arial"/>
                <w:lang w:val="en-US"/>
              </w:rPr>
              <w:t>6.40</w:t>
            </w:r>
          </w:p>
        </w:tc>
        <w:tc>
          <w:tcPr>
            <w:tcW w:w="706" w:type="dxa"/>
          </w:tcPr>
          <w:p w14:paraId="3E596E67" w14:textId="33DB5579" w:rsidR="00B34B47" w:rsidRDefault="00B34B47" w:rsidP="00B34B47">
            <w:pPr>
              <w:contextualSpacing/>
              <w:jc w:val="both"/>
              <w:rPr>
                <w:rFonts w:ascii="Arial" w:hAnsi="Arial" w:cs="Arial"/>
              </w:rPr>
            </w:pPr>
            <w:r>
              <w:rPr>
                <w:rFonts w:ascii="Arial" w:hAnsi="Arial" w:cs="Arial"/>
                <w:lang w:val="en-US"/>
              </w:rPr>
              <w:t>1</w:t>
            </w:r>
          </w:p>
        </w:tc>
        <w:tc>
          <w:tcPr>
            <w:tcW w:w="1202" w:type="dxa"/>
          </w:tcPr>
          <w:p w14:paraId="07ED3AD7" w14:textId="006ADA54" w:rsidR="00B34B47" w:rsidRDefault="00B34B47" w:rsidP="00B34B47">
            <w:pPr>
              <w:contextualSpacing/>
              <w:jc w:val="both"/>
              <w:rPr>
                <w:rFonts w:ascii="Arial" w:hAnsi="Arial" w:cs="Arial"/>
              </w:rPr>
            </w:pPr>
            <w:r>
              <w:rPr>
                <w:rFonts w:ascii="Arial" w:hAnsi="Arial" w:cs="Arial"/>
              </w:rPr>
              <w:t>3.1×10</w:t>
            </w:r>
            <w:r w:rsidRPr="008D3730">
              <w:rPr>
                <w:rFonts w:ascii="Arial" w:hAnsi="Arial" w:cs="Arial"/>
                <w:vertAlign w:val="superscript"/>
              </w:rPr>
              <w:t>-</w:t>
            </w:r>
            <w:r>
              <w:rPr>
                <w:rFonts w:ascii="Arial" w:hAnsi="Arial" w:cs="Arial"/>
                <w:vertAlign w:val="superscript"/>
              </w:rPr>
              <w:t>2</w:t>
            </w:r>
          </w:p>
        </w:tc>
        <w:tc>
          <w:tcPr>
            <w:tcW w:w="1109" w:type="dxa"/>
          </w:tcPr>
          <w:p w14:paraId="32F70048" w14:textId="1E46740D" w:rsidR="00B34B47" w:rsidRPr="00BA42C2" w:rsidRDefault="00B34B47" w:rsidP="00B34B47">
            <w:pPr>
              <w:contextualSpacing/>
              <w:jc w:val="both"/>
              <w:rPr>
                <w:rFonts w:ascii="Arial" w:hAnsi="Arial" w:cs="Arial"/>
              </w:rPr>
            </w:pPr>
            <w:r w:rsidRPr="00BA42C2">
              <w:rPr>
                <w:rFonts w:ascii="Arial" w:hAnsi="Arial" w:cs="Arial"/>
                <w:color w:val="000000" w:themeColor="text1"/>
                <w:lang w:val="en-US"/>
              </w:rPr>
              <w:t>2.14*</w:t>
            </w:r>
          </w:p>
        </w:tc>
        <w:tc>
          <w:tcPr>
            <w:tcW w:w="987" w:type="dxa"/>
          </w:tcPr>
          <w:p w14:paraId="48D28A25" w14:textId="0FDEDEA9" w:rsidR="00B34B47" w:rsidRDefault="00B34B47" w:rsidP="00B34B47">
            <w:pPr>
              <w:contextualSpacing/>
              <w:jc w:val="both"/>
              <w:rPr>
                <w:rFonts w:ascii="Arial" w:hAnsi="Arial" w:cs="Arial"/>
              </w:rPr>
            </w:pPr>
            <w:r w:rsidRPr="00523505">
              <w:rPr>
                <w:rFonts w:ascii="Arial" w:hAnsi="Arial" w:cs="Arial"/>
                <w:color w:val="000000" w:themeColor="text1"/>
                <w:lang w:val="en-US"/>
              </w:rPr>
              <w:t>4.04*</w:t>
            </w:r>
          </w:p>
        </w:tc>
        <w:tc>
          <w:tcPr>
            <w:tcW w:w="1158" w:type="dxa"/>
          </w:tcPr>
          <w:p w14:paraId="500A8BED" w14:textId="7410A064" w:rsidR="00B34B47" w:rsidRDefault="00B34B47" w:rsidP="00B34B47">
            <w:pPr>
              <w:contextualSpacing/>
              <w:jc w:val="both"/>
              <w:rPr>
                <w:rFonts w:ascii="Arial" w:hAnsi="Arial" w:cs="Arial"/>
              </w:rPr>
            </w:pPr>
            <w:r w:rsidRPr="00523505">
              <w:rPr>
                <w:rFonts w:ascii="Arial" w:hAnsi="Arial" w:cs="Arial"/>
                <w:color w:val="000000" w:themeColor="text1"/>
                <w:lang w:val="en-US"/>
              </w:rPr>
              <w:t>0.53</w:t>
            </w:r>
          </w:p>
        </w:tc>
        <w:tc>
          <w:tcPr>
            <w:tcW w:w="1750" w:type="dxa"/>
          </w:tcPr>
          <w:p w14:paraId="0114E87F" w14:textId="77777777" w:rsidR="00B34B47" w:rsidRDefault="00B34B47" w:rsidP="00B34B47">
            <w:pPr>
              <w:contextualSpacing/>
              <w:jc w:val="both"/>
              <w:rPr>
                <w:rFonts w:ascii="Arial" w:hAnsi="Arial" w:cs="Arial"/>
              </w:rPr>
            </w:pPr>
          </w:p>
        </w:tc>
      </w:tr>
      <w:tr w:rsidR="00B34B47" w14:paraId="0CF83F4E" w14:textId="1A27F8FA" w:rsidTr="00CE7EF6">
        <w:tc>
          <w:tcPr>
            <w:tcW w:w="5180" w:type="dxa"/>
          </w:tcPr>
          <w:p w14:paraId="699EAEC5" w14:textId="63220C34" w:rsidR="00B34B47" w:rsidRPr="003A0268" w:rsidRDefault="00B34B47" w:rsidP="00B34B47">
            <w:pPr>
              <w:contextualSpacing/>
              <w:jc w:val="both"/>
              <w:rPr>
                <w:rFonts w:ascii="Arial" w:hAnsi="Arial" w:cs="Arial"/>
                <w:lang w:val="en-US"/>
              </w:rPr>
            </w:pPr>
            <w:r w:rsidRPr="00523505">
              <w:rPr>
                <w:rFonts w:ascii="Arial" w:hAnsi="Arial" w:cs="Arial"/>
                <w:lang w:val="en-US"/>
              </w:rPr>
              <w:t>Ketodeoxycholic / Nutriacholic acid sulfate (isomer 1)</w:t>
            </w:r>
          </w:p>
        </w:tc>
        <w:tc>
          <w:tcPr>
            <w:tcW w:w="1186" w:type="dxa"/>
          </w:tcPr>
          <w:p w14:paraId="07A39C61" w14:textId="72664BC3" w:rsidR="00B34B47" w:rsidRDefault="00B34B47" w:rsidP="00B34B47">
            <w:pPr>
              <w:contextualSpacing/>
              <w:jc w:val="both"/>
              <w:rPr>
                <w:rFonts w:ascii="Arial" w:hAnsi="Arial" w:cs="Arial"/>
              </w:rPr>
            </w:pPr>
            <w:r>
              <w:rPr>
                <w:rFonts w:ascii="Arial" w:hAnsi="Arial" w:cs="Arial"/>
                <w:lang w:val="en-US"/>
              </w:rPr>
              <w:t>470.2338</w:t>
            </w:r>
          </w:p>
        </w:tc>
        <w:tc>
          <w:tcPr>
            <w:tcW w:w="827" w:type="dxa"/>
          </w:tcPr>
          <w:p w14:paraId="2ABF1B5D" w14:textId="08158BFE" w:rsidR="00B34B47" w:rsidRDefault="00B34B47" w:rsidP="00B34B47">
            <w:pPr>
              <w:contextualSpacing/>
              <w:jc w:val="both"/>
              <w:rPr>
                <w:rFonts w:ascii="Arial" w:hAnsi="Arial" w:cs="Arial"/>
              </w:rPr>
            </w:pPr>
            <w:r>
              <w:rPr>
                <w:rFonts w:ascii="Arial" w:hAnsi="Arial" w:cs="Arial"/>
                <w:lang w:val="en-US"/>
              </w:rPr>
              <w:t>5.59</w:t>
            </w:r>
          </w:p>
        </w:tc>
        <w:tc>
          <w:tcPr>
            <w:tcW w:w="706" w:type="dxa"/>
          </w:tcPr>
          <w:p w14:paraId="0089897E" w14:textId="7E098F68"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376C5DEC" w14:textId="6642EEAD" w:rsidR="00B34B47" w:rsidRDefault="00B34B47" w:rsidP="00B34B47">
            <w:pPr>
              <w:contextualSpacing/>
              <w:jc w:val="both"/>
              <w:rPr>
                <w:rFonts w:ascii="Arial" w:hAnsi="Arial" w:cs="Arial"/>
              </w:rPr>
            </w:pPr>
            <w:r>
              <w:rPr>
                <w:rFonts w:ascii="Arial" w:hAnsi="Arial" w:cs="Arial"/>
              </w:rPr>
              <w:t>2.8×10</w:t>
            </w:r>
            <w:r w:rsidRPr="008D3730">
              <w:rPr>
                <w:rFonts w:ascii="Arial" w:hAnsi="Arial" w:cs="Arial"/>
                <w:vertAlign w:val="superscript"/>
              </w:rPr>
              <w:t>-</w:t>
            </w:r>
            <w:r>
              <w:rPr>
                <w:rFonts w:ascii="Arial" w:hAnsi="Arial" w:cs="Arial"/>
                <w:vertAlign w:val="superscript"/>
              </w:rPr>
              <w:t>2</w:t>
            </w:r>
          </w:p>
        </w:tc>
        <w:tc>
          <w:tcPr>
            <w:tcW w:w="1109" w:type="dxa"/>
          </w:tcPr>
          <w:p w14:paraId="535BF496" w14:textId="02B57D27" w:rsidR="00B34B47" w:rsidRPr="00BA42C2" w:rsidRDefault="00B34B47" w:rsidP="00B34B47">
            <w:pPr>
              <w:contextualSpacing/>
              <w:jc w:val="both"/>
              <w:rPr>
                <w:rFonts w:ascii="Arial" w:hAnsi="Arial" w:cs="Arial"/>
              </w:rPr>
            </w:pPr>
            <w:r w:rsidRPr="00BA42C2">
              <w:rPr>
                <w:rFonts w:ascii="Arial" w:hAnsi="Arial" w:cs="Arial"/>
                <w:lang w:val="en-US"/>
              </w:rPr>
              <w:t>1.28*</w:t>
            </w:r>
          </w:p>
        </w:tc>
        <w:tc>
          <w:tcPr>
            <w:tcW w:w="987" w:type="dxa"/>
          </w:tcPr>
          <w:p w14:paraId="09C2F93C" w14:textId="12718DF0" w:rsidR="00B34B47" w:rsidRDefault="00B34B47" w:rsidP="00B34B47">
            <w:pPr>
              <w:contextualSpacing/>
              <w:jc w:val="both"/>
              <w:rPr>
                <w:rFonts w:ascii="Arial" w:hAnsi="Arial" w:cs="Arial"/>
              </w:rPr>
            </w:pPr>
            <w:r>
              <w:rPr>
                <w:rFonts w:ascii="Arial" w:hAnsi="Arial" w:cs="Arial"/>
                <w:lang w:val="en-US"/>
              </w:rPr>
              <w:t>1.54*</w:t>
            </w:r>
          </w:p>
        </w:tc>
        <w:tc>
          <w:tcPr>
            <w:tcW w:w="1158" w:type="dxa"/>
          </w:tcPr>
          <w:p w14:paraId="17E02500" w14:textId="396A19C8" w:rsidR="00B34B47" w:rsidRDefault="00B34B47" w:rsidP="00B34B47">
            <w:pPr>
              <w:contextualSpacing/>
              <w:jc w:val="both"/>
              <w:rPr>
                <w:rFonts w:ascii="Arial" w:hAnsi="Arial" w:cs="Arial"/>
              </w:rPr>
            </w:pPr>
            <w:r>
              <w:rPr>
                <w:rFonts w:ascii="Arial" w:hAnsi="Arial" w:cs="Arial"/>
                <w:lang w:val="en-US"/>
              </w:rPr>
              <w:t>0.83</w:t>
            </w:r>
          </w:p>
        </w:tc>
        <w:tc>
          <w:tcPr>
            <w:tcW w:w="1750" w:type="dxa"/>
          </w:tcPr>
          <w:p w14:paraId="0A874213" w14:textId="649874F7" w:rsidR="00B34B47" w:rsidRDefault="00B34B47" w:rsidP="00B34B47">
            <w:pPr>
              <w:contextualSpacing/>
              <w:jc w:val="both"/>
              <w:rPr>
                <w:rFonts w:ascii="Arial" w:hAnsi="Arial" w:cs="Arial"/>
                <w:lang w:val="en-US"/>
              </w:rPr>
            </w:pPr>
            <w:r>
              <w:rPr>
                <w:rFonts w:ascii="Arial" w:hAnsi="Arial" w:cs="Arial"/>
              </w:rPr>
              <w:t>0.28 (1.3×10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69488712" w14:textId="01FE9B2D" w:rsidTr="00CE7EF6">
        <w:tc>
          <w:tcPr>
            <w:tcW w:w="5180" w:type="dxa"/>
          </w:tcPr>
          <w:p w14:paraId="2AA13FB2" w14:textId="78BB4BD4" w:rsidR="00B34B47" w:rsidRPr="003A0268" w:rsidRDefault="00B34B47" w:rsidP="00B34B47">
            <w:pPr>
              <w:contextualSpacing/>
              <w:jc w:val="both"/>
              <w:rPr>
                <w:rFonts w:ascii="Arial" w:hAnsi="Arial" w:cs="Arial"/>
                <w:lang w:val="en-US"/>
              </w:rPr>
            </w:pPr>
            <w:r w:rsidRPr="00523505">
              <w:rPr>
                <w:rFonts w:ascii="Arial" w:hAnsi="Arial" w:cs="Arial"/>
                <w:lang w:val="en-US"/>
              </w:rPr>
              <w:t>Ketodeoxycholic / Nutriacholic acid sulfate (isomer 2)</w:t>
            </w:r>
          </w:p>
        </w:tc>
        <w:tc>
          <w:tcPr>
            <w:tcW w:w="1186" w:type="dxa"/>
          </w:tcPr>
          <w:p w14:paraId="07155786" w14:textId="24AAB99D" w:rsidR="00B34B47" w:rsidRDefault="00B34B47" w:rsidP="00B34B47">
            <w:pPr>
              <w:contextualSpacing/>
              <w:jc w:val="both"/>
              <w:rPr>
                <w:rFonts w:ascii="Arial" w:hAnsi="Arial" w:cs="Arial"/>
              </w:rPr>
            </w:pPr>
            <w:r>
              <w:rPr>
                <w:rFonts w:ascii="Arial" w:hAnsi="Arial" w:cs="Arial"/>
                <w:lang w:val="en-US"/>
              </w:rPr>
              <w:t>470.2338</w:t>
            </w:r>
          </w:p>
        </w:tc>
        <w:tc>
          <w:tcPr>
            <w:tcW w:w="827" w:type="dxa"/>
          </w:tcPr>
          <w:p w14:paraId="0EC45A67" w14:textId="33DEE241" w:rsidR="00B34B47" w:rsidRDefault="00B34B47" w:rsidP="00B34B47">
            <w:pPr>
              <w:contextualSpacing/>
              <w:jc w:val="both"/>
              <w:rPr>
                <w:rFonts w:ascii="Arial" w:hAnsi="Arial" w:cs="Arial"/>
              </w:rPr>
            </w:pPr>
            <w:r>
              <w:rPr>
                <w:rFonts w:ascii="Arial" w:hAnsi="Arial" w:cs="Arial"/>
                <w:lang w:val="en-US"/>
              </w:rPr>
              <w:t>5.68</w:t>
            </w:r>
          </w:p>
        </w:tc>
        <w:tc>
          <w:tcPr>
            <w:tcW w:w="706" w:type="dxa"/>
          </w:tcPr>
          <w:p w14:paraId="1DCCE275" w14:textId="2F9F7772"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58186F74" w14:textId="4D467F62"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3C78A3E3" w14:textId="01D3B0C6" w:rsidR="00B34B47" w:rsidRDefault="00B34B47" w:rsidP="00B34B47">
            <w:pPr>
              <w:contextualSpacing/>
              <w:jc w:val="both"/>
              <w:rPr>
                <w:rFonts w:ascii="Arial" w:hAnsi="Arial" w:cs="Arial"/>
              </w:rPr>
            </w:pPr>
            <w:r>
              <w:rPr>
                <w:rFonts w:ascii="Arial" w:hAnsi="Arial" w:cs="Arial"/>
                <w:lang w:val="en-US"/>
              </w:rPr>
              <w:t>1.90*</w:t>
            </w:r>
          </w:p>
        </w:tc>
        <w:tc>
          <w:tcPr>
            <w:tcW w:w="987" w:type="dxa"/>
          </w:tcPr>
          <w:p w14:paraId="7B3400C5" w14:textId="49AC5261" w:rsidR="00B34B47" w:rsidRDefault="00B34B47" w:rsidP="00B34B47">
            <w:pPr>
              <w:contextualSpacing/>
              <w:jc w:val="both"/>
              <w:rPr>
                <w:rFonts w:ascii="Arial" w:hAnsi="Arial" w:cs="Arial"/>
              </w:rPr>
            </w:pPr>
            <w:r>
              <w:rPr>
                <w:rFonts w:ascii="Arial" w:hAnsi="Arial" w:cs="Arial"/>
                <w:lang w:val="en-US"/>
              </w:rPr>
              <w:t>1.60*</w:t>
            </w:r>
          </w:p>
        </w:tc>
        <w:tc>
          <w:tcPr>
            <w:tcW w:w="1158" w:type="dxa"/>
          </w:tcPr>
          <w:p w14:paraId="150E8672" w14:textId="46318B6B" w:rsidR="00B34B47" w:rsidRDefault="00B34B47" w:rsidP="00B34B47">
            <w:pPr>
              <w:contextualSpacing/>
              <w:jc w:val="both"/>
              <w:rPr>
                <w:rFonts w:ascii="Arial" w:hAnsi="Arial" w:cs="Arial"/>
              </w:rPr>
            </w:pPr>
            <w:r>
              <w:rPr>
                <w:rFonts w:ascii="Arial" w:hAnsi="Arial" w:cs="Arial"/>
                <w:lang w:val="en-US"/>
              </w:rPr>
              <w:t>1.19</w:t>
            </w:r>
          </w:p>
        </w:tc>
        <w:tc>
          <w:tcPr>
            <w:tcW w:w="1750" w:type="dxa"/>
          </w:tcPr>
          <w:p w14:paraId="1F93B506" w14:textId="21A66C96" w:rsidR="00B34B47" w:rsidRDefault="00B34B47" w:rsidP="00B34B47">
            <w:pPr>
              <w:contextualSpacing/>
              <w:jc w:val="both"/>
              <w:rPr>
                <w:rFonts w:ascii="Arial" w:hAnsi="Arial" w:cs="Arial"/>
                <w:lang w:val="en-US"/>
              </w:rPr>
            </w:pPr>
            <w:r>
              <w:rPr>
                <w:rFonts w:ascii="Arial" w:hAnsi="Arial" w:cs="Arial"/>
              </w:rPr>
              <w:t>0.37 (7.2×10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6553869D" w14:textId="009474B3" w:rsidTr="00CE7EF6">
        <w:tc>
          <w:tcPr>
            <w:tcW w:w="5180" w:type="dxa"/>
          </w:tcPr>
          <w:p w14:paraId="554F4847" w14:textId="11696E97" w:rsidR="00B34B47" w:rsidRPr="00523505" w:rsidRDefault="00B34B47" w:rsidP="00B34B47">
            <w:pPr>
              <w:contextualSpacing/>
              <w:jc w:val="both"/>
              <w:rPr>
                <w:rFonts w:ascii="Arial" w:hAnsi="Arial" w:cs="Arial"/>
              </w:rPr>
            </w:pPr>
            <w:r w:rsidRPr="00523505">
              <w:rPr>
                <w:rFonts w:ascii="Arial" w:hAnsi="Arial" w:cs="Arial"/>
                <w:lang w:val="en-US"/>
              </w:rPr>
              <w:t>12α-Hydroxy-3-oxocholadienic acid</w:t>
            </w:r>
          </w:p>
        </w:tc>
        <w:tc>
          <w:tcPr>
            <w:tcW w:w="1186" w:type="dxa"/>
          </w:tcPr>
          <w:p w14:paraId="5D94A0D6" w14:textId="4B2A9C1E" w:rsidR="00B34B47" w:rsidRPr="00382E7C" w:rsidRDefault="00B34B47" w:rsidP="00B34B47">
            <w:pPr>
              <w:contextualSpacing/>
              <w:jc w:val="both"/>
              <w:rPr>
                <w:rFonts w:ascii="Arial" w:hAnsi="Arial" w:cs="Arial"/>
              </w:rPr>
            </w:pPr>
            <w:r>
              <w:rPr>
                <w:rFonts w:ascii="Arial" w:hAnsi="Arial" w:cs="Arial"/>
                <w:lang w:val="en-US"/>
              </w:rPr>
              <w:t>386.2457</w:t>
            </w:r>
          </w:p>
        </w:tc>
        <w:tc>
          <w:tcPr>
            <w:tcW w:w="827" w:type="dxa"/>
          </w:tcPr>
          <w:p w14:paraId="29EB11CD" w14:textId="613D974C" w:rsidR="00B34B47" w:rsidRDefault="00B34B47" w:rsidP="00B34B47">
            <w:pPr>
              <w:contextualSpacing/>
              <w:jc w:val="both"/>
              <w:rPr>
                <w:rFonts w:ascii="Arial" w:hAnsi="Arial" w:cs="Arial"/>
              </w:rPr>
            </w:pPr>
            <w:r>
              <w:rPr>
                <w:rFonts w:ascii="Arial" w:hAnsi="Arial" w:cs="Arial"/>
                <w:lang w:val="en-US"/>
              </w:rPr>
              <w:t>5.82</w:t>
            </w:r>
          </w:p>
        </w:tc>
        <w:tc>
          <w:tcPr>
            <w:tcW w:w="706" w:type="dxa"/>
          </w:tcPr>
          <w:p w14:paraId="3A16BA11" w14:textId="078E7CEB" w:rsidR="00B34B47" w:rsidRDefault="00B34B47" w:rsidP="00B34B47">
            <w:pPr>
              <w:contextualSpacing/>
              <w:jc w:val="both"/>
              <w:rPr>
                <w:rFonts w:ascii="Arial" w:hAnsi="Arial" w:cs="Arial"/>
              </w:rPr>
            </w:pPr>
            <w:r>
              <w:rPr>
                <w:rFonts w:ascii="Arial" w:hAnsi="Arial" w:cs="Arial"/>
                <w:lang w:val="en-US"/>
              </w:rPr>
              <w:t>2</w:t>
            </w:r>
          </w:p>
        </w:tc>
        <w:tc>
          <w:tcPr>
            <w:tcW w:w="1202" w:type="dxa"/>
          </w:tcPr>
          <w:p w14:paraId="14ECFACA" w14:textId="3C273B3B" w:rsidR="00B34B47" w:rsidRDefault="00B34B47" w:rsidP="00B34B47">
            <w:pPr>
              <w:contextualSpacing/>
              <w:jc w:val="both"/>
              <w:rPr>
                <w:rFonts w:ascii="Arial" w:hAnsi="Arial" w:cs="Arial"/>
              </w:rPr>
            </w:pPr>
            <w:r>
              <w:rPr>
                <w:rFonts w:ascii="Arial" w:hAnsi="Arial" w:cs="Arial"/>
              </w:rPr>
              <w:t>1.4×10</w:t>
            </w:r>
            <w:r w:rsidRPr="008D3730">
              <w:rPr>
                <w:rFonts w:ascii="Arial" w:hAnsi="Arial" w:cs="Arial"/>
                <w:vertAlign w:val="superscript"/>
              </w:rPr>
              <w:t>-</w:t>
            </w:r>
            <w:r>
              <w:rPr>
                <w:rFonts w:ascii="Arial" w:hAnsi="Arial" w:cs="Arial"/>
                <w:vertAlign w:val="superscript"/>
              </w:rPr>
              <w:t>9</w:t>
            </w:r>
          </w:p>
        </w:tc>
        <w:tc>
          <w:tcPr>
            <w:tcW w:w="1109" w:type="dxa"/>
          </w:tcPr>
          <w:p w14:paraId="625DDE57" w14:textId="5E2859AE" w:rsidR="00B34B47" w:rsidRDefault="00B34B47" w:rsidP="00B34B47">
            <w:pPr>
              <w:contextualSpacing/>
              <w:jc w:val="both"/>
              <w:rPr>
                <w:rFonts w:ascii="Arial" w:hAnsi="Arial" w:cs="Arial"/>
              </w:rPr>
            </w:pPr>
            <w:r>
              <w:rPr>
                <w:rFonts w:ascii="Arial" w:hAnsi="Arial" w:cs="Arial"/>
                <w:lang w:val="en-US"/>
              </w:rPr>
              <w:t>3.73*</w:t>
            </w:r>
          </w:p>
        </w:tc>
        <w:tc>
          <w:tcPr>
            <w:tcW w:w="987" w:type="dxa"/>
          </w:tcPr>
          <w:p w14:paraId="462789F8" w14:textId="5F61ABC5" w:rsidR="00B34B47" w:rsidRDefault="00B34B47" w:rsidP="00B34B47">
            <w:pPr>
              <w:contextualSpacing/>
              <w:jc w:val="both"/>
              <w:rPr>
                <w:rFonts w:ascii="Arial" w:hAnsi="Arial" w:cs="Arial"/>
              </w:rPr>
            </w:pPr>
            <w:r>
              <w:rPr>
                <w:rFonts w:ascii="Arial" w:hAnsi="Arial" w:cs="Arial"/>
                <w:lang w:val="en-US"/>
              </w:rPr>
              <w:t>2.71*</w:t>
            </w:r>
          </w:p>
        </w:tc>
        <w:tc>
          <w:tcPr>
            <w:tcW w:w="1158" w:type="dxa"/>
          </w:tcPr>
          <w:p w14:paraId="75E4CB2D" w14:textId="5A85CB0D" w:rsidR="00B34B47" w:rsidRDefault="00B34B47" w:rsidP="00B34B47">
            <w:pPr>
              <w:contextualSpacing/>
              <w:jc w:val="both"/>
              <w:rPr>
                <w:rFonts w:ascii="Arial" w:hAnsi="Arial" w:cs="Arial"/>
              </w:rPr>
            </w:pPr>
            <w:r>
              <w:rPr>
                <w:rFonts w:ascii="Arial" w:hAnsi="Arial" w:cs="Arial"/>
                <w:lang w:val="en-US"/>
              </w:rPr>
              <w:t>1.38</w:t>
            </w:r>
          </w:p>
        </w:tc>
        <w:tc>
          <w:tcPr>
            <w:tcW w:w="1750" w:type="dxa"/>
          </w:tcPr>
          <w:p w14:paraId="5A4DAAC4" w14:textId="73174991" w:rsidR="00B34B47" w:rsidRDefault="00B34B47" w:rsidP="00B34B47">
            <w:pPr>
              <w:contextualSpacing/>
              <w:jc w:val="both"/>
              <w:rPr>
                <w:rFonts w:ascii="Arial" w:hAnsi="Arial" w:cs="Arial"/>
                <w:lang w:val="en-US"/>
              </w:rPr>
            </w:pPr>
            <w:r>
              <w:rPr>
                <w:rFonts w:ascii="Arial" w:hAnsi="Arial" w:cs="Arial"/>
              </w:rPr>
              <w:t>0.58 (2.4×10</w:t>
            </w:r>
            <w:r w:rsidRPr="008D3730">
              <w:rPr>
                <w:rFonts w:ascii="Arial" w:hAnsi="Arial" w:cs="Arial"/>
                <w:vertAlign w:val="superscript"/>
              </w:rPr>
              <w:t>-</w:t>
            </w:r>
            <w:r>
              <w:rPr>
                <w:rFonts w:ascii="Arial" w:hAnsi="Arial" w:cs="Arial"/>
                <w:vertAlign w:val="superscript"/>
              </w:rPr>
              <w:t>8</w:t>
            </w:r>
            <w:r>
              <w:rPr>
                <w:rFonts w:ascii="Arial" w:hAnsi="Arial" w:cs="Arial"/>
              </w:rPr>
              <w:t>)</w:t>
            </w:r>
          </w:p>
        </w:tc>
      </w:tr>
      <w:tr w:rsidR="00B34B47" w14:paraId="2121000D" w14:textId="709CF815" w:rsidTr="00CE7EF6">
        <w:tc>
          <w:tcPr>
            <w:tcW w:w="5180" w:type="dxa"/>
          </w:tcPr>
          <w:p w14:paraId="50602C3F" w14:textId="1F11E07A" w:rsidR="00B34B47" w:rsidRPr="00523505" w:rsidRDefault="00B34B47" w:rsidP="00B34B47">
            <w:pPr>
              <w:contextualSpacing/>
              <w:jc w:val="both"/>
              <w:rPr>
                <w:rFonts w:ascii="Arial" w:hAnsi="Arial" w:cs="Arial"/>
              </w:rPr>
            </w:pPr>
            <w:r w:rsidRPr="00523505">
              <w:rPr>
                <w:rFonts w:ascii="Arial" w:hAnsi="Arial" w:cs="Arial"/>
                <w:lang w:val="en-US"/>
              </w:rPr>
              <w:t>Cholestanepentol glucuronide</w:t>
            </w:r>
          </w:p>
        </w:tc>
        <w:tc>
          <w:tcPr>
            <w:tcW w:w="1186" w:type="dxa"/>
          </w:tcPr>
          <w:p w14:paraId="148E465B" w14:textId="481FBB60" w:rsidR="00B34B47" w:rsidRPr="00382E7C" w:rsidRDefault="00B34B47" w:rsidP="00B34B47">
            <w:pPr>
              <w:contextualSpacing/>
              <w:jc w:val="both"/>
              <w:rPr>
                <w:rFonts w:ascii="Arial" w:hAnsi="Arial" w:cs="Arial"/>
              </w:rPr>
            </w:pPr>
            <w:r>
              <w:rPr>
                <w:rFonts w:ascii="Arial" w:hAnsi="Arial" w:cs="Arial"/>
                <w:lang w:val="en-US"/>
              </w:rPr>
              <w:t>628.3851</w:t>
            </w:r>
          </w:p>
        </w:tc>
        <w:tc>
          <w:tcPr>
            <w:tcW w:w="827" w:type="dxa"/>
          </w:tcPr>
          <w:p w14:paraId="312DBFE4" w14:textId="0F501B4A" w:rsidR="00B34B47" w:rsidRDefault="00B34B47" w:rsidP="00B34B47">
            <w:pPr>
              <w:contextualSpacing/>
              <w:jc w:val="both"/>
              <w:rPr>
                <w:rFonts w:ascii="Arial" w:hAnsi="Arial" w:cs="Arial"/>
              </w:rPr>
            </w:pPr>
            <w:r>
              <w:rPr>
                <w:rFonts w:ascii="Arial" w:hAnsi="Arial" w:cs="Arial"/>
                <w:lang w:val="en-US"/>
              </w:rPr>
              <w:t>6.18</w:t>
            </w:r>
          </w:p>
        </w:tc>
        <w:tc>
          <w:tcPr>
            <w:tcW w:w="706" w:type="dxa"/>
          </w:tcPr>
          <w:p w14:paraId="43275576" w14:textId="49A90EEE"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57065C38" w14:textId="4681EC39" w:rsidR="00B34B47" w:rsidRDefault="00B34B47" w:rsidP="00B34B47">
            <w:pPr>
              <w:contextualSpacing/>
              <w:jc w:val="both"/>
              <w:rPr>
                <w:rFonts w:ascii="Arial" w:hAnsi="Arial" w:cs="Arial"/>
              </w:rPr>
            </w:pPr>
            <w:r>
              <w:rPr>
                <w:rFonts w:ascii="Arial" w:hAnsi="Arial" w:cs="Arial"/>
              </w:rPr>
              <w:t>1.3×10</w:t>
            </w:r>
            <w:r w:rsidRPr="008D3730">
              <w:rPr>
                <w:rFonts w:ascii="Arial" w:hAnsi="Arial" w:cs="Arial"/>
                <w:vertAlign w:val="superscript"/>
              </w:rPr>
              <w:t>-</w:t>
            </w:r>
            <w:r>
              <w:rPr>
                <w:rFonts w:ascii="Arial" w:hAnsi="Arial" w:cs="Arial"/>
                <w:vertAlign w:val="superscript"/>
              </w:rPr>
              <w:t>2</w:t>
            </w:r>
          </w:p>
        </w:tc>
        <w:tc>
          <w:tcPr>
            <w:tcW w:w="1109" w:type="dxa"/>
          </w:tcPr>
          <w:p w14:paraId="2A0CADB5" w14:textId="78E3B934" w:rsidR="00B34B47" w:rsidRDefault="00B34B47" w:rsidP="00B34B47">
            <w:pPr>
              <w:contextualSpacing/>
              <w:jc w:val="both"/>
              <w:rPr>
                <w:rFonts w:ascii="Arial" w:hAnsi="Arial" w:cs="Arial"/>
              </w:rPr>
            </w:pPr>
            <w:r>
              <w:rPr>
                <w:rFonts w:ascii="Arial" w:hAnsi="Arial" w:cs="Arial"/>
                <w:lang w:val="en-US"/>
              </w:rPr>
              <w:t>1.57*</w:t>
            </w:r>
          </w:p>
        </w:tc>
        <w:tc>
          <w:tcPr>
            <w:tcW w:w="987" w:type="dxa"/>
          </w:tcPr>
          <w:p w14:paraId="4370B8AB" w14:textId="16589615" w:rsidR="00B34B47" w:rsidRDefault="00B34B47" w:rsidP="00B34B47">
            <w:pPr>
              <w:contextualSpacing/>
              <w:jc w:val="both"/>
              <w:rPr>
                <w:rFonts w:ascii="Arial" w:hAnsi="Arial" w:cs="Arial"/>
              </w:rPr>
            </w:pPr>
            <w:r>
              <w:rPr>
                <w:rFonts w:ascii="Arial" w:hAnsi="Arial" w:cs="Arial"/>
                <w:lang w:val="en-US"/>
              </w:rPr>
              <w:t>1.80*</w:t>
            </w:r>
          </w:p>
        </w:tc>
        <w:tc>
          <w:tcPr>
            <w:tcW w:w="1158" w:type="dxa"/>
          </w:tcPr>
          <w:p w14:paraId="56694FA3" w14:textId="251566D6" w:rsidR="00B34B47" w:rsidRDefault="00B34B47" w:rsidP="00B34B47">
            <w:pPr>
              <w:contextualSpacing/>
              <w:jc w:val="both"/>
              <w:rPr>
                <w:rFonts w:ascii="Arial" w:hAnsi="Arial" w:cs="Arial"/>
              </w:rPr>
            </w:pPr>
            <w:r>
              <w:rPr>
                <w:rFonts w:ascii="Arial" w:hAnsi="Arial" w:cs="Arial"/>
                <w:lang w:val="en-US"/>
              </w:rPr>
              <w:t>0.87</w:t>
            </w:r>
          </w:p>
        </w:tc>
        <w:tc>
          <w:tcPr>
            <w:tcW w:w="1750" w:type="dxa"/>
          </w:tcPr>
          <w:p w14:paraId="50E62747" w14:textId="28F0409F" w:rsidR="00B34B47" w:rsidRDefault="00B34B47" w:rsidP="00B34B47">
            <w:pPr>
              <w:contextualSpacing/>
              <w:jc w:val="both"/>
              <w:rPr>
                <w:rFonts w:ascii="Arial" w:hAnsi="Arial" w:cs="Arial"/>
                <w:lang w:val="en-US"/>
              </w:rPr>
            </w:pPr>
            <w:r>
              <w:rPr>
                <w:rFonts w:ascii="Arial" w:hAnsi="Arial" w:cs="Arial"/>
              </w:rPr>
              <w:t>0.30 (6.0×10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B7AA39F" w14:textId="287DAD21" w:rsidTr="00CE7EF6">
        <w:tc>
          <w:tcPr>
            <w:tcW w:w="5180" w:type="dxa"/>
          </w:tcPr>
          <w:p w14:paraId="0A0BB26A" w14:textId="2C016A63" w:rsidR="00B34B47" w:rsidRPr="00523505" w:rsidRDefault="00B34B47" w:rsidP="00B34B47">
            <w:pPr>
              <w:contextualSpacing/>
              <w:jc w:val="both"/>
              <w:rPr>
                <w:rFonts w:ascii="Arial" w:hAnsi="Arial" w:cs="Arial"/>
              </w:rPr>
            </w:pPr>
            <w:r>
              <w:rPr>
                <w:rFonts w:ascii="Arial" w:hAnsi="Arial" w:cs="Arial"/>
                <w:lang w:val="en-US"/>
              </w:rPr>
              <w:t>Dihydroxycholestenoic acid</w:t>
            </w:r>
          </w:p>
        </w:tc>
        <w:tc>
          <w:tcPr>
            <w:tcW w:w="1186" w:type="dxa"/>
          </w:tcPr>
          <w:p w14:paraId="7DC84F1E" w14:textId="3D36AD28" w:rsidR="00B34B47" w:rsidRPr="00382E7C" w:rsidRDefault="00B34B47" w:rsidP="00B34B47">
            <w:pPr>
              <w:contextualSpacing/>
              <w:jc w:val="both"/>
              <w:rPr>
                <w:rFonts w:ascii="Arial" w:hAnsi="Arial" w:cs="Arial"/>
              </w:rPr>
            </w:pPr>
            <w:r>
              <w:rPr>
                <w:rFonts w:ascii="Arial" w:hAnsi="Arial" w:cs="Arial"/>
                <w:lang w:val="en-US"/>
              </w:rPr>
              <w:t>432.3240</w:t>
            </w:r>
          </w:p>
        </w:tc>
        <w:tc>
          <w:tcPr>
            <w:tcW w:w="827" w:type="dxa"/>
          </w:tcPr>
          <w:p w14:paraId="08901E19" w14:textId="3D963C17" w:rsidR="00B34B47" w:rsidRDefault="00B34B47" w:rsidP="00B34B47">
            <w:pPr>
              <w:contextualSpacing/>
              <w:jc w:val="both"/>
              <w:rPr>
                <w:rFonts w:ascii="Arial" w:hAnsi="Arial" w:cs="Arial"/>
              </w:rPr>
            </w:pPr>
            <w:r>
              <w:rPr>
                <w:rFonts w:ascii="Arial" w:hAnsi="Arial" w:cs="Arial"/>
                <w:lang w:val="en-US"/>
              </w:rPr>
              <w:t>6.58</w:t>
            </w:r>
          </w:p>
        </w:tc>
        <w:tc>
          <w:tcPr>
            <w:tcW w:w="706" w:type="dxa"/>
          </w:tcPr>
          <w:p w14:paraId="1BDF63A6" w14:textId="630D98E8" w:rsidR="00B34B47" w:rsidRDefault="00B34B47" w:rsidP="00B34B47">
            <w:pPr>
              <w:contextualSpacing/>
              <w:jc w:val="both"/>
              <w:rPr>
                <w:rFonts w:ascii="Arial" w:hAnsi="Arial" w:cs="Arial"/>
              </w:rPr>
            </w:pPr>
            <w:r>
              <w:rPr>
                <w:rFonts w:ascii="Arial" w:hAnsi="Arial" w:cs="Arial"/>
                <w:lang w:val="en-US"/>
              </w:rPr>
              <w:t>3</w:t>
            </w:r>
          </w:p>
        </w:tc>
        <w:tc>
          <w:tcPr>
            <w:tcW w:w="1202" w:type="dxa"/>
          </w:tcPr>
          <w:p w14:paraId="63FEA47B" w14:textId="44AD69D0"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6</w:t>
            </w:r>
          </w:p>
        </w:tc>
        <w:tc>
          <w:tcPr>
            <w:tcW w:w="1109" w:type="dxa"/>
          </w:tcPr>
          <w:p w14:paraId="3AF8DFF8" w14:textId="4B1493A5" w:rsidR="00B34B47" w:rsidRPr="00523505" w:rsidRDefault="00B34B47" w:rsidP="00B34B47">
            <w:pPr>
              <w:contextualSpacing/>
              <w:jc w:val="both"/>
              <w:rPr>
                <w:rFonts w:ascii="Arial" w:hAnsi="Arial" w:cs="Arial"/>
                <w:color w:val="000000" w:themeColor="text1"/>
              </w:rPr>
            </w:pPr>
            <w:r>
              <w:rPr>
                <w:rFonts w:ascii="Arial" w:hAnsi="Arial" w:cs="Arial"/>
                <w:lang w:val="en-US"/>
              </w:rPr>
              <w:t>1.64*</w:t>
            </w:r>
          </w:p>
        </w:tc>
        <w:tc>
          <w:tcPr>
            <w:tcW w:w="987" w:type="dxa"/>
          </w:tcPr>
          <w:p w14:paraId="78B50C66" w14:textId="5AD06DA8" w:rsidR="00B34B47" w:rsidRPr="00523505" w:rsidRDefault="00B34B47" w:rsidP="00B34B47">
            <w:pPr>
              <w:contextualSpacing/>
              <w:jc w:val="both"/>
              <w:rPr>
                <w:rFonts w:ascii="Arial" w:hAnsi="Arial" w:cs="Arial"/>
                <w:color w:val="000000" w:themeColor="text1"/>
              </w:rPr>
            </w:pPr>
            <w:r>
              <w:rPr>
                <w:rFonts w:ascii="Arial" w:hAnsi="Arial" w:cs="Arial"/>
                <w:lang w:val="en-US"/>
              </w:rPr>
              <w:t>1.26*</w:t>
            </w:r>
          </w:p>
        </w:tc>
        <w:tc>
          <w:tcPr>
            <w:tcW w:w="1158" w:type="dxa"/>
          </w:tcPr>
          <w:p w14:paraId="54A9A70E" w14:textId="20346657" w:rsidR="00B34B47" w:rsidRPr="00523505" w:rsidRDefault="00B34B47" w:rsidP="00B34B47">
            <w:pPr>
              <w:contextualSpacing/>
              <w:jc w:val="both"/>
              <w:rPr>
                <w:rFonts w:ascii="Arial" w:hAnsi="Arial" w:cs="Arial"/>
                <w:color w:val="000000" w:themeColor="text1"/>
              </w:rPr>
            </w:pPr>
            <w:r>
              <w:rPr>
                <w:rFonts w:ascii="Arial" w:hAnsi="Arial" w:cs="Arial"/>
                <w:lang w:val="en-US"/>
              </w:rPr>
              <w:t>1.30*</w:t>
            </w:r>
          </w:p>
        </w:tc>
        <w:tc>
          <w:tcPr>
            <w:tcW w:w="1750" w:type="dxa"/>
          </w:tcPr>
          <w:p w14:paraId="786798C3" w14:textId="1546C889" w:rsidR="00B34B47" w:rsidRPr="00523505" w:rsidRDefault="00B34B47" w:rsidP="00B34B47">
            <w:pPr>
              <w:contextualSpacing/>
              <w:jc w:val="both"/>
              <w:rPr>
                <w:rFonts w:ascii="Arial" w:hAnsi="Arial" w:cs="Arial"/>
                <w:color w:val="000000" w:themeColor="text1"/>
                <w:lang w:val="en-US"/>
              </w:rPr>
            </w:pPr>
            <w:r>
              <w:rPr>
                <w:rFonts w:ascii="Arial" w:hAnsi="Arial" w:cs="Arial"/>
              </w:rPr>
              <w:t>0.43 (7.6×10</w:t>
            </w:r>
            <w:r w:rsidRPr="008D3730">
              <w:rPr>
                <w:rFonts w:ascii="Arial" w:hAnsi="Arial" w:cs="Arial"/>
                <w:vertAlign w:val="superscript"/>
              </w:rPr>
              <w:t>-</w:t>
            </w:r>
            <w:r>
              <w:rPr>
                <w:rFonts w:ascii="Arial" w:hAnsi="Arial" w:cs="Arial"/>
                <w:vertAlign w:val="superscript"/>
              </w:rPr>
              <w:t>5</w:t>
            </w:r>
            <w:r>
              <w:rPr>
                <w:rFonts w:ascii="Arial" w:hAnsi="Arial" w:cs="Arial"/>
              </w:rPr>
              <w:t>)</w:t>
            </w:r>
          </w:p>
        </w:tc>
      </w:tr>
      <w:tr w:rsidR="00B34B47" w:rsidRPr="00072EF7" w14:paraId="4A58CB12" w14:textId="395C5F82" w:rsidTr="00CE7EF6">
        <w:tc>
          <w:tcPr>
            <w:tcW w:w="5180" w:type="dxa"/>
          </w:tcPr>
          <w:p w14:paraId="5977AA46" w14:textId="16A97115" w:rsidR="00B34B47" w:rsidRPr="00523505" w:rsidRDefault="00B34B47" w:rsidP="00B34B47">
            <w:pPr>
              <w:contextualSpacing/>
              <w:jc w:val="both"/>
              <w:rPr>
                <w:rFonts w:ascii="Arial" w:hAnsi="Arial" w:cs="Arial"/>
                <w:lang w:val="en-US"/>
              </w:rPr>
            </w:pPr>
            <w:r>
              <w:rPr>
                <w:rFonts w:ascii="Arial" w:hAnsi="Arial" w:cs="Arial"/>
                <w:lang w:val="en-US"/>
              </w:rPr>
              <w:t>Hydroxyoxocholestenoic acid</w:t>
            </w:r>
          </w:p>
        </w:tc>
        <w:tc>
          <w:tcPr>
            <w:tcW w:w="1186" w:type="dxa"/>
          </w:tcPr>
          <w:p w14:paraId="5ECC210F" w14:textId="7E98F34B" w:rsidR="00B34B47" w:rsidRPr="00072EF7" w:rsidRDefault="00B34B47" w:rsidP="00B34B47">
            <w:pPr>
              <w:contextualSpacing/>
              <w:jc w:val="both"/>
              <w:rPr>
                <w:rFonts w:ascii="Arial" w:hAnsi="Arial" w:cs="Arial"/>
                <w:lang w:val="en-US"/>
              </w:rPr>
            </w:pPr>
            <w:r>
              <w:rPr>
                <w:rFonts w:ascii="Arial" w:hAnsi="Arial" w:cs="Arial"/>
                <w:lang w:val="en-US"/>
              </w:rPr>
              <w:t>430.3083</w:t>
            </w:r>
          </w:p>
        </w:tc>
        <w:tc>
          <w:tcPr>
            <w:tcW w:w="827" w:type="dxa"/>
          </w:tcPr>
          <w:p w14:paraId="581D304A" w14:textId="29E847FE" w:rsidR="00B34B47" w:rsidRPr="00072EF7" w:rsidRDefault="00B34B47" w:rsidP="00B34B47">
            <w:pPr>
              <w:contextualSpacing/>
              <w:jc w:val="both"/>
              <w:rPr>
                <w:rFonts w:ascii="Arial" w:hAnsi="Arial" w:cs="Arial"/>
                <w:lang w:val="en-US"/>
              </w:rPr>
            </w:pPr>
            <w:r>
              <w:rPr>
                <w:rFonts w:ascii="Arial" w:hAnsi="Arial" w:cs="Arial"/>
                <w:lang w:val="en-US"/>
              </w:rPr>
              <w:t>6.64</w:t>
            </w:r>
          </w:p>
        </w:tc>
        <w:tc>
          <w:tcPr>
            <w:tcW w:w="706" w:type="dxa"/>
          </w:tcPr>
          <w:p w14:paraId="72D259AD" w14:textId="65736999" w:rsidR="00B34B47" w:rsidRPr="00072EF7" w:rsidRDefault="00B34B47" w:rsidP="00B34B47">
            <w:pPr>
              <w:contextualSpacing/>
              <w:jc w:val="both"/>
              <w:rPr>
                <w:rFonts w:ascii="Arial" w:hAnsi="Arial" w:cs="Arial"/>
                <w:lang w:val="en-US"/>
              </w:rPr>
            </w:pPr>
            <w:r>
              <w:rPr>
                <w:rFonts w:ascii="Arial" w:hAnsi="Arial" w:cs="Arial"/>
                <w:lang w:val="en-US"/>
              </w:rPr>
              <w:t>3</w:t>
            </w:r>
          </w:p>
        </w:tc>
        <w:tc>
          <w:tcPr>
            <w:tcW w:w="1202" w:type="dxa"/>
          </w:tcPr>
          <w:p w14:paraId="0AC7370A" w14:textId="7B1ECD83" w:rsidR="00B34B47" w:rsidRPr="00072EF7" w:rsidRDefault="00B34B47" w:rsidP="00B34B47">
            <w:pPr>
              <w:contextualSpacing/>
              <w:jc w:val="both"/>
              <w:rPr>
                <w:rFonts w:ascii="Arial" w:hAnsi="Arial" w:cs="Arial"/>
                <w:lang w:val="en-US"/>
              </w:rPr>
            </w:pPr>
            <w:r>
              <w:rPr>
                <w:rFonts w:ascii="Arial" w:hAnsi="Arial" w:cs="Arial"/>
              </w:rPr>
              <w:t>3.4×10</w:t>
            </w:r>
            <w:r w:rsidRPr="008D3730">
              <w:rPr>
                <w:rFonts w:ascii="Arial" w:hAnsi="Arial" w:cs="Arial"/>
                <w:vertAlign w:val="superscript"/>
              </w:rPr>
              <w:t>-</w:t>
            </w:r>
            <w:r>
              <w:rPr>
                <w:rFonts w:ascii="Arial" w:hAnsi="Arial" w:cs="Arial"/>
                <w:vertAlign w:val="superscript"/>
              </w:rPr>
              <w:t>2</w:t>
            </w:r>
          </w:p>
        </w:tc>
        <w:tc>
          <w:tcPr>
            <w:tcW w:w="1109" w:type="dxa"/>
          </w:tcPr>
          <w:p w14:paraId="17973168" w14:textId="2AA181D7" w:rsidR="00B34B47" w:rsidRPr="00072EF7" w:rsidRDefault="00B34B47" w:rsidP="00B34B47">
            <w:pPr>
              <w:contextualSpacing/>
              <w:jc w:val="both"/>
              <w:rPr>
                <w:rFonts w:ascii="Arial" w:hAnsi="Arial" w:cs="Arial"/>
                <w:lang w:val="en-US"/>
              </w:rPr>
            </w:pPr>
            <w:r>
              <w:rPr>
                <w:rFonts w:ascii="Arial" w:hAnsi="Arial" w:cs="Arial"/>
                <w:lang w:val="en-US"/>
              </w:rPr>
              <w:t>1.20*</w:t>
            </w:r>
          </w:p>
        </w:tc>
        <w:tc>
          <w:tcPr>
            <w:tcW w:w="987" w:type="dxa"/>
          </w:tcPr>
          <w:p w14:paraId="1E4F3428" w14:textId="1D753EDC" w:rsidR="00B34B47" w:rsidRPr="00072EF7" w:rsidRDefault="00B34B47" w:rsidP="00B34B47">
            <w:pPr>
              <w:contextualSpacing/>
              <w:jc w:val="both"/>
              <w:rPr>
                <w:rFonts w:ascii="Arial" w:hAnsi="Arial" w:cs="Arial"/>
                <w:lang w:val="en-US"/>
              </w:rPr>
            </w:pPr>
            <w:r>
              <w:rPr>
                <w:rFonts w:ascii="Arial" w:hAnsi="Arial" w:cs="Arial"/>
                <w:lang w:val="en-US"/>
              </w:rPr>
              <w:t>0.99</w:t>
            </w:r>
          </w:p>
        </w:tc>
        <w:tc>
          <w:tcPr>
            <w:tcW w:w="1158" w:type="dxa"/>
          </w:tcPr>
          <w:p w14:paraId="5F90A00C" w14:textId="33E0481E" w:rsidR="00B34B47" w:rsidRPr="00072EF7" w:rsidRDefault="00B34B47" w:rsidP="00B34B47">
            <w:pPr>
              <w:contextualSpacing/>
              <w:jc w:val="both"/>
              <w:rPr>
                <w:rFonts w:ascii="Arial" w:hAnsi="Arial" w:cs="Arial"/>
                <w:lang w:val="en-US"/>
              </w:rPr>
            </w:pPr>
            <w:r>
              <w:rPr>
                <w:rFonts w:ascii="Arial" w:hAnsi="Arial" w:cs="Arial"/>
                <w:lang w:val="en-US"/>
              </w:rPr>
              <w:t>1.22*</w:t>
            </w:r>
          </w:p>
        </w:tc>
        <w:tc>
          <w:tcPr>
            <w:tcW w:w="1750" w:type="dxa"/>
          </w:tcPr>
          <w:p w14:paraId="27C8E302" w14:textId="3E3B664A" w:rsidR="00B34B47" w:rsidRDefault="00B34B47" w:rsidP="00B34B47">
            <w:pPr>
              <w:contextualSpacing/>
              <w:jc w:val="both"/>
              <w:rPr>
                <w:rFonts w:ascii="Arial" w:hAnsi="Arial" w:cs="Arial"/>
                <w:lang w:val="en-US"/>
              </w:rPr>
            </w:pPr>
          </w:p>
        </w:tc>
      </w:tr>
      <w:tr w:rsidR="00B34B47" w:rsidRPr="00072EF7" w14:paraId="2DF50222" w14:textId="60B982F7" w:rsidTr="00CE7EF6">
        <w:tc>
          <w:tcPr>
            <w:tcW w:w="5180" w:type="dxa"/>
          </w:tcPr>
          <w:p w14:paraId="4B733BCB" w14:textId="4F8326DD" w:rsidR="00B34B47" w:rsidRPr="00523505" w:rsidRDefault="00B34B47" w:rsidP="00B34B47">
            <w:pPr>
              <w:contextualSpacing/>
              <w:jc w:val="both"/>
              <w:rPr>
                <w:rFonts w:ascii="Arial" w:hAnsi="Arial" w:cs="Arial"/>
                <w:lang w:val="en-US"/>
              </w:rPr>
            </w:pPr>
            <w:r>
              <w:rPr>
                <w:rFonts w:ascii="Arial" w:hAnsi="Arial" w:cs="Arial"/>
                <w:lang w:val="en-US"/>
              </w:rPr>
              <w:t>Hydroxycholestenone</w:t>
            </w:r>
          </w:p>
        </w:tc>
        <w:tc>
          <w:tcPr>
            <w:tcW w:w="1186" w:type="dxa"/>
          </w:tcPr>
          <w:p w14:paraId="1EC9B4D0" w14:textId="6A0B7ABE" w:rsidR="00B34B47" w:rsidRPr="00072EF7" w:rsidRDefault="00B34B47" w:rsidP="00B34B47">
            <w:pPr>
              <w:contextualSpacing/>
              <w:jc w:val="both"/>
              <w:rPr>
                <w:rFonts w:ascii="Arial" w:hAnsi="Arial" w:cs="Arial"/>
                <w:lang w:val="en-US"/>
              </w:rPr>
            </w:pPr>
            <w:r>
              <w:rPr>
                <w:rFonts w:ascii="Arial" w:hAnsi="Arial" w:cs="Arial"/>
                <w:lang w:val="en-US"/>
              </w:rPr>
              <w:t>400.3341</w:t>
            </w:r>
          </w:p>
        </w:tc>
        <w:tc>
          <w:tcPr>
            <w:tcW w:w="827" w:type="dxa"/>
          </w:tcPr>
          <w:p w14:paraId="3B2A4FC7" w14:textId="5ED5F3EB" w:rsidR="00B34B47" w:rsidRPr="00072EF7" w:rsidRDefault="00B34B47" w:rsidP="00B34B47">
            <w:pPr>
              <w:contextualSpacing/>
              <w:jc w:val="both"/>
              <w:rPr>
                <w:rFonts w:ascii="Arial" w:hAnsi="Arial" w:cs="Arial"/>
                <w:lang w:val="en-US"/>
              </w:rPr>
            </w:pPr>
            <w:r>
              <w:rPr>
                <w:rFonts w:ascii="Arial" w:hAnsi="Arial" w:cs="Arial"/>
                <w:lang w:val="en-US"/>
              </w:rPr>
              <w:t>7.14</w:t>
            </w:r>
          </w:p>
        </w:tc>
        <w:tc>
          <w:tcPr>
            <w:tcW w:w="706" w:type="dxa"/>
          </w:tcPr>
          <w:p w14:paraId="61435251" w14:textId="594AF50F" w:rsidR="00B34B47" w:rsidRPr="00072EF7" w:rsidRDefault="00B34B47" w:rsidP="00B34B47">
            <w:pPr>
              <w:contextualSpacing/>
              <w:jc w:val="both"/>
              <w:rPr>
                <w:rFonts w:ascii="Arial" w:hAnsi="Arial" w:cs="Arial"/>
                <w:lang w:val="en-US"/>
              </w:rPr>
            </w:pPr>
            <w:r>
              <w:rPr>
                <w:rFonts w:ascii="Arial" w:hAnsi="Arial" w:cs="Arial"/>
              </w:rPr>
              <w:t>3</w:t>
            </w:r>
          </w:p>
        </w:tc>
        <w:tc>
          <w:tcPr>
            <w:tcW w:w="1202" w:type="dxa"/>
          </w:tcPr>
          <w:p w14:paraId="6EB9E323" w14:textId="6C754A00" w:rsidR="00B34B47" w:rsidRPr="00072EF7" w:rsidRDefault="00B34B47" w:rsidP="00B34B47">
            <w:pPr>
              <w:contextualSpacing/>
              <w:jc w:val="both"/>
              <w:rPr>
                <w:rFonts w:ascii="Arial" w:hAnsi="Arial" w:cs="Arial"/>
                <w:lang w:val="en-US"/>
              </w:rPr>
            </w:pPr>
            <w:r>
              <w:rPr>
                <w:rFonts w:ascii="Arial" w:hAnsi="Arial" w:cs="Arial"/>
              </w:rPr>
              <w:t>4.5×10</w:t>
            </w:r>
            <w:r w:rsidRPr="008D3730">
              <w:rPr>
                <w:rFonts w:ascii="Arial" w:hAnsi="Arial" w:cs="Arial"/>
                <w:vertAlign w:val="superscript"/>
              </w:rPr>
              <w:t>-</w:t>
            </w:r>
            <w:r>
              <w:rPr>
                <w:rFonts w:ascii="Arial" w:hAnsi="Arial" w:cs="Arial"/>
                <w:vertAlign w:val="superscript"/>
              </w:rPr>
              <w:t>2</w:t>
            </w:r>
          </w:p>
        </w:tc>
        <w:tc>
          <w:tcPr>
            <w:tcW w:w="1109" w:type="dxa"/>
          </w:tcPr>
          <w:p w14:paraId="6C4B9D43" w14:textId="4E25A913" w:rsidR="00B34B47" w:rsidRPr="00072EF7" w:rsidRDefault="00B34B47" w:rsidP="00B34B47">
            <w:pPr>
              <w:contextualSpacing/>
              <w:jc w:val="both"/>
              <w:rPr>
                <w:rFonts w:ascii="Arial" w:hAnsi="Arial" w:cs="Arial"/>
                <w:lang w:val="en-US"/>
              </w:rPr>
            </w:pPr>
            <w:r>
              <w:rPr>
                <w:rFonts w:ascii="Arial" w:hAnsi="Arial" w:cs="Arial"/>
              </w:rPr>
              <w:t>1.50*</w:t>
            </w:r>
          </w:p>
        </w:tc>
        <w:tc>
          <w:tcPr>
            <w:tcW w:w="987" w:type="dxa"/>
          </w:tcPr>
          <w:p w14:paraId="2BDD14BE" w14:textId="04FE816E" w:rsidR="00B34B47" w:rsidRPr="00072EF7" w:rsidRDefault="00B34B47" w:rsidP="00B34B47">
            <w:pPr>
              <w:contextualSpacing/>
              <w:jc w:val="both"/>
              <w:rPr>
                <w:rFonts w:ascii="Arial" w:hAnsi="Arial" w:cs="Arial"/>
                <w:lang w:val="en-US"/>
              </w:rPr>
            </w:pPr>
            <w:r>
              <w:rPr>
                <w:rFonts w:ascii="Arial" w:hAnsi="Arial" w:cs="Arial"/>
              </w:rPr>
              <w:t>1.29</w:t>
            </w:r>
          </w:p>
        </w:tc>
        <w:tc>
          <w:tcPr>
            <w:tcW w:w="1158" w:type="dxa"/>
          </w:tcPr>
          <w:p w14:paraId="5B718B2C" w14:textId="5C4E7900" w:rsidR="00B34B47" w:rsidRPr="00072EF7" w:rsidRDefault="00B34B47" w:rsidP="00B34B47">
            <w:pPr>
              <w:contextualSpacing/>
              <w:jc w:val="both"/>
              <w:rPr>
                <w:rFonts w:ascii="Arial" w:hAnsi="Arial" w:cs="Arial"/>
                <w:lang w:val="en-US"/>
              </w:rPr>
            </w:pPr>
            <w:r>
              <w:rPr>
                <w:rFonts w:ascii="Arial" w:hAnsi="Arial" w:cs="Arial"/>
              </w:rPr>
              <w:t>1.16</w:t>
            </w:r>
          </w:p>
        </w:tc>
        <w:tc>
          <w:tcPr>
            <w:tcW w:w="1750" w:type="dxa"/>
          </w:tcPr>
          <w:p w14:paraId="47E22342" w14:textId="4984E5FE" w:rsidR="00B34B47" w:rsidRDefault="00B34B47" w:rsidP="00B34B47">
            <w:pPr>
              <w:contextualSpacing/>
              <w:jc w:val="both"/>
              <w:rPr>
                <w:rFonts w:ascii="Arial" w:hAnsi="Arial" w:cs="Arial"/>
                <w:lang w:val="en-US"/>
              </w:rPr>
            </w:pPr>
          </w:p>
        </w:tc>
      </w:tr>
      <w:tr w:rsidR="00BA42C2" w:rsidRPr="00072EF7" w14:paraId="6BEF7434" w14:textId="496F7989" w:rsidTr="006E172D">
        <w:tc>
          <w:tcPr>
            <w:tcW w:w="14105" w:type="dxa"/>
            <w:gridSpan w:val="9"/>
          </w:tcPr>
          <w:p w14:paraId="54965F73" w14:textId="4798BD04" w:rsidR="00BA42C2" w:rsidRDefault="00BA42C2" w:rsidP="00B34B47">
            <w:pPr>
              <w:contextualSpacing/>
              <w:jc w:val="both"/>
              <w:rPr>
                <w:rFonts w:ascii="Arial" w:hAnsi="Arial" w:cs="Arial"/>
                <w:lang w:val="en-US"/>
              </w:rPr>
            </w:pPr>
            <w:r w:rsidRPr="00FD3719">
              <w:rPr>
                <w:rFonts w:ascii="Arial" w:hAnsi="Arial" w:cs="Arial"/>
                <w:i/>
                <w:iCs/>
                <w:lang w:val="en-US"/>
              </w:rPr>
              <w:t>Phospholipids</w:t>
            </w:r>
          </w:p>
        </w:tc>
      </w:tr>
      <w:tr w:rsidR="00B34B47" w:rsidRPr="00072EF7" w14:paraId="47D540E6" w14:textId="27D8A116" w:rsidTr="00CE7EF6">
        <w:tc>
          <w:tcPr>
            <w:tcW w:w="5180" w:type="dxa"/>
          </w:tcPr>
          <w:p w14:paraId="4AE08C50" w14:textId="4107A476" w:rsidR="00B34B47" w:rsidRPr="00523505" w:rsidRDefault="00B34B47" w:rsidP="00B34B47">
            <w:pPr>
              <w:contextualSpacing/>
              <w:jc w:val="both"/>
              <w:rPr>
                <w:rFonts w:ascii="Arial" w:hAnsi="Arial" w:cs="Arial"/>
                <w:lang w:val="en-US"/>
              </w:rPr>
            </w:pPr>
            <w:proofErr w:type="gramStart"/>
            <w:r>
              <w:rPr>
                <w:rFonts w:ascii="Arial" w:hAnsi="Arial" w:cs="Arial"/>
              </w:rPr>
              <w:t>LPC(</w:t>
            </w:r>
            <w:proofErr w:type="gramEnd"/>
            <w:r>
              <w:rPr>
                <w:rFonts w:ascii="Arial" w:hAnsi="Arial" w:cs="Arial"/>
              </w:rPr>
              <w:t>18:2) (isomer 1)</w:t>
            </w:r>
          </w:p>
        </w:tc>
        <w:tc>
          <w:tcPr>
            <w:tcW w:w="1186" w:type="dxa"/>
          </w:tcPr>
          <w:p w14:paraId="2373C4E3" w14:textId="0C57FF5E" w:rsidR="00B34B47" w:rsidRPr="00072EF7" w:rsidRDefault="00B34B47" w:rsidP="00B34B47">
            <w:pPr>
              <w:contextualSpacing/>
              <w:jc w:val="both"/>
              <w:rPr>
                <w:rFonts w:ascii="Arial" w:hAnsi="Arial" w:cs="Arial"/>
                <w:lang w:val="en-US"/>
              </w:rPr>
            </w:pPr>
            <w:r>
              <w:rPr>
                <w:rFonts w:ascii="Arial" w:hAnsi="Arial" w:cs="Arial"/>
              </w:rPr>
              <w:t>519.3325</w:t>
            </w:r>
          </w:p>
        </w:tc>
        <w:tc>
          <w:tcPr>
            <w:tcW w:w="827" w:type="dxa"/>
          </w:tcPr>
          <w:p w14:paraId="2B54FA8E" w14:textId="5A828018" w:rsidR="00B34B47" w:rsidRPr="00072EF7" w:rsidRDefault="00B34B47" w:rsidP="00B34B47">
            <w:pPr>
              <w:contextualSpacing/>
              <w:jc w:val="both"/>
              <w:rPr>
                <w:rFonts w:ascii="Arial" w:hAnsi="Arial" w:cs="Arial"/>
                <w:lang w:val="en-US"/>
              </w:rPr>
            </w:pPr>
            <w:r>
              <w:rPr>
                <w:rFonts w:ascii="Arial" w:hAnsi="Arial" w:cs="Arial"/>
              </w:rPr>
              <w:t>6.75</w:t>
            </w:r>
          </w:p>
        </w:tc>
        <w:tc>
          <w:tcPr>
            <w:tcW w:w="706" w:type="dxa"/>
          </w:tcPr>
          <w:p w14:paraId="761CD500" w14:textId="4A0C88F9" w:rsidR="00B34B47" w:rsidRPr="00072EF7" w:rsidRDefault="00B34B47" w:rsidP="00B34B47">
            <w:pPr>
              <w:contextualSpacing/>
              <w:jc w:val="both"/>
              <w:rPr>
                <w:rFonts w:ascii="Arial" w:hAnsi="Arial" w:cs="Arial"/>
                <w:lang w:val="en-US"/>
              </w:rPr>
            </w:pPr>
            <w:r>
              <w:rPr>
                <w:rFonts w:ascii="Arial" w:hAnsi="Arial" w:cs="Arial"/>
              </w:rPr>
              <w:t>3</w:t>
            </w:r>
          </w:p>
        </w:tc>
        <w:tc>
          <w:tcPr>
            <w:tcW w:w="1202" w:type="dxa"/>
          </w:tcPr>
          <w:p w14:paraId="4B2462C7" w14:textId="4D644168" w:rsidR="00B34B47" w:rsidRPr="00072EF7" w:rsidRDefault="00B34B47" w:rsidP="00B34B47">
            <w:pPr>
              <w:contextualSpacing/>
              <w:jc w:val="both"/>
              <w:rPr>
                <w:rFonts w:ascii="Arial" w:hAnsi="Arial" w:cs="Arial"/>
                <w:lang w:val="en-US"/>
              </w:rPr>
            </w:pPr>
            <w:r>
              <w:rPr>
                <w:rFonts w:ascii="Arial" w:hAnsi="Arial" w:cs="Arial"/>
              </w:rPr>
              <w:t>1.4×10</w:t>
            </w:r>
            <w:r w:rsidRPr="008D3730">
              <w:rPr>
                <w:rFonts w:ascii="Arial" w:hAnsi="Arial" w:cs="Arial"/>
                <w:vertAlign w:val="superscript"/>
              </w:rPr>
              <w:t>-</w:t>
            </w:r>
            <w:r>
              <w:rPr>
                <w:rFonts w:ascii="Arial" w:hAnsi="Arial" w:cs="Arial"/>
                <w:vertAlign w:val="superscript"/>
              </w:rPr>
              <w:t>2</w:t>
            </w:r>
          </w:p>
        </w:tc>
        <w:tc>
          <w:tcPr>
            <w:tcW w:w="1109" w:type="dxa"/>
          </w:tcPr>
          <w:p w14:paraId="4DEE36D9" w14:textId="74A6D5EC" w:rsidR="00B34B47" w:rsidRPr="00072EF7" w:rsidRDefault="00B34B47" w:rsidP="00B34B47">
            <w:pPr>
              <w:contextualSpacing/>
              <w:jc w:val="both"/>
              <w:rPr>
                <w:rFonts w:ascii="Arial" w:hAnsi="Arial" w:cs="Arial"/>
                <w:lang w:val="en-US"/>
              </w:rPr>
            </w:pPr>
            <w:r>
              <w:rPr>
                <w:rFonts w:ascii="Arial" w:hAnsi="Arial" w:cs="Arial"/>
              </w:rPr>
              <w:t>0.86*</w:t>
            </w:r>
          </w:p>
        </w:tc>
        <w:tc>
          <w:tcPr>
            <w:tcW w:w="987" w:type="dxa"/>
          </w:tcPr>
          <w:p w14:paraId="46BAF268" w14:textId="538494E7" w:rsidR="00B34B47" w:rsidRPr="00072EF7" w:rsidRDefault="00B34B47" w:rsidP="00B34B47">
            <w:pPr>
              <w:contextualSpacing/>
              <w:jc w:val="both"/>
              <w:rPr>
                <w:rFonts w:ascii="Arial" w:hAnsi="Arial" w:cs="Arial"/>
                <w:lang w:val="en-US"/>
              </w:rPr>
            </w:pPr>
            <w:r>
              <w:rPr>
                <w:rFonts w:ascii="Arial" w:hAnsi="Arial" w:cs="Arial"/>
              </w:rPr>
              <w:t>0.93</w:t>
            </w:r>
          </w:p>
        </w:tc>
        <w:tc>
          <w:tcPr>
            <w:tcW w:w="1158" w:type="dxa"/>
          </w:tcPr>
          <w:p w14:paraId="0CF255E1" w14:textId="666E7EA8" w:rsidR="00B34B47" w:rsidRPr="00072EF7" w:rsidRDefault="00B34B47" w:rsidP="00B34B47">
            <w:pPr>
              <w:contextualSpacing/>
              <w:jc w:val="both"/>
              <w:rPr>
                <w:rFonts w:ascii="Arial" w:hAnsi="Arial" w:cs="Arial"/>
                <w:lang w:val="en-US"/>
              </w:rPr>
            </w:pPr>
            <w:r>
              <w:rPr>
                <w:rFonts w:ascii="Arial" w:hAnsi="Arial" w:cs="Arial"/>
              </w:rPr>
              <w:t>0.93</w:t>
            </w:r>
          </w:p>
        </w:tc>
        <w:tc>
          <w:tcPr>
            <w:tcW w:w="1750" w:type="dxa"/>
          </w:tcPr>
          <w:p w14:paraId="3CA88875" w14:textId="21D11458" w:rsidR="00B34B47" w:rsidRDefault="00B34B47" w:rsidP="00B34B47">
            <w:pPr>
              <w:contextualSpacing/>
              <w:jc w:val="both"/>
              <w:rPr>
                <w:rFonts w:ascii="Arial" w:hAnsi="Arial" w:cs="Arial"/>
                <w:lang w:val="en-US"/>
              </w:rPr>
            </w:pPr>
            <w:r>
              <w:rPr>
                <w:rFonts w:ascii="Arial" w:hAnsi="Arial" w:cs="Arial"/>
              </w:rPr>
              <w:t>-0.24 (3.7×10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rsidRPr="00072EF7" w14:paraId="400E2412" w14:textId="12392135" w:rsidTr="00CE7EF6">
        <w:tc>
          <w:tcPr>
            <w:tcW w:w="5180" w:type="dxa"/>
          </w:tcPr>
          <w:p w14:paraId="035F3E9E" w14:textId="24C17CEF" w:rsidR="00B34B47" w:rsidRPr="00072EF7" w:rsidRDefault="00B34B47" w:rsidP="00B34B47">
            <w:pPr>
              <w:contextualSpacing/>
              <w:jc w:val="both"/>
              <w:rPr>
                <w:rFonts w:ascii="Arial" w:hAnsi="Arial" w:cs="Arial"/>
                <w:lang w:val="en-US"/>
              </w:rPr>
            </w:pPr>
            <w:proofErr w:type="gramStart"/>
            <w:r>
              <w:rPr>
                <w:rFonts w:ascii="Arial" w:hAnsi="Arial" w:cs="Arial"/>
              </w:rPr>
              <w:t>LPC(</w:t>
            </w:r>
            <w:proofErr w:type="gramEnd"/>
            <w:r>
              <w:rPr>
                <w:rFonts w:ascii="Arial" w:hAnsi="Arial" w:cs="Arial"/>
              </w:rPr>
              <w:t>18:2) (isomer 2)</w:t>
            </w:r>
          </w:p>
        </w:tc>
        <w:tc>
          <w:tcPr>
            <w:tcW w:w="1186" w:type="dxa"/>
          </w:tcPr>
          <w:p w14:paraId="77F1DF14" w14:textId="6C9AB408" w:rsidR="00B34B47" w:rsidRPr="00072EF7" w:rsidRDefault="00B34B47" w:rsidP="00B34B47">
            <w:pPr>
              <w:contextualSpacing/>
              <w:jc w:val="both"/>
              <w:rPr>
                <w:rFonts w:ascii="Arial" w:hAnsi="Arial" w:cs="Arial"/>
                <w:lang w:val="en-US"/>
              </w:rPr>
            </w:pPr>
            <w:r>
              <w:rPr>
                <w:rFonts w:ascii="Arial" w:hAnsi="Arial" w:cs="Arial"/>
              </w:rPr>
              <w:t>519.3325</w:t>
            </w:r>
          </w:p>
        </w:tc>
        <w:tc>
          <w:tcPr>
            <w:tcW w:w="827" w:type="dxa"/>
          </w:tcPr>
          <w:p w14:paraId="1507FE80" w14:textId="51FBEC5E" w:rsidR="00B34B47" w:rsidRPr="00072EF7" w:rsidRDefault="00B34B47" w:rsidP="00B34B47">
            <w:pPr>
              <w:contextualSpacing/>
              <w:jc w:val="both"/>
              <w:rPr>
                <w:rFonts w:ascii="Arial" w:hAnsi="Arial" w:cs="Arial"/>
                <w:lang w:val="en-US"/>
              </w:rPr>
            </w:pPr>
            <w:r>
              <w:rPr>
                <w:rFonts w:ascii="Arial" w:hAnsi="Arial" w:cs="Arial"/>
              </w:rPr>
              <w:t>6.91</w:t>
            </w:r>
          </w:p>
        </w:tc>
        <w:tc>
          <w:tcPr>
            <w:tcW w:w="706" w:type="dxa"/>
          </w:tcPr>
          <w:p w14:paraId="6EBB2E44" w14:textId="6574E3F3" w:rsidR="00B34B47" w:rsidRPr="00072EF7" w:rsidRDefault="00B34B47" w:rsidP="00B34B47">
            <w:pPr>
              <w:contextualSpacing/>
              <w:jc w:val="both"/>
              <w:rPr>
                <w:rFonts w:ascii="Arial" w:hAnsi="Arial" w:cs="Arial"/>
                <w:lang w:val="en-US"/>
              </w:rPr>
            </w:pPr>
            <w:r>
              <w:rPr>
                <w:rFonts w:ascii="Arial" w:hAnsi="Arial" w:cs="Arial"/>
              </w:rPr>
              <w:t>3</w:t>
            </w:r>
          </w:p>
        </w:tc>
        <w:tc>
          <w:tcPr>
            <w:tcW w:w="1202" w:type="dxa"/>
          </w:tcPr>
          <w:p w14:paraId="1DEAE8A2" w14:textId="1E831307" w:rsidR="00B34B47" w:rsidRPr="00072EF7" w:rsidRDefault="00B34B47" w:rsidP="00B34B47">
            <w:pPr>
              <w:contextualSpacing/>
              <w:jc w:val="both"/>
              <w:rPr>
                <w:rFonts w:ascii="Arial" w:hAnsi="Arial" w:cs="Arial"/>
                <w:lang w:val="en-US"/>
              </w:rPr>
            </w:pPr>
            <w:r>
              <w:rPr>
                <w:rFonts w:ascii="Arial" w:hAnsi="Arial" w:cs="Arial"/>
              </w:rPr>
              <w:t>8.2×10</w:t>
            </w:r>
            <w:r w:rsidRPr="008D3730">
              <w:rPr>
                <w:rFonts w:ascii="Arial" w:hAnsi="Arial" w:cs="Arial"/>
                <w:vertAlign w:val="superscript"/>
              </w:rPr>
              <w:t>-</w:t>
            </w:r>
            <w:r>
              <w:rPr>
                <w:rFonts w:ascii="Arial" w:hAnsi="Arial" w:cs="Arial"/>
                <w:vertAlign w:val="superscript"/>
              </w:rPr>
              <w:t>3</w:t>
            </w:r>
          </w:p>
        </w:tc>
        <w:tc>
          <w:tcPr>
            <w:tcW w:w="1109" w:type="dxa"/>
          </w:tcPr>
          <w:p w14:paraId="57EB4121" w14:textId="63C1B6DA" w:rsidR="00B34B47" w:rsidRPr="00072EF7" w:rsidRDefault="00B34B47" w:rsidP="00B34B47">
            <w:pPr>
              <w:contextualSpacing/>
              <w:jc w:val="both"/>
              <w:rPr>
                <w:rFonts w:ascii="Arial" w:hAnsi="Arial" w:cs="Arial"/>
                <w:lang w:val="en-US"/>
              </w:rPr>
            </w:pPr>
            <w:r>
              <w:rPr>
                <w:rFonts w:ascii="Arial" w:hAnsi="Arial" w:cs="Arial"/>
              </w:rPr>
              <w:t>0.81*</w:t>
            </w:r>
          </w:p>
        </w:tc>
        <w:tc>
          <w:tcPr>
            <w:tcW w:w="987" w:type="dxa"/>
          </w:tcPr>
          <w:p w14:paraId="772E6441" w14:textId="60FB91B3" w:rsidR="00B34B47" w:rsidRPr="00072EF7" w:rsidRDefault="00B34B47" w:rsidP="00B34B47">
            <w:pPr>
              <w:contextualSpacing/>
              <w:jc w:val="both"/>
              <w:rPr>
                <w:rFonts w:ascii="Arial" w:hAnsi="Arial" w:cs="Arial"/>
                <w:lang w:val="en-US"/>
              </w:rPr>
            </w:pPr>
            <w:r>
              <w:rPr>
                <w:rFonts w:ascii="Arial" w:hAnsi="Arial" w:cs="Arial"/>
              </w:rPr>
              <w:t>0.85*</w:t>
            </w:r>
          </w:p>
        </w:tc>
        <w:tc>
          <w:tcPr>
            <w:tcW w:w="1158" w:type="dxa"/>
          </w:tcPr>
          <w:p w14:paraId="49C90693" w14:textId="6FFB4E68" w:rsidR="00B34B47" w:rsidRPr="00072EF7" w:rsidRDefault="00B34B47" w:rsidP="00B34B47">
            <w:pPr>
              <w:contextualSpacing/>
              <w:jc w:val="both"/>
              <w:rPr>
                <w:rFonts w:ascii="Arial" w:hAnsi="Arial" w:cs="Arial"/>
                <w:lang w:val="en-US"/>
              </w:rPr>
            </w:pPr>
            <w:r>
              <w:rPr>
                <w:rFonts w:ascii="Arial" w:hAnsi="Arial" w:cs="Arial"/>
              </w:rPr>
              <w:t>0.95</w:t>
            </w:r>
          </w:p>
        </w:tc>
        <w:tc>
          <w:tcPr>
            <w:tcW w:w="1750" w:type="dxa"/>
          </w:tcPr>
          <w:p w14:paraId="34BBA88D" w14:textId="561AFC70" w:rsidR="00B34B47" w:rsidRDefault="00B34B47" w:rsidP="00B34B47">
            <w:pPr>
              <w:contextualSpacing/>
              <w:jc w:val="both"/>
              <w:rPr>
                <w:rFonts w:ascii="Arial" w:hAnsi="Arial" w:cs="Arial"/>
                <w:lang w:val="en-US"/>
              </w:rPr>
            </w:pPr>
            <w:r>
              <w:rPr>
                <w:rFonts w:ascii="Arial" w:hAnsi="Arial" w:cs="Arial"/>
              </w:rPr>
              <w:t>-0.24 (3.4×10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rsidRPr="00072EF7" w14:paraId="1DF76245" w14:textId="1E3DE8D7" w:rsidTr="00CE7EF6">
        <w:tc>
          <w:tcPr>
            <w:tcW w:w="5180" w:type="dxa"/>
          </w:tcPr>
          <w:p w14:paraId="798AAB3D" w14:textId="68744876" w:rsidR="00B34B47" w:rsidRPr="00072EF7" w:rsidRDefault="00B34B47" w:rsidP="00B34B47">
            <w:pPr>
              <w:contextualSpacing/>
              <w:jc w:val="both"/>
              <w:rPr>
                <w:rFonts w:ascii="Arial" w:hAnsi="Arial" w:cs="Arial"/>
                <w:lang w:val="en-US"/>
              </w:rPr>
            </w:pPr>
            <w:proofErr w:type="gramStart"/>
            <w:r>
              <w:rPr>
                <w:rFonts w:ascii="Arial" w:hAnsi="Arial" w:cs="Arial"/>
              </w:rPr>
              <w:t>LPC(</w:t>
            </w:r>
            <w:proofErr w:type="gramEnd"/>
            <w:r>
              <w:rPr>
                <w:rFonts w:ascii="Arial" w:hAnsi="Arial" w:cs="Arial"/>
              </w:rPr>
              <w:t>22:6)</w:t>
            </w:r>
          </w:p>
        </w:tc>
        <w:tc>
          <w:tcPr>
            <w:tcW w:w="1186" w:type="dxa"/>
          </w:tcPr>
          <w:p w14:paraId="57D84828" w14:textId="12EF3567" w:rsidR="00B34B47" w:rsidRPr="00072EF7" w:rsidRDefault="00B34B47" w:rsidP="00B34B47">
            <w:pPr>
              <w:contextualSpacing/>
              <w:jc w:val="both"/>
              <w:rPr>
                <w:rFonts w:ascii="Arial" w:hAnsi="Arial" w:cs="Arial"/>
                <w:lang w:val="en-US"/>
              </w:rPr>
            </w:pPr>
            <w:r>
              <w:rPr>
                <w:rFonts w:ascii="Arial" w:hAnsi="Arial" w:cs="Arial"/>
              </w:rPr>
              <w:t>567.3325</w:t>
            </w:r>
          </w:p>
        </w:tc>
        <w:tc>
          <w:tcPr>
            <w:tcW w:w="827" w:type="dxa"/>
          </w:tcPr>
          <w:p w14:paraId="1F551042" w14:textId="246239FF" w:rsidR="00B34B47" w:rsidRPr="00072EF7" w:rsidRDefault="00B34B47" w:rsidP="00B34B47">
            <w:pPr>
              <w:contextualSpacing/>
              <w:jc w:val="both"/>
              <w:rPr>
                <w:rFonts w:ascii="Arial" w:hAnsi="Arial" w:cs="Arial"/>
                <w:lang w:val="en-US"/>
              </w:rPr>
            </w:pPr>
            <w:r>
              <w:rPr>
                <w:rFonts w:ascii="Arial" w:hAnsi="Arial" w:cs="Arial"/>
              </w:rPr>
              <w:t>6.86</w:t>
            </w:r>
          </w:p>
        </w:tc>
        <w:tc>
          <w:tcPr>
            <w:tcW w:w="706" w:type="dxa"/>
          </w:tcPr>
          <w:p w14:paraId="1D5D72C5" w14:textId="280FA6BE" w:rsidR="00B34B47" w:rsidRPr="00072EF7" w:rsidRDefault="00B34B47" w:rsidP="00B34B47">
            <w:pPr>
              <w:contextualSpacing/>
              <w:jc w:val="both"/>
              <w:rPr>
                <w:rFonts w:ascii="Arial" w:hAnsi="Arial" w:cs="Arial"/>
                <w:lang w:val="en-US"/>
              </w:rPr>
            </w:pPr>
            <w:r>
              <w:rPr>
                <w:rFonts w:ascii="Arial" w:hAnsi="Arial" w:cs="Arial"/>
              </w:rPr>
              <w:t>3</w:t>
            </w:r>
          </w:p>
        </w:tc>
        <w:tc>
          <w:tcPr>
            <w:tcW w:w="1202" w:type="dxa"/>
          </w:tcPr>
          <w:p w14:paraId="2508AB49" w14:textId="7500A94D" w:rsidR="00B34B47" w:rsidRPr="00072EF7" w:rsidRDefault="00B34B47" w:rsidP="00B34B47">
            <w:pPr>
              <w:contextualSpacing/>
              <w:jc w:val="both"/>
              <w:rPr>
                <w:rFonts w:ascii="Arial" w:hAnsi="Arial" w:cs="Arial"/>
                <w:lang w:val="en-US"/>
              </w:rPr>
            </w:pPr>
            <w:r>
              <w:rPr>
                <w:rFonts w:ascii="Arial" w:hAnsi="Arial" w:cs="Arial"/>
              </w:rPr>
              <w:t>3.1×10</w:t>
            </w:r>
            <w:r w:rsidRPr="008D3730">
              <w:rPr>
                <w:rFonts w:ascii="Arial" w:hAnsi="Arial" w:cs="Arial"/>
                <w:vertAlign w:val="superscript"/>
              </w:rPr>
              <w:t>-</w:t>
            </w:r>
            <w:r>
              <w:rPr>
                <w:rFonts w:ascii="Arial" w:hAnsi="Arial" w:cs="Arial"/>
                <w:vertAlign w:val="superscript"/>
              </w:rPr>
              <w:t>2</w:t>
            </w:r>
          </w:p>
        </w:tc>
        <w:tc>
          <w:tcPr>
            <w:tcW w:w="1109" w:type="dxa"/>
          </w:tcPr>
          <w:p w14:paraId="589FE071" w14:textId="09085FFF" w:rsidR="00B34B47" w:rsidRPr="00072EF7" w:rsidRDefault="00B34B47" w:rsidP="00B34B47">
            <w:pPr>
              <w:contextualSpacing/>
              <w:jc w:val="both"/>
              <w:rPr>
                <w:rFonts w:ascii="Arial" w:hAnsi="Arial" w:cs="Arial"/>
                <w:lang w:val="en-US"/>
              </w:rPr>
            </w:pPr>
            <w:r>
              <w:rPr>
                <w:rFonts w:ascii="Arial" w:hAnsi="Arial" w:cs="Arial"/>
              </w:rPr>
              <w:t>0.85*</w:t>
            </w:r>
          </w:p>
        </w:tc>
        <w:tc>
          <w:tcPr>
            <w:tcW w:w="987" w:type="dxa"/>
          </w:tcPr>
          <w:p w14:paraId="08722F7D" w14:textId="2FA8FE3D" w:rsidR="00B34B47" w:rsidRPr="00072EF7" w:rsidRDefault="00B34B47" w:rsidP="00B34B47">
            <w:pPr>
              <w:contextualSpacing/>
              <w:jc w:val="both"/>
              <w:rPr>
                <w:rFonts w:ascii="Arial" w:hAnsi="Arial" w:cs="Arial"/>
                <w:lang w:val="en-US"/>
              </w:rPr>
            </w:pPr>
            <w:r>
              <w:rPr>
                <w:rFonts w:ascii="Arial" w:hAnsi="Arial" w:cs="Arial"/>
              </w:rPr>
              <w:t>0.82*</w:t>
            </w:r>
          </w:p>
        </w:tc>
        <w:tc>
          <w:tcPr>
            <w:tcW w:w="1158" w:type="dxa"/>
          </w:tcPr>
          <w:p w14:paraId="1F94791F" w14:textId="63BA8AC9" w:rsidR="00B34B47" w:rsidRPr="00072EF7" w:rsidRDefault="00B34B47" w:rsidP="00B34B47">
            <w:pPr>
              <w:contextualSpacing/>
              <w:jc w:val="both"/>
              <w:rPr>
                <w:rFonts w:ascii="Arial" w:hAnsi="Arial" w:cs="Arial"/>
                <w:lang w:val="en-US"/>
              </w:rPr>
            </w:pPr>
            <w:r>
              <w:rPr>
                <w:rFonts w:ascii="Arial" w:hAnsi="Arial" w:cs="Arial"/>
              </w:rPr>
              <w:t>1.03</w:t>
            </w:r>
          </w:p>
        </w:tc>
        <w:tc>
          <w:tcPr>
            <w:tcW w:w="1750" w:type="dxa"/>
          </w:tcPr>
          <w:p w14:paraId="481A3BC0" w14:textId="066B3A42" w:rsidR="00B34B47" w:rsidRDefault="00B34B47" w:rsidP="00B34B47">
            <w:pPr>
              <w:contextualSpacing/>
              <w:jc w:val="both"/>
              <w:rPr>
                <w:rFonts w:ascii="Arial" w:hAnsi="Arial" w:cs="Arial"/>
                <w:lang w:val="en-US"/>
              </w:rPr>
            </w:pPr>
            <w:r>
              <w:rPr>
                <w:rFonts w:ascii="Arial" w:hAnsi="Arial" w:cs="Arial"/>
              </w:rPr>
              <w:t>-0.31 (5.7×10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560B130" w14:textId="3172FEB5" w:rsidTr="00CE7EF6">
        <w:tc>
          <w:tcPr>
            <w:tcW w:w="5180" w:type="dxa"/>
          </w:tcPr>
          <w:p w14:paraId="3205A960" w14:textId="47DC2C02" w:rsidR="00B34B47" w:rsidRDefault="00B34B47" w:rsidP="00B34B47">
            <w:pPr>
              <w:contextualSpacing/>
              <w:jc w:val="both"/>
              <w:rPr>
                <w:rFonts w:ascii="Arial" w:hAnsi="Arial" w:cs="Arial"/>
              </w:rPr>
            </w:pPr>
            <w:proofErr w:type="gramStart"/>
            <w:r>
              <w:rPr>
                <w:rFonts w:ascii="Arial" w:hAnsi="Arial" w:cs="Arial"/>
              </w:rPr>
              <w:t>LPC(</w:t>
            </w:r>
            <w:proofErr w:type="gramEnd"/>
            <w:r>
              <w:rPr>
                <w:rFonts w:ascii="Arial" w:hAnsi="Arial" w:cs="Arial"/>
              </w:rPr>
              <w:t>20:4)</w:t>
            </w:r>
          </w:p>
        </w:tc>
        <w:tc>
          <w:tcPr>
            <w:tcW w:w="1186" w:type="dxa"/>
          </w:tcPr>
          <w:p w14:paraId="1E3F9A26" w14:textId="30F02EF1" w:rsidR="00B34B47" w:rsidRPr="00382E7C" w:rsidRDefault="00B34B47" w:rsidP="00B34B47">
            <w:pPr>
              <w:contextualSpacing/>
              <w:jc w:val="both"/>
              <w:rPr>
                <w:rFonts w:ascii="Arial" w:hAnsi="Arial" w:cs="Arial"/>
              </w:rPr>
            </w:pPr>
            <w:r>
              <w:rPr>
                <w:rFonts w:ascii="Arial" w:hAnsi="Arial" w:cs="Arial"/>
              </w:rPr>
              <w:t>543.3325</w:t>
            </w:r>
          </w:p>
        </w:tc>
        <w:tc>
          <w:tcPr>
            <w:tcW w:w="827" w:type="dxa"/>
          </w:tcPr>
          <w:p w14:paraId="09096838" w14:textId="4E7BE522" w:rsidR="00B34B47" w:rsidRDefault="00B34B47" w:rsidP="00B34B47">
            <w:pPr>
              <w:contextualSpacing/>
              <w:jc w:val="both"/>
              <w:rPr>
                <w:rFonts w:ascii="Arial" w:hAnsi="Arial" w:cs="Arial"/>
              </w:rPr>
            </w:pPr>
            <w:r>
              <w:rPr>
                <w:rFonts w:ascii="Arial" w:hAnsi="Arial" w:cs="Arial"/>
              </w:rPr>
              <w:t>6.89</w:t>
            </w:r>
          </w:p>
        </w:tc>
        <w:tc>
          <w:tcPr>
            <w:tcW w:w="706" w:type="dxa"/>
          </w:tcPr>
          <w:p w14:paraId="48EFD99A" w14:textId="0CF6BF50" w:rsidR="00B34B47" w:rsidRDefault="00B34B47" w:rsidP="00B34B47">
            <w:pPr>
              <w:contextualSpacing/>
              <w:jc w:val="both"/>
              <w:rPr>
                <w:rFonts w:ascii="Arial" w:hAnsi="Arial" w:cs="Arial"/>
              </w:rPr>
            </w:pPr>
            <w:r>
              <w:rPr>
                <w:rFonts w:ascii="Arial" w:hAnsi="Arial" w:cs="Arial"/>
              </w:rPr>
              <w:t>3</w:t>
            </w:r>
          </w:p>
        </w:tc>
        <w:tc>
          <w:tcPr>
            <w:tcW w:w="1202" w:type="dxa"/>
          </w:tcPr>
          <w:p w14:paraId="347BB7B2" w14:textId="77181C5F" w:rsidR="00B34B47" w:rsidRDefault="00B34B47" w:rsidP="00B34B47">
            <w:pPr>
              <w:contextualSpacing/>
              <w:jc w:val="both"/>
              <w:rPr>
                <w:rFonts w:ascii="Arial" w:hAnsi="Arial" w:cs="Arial"/>
              </w:rPr>
            </w:pPr>
            <w:r>
              <w:rPr>
                <w:rFonts w:ascii="Arial" w:hAnsi="Arial" w:cs="Arial"/>
              </w:rPr>
              <w:t>3.6×10</w:t>
            </w:r>
            <w:r w:rsidRPr="008D3730">
              <w:rPr>
                <w:rFonts w:ascii="Arial" w:hAnsi="Arial" w:cs="Arial"/>
                <w:vertAlign w:val="superscript"/>
              </w:rPr>
              <w:t>-</w:t>
            </w:r>
            <w:r>
              <w:rPr>
                <w:rFonts w:ascii="Arial" w:hAnsi="Arial" w:cs="Arial"/>
                <w:vertAlign w:val="superscript"/>
              </w:rPr>
              <w:t>2</w:t>
            </w:r>
          </w:p>
        </w:tc>
        <w:tc>
          <w:tcPr>
            <w:tcW w:w="1109" w:type="dxa"/>
          </w:tcPr>
          <w:p w14:paraId="0942FDD6" w14:textId="3291BA97" w:rsidR="00B34B47" w:rsidRDefault="00B34B47" w:rsidP="00B34B47">
            <w:pPr>
              <w:contextualSpacing/>
              <w:jc w:val="both"/>
              <w:rPr>
                <w:rFonts w:ascii="Arial" w:hAnsi="Arial" w:cs="Arial"/>
              </w:rPr>
            </w:pPr>
            <w:r>
              <w:rPr>
                <w:rFonts w:ascii="Arial" w:hAnsi="Arial" w:cs="Arial"/>
              </w:rPr>
              <w:t>0.77*</w:t>
            </w:r>
          </w:p>
        </w:tc>
        <w:tc>
          <w:tcPr>
            <w:tcW w:w="987" w:type="dxa"/>
          </w:tcPr>
          <w:p w14:paraId="6A10A9DF" w14:textId="4909BB2F" w:rsidR="00B34B47" w:rsidRDefault="00B34B47" w:rsidP="00B34B47">
            <w:pPr>
              <w:contextualSpacing/>
              <w:jc w:val="both"/>
              <w:rPr>
                <w:rFonts w:ascii="Arial" w:hAnsi="Arial" w:cs="Arial"/>
              </w:rPr>
            </w:pPr>
            <w:r>
              <w:rPr>
                <w:rFonts w:ascii="Arial" w:hAnsi="Arial" w:cs="Arial"/>
              </w:rPr>
              <w:t>0.88</w:t>
            </w:r>
          </w:p>
        </w:tc>
        <w:tc>
          <w:tcPr>
            <w:tcW w:w="1158" w:type="dxa"/>
          </w:tcPr>
          <w:p w14:paraId="1C51B385" w14:textId="7386F792" w:rsidR="00B34B47" w:rsidRDefault="00B34B47" w:rsidP="00B34B47">
            <w:pPr>
              <w:contextualSpacing/>
              <w:jc w:val="both"/>
              <w:rPr>
                <w:rFonts w:ascii="Arial" w:hAnsi="Arial" w:cs="Arial"/>
              </w:rPr>
            </w:pPr>
            <w:r>
              <w:rPr>
                <w:rFonts w:ascii="Arial" w:hAnsi="Arial" w:cs="Arial"/>
              </w:rPr>
              <w:t>0.87</w:t>
            </w:r>
          </w:p>
        </w:tc>
        <w:tc>
          <w:tcPr>
            <w:tcW w:w="1750" w:type="dxa"/>
          </w:tcPr>
          <w:p w14:paraId="23A223F2" w14:textId="1BD49A4C" w:rsidR="00B34B47" w:rsidRDefault="00B34B47" w:rsidP="00B34B47">
            <w:pPr>
              <w:contextualSpacing/>
              <w:jc w:val="both"/>
              <w:rPr>
                <w:rFonts w:ascii="Arial" w:hAnsi="Arial" w:cs="Arial"/>
              </w:rPr>
            </w:pPr>
            <w:r>
              <w:rPr>
                <w:rFonts w:ascii="Arial" w:hAnsi="Arial" w:cs="Arial"/>
              </w:rPr>
              <w:t>-0.21 (5.9×10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671AF621" w14:textId="1E49CB9D" w:rsidTr="00CE7EF6">
        <w:tc>
          <w:tcPr>
            <w:tcW w:w="5180" w:type="dxa"/>
          </w:tcPr>
          <w:p w14:paraId="4D8027C9" w14:textId="46300BA2" w:rsidR="00B34B47" w:rsidRDefault="00B34B47" w:rsidP="00B34B47">
            <w:pPr>
              <w:contextualSpacing/>
              <w:jc w:val="both"/>
              <w:rPr>
                <w:rFonts w:ascii="Arial" w:hAnsi="Arial" w:cs="Arial"/>
              </w:rPr>
            </w:pPr>
            <w:proofErr w:type="gramStart"/>
            <w:r>
              <w:rPr>
                <w:rFonts w:ascii="Arial" w:hAnsi="Arial" w:cs="Arial"/>
              </w:rPr>
              <w:t>LPE(</w:t>
            </w:r>
            <w:proofErr w:type="gramEnd"/>
            <w:r>
              <w:rPr>
                <w:rFonts w:ascii="Arial" w:hAnsi="Arial" w:cs="Arial"/>
              </w:rPr>
              <w:t>18:1)</w:t>
            </w:r>
          </w:p>
        </w:tc>
        <w:tc>
          <w:tcPr>
            <w:tcW w:w="1186" w:type="dxa"/>
          </w:tcPr>
          <w:p w14:paraId="48832D4D" w14:textId="3C3B1E44" w:rsidR="00B34B47" w:rsidRPr="00382E7C" w:rsidRDefault="00B34B47" w:rsidP="00B34B47">
            <w:pPr>
              <w:contextualSpacing/>
              <w:jc w:val="both"/>
              <w:rPr>
                <w:rFonts w:ascii="Arial" w:hAnsi="Arial" w:cs="Arial"/>
              </w:rPr>
            </w:pPr>
            <w:r>
              <w:rPr>
                <w:rFonts w:ascii="Arial" w:hAnsi="Arial" w:cs="Arial"/>
              </w:rPr>
              <w:t>479.3012</w:t>
            </w:r>
          </w:p>
        </w:tc>
        <w:tc>
          <w:tcPr>
            <w:tcW w:w="827" w:type="dxa"/>
          </w:tcPr>
          <w:p w14:paraId="6B6DB04C" w14:textId="4304FD6E" w:rsidR="00B34B47" w:rsidRDefault="00B34B47" w:rsidP="00B34B47">
            <w:pPr>
              <w:contextualSpacing/>
              <w:jc w:val="both"/>
              <w:rPr>
                <w:rFonts w:ascii="Arial" w:hAnsi="Arial" w:cs="Arial"/>
              </w:rPr>
            </w:pPr>
            <w:r>
              <w:rPr>
                <w:rFonts w:ascii="Arial" w:hAnsi="Arial" w:cs="Arial"/>
              </w:rPr>
              <w:t>6.91</w:t>
            </w:r>
          </w:p>
        </w:tc>
        <w:tc>
          <w:tcPr>
            <w:tcW w:w="706" w:type="dxa"/>
          </w:tcPr>
          <w:p w14:paraId="6A113ED4" w14:textId="317B3FED" w:rsidR="00B34B47" w:rsidRDefault="00B34B47" w:rsidP="00B34B47">
            <w:pPr>
              <w:contextualSpacing/>
              <w:jc w:val="both"/>
              <w:rPr>
                <w:rFonts w:ascii="Arial" w:hAnsi="Arial" w:cs="Arial"/>
              </w:rPr>
            </w:pPr>
            <w:r>
              <w:rPr>
                <w:rFonts w:ascii="Arial" w:hAnsi="Arial" w:cs="Arial"/>
              </w:rPr>
              <w:t>3</w:t>
            </w:r>
          </w:p>
        </w:tc>
        <w:tc>
          <w:tcPr>
            <w:tcW w:w="1202" w:type="dxa"/>
          </w:tcPr>
          <w:p w14:paraId="32A44886" w14:textId="60502E34" w:rsidR="00B34B47" w:rsidRDefault="00B34B47" w:rsidP="00B34B47">
            <w:pPr>
              <w:contextualSpacing/>
              <w:jc w:val="both"/>
              <w:rPr>
                <w:rFonts w:ascii="Arial" w:hAnsi="Arial" w:cs="Arial"/>
              </w:rPr>
            </w:pPr>
            <w:r>
              <w:rPr>
                <w:rFonts w:ascii="Arial" w:hAnsi="Arial" w:cs="Arial"/>
              </w:rPr>
              <w:t>3.7×10</w:t>
            </w:r>
            <w:r w:rsidRPr="008D3730">
              <w:rPr>
                <w:rFonts w:ascii="Arial" w:hAnsi="Arial" w:cs="Arial"/>
                <w:vertAlign w:val="superscript"/>
              </w:rPr>
              <w:t>-</w:t>
            </w:r>
            <w:r>
              <w:rPr>
                <w:rFonts w:ascii="Arial" w:hAnsi="Arial" w:cs="Arial"/>
                <w:vertAlign w:val="superscript"/>
              </w:rPr>
              <w:t>3</w:t>
            </w:r>
          </w:p>
        </w:tc>
        <w:tc>
          <w:tcPr>
            <w:tcW w:w="1109" w:type="dxa"/>
          </w:tcPr>
          <w:p w14:paraId="637EF9AB" w14:textId="7F096930" w:rsidR="00B34B47" w:rsidRDefault="00B34B47" w:rsidP="00B34B47">
            <w:pPr>
              <w:contextualSpacing/>
              <w:jc w:val="both"/>
              <w:rPr>
                <w:rFonts w:ascii="Arial" w:hAnsi="Arial" w:cs="Arial"/>
              </w:rPr>
            </w:pPr>
            <w:r>
              <w:rPr>
                <w:rFonts w:ascii="Arial" w:hAnsi="Arial" w:cs="Arial"/>
              </w:rPr>
              <w:t>0.78*</w:t>
            </w:r>
          </w:p>
        </w:tc>
        <w:tc>
          <w:tcPr>
            <w:tcW w:w="987" w:type="dxa"/>
          </w:tcPr>
          <w:p w14:paraId="193D0FC8" w14:textId="271550A6" w:rsidR="00B34B47" w:rsidRDefault="00B34B47" w:rsidP="00B34B47">
            <w:pPr>
              <w:contextualSpacing/>
              <w:jc w:val="both"/>
              <w:rPr>
                <w:rFonts w:ascii="Arial" w:hAnsi="Arial" w:cs="Arial"/>
              </w:rPr>
            </w:pPr>
            <w:r>
              <w:rPr>
                <w:rFonts w:ascii="Arial" w:hAnsi="Arial" w:cs="Arial"/>
              </w:rPr>
              <w:t>0.77*</w:t>
            </w:r>
          </w:p>
        </w:tc>
        <w:tc>
          <w:tcPr>
            <w:tcW w:w="1158" w:type="dxa"/>
          </w:tcPr>
          <w:p w14:paraId="56932C65" w14:textId="77C3ADAB" w:rsidR="00B34B47" w:rsidRDefault="00B34B47" w:rsidP="00B34B47">
            <w:pPr>
              <w:contextualSpacing/>
              <w:jc w:val="both"/>
              <w:rPr>
                <w:rFonts w:ascii="Arial" w:hAnsi="Arial" w:cs="Arial"/>
              </w:rPr>
            </w:pPr>
            <w:r>
              <w:rPr>
                <w:rFonts w:ascii="Arial" w:hAnsi="Arial" w:cs="Arial"/>
              </w:rPr>
              <w:t>1.01</w:t>
            </w:r>
          </w:p>
        </w:tc>
        <w:tc>
          <w:tcPr>
            <w:tcW w:w="1750" w:type="dxa"/>
          </w:tcPr>
          <w:p w14:paraId="10151191" w14:textId="28EA7042" w:rsidR="00B34B47" w:rsidRDefault="00B34B47" w:rsidP="00B34B47">
            <w:pPr>
              <w:contextualSpacing/>
              <w:jc w:val="both"/>
              <w:rPr>
                <w:rFonts w:ascii="Arial" w:hAnsi="Arial" w:cs="Arial"/>
              </w:rPr>
            </w:pPr>
            <w:r>
              <w:rPr>
                <w:rFonts w:ascii="Arial" w:hAnsi="Arial" w:cs="Arial"/>
              </w:rPr>
              <w:t>-0.23 (4.4×10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18D4B61" w14:textId="134F9EC0" w:rsidTr="00CE7EF6">
        <w:tc>
          <w:tcPr>
            <w:tcW w:w="5180" w:type="dxa"/>
          </w:tcPr>
          <w:p w14:paraId="32DA87C0" w14:textId="162AC904" w:rsidR="00B34B47" w:rsidRDefault="00B34B47" w:rsidP="00B34B47">
            <w:pPr>
              <w:contextualSpacing/>
              <w:jc w:val="both"/>
              <w:rPr>
                <w:rFonts w:ascii="Arial" w:hAnsi="Arial" w:cs="Arial"/>
              </w:rPr>
            </w:pPr>
            <w:proofErr w:type="gramStart"/>
            <w:r>
              <w:rPr>
                <w:rFonts w:ascii="Arial" w:hAnsi="Arial" w:cs="Arial"/>
              </w:rPr>
              <w:t>LPC(</w:t>
            </w:r>
            <w:proofErr w:type="gramEnd"/>
            <w:r>
              <w:rPr>
                <w:rFonts w:ascii="Arial" w:hAnsi="Arial" w:cs="Arial"/>
              </w:rPr>
              <w:t>22:5)</w:t>
            </w:r>
          </w:p>
        </w:tc>
        <w:tc>
          <w:tcPr>
            <w:tcW w:w="1186" w:type="dxa"/>
          </w:tcPr>
          <w:p w14:paraId="0496A57F" w14:textId="5F049537" w:rsidR="00B34B47" w:rsidRPr="00382E7C" w:rsidRDefault="00B34B47" w:rsidP="00B34B47">
            <w:pPr>
              <w:contextualSpacing/>
              <w:jc w:val="both"/>
              <w:rPr>
                <w:rFonts w:ascii="Arial" w:hAnsi="Arial" w:cs="Arial"/>
              </w:rPr>
            </w:pPr>
            <w:r>
              <w:rPr>
                <w:rFonts w:ascii="Arial" w:hAnsi="Arial" w:cs="Arial"/>
              </w:rPr>
              <w:t>569.3481</w:t>
            </w:r>
          </w:p>
        </w:tc>
        <w:tc>
          <w:tcPr>
            <w:tcW w:w="827" w:type="dxa"/>
          </w:tcPr>
          <w:p w14:paraId="2257BD53" w14:textId="3D691B7A" w:rsidR="00B34B47" w:rsidRDefault="00B34B47" w:rsidP="00B34B47">
            <w:pPr>
              <w:contextualSpacing/>
              <w:jc w:val="both"/>
              <w:rPr>
                <w:rFonts w:ascii="Arial" w:hAnsi="Arial" w:cs="Arial"/>
              </w:rPr>
            </w:pPr>
            <w:r>
              <w:rPr>
                <w:rFonts w:ascii="Arial" w:hAnsi="Arial" w:cs="Arial"/>
              </w:rPr>
              <w:t>6.95</w:t>
            </w:r>
          </w:p>
        </w:tc>
        <w:tc>
          <w:tcPr>
            <w:tcW w:w="706" w:type="dxa"/>
          </w:tcPr>
          <w:p w14:paraId="1B06D7DF" w14:textId="0B61D25F" w:rsidR="00B34B47" w:rsidRDefault="00B34B47" w:rsidP="00B34B47">
            <w:pPr>
              <w:contextualSpacing/>
              <w:jc w:val="both"/>
              <w:rPr>
                <w:rFonts w:ascii="Arial" w:hAnsi="Arial" w:cs="Arial"/>
              </w:rPr>
            </w:pPr>
            <w:r>
              <w:rPr>
                <w:rFonts w:ascii="Arial" w:hAnsi="Arial" w:cs="Arial"/>
              </w:rPr>
              <w:t>3</w:t>
            </w:r>
          </w:p>
        </w:tc>
        <w:tc>
          <w:tcPr>
            <w:tcW w:w="1202" w:type="dxa"/>
          </w:tcPr>
          <w:p w14:paraId="70943AC2" w14:textId="4795A45E" w:rsidR="00B34B47" w:rsidRDefault="00B34B47" w:rsidP="00B34B47">
            <w:pPr>
              <w:contextualSpacing/>
              <w:jc w:val="both"/>
              <w:rPr>
                <w:rFonts w:ascii="Arial" w:hAnsi="Arial" w:cs="Arial"/>
              </w:rPr>
            </w:pPr>
            <w:r>
              <w:rPr>
                <w:rFonts w:ascii="Arial" w:hAnsi="Arial" w:cs="Arial"/>
              </w:rPr>
              <w:t>2.8×10</w:t>
            </w:r>
            <w:r w:rsidRPr="008D3730">
              <w:rPr>
                <w:rFonts w:ascii="Arial" w:hAnsi="Arial" w:cs="Arial"/>
                <w:vertAlign w:val="superscript"/>
              </w:rPr>
              <w:t>-</w:t>
            </w:r>
            <w:r>
              <w:rPr>
                <w:rFonts w:ascii="Arial" w:hAnsi="Arial" w:cs="Arial"/>
                <w:vertAlign w:val="superscript"/>
              </w:rPr>
              <w:t>2</w:t>
            </w:r>
          </w:p>
        </w:tc>
        <w:tc>
          <w:tcPr>
            <w:tcW w:w="1109" w:type="dxa"/>
          </w:tcPr>
          <w:p w14:paraId="019F1FE3" w14:textId="00771686" w:rsidR="00B34B47" w:rsidRDefault="00B34B47" w:rsidP="00B34B47">
            <w:pPr>
              <w:contextualSpacing/>
              <w:jc w:val="both"/>
              <w:rPr>
                <w:rFonts w:ascii="Arial" w:hAnsi="Arial" w:cs="Arial"/>
              </w:rPr>
            </w:pPr>
            <w:r>
              <w:rPr>
                <w:rFonts w:ascii="Arial" w:hAnsi="Arial" w:cs="Arial"/>
              </w:rPr>
              <w:t>0.69*</w:t>
            </w:r>
          </w:p>
        </w:tc>
        <w:tc>
          <w:tcPr>
            <w:tcW w:w="987" w:type="dxa"/>
          </w:tcPr>
          <w:p w14:paraId="5097013C" w14:textId="048F738C" w:rsidR="00B34B47" w:rsidRDefault="00B34B47" w:rsidP="00B34B47">
            <w:pPr>
              <w:contextualSpacing/>
              <w:jc w:val="both"/>
              <w:rPr>
                <w:rFonts w:ascii="Arial" w:hAnsi="Arial" w:cs="Arial"/>
              </w:rPr>
            </w:pPr>
            <w:r>
              <w:rPr>
                <w:rFonts w:ascii="Arial" w:hAnsi="Arial" w:cs="Arial"/>
              </w:rPr>
              <w:t>0.76*</w:t>
            </w:r>
          </w:p>
        </w:tc>
        <w:tc>
          <w:tcPr>
            <w:tcW w:w="1158" w:type="dxa"/>
          </w:tcPr>
          <w:p w14:paraId="4C17365C" w14:textId="3FC934E1" w:rsidR="00B34B47" w:rsidRDefault="00B34B47" w:rsidP="00B34B47">
            <w:pPr>
              <w:contextualSpacing/>
              <w:jc w:val="both"/>
              <w:rPr>
                <w:rFonts w:ascii="Arial" w:hAnsi="Arial" w:cs="Arial"/>
              </w:rPr>
            </w:pPr>
            <w:r>
              <w:rPr>
                <w:rFonts w:ascii="Arial" w:hAnsi="Arial" w:cs="Arial"/>
              </w:rPr>
              <w:t>0.91</w:t>
            </w:r>
          </w:p>
        </w:tc>
        <w:tc>
          <w:tcPr>
            <w:tcW w:w="1750" w:type="dxa"/>
          </w:tcPr>
          <w:p w14:paraId="7089F2A1" w14:textId="24FE7A86" w:rsidR="00B34B47" w:rsidRDefault="00B34B47" w:rsidP="00B34B47">
            <w:pPr>
              <w:contextualSpacing/>
              <w:jc w:val="both"/>
              <w:rPr>
                <w:rFonts w:ascii="Arial" w:hAnsi="Arial" w:cs="Arial"/>
              </w:rPr>
            </w:pPr>
          </w:p>
        </w:tc>
      </w:tr>
      <w:tr w:rsidR="00B34B47" w14:paraId="562D1ED9" w14:textId="772E043E" w:rsidTr="00CE7EF6">
        <w:tc>
          <w:tcPr>
            <w:tcW w:w="5180" w:type="dxa"/>
          </w:tcPr>
          <w:p w14:paraId="1491878E" w14:textId="4A006EDC" w:rsidR="00B34B47" w:rsidRDefault="00B34B47" w:rsidP="00B34B47">
            <w:pPr>
              <w:contextualSpacing/>
              <w:jc w:val="both"/>
              <w:rPr>
                <w:rFonts w:ascii="Arial" w:hAnsi="Arial" w:cs="Arial"/>
              </w:rPr>
            </w:pPr>
            <w:proofErr w:type="gramStart"/>
            <w:r>
              <w:rPr>
                <w:rFonts w:ascii="Arial" w:hAnsi="Arial" w:cs="Arial"/>
              </w:rPr>
              <w:t>LPC(</w:t>
            </w:r>
            <w:proofErr w:type="gramEnd"/>
            <w:r>
              <w:rPr>
                <w:rFonts w:ascii="Arial" w:hAnsi="Arial" w:cs="Arial"/>
              </w:rPr>
              <w:t>18:1)</w:t>
            </w:r>
          </w:p>
        </w:tc>
        <w:tc>
          <w:tcPr>
            <w:tcW w:w="1186" w:type="dxa"/>
          </w:tcPr>
          <w:p w14:paraId="2E0A18B8" w14:textId="47585EE1" w:rsidR="00B34B47" w:rsidRPr="00382E7C" w:rsidRDefault="00B34B47" w:rsidP="00B34B47">
            <w:pPr>
              <w:contextualSpacing/>
              <w:jc w:val="both"/>
              <w:rPr>
                <w:rFonts w:ascii="Arial" w:hAnsi="Arial" w:cs="Arial"/>
              </w:rPr>
            </w:pPr>
            <w:r>
              <w:rPr>
                <w:rFonts w:ascii="Arial" w:hAnsi="Arial" w:cs="Arial"/>
              </w:rPr>
              <w:t>521.3481</w:t>
            </w:r>
          </w:p>
        </w:tc>
        <w:tc>
          <w:tcPr>
            <w:tcW w:w="827" w:type="dxa"/>
          </w:tcPr>
          <w:p w14:paraId="54632548" w14:textId="49724DE5" w:rsidR="00B34B47" w:rsidRDefault="00B34B47" w:rsidP="00B34B47">
            <w:pPr>
              <w:contextualSpacing/>
              <w:jc w:val="both"/>
              <w:rPr>
                <w:rFonts w:ascii="Arial" w:hAnsi="Arial" w:cs="Arial"/>
              </w:rPr>
            </w:pPr>
            <w:r>
              <w:rPr>
                <w:rFonts w:ascii="Arial" w:hAnsi="Arial" w:cs="Arial"/>
              </w:rPr>
              <w:t>7.15</w:t>
            </w:r>
          </w:p>
        </w:tc>
        <w:tc>
          <w:tcPr>
            <w:tcW w:w="706" w:type="dxa"/>
          </w:tcPr>
          <w:p w14:paraId="7A9A1E35" w14:textId="79AED528" w:rsidR="00B34B47" w:rsidRDefault="00B34B47" w:rsidP="00B34B47">
            <w:pPr>
              <w:contextualSpacing/>
              <w:jc w:val="both"/>
              <w:rPr>
                <w:rFonts w:ascii="Arial" w:hAnsi="Arial" w:cs="Arial"/>
              </w:rPr>
            </w:pPr>
            <w:r>
              <w:rPr>
                <w:rFonts w:ascii="Arial" w:hAnsi="Arial" w:cs="Arial"/>
              </w:rPr>
              <w:t>3</w:t>
            </w:r>
          </w:p>
        </w:tc>
        <w:tc>
          <w:tcPr>
            <w:tcW w:w="1202" w:type="dxa"/>
          </w:tcPr>
          <w:p w14:paraId="0585DC68" w14:textId="49B9F2F2" w:rsidR="00B34B47" w:rsidRDefault="00B34B47" w:rsidP="00B34B47">
            <w:pPr>
              <w:contextualSpacing/>
              <w:jc w:val="both"/>
              <w:rPr>
                <w:rFonts w:ascii="Arial" w:hAnsi="Arial" w:cs="Arial"/>
              </w:rPr>
            </w:pPr>
            <w:r>
              <w:rPr>
                <w:rFonts w:ascii="Arial" w:hAnsi="Arial" w:cs="Arial"/>
              </w:rPr>
              <w:t>1.6×10</w:t>
            </w:r>
            <w:r w:rsidRPr="008D3730">
              <w:rPr>
                <w:rFonts w:ascii="Arial" w:hAnsi="Arial" w:cs="Arial"/>
                <w:vertAlign w:val="superscript"/>
              </w:rPr>
              <w:t>-</w:t>
            </w:r>
            <w:r>
              <w:rPr>
                <w:rFonts w:ascii="Arial" w:hAnsi="Arial" w:cs="Arial"/>
                <w:vertAlign w:val="superscript"/>
              </w:rPr>
              <w:t>3</w:t>
            </w:r>
          </w:p>
        </w:tc>
        <w:tc>
          <w:tcPr>
            <w:tcW w:w="1109" w:type="dxa"/>
          </w:tcPr>
          <w:p w14:paraId="7B652CB6" w14:textId="7E826E16" w:rsidR="00B34B47" w:rsidRDefault="00B34B47" w:rsidP="00B34B47">
            <w:pPr>
              <w:contextualSpacing/>
              <w:jc w:val="both"/>
              <w:rPr>
                <w:rFonts w:ascii="Arial" w:hAnsi="Arial" w:cs="Arial"/>
              </w:rPr>
            </w:pPr>
            <w:r>
              <w:rPr>
                <w:rFonts w:ascii="Arial" w:hAnsi="Arial" w:cs="Arial"/>
              </w:rPr>
              <w:t>0.62*</w:t>
            </w:r>
          </w:p>
        </w:tc>
        <w:tc>
          <w:tcPr>
            <w:tcW w:w="987" w:type="dxa"/>
          </w:tcPr>
          <w:p w14:paraId="73714564" w14:textId="096B3201" w:rsidR="00B34B47" w:rsidRDefault="00B34B47" w:rsidP="00B34B47">
            <w:pPr>
              <w:contextualSpacing/>
              <w:jc w:val="both"/>
              <w:rPr>
                <w:rFonts w:ascii="Arial" w:hAnsi="Arial" w:cs="Arial"/>
              </w:rPr>
            </w:pPr>
            <w:r>
              <w:rPr>
                <w:rFonts w:ascii="Arial" w:hAnsi="Arial" w:cs="Arial"/>
              </w:rPr>
              <w:t>0.71*</w:t>
            </w:r>
          </w:p>
        </w:tc>
        <w:tc>
          <w:tcPr>
            <w:tcW w:w="1158" w:type="dxa"/>
          </w:tcPr>
          <w:p w14:paraId="5B7FF028" w14:textId="30D9C17B" w:rsidR="00B34B47" w:rsidRDefault="00B34B47" w:rsidP="00B34B47">
            <w:pPr>
              <w:contextualSpacing/>
              <w:jc w:val="both"/>
              <w:rPr>
                <w:rFonts w:ascii="Arial" w:hAnsi="Arial" w:cs="Arial"/>
              </w:rPr>
            </w:pPr>
            <w:r>
              <w:rPr>
                <w:rFonts w:ascii="Arial" w:hAnsi="Arial" w:cs="Arial"/>
              </w:rPr>
              <w:t>0.88</w:t>
            </w:r>
          </w:p>
        </w:tc>
        <w:tc>
          <w:tcPr>
            <w:tcW w:w="1750" w:type="dxa"/>
          </w:tcPr>
          <w:p w14:paraId="3B65C52C" w14:textId="379817DF" w:rsidR="00B34B47" w:rsidRDefault="00B34B47" w:rsidP="00B34B47">
            <w:pPr>
              <w:contextualSpacing/>
              <w:jc w:val="both"/>
              <w:rPr>
                <w:rFonts w:ascii="Arial" w:hAnsi="Arial" w:cs="Arial"/>
              </w:rPr>
            </w:pPr>
            <w:r>
              <w:rPr>
                <w:rFonts w:ascii="Arial" w:hAnsi="Arial" w:cs="Arial"/>
              </w:rPr>
              <w:t>-0.42 (1.0×10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39AFC702" w14:textId="4A49EC32" w:rsidTr="00CE7EF6">
        <w:tc>
          <w:tcPr>
            <w:tcW w:w="5180" w:type="dxa"/>
          </w:tcPr>
          <w:p w14:paraId="18622065" w14:textId="6E20A667"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20:4/20:4)</w:t>
            </w:r>
          </w:p>
        </w:tc>
        <w:tc>
          <w:tcPr>
            <w:tcW w:w="1186" w:type="dxa"/>
          </w:tcPr>
          <w:p w14:paraId="07817040" w14:textId="19234E83" w:rsidR="00B34B47" w:rsidRPr="00382E7C" w:rsidRDefault="00B34B47" w:rsidP="00B34B47">
            <w:pPr>
              <w:contextualSpacing/>
              <w:jc w:val="both"/>
              <w:rPr>
                <w:rFonts w:ascii="Arial" w:hAnsi="Arial" w:cs="Arial"/>
              </w:rPr>
            </w:pPr>
            <w:r>
              <w:rPr>
                <w:rFonts w:ascii="Arial" w:hAnsi="Arial" w:cs="Arial"/>
              </w:rPr>
              <w:t>829.5622</w:t>
            </w:r>
          </w:p>
        </w:tc>
        <w:tc>
          <w:tcPr>
            <w:tcW w:w="827" w:type="dxa"/>
          </w:tcPr>
          <w:p w14:paraId="0BBC0B83" w14:textId="42B77178" w:rsidR="00B34B47" w:rsidRDefault="00B34B47" w:rsidP="00B34B47">
            <w:pPr>
              <w:contextualSpacing/>
              <w:jc w:val="both"/>
              <w:rPr>
                <w:rFonts w:ascii="Arial" w:hAnsi="Arial" w:cs="Arial"/>
              </w:rPr>
            </w:pPr>
            <w:r>
              <w:rPr>
                <w:rFonts w:ascii="Arial" w:hAnsi="Arial" w:cs="Arial"/>
              </w:rPr>
              <w:t>8.58</w:t>
            </w:r>
          </w:p>
        </w:tc>
        <w:tc>
          <w:tcPr>
            <w:tcW w:w="706" w:type="dxa"/>
          </w:tcPr>
          <w:p w14:paraId="48126646" w14:textId="25BD2C85" w:rsidR="00B34B47" w:rsidRDefault="00B34B47" w:rsidP="00B34B47">
            <w:pPr>
              <w:contextualSpacing/>
              <w:jc w:val="both"/>
              <w:rPr>
                <w:rFonts w:ascii="Arial" w:hAnsi="Arial" w:cs="Arial"/>
              </w:rPr>
            </w:pPr>
            <w:r>
              <w:rPr>
                <w:rFonts w:ascii="Arial" w:hAnsi="Arial" w:cs="Arial"/>
              </w:rPr>
              <w:t>3</w:t>
            </w:r>
          </w:p>
        </w:tc>
        <w:tc>
          <w:tcPr>
            <w:tcW w:w="1202" w:type="dxa"/>
          </w:tcPr>
          <w:p w14:paraId="04EA626D" w14:textId="6EE36FEA" w:rsidR="00B34B47" w:rsidRDefault="00B34B47" w:rsidP="00B34B47">
            <w:pPr>
              <w:contextualSpacing/>
              <w:jc w:val="both"/>
              <w:rPr>
                <w:rFonts w:ascii="Arial" w:hAnsi="Arial" w:cs="Arial"/>
              </w:rPr>
            </w:pPr>
            <w:r>
              <w:rPr>
                <w:rFonts w:ascii="Arial" w:hAnsi="Arial" w:cs="Arial"/>
              </w:rPr>
              <w:t>6.7×10</w:t>
            </w:r>
            <w:r w:rsidRPr="008D3730">
              <w:rPr>
                <w:rFonts w:ascii="Arial" w:hAnsi="Arial" w:cs="Arial"/>
                <w:vertAlign w:val="superscript"/>
              </w:rPr>
              <w:t>-</w:t>
            </w:r>
            <w:r>
              <w:rPr>
                <w:rFonts w:ascii="Arial" w:hAnsi="Arial" w:cs="Arial"/>
                <w:vertAlign w:val="superscript"/>
              </w:rPr>
              <w:t>3</w:t>
            </w:r>
          </w:p>
        </w:tc>
        <w:tc>
          <w:tcPr>
            <w:tcW w:w="1109" w:type="dxa"/>
          </w:tcPr>
          <w:p w14:paraId="2ECE9EA7" w14:textId="648B6BEB" w:rsidR="00B34B47" w:rsidRDefault="00B34B47" w:rsidP="00B34B47">
            <w:pPr>
              <w:contextualSpacing/>
              <w:jc w:val="both"/>
              <w:rPr>
                <w:rFonts w:ascii="Arial" w:hAnsi="Arial" w:cs="Arial"/>
              </w:rPr>
            </w:pPr>
            <w:r>
              <w:rPr>
                <w:rFonts w:ascii="Arial" w:hAnsi="Arial" w:cs="Arial"/>
              </w:rPr>
              <w:t>0.56*</w:t>
            </w:r>
          </w:p>
        </w:tc>
        <w:tc>
          <w:tcPr>
            <w:tcW w:w="987" w:type="dxa"/>
          </w:tcPr>
          <w:p w14:paraId="47A94934" w14:textId="575E018C" w:rsidR="00B34B47" w:rsidRDefault="00B34B47" w:rsidP="00B34B47">
            <w:pPr>
              <w:contextualSpacing/>
              <w:jc w:val="both"/>
              <w:rPr>
                <w:rFonts w:ascii="Arial" w:hAnsi="Arial" w:cs="Arial"/>
              </w:rPr>
            </w:pPr>
            <w:r>
              <w:rPr>
                <w:rFonts w:ascii="Arial" w:hAnsi="Arial" w:cs="Arial"/>
              </w:rPr>
              <w:t>0.50*</w:t>
            </w:r>
          </w:p>
        </w:tc>
        <w:tc>
          <w:tcPr>
            <w:tcW w:w="1158" w:type="dxa"/>
          </w:tcPr>
          <w:p w14:paraId="446A363E" w14:textId="3E6C240C" w:rsidR="00B34B47" w:rsidRDefault="00B34B47" w:rsidP="00B34B47">
            <w:pPr>
              <w:contextualSpacing/>
              <w:jc w:val="both"/>
              <w:rPr>
                <w:rFonts w:ascii="Arial" w:hAnsi="Arial" w:cs="Arial"/>
              </w:rPr>
            </w:pPr>
            <w:r>
              <w:rPr>
                <w:rFonts w:ascii="Arial" w:hAnsi="Arial" w:cs="Arial"/>
              </w:rPr>
              <w:t>1.11</w:t>
            </w:r>
          </w:p>
        </w:tc>
        <w:tc>
          <w:tcPr>
            <w:tcW w:w="1750" w:type="dxa"/>
          </w:tcPr>
          <w:p w14:paraId="10F71162" w14:textId="51EBA3AC" w:rsidR="00B34B47" w:rsidRDefault="00B34B47" w:rsidP="00B34B47">
            <w:pPr>
              <w:contextualSpacing/>
              <w:jc w:val="both"/>
              <w:rPr>
                <w:rFonts w:ascii="Arial" w:hAnsi="Arial" w:cs="Arial"/>
              </w:rPr>
            </w:pPr>
            <w:r>
              <w:rPr>
                <w:rFonts w:ascii="Arial" w:hAnsi="Arial" w:cs="Arial"/>
              </w:rPr>
              <w:t>-0.31 (4.5×10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491E7F60" w14:textId="7162A08F" w:rsidTr="00CE7EF6">
        <w:tc>
          <w:tcPr>
            <w:tcW w:w="5180" w:type="dxa"/>
          </w:tcPr>
          <w:p w14:paraId="27727371" w14:textId="1B8BADB2"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15:0/22:6)</w:t>
            </w:r>
          </w:p>
        </w:tc>
        <w:tc>
          <w:tcPr>
            <w:tcW w:w="1186" w:type="dxa"/>
          </w:tcPr>
          <w:p w14:paraId="6CC3761D" w14:textId="256DEFF2" w:rsidR="00B34B47" w:rsidRPr="00382E7C" w:rsidRDefault="00B34B47" w:rsidP="00B34B47">
            <w:pPr>
              <w:contextualSpacing/>
              <w:jc w:val="both"/>
              <w:rPr>
                <w:rFonts w:ascii="Arial" w:hAnsi="Arial" w:cs="Arial"/>
              </w:rPr>
            </w:pPr>
            <w:r>
              <w:rPr>
                <w:rFonts w:ascii="Arial" w:hAnsi="Arial" w:cs="Arial"/>
              </w:rPr>
              <w:t>791.5465</w:t>
            </w:r>
          </w:p>
        </w:tc>
        <w:tc>
          <w:tcPr>
            <w:tcW w:w="827" w:type="dxa"/>
          </w:tcPr>
          <w:p w14:paraId="21971BFE" w14:textId="2374D4E6" w:rsidR="00B34B47" w:rsidRDefault="00B34B47" w:rsidP="00B34B47">
            <w:pPr>
              <w:contextualSpacing/>
              <w:jc w:val="both"/>
              <w:rPr>
                <w:rFonts w:ascii="Arial" w:hAnsi="Arial" w:cs="Arial"/>
              </w:rPr>
            </w:pPr>
            <w:r>
              <w:rPr>
                <w:rFonts w:ascii="Arial" w:hAnsi="Arial" w:cs="Arial"/>
              </w:rPr>
              <w:t>8.58</w:t>
            </w:r>
          </w:p>
        </w:tc>
        <w:tc>
          <w:tcPr>
            <w:tcW w:w="706" w:type="dxa"/>
          </w:tcPr>
          <w:p w14:paraId="3D1990A7" w14:textId="43F87C38" w:rsidR="00B34B47" w:rsidRDefault="00B34B47" w:rsidP="00B34B47">
            <w:pPr>
              <w:contextualSpacing/>
              <w:jc w:val="both"/>
              <w:rPr>
                <w:rFonts w:ascii="Arial" w:hAnsi="Arial" w:cs="Arial"/>
              </w:rPr>
            </w:pPr>
            <w:r>
              <w:rPr>
                <w:rFonts w:ascii="Arial" w:hAnsi="Arial" w:cs="Arial"/>
              </w:rPr>
              <w:t>3</w:t>
            </w:r>
          </w:p>
        </w:tc>
        <w:tc>
          <w:tcPr>
            <w:tcW w:w="1202" w:type="dxa"/>
          </w:tcPr>
          <w:p w14:paraId="18CF250C" w14:textId="6CD033D3" w:rsidR="00B34B47" w:rsidRDefault="00B34B47" w:rsidP="00B34B47">
            <w:pPr>
              <w:contextualSpacing/>
              <w:jc w:val="both"/>
              <w:rPr>
                <w:rFonts w:ascii="Arial" w:hAnsi="Arial" w:cs="Arial"/>
              </w:rPr>
            </w:pPr>
            <w:r>
              <w:rPr>
                <w:rFonts w:ascii="Arial" w:hAnsi="Arial" w:cs="Arial"/>
              </w:rPr>
              <w:t>3.6×10</w:t>
            </w:r>
            <w:r w:rsidRPr="008D3730">
              <w:rPr>
                <w:rFonts w:ascii="Arial" w:hAnsi="Arial" w:cs="Arial"/>
                <w:vertAlign w:val="superscript"/>
              </w:rPr>
              <w:t>-</w:t>
            </w:r>
            <w:r>
              <w:rPr>
                <w:rFonts w:ascii="Arial" w:hAnsi="Arial" w:cs="Arial"/>
                <w:vertAlign w:val="superscript"/>
              </w:rPr>
              <w:t>2</w:t>
            </w:r>
          </w:p>
        </w:tc>
        <w:tc>
          <w:tcPr>
            <w:tcW w:w="1109" w:type="dxa"/>
          </w:tcPr>
          <w:p w14:paraId="5DCCF0AF" w14:textId="4913559E" w:rsidR="00B34B47" w:rsidRDefault="00B34B47" w:rsidP="00B34B47">
            <w:pPr>
              <w:contextualSpacing/>
              <w:jc w:val="both"/>
              <w:rPr>
                <w:rFonts w:ascii="Arial" w:hAnsi="Arial" w:cs="Arial"/>
              </w:rPr>
            </w:pPr>
            <w:r>
              <w:rPr>
                <w:rFonts w:ascii="Arial" w:hAnsi="Arial" w:cs="Arial"/>
              </w:rPr>
              <w:t>0.58*</w:t>
            </w:r>
          </w:p>
        </w:tc>
        <w:tc>
          <w:tcPr>
            <w:tcW w:w="987" w:type="dxa"/>
          </w:tcPr>
          <w:p w14:paraId="1A3A53AD" w14:textId="7417608C" w:rsidR="00B34B47" w:rsidRDefault="00B34B47" w:rsidP="00B34B47">
            <w:pPr>
              <w:contextualSpacing/>
              <w:jc w:val="both"/>
              <w:rPr>
                <w:rFonts w:ascii="Arial" w:hAnsi="Arial" w:cs="Arial"/>
              </w:rPr>
            </w:pPr>
            <w:r>
              <w:rPr>
                <w:rFonts w:ascii="Arial" w:hAnsi="Arial" w:cs="Arial"/>
              </w:rPr>
              <w:t>0.66</w:t>
            </w:r>
          </w:p>
        </w:tc>
        <w:tc>
          <w:tcPr>
            <w:tcW w:w="1158" w:type="dxa"/>
          </w:tcPr>
          <w:p w14:paraId="4AA8CF1E" w14:textId="058B588A" w:rsidR="00B34B47" w:rsidRDefault="00B34B47" w:rsidP="00B34B47">
            <w:pPr>
              <w:contextualSpacing/>
              <w:jc w:val="both"/>
              <w:rPr>
                <w:rFonts w:ascii="Arial" w:hAnsi="Arial" w:cs="Arial"/>
              </w:rPr>
            </w:pPr>
            <w:r>
              <w:rPr>
                <w:rFonts w:ascii="Arial" w:hAnsi="Arial" w:cs="Arial"/>
              </w:rPr>
              <w:t>0.87</w:t>
            </w:r>
          </w:p>
        </w:tc>
        <w:tc>
          <w:tcPr>
            <w:tcW w:w="1750" w:type="dxa"/>
          </w:tcPr>
          <w:p w14:paraId="6FB6847C" w14:textId="4DD048C0" w:rsidR="00B34B47" w:rsidRDefault="00B34B47" w:rsidP="00B34B47">
            <w:pPr>
              <w:contextualSpacing/>
              <w:jc w:val="both"/>
              <w:rPr>
                <w:rFonts w:ascii="Arial" w:hAnsi="Arial" w:cs="Arial"/>
              </w:rPr>
            </w:pPr>
          </w:p>
        </w:tc>
      </w:tr>
      <w:tr w:rsidR="00B34B47" w14:paraId="4C351483" w14:textId="480570AC" w:rsidTr="00CE7EF6">
        <w:tc>
          <w:tcPr>
            <w:tcW w:w="5180" w:type="dxa"/>
          </w:tcPr>
          <w:p w14:paraId="320958AC" w14:textId="3C1402F6"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18:1/22:6)</w:t>
            </w:r>
          </w:p>
        </w:tc>
        <w:tc>
          <w:tcPr>
            <w:tcW w:w="1186" w:type="dxa"/>
          </w:tcPr>
          <w:p w14:paraId="2B9B8D4F" w14:textId="499DF108" w:rsidR="00B34B47" w:rsidRPr="00382E7C" w:rsidRDefault="00B34B47" w:rsidP="00B34B47">
            <w:pPr>
              <w:contextualSpacing/>
              <w:jc w:val="both"/>
              <w:rPr>
                <w:rFonts w:ascii="Arial" w:hAnsi="Arial" w:cs="Arial"/>
              </w:rPr>
            </w:pPr>
            <w:r>
              <w:rPr>
                <w:rFonts w:ascii="Arial" w:hAnsi="Arial" w:cs="Arial"/>
              </w:rPr>
              <w:t>831.5778</w:t>
            </w:r>
          </w:p>
        </w:tc>
        <w:tc>
          <w:tcPr>
            <w:tcW w:w="827" w:type="dxa"/>
          </w:tcPr>
          <w:p w14:paraId="0988ECD7" w14:textId="3EC9A5BA" w:rsidR="00B34B47" w:rsidRDefault="00B34B47" w:rsidP="00B34B47">
            <w:pPr>
              <w:contextualSpacing/>
              <w:jc w:val="both"/>
              <w:rPr>
                <w:rFonts w:ascii="Arial" w:hAnsi="Arial" w:cs="Arial"/>
              </w:rPr>
            </w:pPr>
            <w:r>
              <w:rPr>
                <w:rFonts w:ascii="Arial" w:hAnsi="Arial" w:cs="Arial"/>
              </w:rPr>
              <w:t>8.68</w:t>
            </w:r>
          </w:p>
        </w:tc>
        <w:tc>
          <w:tcPr>
            <w:tcW w:w="706" w:type="dxa"/>
          </w:tcPr>
          <w:p w14:paraId="64F29F1D" w14:textId="4B44C706" w:rsidR="00B34B47" w:rsidRDefault="00B34B47" w:rsidP="00B34B47">
            <w:pPr>
              <w:contextualSpacing/>
              <w:jc w:val="both"/>
              <w:rPr>
                <w:rFonts w:ascii="Arial" w:hAnsi="Arial" w:cs="Arial"/>
              </w:rPr>
            </w:pPr>
            <w:r>
              <w:rPr>
                <w:rFonts w:ascii="Arial" w:hAnsi="Arial" w:cs="Arial"/>
              </w:rPr>
              <w:t>3</w:t>
            </w:r>
          </w:p>
        </w:tc>
        <w:tc>
          <w:tcPr>
            <w:tcW w:w="1202" w:type="dxa"/>
          </w:tcPr>
          <w:p w14:paraId="4ACEFF6A" w14:textId="50A5E570" w:rsidR="00B34B47" w:rsidRDefault="00B34B47" w:rsidP="00B34B47">
            <w:pPr>
              <w:contextualSpacing/>
              <w:jc w:val="both"/>
              <w:rPr>
                <w:rFonts w:ascii="Arial" w:hAnsi="Arial" w:cs="Arial"/>
              </w:rPr>
            </w:pPr>
            <w:r>
              <w:rPr>
                <w:rFonts w:ascii="Arial" w:hAnsi="Arial" w:cs="Arial"/>
              </w:rPr>
              <w:t>1.4×10</w:t>
            </w:r>
            <w:r w:rsidRPr="008D3730">
              <w:rPr>
                <w:rFonts w:ascii="Arial" w:hAnsi="Arial" w:cs="Arial"/>
                <w:vertAlign w:val="superscript"/>
              </w:rPr>
              <w:t>-</w:t>
            </w:r>
            <w:r>
              <w:rPr>
                <w:rFonts w:ascii="Arial" w:hAnsi="Arial" w:cs="Arial"/>
                <w:vertAlign w:val="superscript"/>
              </w:rPr>
              <w:t>2</w:t>
            </w:r>
          </w:p>
        </w:tc>
        <w:tc>
          <w:tcPr>
            <w:tcW w:w="1109" w:type="dxa"/>
          </w:tcPr>
          <w:p w14:paraId="02296439" w14:textId="048199DB" w:rsidR="00B34B47" w:rsidRDefault="00B34B47" w:rsidP="00B34B47">
            <w:pPr>
              <w:contextualSpacing/>
              <w:jc w:val="both"/>
              <w:rPr>
                <w:rFonts w:ascii="Arial" w:hAnsi="Arial" w:cs="Arial"/>
              </w:rPr>
            </w:pPr>
            <w:r>
              <w:rPr>
                <w:rFonts w:ascii="Arial" w:hAnsi="Arial" w:cs="Arial"/>
              </w:rPr>
              <w:t>0.50*</w:t>
            </w:r>
          </w:p>
        </w:tc>
        <w:tc>
          <w:tcPr>
            <w:tcW w:w="987" w:type="dxa"/>
          </w:tcPr>
          <w:p w14:paraId="08F6829A" w14:textId="18317DCB" w:rsidR="00B34B47" w:rsidRDefault="00B34B47" w:rsidP="00B34B47">
            <w:pPr>
              <w:contextualSpacing/>
              <w:jc w:val="both"/>
              <w:rPr>
                <w:rFonts w:ascii="Arial" w:hAnsi="Arial" w:cs="Arial"/>
              </w:rPr>
            </w:pPr>
            <w:r>
              <w:rPr>
                <w:rFonts w:ascii="Arial" w:hAnsi="Arial" w:cs="Arial"/>
              </w:rPr>
              <w:t>1.05</w:t>
            </w:r>
          </w:p>
        </w:tc>
        <w:tc>
          <w:tcPr>
            <w:tcW w:w="1158" w:type="dxa"/>
          </w:tcPr>
          <w:p w14:paraId="73FD01A5" w14:textId="2D103246" w:rsidR="00B34B47" w:rsidRDefault="00B34B47" w:rsidP="00B34B47">
            <w:pPr>
              <w:contextualSpacing/>
              <w:jc w:val="both"/>
              <w:rPr>
                <w:rFonts w:ascii="Arial" w:hAnsi="Arial" w:cs="Arial"/>
              </w:rPr>
            </w:pPr>
            <w:r>
              <w:rPr>
                <w:rFonts w:ascii="Arial" w:hAnsi="Arial" w:cs="Arial"/>
              </w:rPr>
              <w:t>0.47*</w:t>
            </w:r>
          </w:p>
        </w:tc>
        <w:tc>
          <w:tcPr>
            <w:tcW w:w="1750" w:type="dxa"/>
          </w:tcPr>
          <w:p w14:paraId="13C0586B" w14:textId="0DD2491B" w:rsidR="00B34B47" w:rsidRDefault="00B34B47" w:rsidP="00B34B47">
            <w:pPr>
              <w:contextualSpacing/>
              <w:jc w:val="both"/>
              <w:rPr>
                <w:rFonts w:ascii="Arial" w:hAnsi="Arial" w:cs="Arial"/>
              </w:rPr>
            </w:pPr>
            <w:r>
              <w:rPr>
                <w:rFonts w:ascii="Arial" w:hAnsi="Arial" w:cs="Arial"/>
              </w:rPr>
              <w:t>-0.24 (3.5×10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707A712A" w14:textId="550CC3DB" w:rsidTr="00CE7EF6">
        <w:tc>
          <w:tcPr>
            <w:tcW w:w="5180" w:type="dxa"/>
          </w:tcPr>
          <w:p w14:paraId="2B60C0C7" w14:textId="7C4584AC" w:rsidR="00B34B47" w:rsidRDefault="00B34B47" w:rsidP="00B34B47">
            <w:pPr>
              <w:contextualSpacing/>
              <w:jc w:val="both"/>
              <w:rPr>
                <w:rFonts w:ascii="Arial" w:hAnsi="Arial" w:cs="Arial"/>
              </w:rPr>
            </w:pPr>
            <w:r>
              <w:rPr>
                <w:rFonts w:ascii="Arial" w:hAnsi="Arial" w:cs="Arial"/>
              </w:rPr>
              <w:t>PE(P-18:1/22:6)</w:t>
            </w:r>
          </w:p>
        </w:tc>
        <w:tc>
          <w:tcPr>
            <w:tcW w:w="1186" w:type="dxa"/>
          </w:tcPr>
          <w:p w14:paraId="39D06E4E" w14:textId="1AC68265" w:rsidR="00B34B47" w:rsidRPr="00382E7C" w:rsidRDefault="00B34B47" w:rsidP="00B34B47">
            <w:pPr>
              <w:contextualSpacing/>
              <w:jc w:val="both"/>
              <w:rPr>
                <w:rFonts w:ascii="Arial" w:hAnsi="Arial" w:cs="Arial"/>
              </w:rPr>
            </w:pPr>
            <w:r>
              <w:rPr>
                <w:rFonts w:ascii="Arial" w:hAnsi="Arial" w:cs="Arial"/>
              </w:rPr>
              <w:t>773.5359</w:t>
            </w:r>
          </w:p>
        </w:tc>
        <w:tc>
          <w:tcPr>
            <w:tcW w:w="827" w:type="dxa"/>
          </w:tcPr>
          <w:p w14:paraId="0C248247" w14:textId="2856ECF5" w:rsidR="00B34B47" w:rsidRDefault="00B34B47" w:rsidP="00B34B47">
            <w:pPr>
              <w:contextualSpacing/>
              <w:jc w:val="both"/>
              <w:rPr>
                <w:rFonts w:ascii="Arial" w:hAnsi="Arial" w:cs="Arial"/>
              </w:rPr>
            </w:pPr>
            <w:r>
              <w:rPr>
                <w:rFonts w:ascii="Arial" w:hAnsi="Arial" w:cs="Arial"/>
              </w:rPr>
              <w:t>8.91</w:t>
            </w:r>
          </w:p>
        </w:tc>
        <w:tc>
          <w:tcPr>
            <w:tcW w:w="706" w:type="dxa"/>
          </w:tcPr>
          <w:p w14:paraId="6FA68C65" w14:textId="42747E60" w:rsidR="00B34B47" w:rsidRDefault="00B34B47" w:rsidP="00B34B47">
            <w:pPr>
              <w:contextualSpacing/>
              <w:jc w:val="both"/>
              <w:rPr>
                <w:rFonts w:ascii="Arial" w:hAnsi="Arial" w:cs="Arial"/>
              </w:rPr>
            </w:pPr>
            <w:r>
              <w:rPr>
                <w:rFonts w:ascii="Arial" w:hAnsi="Arial" w:cs="Arial"/>
              </w:rPr>
              <w:t>3</w:t>
            </w:r>
          </w:p>
        </w:tc>
        <w:tc>
          <w:tcPr>
            <w:tcW w:w="1202" w:type="dxa"/>
          </w:tcPr>
          <w:p w14:paraId="6364FE25" w14:textId="30384F3B" w:rsidR="00B34B47" w:rsidRDefault="00B34B47" w:rsidP="00B34B47">
            <w:pPr>
              <w:contextualSpacing/>
              <w:jc w:val="both"/>
              <w:rPr>
                <w:rFonts w:ascii="Arial" w:hAnsi="Arial" w:cs="Arial"/>
              </w:rPr>
            </w:pPr>
            <w:r>
              <w:rPr>
                <w:rFonts w:ascii="Arial" w:hAnsi="Arial" w:cs="Arial"/>
              </w:rPr>
              <w:t>1.5×10</w:t>
            </w:r>
            <w:r w:rsidRPr="008D3730">
              <w:rPr>
                <w:rFonts w:ascii="Arial" w:hAnsi="Arial" w:cs="Arial"/>
                <w:vertAlign w:val="superscript"/>
              </w:rPr>
              <w:t>-</w:t>
            </w:r>
            <w:r>
              <w:rPr>
                <w:rFonts w:ascii="Arial" w:hAnsi="Arial" w:cs="Arial"/>
                <w:vertAlign w:val="superscript"/>
              </w:rPr>
              <w:t>2</w:t>
            </w:r>
          </w:p>
        </w:tc>
        <w:tc>
          <w:tcPr>
            <w:tcW w:w="1109" w:type="dxa"/>
          </w:tcPr>
          <w:p w14:paraId="3476AA3C" w14:textId="0757DF2B" w:rsidR="00B34B47" w:rsidRDefault="00B34B47" w:rsidP="00B34B47">
            <w:pPr>
              <w:contextualSpacing/>
              <w:jc w:val="both"/>
              <w:rPr>
                <w:rFonts w:ascii="Arial" w:hAnsi="Arial" w:cs="Arial"/>
              </w:rPr>
            </w:pPr>
            <w:r>
              <w:rPr>
                <w:rFonts w:ascii="Arial" w:hAnsi="Arial" w:cs="Arial"/>
              </w:rPr>
              <w:t>0.67*</w:t>
            </w:r>
          </w:p>
        </w:tc>
        <w:tc>
          <w:tcPr>
            <w:tcW w:w="987" w:type="dxa"/>
          </w:tcPr>
          <w:p w14:paraId="476D7CA3" w14:textId="4EDEC4D6" w:rsidR="00B34B47" w:rsidRDefault="00B34B47" w:rsidP="00B34B47">
            <w:pPr>
              <w:contextualSpacing/>
              <w:jc w:val="both"/>
              <w:rPr>
                <w:rFonts w:ascii="Arial" w:hAnsi="Arial" w:cs="Arial"/>
              </w:rPr>
            </w:pPr>
            <w:r>
              <w:rPr>
                <w:rFonts w:ascii="Arial" w:hAnsi="Arial" w:cs="Arial"/>
              </w:rPr>
              <w:t>0.42*</w:t>
            </w:r>
          </w:p>
        </w:tc>
        <w:tc>
          <w:tcPr>
            <w:tcW w:w="1158" w:type="dxa"/>
          </w:tcPr>
          <w:p w14:paraId="4E5365EF" w14:textId="4781CB50" w:rsidR="00B34B47" w:rsidRDefault="00B34B47" w:rsidP="00B34B47">
            <w:pPr>
              <w:contextualSpacing/>
              <w:jc w:val="both"/>
              <w:rPr>
                <w:rFonts w:ascii="Arial" w:hAnsi="Arial" w:cs="Arial"/>
              </w:rPr>
            </w:pPr>
            <w:r>
              <w:rPr>
                <w:rFonts w:ascii="Arial" w:hAnsi="Arial" w:cs="Arial"/>
              </w:rPr>
              <w:t>1.61</w:t>
            </w:r>
          </w:p>
        </w:tc>
        <w:tc>
          <w:tcPr>
            <w:tcW w:w="1750" w:type="dxa"/>
          </w:tcPr>
          <w:p w14:paraId="65C2913B" w14:textId="77777777" w:rsidR="00B34B47" w:rsidRDefault="00B34B47" w:rsidP="00B34B47">
            <w:pPr>
              <w:contextualSpacing/>
              <w:jc w:val="both"/>
              <w:rPr>
                <w:rFonts w:ascii="Arial" w:hAnsi="Arial" w:cs="Arial"/>
              </w:rPr>
            </w:pPr>
          </w:p>
        </w:tc>
      </w:tr>
      <w:tr w:rsidR="00BA42C2" w14:paraId="0A4C9E5A" w14:textId="744A7B1E" w:rsidTr="00F90EB0">
        <w:tc>
          <w:tcPr>
            <w:tcW w:w="14105" w:type="dxa"/>
            <w:gridSpan w:val="9"/>
          </w:tcPr>
          <w:p w14:paraId="6862234F" w14:textId="2C0D098E" w:rsidR="00BA42C2" w:rsidRDefault="00BA42C2" w:rsidP="00B34B47">
            <w:pPr>
              <w:contextualSpacing/>
              <w:jc w:val="both"/>
              <w:rPr>
                <w:rFonts w:ascii="Arial" w:hAnsi="Arial" w:cs="Arial"/>
              </w:rPr>
            </w:pPr>
            <w:r w:rsidRPr="007C5B2C">
              <w:rPr>
                <w:rFonts w:ascii="Arial" w:hAnsi="Arial" w:cs="Arial"/>
                <w:i/>
                <w:iCs/>
              </w:rPr>
              <w:t>Diet-related metabolites</w:t>
            </w:r>
          </w:p>
        </w:tc>
      </w:tr>
      <w:tr w:rsidR="00B34B47" w14:paraId="7088B9BB" w14:textId="17F17FD1" w:rsidTr="00CE7EF6">
        <w:tc>
          <w:tcPr>
            <w:tcW w:w="5180" w:type="dxa"/>
          </w:tcPr>
          <w:p w14:paraId="3B85071F" w14:textId="76749E0C" w:rsidR="00B34B47" w:rsidRDefault="00B34B47" w:rsidP="00B34B47">
            <w:pPr>
              <w:contextualSpacing/>
              <w:jc w:val="both"/>
              <w:rPr>
                <w:rFonts w:ascii="Arial" w:hAnsi="Arial" w:cs="Arial"/>
              </w:rPr>
            </w:pPr>
            <w:bookmarkStart w:id="6" w:name="_Hlk153439802"/>
            <w:r>
              <w:rPr>
                <w:rFonts w:ascii="Arial" w:hAnsi="Arial" w:cs="Arial"/>
              </w:rPr>
              <w:t>5-Aminovaleric acid betaine</w:t>
            </w:r>
          </w:p>
        </w:tc>
        <w:tc>
          <w:tcPr>
            <w:tcW w:w="1186" w:type="dxa"/>
          </w:tcPr>
          <w:p w14:paraId="796F05E7" w14:textId="1B712D8C" w:rsidR="00B34B47" w:rsidRPr="00382E7C" w:rsidRDefault="00B34B47" w:rsidP="00B34B47">
            <w:pPr>
              <w:contextualSpacing/>
              <w:jc w:val="both"/>
              <w:rPr>
                <w:rFonts w:ascii="Arial" w:hAnsi="Arial" w:cs="Arial"/>
              </w:rPr>
            </w:pPr>
            <w:r w:rsidRPr="00382E7C">
              <w:rPr>
                <w:rFonts w:ascii="Arial" w:hAnsi="Arial" w:cs="Arial"/>
              </w:rPr>
              <w:t>159.1259</w:t>
            </w:r>
          </w:p>
        </w:tc>
        <w:tc>
          <w:tcPr>
            <w:tcW w:w="827" w:type="dxa"/>
          </w:tcPr>
          <w:p w14:paraId="3342605C" w14:textId="271093F2" w:rsidR="00B34B47" w:rsidRDefault="00B34B47" w:rsidP="00B34B47">
            <w:pPr>
              <w:contextualSpacing/>
              <w:jc w:val="both"/>
              <w:rPr>
                <w:rFonts w:ascii="Arial" w:hAnsi="Arial" w:cs="Arial"/>
              </w:rPr>
            </w:pPr>
            <w:r>
              <w:rPr>
                <w:rFonts w:ascii="Arial" w:hAnsi="Arial" w:cs="Arial"/>
              </w:rPr>
              <w:t>0.76</w:t>
            </w:r>
          </w:p>
        </w:tc>
        <w:tc>
          <w:tcPr>
            <w:tcW w:w="706" w:type="dxa"/>
          </w:tcPr>
          <w:p w14:paraId="14778390" w14:textId="58C61538" w:rsidR="00B34B47" w:rsidRDefault="00B34B47" w:rsidP="00B34B47">
            <w:pPr>
              <w:contextualSpacing/>
              <w:jc w:val="both"/>
              <w:rPr>
                <w:rFonts w:ascii="Arial" w:hAnsi="Arial" w:cs="Arial"/>
              </w:rPr>
            </w:pPr>
            <w:r>
              <w:rPr>
                <w:rFonts w:ascii="Arial" w:hAnsi="Arial" w:cs="Arial"/>
              </w:rPr>
              <w:t>1</w:t>
            </w:r>
          </w:p>
        </w:tc>
        <w:tc>
          <w:tcPr>
            <w:tcW w:w="1202" w:type="dxa"/>
          </w:tcPr>
          <w:p w14:paraId="47FEF27F" w14:textId="3773C3D0"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1AA9BB0B" w14:textId="7F76FB50" w:rsidR="00B34B47" w:rsidRDefault="00B34B47" w:rsidP="00B34B47">
            <w:pPr>
              <w:contextualSpacing/>
              <w:jc w:val="both"/>
              <w:rPr>
                <w:rFonts w:ascii="Arial" w:hAnsi="Arial" w:cs="Arial"/>
              </w:rPr>
            </w:pPr>
            <w:r>
              <w:rPr>
                <w:rFonts w:ascii="Arial" w:hAnsi="Arial" w:cs="Arial"/>
              </w:rPr>
              <w:t>0.59*</w:t>
            </w:r>
          </w:p>
        </w:tc>
        <w:tc>
          <w:tcPr>
            <w:tcW w:w="987" w:type="dxa"/>
          </w:tcPr>
          <w:p w14:paraId="7C7964B7" w14:textId="58538B62" w:rsidR="00B34B47" w:rsidRDefault="00B34B47" w:rsidP="00B34B47">
            <w:pPr>
              <w:contextualSpacing/>
              <w:jc w:val="both"/>
              <w:rPr>
                <w:rFonts w:ascii="Arial" w:hAnsi="Arial" w:cs="Arial"/>
              </w:rPr>
            </w:pPr>
            <w:r>
              <w:rPr>
                <w:rFonts w:ascii="Arial" w:hAnsi="Arial" w:cs="Arial"/>
              </w:rPr>
              <w:t>0.88</w:t>
            </w:r>
          </w:p>
        </w:tc>
        <w:tc>
          <w:tcPr>
            <w:tcW w:w="1158" w:type="dxa"/>
          </w:tcPr>
          <w:p w14:paraId="5819CADF" w14:textId="462A4E8B" w:rsidR="00B34B47" w:rsidRDefault="00B34B47" w:rsidP="00B34B47">
            <w:pPr>
              <w:contextualSpacing/>
              <w:jc w:val="both"/>
              <w:rPr>
                <w:rFonts w:ascii="Arial" w:hAnsi="Arial" w:cs="Arial"/>
              </w:rPr>
            </w:pPr>
            <w:r>
              <w:rPr>
                <w:rFonts w:ascii="Arial" w:hAnsi="Arial" w:cs="Arial"/>
              </w:rPr>
              <w:t>0.67*</w:t>
            </w:r>
          </w:p>
        </w:tc>
        <w:tc>
          <w:tcPr>
            <w:tcW w:w="1750" w:type="dxa"/>
          </w:tcPr>
          <w:p w14:paraId="26C140E8" w14:textId="79F194AE" w:rsidR="00B34B47" w:rsidRDefault="00B34B47" w:rsidP="00B34B47">
            <w:pPr>
              <w:contextualSpacing/>
              <w:jc w:val="both"/>
              <w:rPr>
                <w:rFonts w:ascii="Arial" w:hAnsi="Arial" w:cs="Arial"/>
              </w:rPr>
            </w:pPr>
            <w:r>
              <w:rPr>
                <w:rFonts w:ascii="Arial" w:hAnsi="Arial" w:cs="Arial"/>
              </w:rPr>
              <w:t>-0.22 (5.8×10</w:t>
            </w:r>
            <w:r w:rsidRPr="008D3730">
              <w:rPr>
                <w:rFonts w:ascii="Arial" w:hAnsi="Arial" w:cs="Arial"/>
                <w:vertAlign w:val="superscript"/>
              </w:rPr>
              <w:t>-2</w:t>
            </w:r>
            <w:r>
              <w:rPr>
                <w:rFonts w:ascii="Arial" w:hAnsi="Arial" w:cs="Arial"/>
              </w:rPr>
              <w:t>)</w:t>
            </w:r>
          </w:p>
        </w:tc>
      </w:tr>
      <w:tr w:rsidR="00B34B47" w14:paraId="624CBF44" w14:textId="56E2EFEA" w:rsidTr="00CE7EF6">
        <w:tc>
          <w:tcPr>
            <w:tcW w:w="5180" w:type="dxa"/>
          </w:tcPr>
          <w:p w14:paraId="6D126198" w14:textId="2BC7A38E" w:rsidR="00B34B47" w:rsidRDefault="00B34B47" w:rsidP="00B34B47">
            <w:pPr>
              <w:contextualSpacing/>
              <w:jc w:val="both"/>
              <w:rPr>
                <w:rFonts w:ascii="Arial" w:hAnsi="Arial" w:cs="Arial"/>
              </w:rPr>
            </w:pPr>
            <w:r w:rsidRPr="00857042">
              <w:rPr>
                <w:rFonts w:ascii="Arial" w:hAnsi="Arial" w:cs="Arial"/>
              </w:rPr>
              <w:t>5-(3',4'-</w:t>
            </w:r>
            <w:r>
              <w:rPr>
                <w:rFonts w:ascii="Arial" w:hAnsi="Arial" w:cs="Arial"/>
              </w:rPr>
              <w:t>D</w:t>
            </w:r>
            <w:r w:rsidRPr="00857042">
              <w:rPr>
                <w:rFonts w:ascii="Arial" w:hAnsi="Arial" w:cs="Arial"/>
              </w:rPr>
              <w:t>ihydroxyphenyl)-γ-valerolactone 3'-sulfate</w:t>
            </w:r>
          </w:p>
        </w:tc>
        <w:tc>
          <w:tcPr>
            <w:tcW w:w="1186" w:type="dxa"/>
          </w:tcPr>
          <w:p w14:paraId="7536FB21" w14:textId="657116EF" w:rsidR="00B34B47" w:rsidRPr="00382E7C" w:rsidRDefault="00B34B47" w:rsidP="00B34B47">
            <w:pPr>
              <w:contextualSpacing/>
              <w:jc w:val="both"/>
              <w:rPr>
                <w:rFonts w:ascii="Arial" w:hAnsi="Arial" w:cs="Arial"/>
              </w:rPr>
            </w:pPr>
            <w:r w:rsidRPr="008A2469">
              <w:rPr>
                <w:rFonts w:ascii="Arial" w:hAnsi="Arial" w:cs="Arial"/>
              </w:rPr>
              <w:t>288.030</w:t>
            </w:r>
            <w:r>
              <w:rPr>
                <w:rFonts w:ascii="Arial" w:hAnsi="Arial" w:cs="Arial"/>
              </w:rPr>
              <w:t>4</w:t>
            </w:r>
          </w:p>
        </w:tc>
        <w:tc>
          <w:tcPr>
            <w:tcW w:w="827" w:type="dxa"/>
          </w:tcPr>
          <w:p w14:paraId="594D0504" w14:textId="45CFC89F" w:rsidR="00B34B47" w:rsidRDefault="00B34B47" w:rsidP="00B34B47">
            <w:pPr>
              <w:contextualSpacing/>
              <w:jc w:val="both"/>
              <w:rPr>
                <w:rFonts w:ascii="Arial" w:hAnsi="Arial" w:cs="Arial"/>
              </w:rPr>
            </w:pPr>
            <w:r>
              <w:rPr>
                <w:rFonts w:ascii="Arial" w:hAnsi="Arial" w:cs="Arial"/>
              </w:rPr>
              <w:t>2.68</w:t>
            </w:r>
          </w:p>
        </w:tc>
        <w:tc>
          <w:tcPr>
            <w:tcW w:w="706" w:type="dxa"/>
          </w:tcPr>
          <w:p w14:paraId="7AC6572C" w14:textId="5A6C0A09" w:rsidR="00B34B47" w:rsidRDefault="00B34B47" w:rsidP="00B34B47">
            <w:pPr>
              <w:contextualSpacing/>
              <w:jc w:val="both"/>
              <w:rPr>
                <w:rFonts w:ascii="Arial" w:hAnsi="Arial" w:cs="Arial"/>
              </w:rPr>
            </w:pPr>
            <w:r>
              <w:rPr>
                <w:rFonts w:ascii="Arial" w:hAnsi="Arial" w:cs="Arial"/>
              </w:rPr>
              <w:t>1</w:t>
            </w:r>
          </w:p>
        </w:tc>
        <w:tc>
          <w:tcPr>
            <w:tcW w:w="1202" w:type="dxa"/>
          </w:tcPr>
          <w:p w14:paraId="260B2254" w14:textId="446E746B" w:rsidR="00B34B47" w:rsidRDefault="00B34B47" w:rsidP="00B34B47">
            <w:pPr>
              <w:contextualSpacing/>
              <w:jc w:val="both"/>
              <w:rPr>
                <w:rFonts w:ascii="Arial" w:hAnsi="Arial" w:cs="Arial"/>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1109" w:type="dxa"/>
          </w:tcPr>
          <w:p w14:paraId="1430C75C" w14:textId="128EEEC6" w:rsidR="00B34B47" w:rsidRPr="00BA42C2" w:rsidRDefault="00B34B47" w:rsidP="00B34B47">
            <w:pPr>
              <w:contextualSpacing/>
              <w:jc w:val="both"/>
              <w:rPr>
                <w:rFonts w:ascii="Arial" w:hAnsi="Arial" w:cs="Arial"/>
              </w:rPr>
            </w:pPr>
            <w:r w:rsidRPr="00BA42C2">
              <w:rPr>
                <w:rFonts w:ascii="Arial" w:hAnsi="Arial" w:cs="Arial"/>
              </w:rPr>
              <w:t>0.56*</w:t>
            </w:r>
          </w:p>
        </w:tc>
        <w:tc>
          <w:tcPr>
            <w:tcW w:w="987" w:type="dxa"/>
          </w:tcPr>
          <w:p w14:paraId="2E5CDBE8" w14:textId="6CC6513F" w:rsidR="00B34B47" w:rsidRDefault="00B34B47" w:rsidP="00B34B47">
            <w:pPr>
              <w:contextualSpacing/>
              <w:jc w:val="both"/>
              <w:rPr>
                <w:rFonts w:ascii="Arial" w:hAnsi="Arial" w:cs="Arial"/>
              </w:rPr>
            </w:pPr>
            <w:r>
              <w:rPr>
                <w:rFonts w:ascii="Arial" w:hAnsi="Arial" w:cs="Arial"/>
              </w:rPr>
              <w:t>0.29*</w:t>
            </w:r>
          </w:p>
        </w:tc>
        <w:tc>
          <w:tcPr>
            <w:tcW w:w="1158" w:type="dxa"/>
          </w:tcPr>
          <w:p w14:paraId="3B6D11B2" w14:textId="036F58EC" w:rsidR="00B34B47" w:rsidRDefault="00B34B47" w:rsidP="00B34B47">
            <w:pPr>
              <w:contextualSpacing/>
              <w:jc w:val="both"/>
              <w:rPr>
                <w:rFonts w:ascii="Arial" w:hAnsi="Arial" w:cs="Arial"/>
              </w:rPr>
            </w:pPr>
            <w:r>
              <w:rPr>
                <w:rFonts w:ascii="Arial" w:hAnsi="Arial" w:cs="Arial"/>
              </w:rPr>
              <w:t>1.93</w:t>
            </w:r>
          </w:p>
        </w:tc>
        <w:tc>
          <w:tcPr>
            <w:tcW w:w="1750" w:type="dxa"/>
          </w:tcPr>
          <w:p w14:paraId="5B1AD573" w14:textId="61B30B62" w:rsidR="00B34B47" w:rsidRDefault="00B34B47" w:rsidP="00B34B47">
            <w:pPr>
              <w:contextualSpacing/>
              <w:jc w:val="both"/>
              <w:rPr>
                <w:rFonts w:ascii="Arial" w:hAnsi="Arial" w:cs="Arial"/>
              </w:rPr>
            </w:pPr>
          </w:p>
        </w:tc>
      </w:tr>
      <w:tr w:rsidR="00B34B47" w14:paraId="463DF94E" w14:textId="2F7B76C4" w:rsidTr="00CE7EF6">
        <w:tc>
          <w:tcPr>
            <w:tcW w:w="5180" w:type="dxa"/>
          </w:tcPr>
          <w:p w14:paraId="3552793B" w14:textId="2477A51A" w:rsidR="00B34B47" w:rsidRDefault="00B34B47" w:rsidP="00B34B47">
            <w:pPr>
              <w:contextualSpacing/>
              <w:jc w:val="both"/>
              <w:rPr>
                <w:rFonts w:ascii="Arial" w:hAnsi="Arial" w:cs="Arial"/>
              </w:rPr>
            </w:pPr>
            <w:r>
              <w:rPr>
                <w:rFonts w:ascii="Arial" w:hAnsi="Arial" w:cs="Arial"/>
              </w:rPr>
              <w:t>Methylcatechol sulfate</w:t>
            </w:r>
          </w:p>
        </w:tc>
        <w:tc>
          <w:tcPr>
            <w:tcW w:w="1186" w:type="dxa"/>
          </w:tcPr>
          <w:p w14:paraId="3801AAFE" w14:textId="7E2BF37B" w:rsidR="00B34B47" w:rsidRPr="00382E7C" w:rsidRDefault="00B34B47" w:rsidP="00B34B47">
            <w:pPr>
              <w:contextualSpacing/>
              <w:jc w:val="both"/>
              <w:rPr>
                <w:rFonts w:ascii="Arial" w:hAnsi="Arial" w:cs="Arial"/>
              </w:rPr>
            </w:pPr>
            <w:r w:rsidRPr="00347B10">
              <w:rPr>
                <w:rFonts w:ascii="Arial" w:hAnsi="Arial" w:cs="Arial"/>
              </w:rPr>
              <w:t>204.0092</w:t>
            </w:r>
          </w:p>
        </w:tc>
        <w:tc>
          <w:tcPr>
            <w:tcW w:w="827" w:type="dxa"/>
          </w:tcPr>
          <w:p w14:paraId="3309B4F5" w14:textId="70329312" w:rsidR="00B34B47" w:rsidRDefault="00B34B47" w:rsidP="00B34B47">
            <w:pPr>
              <w:contextualSpacing/>
              <w:jc w:val="both"/>
              <w:rPr>
                <w:rFonts w:ascii="Arial" w:hAnsi="Arial" w:cs="Arial"/>
              </w:rPr>
            </w:pPr>
            <w:r>
              <w:rPr>
                <w:rFonts w:ascii="Arial" w:hAnsi="Arial" w:cs="Arial"/>
              </w:rPr>
              <w:t>2.88</w:t>
            </w:r>
          </w:p>
        </w:tc>
        <w:tc>
          <w:tcPr>
            <w:tcW w:w="706" w:type="dxa"/>
          </w:tcPr>
          <w:p w14:paraId="166FD6F3" w14:textId="5DFE715B" w:rsidR="00B34B47" w:rsidRDefault="00B34B47" w:rsidP="00B34B47">
            <w:pPr>
              <w:contextualSpacing/>
              <w:jc w:val="both"/>
              <w:rPr>
                <w:rFonts w:ascii="Arial" w:hAnsi="Arial" w:cs="Arial"/>
              </w:rPr>
            </w:pPr>
            <w:r>
              <w:rPr>
                <w:rFonts w:ascii="Arial" w:hAnsi="Arial" w:cs="Arial"/>
              </w:rPr>
              <w:t>3</w:t>
            </w:r>
          </w:p>
        </w:tc>
        <w:tc>
          <w:tcPr>
            <w:tcW w:w="1202" w:type="dxa"/>
          </w:tcPr>
          <w:p w14:paraId="5B95E7BE" w14:textId="5BE4FAA0"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-2</w:t>
            </w:r>
          </w:p>
        </w:tc>
        <w:tc>
          <w:tcPr>
            <w:tcW w:w="1109" w:type="dxa"/>
          </w:tcPr>
          <w:p w14:paraId="20E83818" w14:textId="28F99DFF" w:rsidR="00B34B47" w:rsidRPr="00BA42C2" w:rsidRDefault="00B34B47" w:rsidP="00B34B47">
            <w:pPr>
              <w:contextualSpacing/>
              <w:jc w:val="both"/>
              <w:rPr>
                <w:rFonts w:ascii="Arial" w:hAnsi="Arial" w:cs="Arial"/>
              </w:rPr>
            </w:pPr>
            <w:r w:rsidRPr="00BA42C2">
              <w:rPr>
                <w:rFonts w:ascii="Arial" w:hAnsi="Arial" w:cs="Arial"/>
              </w:rPr>
              <w:t>0.66*</w:t>
            </w:r>
          </w:p>
        </w:tc>
        <w:tc>
          <w:tcPr>
            <w:tcW w:w="987" w:type="dxa"/>
          </w:tcPr>
          <w:p w14:paraId="07BCC2EB" w14:textId="28FCAE7A" w:rsidR="00B34B47" w:rsidRDefault="00B34B47" w:rsidP="00B34B47">
            <w:pPr>
              <w:contextualSpacing/>
              <w:jc w:val="both"/>
              <w:rPr>
                <w:rFonts w:ascii="Arial" w:hAnsi="Arial" w:cs="Arial"/>
              </w:rPr>
            </w:pPr>
            <w:r>
              <w:rPr>
                <w:rFonts w:ascii="Arial" w:hAnsi="Arial" w:cs="Arial"/>
              </w:rPr>
              <w:t>0.40*</w:t>
            </w:r>
          </w:p>
        </w:tc>
        <w:tc>
          <w:tcPr>
            <w:tcW w:w="1158" w:type="dxa"/>
          </w:tcPr>
          <w:p w14:paraId="6F8E6ECF" w14:textId="1EBF4BCC" w:rsidR="00B34B47" w:rsidRDefault="00B34B47" w:rsidP="00B34B47">
            <w:pPr>
              <w:contextualSpacing/>
              <w:jc w:val="both"/>
              <w:rPr>
                <w:rFonts w:ascii="Arial" w:hAnsi="Arial" w:cs="Arial"/>
              </w:rPr>
            </w:pPr>
            <w:r>
              <w:rPr>
                <w:rFonts w:ascii="Arial" w:hAnsi="Arial" w:cs="Arial"/>
              </w:rPr>
              <w:t>1.68</w:t>
            </w:r>
          </w:p>
        </w:tc>
        <w:tc>
          <w:tcPr>
            <w:tcW w:w="1750" w:type="dxa"/>
          </w:tcPr>
          <w:p w14:paraId="2E881CD0" w14:textId="77777777" w:rsidR="00B34B47" w:rsidRDefault="00B34B47" w:rsidP="00B34B47">
            <w:pPr>
              <w:contextualSpacing/>
              <w:jc w:val="both"/>
              <w:rPr>
                <w:rFonts w:ascii="Arial" w:hAnsi="Arial" w:cs="Arial"/>
              </w:rPr>
            </w:pPr>
          </w:p>
        </w:tc>
      </w:tr>
      <w:tr w:rsidR="00B34B47" w14:paraId="40F316A8" w14:textId="36C628B6" w:rsidTr="00CE7EF6">
        <w:tc>
          <w:tcPr>
            <w:tcW w:w="5180" w:type="dxa"/>
          </w:tcPr>
          <w:p w14:paraId="5291F3C9" w14:textId="2BCB8EC7" w:rsidR="00B34B47" w:rsidRDefault="00B34B47" w:rsidP="00B34B47">
            <w:pPr>
              <w:contextualSpacing/>
              <w:jc w:val="both"/>
              <w:rPr>
                <w:rFonts w:ascii="Arial" w:hAnsi="Arial" w:cs="Arial"/>
              </w:rPr>
            </w:pPr>
            <w:r w:rsidRPr="00347B10">
              <w:rPr>
                <w:rFonts w:ascii="Arial" w:hAnsi="Arial" w:cs="Arial"/>
              </w:rPr>
              <w:t>N-(2-</w:t>
            </w:r>
            <w:proofErr w:type="gramStart"/>
            <w:r>
              <w:rPr>
                <w:rFonts w:ascii="Arial" w:hAnsi="Arial" w:cs="Arial"/>
              </w:rPr>
              <w:t>H</w:t>
            </w:r>
            <w:r w:rsidRPr="00347B10">
              <w:rPr>
                <w:rFonts w:ascii="Arial" w:hAnsi="Arial" w:cs="Arial"/>
              </w:rPr>
              <w:t>ydroxyphenyl)acetamide</w:t>
            </w:r>
            <w:proofErr w:type="gramEnd"/>
            <w:r w:rsidRPr="00347B10">
              <w:rPr>
                <w:rFonts w:ascii="Arial" w:hAnsi="Arial" w:cs="Arial"/>
              </w:rPr>
              <w:t xml:space="preserve"> sulfate</w:t>
            </w:r>
          </w:p>
        </w:tc>
        <w:tc>
          <w:tcPr>
            <w:tcW w:w="1186" w:type="dxa"/>
          </w:tcPr>
          <w:p w14:paraId="444246AD" w14:textId="3B313A14" w:rsidR="00B34B47" w:rsidRPr="00382E7C" w:rsidRDefault="00B34B47" w:rsidP="00B34B47">
            <w:pPr>
              <w:contextualSpacing/>
              <w:jc w:val="both"/>
              <w:rPr>
                <w:rFonts w:ascii="Arial" w:hAnsi="Arial" w:cs="Arial"/>
              </w:rPr>
            </w:pPr>
            <w:r w:rsidRPr="00347B10">
              <w:rPr>
                <w:rFonts w:ascii="Arial" w:hAnsi="Arial" w:cs="Arial"/>
              </w:rPr>
              <w:t>231.0201</w:t>
            </w:r>
          </w:p>
        </w:tc>
        <w:tc>
          <w:tcPr>
            <w:tcW w:w="827" w:type="dxa"/>
          </w:tcPr>
          <w:p w14:paraId="3D9E40D3" w14:textId="6A8DE1EC" w:rsidR="00B34B47" w:rsidRDefault="00B34B47" w:rsidP="00B34B47">
            <w:pPr>
              <w:contextualSpacing/>
              <w:jc w:val="both"/>
              <w:rPr>
                <w:rFonts w:ascii="Arial" w:hAnsi="Arial" w:cs="Arial"/>
              </w:rPr>
            </w:pPr>
            <w:r>
              <w:rPr>
                <w:rFonts w:ascii="Arial" w:hAnsi="Arial" w:cs="Arial"/>
              </w:rPr>
              <w:t>2.89</w:t>
            </w:r>
          </w:p>
        </w:tc>
        <w:tc>
          <w:tcPr>
            <w:tcW w:w="706" w:type="dxa"/>
          </w:tcPr>
          <w:p w14:paraId="7B29C0A8" w14:textId="60211C5C" w:rsidR="00B34B47" w:rsidRDefault="00B34B47" w:rsidP="00B34B47">
            <w:pPr>
              <w:contextualSpacing/>
              <w:jc w:val="both"/>
              <w:rPr>
                <w:rFonts w:ascii="Arial" w:hAnsi="Arial" w:cs="Arial"/>
              </w:rPr>
            </w:pPr>
            <w:r>
              <w:rPr>
                <w:rFonts w:ascii="Arial" w:hAnsi="Arial" w:cs="Arial"/>
              </w:rPr>
              <w:t>2</w:t>
            </w:r>
          </w:p>
        </w:tc>
        <w:tc>
          <w:tcPr>
            <w:tcW w:w="1202" w:type="dxa"/>
          </w:tcPr>
          <w:p w14:paraId="0BD0DD5A" w14:textId="7149D866"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2</w:t>
            </w:r>
          </w:p>
        </w:tc>
        <w:tc>
          <w:tcPr>
            <w:tcW w:w="1109" w:type="dxa"/>
          </w:tcPr>
          <w:p w14:paraId="66C883F5" w14:textId="38FFBF3C" w:rsidR="00B34B47" w:rsidRDefault="00B34B47" w:rsidP="00B34B47">
            <w:pPr>
              <w:contextualSpacing/>
              <w:jc w:val="both"/>
              <w:rPr>
                <w:rFonts w:ascii="Arial" w:hAnsi="Arial" w:cs="Arial"/>
              </w:rPr>
            </w:pPr>
            <w:r>
              <w:rPr>
                <w:rFonts w:ascii="Arial" w:hAnsi="Arial" w:cs="Arial"/>
              </w:rPr>
              <w:t>0.42*</w:t>
            </w:r>
          </w:p>
        </w:tc>
        <w:tc>
          <w:tcPr>
            <w:tcW w:w="987" w:type="dxa"/>
          </w:tcPr>
          <w:p w14:paraId="357B4C09" w14:textId="46583624" w:rsidR="00B34B47" w:rsidRDefault="00B34B47" w:rsidP="00B34B47">
            <w:pPr>
              <w:contextualSpacing/>
              <w:jc w:val="both"/>
              <w:rPr>
                <w:rFonts w:ascii="Arial" w:hAnsi="Arial" w:cs="Arial"/>
              </w:rPr>
            </w:pPr>
            <w:r>
              <w:rPr>
                <w:rFonts w:ascii="Arial" w:hAnsi="Arial" w:cs="Arial"/>
              </w:rPr>
              <w:t>0.21*</w:t>
            </w:r>
          </w:p>
        </w:tc>
        <w:tc>
          <w:tcPr>
            <w:tcW w:w="1158" w:type="dxa"/>
          </w:tcPr>
          <w:p w14:paraId="5620BCAD" w14:textId="4121D8A6" w:rsidR="00B34B47" w:rsidRDefault="00B34B47" w:rsidP="00B34B47">
            <w:pPr>
              <w:contextualSpacing/>
              <w:jc w:val="both"/>
              <w:rPr>
                <w:rFonts w:ascii="Arial" w:hAnsi="Arial" w:cs="Arial"/>
              </w:rPr>
            </w:pPr>
            <w:r>
              <w:rPr>
                <w:rFonts w:ascii="Arial" w:hAnsi="Arial" w:cs="Arial"/>
              </w:rPr>
              <w:t>1.98</w:t>
            </w:r>
          </w:p>
        </w:tc>
        <w:tc>
          <w:tcPr>
            <w:tcW w:w="1750" w:type="dxa"/>
          </w:tcPr>
          <w:p w14:paraId="6B149D17" w14:textId="77777777" w:rsidR="00B34B47" w:rsidRDefault="00B34B47" w:rsidP="00B34B47">
            <w:pPr>
              <w:contextualSpacing/>
              <w:jc w:val="both"/>
              <w:rPr>
                <w:rFonts w:ascii="Arial" w:hAnsi="Arial" w:cs="Arial"/>
              </w:rPr>
            </w:pPr>
          </w:p>
        </w:tc>
      </w:tr>
      <w:tr w:rsidR="00B34B47" w14:paraId="1B15648E" w14:textId="7E81A04C" w:rsidTr="00CE7EF6">
        <w:tc>
          <w:tcPr>
            <w:tcW w:w="5180" w:type="dxa"/>
          </w:tcPr>
          <w:p w14:paraId="25D5E3F3" w14:textId="187617EB" w:rsidR="00B34B47" w:rsidRDefault="00B34B47" w:rsidP="00B34B47">
            <w:pPr>
              <w:contextualSpacing/>
              <w:jc w:val="both"/>
              <w:rPr>
                <w:rFonts w:ascii="Arial" w:hAnsi="Arial" w:cs="Arial"/>
              </w:rPr>
            </w:pPr>
            <w:r w:rsidRPr="00857042">
              <w:rPr>
                <w:rFonts w:ascii="Arial" w:hAnsi="Arial" w:cs="Arial"/>
              </w:rPr>
              <w:t>2-</w:t>
            </w:r>
            <w:r>
              <w:rPr>
                <w:rFonts w:ascii="Arial" w:hAnsi="Arial" w:cs="Arial"/>
              </w:rPr>
              <w:t>H</w:t>
            </w:r>
            <w:r w:rsidRPr="00857042">
              <w:rPr>
                <w:rFonts w:ascii="Arial" w:hAnsi="Arial" w:cs="Arial"/>
              </w:rPr>
              <w:t xml:space="preserve">ydroxybenzoic </w:t>
            </w:r>
            <w:r>
              <w:rPr>
                <w:rFonts w:ascii="Arial" w:hAnsi="Arial" w:cs="Arial"/>
              </w:rPr>
              <w:t>acid</w:t>
            </w:r>
          </w:p>
        </w:tc>
        <w:tc>
          <w:tcPr>
            <w:tcW w:w="1186" w:type="dxa"/>
          </w:tcPr>
          <w:p w14:paraId="19969D5F" w14:textId="258B816D" w:rsidR="00B34B47" w:rsidRDefault="00B34B47" w:rsidP="00B34B47">
            <w:pPr>
              <w:contextualSpacing/>
              <w:jc w:val="both"/>
              <w:rPr>
                <w:rFonts w:ascii="Arial" w:hAnsi="Arial" w:cs="Arial"/>
              </w:rPr>
            </w:pPr>
            <w:r>
              <w:rPr>
                <w:rFonts w:ascii="Arial" w:hAnsi="Arial" w:cs="Arial"/>
              </w:rPr>
              <w:t>138.0317</w:t>
            </w:r>
          </w:p>
        </w:tc>
        <w:tc>
          <w:tcPr>
            <w:tcW w:w="827" w:type="dxa"/>
          </w:tcPr>
          <w:p w14:paraId="638266D5" w14:textId="011DDA5F" w:rsidR="00B34B47" w:rsidRDefault="00B34B47" w:rsidP="00B34B47">
            <w:pPr>
              <w:contextualSpacing/>
              <w:jc w:val="both"/>
              <w:rPr>
                <w:rFonts w:ascii="Arial" w:hAnsi="Arial" w:cs="Arial"/>
              </w:rPr>
            </w:pPr>
            <w:r>
              <w:rPr>
                <w:rFonts w:ascii="Arial" w:hAnsi="Arial" w:cs="Arial"/>
              </w:rPr>
              <w:t>4.15</w:t>
            </w:r>
          </w:p>
        </w:tc>
        <w:tc>
          <w:tcPr>
            <w:tcW w:w="706" w:type="dxa"/>
          </w:tcPr>
          <w:p w14:paraId="1CAFF2B1" w14:textId="05AF2361" w:rsidR="00B34B47" w:rsidRDefault="00B34B47" w:rsidP="00B34B47">
            <w:pPr>
              <w:contextualSpacing/>
              <w:jc w:val="both"/>
              <w:rPr>
                <w:rFonts w:ascii="Arial" w:hAnsi="Arial" w:cs="Arial"/>
              </w:rPr>
            </w:pPr>
            <w:r>
              <w:rPr>
                <w:rFonts w:ascii="Arial" w:hAnsi="Arial" w:cs="Arial"/>
              </w:rPr>
              <w:t>1</w:t>
            </w:r>
          </w:p>
        </w:tc>
        <w:tc>
          <w:tcPr>
            <w:tcW w:w="1202" w:type="dxa"/>
          </w:tcPr>
          <w:p w14:paraId="24FE26B3" w14:textId="5D6B9AE1" w:rsidR="00B34B47" w:rsidRDefault="00B34B47" w:rsidP="00B34B47">
            <w:pPr>
              <w:contextualSpacing/>
              <w:jc w:val="both"/>
              <w:rPr>
                <w:rFonts w:ascii="Arial" w:hAnsi="Arial" w:cs="Arial"/>
              </w:rPr>
            </w:pPr>
            <w:r>
              <w:rPr>
                <w:rFonts w:ascii="Arial" w:hAnsi="Arial" w:cs="Arial"/>
              </w:rPr>
              <w:t>3.2×10</w:t>
            </w:r>
            <w:r w:rsidRPr="008D3730">
              <w:rPr>
                <w:rFonts w:ascii="Arial" w:hAnsi="Arial" w:cs="Arial"/>
                <w:vertAlign w:val="superscript"/>
              </w:rPr>
              <w:t>-</w:t>
            </w:r>
            <w:r>
              <w:rPr>
                <w:rFonts w:ascii="Arial" w:hAnsi="Arial" w:cs="Arial"/>
                <w:vertAlign w:val="superscript"/>
              </w:rPr>
              <w:t>2</w:t>
            </w:r>
          </w:p>
        </w:tc>
        <w:tc>
          <w:tcPr>
            <w:tcW w:w="1109" w:type="dxa"/>
          </w:tcPr>
          <w:p w14:paraId="451F75EC" w14:textId="14F5541D" w:rsidR="00B34B47" w:rsidRDefault="00B34B47" w:rsidP="00B34B47">
            <w:pPr>
              <w:contextualSpacing/>
              <w:jc w:val="both"/>
              <w:rPr>
                <w:rFonts w:ascii="Arial" w:hAnsi="Arial" w:cs="Arial"/>
              </w:rPr>
            </w:pPr>
            <w:r>
              <w:rPr>
                <w:rFonts w:ascii="Arial" w:hAnsi="Arial" w:cs="Arial"/>
              </w:rPr>
              <w:t>0.59*</w:t>
            </w:r>
          </w:p>
        </w:tc>
        <w:tc>
          <w:tcPr>
            <w:tcW w:w="987" w:type="dxa"/>
          </w:tcPr>
          <w:p w14:paraId="62FBB0DB" w14:textId="37FA1124" w:rsidR="00B34B47" w:rsidRDefault="00B34B47" w:rsidP="00B34B47">
            <w:pPr>
              <w:contextualSpacing/>
              <w:jc w:val="both"/>
              <w:rPr>
                <w:rFonts w:ascii="Arial" w:hAnsi="Arial" w:cs="Arial"/>
              </w:rPr>
            </w:pPr>
            <w:r>
              <w:rPr>
                <w:rFonts w:ascii="Arial" w:hAnsi="Arial" w:cs="Arial"/>
              </w:rPr>
              <w:t>0.66</w:t>
            </w:r>
          </w:p>
        </w:tc>
        <w:tc>
          <w:tcPr>
            <w:tcW w:w="1158" w:type="dxa"/>
          </w:tcPr>
          <w:p w14:paraId="6CBC9E64" w14:textId="66CC2956" w:rsidR="00B34B47" w:rsidRDefault="00B34B47" w:rsidP="00B34B47">
            <w:pPr>
              <w:contextualSpacing/>
              <w:jc w:val="both"/>
              <w:rPr>
                <w:rFonts w:ascii="Arial" w:hAnsi="Arial" w:cs="Arial"/>
              </w:rPr>
            </w:pPr>
            <w:r>
              <w:rPr>
                <w:rFonts w:ascii="Arial" w:hAnsi="Arial" w:cs="Arial"/>
              </w:rPr>
              <w:t>0.89</w:t>
            </w:r>
          </w:p>
        </w:tc>
        <w:tc>
          <w:tcPr>
            <w:tcW w:w="1750" w:type="dxa"/>
          </w:tcPr>
          <w:p w14:paraId="4DEF88C2" w14:textId="415AA47B" w:rsidR="00B34B47" w:rsidRDefault="00B34B47" w:rsidP="00B34B47">
            <w:pPr>
              <w:contextualSpacing/>
              <w:jc w:val="both"/>
              <w:rPr>
                <w:rFonts w:ascii="Arial" w:hAnsi="Arial" w:cs="Arial"/>
              </w:rPr>
            </w:pPr>
            <w:r>
              <w:rPr>
                <w:rFonts w:ascii="Arial" w:hAnsi="Arial" w:cs="Arial"/>
              </w:rPr>
              <w:t>-0.24 (3.4×10</w:t>
            </w:r>
            <w:r w:rsidRPr="008D3730">
              <w:rPr>
                <w:rFonts w:ascii="Arial" w:hAnsi="Arial" w:cs="Arial"/>
                <w:vertAlign w:val="superscript"/>
              </w:rPr>
              <w:t>-2</w:t>
            </w:r>
            <w:r>
              <w:rPr>
                <w:rFonts w:ascii="Arial" w:hAnsi="Arial" w:cs="Arial"/>
              </w:rPr>
              <w:t>)</w:t>
            </w:r>
          </w:p>
        </w:tc>
      </w:tr>
      <w:tr w:rsidR="00BA42C2" w14:paraId="53FC7363" w14:textId="77777777" w:rsidTr="00106C49">
        <w:tc>
          <w:tcPr>
            <w:tcW w:w="14105" w:type="dxa"/>
            <w:gridSpan w:val="9"/>
          </w:tcPr>
          <w:p w14:paraId="1BE8FB46" w14:textId="7ADCC020" w:rsidR="00BA42C2" w:rsidRDefault="00BA42C2" w:rsidP="00B34B47">
            <w:pPr>
              <w:contextualSpacing/>
              <w:jc w:val="both"/>
              <w:rPr>
                <w:rFonts w:ascii="Arial" w:hAnsi="Arial" w:cs="Arial"/>
              </w:rPr>
            </w:pPr>
            <w:r>
              <w:rPr>
                <w:rFonts w:ascii="Arial" w:hAnsi="Arial" w:cs="Arial"/>
                <w:i/>
                <w:iCs/>
              </w:rPr>
              <w:t>Exposome</w:t>
            </w:r>
            <w:r w:rsidRPr="007C5B2C">
              <w:rPr>
                <w:rFonts w:ascii="Arial" w:hAnsi="Arial" w:cs="Arial"/>
                <w:i/>
                <w:iCs/>
              </w:rPr>
              <w:t>-related metabolites</w:t>
            </w:r>
          </w:p>
        </w:tc>
      </w:tr>
      <w:tr w:rsidR="00B34B47" w14:paraId="78191E75" w14:textId="77777777" w:rsidTr="00CE7EF6">
        <w:tc>
          <w:tcPr>
            <w:tcW w:w="5180" w:type="dxa"/>
          </w:tcPr>
          <w:p w14:paraId="16E37755" w14:textId="7CEDF21E" w:rsidR="00B34B47" w:rsidRPr="00857042" w:rsidRDefault="00B34B47" w:rsidP="00B34B47">
            <w:pPr>
              <w:contextualSpacing/>
              <w:jc w:val="both"/>
              <w:rPr>
                <w:rFonts w:ascii="Arial" w:hAnsi="Arial" w:cs="Arial"/>
              </w:rPr>
            </w:pPr>
            <w:r>
              <w:rPr>
                <w:rFonts w:ascii="Arial" w:hAnsi="Arial" w:cs="Arial"/>
              </w:rPr>
              <w:t>Napthtyl sulfate</w:t>
            </w:r>
          </w:p>
        </w:tc>
        <w:tc>
          <w:tcPr>
            <w:tcW w:w="1186" w:type="dxa"/>
          </w:tcPr>
          <w:p w14:paraId="2F65AD9B" w14:textId="4F6E5625" w:rsidR="00B34B47" w:rsidRDefault="00B34B47" w:rsidP="00B34B47">
            <w:pPr>
              <w:contextualSpacing/>
              <w:jc w:val="both"/>
              <w:rPr>
                <w:rFonts w:ascii="Arial" w:hAnsi="Arial" w:cs="Arial"/>
              </w:rPr>
            </w:pPr>
            <w:r>
              <w:rPr>
                <w:rFonts w:ascii="Arial" w:hAnsi="Arial" w:cs="Arial"/>
              </w:rPr>
              <w:t>224.0143</w:t>
            </w:r>
          </w:p>
        </w:tc>
        <w:tc>
          <w:tcPr>
            <w:tcW w:w="827" w:type="dxa"/>
          </w:tcPr>
          <w:p w14:paraId="6AC1CFD9" w14:textId="56EB9CFC" w:rsidR="00B34B47" w:rsidRDefault="00B34B47" w:rsidP="00B34B47">
            <w:pPr>
              <w:contextualSpacing/>
              <w:jc w:val="both"/>
              <w:rPr>
                <w:rFonts w:ascii="Arial" w:hAnsi="Arial" w:cs="Arial"/>
              </w:rPr>
            </w:pPr>
            <w:r>
              <w:rPr>
                <w:rFonts w:ascii="Arial" w:hAnsi="Arial" w:cs="Arial"/>
              </w:rPr>
              <w:t>3.96</w:t>
            </w:r>
          </w:p>
        </w:tc>
        <w:tc>
          <w:tcPr>
            <w:tcW w:w="706" w:type="dxa"/>
          </w:tcPr>
          <w:p w14:paraId="284FAF0B" w14:textId="27F25DB1" w:rsidR="00B34B47" w:rsidRDefault="00B34B47" w:rsidP="00B34B47">
            <w:pPr>
              <w:contextualSpacing/>
              <w:jc w:val="both"/>
              <w:rPr>
                <w:rFonts w:ascii="Arial" w:hAnsi="Arial" w:cs="Arial"/>
              </w:rPr>
            </w:pPr>
            <w:r>
              <w:rPr>
                <w:rFonts w:ascii="Arial" w:hAnsi="Arial" w:cs="Arial"/>
              </w:rPr>
              <w:t>3</w:t>
            </w:r>
          </w:p>
        </w:tc>
        <w:tc>
          <w:tcPr>
            <w:tcW w:w="1202" w:type="dxa"/>
          </w:tcPr>
          <w:p w14:paraId="13FB1277" w14:textId="18012998" w:rsidR="00B34B47" w:rsidRDefault="00B34B47" w:rsidP="00B34B47">
            <w:pPr>
              <w:contextualSpacing/>
              <w:jc w:val="both"/>
              <w:rPr>
                <w:rFonts w:ascii="Arial" w:hAnsi="Arial" w:cs="Arial"/>
              </w:rPr>
            </w:pPr>
            <w:r>
              <w:rPr>
                <w:rFonts w:ascii="Arial" w:hAnsi="Arial" w:cs="Arial"/>
              </w:rPr>
              <w:t>1.9×10</w:t>
            </w:r>
            <w:r w:rsidRPr="008D3730">
              <w:rPr>
                <w:rFonts w:ascii="Arial" w:hAnsi="Arial" w:cs="Arial"/>
                <w:vertAlign w:val="superscript"/>
              </w:rPr>
              <w:t>-</w:t>
            </w:r>
            <w:r>
              <w:rPr>
                <w:rFonts w:ascii="Arial" w:hAnsi="Arial" w:cs="Arial"/>
                <w:vertAlign w:val="superscript"/>
              </w:rPr>
              <w:t>2</w:t>
            </w:r>
          </w:p>
        </w:tc>
        <w:tc>
          <w:tcPr>
            <w:tcW w:w="1109" w:type="dxa"/>
          </w:tcPr>
          <w:p w14:paraId="22000E10" w14:textId="7FA55AF8" w:rsidR="00B34B47" w:rsidRDefault="00B34B47" w:rsidP="00B34B47">
            <w:pPr>
              <w:contextualSpacing/>
              <w:jc w:val="both"/>
              <w:rPr>
                <w:rFonts w:ascii="Arial" w:hAnsi="Arial" w:cs="Arial"/>
              </w:rPr>
            </w:pPr>
            <w:r>
              <w:rPr>
                <w:rFonts w:ascii="Arial" w:hAnsi="Arial" w:cs="Arial"/>
              </w:rPr>
              <w:t>2.05*</w:t>
            </w:r>
          </w:p>
        </w:tc>
        <w:tc>
          <w:tcPr>
            <w:tcW w:w="987" w:type="dxa"/>
          </w:tcPr>
          <w:p w14:paraId="77284371" w14:textId="059FE97D" w:rsidR="00B34B47" w:rsidRDefault="00B34B47" w:rsidP="00B34B47">
            <w:pPr>
              <w:contextualSpacing/>
              <w:jc w:val="both"/>
              <w:rPr>
                <w:rFonts w:ascii="Arial" w:hAnsi="Arial" w:cs="Arial"/>
              </w:rPr>
            </w:pPr>
            <w:r>
              <w:rPr>
                <w:rFonts w:ascii="Arial" w:hAnsi="Arial" w:cs="Arial"/>
              </w:rPr>
              <w:t>1.48*</w:t>
            </w:r>
          </w:p>
        </w:tc>
        <w:tc>
          <w:tcPr>
            <w:tcW w:w="1158" w:type="dxa"/>
          </w:tcPr>
          <w:p w14:paraId="5EB038C4" w14:textId="62CD0A98" w:rsidR="00B34B47" w:rsidRDefault="00B34B47" w:rsidP="00B34B47">
            <w:pPr>
              <w:contextualSpacing/>
              <w:jc w:val="both"/>
              <w:rPr>
                <w:rFonts w:ascii="Arial" w:hAnsi="Arial" w:cs="Arial"/>
              </w:rPr>
            </w:pPr>
            <w:r>
              <w:rPr>
                <w:rFonts w:ascii="Arial" w:hAnsi="Arial" w:cs="Arial"/>
              </w:rPr>
              <w:t>1.39</w:t>
            </w:r>
          </w:p>
        </w:tc>
        <w:tc>
          <w:tcPr>
            <w:tcW w:w="1750" w:type="dxa"/>
          </w:tcPr>
          <w:p w14:paraId="297E94A4" w14:textId="77777777" w:rsidR="00B34B47" w:rsidRDefault="00B34B47" w:rsidP="00B34B47">
            <w:pPr>
              <w:contextualSpacing/>
              <w:jc w:val="both"/>
              <w:rPr>
                <w:rFonts w:ascii="Arial" w:hAnsi="Arial" w:cs="Arial"/>
              </w:rPr>
            </w:pPr>
          </w:p>
        </w:tc>
      </w:tr>
      <w:tr w:rsidR="00B34B47" w14:paraId="0316BCE5" w14:textId="77777777" w:rsidTr="00CE7EF6">
        <w:tc>
          <w:tcPr>
            <w:tcW w:w="5180" w:type="dxa"/>
          </w:tcPr>
          <w:p w14:paraId="76B26842" w14:textId="6F1C4D2C" w:rsidR="00B34B47" w:rsidRPr="00857042" w:rsidRDefault="00B34B47" w:rsidP="00B34B47">
            <w:pPr>
              <w:contextualSpacing/>
              <w:jc w:val="both"/>
              <w:rPr>
                <w:rFonts w:ascii="Arial" w:hAnsi="Arial" w:cs="Arial"/>
              </w:rPr>
            </w:pPr>
            <w:r>
              <w:rPr>
                <w:rFonts w:ascii="Arial" w:hAnsi="Arial" w:cs="Arial"/>
              </w:rPr>
              <w:t>Propylparaben sulfate</w:t>
            </w:r>
          </w:p>
        </w:tc>
        <w:tc>
          <w:tcPr>
            <w:tcW w:w="1186" w:type="dxa"/>
          </w:tcPr>
          <w:p w14:paraId="3556B2A0" w14:textId="2BC976AA" w:rsidR="00B34B47" w:rsidRDefault="00B34B47" w:rsidP="00B34B47">
            <w:pPr>
              <w:contextualSpacing/>
              <w:jc w:val="both"/>
              <w:rPr>
                <w:rFonts w:ascii="Arial" w:hAnsi="Arial" w:cs="Arial"/>
              </w:rPr>
            </w:pPr>
            <w:r>
              <w:rPr>
                <w:rFonts w:ascii="Arial" w:hAnsi="Arial" w:cs="Arial"/>
              </w:rPr>
              <w:t>259.0282</w:t>
            </w:r>
          </w:p>
        </w:tc>
        <w:tc>
          <w:tcPr>
            <w:tcW w:w="827" w:type="dxa"/>
          </w:tcPr>
          <w:p w14:paraId="5A0F6756" w14:textId="6ADA1DF7" w:rsidR="00B34B47" w:rsidRDefault="00B34B47" w:rsidP="00B34B47">
            <w:pPr>
              <w:contextualSpacing/>
              <w:jc w:val="both"/>
              <w:rPr>
                <w:rFonts w:ascii="Arial" w:hAnsi="Arial" w:cs="Arial"/>
              </w:rPr>
            </w:pPr>
            <w:r>
              <w:rPr>
                <w:rFonts w:ascii="Arial" w:hAnsi="Arial" w:cs="Arial"/>
              </w:rPr>
              <w:t>4.02</w:t>
            </w:r>
          </w:p>
        </w:tc>
        <w:tc>
          <w:tcPr>
            <w:tcW w:w="706" w:type="dxa"/>
          </w:tcPr>
          <w:p w14:paraId="1BFC2576" w14:textId="4CBC6E23" w:rsidR="00B34B47" w:rsidRDefault="00B34B47" w:rsidP="00B34B47">
            <w:pPr>
              <w:contextualSpacing/>
              <w:jc w:val="both"/>
              <w:rPr>
                <w:rFonts w:ascii="Arial" w:hAnsi="Arial" w:cs="Arial"/>
              </w:rPr>
            </w:pPr>
            <w:r>
              <w:rPr>
                <w:rFonts w:ascii="Arial" w:hAnsi="Arial" w:cs="Arial"/>
              </w:rPr>
              <w:t>2</w:t>
            </w:r>
          </w:p>
        </w:tc>
        <w:tc>
          <w:tcPr>
            <w:tcW w:w="1202" w:type="dxa"/>
          </w:tcPr>
          <w:p w14:paraId="3335E3D4" w14:textId="73DA13A5" w:rsidR="00B34B47" w:rsidRDefault="00B34B47" w:rsidP="00B34B47">
            <w:pPr>
              <w:contextualSpacing/>
              <w:jc w:val="both"/>
              <w:rPr>
                <w:rFonts w:ascii="Arial" w:hAnsi="Arial" w:cs="Arial"/>
              </w:rPr>
            </w:pPr>
            <w:r>
              <w:rPr>
                <w:rFonts w:ascii="Arial" w:hAnsi="Arial" w:cs="Arial"/>
              </w:rPr>
              <w:t>4.3×10</w:t>
            </w:r>
            <w:r w:rsidRPr="008D3730">
              <w:rPr>
                <w:rFonts w:ascii="Arial" w:hAnsi="Arial" w:cs="Arial"/>
                <w:vertAlign w:val="superscript"/>
              </w:rPr>
              <w:t>-2</w:t>
            </w:r>
          </w:p>
        </w:tc>
        <w:tc>
          <w:tcPr>
            <w:tcW w:w="1109" w:type="dxa"/>
          </w:tcPr>
          <w:p w14:paraId="35720C31" w14:textId="1030A678" w:rsidR="00B34B47" w:rsidRDefault="00B34B47" w:rsidP="00B34B47">
            <w:pPr>
              <w:contextualSpacing/>
              <w:jc w:val="both"/>
              <w:rPr>
                <w:rFonts w:ascii="Arial" w:hAnsi="Arial" w:cs="Arial"/>
              </w:rPr>
            </w:pPr>
            <w:r>
              <w:rPr>
                <w:rFonts w:ascii="Arial" w:hAnsi="Arial" w:cs="Arial"/>
              </w:rPr>
              <w:t>2.09*</w:t>
            </w:r>
          </w:p>
        </w:tc>
        <w:tc>
          <w:tcPr>
            <w:tcW w:w="987" w:type="dxa"/>
          </w:tcPr>
          <w:p w14:paraId="734A74E9" w14:textId="356EF115" w:rsidR="00B34B47" w:rsidRDefault="00B34B47" w:rsidP="00B34B47">
            <w:pPr>
              <w:contextualSpacing/>
              <w:jc w:val="both"/>
              <w:rPr>
                <w:rFonts w:ascii="Arial" w:hAnsi="Arial" w:cs="Arial"/>
              </w:rPr>
            </w:pPr>
            <w:r>
              <w:rPr>
                <w:rFonts w:ascii="Arial" w:hAnsi="Arial" w:cs="Arial"/>
              </w:rPr>
              <w:t>0.91</w:t>
            </w:r>
          </w:p>
        </w:tc>
        <w:tc>
          <w:tcPr>
            <w:tcW w:w="1158" w:type="dxa"/>
          </w:tcPr>
          <w:p w14:paraId="0A7408EE" w14:textId="7C2381E6" w:rsidR="00B34B47" w:rsidRDefault="00B34B47" w:rsidP="00B34B47">
            <w:pPr>
              <w:contextualSpacing/>
              <w:jc w:val="both"/>
              <w:rPr>
                <w:rFonts w:ascii="Arial" w:hAnsi="Arial" w:cs="Arial"/>
              </w:rPr>
            </w:pPr>
            <w:r>
              <w:rPr>
                <w:rFonts w:ascii="Arial" w:hAnsi="Arial" w:cs="Arial"/>
              </w:rPr>
              <w:t>2.29*</w:t>
            </w:r>
          </w:p>
        </w:tc>
        <w:tc>
          <w:tcPr>
            <w:tcW w:w="1750" w:type="dxa"/>
          </w:tcPr>
          <w:p w14:paraId="208756B9" w14:textId="77777777" w:rsidR="00B34B47" w:rsidRDefault="00B34B47" w:rsidP="00B34B47">
            <w:pPr>
              <w:contextualSpacing/>
              <w:jc w:val="both"/>
              <w:rPr>
                <w:rFonts w:ascii="Arial" w:hAnsi="Arial" w:cs="Arial"/>
              </w:rPr>
            </w:pPr>
          </w:p>
        </w:tc>
      </w:tr>
      <w:bookmarkEnd w:id="6"/>
    </w:tbl>
    <w:p w14:paraId="79B80136" w14:textId="77777777" w:rsidR="00C72980" w:rsidRDefault="00C72980">
      <w:pPr>
        <w:rPr>
          <w:rFonts w:ascii="Arial" w:hAnsi="Arial" w:cs="Arial"/>
        </w:rPr>
      </w:pPr>
      <w:r>
        <w:rPr>
          <w:rFonts w:ascii="Arial" w:hAnsi="Arial" w:cs="Arial"/>
        </w:rPr>
        <w:br w:type="page"/>
      </w:r>
    </w:p>
    <w:p w14:paraId="7DE9A7E9" w14:textId="38A55AEC" w:rsidR="00C72980" w:rsidRPr="00CE7EF6" w:rsidRDefault="00C72980" w:rsidP="00C72980">
      <w:pPr>
        <w:spacing w:after="0" w:line="240" w:lineRule="auto"/>
        <w:contextualSpacing/>
        <w:jc w:val="both"/>
        <w:rPr>
          <w:rFonts w:ascii="Arial" w:hAnsi="Arial" w:cs="Arial"/>
          <w:lang w:val="en-US"/>
        </w:rPr>
      </w:pPr>
      <w:r w:rsidRPr="00CE7EF6">
        <w:rPr>
          <w:rFonts w:ascii="Arial" w:hAnsi="Arial" w:cs="Arial"/>
          <w:b/>
          <w:bCs/>
          <w:lang w:val="en-US"/>
        </w:rPr>
        <w:t>Table 2.</w:t>
      </w:r>
      <w:r w:rsidRPr="00CE7EF6">
        <w:rPr>
          <w:rFonts w:ascii="Arial" w:hAnsi="Arial" w:cs="Arial"/>
          <w:lang w:val="en-US"/>
        </w:rPr>
        <w:t xml:space="preserve"> </w:t>
      </w:r>
      <w:r w:rsidR="00CE7EF6" w:rsidRPr="00CE7EF6">
        <w:rPr>
          <w:rFonts w:ascii="Arial" w:hAnsi="Arial" w:cs="Arial"/>
          <w:lang w:val="en-US"/>
        </w:rPr>
        <w:t xml:space="preserve">Differential </w:t>
      </w:r>
      <w:r w:rsidR="00CE7EF6">
        <w:rPr>
          <w:rFonts w:ascii="Arial" w:hAnsi="Arial" w:cs="Arial"/>
          <w:lang w:val="en-US"/>
        </w:rPr>
        <w:t xml:space="preserve">erythroid </w:t>
      </w:r>
      <w:r w:rsidR="00CE7EF6" w:rsidRPr="00CE7EF6">
        <w:rPr>
          <w:rFonts w:ascii="Arial" w:hAnsi="Arial" w:cs="Arial"/>
          <w:lang w:val="en-US"/>
        </w:rPr>
        <w:t xml:space="preserve">metabolites </w:t>
      </w:r>
      <w:r w:rsidR="00CE7EF6">
        <w:rPr>
          <w:rFonts w:ascii="Arial" w:hAnsi="Arial" w:cs="Arial"/>
          <w:lang w:val="en-US"/>
        </w:rPr>
        <w:t>between</w:t>
      </w:r>
      <w:r w:rsidR="00CE7EF6" w:rsidRPr="00CE7EF6">
        <w:rPr>
          <w:rFonts w:ascii="Arial" w:hAnsi="Arial" w:cs="Arial"/>
          <w:lang w:val="en-US"/>
        </w:rPr>
        <w:t xml:space="preserve"> </w:t>
      </w:r>
      <w:r w:rsidR="00CE7EF6">
        <w:rPr>
          <w:rFonts w:ascii="Arial" w:hAnsi="Arial" w:cs="Arial"/>
          <w:lang w:val="en-US"/>
        </w:rPr>
        <w:t>children with obesity and insulin resistance (ObIR+), children with obesity without insulin resistance (ObIR-), and healthy control children (CNT). * I</w:t>
      </w:r>
      <w:r w:rsidR="00CE7EF6" w:rsidRPr="00CE7EF6">
        <w:rPr>
          <w:rFonts w:ascii="Arial" w:hAnsi="Arial" w:cs="Arial"/>
          <w:lang w:val="en-US"/>
        </w:rPr>
        <w:t>ndicate</w:t>
      </w:r>
      <w:r w:rsidR="00CE7EF6">
        <w:rPr>
          <w:rFonts w:ascii="Arial" w:hAnsi="Arial" w:cs="Arial"/>
          <w:lang w:val="en-US"/>
        </w:rPr>
        <w:t>s</w:t>
      </w:r>
      <w:r w:rsidR="00CE7EF6" w:rsidRPr="00CE7EF6">
        <w:rPr>
          <w:rFonts w:ascii="Arial" w:hAnsi="Arial" w:cs="Arial"/>
          <w:lang w:val="en-US"/>
        </w:rPr>
        <w:t xml:space="preserve"> significant differences according to the post-hoc Fisher LSD test (p &lt; 0.05).</w:t>
      </w:r>
    </w:p>
    <w:tbl>
      <w:tblPr>
        <w:tblStyle w:val="Tablaconcuadrcula"/>
        <w:tblW w:w="0" w:type="auto"/>
        <w:tblLook w:val="04A0" w:firstRow="1" w:lastRow="0" w:firstColumn="1" w:lastColumn="0" w:noHBand="0" w:noVBand="1"/>
      </w:tblPr>
      <w:tblGrid>
        <w:gridCol w:w="3908"/>
        <w:gridCol w:w="1225"/>
        <w:gridCol w:w="1022"/>
        <w:gridCol w:w="850"/>
        <w:gridCol w:w="1214"/>
        <w:gridCol w:w="1482"/>
        <w:gridCol w:w="1426"/>
        <w:gridCol w:w="1118"/>
        <w:gridCol w:w="1747"/>
      </w:tblGrid>
      <w:tr w:rsidR="00CE7EF6" w14:paraId="622105ED" w14:textId="77777777" w:rsidTr="00CE7EF6">
        <w:tc>
          <w:tcPr>
            <w:tcW w:w="0" w:type="auto"/>
            <w:vMerge w:val="restart"/>
          </w:tcPr>
          <w:p w14:paraId="03C2785D" w14:textId="74541C04" w:rsidR="00CE7EF6" w:rsidRPr="008D3730" w:rsidRDefault="00CE7EF6" w:rsidP="002F3C2B">
            <w:pPr>
              <w:contextualSpacing/>
              <w:jc w:val="both"/>
              <w:rPr>
                <w:rFonts w:ascii="Arial" w:hAnsi="Arial" w:cs="Arial"/>
                <w:b/>
                <w:bCs/>
              </w:rPr>
            </w:pPr>
            <w:r w:rsidRPr="008D3730">
              <w:rPr>
                <w:rFonts w:ascii="Arial" w:hAnsi="Arial" w:cs="Arial"/>
                <w:b/>
                <w:bCs/>
              </w:rPr>
              <w:t>Metabolite</w:t>
            </w:r>
          </w:p>
        </w:tc>
        <w:tc>
          <w:tcPr>
            <w:tcW w:w="0" w:type="auto"/>
            <w:vMerge w:val="restart"/>
          </w:tcPr>
          <w:p w14:paraId="5690303F" w14:textId="0F542E5E" w:rsidR="00CE7EF6" w:rsidRDefault="00CE7EF6" w:rsidP="002F3C2B">
            <w:pPr>
              <w:contextualSpacing/>
              <w:jc w:val="both"/>
              <w:rPr>
                <w:rFonts w:ascii="Arial" w:hAnsi="Arial" w:cs="Arial"/>
                <w:b/>
                <w:bCs/>
              </w:rPr>
            </w:pPr>
            <w:r>
              <w:rPr>
                <w:rFonts w:ascii="Arial" w:hAnsi="Arial" w:cs="Arial"/>
                <w:b/>
                <w:bCs/>
              </w:rPr>
              <w:t>Mass</w:t>
            </w:r>
            <w:r w:rsidRPr="008D3730">
              <w:rPr>
                <w:rFonts w:ascii="Arial" w:hAnsi="Arial" w:cs="Arial"/>
                <w:b/>
                <w:bCs/>
              </w:rPr>
              <w:t xml:space="preserve"> (Da)</w:t>
            </w:r>
          </w:p>
        </w:tc>
        <w:tc>
          <w:tcPr>
            <w:tcW w:w="0" w:type="auto"/>
            <w:vMerge w:val="restart"/>
          </w:tcPr>
          <w:p w14:paraId="7497BE05" w14:textId="1369AAE3" w:rsidR="00CE7EF6" w:rsidRPr="008D3730" w:rsidRDefault="00CE7EF6" w:rsidP="002F3C2B">
            <w:pPr>
              <w:contextualSpacing/>
              <w:jc w:val="both"/>
              <w:rPr>
                <w:rFonts w:ascii="Arial" w:hAnsi="Arial" w:cs="Arial"/>
                <w:b/>
                <w:bCs/>
              </w:rPr>
            </w:pPr>
            <w:r w:rsidRPr="008D3730">
              <w:rPr>
                <w:rFonts w:ascii="Arial" w:hAnsi="Arial" w:cs="Arial"/>
                <w:b/>
                <w:bCs/>
              </w:rPr>
              <w:t>RT (min)</w:t>
            </w:r>
          </w:p>
        </w:tc>
        <w:tc>
          <w:tcPr>
            <w:tcW w:w="850" w:type="dxa"/>
            <w:vMerge w:val="restart"/>
          </w:tcPr>
          <w:p w14:paraId="7C61BD8C" w14:textId="574DC938" w:rsidR="00CE7EF6" w:rsidRPr="008D3730" w:rsidRDefault="00CE7EF6" w:rsidP="002F3C2B">
            <w:pPr>
              <w:contextualSpacing/>
              <w:jc w:val="both"/>
              <w:rPr>
                <w:rFonts w:ascii="Arial" w:hAnsi="Arial" w:cs="Arial"/>
                <w:b/>
                <w:bCs/>
              </w:rPr>
            </w:pPr>
            <w:r w:rsidRPr="008D3730">
              <w:rPr>
                <w:rFonts w:ascii="Arial" w:hAnsi="Arial" w:cs="Arial"/>
                <w:b/>
                <w:bCs/>
              </w:rPr>
              <w:t>MSI level</w:t>
            </w:r>
          </w:p>
        </w:tc>
        <w:tc>
          <w:tcPr>
            <w:tcW w:w="1214" w:type="dxa"/>
            <w:vMerge w:val="restart"/>
          </w:tcPr>
          <w:p w14:paraId="4CB1AE40" w14:textId="2734205E" w:rsidR="00CE7EF6" w:rsidRDefault="00CE7EF6" w:rsidP="002F3C2B">
            <w:pPr>
              <w:contextualSpacing/>
              <w:jc w:val="both"/>
              <w:rPr>
                <w:rFonts w:ascii="Arial" w:hAnsi="Arial" w:cs="Arial"/>
                <w:b/>
                <w:bCs/>
              </w:rPr>
            </w:pPr>
            <w:r>
              <w:rPr>
                <w:rFonts w:ascii="Arial" w:hAnsi="Arial" w:cs="Arial"/>
                <w:b/>
                <w:bCs/>
              </w:rPr>
              <w:t xml:space="preserve">p </w:t>
            </w:r>
            <w:r w:rsidRPr="008D3730">
              <w:rPr>
                <w:rFonts w:ascii="Arial" w:hAnsi="Arial" w:cs="Arial"/>
                <w:b/>
                <w:bCs/>
              </w:rPr>
              <w:t>value</w:t>
            </w:r>
          </w:p>
        </w:tc>
        <w:tc>
          <w:tcPr>
            <w:tcW w:w="4026" w:type="dxa"/>
            <w:gridSpan w:val="3"/>
          </w:tcPr>
          <w:p w14:paraId="45D2F561" w14:textId="66487694" w:rsidR="00CE7EF6" w:rsidRPr="008D3730" w:rsidRDefault="00CE7EF6" w:rsidP="002F3C2B">
            <w:pPr>
              <w:contextualSpacing/>
              <w:jc w:val="both"/>
              <w:rPr>
                <w:rFonts w:ascii="Arial" w:hAnsi="Arial" w:cs="Arial"/>
                <w:b/>
                <w:bCs/>
              </w:rPr>
            </w:pPr>
            <w:r>
              <w:rPr>
                <w:rFonts w:ascii="Arial" w:hAnsi="Arial" w:cs="Arial"/>
                <w:b/>
                <w:bCs/>
              </w:rPr>
              <w:t>Fold changes</w:t>
            </w:r>
          </w:p>
        </w:tc>
        <w:tc>
          <w:tcPr>
            <w:tcW w:w="1747" w:type="dxa"/>
            <w:vMerge w:val="restart"/>
          </w:tcPr>
          <w:p w14:paraId="491C6A26" w14:textId="579AA639" w:rsidR="00CE7EF6" w:rsidRDefault="00CE7EF6" w:rsidP="002F3C2B">
            <w:pPr>
              <w:contextualSpacing/>
              <w:jc w:val="both"/>
              <w:rPr>
                <w:rFonts w:ascii="Arial" w:hAnsi="Arial" w:cs="Arial"/>
                <w:b/>
                <w:bCs/>
              </w:rPr>
            </w:pPr>
            <w:r>
              <w:rPr>
                <w:rFonts w:ascii="Arial" w:hAnsi="Arial" w:cs="Arial"/>
                <w:b/>
                <w:bCs/>
              </w:rPr>
              <w:t>r HOMA-IR (p-value)</w:t>
            </w:r>
          </w:p>
        </w:tc>
      </w:tr>
      <w:tr w:rsidR="00CE7EF6" w14:paraId="3419F7CF" w14:textId="7F3EE767" w:rsidTr="006B04ED">
        <w:tc>
          <w:tcPr>
            <w:tcW w:w="0" w:type="auto"/>
            <w:vMerge/>
          </w:tcPr>
          <w:p w14:paraId="50B3770F" w14:textId="260DA3DD" w:rsidR="00CE7EF6" w:rsidRDefault="00CE7EF6" w:rsidP="002F3C2B">
            <w:pPr>
              <w:contextualSpacing/>
              <w:jc w:val="both"/>
              <w:rPr>
                <w:rFonts w:ascii="Arial" w:hAnsi="Arial" w:cs="Arial"/>
              </w:rPr>
            </w:pPr>
          </w:p>
        </w:tc>
        <w:tc>
          <w:tcPr>
            <w:tcW w:w="0" w:type="auto"/>
            <w:vMerge/>
          </w:tcPr>
          <w:p w14:paraId="0FEB52DE" w14:textId="1AB79176" w:rsidR="00CE7EF6" w:rsidRDefault="00CE7EF6" w:rsidP="002F3C2B">
            <w:pPr>
              <w:contextualSpacing/>
              <w:jc w:val="both"/>
              <w:rPr>
                <w:rFonts w:ascii="Arial" w:hAnsi="Arial" w:cs="Arial"/>
              </w:rPr>
            </w:pPr>
          </w:p>
        </w:tc>
        <w:tc>
          <w:tcPr>
            <w:tcW w:w="0" w:type="auto"/>
            <w:vMerge/>
          </w:tcPr>
          <w:p w14:paraId="51D6CF03" w14:textId="27E4E674" w:rsidR="00CE7EF6" w:rsidRDefault="00CE7EF6" w:rsidP="002F3C2B">
            <w:pPr>
              <w:contextualSpacing/>
              <w:jc w:val="both"/>
              <w:rPr>
                <w:rFonts w:ascii="Arial" w:hAnsi="Arial" w:cs="Arial"/>
              </w:rPr>
            </w:pPr>
          </w:p>
        </w:tc>
        <w:tc>
          <w:tcPr>
            <w:tcW w:w="850" w:type="dxa"/>
            <w:vMerge/>
          </w:tcPr>
          <w:p w14:paraId="38D0810E" w14:textId="792D3B6D" w:rsidR="00CE7EF6" w:rsidRDefault="00CE7EF6" w:rsidP="002F3C2B">
            <w:pPr>
              <w:contextualSpacing/>
              <w:jc w:val="both"/>
              <w:rPr>
                <w:rFonts w:ascii="Arial" w:hAnsi="Arial" w:cs="Arial"/>
              </w:rPr>
            </w:pPr>
          </w:p>
        </w:tc>
        <w:tc>
          <w:tcPr>
            <w:tcW w:w="1214" w:type="dxa"/>
            <w:vMerge/>
          </w:tcPr>
          <w:p w14:paraId="31F3BD32" w14:textId="54143B4F" w:rsidR="00CE7EF6" w:rsidRDefault="00CE7EF6" w:rsidP="002F3C2B">
            <w:pPr>
              <w:contextualSpacing/>
              <w:jc w:val="both"/>
              <w:rPr>
                <w:rFonts w:ascii="Arial" w:hAnsi="Arial" w:cs="Arial"/>
              </w:rPr>
            </w:pPr>
          </w:p>
        </w:tc>
        <w:tc>
          <w:tcPr>
            <w:tcW w:w="0" w:type="auto"/>
          </w:tcPr>
          <w:p w14:paraId="6EADE919" w14:textId="047B5619" w:rsidR="00CE7EF6" w:rsidRDefault="00CE7EF6" w:rsidP="002F3C2B">
            <w:pPr>
              <w:contextualSpacing/>
              <w:jc w:val="both"/>
              <w:rPr>
                <w:rFonts w:ascii="Arial" w:hAnsi="Arial" w:cs="Arial"/>
              </w:rPr>
            </w:pPr>
            <w:r w:rsidRPr="008D3730">
              <w:rPr>
                <w:rFonts w:ascii="Arial" w:hAnsi="Arial" w:cs="Arial"/>
                <w:b/>
                <w:bCs/>
              </w:rPr>
              <w:t>ObIR+ vs CNT</w:t>
            </w:r>
          </w:p>
        </w:tc>
        <w:tc>
          <w:tcPr>
            <w:tcW w:w="0" w:type="auto"/>
          </w:tcPr>
          <w:p w14:paraId="20D45E4B" w14:textId="0AA2BFEC" w:rsidR="00CE7EF6" w:rsidRDefault="00CE7EF6" w:rsidP="002F3C2B">
            <w:pPr>
              <w:contextualSpacing/>
              <w:jc w:val="both"/>
              <w:rPr>
                <w:rFonts w:ascii="Arial" w:hAnsi="Arial" w:cs="Arial"/>
              </w:rPr>
            </w:pPr>
            <w:r w:rsidRPr="008D3730">
              <w:rPr>
                <w:rFonts w:ascii="Arial" w:hAnsi="Arial" w:cs="Arial"/>
                <w:b/>
                <w:bCs/>
              </w:rPr>
              <w:t>ObIR- vs CNT</w:t>
            </w:r>
          </w:p>
        </w:tc>
        <w:tc>
          <w:tcPr>
            <w:tcW w:w="1118" w:type="dxa"/>
          </w:tcPr>
          <w:p w14:paraId="0E32209E" w14:textId="20A9751D" w:rsidR="00CE7EF6" w:rsidRDefault="00CE7EF6" w:rsidP="002F3C2B">
            <w:pPr>
              <w:contextualSpacing/>
              <w:jc w:val="both"/>
              <w:rPr>
                <w:rFonts w:ascii="Arial" w:hAnsi="Arial" w:cs="Arial"/>
              </w:rPr>
            </w:pPr>
            <w:r w:rsidRPr="008D3730">
              <w:rPr>
                <w:rFonts w:ascii="Arial" w:hAnsi="Arial" w:cs="Arial"/>
                <w:b/>
                <w:bCs/>
              </w:rPr>
              <w:t>ObIR+ vs ObIR-</w:t>
            </w:r>
          </w:p>
        </w:tc>
        <w:tc>
          <w:tcPr>
            <w:tcW w:w="1747" w:type="dxa"/>
            <w:vMerge/>
          </w:tcPr>
          <w:p w14:paraId="2B40518E" w14:textId="7FFECC05" w:rsidR="00CE7EF6" w:rsidRPr="008D3730" w:rsidRDefault="00CE7EF6" w:rsidP="002F3C2B">
            <w:pPr>
              <w:contextualSpacing/>
              <w:jc w:val="both"/>
              <w:rPr>
                <w:rFonts w:ascii="Arial" w:hAnsi="Arial" w:cs="Arial"/>
                <w:b/>
                <w:bCs/>
              </w:rPr>
            </w:pPr>
          </w:p>
        </w:tc>
      </w:tr>
      <w:tr w:rsidR="00BA42C2" w:rsidRPr="00DA7FDA" w14:paraId="2E121CAD" w14:textId="5D85873B" w:rsidTr="00F9733E">
        <w:tc>
          <w:tcPr>
            <w:tcW w:w="13992" w:type="dxa"/>
            <w:gridSpan w:val="9"/>
          </w:tcPr>
          <w:p w14:paraId="66A1C9AF" w14:textId="6D7A73FC" w:rsidR="00BA42C2" w:rsidRPr="00B34B47" w:rsidRDefault="00BA42C2" w:rsidP="00B34B47">
            <w:pPr>
              <w:contextualSpacing/>
              <w:jc w:val="both"/>
              <w:rPr>
                <w:rFonts w:ascii="Arial" w:hAnsi="Arial" w:cs="Arial"/>
                <w:lang w:val="en-US"/>
              </w:rPr>
            </w:pPr>
            <w:r w:rsidRPr="00B34B47">
              <w:rPr>
                <w:rFonts w:ascii="Arial" w:hAnsi="Arial" w:cs="Arial"/>
                <w:i/>
                <w:iCs/>
                <w:lang w:val="en-US"/>
              </w:rPr>
              <w:t>Glycolytic intermediates and related m</w:t>
            </w:r>
            <w:r>
              <w:rPr>
                <w:rFonts w:ascii="Arial" w:hAnsi="Arial" w:cs="Arial"/>
                <w:i/>
                <w:iCs/>
                <w:lang w:val="en-US"/>
              </w:rPr>
              <w:t>etabolites</w:t>
            </w:r>
          </w:p>
        </w:tc>
      </w:tr>
      <w:tr w:rsidR="000C463B" w14:paraId="114DF041" w14:textId="77777777" w:rsidTr="006B04ED">
        <w:tc>
          <w:tcPr>
            <w:tcW w:w="0" w:type="auto"/>
          </w:tcPr>
          <w:p w14:paraId="48A48DA4" w14:textId="12615830" w:rsidR="000C463B" w:rsidRPr="000C463B" w:rsidRDefault="000C463B" w:rsidP="000C463B">
            <w:pPr>
              <w:contextualSpacing/>
              <w:jc w:val="both"/>
              <w:rPr>
                <w:rFonts w:ascii="Arial" w:hAnsi="Arial" w:cs="Arial"/>
                <w:lang w:val="en-US"/>
              </w:rPr>
            </w:pPr>
            <w:r w:rsidRPr="00805447">
              <w:rPr>
                <w:rFonts w:ascii="Arial" w:hAnsi="Arial" w:cs="Arial"/>
                <w:lang w:val="en-US"/>
              </w:rPr>
              <w:t>N-Acetyl</w:t>
            </w:r>
            <w:r w:rsidR="006B04ED">
              <w:rPr>
                <w:rFonts w:ascii="Arial" w:hAnsi="Arial" w:cs="Arial"/>
                <w:lang w:val="en-US"/>
              </w:rPr>
              <w:t>-D-</w:t>
            </w:r>
            <w:r w:rsidRPr="00805447">
              <w:rPr>
                <w:rFonts w:ascii="Arial" w:hAnsi="Arial" w:cs="Arial"/>
                <w:lang w:val="en-US"/>
              </w:rPr>
              <w:t>glucosamine sulfate (or isomer)</w:t>
            </w:r>
          </w:p>
        </w:tc>
        <w:tc>
          <w:tcPr>
            <w:tcW w:w="0" w:type="auto"/>
          </w:tcPr>
          <w:p w14:paraId="6BDABB3F" w14:textId="6D077607" w:rsidR="000C463B" w:rsidRPr="00E9444B" w:rsidRDefault="000C463B" w:rsidP="000C463B">
            <w:pPr>
              <w:contextualSpacing/>
              <w:jc w:val="both"/>
              <w:rPr>
                <w:rFonts w:ascii="Arial" w:hAnsi="Arial" w:cs="Arial"/>
              </w:rPr>
            </w:pPr>
            <w:r>
              <w:rPr>
                <w:rFonts w:ascii="Arial" w:hAnsi="Arial" w:cs="Arial"/>
              </w:rPr>
              <w:t>301.0468</w:t>
            </w:r>
          </w:p>
        </w:tc>
        <w:tc>
          <w:tcPr>
            <w:tcW w:w="0" w:type="auto"/>
          </w:tcPr>
          <w:p w14:paraId="414E4497" w14:textId="5247CC06" w:rsidR="000C463B" w:rsidRDefault="000C463B" w:rsidP="000C463B">
            <w:pPr>
              <w:contextualSpacing/>
              <w:jc w:val="both"/>
              <w:rPr>
                <w:rFonts w:ascii="Arial" w:hAnsi="Arial" w:cs="Arial"/>
              </w:rPr>
            </w:pPr>
            <w:r>
              <w:rPr>
                <w:rFonts w:ascii="Arial" w:hAnsi="Arial" w:cs="Arial"/>
              </w:rPr>
              <w:t>0.73</w:t>
            </w:r>
          </w:p>
        </w:tc>
        <w:tc>
          <w:tcPr>
            <w:tcW w:w="850" w:type="dxa"/>
          </w:tcPr>
          <w:p w14:paraId="72AA337D" w14:textId="276AE829" w:rsidR="000C463B" w:rsidRDefault="000C463B" w:rsidP="000C463B">
            <w:pPr>
              <w:contextualSpacing/>
              <w:jc w:val="both"/>
              <w:rPr>
                <w:rFonts w:ascii="Arial" w:hAnsi="Arial" w:cs="Arial"/>
              </w:rPr>
            </w:pPr>
            <w:r>
              <w:rPr>
                <w:rFonts w:ascii="Arial" w:hAnsi="Arial" w:cs="Arial"/>
              </w:rPr>
              <w:t>3</w:t>
            </w:r>
          </w:p>
        </w:tc>
        <w:tc>
          <w:tcPr>
            <w:tcW w:w="1214" w:type="dxa"/>
          </w:tcPr>
          <w:p w14:paraId="06862C10" w14:textId="4B592889" w:rsidR="000C463B" w:rsidRDefault="000C463B" w:rsidP="000C463B">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645519C8" w14:textId="36750017" w:rsidR="000C463B" w:rsidRDefault="000C463B" w:rsidP="000C463B">
            <w:pPr>
              <w:contextualSpacing/>
              <w:jc w:val="both"/>
              <w:rPr>
                <w:rFonts w:ascii="Arial" w:hAnsi="Arial" w:cs="Arial"/>
              </w:rPr>
            </w:pPr>
            <w:r>
              <w:rPr>
                <w:rFonts w:ascii="Arial" w:hAnsi="Arial" w:cs="Arial"/>
              </w:rPr>
              <w:t>1.33*</w:t>
            </w:r>
          </w:p>
        </w:tc>
        <w:tc>
          <w:tcPr>
            <w:tcW w:w="0" w:type="auto"/>
          </w:tcPr>
          <w:p w14:paraId="2FCB01CC" w14:textId="4191308C" w:rsidR="000C463B" w:rsidRDefault="000C463B" w:rsidP="000C463B">
            <w:pPr>
              <w:contextualSpacing/>
              <w:jc w:val="both"/>
              <w:rPr>
                <w:rFonts w:ascii="Arial" w:hAnsi="Arial" w:cs="Arial"/>
              </w:rPr>
            </w:pPr>
            <w:r>
              <w:rPr>
                <w:rFonts w:ascii="Arial" w:hAnsi="Arial" w:cs="Arial"/>
              </w:rPr>
              <w:t>1.03</w:t>
            </w:r>
          </w:p>
        </w:tc>
        <w:tc>
          <w:tcPr>
            <w:tcW w:w="0" w:type="auto"/>
          </w:tcPr>
          <w:p w14:paraId="1A10B76B" w14:textId="7A003B8E" w:rsidR="000C463B" w:rsidRDefault="000C463B" w:rsidP="000C463B">
            <w:pPr>
              <w:contextualSpacing/>
              <w:jc w:val="both"/>
              <w:rPr>
                <w:rFonts w:ascii="Arial" w:hAnsi="Arial" w:cs="Arial"/>
              </w:rPr>
            </w:pPr>
            <w:r>
              <w:rPr>
                <w:rFonts w:ascii="Arial" w:hAnsi="Arial" w:cs="Arial"/>
              </w:rPr>
              <w:t>1.29*</w:t>
            </w:r>
          </w:p>
        </w:tc>
        <w:tc>
          <w:tcPr>
            <w:tcW w:w="0" w:type="auto"/>
          </w:tcPr>
          <w:p w14:paraId="0E594237" w14:textId="77777777" w:rsidR="000C463B" w:rsidRDefault="000C463B" w:rsidP="000C463B">
            <w:pPr>
              <w:contextualSpacing/>
              <w:jc w:val="both"/>
              <w:rPr>
                <w:rFonts w:ascii="Arial" w:hAnsi="Arial" w:cs="Arial"/>
              </w:rPr>
            </w:pPr>
          </w:p>
        </w:tc>
      </w:tr>
      <w:tr w:rsidR="000C463B" w14:paraId="2638473F" w14:textId="77777777" w:rsidTr="006B04ED">
        <w:tc>
          <w:tcPr>
            <w:tcW w:w="0" w:type="auto"/>
          </w:tcPr>
          <w:p w14:paraId="7606B0E5" w14:textId="3B80DA71" w:rsidR="000C463B" w:rsidRDefault="000C463B" w:rsidP="000C463B">
            <w:pPr>
              <w:contextualSpacing/>
              <w:jc w:val="both"/>
              <w:rPr>
                <w:rFonts w:ascii="Arial" w:hAnsi="Arial" w:cs="Arial"/>
              </w:rPr>
            </w:pPr>
            <w:r>
              <w:rPr>
                <w:rFonts w:ascii="Arial" w:hAnsi="Arial" w:cs="Arial"/>
              </w:rPr>
              <w:t>N-Acetyl</w:t>
            </w:r>
            <w:r w:rsidR="006B04ED">
              <w:rPr>
                <w:rFonts w:ascii="Arial" w:hAnsi="Arial" w:cs="Arial"/>
              </w:rPr>
              <w:t>-</w:t>
            </w:r>
            <w:r>
              <w:rPr>
                <w:rFonts w:ascii="Arial" w:hAnsi="Arial" w:cs="Arial"/>
              </w:rPr>
              <w:t>lactosamine</w:t>
            </w:r>
          </w:p>
        </w:tc>
        <w:tc>
          <w:tcPr>
            <w:tcW w:w="0" w:type="auto"/>
          </w:tcPr>
          <w:p w14:paraId="79BD45BD" w14:textId="05C12DC3" w:rsidR="000C463B" w:rsidRPr="00E9444B" w:rsidRDefault="000C463B" w:rsidP="000C463B">
            <w:pPr>
              <w:contextualSpacing/>
              <w:jc w:val="both"/>
              <w:rPr>
                <w:rFonts w:ascii="Arial" w:hAnsi="Arial" w:cs="Arial"/>
              </w:rPr>
            </w:pPr>
            <w:r>
              <w:rPr>
                <w:rFonts w:ascii="Arial" w:hAnsi="Arial" w:cs="Arial"/>
              </w:rPr>
              <w:t>383.1428</w:t>
            </w:r>
          </w:p>
        </w:tc>
        <w:tc>
          <w:tcPr>
            <w:tcW w:w="0" w:type="auto"/>
          </w:tcPr>
          <w:p w14:paraId="6D2949EF" w14:textId="5F05326F" w:rsidR="000C463B" w:rsidRDefault="000C463B" w:rsidP="000C463B">
            <w:pPr>
              <w:contextualSpacing/>
              <w:jc w:val="both"/>
              <w:rPr>
                <w:rFonts w:ascii="Arial" w:hAnsi="Arial" w:cs="Arial"/>
              </w:rPr>
            </w:pPr>
            <w:r>
              <w:rPr>
                <w:rFonts w:ascii="Arial" w:hAnsi="Arial" w:cs="Arial"/>
              </w:rPr>
              <w:t>0.73</w:t>
            </w:r>
          </w:p>
        </w:tc>
        <w:tc>
          <w:tcPr>
            <w:tcW w:w="850" w:type="dxa"/>
          </w:tcPr>
          <w:p w14:paraId="640653C7" w14:textId="656CA6B0" w:rsidR="000C463B" w:rsidRDefault="000C463B" w:rsidP="000C463B">
            <w:pPr>
              <w:contextualSpacing/>
              <w:jc w:val="both"/>
              <w:rPr>
                <w:rFonts w:ascii="Arial" w:hAnsi="Arial" w:cs="Arial"/>
              </w:rPr>
            </w:pPr>
            <w:r>
              <w:rPr>
                <w:rFonts w:ascii="Arial" w:hAnsi="Arial" w:cs="Arial"/>
              </w:rPr>
              <w:t>1</w:t>
            </w:r>
          </w:p>
        </w:tc>
        <w:tc>
          <w:tcPr>
            <w:tcW w:w="1214" w:type="dxa"/>
          </w:tcPr>
          <w:p w14:paraId="61C8E02B" w14:textId="14438A07" w:rsidR="000C463B" w:rsidRDefault="000C463B" w:rsidP="000C463B">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724CBA85" w14:textId="7E12EB15" w:rsidR="000C463B" w:rsidRDefault="000C463B" w:rsidP="000C463B">
            <w:pPr>
              <w:contextualSpacing/>
              <w:jc w:val="both"/>
              <w:rPr>
                <w:rFonts w:ascii="Arial" w:hAnsi="Arial" w:cs="Arial"/>
              </w:rPr>
            </w:pPr>
            <w:r>
              <w:rPr>
                <w:rFonts w:ascii="Arial" w:hAnsi="Arial" w:cs="Arial"/>
              </w:rPr>
              <w:t>1.39*</w:t>
            </w:r>
          </w:p>
        </w:tc>
        <w:tc>
          <w:tcPr>
            <w:tcW w:w="0" w:type="auto"/>
          </w:tcPr>
          <w:p w14:paraId="049C658C" w14:textId="36D17BD7" w:rsidR="000C463B" w:rsidRDefault="000C463B" w:rsidP="000C463B">
            <w:pPr>
              <w:contextualSpacing/>
              <w:jc w:val="both"/>
              <w:rPr>
                <w:rFonts w:ascii="Arial" w:hAnsi="Arial" w:cs="Arial"/>
              </w:rPr>
            </w:pPr>
            <w:r>
              <w:rPr>
                <w:rFonts w:ascii="Arial" w:hAnsi="Arial" w:cs="Arial"/>
              </w:rPr>
              <w:t>1.52*</w:t>
            </w:r>
          </w:p>
        </w:tc>
        <w:tc>
          <w:tcPr>
            <w:tcW w:w="0" w:type="auto"/>
          </w:tcPr>
          <w:p w14:paraId="7EF06E9E" w14:textId="1D88C0A6" w:rsidR="000C463B" w:rsidRDefault="000C463B" w:rsidP="000C463B">
            <w:pPr>
              <w:contextualSpacing/>
              <w:jc w:val="both"/>
              <w:rPr>
                <w:rFonts w:ascii="Arial" w:hAnsi="Arial" w:cs="Arial"/>
              </w:rPr>
            </w:pPr>
            <w:r>
              <w:rPr>
                <w:rFonts w:ascii="Arial" w:hAnsi="Arial" w:cs="Arial"/>
              </w:rPr>
              <w:t>0.91</w:t>
            </w:r>
          </w:p>
        </w:tc>
        <w:tc>
          <w:tcPr>
            <w:tcW w:w="0" w:type="auto"/>
          </w:tcPr>
          <w:p w14:paraId="68D09D88" w14:textId="2253561B" w:rsidR="000C463B" w:rsidRDefault="000C463B" w:rsidP="000C463B">
            <w:pPr>
              <w:contextualSpacing/>
              <w:jc w:val="both"/>
              <w:rPr>
                <w:rFonts w:ascii="Arial" w:hAnsi="Arial" w:cs="Arial"/>
              </w:rPr>
            </w:pPr>
            <w:r>
              <w:rPr>
                <w:rFonts w:ascii="Arial" w:hAnsi="Arial" w:cs="Arial"/>
              </w:rPr>
              <w:t>0.31 (2.0×10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0C463B" w14:paraId="245F7639" w14:textId="77777777" w:rsidTr="006B04ED">
        <w:tc>
          <w:tcPr>
            <w:tcW w:w="0" w:type="auto"/>
          </w:tcPr>
          <w:p w14:paraId="5811F162" w14:textId="5ED38BE2" w:rsidR="000C463B" w:rsidRDefault="000C463B" w:rsidP="000C463B">
            <w:pPr>
              <w:contextualSpacing/>
              <w:jc w:val="both"/>
              <w:rPr>
                <w:rFonts w:ascii="Arial" w:hAnsi="Arial" w:cs="Arial"/>
              </w:rPr>
            </w:pPr>
            <w:r>
              <w:rPr>
                <w:rFonts w:ascii="Arial" w:hAnsi="Arial" w:cs="Arial"/>
              </w:rPr>
              <w:t>Lactic acid</w:t>
            </w:r>
          </w:p>
        </w:tc>
        <w:tc>
          <w:tcPr>
            <w:tcW w:w="0" w:type="auto"/>
          </w:tcPr>
          <w:p w14:paraId="436630F7" w14:textId="74AA4B8B" w:rsidR="000C463B" w:rsidRPr="00E9444B" w:rsidRDefault="000C463B" w:rsidP="000C463B">
            <w:pPr>
              <w:contextualSpacing/>
              <w:jc w:val="both"/>
              <w:rPr>
                <w:rFonts w:ascii="Arial" w:hAnsi="Arial" w:cs="Arial"/>
              </w:rPr>
            </w:pPr>
            <w:r w:rsidRPr="00E9444B">
              <w:rPr>
                <w:rFonts w:ascii="Arial" w:hAnsi="Arial" w:cs="Arial"/>
              </w:rPr>
              <w:t>90.031</w:t>
            </w:r>
            <w:r>
              <w:rPr>
                <w:rFonts w:ascii="Arial" w:hAnsi="Arial" w:cs="Arial"/>
              </w:rPr>
              <w:t>7</w:t>
            </w:r>
          </w:p>
        </w:tc>
        <w:tc>
          <w:tcPr>
            <w:tcW w:w="0" w:type="auto"/>
          </w:tcPr>
          <w:p w14:paraId="427150F1" w14:textId="442109A8" w:rsidR="000C463B" w:rsidRDefault="000C463B" w:rsidP="000C463B">
            <w:pPr>
              <w:contextualSpacing/>
              <w:jc w:val="both"/>
              <w:rPr>
                <w:rFonts w:ascii="Arial" w:hAnsi="Arial" w:cs="Arial"/>
              </w:rPr>
            </w:pPr>
            <w:r>
              <w:rPr>
                <w:rFonts w:ascii="Arial" w:hAnsi="Arial" w:cs="Arial"/>
              </w:rPr>
              <w:t>0.94</w:t>
            </w:r>
          </w:p>
        </w:tc>
        <w:tc>
          <w:tcPr>
            <w:tcW w:w="850" w:type="dxa"/>
          </w:tcPr>
          <w:p w14:paraId="103B05E5" w14:textId="427C5D1B" w:rsidR="000C463B" w:rsidRDefault="000C463B" w:rsidP="000C463B">
            <w:pPr>
              <w:contextualSpacing/>
              <w:jc w:val="both"/>
              <w:rPr>
                <w:rFonts w:ascii="Arial" w:hAnsi="Arial" w:cs="Arial"/>
              </w:rPr>
            </w:pPr>
            <w:r>
              <w:rPr>
                <w:rFonts w:ascii="Arial" w:hAnsi="Arial" w:cs="Arial"/>
              </w:rPr>
              <w:t>1</w:t>
            </w:r>
          </w:p>
        </w:tc>
        <w:tc>
          <w:tcPr>
            <w:tcW w:w="1214" w:type="dxa"/>
          </w:tcPr>
          <w:p w14:paraId="435DDB96" w14:textId="380C9DF0" w:rsidR="000C463B" w:rsidRDefault="000C463B" w:rsidP="000C463B">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02BDE895" w14:textId="5713E4D1" w:rsidR="000C463B" w:rsidRDefault="000C463B" w:rsidP="000C463B">
            <w:pPr>
              <w:contextualSpacing/>
              <w:jc w:val="both"/>
              <w:rPr>
                <w:rFonts w:ascii="Arial" w:hAnsi="Arial" w:cs="Arial"/>
              </w:rPr>
            </w:pPr>
            <w:r>
              <w:rPr>
                <w:rFonts w:ascii="Arial" w:hAnsi="Arial" w:cs="Arial"/>
              </w:rPr>
              <w:t>1.43*</w:t>
            </w:r>
          </w:p>
        </w:tc>
        <w:tc>
          <w:tcPr>
            <w:tcW w:w="0" w:type="auto"/>
          </w:tcPr>
          <w:p w14:paraId="4A903C7F" w14:textId="313DFD98" w:rsidR="000C463B" w:rsidRDefault="000C463B" w:rsidP="000C463B">
            <w:pPr>
              <w:contextualSpacing/>
              <w:jc w:val="both"/>
              <w:rPr>
                <w:rFonts w:ascii="Arial" w:hAnsi="Arial" w:cs="Arial"/>
              </w:rPr>
            </w:pPr>
            <w:r>
              <w:rPr>
                <w:rFonts w:ascii="Arial" w:hAnsi="Arial" w:cs="Arial"/>
              </w:rPr>
              <w:t>1.05</w:t>
            </w:r>
          </w:p>
        </w:tc>
        <w:tc>
          <w:tcPr>
            <w:tcW w:w="0" w:type="auto"/>
          </w:tcPr>
          <w:p w14:paraId="1A6DBFF7" w14:textId="323677A0" w:rsidR="000C463B" w:rsidRDefault="000C463B" w:rsidP="000C463B">
            <w:pPr>
              <w:contextualSpacing/>
              <w:jc w:val="both"/>
              <w:rPr>
                <w:rFonts w:ascii="Arial" w:hAnsi="Arial" w:cs="Arial"/>
              </w:rPr>
            </w:pPr>
            <w:r>
              <w:rPr>
                <w:rFonts w:ascii="Arial" w:hAnsi="Arial" w:cs="Arial"/>
              </w:rPr>
              <w:t>1.36</w:t>
            </w:r>
          </w:p>
        </w:tc>
        <w:tc>
          <w:tcPr>
            <w:tcW w:w="0" w:type="auto"/>
          </w:tcPr>
          <w:p w14:paraId="7F6A1974" w14:textId="77777777" w:rsidR="000C463B" w:rsidRDefault="000C463B" w:rsidP="000C463B">
            <w:pPr>
              <w:contextualSpacing/>
              <w:jc w:val="both"/>
              <w:rPr>
                <w:rFonts w:ascii="Arial" w:hAnsi="Arial" w:cs="Arial"/>
              </w:rPr>
            </w:pPr>
          </w:p>
        </w:tc>
      </w:tr>
      <w:tr w:rsidR="000C463B" w14:paraId="281EC20F" w14:textId="67C323F3" w:rsidTr="006B04ED">
        <w:tc>
          <w:tcPr>
            <w:tcW w:w="0" w:type="auto"/>
          </w:tcPr>
          <w:p w14:paraId="07E2F4B7" w14:textId="6248B1AB" w:rsidR="000C463B" w:rsidRDefault="000C463B" w:rsidP="000C463B">
            <w:pPr>
              <w:contextualSpacing/>
              <w:jc w:val="both"/>
              <w:rPr>
                <w:rFonts w:ascii="Arial" w:hAnsi="Arial" w:cs="Arial"/>
              </w:rPr>
            </w:pPr>
            <w:r w:rsidRPr="000815E5">
              <w:rPr>
                <w:rFonts w:ascii="Arial" w:hAnsi="Arial" w:cs="Arial"/>
                <w:lang w:val="en-US"/>
              </w:rPr>
              <w:t>Glyceric acid 2,3-bisphosphate</w:t>
            </w:r>
          </w:p>
        </w:tc>
        <w:tc>
          <w:tcPr>
            <w:tcW w:w="0" w:type="auto"/>
          </w:tcPr>
          <w:p w14:paraId="28D2B81F" w14:textId="19D4D9FF" w:rsidR="000C463B" w:rsidRDefault="000C463B" w:rsidP="000C463B">
            <w:pPr>
              <w:contextualSpacing/>
              <w:jc w:val="both"/>
              <w:rPr>
                <w:rFonts w:ascii="Arial" w:hAnsi="Arial" w:cs="Arial"/>
              </w:rPr>
            </w:pPr>
            <w:r>
              <w:rPr>
                <w:rFonts w:ascii="Arial" w:hAnsi="Arial" w:cs="Arial"/>
              </w:rPr>
              <w:t>265.9593</w:t>
            </w:r>
          </w:p>
        </w:tc>
        <w:tc>
          <w:tcPr>
            <w:tcW w:w="0" w:type="auto"/>
          </w:tcPr>
          <w:p w14:paraId="36EE341C" w14:textId="15BBBC31" w:rsidR="000C463B" w:rsidRDefault="000C463B" w:rsidP="000C463B">
            <w:pPr>
              <w:contextualSpacing/>
              <w:jc w:val="both"/>
              <w:rPr>
                <w:rFonts w:ascii="Arial" w:hAnsi="Arial" w:cs="Arial"/>
              </w:rPr>
            </w:pPr>
            <w:r>
              <w:rPr>
                <w:rFonts w:ascii="Arial" w:hAnsi="Arial" w:cs="Arial"/>
              </w:rPr>
              <w:t>0.87</w:t>
            </w:r>
          </w:p>
        </w:tc>
        <w:tc>
          <w:tcPr>
            <w:tcW w:w="850" w:type="dxa"/>
          </w:tcPr>
          <w:p w14:paraId="6B51EE83" w14:textId="5E2F7240" w:rsidR="000C463B" w:rsidRDefault="000C463B" w:rsidP="000C463B">
            <w:pPr>
              <w:contextualSpacing/>
              <w:jc w:val="both"/>
              <w:rPr>
                <w:rFonts w:ascii="Arial" w:hAnsi="Arial" w:cs="Arial"/>
              </w:rPr>
            </w:pPr>
            <w:r>
              <w:rPr>
                <w:rFonts w:ascii="Arial" w:hAnsi="Arial" w:cs="Arial"/>
              </w:rPr>
              <w:t>1</w:t>
            </w:r>
          </w:p>
        </w:tc>
        <w:tc>
          <w:tcPr>
            <w:tcW w:w="1214" w:type="dxa"/>
          </w:tcPr>
          <w:p w14:paraId="4137F759" w14:textId="5D3EE1E8" w:rsidR="000C463B" w:rsidRDefault="000C463B" w:rsidP="000C463B">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1B18F092" w14:textId="506D6742" w:rsidR="000C463B" w:rsidRDefault="000C463B" w:rsidP="000C463B">
            <w:pPr>
              <w:contextualSpacing/>
              <w:jc w:val="both"/>
              <w:rPr>
                <w:rFonts w:ascii="Arial" w:hAnsi="Arial" w:cs="Arial"/>
              </w:rPr>
            </w:pPr>
            <w:r>
              <w:rPr>
                <w:rFonts w:ascii="Arial" w:hAnsi="Arial" w:cs="Arial"/>
              </w:rPr>
              <w:t>1.46*</w:t>
            </w:r>
          </w:p>
        </w:tc>
        <w:tc>
          <w:tcPr>
            <w:tcW w:w="0" w:type="auto"/>
          </w:tcPr>
          <w:p w14:paraId="26D1BF59" w14:textId="101F30FC" w:rsidR="000C463B" w:rsidRDefault="000C463B" w:rsidP="000C463B">
            <w:pPr>
              <w:contextualSpacing/>
              <w:jc w:val="both"/>
              <w:rPr>
                <w:rFonts w:ascii="Arial" w:hAnsi="Arial" w:cs="Arial"/>
              </w:rPr>
            </w:pPr>
            <w:r>
              <w:rPr>
                <w:rFonts w:ascii="Arial" w:hAnsi="Arial" w:cs="Arial"/>
              </w:rPr>
              <w:t>1.31*</w:t>
            </w:r>
          </w:p>
        </w:tc>
        <w:tc>
          <w:tcPr>
            <w:tcW w:w="0" w:type="auto"/>
          </w:tcPr>
          <w:p w14:paraId="57A6768C" w14:textId="17A6FD81" w:rsidR="000C463B" w:rsidRDefault="000C463B" w:rsidP="000C463B">
            <w:pPr>
              <w:contextualSpacing/>
              <w:jc w:val="both"/>
              <w:rPr>
                <w:rFonts w:ascii="Arial" w:hAnsi="Arial" w:cs="Arial"/>
              </w:rPr>
            </w:pPr>
            <w:r>
              <w:rPr>
                <w:rFonts w:ascii="Arial" w:hAnsi="Arial" w:cs="Arial"/>
              </w:rPr>
              <w:t>1.11</w:t>
            </w:r>
          </w:p>
        </w:tc>
        <w:tc>
          <w:tcPr>
            <w:tcW w:w="0" w:type="auto"/>
          </w:tcPr>
          <w:p w14:paraId="44471843" w14:textId="7C57FC0D" w:rsidR="000C463B" w:rsidRDefault="000C463B" w:rsidP="000C463B">
            <w:pPr>
              <w:contextualSpacing/>
              <w:jc w:val="both"/>
              <w:rPr>
                <w:rFonts w:ascii="Arial" w:hAnsi="Arial" w:cs="Arial"/>
              </w:rPr>
            </w:pPr>
            <w:r>
              <w:rPr>
                <w:rFonts w:ascii="Arial" w:hAnsi="Arial" w:cs="Arial"/>
              </w:rPr>
              <w:t>0.41 (1.9×10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0C463B" w14:paraId="71E101DC" w14:textId="767AAD42" w:rsidTr="006B04ED">
        <w:tc>
          <w:tcPr>
            <w:tcW w:w="0" w:type="auto"/>
          </w:tcPr>
          <w:p w14:paraId="3F079430" w14:textId="02C353C8" w:rsidR="000C463B" w:rsidRDefault="000C463B" w:rsidP="000C463B">
            <w:pPr>
              <w:contextualSpacing/>
              <w:jc w:val="both"/>
              <w:rPr>
                <w:rFonts w:ascii="Arial" w:hAnsi="Arial" w:cs="Arial"/>
              </w:rPr>
            </w:pPr>
            <w:r>
              <w:rPr>
                <w:rFonts w:ascii="Arial" w:hAnsi="Arial" w:cs="Arial"/>
              </w:rPr>
              <w:t>Glyceric acid</w:t>
            </w:r>
          </w:p>
        </w:tc>
        <w:tc>
          <w:tcPr>
            <w:tcW w:w="0" w:type="auto"/>
          </w:tcPr>
          <w:p w14:paraId="20CCCE01" w14:textId="058C0925" w:rsidR="000C463B" w:rsidRDefault="000C463B" w:rsidP="000C463B">
            <w:pPr>
              <w:contextualSpacing/>
              <w:jc w:val="both"/>
              <w:rPr>
                <w:rFonts w:ascii="Arial" w:hAnsi="Arial" w:cs="Arial"/>
              </w:rPr>
            </w:pPr>
            <w:r>
              <w:rPr>
                <w:rFonts w:ascii="Arial" w:hAnsi="Arial" w:cs="Arial"/>
              </w:rPr>
              <w:t>106.0266</w:t>
            </w:r>
          </w:p>
        </w:tc>
        <w:tc>
          <w:tcPr>
            <w:tcW w:w="0" w:type="auto"/>
          </w:tcPr>
          <w:p w14:paraId="6C07CAA9" w14:textId="6DA146BF" w:rsidR="000C463B" w:rsidRDefault="000C463B" w:rsidP="000C463B">
            <w:pPr>
              <w:contextualSpacing/>
              <w:jc w:val="both"/>
              <w:rPr>
                <w:rFonts w:ascii="Arial" w:hAnsi="Arial" w:cs="Arial"/>
              </w:rPr>
            </w:pPr>
            <w:r>
              <w:rPr>
                <w:rFonts w:ascii="Arial" w:hAnsi="Arial" w:cs="Arial"/>
              </w:rPr>
              <w:t>0.73</w:t>
            </w:r>
          </w:p>
        </w:tc>
        <w:tc>
          <w:tcPr>
            <w:tcW w:w="850" w:type="dxa"/>
          </w:tcPr>
          <w:p w14:paraId="01F6AE7C" w14:textId="5F23F383" w:rsidR="000C463B" w:rsidRDefault="000C463B" w:rsidP="000C463B">
            <w:pPr>
              <w:contextualSpacing/>
              <w:jc w:val="both"/>
              <w:rPr>
                <w:rFonts w:ascii="Arial" w:hAnsi="Arial" w:cs="Arial"/>
              </w:rPr>
            </w:pPr>
            <w:r>
              <w:rPr>
                <w:rFonts w:ascii="Arial" w:hAnsi="Arial" w:cs="Arial"/>
              </w:rPr>
              <w:t>1</w:t>
            </w:r>
          </w:p>
        </w:tc>
        <w:tc>
          <w:tcPr>
            <w:tcW w:w="1214" w:type="dxa"/>
          </w:tcPr>
          <w:p w14:paraId="6F906C8A" w14:textId="7542BF3B" w:rsidR="000C463B" w:rsidRDefault="000C463B" w:rsidP="000C463B">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12A0CB65" w14:textId="0F388C73" w:rsidR="000C463B" w:rsidRDefault="000C463B" w:rsidP="000C463B">
            <w:pPr>
              <w:contextualSpacing/>
              <w:jc w:val="both"/>
              <w:rPr>
                <w:rFonts w:ascii="Arial" w:hAnsi="Arial" w:cs="Arial"/>
              </w:rPr>
            </w:pPr>
            <w:r>
              <w:rPr>
                <w:rFonts w:ascii="Arial" w:hAnsi="Arial" w:cs="Arial"/>
              </w:rPr>
              <w:t>2.04*</w:t>
            </w:r>
          </w:p>
        </w:tc>
        <w:tc>
          <w:tcPr>
            <w:tcW w:w="0" w:type="auto"/>
          </w:tcPr>
          <w:p w14:paraId="3DA7A367" w14:textId="7E67605D" w:rsidR="000C463B" w:rsidRDefault="000C463B" w:rsidP="000C463B">
            <w:pPr>
              <w:contextualSpacing/>
              <w:jc w:val="both"/>
              <w:rPr>
                <w:rFonts w:ascii="Arial" w:hAnsi="Arial" w:cs="Arial"/>
              </w:rPr>
            </w:pPr>
            <w:r>
              <w:rPr>
                <w:rFonts w:ascii="Arial" w:hAnsi="Arial" w:cs="Arial"/>
              </w:rPr>
              <w:t>1.50</w:t>
            </w:r>
          </w:p>
        </w:tc>
        <w:tc>
          <w:tcPr>
            <w:tcW w:w="0" w:type="auto"/>
          </w:tcPr>
          <w:p w14:paraId="63348BB8" w14:textId="03B5E8CB" w:rsidR="000C463B" w:rsidRDefault="000C463B" w:rsidP="000C463B">
            <w:pPr>
              <w:contextualSpacing/>
              <w:jc w:val="both"/>
              <w:rPr>
                <w:rFonts w:ascii="Arial" w:hAnsi="Arial" w:cs="Arial"/>
              </w:rPr>
            </w:pPr>
            <w:r>
              <w:rPr>
                <w:rFonts w:ascii="Arial" w:hAnsi="Arial" w:cs="Arial"/>
              </w:rPr>
              <w:t>1.35</w:t>
            </w:r>
          </w:p>
        </w:tc>
        <w:tc>
          <w:tcPr>
            <w:tcW w:w="0" w:type="auto"/>
          </w:tcPr>
          <w:p w14:paraId="5B55C4E5" w14:textId="0FC53343" w:rsidR="000C463B" w:rsidRDefault="000C463B" w:rsidP="000C463B">
            <w:pPr>
              <w:contextualSpacing/>
              <w:jc w:val="both"/>
              <w:rPr>
                <w:rFonts w:ascii="Arial" w:hAnsi="Arial" w:cs="Arial"/>
              </w:rPr>
            </w:pPr>
            <w:r>
              <w:rPr>
                <w:rFonts w:ascii="Arial" w:hAnsi="Arial" w:cs="Arial"/>
              </w:rPr>
              <w:t>0.28 (3.4×10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0C463B" w14:paraId="3BEA17B1" w14:textId="5FD0F62A" w:rsidTr="006B04ED">
        <w:tc>
          <w:tcPr>
            <w:tcW w:w="0" w:type="auto"/>
          </w:tcPr>
          <w:p w14:paraId="601143F7" w14:textId="2EF5BF41" w:rsidR="000C463B" w:rsidRPr="00C72980" w:rsidRDefault="000C463B" w:rsidP="000C463B">
            <w:pPr>
              <w:contextualSpacing/>
              <w:jc w:val="both"/>
              <w:rPr>
                <w:rFonts w:ascii="Arial" w:hAnsi="Arial" w:cs="Arial"/>
                <w:lang w:val="en-US"/>
              </w:rPr>
            </w:pPr>
            <w:r>
              <w:rPr>
                <w:rFonts w:ascii="Arial" w:hAnsi="Arial" w:cs="Arial"/>
                <w:lang w:val="en-US"/>
              </w:rPr>
              <w:t>D-</w:t>
            </w:r>
            <w:r w:rsidRPr="000B2DC6">
              <w:rPr>
                <w:rFonts w:ascii="Arial" w:hAnsi="Arial" w:cs="Arial"/>
                <w:lang w:val="en-US"/>
              </w:rPr>
              <w:t>Gluconic acid (</w:t>
            </w:r>
            <w:r>
              <w:rPr>
                <w:rFonts w:ascii="Arial" w:hAnsi="Arial" w:cs="Arial"/>
                <w:lang w:val="en-US"/>
              </w:rPr>
              <w:t>or</w:t>
            </w:r>
            <w:r w:rsidRPr="000B2DC6">
              <w:rPr>
                <w:rFonts w:ascii="Arial" w:hAnsi="Arial" w:cs="Arial"/>
                <w:lang w:val="en-US"/>
              </w:rPr>
              <w:t xml:space="preserve"> isomer)</w:t>
            </w:r>
          </w:p>
        </w:tc>
        <w:tc>
          <w:tcPr>
            <w:tcW w:w="0" w:type="auto"/>
          </w:tcPr>
          <w:p w14:paraId="11693C11" w14:textId="08CF1379" w:rsidR="000C463B" w:rsidRDefault="000C463B" w:rsidP="000C463B">
            <w:pPr>
              <w:contextualSpacing/>
              <w:jc w:val="both"/>
              <w:rPr>
                <w:rFonts w:ascii="Arial" w:hAnsi="Arial" w:cs="Arial"/>
              </w:rPr>
            </w:pPr>
            <w:r w:rsidRPr="002220DD">
              <w:rPr>
                <w:rFonts w:ascii="Arial" w:hAnsi="Arial" w:cs="Arial"/>
              </w:rPr>
              <w:t>196.0583</w:t>
            </w:r>
          </w:p>
        </w:tc>
        <w:tc>
          <w:tcPr>
            <w:tcW w:w="0" w:type="auto"/>
          </w:tcPr>
          <w:p w14:paraId="0D3209C8" w14:textId="2D9C2EDB" w:rsidR="000C463B" w:rsidRDefault="000C463B" w:rsidP="000C463B">
            <w:pPr>
              <w:contextualSpacing/>
              <w:jc w:val="both"/>
              <w:rPr>
                <w:rFonts w:ascii="Arial" w:hAnsi="Arial" w:cs="Arial"/>
              </w:rPr>
            </w:pPr>
            <w:r>
              <w:rPr>
                <w:rFonts w:ascii="Arial" w:hAnsi="Arial" w:cs="Arial"/>
              </w:rPr>
              <w:t>0.70</w:t>
            </w:r>
          </w:p>
        </w:tc>
        <w:tc>
          <w:tcPr>
            <w:tcW w:w="850" w:type="dxa"/>
          </w:tcPr>
          <w:p w14:paraId="53ADFA92" w14:textId="02A85332" w:rsidR="000C463B" w:rsidRDefault="000C463B" w:rsidP="000C463B">
            <w:pPr>
              <w:contextualSpacing/>
              <w:jc w:val="both"/>
              <w:rPr>
                <w:rFonts w:ascii="Arial" w:hAnsi="Arial" w:cs="Arial"/>
              </w:rPr>
            </w:pPr>
            <w:r>
              <w:rPr>
                <w:rFonts w:ascii="Arial" w:hAnsi="Arial" w:cs="Arial"/>
              </w:rPr>
              <w:t>1</w:t>
            </w:r>
          </w:p>
        </w:tc>
        <w:tc>
          <w:tcPr>
            <w:tcW w:w="1214" w:type="dxa"/>
          </w:tcPr>
          <w:p w14:paraId="5472A6BA" w14:textId="394C049D" w:rsidR="000C463B" w:rsidRDefault="00BA42C2" w:rsidP="000C463B">
            <w:pPr>
              <w:contextualSpacing/>
              <w:jc w:val="both"/>
              <w:rPr>
                <w:rFonts w:ascii="Arial" w:hAnsi="Arial" w:cs="Arial"/>
              </w:rPr>
            </w:pPr>
            <w:r w:rsidRPr="00BA42C2">
              <w:rPr>
                <w:rFonts w:ascii="Arial" w:hAnsi="Arial" w:cs="Arial"/>
              </w:rPr>
              <w:t>4.9</w:t>
            </w:r>
            <w:r w:rsidR="000C463B" w:rsidRPr="00BA42C2">
              <w:rPr>
                <w:rFonts w:ascii="Arial" w:hAnsi="Arial" w:cs="Arial"/>
              </w:rPr>
              <w:t>×10</w:t>
            </w:r>
            <w:r w:rsidR="000C463B" w:rsidRPr="00BA42C2">
              <w:rPr>
                <w:rFonts w:ascii="Arial" w:hAnsi="Arial" w:cs="Arial"/>
                <w:vertAlign w:val="superscript"/>
              </w:rPr>
              <w:t>-2</w:t>
            </w:r>
          </w:p>
        </w:tc>
        <w:tc>
          <w:tcPr>
            <w:tcW w:w="0" w:type="auto"/>
          </w:tcPr>
          <w:p w14:paraId="4D7318CB" w14:textId="2CDB52AB" w:rsidR="000C463B" w:rsidRDefault="000C463B" w:rsidP="000C463B">
            <w:pPr>
              <w:contextualSpacing/>
              <w:jc w:val="both"/>
              <w:rPr>
                <w:rFonts w:ascii="Arial" w:hAnsi="Arial" w:cs="Arial"/>
              </w:rPr>
            </w:pPr>
            <w:r>
              <w:rPr>
                <w:rFonts w:ascii="Arial" w:hAnsi="Arial" w:cs="Arial"/>
              </w:rPr>
              <w:t>1.35*</w:t>
            </w:r>
          </w:p>
        </w:tc>
        <w:tc>
          <w:tcPr>
            <w:tcW w:w="0" w:type="auto"/>
          </w:tcPr>
          <w:p w14:paraId="538AFAD0" w14:textId="03C7BEE5" w:rsidR="000C463B" w:rsidRDefault="000C463B" w:rsidP="000C463B">
            <w:pPr>
              <w:contextualSpacing/>
              <w:jc w:val="both"/>
              <w:rPr>
                <w:rFonts w:ascii="Arial" w:hAnsi="Arial" w:cs="Arial"/>
              </w:rPr>
            </w:pPr>
            <w:r>
              <w:rPr>
                <w:rFonts w:ascii="Arial" w:hAnsi="Arial" w:cs="Arial"/>
              </w:rPr>
              <w:t>1.22</w:t>
            </w:r>
          </w:p>
        </w:tc>
        <w:tc>
          <w:tcPr>
            <w:tcW w:w="0" w:type="auto"/>
          </w:tcPr>
          <w:p w14:paraId="15C4D9F4" w14:textId="553E543D" w:rsidR="000C463B" w:rsidRDefault="000C463B" w:rsidP="000C463B">
            <w:pPr>
              <w:contextualSpacing/>
              <w:jc w:val="both"/>
              <w:rPr>
                <w:rFonts w:ascii="Arial" w:hAnsi="Arial" w:cs="Arial"/>
              </w:rPr>
            </w:pPr>
            <w:r>
              <w:rPr>
                <w:rFonts w:ascii="Arial" w:hAnsi="Arial" w:cs="Arial"/>
              </w:rPr>
              <w:t>1.11</w:t>
            </w:r>
          </w:p>
        </w:tc>
        <w:tc>
          <w:tcPr>
            <w:tcW w:w="0" w:type="auto"/>
          </w:tcPr>
          <w:p w14:paraId="6E808AA9" w14:textId="30A7797D" w:rsidR="000C463B" w:rsidRDefault="000C463B" w:rsidP="000C463B">
            <w:pPr>
              <w:contextualSpacing/>
              <w:jc w:val="both"/>
              <w:rPr>
                <w:rFonts w:ascii="Arial" w:hAnsi="Arial" w:cs="Arial"/>
              </w:rPr>
            </w:pPr>
            <w:r>
              <w:rPr>
                <w:rFonts w:ascii="Arial" w:hAnsi="Arial" w:cs="Arial"/>
              </w:rPr>
              <w:t>0.29 (2.6×10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78B5394" w14:textId="77777777" w:rsidTr="006B04ED">
        <w:tc>
          <w:tcPr>
            <w:tcW w:w="0" w:type="auto"/>
          </w:tcPr>
          <w:p w14:paraId="5C9C4F45" w14:textId="5D1EB784" w:rsidR="00B34B47" w:rsidRDefault="00B34B47" w:rsidP="00B34B47">
            <w:pPr>
              <w:contextualSpacing/>
              <w:jc w:val="both"/>
              <w:rPr>
                <w:rFonts w:ascii="Arial" w:hAnsi="Arial" w:cs="Arial"/>
              </w:rPr>
            </w:pPr>
            <w:r>
              <w:rPr>
                <w:rFonts w:ascii="Arial" w:hAnsi="Arial" w:cs="Arial"/>
              </w:rPr>
              <w:t>Creatinine</w:t>
            </w:r>
          </w:p>
        </w:tc>
        <w:tc>
          <w:tcPr>
            <w:tcW w:w="0" w:type="auto"/>
          </w:tcPr>
          <w:p w14:paraId="7399F3CA" w14:textId="7E732375" w:rsidR="00B34B47" w:rsidRDefault="00B34B47" w:rsidP="00B34B47">
            <w:pPr>
              <w:contextualSpacing/>
              <w:jc w:val="both"/>
              <w:rPr>
                <w:rFonts w:ascii="Arial" w:hAnsi="Arial" w:cs="Arial"/>
              </w:rPr>
            </w:pPr>
            <w:r>
              <w:rPr>
                <w:rFonts w:ascii="Arial" w:hAnsi="Arial" w:cs="Arial"/>
              </w:rPr>
              <w:t>113.0589</w:t>
            </w:r>
          </w:p>
        </w:tc>
        <w:tc>
          <w:tcPr>
            <w:tcW w:w="0" w:type="auto"/>
          </w:tcPr>
          <w:p w14:paraId="742A7188" w14:textId="22243DE9" w:rsidR="00B34B47" w:rsidRDefault="00B34B47" w:rsidP="00B34B47">
            <w:pPr>
              <w:contextualSpacing/>
              <w:jc w:val="both"/>
              <w:rPr>
                <w:rFonts w:ascii="Arial" w:hAnsi="Arial" w:cs="Arial"/>
              </w:rPr>
            </w:pPr>
            <w:r>
              <w:rPr>
                <w:rFonts w:ascii="Arial" w:hAnsi="Arial" w:cs="Arial"/>
              </w:rPr>
              <w:t>0.71</w:t>
            </w:r>
          </w:p>
        </w:tc>
        <w:tc>
          <w:tcPr>
            <w:tcW w:w="850" w:type="dxa"/>
          </w:tcPr>
          <w:p w14:paraId="1B527701" w14:textId="6367D79A" w:rsidR="00B34B47" w:rsidRDefault="00B34B47" w:rsidP="00B34B47">
            <w:pPr>
              <w:contextualSpacing/>
              <w:jc w:val="both"/>
              <w:rPr>
                <w:rFonts w:ascii="Arial" w:hAnsi="Arial" w:cs="Arial"/>
              </w:rPr>
            </w:pPr>
            <w:r>
              <w:rPr>
                <w:rFonts w:ascii="Arial" w:hAnsi="Arial" w:cs="Arial"/>
              </w:rPr>
              <w:t>1</w:t>
            </w:r>
          </w:p>
        </w:tc>
        <w:tc>
          <w:tcPr>
            <w:tcW w:w="1214" w:type="dxa"/>
          </w:tcPr>
          <w:p w14:paraId="45AC19EF" w14:textId="21C7257C"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766BC4FB" w14:textId="6FF5C728" w:rsidR="00B34B47" w:rsidRDefault="00B34B47" w:rsidP="00B34B47">
            <w:pPr>
              <w:contextualSpacing/>
              <w:jc w:val="both"/>
              <w:rPr>
                <w:rFonts w:ascii="Arial" w:hAnsi="Arial" w:cs="Arial"/>
              </w:rPr>
            </w:pPr>
            <w:r>
              <w:rPr>
                <w:rFonts w:ascii="Arial" w:hAnsi="Arial" w:cs="Arial"/>
              </w:rPr>
              <w:t>1.46*</w:t>
            </w:r>
          </w:p>
        </w:tc>
        <w:tc>
          <w:tcPr>
            <w:tcW w:w="0" w:type="auto"/>
          </w:tcPr>
          <w:p w14:paraId="1F70C540" w14:textId="42E643D0" w:rsidR="00B34B47" w:rsidRDefault="00B34B47" w:rsidP="00B34B47">
            <w:pPr>
              <w:contextualSpacing/>
              <w:jc w:val="both"/>
              <w:rPr>
                <w:rFonts w:ascii="Arial" w:hAnsi="Arial" w:cs="Arial"/>
              </w:rPr>
            </w:pPr>
            <w:r>
              <w:rPr>
                <w:rFonts w:ascii="Arial" w:hAnsi="Arial" w:cs="Arial"/>
              </w:rPr>
              <w:t>1.32</w:t>
            </w:r>
          </w:p>
        </w:tc>
        <w:tc>
          <w:tcPr>
            <w:tcW w:w="0" w:type="auto"/>
          </w:tcPr>
          <w:p w14:paraId="444BE9AA" w14:textId="16C46D30" w:rsidR="00B34B47" w:rsidRDefault="00B34B47" w:rsidP="00B34B47">
            <w:pPr>
              <w:contextualSpacing/>
              <w:jc w:val="both"/>
              <w:rPr>
                <w:rFonts w:ascii="Arial" w:hAnsi="Arial" w:cs="Arial"/>
              </w:rPr>
            </w:pPr>
            <w:r>
              <w:rPr>
                <w:rFonts w:ascii="Arial" w:hAnsi="Arial" w:cs="Arial"/>
              </w:rPr>
              <w:t>1.10</w:t>
            </w:r>
          </w:p>
        </w:tc>
        <w:tc>
          <w:tcPr>
            <w:tcW w:w="0" w:type="auto"/>
          </w:tcPr>
          <w:p w14:paraId="2F4FE830" w14:textId="77777777" w:rsidR="00B34B47" w:rsidRDefault="00B34B47" w:rsidP="00B34B47">
            <w:pPr>
              <w:contextualSpacing/>
              <w:jc w:val="both"/>
              <w:rPr>
                <w:rFonts w:ascii="Arial" w:hAnsi="Arial" w:cs="Arial"/>
              </w:rPr>
            </w:pPr>
          </w:p>
        </w:tc>
      </w:tr>
      <w:tr w:rsidR="00B34B47" w14:paraId="6F58660E" w14:textId="77777777" w:rsidTr="006B04ED">
        <w:tc>
          <w:tcPr>
            <w:tcW w:w="0" w:type="auto"/>
          </w:tcPr>
          <w:p w14:paraId="27121BF3" w14:textId="089D9020" w:rsidR="00B34B47" w:rsidRDefault="00B34B47" w:rsidP="00B34B47">
            <w:pPr>
              <w:contextualSpacing/>
              <w:jc w:val="both"/>
              <w:rPr>
                <w:rFonts w:ascii="Arial" w:hAnsi="Arial" w:cs="Arial"/>
              </w:rPr>
            </w:pPr>
            <w:r>
              <w:rPr>
                <w:rFonts w:ascii="Arial" w:hAnsi="Arial" w:cs="Arial"/>
              </w:rPr>
              <w:t>Creatine</w:t>
            </w:r>
          </w:p>
        </w:tc>
        <w:tc>
          <w:tcPr>
            <w:tcW w:w="0" w:type="auto"/>
          </w:tcPr>
          <w:p w14:paraId="7CC7022E" w14:textId="1FAECC41" w:rsidR="00B34B47" w:rsidRDefault="00B34B47" w:rsidP="00B34B47">
            <w:pPr>
              <w:contextualSpacing/>
              <w:jc w:val="both"/>
              <w:rPr>
                <w:rFonts w:ascii="Arial" w:hAnsi="Arial" w:cs="Arial"/>
              </w:rPr>
            </w:pPr>
            <w:r>
              <w:rPr>
                <w:rFonts w:ascii="Arial" w:hAnsi="Arial" w:cs="Arial"/>
              </w:rPr>
              <w:t>131.0695</w:t>
            </w:r>
          </w:p>
        </w:tc>
        <w:tc>
          <w:tcPr>
            <w:tcW w:w="0" w:type="auto"/>
          </w:tcPr>
          <w:p w14:paraId="79AB94CB" w14:textId="0FDEAF09" w:rsidR="00B34B47" w:rsidRDefault="00B34B47" w:rsidP="00B34B47">
            <w:pPr>
              <w:contextualSpacing/>
              <w:jc w:val="both"/>
              <w:rPr>
                <w:rFonts w:ascii="Arial" w:hAnsi="Arial" w:cs="Arial"/>
              </w:rPr>
            </w:pPr>
            <w:r>
              <w:rPr>
                <w:rFonts w:ascii="Arial" w:hAnsi="Arial" w:cs="Arial"/>
              </w:rPr>
              <w:t>0.72</w:t>
            </w:r>
          </w:p>
        </w:tc>
        <w:tc>
          <w:tcPr>
            <w:tcW w:w="850" w:type="dxa"/>
          </w:tcPr>
          <w:p w14:paraId="46783A23" w14:textId="6CEDA271" w:rsidR="00B34B47" w:rsidRDefault="00B34B47" w:rsidP="00B34B47">
            <w:pPr>
              <w:contextualSpacing/>
              <w:jc w:val="both"/>
              <w:rPr>
                <w:rFonts w:ascii="Arial" w:hAnsi="Arial" w:cs="Arial"/>
              </w:rPr>
            </w:pPr>
            <w:r>
              <w:rPr>
                <w:rFonts w:ascii="Arial" w:hAnsi="Arial" w:cs="Arial"/>
              </w:rPr>
              <w:t>1</w:t>
            </w:r>
          </w:p>
        </w:tc>
        <w:tc>
          <w:tcPr>
            <w:tcW w:w="1214" w:type="dxa"/>
          </w:tcPr>
          <w:p w14:paraId="0D5B3D70" w14:textId="737DAF66"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-2</w:t>
            </w:r>
          </w:p>
        </w:tc>
        <w:tc>
          <w:tcPr>
            <w:tcW w:w="0" w:type="auto"/>
          </w:tcPr>
          <w:p w14:paraId="0050BAAC" w14:textId="37BEE10E" w:rsidR="00B34B47" w:rsidRDefault="00B34B47" w:rsidP="00B34B47">
            <w:pPr>
              <w:contextualSpacing/>
              <w:jc w:val="both"/>
              <w:rPr>
                <w:rFonts w:ascii="Arial" w:hAnsi="Arial" w:cs="Arial"/>
              </w:rPr>
            </w:pPr>
            <w:r>
              <w:rPr>
                <w:rFonts w:ascii="Arial" w:hAnsi="Arial" w:cs="Arial"/>
              </w:rPr>
              <w:t>1.45*</w:t>
            </w:r>
          </w:p>
        </w:tc>
        <w:tc>
          <w:tcPr>
            <w:tcW w:w="0" w:type="auto"/>
          </w:tcPr>
          <w:p w14:paraId="341608D0" w14:textId="30CC9973" w:rsidR="00B34B47" w:rsidRDefault="00B34B47" w:rsidP="00B34B47">
            <w:pPr>
              <w:contextualSpacing/>
              <w:jc w:val="both"/>
              <w:rPr>
                <w:rFonts w:ascii="Arial" w:hAnsi="Arial" w:cs="Arial"/>
              </w:rPr>
            </w:pPr>
            <w:r>
              <w:rPr>
                <w:rFonts w:ascii="Arial" w:hAnsi="Arial" w:cs="Arial"/>
              </w:rPr>
              <w:t>1.43*</w:t>
            </w:r>
          </w:p>
        </w:tc>
        <w:tc>
          <w:tcPr>
            <w:tcW w:w="0" w:type="auto"/>
          </w:tcPr>
          <w:p w14:paraId="4C5CF379" w14:textId="34278F91" w:rsidR="00B34B47" w:rsidRDefault="00B34B47" w:rsidP="00B34B47">
            <w:pPr>
              <w:contextualSpacing/>
              <w:jc w:val="both"/>
              <w:rPr>
                <w:rFonts w:ascii="Arial" w:hAnsi="Arial" w:cs="Arial"/>
              </w:rPr>
            </w:pPr>
            <w:r>
              <w:rPr>
                <w:rFonts w:ascii="Arial" w:hAnsi="Arial" w:cs="Arial"/>
              </w:rPr>
              <w:t>1.01</w:t>
            </w:r>
          </w:p>
        </w:tc>
        <w:tc>
          <w:tcPr>
            <w:tcW w:w="0" w:type="auto"/>
          </w:tcPr>
          <w:p w14:paraId="24F53E01" w14:textId="6CBB8FC1" w:rsidR="00B34B47" w:rsidRDefault="00B34B47" w:rsidP="00B34B47">
            <w:pPr>
              <w:contextualSpacing/>
              <w:jc w:val="both"/>
              <w:rPr>
                <w:rFonts w:ascii="Arial" w:hAnsi="Arial" w:cs="Arial"/>
              </w:rPr>
            </w:pPr>
            <w:r>
              <w:rPr>
                <w:rFonts w:ascii="Arial" w:hAnsi="Arial" w:cs="Arial"/>
              </w:rPr>
              <w:t>0.36 (6.3×10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51867054" w14:textId="77777777" w:rsidTr="006B04ED">
        <w:tc>
          <w:tcPr>
            <w:tcW w:w="0" w:type="auto"/>
          </w:tcPr>
          <w:p w14:paraId="2D50220B" w14:textId="7286D665" w:rsidR="00B34B47" w:rsidRDefault="00B34B47" w:rsidP="00B34B47">
            <w:pPr>
              <w:contextualSpacing/>
              <w:jc w:val="both"/>
              <w:rPr>
                <w:rFonts w:ascii="Arial" w:hAnsi="Arial" w:cs="Arial"/>
              </w:rPr>
            </w:pPr>
            <w:r>
              <w:rPr>
                <w:rFonts w:ascii="Arial" w:hAnsi="Arial" w:cs="Arial"/>
              </w:rPr>
              <w:t>Niacinamide</w:t>
            </w:r>
          </w:p>
        </w:tc>
        <w:tc>
          <w:tcPr>
            <w:tcW w:w="0" w:type="auto"/>
          </w:tcPr>
          <w:p w14:paraId="7636DCAE" w14:textId="39DBE77D" w:rsidR="00B34B47" w:rsidRDefault="00B34B47" w:rsidP="00B34B47">
            <w:pPr>
              <w:contextualSpacing/>
              <w:jc w:val="both"/>
              <w:rPr>
                <w:rFonts w:ascii="Arial" w:hAnsi="Arial" w:cs="Arial"/>
              </w:rPr>
            </w:pPr>
            <w:r>
              <w:rPr>
                <w:rFonts w:ascii="Arial" w:hAnsi="Arial" w:cs="Arial"/>
              </w:rPr>
              <w:t>122.0480</w:t>
            </w:r>
          </w:p>
        </w:tc>
        <w:tc>
          <w:tcPr>
            <w:tcW w:w="0" w:type="auto"/>
          </w:tcPr>
          <w:p w14:paraId="31BCF380" w14:textId="444C778F" w:rsidR="00B34B47" w:rsidRDefault="00B34B47" w:rsidP="00B34B47">
            <w:pPr>
              <w:contextualSpacing/>
              <w:jc w:val="both"/>
              <w:rPr>
                <w:rFonts w:ascii="Arial" w:hAnsi="Arial" w:cs="Arial"/>
              </w:rPr>
            </w:pPr>
            <w:r>
              <w:rPr>
                <w:rFonts w:ascii="Arial" w:hAnsi="Arial" w:cs="Arial"/>
              </w:rPr>
              <w:t>1.25</w:t>
            </w:r>
          </w:p>
        </w:tc>
        <w:tc>
          <w:tcPr>
            <w:tcW w:w="850" w:type="dxa"/>
          </w:tcPr>
          <w:p w14:paraId="38D64BBE" w14:textId="449377EC" w:rsidR="00B34B47" w:rsidRDefault="00B34B47" w:rsidP="00B34B47">
            <w:pPr>
              <w:contextualSpacing/>
              <w:jc w:val="both"/>
              <w:rPr>
                <w:rFonts w:ascii="Arial" w:hAnsi="Arial" w:cs="Arial"/>
              </w:rPr>
            </w:pPr>
            <w:r>
              <w:rPr>
                <w:rFonts w:ascii="Arial" w:hAnsi="Arial" w:cs="Arial"/>
              </w:rPr>
              <w:t>1</w:t>
            </w:r>
          </w:p>
        </w:tc>
        <w:tc>
          <w:tcPr>
            <w:tcW w:w="1214" w:type="dxa"/>
          </w:tcPr>
          <w:p w14:paraId="1024947D" w14:textId="686C83CE"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6661386E" w14:textId="26096555" w:rsidR="00B34B47" w:rsidRDefault="00B34B47" w:rsidP="00B34B47">
            <w:pPr>
              <w:contextualSpacing/>
              <w:jc w:val="both"/>
              <w:rPr>
                <w:rFonts w:ascii="Arial" w:hAnsi="Arial" w:cs="Arial"/>
              </w:rPr>
            </w:pPr>
            <w:r>
              <w:rPr>
                <w:rFonts w:ascii="Arial" w:hAnsi="Arial" w:cs="Arial"/>
              </w:rPr>
              <w:t>1.07*</w:t>
            </w:r>
          </w:p>
        </w:tc>
        <w:tc>
          <w:tcPr>
            <w:tcW w:w="0" w:type="auto"/>
          </w:tcPr>
          <w:p w14:paraId="3ABEB691" w14:textId="51812C25" w:rsidR="00B34B47" w:rsidRDefault="00B34B47" w:rsidP="00B34B47">
            <w:pPr>
              <w:contextualSpacing/>
              <w:jc w:val="both"/>
              <w:rPr>
                <w:rFonts w:ascii="Arial" w:hAnsi="Arial" w:cs="Arial"/>
              </w:rPr>
            </w:pPr>
            <w:r>
              <w:rPr>
                <w:rFonts w:ascii="Arial" w:hAnsi="Arial" w:cs="Arial"/>
              </w:rPr>
              <w:t>1.05</w:t>
            </w:r>
          </w:p>
        </w:tc>
        <w:tc>
          <w:tcPr>
            <w:tcW w:w="0" w:type="auto"/>
          </w:tcPr>
          <w:p w14:paraId="416EB403" w14:textId="63875F1B" w:rsidR="00B34B47" w:rsidRDefault="00B34B47" w:rsidP="00B34B47">
            <w:pPr>
              <w:contextualSpacing/>
              <w:jc w:val="both"/>
              <w:rPr>
                <w:rFonts w:ascii="Arial" w:hAnsi="Arial" w:cs="Arial"/>
              </w:rPr>
            </w:pPr>
            <w:r>
              <w:rPr>
                <w:rFonts w:ascii="Arial" w:hAnsi="Arial" w:cs="Arial"/>
              </w:rPr>
              <w:t>1.02</w:t>
            </w:r>
          </w:p>
        </w:tc>
        <w:tc>
          <w:tcPr>
            <w:tcW w:w="0" w:type="auto"/>
          </w:tcPr>
          <w:p w14:paraId="4EFCC10A" w14:textId="5B587C94" w:rsidR="00B34B47" w:rsidRDefault="00B34B47" w:rsidP="00B34B47">
            <w:pPr>
              <w:contextualSpacing/>
              <w:jc w:val="both"/>
              <w:rPr>
                <w:rFonts w:ascii="Arial" w:hAnsi="Arial" w:cs="Arial"/>
              </w:rPr>
            </w:pPr>
            <w:r>
              <w:rPr>
                <w:rFonts w:ascii="Arial" w:hAnsi="Arial" w:cs="Arial"/>
              </w:rPr>
              <w:t>0.40 (2.1×10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A42C2" w14:paraId="14310EBF" w14:textId="77777777" w:rsidTr="008439ED">
        <w:tc>
          <w:tcPr>
            <w:tcW w:w="13992" w:type="dxa"/>
            <w:gridSpan w:val="9"/>
          </w:tcPr>
          <w:p w14:paraId="39AF4684" w14:textId="032010DC" w:rsidR="00BA42C2" w:rsidRDefault="00BA42C2" w:rsidP="00B34B47">
            <w:pPr>
              <w:contextualSpacing/>
              <w:jc w:val="both"/>
              <w:rPr>
                <w:rFonts w:ascii="Arial" w:hAnsi="Arial" w:cs="Arial"/>
              </w:rPr>
            </w:pPr>
            <w:r w:rsidRPr="00B34B47">
              <w:rPr>
                <w:rFonts w:ascii="Arial" w:hAnsi="Arial" w:cs="Arial"/>
                <w:i/>
                <w:iCs/>
              </w:rPr>
              <w:t>Krebs intermediates</w:t>
            </w:r>
          </w:p>
        </w:tc>
      </w:tr>
      <w:tr w:rsidR="00B34B47" w14:paraId="0F7C77E3" w14:textId="77777777" w:rsidTr="006B04ED">
        <w:tc>
          <w:tcPr>
            <w:tcW w:w="0" w:type="auto"/>
          </w:tcPr>
          <w:p w14:paraId="390F723B" w14:textId="3A5560E0" w:rsidR="00B34B47" w:rsidRDefault="00B34B47" w:rsidP="00B34B47">
            <w:pPr>
              <w:contextualSpacing/>
              <w:jc w:val="both"/>
              <w:rPr>
                <w:rFonts w:ascii="Arial" w:hAnsi="Arial" w:cs="Arial"/>
              </w:rPr>
            </w:pPr>
            <w:r>
              <w:rPr>
                <w:rFonts w:ascii="Arial" w:hAnsi="Arial" w:cs="Arial"/>
              </w:rPr>
              <w:t>Succinic acid</w:t>
            </w:r>
          </w:p>
        </w:tc>
        <w:tc>
          <w:tcPr>
            <w:tcW w:w="0" w:type="auto"/>
          </w:tcPr>
          <w:p w14:paraId="209E07CB" w14:textId="78723E79" w:rsidR="00B34B47" w:rsidRDefault="00B34B47" w:rsidP="00B34B47">
            <w:pPr>
              <w:contextualSpacing/>
              <w:jc w:val="both"/>
              <w:rPr>
                <w:rFonts w:ascii="Arial" w:hAnsi="Arial" w:cs="Arial"/>
              </w:rPr>
            </w:pPr>
            <w:r>
              <w:rPr>
                <w:rFonts w:ascii="Arial" w:hAnsi="Arial" w:cs="Arial"/>
              </w:rPr>
              <w:t>118.0266</w:t>
            </w:r>
          </w:p>
        </w:tc>
        <w:tc>
          <w:tcPr>
            <w:tcW w:w="0" w:type="auto"/>
          </w:tcPr>
          <w:p w14:paraId="699DBFB9" w14:textId="51D3A4A3" w:rsidR="00B34B47" w:rsidRDefault="00B34B47" w:rsidP="00B34B47">
            <w:pPr>
              <w:contextualSpacing/>
              <w:jc w:val="both"/>
              <w:rPr>
                <w:rFonts w:ascii="Arial" w:hAnsi="Arial" w:cs="Arial"/>
              </w:rPr>
            </w:pPr>
            <w:r>
              <w:rPr>
                <w:rFonts w:ascii="Arial" w:hAnsi="Arial" w:cs="Arial"/>
              </w:rPr>
              <w:t>1.40</w:t>
            </w:r>
          </w:p>
        </w:tc>
        <w:tc>
          <w:tcPr>
            <w:tcW w:w="850" w:type="dxa"/>
          </w:tcPr>
          <w:p w14:paraId="63D11943" w14:textId="3F5FE4A5" w:rsidR="00B34B47" w:rsidRDefault="00B34B47" w:rsidP="00B34B47">
            <w:pPr>
              <w:contextualSpacing/>
              <w:jc w:val="both"/>
              <w:rPr>
                <w:rFonts w:ascii="Arial" w:hAnsi="Arial" w:cs="Arial"/>
              </w:rPr>
            </w:pPr>
            <w:r>
              <w:rPr>
                <w:rFonts w:ascii="Arial" w:hAnsi="Arial" w:cs="Arial"/>
              </w:rPr>
              <w:t>1</w:t>
            </w:r>
          </w:p>
        </w:tc>
        <w:tc>
          <w:tcPr>
            <w:tcW w:w="1214" w:type="dxa"/>
          </w:tcPr>
          <w:p w14:paraId="67C2FF3F" w14:textId="5CD36934"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3EC700E8" w14:textId="3577D2DF" w:rsidR="00B34B47" w:rsidRDefault="00B34B47" w:rsidP="00B34B47">
            <w:pPr>
              <w:contextualSpacing/>
              <w:jc w:val="both"/>
              <w:rPr>
                <w:rFonts w:ascii="Arial" w:hAnsi="Arial" w:cs="Arial"/>
              </w:rPr>
            </w:pPr>
            <w:r>
              <w:rPr>
                <w:rFonts w:ascii="Arial" w:hAnsi="Arial" w:cs="Arial"/>
              </w:rPr>
              <w:t>1.60*</w:t>
            </w:r>
          </w:p>
        </w:tc>
        <w:tc>
          <w:tcPr>
            <w:tcW w:w="0" w:type="auto"/>
          </w:tcPr>
          <w:p w14:paraId="737AA922" w14:textId="50E18CD4" w:rsidR="00B34B47" w:rsidRDefault="00B34B47" w:rsidP="00B34B47">
            <w:pPr>
              <w:contextualSpacing/>
              <w:jc w:val="both"/>
              <w:rPr>
                <w:rFonts w:ascii="Arial" w:hAnsi="Arial" w:cs="Arial"/>
              </w:rPr>
            </w:pPr>
            <w:r>
              <w:rPr>
                <w:rFonts w:ascii="Arial" w:hAnsi="Arial" w:cs="Arial"/>
              </w:rPr>
              <w:t>1.48*</w:t>
            </w:r>
          </w:p>
        </w:tc>
        <w:tc>
          <w:tcPr>
            <w:tcW w:w="0" w:type="auto"/>
          </w:tcPr>
          <w:p w14:paraId="43B769EC" w14:textId="77E4765B" w:rsidR="00B34B47" w:rsidRDefault="00B34B47" w:rsidP="00B34B47">
            <w:pPr>
              <w:contextualSpacing/>
              <w:jc w:val="both"/>
              <w:rPr>
                <w:rFonts w:ascii="Arial" w:hAnsi="Arial" w:cs="Arial"/>
              </w:rPr>
            </w:pPr>
            <w:r>
              <w:rPr>
                <w:rFonts w:ascii="Arial" w:hAnsi="Arial" w:cs="Arial"/>
              </w:rPr>
              <w:t>1.08</w:t>
            </w:r>
          </w:p>
        </w:tc>
        <w:tc>
          <w:tcPr>
            <w:tcW w:w="0" w:type="auto"/>
          </w:tcPr>
          <w:p w14:paraId="6E676437" w14:textId="129D7CFE" w:rsidR="00B34B47" w:rsidRDefault="00B34B47" w:rsidP="00B34B47">
            <w:pPr>
              <w:contextualSpacing/>
              <w:jc w:val="both"/>
              <w:rPr>
                <w:rFonts w:ascii="Arial" w:hAnsi="Arial" w:cs="Arial"/>
              </w:rPr>
            </w:pPr>
            <w:r>
              <w:rPr>
                <w:rFonts w:ascii="Arial" w:hAnsi="Arial" w:cs="Arial"/>
              </w:rPr>
              <w:t>0.37 (4.7×10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A42C2" w14:paraId="2A964D7E" w14:textId="77777777" w:rsidTr="00BD448C">
        <w:tc>
          <w:tcPr>
            <w:tcW w:w="13992" w:type="dxa"/>
            <w:gridSpan w:val="9"/>
          </w:tcPr>
          <w:p w14:paraId="0623E860" w14:textId="6F7AD601" w:rsidR="00BA42C2" w:rsidRDefault="00BA42C2" w:rsidP="00B34B47">
            <w:pPr>
              <w:contextualSpacing/>
              <w:jc w:val="both"/>
              <w:rPr>
                <w:rFonts w:ascii="Arial" w:hAnsi="Arial" w:cs="Arial"/>
              </w:rPr>
            </w:pPr>
            <w:r w:rsidRPr="00B34B47">
              <w:rPr>
                <w:rFonts w:ascii="Arial" w:hAnsi="Arial" w:cs="Arial"/>
                <w:i/>
                <w:iCs/>
              </w:rPr>
              <w:t>Carnitine-related metabolites</w:t>
            </w:r>
          </w:p>
        </w:tc>
      </w:tr>
      <w:tr w:rsidR="00B34B47" w14:paraId="75075943" w14:textId="77777777" w:rsidTr="006B04ED">
        <w:tc>
          <w:tcPr>
            <w:tcW w:w="0" w:type="auto"/>
          </w:tcPr>
          <w:p w14:paraId="79818B9B" w14:textId="44453AE3" w:rsidR="00B34B47" w:rsidRPr="00805447" w:rsidRDefault="00B34B47" w:rsidP="00B34B47">
            <w:pPr>
              <w:contextualSpacing/>
              <w:jc w:val="both"/>
              <w:rPr>
                <w:rFonts w:ascii="Arial" w:hAnsi="Arial" w:cs="Arial"/>
                <w:lang w:val="en-US"/>
              </w:rPr>
            </w:pPr>
            <w:r>
              <w:rPr>
                <w:rFonts w:ascii="Arial" w:hAnsi="Arial" w:cs="Arial"/>
              </w:rPr>
              <w:t>3-Hydroxy-trimethyllysine</w:t>
            </w:r>
          </w:p>
        </w:tc>
        <w:tc>
          <w:tcPr>
            <w:tcW w:w="0" w:type="auto"/>
          </w:tcPr>
          <w:p w14:paraId="79D5C3B3" w14:textId="2EF0DCE6" w:rsidR="00B34B47" w:rsidRDefault="00B34B47" w:rsidP="00B34B47">
            <w:pPr>
              <w:contextualSpacing/>
              <w:jc w:val="both"/>
              <w:rPr>
                <w:rFonts w:ascii="Arial" w:hAnsi="Arial" w:cs="Arial"/>
              </w:rPr>
            </w:pPr>
            <w:r>
              <w:rPr>
                <w:rFonts w:ascii="Arial" w:hAnsi="Arial" w:cs="Arial"/>
              </w:rPr>
              <w:t>205.1552</w:t>
            </w:r>
          </w:p>
        </w:tc>
        <w:tc>
          <w:tcPr>
            <w:tcW w:w="0" w:type="auto"/>
          </w:tcPr>
          <w:p w14:paraId="18C196C0" w14:textId="69573380" w:rsidR="00B34B47" w:rsidRDefault="00B34B47" w:rsidP="00B34B47">
            <w:pPr>
              <w:contextualSpacing/>
              <w:jc w:val="both"/>
              <w:rPr>
                <w:rFonts w:ascii="Arial" w:hAnsi="Arial" w:cs="Arial"/>
              </w:rPr>
            </w:pPr>
            <w:r>
              <w:rPr>
                <w:rFonts w:ascii="Arial" w:hAnsi="Arial" w:cs="Arial"/>
              </w:rPr>
              <w:t>0.61</w:t>
            </w:r>
          </w:p>
        </w:tc>
        <w:tc>
          <w:tcPr>
            <w:tcW w:w="850" w:type="dxa"/>
          </w:tcPr>
          <w:p w14:paraId="55C10CCE" w14:textId="515FAE6F" w:rsidR="00B34B47" w:rsidRDefault="00B34B47" w:rsidP="00B34B47">
            <w:pPr>
              <w:contextualSpacing/>
              <w:jc w:val="both"/>
              <w:rPr>
                <w:rFonts w:ascii="Arial" w:hAnsi="Arial" w:cs="Arial"/>
              </w:rPr>
            </w:pPr>
            <w:r>
              <w:rPr>
                <w:rFonts w:ascii="Arial" w:hAnsi="Arial" w:cs="Arial"/>
              </w:rPr>
              <w:t>2</w:t>
            </w:r>
          </w:p>
        </w:tc>
        <w:tc>
          <w:tcPr>
            <w:tcW w:w="1214" w:type="dxa"/>
          </w:tcPr>
          <w:p w14:paraId="6A15187E" w14:textId="5EB3B89B"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46599BEC" w14:textId="2FBDFBCF" w:rsidR="00B34B47" w:rsidRDefault="00B34B47" w:rsidP="00B34B47">
            <w:pPr>
              <w:contextualSpacing/>
              <w:jc w:val="both"/>
              <w:rPr>
                <w:rFonts w:ascii="Arial" w:hAnsi="Arial" w:cs="Arial"/>
              </w:rPr>
            </w:pPr>
            <w:r>
              <w:rPr>
                <w:rFonts w:ascii="Arial" w:hAnsi="Arial" w:cs="Arial"/>
              </w:rPr>
              <w:t>1.17*</w:t>
            </w:r>
          </w:p>
        </w:tc>
        <w:tc>
          <w:tcPr>
            <w:tcW w:w="0" w:type="auto"/>
          </w:tcPr>
          <w:p w14:paraId="76BF9A20" w14:textId="26720473" w:rsidR="00B34B47" w:rsidRDefault="00B34B47" w:rsidP="00B34B47">
            <w:pPr>
              <w:contextualSpacing/>
              <w:jc w:val="both"/>
              <w:rPr>
                <w:rFonts w:ascii="Arial" w:hAnsi="Arial" w:cs="Arial"/>
              </w:rPr>
            </w:pPr>
            <w:r>
              <w:rPr>
                <w:rFonts w:ascii="Arial" w:hAnsi="Arial" w:cs="Arial"/>
              </w:rPr>
              <w:t>1.21*</w:t>
            </w:r>
          </w:p>
        </w:tc>
        <w:tc>
          <w:tcPr>
            <w:tcW w:w="0" w:type="auto"/>
          </w:tcPr>
          <w:p w14:paraId="2F88C552" w14:textId="7F2177DB" w:rsidR="00B34B47" w:rsidRDefault="00B34B47" w:rsidP="00B34B47">
            <w:pPr>
              <w:contextualSpacing/>
              <w:jc w:val="both"/>
              <w:rPr>
                <w:rFonts w:ascii="Arial" w:hAnsi="Arial" w:cs="Arial"/>
              </w:rPr>
            </w:pPr>
            <w:r>
              <w:rPr>
                <w:rFonts w:ascii="Arial" w:hAnsi="Arial" w:cs="Arial"/>
              </w:rPr>
              <w:t>0.97</w:t>
            </w:r>
          </w:p>
        </w:tc>
        <w:tc>
          <w:tcPr>
            <w:tcW w:w="0" w:type="auto"/>
          </w:tcPr>
          <w:p w14:paraId="2D06B2D5" w14:textId="77777777" w:rsidR="00B34B47" w:rsidRDefault="00B34B47" w:rsidP="00B34B47">
            <w:pPr>
              <w:contextualSpacing/>
              <w:jc w:val="both"/>
              <w:rPr>
                <w:rFonts w:ascii="Arial" w:hAnsi="Arial" w:cs="Arial"/>
              </w:rPr>
            </w:pPr>
          </w:p>
        </w:tc>
      </w:tr>
      <w:tr w:rsidR="00B34B47" w14:paraId="7F805AB5" w14:textId="77777777" w:rsidTr="006B04ED">
        <w:tc>
          <w:tcPr>
            <w:tcW w:w="0" w:type="auto"/>
          </w:tcPr>
          <w:p w14:paraId="35F84EE9" w14:textId="369BCC47" w:rsidR="00B34B47" w:rsidRPr="00805447" w:rsidRDefault="00B34B47" w:rsidP="00B34B47">
            <w:pPr>
              <w:contextualSpacing/>
              <w:jc w:val="both"/>
              <w:rPr>
                <w:rFonts w:ascii="Arial" w:hAnsi="Arial" w:cs="Arial"/>
                <w:lang w:val="en-US"/>
              </w:rPr>
            </w:pPr>
            <w:r>
              <w:rPr>
                <w:rFonts w:ascii="Arial" w:hAnsi="Arial" w:cs="Arial"/>
              </w:rPr>
              <w:t>3-Dehydroxycarnitine</w:t>
            </w:r>
          </w:p>
        </w:tc>
        <w:tc>
          <w:tcPr>
            <w:tcW w:w="0" w:type="auto"/>
          </w:tcPr>
          <w:p w14:paraId="11F805F5" w14:textId="157537EB" w:rsidR="00B34B47" w:rsidRDefault="00B34B47" w:rsidP="00B34B47">
            <w:pPr>
              <w:contextualSpacing/>
              <w:jc w:val="both"/>
              <w:rPr>
                <w:rFonts w:ascii="Arial" w:hAnsi="Arial" w:cs="Arial"/>
              </w:rPr>
            </w:pPr>
            <w:r>
              <w:rPr>
                <w:rFonts w:ascii="Arial" w:hAnsi="Arial" w:cs="Arial"/>
              </w:rPr>
              <w:t>145.1103</w:t>
            </w:r>
          </w:p>
        </w:tc>
        <w:tc>
          <w:tcPr>
            <w:tcW w:w="0" w:type="auto"/>
          </w:tcPr>
          <w:p w14:paraId="73093C27" w14:textId="4CEEFB80" w:rsidR="00B34B47" w:rsidRDefault="00B34B47" w:rsidP="00B34B47">
            <w:pPr>
              <w:contextualSpacing/>
              <w:jc w:val="both"/>
              <w:rPr>
                <w:rFonts w:ascii="Arial" w:hAnsi="Arial" w:cs="Arial"/>
              </w:rPr>
            </w:pPr>
            <w:r>
              <w:rPr>
                <w:rFonts w:ascii="Arial" w:hAnsi="Arial" w:cs="Arial"/>
              </w:rPr>
              <w:t>0.70</w:t>
            </w:r>
          </w:p>
        </w:tc>
        <w:tc>
          <w:tcPr>
            <w:tcW w:w="850" w:type="dxa"/>
          </w:tcPr>
          <w:p w14:paraId="44558E31" w14:textId="07334222" w:rsidR="00B34B47" w:rsidRDefault="00B34B47" w:rsidP="00B34B47">
            <w:pPr>
              <w:contextualSpacing/>
              <w:jc w:val="both"/>
              <w:rPr>
                <w:rFonts w:ascii="Arial" w:hAnsi="Arial" w:cs="Arial"/>
              </w:rPr>
            </w:pPr>
            <w:r>
              <w:rPr>
                <w:rFonts w:ascii="Arial" w:hAnsi="Arial" w:cs="Arial"/>
              </w:rPr>
              <w:t>1</w:t>
            </w:r>
          </w:p>
        </w:tc>
        <w:tc>
          <w:tcPr>
            <w:tcW w:w="1214" w:type="dxa"/>
          </w:tcPr>
          <w:p w14:paraId="213CC88B" w14:textId="547CC3A7" w:rsidR="00B34B47" w:rsidRDefault="00B34B47" w:rsidP="00B34B47">
            <w:pPr>
              <w:contextualSpacing/>
              <w:jc w:val="both"/>
              <w:rPr>
                <w:rFonts w:ascii="Arial" w:hAnsi="Arial" w:cs="Arial"/>
              </w:rPr>
            </w:pPr>
            <w:r>
              <w:rPr>
                <w:rFonts w:ascii="Arial" w:hAnsi="Arial" w:cs="Arial"/>
              </w:rPr>
              <w:t>3.9×10</w:t>
            </w:r>
            <w:r w:rsidRPr="008D3730">
              <w:rPr>
                <w:rFonts w:ascii="Arial" w:hAnsi="Arial" w:cs="Arial"/>
                <w:vertAlign w:val="superscript"/>
              </w:rPr>
              <w:t>-</w:t>
            </w:r>
            <w:r>
              <w:rPr>
                <w:rFonts w:ascii="Arial" w:hAnsi="Arial" w:cs="Arial"/>
                <w:vertAlign w:val="superscript"/>
              </w:rPr>
              <w:t>2</w:t>
            </w:r>
          </w:p>
        </w:tc>
        <w:tc>
          <w:tcPr>
            <w:tcW w:w="0" w:type="auto"/>
          </w:tcPr>
          <w:p w14:paraId="33E62EB3" w14:textId="516ACB70" w:rsidR="00B34B47" w:rsidRDefault="00B34B47" w:rsidP="00B34B47">
            <w:pPr>
              <w:contextualSpacing/>
              <w:jc w:val="both"/>
              <w:rPr>
                <w:rFonts w:ascii="Arial" w:hAnsi="Arial" w:cs="Arial"/>
              </w:rPr>
            </w:pPr>
            <w:r>
              <w:rPr>
                <w:rFonts w:ascii="Arial" w:hAnsi="Arial" w:cs="Arial"/>
              </w:rPr>
              <w:t>1.08*</w:t>
            </w:r>
          </w:p>
        </w:tc>
        <w:tc>
          <w:tcPr>
            <w:tcW w:w="0" w:type="auto"/>
          </w:tcPr>
          <w:p w14:paraId="209A5754" w14:textId="090B6580" w:rsidR="00B34B47" w:rsidRDefault="00B34B47" w:rsidP="00B34B47">
            <w:pPr>
              <w:contextualSpacing/>
              <w:jc w:val="both"/>
              <w:rPr>
                <w:rFonts w:ascii="Arial" w:hAnsi="Arial" w:cs="Arial"/>
              </w:rPr>
            </w:pPr>
            <w:r>
              <w:rPr>
                <w:rFonts w:ascii="Arial" w:hAnsi="Arial" w:cs="Arial"/>
              </w:rPr>
              <w:t>1.15*</w:t>
            </w:r>
          </w:p>
        </w:tc>
        <w:tc>
          <w:tcPr>
            <w:tcW w:w="0" w:type="auto"/>
          </w:tcPr>
          <w:p w14:paraId="5C15043C" w14:textId="1541A2DD" w:rsidR="00B34B47" w:rsidRDefault="00B34B47" w:rsidP="00B34B47">
            <w:pPr>
              <w:contextualSpacing/>
              <w:jc w:val="both"/>
              <w:rPr>
                <w:rFonts w:ascii="Arial" w:hAnsi="Arial" w:cs="Arial"/>
              </w:rPr>
            </w:pPr>
            <w:r>
              <w:rPr>
                <w:rFonts w:ascii="Arial" w:hAnsi="Arial" w:cs="Arial"/>
              </w:rPr>
              <w:t>0.94</w:t>
            </w:r>
          </w:p>
        </w:tc>
        <w:tc>
          <w:tcPr>
            <w:tcW w:w="0" w:type="auto"/>
          </w:tcPr>
          <w:p w14:paraId="2D506005" w14:textId="1211B714" w:rsidR="00B34B47" w:rsidRDefault="00B34B47" w:rsidP="00B34B47">
            <w:pPr>
              <w:contextualSpacing/>
              <w:jc w:val="both"/>
              <w:rPr>
                <w:rFonts w:ascii="Arial" w:hAnsi="Arial" w:cs="Arial"/>
              </w:rPr>
            </w:pPr>
            <w:r>
              <w:rPr>
                <w:rFonts w:ascii="Arial" w:hAnsi="Arial" w:cs="Arial"/>
              </w:rPr>
              <w:t>0.28 (3.3×10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6CCA17BB" w14:textId="77777777" w:rsidTr="006B04ED">
        <w:tc>
          <w:tcPr>
            <w:tcW w:w="0" w:type="auto"/>
          </w:tcPr>
          <w:p w14:paraId="7A24C91D" w14:textId="4CA935FC" w:rsidR="00B34B47" w:rsidRPr="00805447" w:rsidRDefault="00B34B47" w:rsidP="00B34B47">
            <w:pPr>
              <w:contextualSpacing/>
              <w:jc w:val="both"/>
              <w:rPr>
                <w:rFonts w:ascii="Arial" w:hAnsi="Arial" w:cs="Arial"/>
                <w:lang w:val="en-US"/>
              </w:rPr>
            </w:pPr>
            <w:r>
              <w:rPr>
                <w:rFonts w:ascii="Arial" w:hAnsi="Arial" w:cs="Arial"/>
              </w:rPr>
              <w:t>Succinyl-L-carnitine</w:t>
            </w:r>
          </w:p>
        </w:tc>
        <w:tc>
          <w:tcPr>
            <w:tcW w:w="0" w:type="auto"/>
          </w:tcPr>
          <w:p w14:paraId="70444502" w14:textId="1288D579" w:rsidR="00B34B47" w:rsidRDefault="00B34B47" w:rsidP="00B34B47">
            <w:pPr>
              <w:contextualSpacing/>
              <w:jc w:val="both"/>
              <w:rPr>
                <w:rFonts w:ascii="Arial" w:hAnsi="Arial" w:cs="Arial"/>
              </w:rPr>
            </w:pPr>
            <w:r>
              <w:rPr>
                <w:rFonts w:ascii="Arial" w:hAnsi="Arial" w:cs="Arial"/>
              </w:rPr>
              <w:t>261.1212</w:t>
            </w:r>
          </w:p>
        </w:tc>
        <w:tc>
          <w:tcPr>
            <w:tcW w:w="0" w:type="auto"/>
          </w:tcPr>
          <w:p w14:paraId="06185817" w14:textId="26723D07" w:rsidR="00B34B47" w:rsidRDefault="00B34B47" w:rsidP="00B34B47">
            <w:pPr>
              <w:contextualSpacing/>
              <w:jc w:val="both"/>
              <w:rPr>
                <w:rFonts w:ascii="Arial" w:hAnsi="Arial" w:cs="Arial"/>
              </w:rPr>
            </w:pPr>
            <w:r>
              <w:rPr>
                <w:rFonts w:ascii="Arial" w:hAnsi="Arial" w:cs="Arial"/>
              </w:rPr>
              <w:t>1.29</w:t>
            </w:r>
          </w:p>
        </w:tc>
        <w:tc>
          <w:tcPr>
            <w:tcW w:w="850" w:type="dxa"/>
          </w:tcPr>
          <w:p w14:paraId="6EF80F4B" w14:textId="079C069F" w:rsidR="00B34B47" w:rsidRDefault="00B34B47" w:rsidP="00B34B47">
            <w:pPr>
              <w:contextualSpacing/>
              <w:jc w:val="both"/>
              <w:rPr>
                <w:rFonts w:ascii="Arial" w:hAnsi="Arial" w:cs="Arial"/>
              </w:rPr>
            </w:pPr>
            <w:r>
              <w:rPr>
                <w:rFonts w:ascii="Arial" w:hAnsi="Arial" w:cs="Arial"/>
              </w:rPr>
              <w:t>1</w:t>
            </w:r>
          </w:p>
        </w:tc>
        <w:tc>
          <w:tcPr>
            <w:tcW w:w="1214" w:type="dxa"/>
          </w:tcPr>
          <w:p w14:paraId="3D6F9F24" w14:textId="07B6A369"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7E38FB52" w14:textId="04A7959E" w:rsidR="00B34B47" w:rsidRDefault="00B34B47" w:rsidP="00B34B47">
            <w:pPr>
              <w:contextualSpacing/>
              <w:jc w:val="both"/>
              <w:rPr>
                <w:rFonts w:ascii="Arial" w:hAnsi="Arial" w:cs="Arial"/>
              </w:rPr>
            </w:pPr>
            <w:r>
              <w:rPr>
                <w:rFonts w:ascii="Arial" w:hAnsi="Arial" w:cs="Arial"/>
              </w:rPr>
              <w:t>1.44*</w:t>
            </w:r>
          </w:p>
        </w:tc>
        <w:tc>
          <w:tcPr>
            <w:tcW w:w="0" w:type="auto"/>
          </w:tcPr>
          <w:p w14:paraId="6B0E716C" w14:textId="2C2370CB" w:rsidR="00B34B47" w:rsidRDefault="00B34B47" w:rsidP="00B34B47">
            <w:pPr>
              <w:contextualSpacing/>
              <w:jc w:val="both"/>
              <w:rPr>
                <w:rFonts w:ascii="Arial" w:hAnsi="Arial" w:cs="Arial"/>
              </w:rPr>
            </w:pPr>
            <w:r>
              <w:rPr>
                <w:rFonts w:ascii="Arial" w:hAnsi="Arial" w:cs="Arial"/>
              </w:rPr>
              <w:t>1.00</w:t>
            </w:r>
          </w:p>
        </w:tc>
        <w:tc>
          <w:tcPr>
            <w:tcW w:w="0" w:type="auto"/>
          </w:tcPr>
          <w:p w14:paraId="24222729" w14:textId="66AADD88" w:rsidR="00B34B47" w:rsidRDefault="00B34B47" w:rsidP="00B34B47">
            <w:pPr>
              <w:contextualSpacing/>
              <w:jc w:val="both"/>
              <w:rPr>
                <w:rFonts w:ascii="Arial" w:hAnsi="Arial" w:cs="Arial"/>
              </w:rPr>
            </w:pPr>
            <w:r>
              <w:rPr>
                <w:rFonts w:ascii="Arial" w:hAnsi="Arial" w:cs="Arial"/>
              </w:rPr>
              <w:t>1.44*</w:t>
            </w:r>
          </w:p>
        </w:tc>
        <w:tc>
          <w:tcPr>
            <w:tcW w:w="0" w:type="auto"/>
          </w:tcPr>
          <w:p w14:paraId="4D450B2A" w14:textId="77777777" w:rsidR="00B34B47" w:rsidRDefault="00B34B47" w:rsidP="00B34B47">
            <w:pPr>
              <w:contextualSpacing/>
              <w:jc w:val="both"/>
              <w:rPr>
                <w:rFonts w:ascii="Arial" w:hAnsi="Arial" w:cs="Arial"/>
              </w:rPr>
            </w:pPr>
          </w:p>
        </w:tc>
      </w:tr>
      <w:tr w:rsidR="00B34B47" w14:paraId="16DBAA7B" w14:textId="54547AB1" w:rsidTr="006B04ED">
        <w:tc>
          <w:tcPr>
            <w:tcW w:w="0" w:type="auto"/>
          </w:tcPr>
          <w:p w14:paraId="24786492" w14:textId="440196AD" w:rsidR="00B34B47" w:rsidRPr="00805447" w:rsidRDefault="00B34B47" w:rsidP="00B34B47">
            <w:pPr>
              <w:contextualSpacing/>
              <w:jc w:val="both"/>
              <w:rPr>
                <w:rFonts w:ascii="Arial" w:hAnsi="Arial" w:cs="Arial"/>
                <w:lang w:val="en-US"/>
              </w:rPr>
            </w:pPr>
            <w:r>
              <w:rPr>
                <w:rFonts w:ascii="Arial" w:hAnsi="Arial" w:cs="Arial"/>
              </w:rPr>
              <w:t>Hydroxyhexanoyl-L-carnitine</w:t>
            </w:r>
          </w:p>
        </w:tc>
        <w:tc>
          <w:tcPr>
            <w:tcW w:w="0" w:type="auto"/>
          </w:tcPr>
          <w:p w14:paraId="39B6ECF0" w14:textId="0BFE56BF" w:rsidR="00B34B47" w:rsidRDefault="00B34B47" w:rsidP="00B34B47">
            <w:pPr>
              <w:contextualSpacing/>
              <w:jc w:val="both"/>
              <w:rPr>
                <w:rFonts w:ascii="Arial" w:hAnsi="Arial" w:cs="Arial"/>
              </w:rPr>
            </w:pPr>
            <w:r>
              <w:rPr>
                <w:rFonts w:ascii="Arial" w:hAnsi="Arial" w:cs="Arial"/>
              </w:rPr>
              <w:t>275.1733</w:t>
            </w:r>
          </w:p>
        </w:tc>
        <w:tc>
          <w:tcPr>
            <w:tcW w:w="0" w:type="auto"/>
          </w:tcPr>
          <w:p w14:paraId="39AC79FF" w14:textId="3752A671" w:rsidR="00B34B47" w:rsidRDefault="00B34B47" w:rsidP="00B34B47">
            <w:pPr>
              <w:contextualSpacing/>
              <w:jc w:val="both"/>
              <w:rPr>
                <w:rFonts w:ascii="Arial" w:hAnsi="Arial" w:cs="Arial"/>
              </w:rPr>
            </w:pPr>
            <w:r>
              <w:rPr>
                <w:rFonts w:ascii="Arial" w:hAnsi="Arial" w:cs="Arial"/>
              </w:rPr>
              <w:t>2.22</w:t>
            </w:r>
          </w:p>
        </w:tc>
        <w:tc>
          <w:tcPr>
            <w:tcW w:w="850" w:type="dxa"/>
          </w:tcPr>
          <w:p w14:paraId="28D0F811" w14:textId="78C81AB5" w:rsidR="00B34B47" w:rsidRDefault="00B34B47" w:rsidP="00B34B47">
            <w:pPr>
              <w:contextualSpacing/>
              <w:jc w:val="both"/>
              <w:rPr>
                <w:rFonts w:ascii="Arial" w:hAnsi="Arial" w:cs="Arial"/>
              </w:rPr>
            </w:pPr>
            <w:r>
              <w:rPr>
                <w:rFonts w:ascii="Arial" w:hAnsi="Arial" w:cs="Arial"/>
              </w:rPr>
              <w:t>3</w:t>
            </w:r>
          </w:p>
        </w:tc>
        <w:tc>
          <w:tcPr>
            <w:tcW w:w="1214" w:type="dxa"/>
          </w:tcPr>
          <w:p w14:paraId="73C96223" w14:textId="2FB593E8"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0FC6E13D" w14:textId="63F7F263" w:rsidR="00B34B47" w:rsidRDefault="00B34B47" w:rsidP="00B34B47">
            <w:pPr>
              <w:contextualSpacing/>
              <w:jc w:val="both"/>
              <w:rPr>
                <w:rFonts w:ascii="Arial" w:hAnsi="Arial" w:cs="Arial"/>
              </w:rPr>
            </w:pPr>
            <w:r>
              <w:rPr>
                <w:rFonts w:ascii="Arial" w:hAnsi="Arial" w:cs="Arial"/>
              </w:rPr>
              <w:t>1.15*</w:t>
            </w:r>
          </w:p>
        </w:tc>
        <w:tc>
          <w:tcPr>
            <w:tcW w:w="0" w:type="auto"/>
          </w:tcPr>
          <w:p w14:paraId="5BBB92D6" w14:textId="3A1AA844" w:rsidR="00B34B47" w:rsidRDefault="00B34B47" w:rsidP="00B34B47">
            <w:pPr>
              <w:contextualSpacing/>
              <w:jc w:val="both"/>
              <w:rPr>
                <w:rFonts w:ascii="Arial" w:hAnsi="Arial" w:cs="Arial"/>
              </w:rPr>
            </w:pPr>
            <w:r>
              <w:rPr>
                <w:rFonts w:ascii="Arial" w:hAnsi="Arial" w:cs="Arial"/>
              </w:rPr>
              <w:t>1.16*</w:t>
            </w:r>
          </w:p>
        </w:tc>
        <w:tc>
          <w:tcPr>
            <w:tcW w:w="0" w:type="auto"/>
          </w:tcPr>
          <w:p w14:paraId="45FD05FE" w14:textId="2BB60C8D" w:rsidR="00B34B47" w:rsidRDefault="00B34B47" w:rsidP="00B34B47">
            <w:pPr>
              <w:contextualSpacing/>
              <w:jc w:val="both"/>
              <w:rPr>
                <w:rFonts w:ascii="Arial" w:hAnsi="Arial" w:cs="Arial"/>
              </w:rPr>
            </w:pPr>
            <w:r>
              <w:rPr>
                <w:rFonts w:ascii="Arial" w:hAnsi="Arial" w:cs="Arial"/>
              </w:rPr>
              <w:t>0.99</w:t>
            </w:r>
          </w:p>
        </w:tc>
        <w:tc>
          <w:tcPr>
            <w:tcW w:w="0" w:type="auto"/>
          </w:tcPr>
          <w:p w14:paraId="47F3B789" w14:textId="020C3A85" w:rsidR="00B34B47" w:rsidRDefault="00B34B47" w:rsidP="00B34B47">
            <w:pPr>
              <w:contextualSpacing/>
              <w:jc w:val="both"/>
              <w:rPr>
                <w:rFonts w:ascii="Arial" w:hAnsi="Arial" w:cs="Arial"/>
              </w:rPr>
            </w:pPr>
            <w:r>
              <w:rPr>
                <w:rFonts w:ascii="Arial" w:hAnsi="Arial" w:cs="Arial"/>
              </w:rPr>
              <w:t>0.25 (6.1×10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14:paraId="74CA5EFA" w14:textId="77777777" w:rsidTr="00190BB0">
        <w:tc>
          <w:tcPr>
            <w:tcW w:w="13992" w:type="dxa"/>
            <w:gridSpan w:val="9"/>
          </w:tcPr>
          <w:p w14:paraId="0A5833DD" w14:textId="151996EE" w:rsidR="00BA42C2" w:rsidRDefault="00BA42C2" w:rsidP="00B34B47">
            <w:pPr>
              <w:contextualSpacing/>
              <w:jc w:val="both"/>
              <w:rPr>
                <w:rFonts w:ascii="Arial" w:hAnsi="Arial" w:cs="Arial"/>
              </w:rPr>
            </w:pPr>
            <w:bookmarkStart w:id="7" w:name="_Hlk153273886"/>
            <w:r w:rsidRPr="006B04ED">
              <w:rPr>
                <w:rFonts w:ascii="Arial" w:hAnsi="Arial" w:cs="Arial"/>
                <w:i/>
                <w:iCs/>
              </w:rPr>
              <w:t>Free fatty acids</w:t>
            </w:r>
          </w:p>
        </w:tc>
      </w:tr>
      <w:bookmarkEnd w:id="7"/>
      <w:tr w:rsidR="00B34B47" w14:paraId="489C7A64" w14:textId="77777777" w:rsidTr="006B04ED">
        <w:tc>
          <w:tcPr>
            <w:tcW w:w="0" w:type="auto"/>
          </w:tcPr>
          <w:p w14:paraId="69119A15" w14:textId="66C409E0" w:rsidR="00B34B47" w:rsidRDefault="00B34B47" w:rsidP="00B34B47">
            <w:pPr>
              <w:contextualSpacing/>
              <w:jc w:val="both"/>
              <w:rPr>
                <w:rFonts w:ascii="Arial" w:hAnsi="Arial" w:cs="Arial"/>
              </w:rPr>
            </w:pPr>
            <w:r w:rsidRPr="00363EE1">
              <w:rPr>
                <w:rFonts w:ascii="Arial" w:hAnsi="Arial" w:cs="Arial"/>
              </w:rPr>
              <w:t>Oleic acid</w:t>
            </w:r>
          </w:p>
        </w:tc>
        <w:tc>
          <w:tcPr>
            <w:tcW w:w="0" w:type="auto"/>
          </w:tcPr>
          <w:p w14:paraId="635107CB" w14:textId="09BBC5F2" w:rsidR="00B34B47" w:rsidRDefault="00B34B47" w:rsidP="00B34B47">
            <w:pPr>
              <w:contextualSpacing/>
              <w:jc w:val="both"/>
              <w:rPr>
                <w:rFonts w:ascii="Arial" w:hAnsi="Arial" w:cs="Arial"/>
              </w:rPr>
            </w:pPr>
            <w:r>
              <w:rPr>
                <w:rFonts w:ascii="Arial" w:hAnsi="Arial" w:cs="Arial"/>
              </w:rPr>
              <w:t>282.2559</w:t>
            </w:r>
          </w:p>
        </w:tc>
        <w:tc>
          <w:tcPr>
            <w:tcW w:w="0" w:type="auto"/>
          </w:tcPr>
          <w:p w14:paraId="36A4F3BA" w14:textId="03A59A27" w:rsidR="00B34B47" w:rsidRDefault="00B34B47" w:rsidP="00B34B47">
            <w:pPr>
              <w:contextualSpacing/>
              <w:jc w:val="both"/>
              <w:rPr>
                <w:rFonts w:ascii="Arial" w:hAnsi="Arial" w:cs="Arial"/>
              </w:rPr>
            </w:pPr>
            <w:r>
              <w:rPr>
                <w:rFonts w:ascii="Arial" w:hAnsi="Arial" w:cs="Arial"/>
              </w:rPr>
              <w:t>7.28</w:t>
            </w:r>
          </w:p>
        </w:tc>
        <w:tc>
          <w:tcPr>
            <w:tcW w:w="850" w:type="dxa"/>
          </w:tcPr>
          <w:p w14:paraId="7126FF82" w14:textId="0317775B" w:rsidR="00B34B47" w:rsidRDefault="00B34B47" w:rsidP="00B34B47">
            <w:pPr>
              <w:contextualSpacing/>
              <w:jc w:val="both"/>
              <w:rPr>
                <w:rFonts w:ascii="Arial" w:hAnsi="Arial" w:cs="Arial"/>
              </w:rPr>
            </w:pPr>
            <w:r>
              <w:rPr>
                <w:rFonts w:ascii="Arial" w:hAnsi="Arial" w:cs="Arial"/>
              </w:rPr>
              <w:t>1</w:t>
            </w:r>
          </w:p>
        </w:tc>
        <w:tc>
          <w:tcPr>
            <w:tcW w:w="1214" w:type="dxa"/>
          </w:tcPr>
          <w:p w14:paraId="00250F5F" w14:textId="704EBBE0" w:rsidR="00B34B47" w:rsidRDefault="00BA42C2" w:rsidP="00B34B47">
            <w:pPr>
              <w:contextualSpacing/>
              <w:jc w:val="both"/>
              <w:rPr>
                <w:rFonts w:ascii="Arial" w:hAnsi="Arial" w:cs="Arial"/>
              </w:rPr>
            </w:pPr>
            <w:r w:rsidRPr="00BA42C2">
              <w:rPr>
                <w:rFonts w:ascii="Arial" w:hAnsi="Arial" w:cs="Arial"/>
              </w:rPr>
              <w:t>4.9×10</w:t>
            </w:r>
            <w:r w:rsidRPr="00BA42C2">
              <w:rPr>
                <w:rFonts w:ascii="Arial" w:hAnsi="Arial" w:cs="Arial"/>
                <w:vertAlign w:val="superscript"/>
              </w:rPr>
              <w:t>-2</w:t>
            </w:r>
          </w:p>
        </w:tc>
        <w:tc>
          <w:tcPr>
            <w:tcW w:w="0" w:type="auto"/>
          </w:tcPr>
          <w:p w14:paraId="28CB6DC7" w14:textId="6309459C" w:rsidR="00B34B47" w:rsidRDefault="00B34B47" w:rsidP="00B34B47">
            <w:pPr>
              <w:contextualSpacing/>
              <w:jc w:val="both"/>
              <w:rPr>
                <w:rFonts w:ascii="Arial" w:hAnsi="Arial" w:cs="Arial"/>
              </w:rPr>
            </w:pPr>
            <w:r w:rsidRPr="00BA42C2">
              <w:rPr>
                <w:rFonts w:ascii="Arial" w:hAnsi="Arial" w:cs="Arial"/>
              </w:rPr>
              <w:t>1.23*</w:t>
            </w:r>
          </w:p>
        </w:tc>
        <w:tc>
          <w:tcPr>
            <w:tcW w:w="0" w:type="auto"/>
          </w:tcPr>
          <w:p w14:paraId="1F3F42F6" w14:textId="75C05DCA" w:rsidR="00B34B47" w:rsidRDefault="00B34B47" w:rsidP="00B34B47">
            <w:pPr>
              <w:contextualSpacing/>
              <w:jc w:val="both"/>
              <w:rPr>
                <w:rFonts w:ascii="Arial" w:hAnsi="Arial" w:cs="Arial"/>
              </w:rPr>
            </w:pPr>
            <w:r w:rsidRPr="00363EE1">
              <w:rPr>
                <w:rFonts w:ascii="Arial" w:hAnsi="Arial" w:cs="Arial"/>
              </w:rPr>
              <w:t>0.84</w:t>
            </w:r>
          </w:p>
        </w:tc>
        <w:tc>
          <w:tcPr>
            <w:tcW w:w="0" w:type="auto"/>
          </w:tcPr>
          <w:p w14:paraId="58F8AD29" w14:textId="6FDB12B4" w:rsidR="00B34B47" w:rsidRDefault="00B34B47" w:rsidP="00B34B47">
            <w:pPr>
              <w:contextualSpacing/>
              <w:jc w:val="both"/>
              <w:rPr>
                <w:rFonts w:ascii="Arial" w:hAnsi="Arial" w:cs="Arial"/>
              </w:rPr>
            </w:pPr>
            <w:r w:rsidRPr="00363EE1">
              <w:rPr>
                <w:rFonts w:ascii="Arial" w:hAnsi="Arial" w:cs="Arial"/>
              </w:rPr>
              <w:t>1.46*</w:t>
            </w:r>
          </w:p>
        </w:tc>
        <w:tc>
          <w:tcPr>
            <w:tcW w:w="0" w:type="auto"/>
          </w:tcPr>
          <w:p w14:paraId="5717D6E9" w14:textId="42697B33" w:rsidR="00B34B47" w:rsidRDefault="00B34B47" w:rsidP="00B34B47">
            <w:pPr>
              <w:contextualSpacing/>
              <w:jc w:val="both"/>
              <w:rPr>
                <w:rFonts w:ascii="Arial" w:hAnsi="Arial" w:cs="Arial"/>
              </w:rPr>
            </w:pPr>
            <w:r>
              <w:rPr>
                <w:rFonts w:ascii="Arial" w:hAnsi="Arial" w:cs="Arial"/>
              </w:rPr>
              <w:t>0.30 (2.5×10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rsidRPr="00DA7FDA" w14:paraId="110D39F1" w14:textId="77777777" w:rsidTr="00C03C76">
        <w:tc>
          <w:tcPr>
            <w:tcW w:w="13992" w:type="dxa"/>
            <w:gridSpan w:val="9"/>
          </w:tcPr>
          <w:p w14:paraId="0A3E3F40" w14:textId="32132007" w:rsidR="00BA42C2" w:rsidRPr="003A0268" w:rsidRDefault="00BA42C2" w:rsidP="00B34B47">
            <w:pPr>
              <w:contextualSpacing/>
              <w:jc w:val="both"/>
              <w:rPr>
                <w:rFonts w:ascii="Arial" w:hAnsi="Arial" w:cs="Arial"/>
                <w:lang w:val="en-US"/>
              </w:rPr>
            </w:pPr>
            <w:r w:rsidRPr="003A0268">
              <w:rPr>
                <w:rFonts w:ascii="Arial" w:hAnsi="Arial" w:cs="Arial"/>
                <w:i/>
                <w:iCs/>
                <w:lang w:val="en-US"/>
              </w:rPr>
              <w:t xml:space="preserve">Branched chain amino acids </w:t>
            </w:r>
            <w:r>
              <w:rPr>
                <w:rFonts w:ascii="Arial" w:hAnsi="Arial" w:cs="Arial"/>
                <w:i/>
                <w:iCs/>
                <w:lang w:val="en-US"/>
              </w:rPr>
              <w:t>and derivatives</w:t>
            </w:r>
          </w:p>
        </w:tc>
      </w:tr>
      <w:tr w:rsidR="00B34B47" w14:paraId="0F997E2B" w14:textId="77777777" w:rsidTr="006B04ED">
        <w:tc>
          <w:tcPr>
            <w:tcW w:w="0" w:type="auto"/>
          </w:tcPr>
          <w:p w14:paraId="4FBDBC72" w14:textId="38F316BE" w:rsidR="00B34B47" w:rsidRDefault="00B34B47" w:rsidP="00B34B47">
            <w:pPr>
              <w:contextualSpacing/>
              <w:jc w:val="both"/>
              <w:rPr>
                <w:rFonts w:ascii="Arial" w:hAnsi="Arial" w:cs="Arial"/>
              </w:rPr>
            </w:pPr>
            <w:r>
              <w:rPr>
                <w:rFonts w:ascii="Arial" w:hAnsi="Arial" w:cs="Arial"/>
              </w:rPr>
              <w:t>L-Valine</w:t>
            </w:r>
          </w:p>
        </w:tc>
        <w:tc>
          <w:tcPr>
            <w:tcW w:w="0" w:type="auto"/>
          </w:tcPr>
          <w:p w14:paraId="3CF34DD6" w14:textId="60BC38CF" w:rsidR="00B34B47" w:rsidRDefault="00B34B47" w:rsidP="00B34B47">
            <w:pPr>
              <w:contextualSpacing/>
              <w:jc w:val="both"/>
              <w:rPr>
                <w:rFonts w:ascii="Arial" w:hAnsi="Arial" w:cs="Arial"/>
              </w:rPr>
            </w:pPr>
            <w:r>
              <w:rPr>
                <w:rFonts w:ascii="Arial" w:hAnsi="Arial" w:cs="Arial"/>
              </w:rPr>
              <w:t>117.0790</w:t>
            </w:r>
          </w:p>
        </w:tc>
        <w:tc>
          <w:tcPr>
            <w:tcW w:w="0" w:type="auto"/>
          </w:tcPr>
          <w:p w14:paraId="5CFDDE36" w14:textId="2FDC4979" w:rsidR="00B34B47" w:rsidRDefault="00B34B47" w:rsidP="00B34B47">
            <w:pPr>
              <w:contextualSpacing/>
              <w:jc w:val="both"/>
              <w:rPr>
                <w:rFonts w:ascii="Arial" w:hAnsi="Arial" w:cs="Arial"/>
              </w:rPr>
            </w:pPr>
            <w:r>
              <w:rPr>
                <w:rFonts w:ascii="Arial" w:hAnsi="Arial" w:cs="Arial"/>
              </w:rPr>
              <w:t>0.88</w:t>
            </w:r>
          </w:p>
        </w:tc>
        <w:tc>
          <w:tcPr>
            <w:tcW w:w="850" w:type="dxa"/>
          </w:tcPr>
          <w:p w14:paraId="1242A4CC" w14:textId="30FB6C7E" w:rsidR="00B34B47" w:rsidRDefault="00B34B47" w:rsidP="00B34B47">
            <w:pPr>
              <w:contextualSpacing/>
              <w:jc w:val="both"/>
              <w:rPr>
                <w:rFonts w:ascii="Arial" w:hAnsi="Arial" w:cs="Arial"/>
              </w:rPr>
            </w:pPr>
            <w:r>
              <w:rPr>
                <w:rFonts w:ascii="Arial" w:hAnsi="Arial" w:cs="Arial"/>
              </w:rPr>
              <w:t>1</w:t>
            </w:r>
          </w:p>
        </w:tc>
        <w:tc>
          <w:tcPr>
            <w:tcW w:w="1214" w:type="dxa"/>
          </w:tcPr>
          <w:p w14:paraId="21B8DE28" w14:textId="387DE6D4"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-2</w:t>
            </w:r>
          </w:p>
        </w:tc>
        <w:tc>
          <w:tcPr>
            <w:tcW w:w="0" w:type="auto"/>
          </w:tcPr>
          <w:p w14:paraId="4C2F7946" w14:textId="510D30AD" w:rsidR="00B34B47" w:rsidRDefault="00B34B47" w:rsidP="00B34B47">
            <w:pPr>
              <w:contextualSpacing/>
              <w:jc w:val="both"/>
              <w:rPr>
                <w:rFonts w:ascii="Arial" w:hAnsi="Arial" w:cs="Arial"/>
              </w:rPr>
            </w:pPr>
            <w:r>
              <w:rPr>
                <w:rFonts w:ascii="Arial" w:hAnsi="Arial" w:cs="Arial"/>
              </w:rPr>
              <w:t>1.42*</w:t>
            </w:r>
          </w:p>
        </w:tc>
        <w:tc>
          <w:tcPr>
            <w:tcW w:w="0" w:type="auto"/>
          </w:tcPr>
          <w:p w14:paraId="544C5CFA" w14:textId="021138A4" w:rsidR="00B34B47" w:rsidRDefault="00B34B47" w:rsidP="00B34B47">
            <w:pPr>
              <w:contextualSpacing/>
              <w:jc w:val="both"/>
              <w:rPr>
                <w:rFonts w:ascii="Arial" w:hAnsi="Arial" w:cs="Arial"/>
              </w:rPr>
            </w:pPr>
            <w:r>
              <w:rPr>
                <w:rFonts w:ascii="Arial" w:hAnsi="Arial" w:cs="Arial"/>
              </w:rPr>
              <w:t>1.31</w:t>
            </w:r>
          </w:p>
        </w:tc>
        <w:tc>
          <w:tcPr>
            <w:tcW w:w="0" w:type="auto"/>
          </w:tcPr>
          <w:p w14:paraId="1097C7E7" w14:textId="69B68C3F" w:rsidR="00B34B47" w:rsidRDefault="00B34B47" w:rsidP="00B34B47">
            <w:pPr>
              <w:contextualSpacing/>
              <w:jc w:val="both"/>
              <w:rPr>
                <w:rFonts w:ascii="Arial" w:hAnsi="Arial" w:cs="Arial"/>
              </w:rPr>
            </w:pPr>
            <w:r>
              <w:rPr>
                <w:rFonts w:ascii="Arial" w:hAnsi="Arial" w:cs="Arial"/>
              </w:rPr>
              <w:t>1.08</w:t>
            </w:r>
          </w:p>
        </w:tc>
        <w:tc>
          <w:tcPr>
            <w:tcW w:w="0" w:type="auto"/>
          </w:tcPr>
          <w:p w14:paraId="29DC9DAB" w14:textId="1B2F2E39" w:rsidR="00B34B47" w:rsidRDefault="00B34B47" w:rsidP="00B34B47">
            <w:pPr>
              <w:contextualSpacing/>
              <w:jc w:val="both"/>
              <w:rPr>
                <w:rFonts w:ascii="Arial" w:hAnsi="Arial" w:cs="Arial"/>
              </w:rPr>
            </w:pPr>
            <w:r>
              <w:rPr>
                <w:rFonts w:ascii="Arial" w:hAnsi="Arial" w:cs="Arial"/>
              </w:rPr>
              <w:t>0.42 (1.4×10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4923437E" w14:textId="77777777" w:rsidTr="006B04ED">
        <w:tc>
          <w:tcPr>
            <w:tcW w:w="0" w:type="auto"/>
          </w:tcPr>
          <w:p w14:paraId="0E89F152" w14:textId="46D2B438" w:rsidR="00B34B47" w:rsidRDefault="00B34B47" w:rsidP="00B34B47">
            <w:pPr>
              <w:contextualSpacing/>
              <w:jc w:val="both"/>
              <w:rPr>
                <w:rFonts w:ascii="Arial" w:hAnsi="Arial" w:cs="Arial"/>
              </w:rPr>
            </w:pPr>
            <w:r>
              <w:rPr>
                <w:rFonts w:ascii="Arial" w:hAnsi="Arial" w:cs="Arial"/>
              </w:rPr>
              <w:t>L-Isoleucine</w:t>
            </w:r>
          </w:p>
        </w:tc>
        <w:tc>
          <w:tcPr>
            <w:tcW w:w="0" w:type="auto"/>
          </w:tcPr>
          <w:p w14:paraId="5CFB8505" w14:textId="1C58A316" w:rsidR="00B34B47" w:rsidRDefault="00B34B47" w:rsidP="00B34B47">
            <w:pPr>
              <w:contextualSpacing/>
              <w:jc w:val="both"/>
              <w:rPr>
                <w:rFonts w:ascii="Arial" w:hAnsi="Arial" w:cs="Arial"/>
              </w:rPr>
            </w:pPr>
            <w:r w:rsidRPr="00202EF1">
              <w:rPr>
                <w:rFonts w:ascii="Arial" w:hAnsi="Arial" w:cs="Arial"/>
              </w:rPr>
              <w:t>131.0946</w:t>
            </w:r>
          </w:p>
        </w:tc>
        <w:tc>
          <w:tcPr>
            <w:tcW w:w="0" w:type="auto"/>
          </w:tcPr>
          <w:p w14:paraId="382AED6E" w14:textId="0F753533" w:rsidR="00B34B47" w:rsidRDefault="00B34B47" w:rsidP="00B34B47">
            <w:pPr>
              <w:contextualSpacing/>
              <w:jc w:val="both"/>
              <w:rPr>
                <w:rFonts w:ascii="Arial" w:hAnsi="Arial" w:cs="Arial"/>
              </w:rPr>
            </w:pPr>
            <w:r>
              <w:rPr>
                <w:rFonts w:ascii="Arial" w:hAnsi="Arial" w:cs="Arial"/>
              </w:rPr>
              <w:t>1.42</w:t>
            </w:r>
          </w:p>
        </w:tc>
        <w:tc>
          <w:tcPr>
            <w:tcW w:w="850" w:type="dxa"/>
          </w:tcPr>
          <w:p w14:paraId="61E35BEB" w14:textId="1E868D77" w:rsidR="00B34B47" w:rsidRDefault="00B34B47" w:rsidP="00B34B47">
            <w:pPr>
              <w:contextualSpacing/>
              <w:jc w:val="both"/>
              <w:rPr>
                <w:rFonts w:ascii="Arial" w:hAnsi="Arial" w:cs="Arial"/>
              </w:rPr>
            </w:pPr>
            <w:r>
              <w:rPr>
                <w:rFonts w:ascii="Arial" w:hAnsi="Arial" w:cs="Arial"/>
              </w:rPr>
              <w:t>1</w:t>
            </w:r>
          </w:p>
        </w:tc>
        <w:tc>
          <w:tcPr>
            <w:tcW w:w="1214" w:type="dxa"/>
          </w:tcPr>
          <w:p w14:paraId="6A4A20BB" w14:textId="2AEDE0F4" w:rsidR="00B34B47" w:rsidRDefault="00B34B47" w:rsidP="00B34B47">
            <w:pPr>
              <w:contextualSpacing/>
              <w:jc w:val="both"/>
              <w:rPr>
                <w:rFonts w:ascii="Arial" w:hAnsi="Arial" w:cs="Arial"/>
              </w:rPr>
            </w:pPr>
            <w:r>
              <w:rPr>
                <w:rFonts w:ascii="Arial" w:hAnsi="Arial" w:cs="Arial"/>
              </w:rPr>
              <w:t>2.7×10</w:t>
            </w:r>
            <w:r w:rsidRPr="008D3730">
              <w:rPr>
                <w:rFonts w:ascii="Arial" w:hAnsi="Arial" w:cs="Arial"/>
                <w:vertAlign w:val="superscript"/>
              </w:rPr>
              <w:t>-2</w:t>
            </w:r>
          </w:p>
        </w:tc>
        <w:tc>
          <w:tcPr>
            <w:tcW w:w="0" w:type="auto"/>
          </w:tcPr>
          <w:p w14:paraId="38D6A862" w14:textId="02DBB880" w:rsidR="00B34B47" w:rsidRDefault="00B34B47" w:rsidP="00B34B47">
            <w:pPr>
              <w:contextualSpacing/>
              <w:jc w:val="both"/>
              <w:rPr>
                <w:rFonts w:ascii="Arial" w:hAnsi="Arial" w:cs="Arial"/>
              </w:rPr>
            </w:pPr>
            <w:r>
              <w:rPr>
                <w:rFonts w:ascii="Arial" w:hAnsi="Arial" w:cs="Arial"/>
              </w:rPr>
              <w:t>1.29*</w:t>
            </w:r>
          </w:p>
        </w:tc>
        <w:tc>
          <w:tcPr>
            <w:tcW w:w="0" w:type="auto"/>
          </w:tcPr>
          <w:p w14:paraId="1E069A82" w14:textId="4241C165" w:rsidR="00B34B47" w:rsidRDefault="00B34B47" w:rsidP="00B34B47">
            <w:pPr>
              <w:contextualSpacing/>
              <w:jc w:val="both"/>
              <w:rPr>
                <w:rFonts w:ascii="Arial" w:hAnsi="Arial" w:cs="Arial"/>
              </w:rPr>
            </w:pPr>
            <w:r>
              <w:rPr>
                <w:rFonts w:ascii="Arial" w:hAnsi="Arial" w:cs="Arial"/>
              </w:rPr>
              <w:t>1.21*</w:t>
            </w:r>
          </w:p>
        </w:tc>
        <w:tc>
          <w:tcPr>
            <w:tcW w:w="0" w:type="auto"/>
          </w:tcPr>
          <w:p w14:paraId="7E623E12" w14:textId="6FA510B0" w:rsidR="00B34B47" w:rsidRDefault="00B34B47" w:rsidP="00B34B47">
            <w:pPr>
              <w:contextualSpacing/>
              <w:jc w:val="both"/>
              <w:rPr>
                <w:rFonts w:ascii="Arial" w:hAnsi="Arial" w:cs="Arial"/>
              </w:rPr>
            </w:pPr>
            <w:r>
              <w:rPr>
                <w:rFonts w:ascii="Arial" w:hAnsi="Arial" w:cs="Arial"/>
              </w:rPr>
              <w:t>1.07</w:t>
            </w:r>
          </w:p>
        </w:tc>
        <w:tc>
          <w:tcPr>
            <w:tcW w:w="0" w:type="auto"/>
          </w:tcPr>
          <w:p w14:paraId="19F4385F" w14:textId="2A7E2E58" w:rsidR="00B34B47" w:rsidRDefault="00B34B47" w:rsidP="00B34B47">
            <w:pPr>
              <w:contextualSpacing/>
              <w:jc w:val="both"/>
              <w:rPr>
                <w:rFonts w:ascii="Arial" w:hAnsi="Arial" w:cs="Arial"/>
              </w:rPr>
            </w:pPr>
            <w:r>
              <w:rPr>
                <w:rFonts w:ascii="Arial" w:hAnsi="Arial" w:cs="Arial"/>
              </w:rPr>
              <w:t>0.31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42A01C3D" w14:textId="77777777" w:rsidTr="006B04ED">
        <w:tc>
          <w:tcPr>
            <w:tcW w:w="0" w:type="auto"/>
          </w:tcPr>
          <w:p w14:paraId="68E10E57" w14:textId="45C4A9EE" w:rsidR="00B34B47" w:rsidRDefault="00B34B47" w:rsidP="00B34B47">
            <w:pPr>
              <w:contextualSpacing/>
              <w:jc w:val="both"/>
              <w:rPr>
                <w:rFonts w:ascii="Arial" w:hAnsi="Arial" w:cs="Arial"/>
              </w:rPr>
            </w:pPr>
            <w:r>
              <w:rPr>
                <w:rFonts w:ascii="Arial" w:hAnsi="Arial" w:cs="Arial"/>
              </w:rPr>
              <w:t>L-Leucine</w:t>
            </w:r>
          </w:p>
        </w:tc>
        <w:tc>
          <w:tcPr>
            <w:tcW w:w="0" w:type="auto"/>
          </w:tcPr>
          <w:p w14:paraId="1CF00A15" w14:textId="24B7DFA3" w:rsidR="00B34B47" w:rsidRDefault="00B34B47" w:rsidP="00B34B47">
            <w:pPr>
              <w:contextualSpacing/>
              <w:jc w:val="both"/>
              <w:rPr>
                <w:rFonts w:ascii="Arial" w:hAnsi="Arial" w:cs="Arial"/>
              </w:rPr>
            </w:pPr>
            <w:r w:rsidRPr="00202EF1">
              <w:rPr>
                <w:rFonts w:ascii="Arial" w:hAnsi="Arial" w:cs="Arial"/>
              </w:rPr>
              <w:t>131.0946</w:t>
            </w:r>
          </w:p>
        </w:tc>
        <w:tc>
          <w:tcPr>
            <w:tcW w:w="0" w:type="auto"/>
          </w:tcPr>
          <w:p w14:paraId="3FBF7F60" w14:textId="3D0B3154" w:rsidR="00B34B47" w:rsidRDefault="00B34B47" w:rsidP="00B34B47">
            <w:pPr>
              <w:contextualSpacing/>
              <w:jc w:val="both"/>
              <w:rPr>
                <w:rFonts w:ascii="Arial" w:hAnsi="Arial" w:cs="Arial"/>
              </w:rPr>
            </w:pPr>
            <w:r>
              <w:rPr>
                <w:rFonts w:ascii="Arial" w:hAnsi="Arial" w:cs="Arial"/>
              </w:rPr>
              <w:t>1.48</w:t>
            </w:r>
          </w:p>
        </w:tc>
        <w:tc>
          <w:tcPr>
            <w:tcW w:w="850" w:type="dxa"/>
          </w:tcPr>
          <w:p w14:paraId="3086651C" w14:textId="7170376F" w:rsidR="00B34B47" w:rsidRDefault="00B34B47" w:rsidP="00B34B47">
            <w:pPr>
              <w:contextualSpacing/>
              <w:jc w:val="both"/>
              <w:rPr>
                <w:rFonts w:ascii="Arial" w:hAnsi="Arial" w:cs="Arial"/>
              </w:rPr>
            </w:pPr>
            <w:r>
              <w:rPr>
                <w:rFonts w:ascii="Arial" w:hAnsi="Arial" w:cs="Arial"/>
              </w:rPr>
              <w:t>1</w:t>
            </w:r>
          </w:p>
        </w:tc>
        <w:tc>
          <w:tcPr>
            <w:tcW w:w="1214" w:type="dxa"/>
          </w:tcPr>
          <w:p w14:paraId="2EE1B7D8" w14:textId="790B87F2" w:rsidR="00B34B47" w:rsidRDefault="00B34B47" w:rsidP="00B34B47">
            <w:pPr>
              <w:contextualSpacing/>
              <w:jc w:val="both"/>
              <w:rPr>
                <w:rFonts w:ascii="Arial" w:hAnsi="Arial" w:cs="Arial"/>
              </w:rPr>
            </w:pPr>
            <w:r>
              <w:rPr>
                <w:rFonts w:ascii="Arial" w:hAnsi="Arial" w:cs="Arial"/>
              </w:rPr>
              <w:t>4.8×10</w:t>
            </w:r>
            <w:r w:rsidRPr="008D3730">
              <w:rPr>
                <w:rFonts w:ascii="Arial" w:hAnsi="Arial" w:cs="Arial"/>
                <w:vertAlign w:val="superscript"/>
              </w:rPr>
              <w:t>-2</w:t>
            </w:r>
          </w:p>
        </w:tc>
        <w:tc>
          <w:tcPr>
            <w:tcW w:w="0" w:type="auto"/>
          </w:tcPr>
          <w:p w14:paraId="245696B0" w14:textId="4A6B3B09" w:rsidR="00B34B47" w:rsidRDefault="00B34B47" w:rsidP="00B34B47">
            <w:pPr>
              <w:contextualSpacing/>
              <w:jc w:val="both"/>
              <w:rPr>
                <w:rFonts w:ascii="Arial" w:hAnsi="Arial" w:cs="Arial"/>
              </w:rPr>
            </w:pPr>
            <w:r>
              <w:rPr>
                <w:rFonts w:ascii="Arial" w:hAnsi="Arial" w:cs="Arial"/>
              </w:rPr>
              <w:t>1.51*</w:t>
            </w:r>
          </w:p>
        </w:tc>
        <w:tc>
          <w:tcPr>
            <w:tcW w:w="0" w:type="auto"/>
          </w:tcPr>
          <w:p w14:paraId="28DFA0C6" w14:textId="0EC4A64F" w:rsidR="00B34B47" w:rsidRDefault="00B34B47" w:rsidP="00B34B47">
            <w:pPr>
              <w:contextualSpacing/>
              <w:jc w:val="both"/>
              <w:rPr>
                <w:rFonts w:ascii="Arial" w:hAnsi="Arial" w:cs="Arial"/>
              </w:rPr>
            </w:pPr>
            <w:r>
              <w:rPr>
                <w:rFonts w:ascii="Arial" w:hAnsi="Arial" w:cs="Arial"/>
              </w:rPr>
              <w:t>1.35</w:t>
            </w:r>
          </w:p>
        </w:tc>
        <w:tc>
          <w:tcPr>
            <w:tcW w:w="0" w:type="auto"/>
          </w:tcPr>
          <w:p w14:paraId="2627A6AB" w14:textId="292CD69A" w:rsidR="00B34B47" w:rsidRDefault="00B34B47" w:rsidP="00B34B47">
            <w:pPr>
              <w:contextualSpacing/>
              <w:jc w:val="both"/>
              <w:rPr>
                <w:rFonts w:ascii="Arial" w:hAnsi="Arial" w:cs="Arial"/>
              </w:rPr>
            </w:pPr>
            <w:r>
              <w:rPr>
                <w:rFonts w:ascii="Arial" w:hAnsi="Arial" w:cs="Arial"/>
              </w:rPr>
              <w:t>1.11</w:t>
            </w:r>
          </w:p>
        </w:tc>
        <w:tc>
          <w:tcPr>
            <w:tcW w:w="0" w:type="auto"/>
          </w:tcPr>
          <w:p w14:paraId="5A31C6AF" w14:textId="3831AABC" w:rsidR="00B34B47" w:rsidRDefault="00B34B47" w:rsidP="00B34B47">
            <w:pPr>
              <w:contextualSpacing/>
              <w:jc w:val="both"/>
              <w:rPr>
                <w:rFonts w:ascii="Arial" w:hAnsi="Arial" w:cs="Arial"/>
              </w:rPr>
            </w:pPr>
            <w:r>
              <w:rPr>
                <w:rFonts w:ascii="Arial" w:hAnsi="Arial" w:cs="Arial"/>
              </w:rPr>
              <w:t>0.36 (5.8×10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3CC6DD0" w14:textId="77777777" w:rsidTr="006B04ED">
        <w:tc>
          <w:tcPr>
            <w:tcW w:w="0" w:type="auto"/>
          </w:tcPr>
          <w:p w14:paraId="136822E2" w14:textId="208188C0" w:rsidR="00B34B47" w:rsidRDefault="00B34B47" w:rsidP="00B34B47">
            <w:pPr>
              <w:contextualSpacing/>
              <w:jc w:val="both"/>
              <w:rPr>
                <w:rFonts w:ascii="Arial" w:hAnsi="Arial" w:cs="Arial"/>
              </w:rPr>
            </w:pPr>
            <w:r>
              <w:rPr>
                <w:rFonts w:ascii="Arial" w:hAnsi="Arial" w:cs="Arial"/>
              </w:rPr>
              <w:t>Asparaginyl-leucine (or isomer)</w:t>
            </w:r>
          </w:p>
        </w:tc>
        <w:tc>
          <w:tcPr>
            <w:tcW w:w="0" w:type="auto"/>
          </w:tcPr>
          <w:p w14:paraId="1D0EFFF6" w14:textId="2467E7AC" w:rsidR="00B34B47" w:rsidRDefault="00B34B47" w:rsidP="00B34B47">
            <w:pPr>
              <w:contextualSpacing/>
              <w:jc w:val="both"/>
              <w:rPr>
                <w:rFonts w:ascii="Arial" w:hAnsi="Arial" w:cs="Arial"/>
              </w:rPr>
            </w:pPr>
            <w:r>
              <w:rPr>
                <w:rFonts w:ascii="Arial" w:hAnsi="Arial" w:cs="Arial"/>
              </w:rPr>
              <w:t>245.1376</w:t>
            </w:r>
          </w:p>
        </w:tc>
        <w:tc>
          <w:tcPr>
            <w:tcW w:w="0" w:type="auto"/>
          </w:tcPr>
          <w:p w14:paraId="637E3B42" w14:textId="412F749F" w:rsidR="00B34B47" w:rsidRDefault="00B34B47" w:rsidP="00B34B47">
            <w:pPr>
              <w:contextualSpacing/>
              <w:jc w:val="both"/>
              <w:rPr>
                <w:rFonts w:ascii="Arial" w:hAnsi="Arial" w:cs="Arial"/>
              </w:rPr>
            </w:pPr>
            <w:r>
              <w:rPr>
                <w:rFonts w:ascii="Arial" w:hAnsi="Arial" w:cs="Arial"/>
              </w:rPr>
              <w:t>1.34</w:t>
            </w:r>
          </w:p>
        </w:tc>
        <w:tc>
          <w:tcPr>
            <w:tcW w:w="850" w:type="dxa"/>
          </w:tcPr>
          <w:p w14:paraId="7CB44A55" w14:textId="5499C802" w:rsidR="00B34B47" w:rsidRDefault="00B34B47" w:rsidP="00B34B47">
            <w:pPr>
              <w:contextualSpacing/>
              <w:jc w:val="both"/>
              <w:rPr>
                <w:rFonts w:ascii="Arial" w:hAnsi="Arial" w:cs="Arial"/>
              </w:rPr>
            </w:pPr>
            <w:r>
              <w:rPr>
                <w:rFonts w:ascii="Arial" w:hAnsi="Arial" w:cs="Arial"/>
              </w:rPr>
              <w:t>3</w:t>
            </w:r>
          </w:p>
        </w:tc>
        <w:tc>
          <w:tcPr>
            <w:tcW w:w="1214" w:type="dxa"/>
          </w:tcPr>
          <w:p w14:paraId="2B94ACA5" w14:textId="2A9AE32C"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01B002E6" w14:textId="1309DEC9" w:rsidR="00B34B47" w:rsidRDefault="00B34B47" w:rsidP="00B34B47">
            <w:pPr>
              <w:contextualSpacing/>
              <w:jc w:val="both"/>
              <w:rPr>
                <w:rFonts w:ascii="Arial" w:hAnsi="Arial" w:cs="Arial"/>
              </w:rPr>
            </w:pPr>
            <w:r>
              <w:rPr>
                <w:rFonts w:ascii="Arial" w:hAnsi="Arial" w:cs="Arial"/>
              </w:rPr>
              <w:t>1.55*</w:t>
            </w:r>
          </w:p>
        </w:tc>
        <w:tc>
          <w:tcPr>
            <w:tcW w:w="0" w:type="auto"/>
          </w:tcPr>
          <w:p w14:paraId="586BD392" w14:textId="7CB489A7" w:rsidR="00B34B47" w:rsidRDefault="00B34B47" w:rsidP="00B34B47">
            <w:pPr>
              <w:contextualSpacing/>
              <w:jc w:val="both"/>
              <w:rPr>
                <w:rFonts w:ascii="Arial" w:hAnsi="Arial" w:cs="Arial"/>
              </w:rPr>
            </w:pPr>
            <w:r>
              <w:rPr>
                <w:rFonts w:ascii="Arial" w:hAnsi="Arial" w:cs="Arial"/>
              </w:rPr>
              <w:t>1.09</w:t>
            </w:r>
          </w:p>
        </w:tc>
        <w:tc>
          <w:tcPr>
            <w:tcW w:w="0" w:type="auto"/>
          </w:tcPr>
          <w:p w14:paraId="3BA073B7" w14:textId="3511B432" w:rsidR="00B34B47" w:rsidRDefault="00B34B47" w:rsidP="00B34B47">
            <w:pPr>
              <w:contextualSpacing/>
              <w:jc w:val="both"/>
              <w:rPr>
                <w:rFonts w:ascii="Arial" w:hAnsi="Arial" w:cs="Arial"/>
              </w:rPr>
            </w:pPr>
            <w:r>
              <w:rPr>
                <w:rFonts w:ascii="Arial" w:hAnsi="Arial" w:cs="Arial"/>
              </w:rPr>
              <w:t>1.43</w:t>
            </w:r>
          </w:p>
        </w:tc>
        <w:tc>
          <w:tcPr>
            <w:tcW w:w="0" w:type="auto"/>
          </w:tcPr>
          <w:p w14:paraId="1583FEA3" w14:textId="033AA4A1" w:rsidR="00B34B47" w:rsidRDefault="00B34B47" w:rsidP="00B34B47">
            <w:pPr>
              <w:contextualSpacing/>
              <w:jc w:val="both"/>
              <w:rPr>
                <w:rFonts w:ascii="Arial" w:hAnsi="Arial" w:cs="Arial"/>
              </w:rPr>
            </w:pPr>
            <w:r>
              <w:rPr>
                <w:rFonts w:ascii="Arial" w:hAnsi="Arial" w:cs="Arial"/>
              </w:rPr>
              <w:t>0.44 (7.3×10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7D197417" w14:textId="77777777" w:rsidTr="006B04ED">
        <w:tc>
          <w:tcPr>
            <w:tcW w:w="0" w:type="auto"/>
          </w:tcPr>
          <w:p w14:paraId="549D79B0" w14:textId="4DCC5EBA" w:rsidR="00B34B47" w:rsidRDefault="00B34B47" w:rsidP="00B34B47">
            <w:pPr>
              <w:contextualSpacing/>
              <w:jc w:val="both"/>
              <w:rPr>
                <w:rFonts w:ascii="Arial" w:hAnsi="Arial" w:cs="Arial"/>
              </w:rPr>
            </w:pPr>
            <w:r>
              <w:rPr>
                <w:rFonts w:ascii="Arial" w:hAnsi="Arial" w:cs="Arial"/>
              </w:rPr>
              <w:t>Glutamyl-leucine</w:t>
            </w:r>
            <w:r w:rsidR="00992D63">
              <w:rPr>
                <w:rFonts w:ascii="Arial" w:hAnsi="Arial" w:cs="Arial"/>
              </w:rPr>
              <w:t xml:space="preserve"> (or isomer)</w:t>
            </w:r>
          </w:p>
        </w:tc>
        <w:tc>
          <w:tcPr>
            <w:tcW w:w="0" w:type="auto"/>
          </w:tcPr>
          <w:p w14:paraId="38522676" w14:textId="1FACD8C7" w:rsidR="00B34B47" w:rsidRDefault="00B34B47" w:rsidP="00B34B47">
            <w:pPr>
              <w:contextualSpacing/>
              <w:jc w:val="both"/>
              <w:rPr>
                <w:rFonts w:ascii="Arial" w:hAnsi="Arial" w:cs="Arial"/>
              </w:rPr>
            </w:pPr>
            <w:r>
              <w:rPr>
                <w:rFonts w:ascii="Arial" w:hAnsi="Arial" w:cs="Arial"/>
              </w:rPr>
              <w:t>260.1372</w:t>
            </w:r>
          </w:p>
        </w:tc>
        <w:tc>
          <w:tcPr>
            <w:tcW w:w="0" w:type="auto"/>
          </w:tcPr>
          <w:p w14:paraId="429A4852" w14:textId="4505075C" w:rsidR="00B34B47" w:rsidRDefault="00B34B47" w:rsidP="00B34B47">
            <w:pPr>
              <w:contextualSpacing/>
              <w:jc w:val="both"/>
              <w:rPr>
                <w:rFonts w:ascii="Arial" w:hAnsi="Arial" w:cs="Arial"/>
              </w:rPr>
            </w:pPr>
            <w:r>
              <w:rPr>
                <w:rFonts w:ascii="Arial" w:hAnsi="Arial" w:cs="Arial"/>
              </w:rPr>
              <w:t>1.60</w:t>
            </w:r>
          </w:p>
        </w:tc>
        <w:tc>
          <w:tcPr>
            <w:tcW w:w="850" w:type="dxa"/>
          </w:tcPr>
          <w:p w14:paraId="33D54842" w14:textId="6CF82FAF" w:rsidR="00B34B47" w:rsidRDefault="00B34B47" w:rsidP="00B34B47">
            <w:pPr>
              <w:contextualSpacing/>
              <w:jc w:val="both"/>
              <w:rPr>
                <w:rFonts w:ascii="Arial" w:hAnsi="Arial" w:cs="Arial"/>
              </w:rPr>
            </w:pPr>
            <w:r>
              <w:rPr>
                <w:rFonts w:ascii="Arial" w:hAnsi="Arial" w:cs="Arial"/>
              </w:rPr>
              <w:t>3</w:t>
            </w:r>
          </w:p>
        </w:tc>
        <w:tc>
          <w:tcPr>
            <w:tcW w:w="1214" w:type="dxa"/>
          </w:tcPr>
          <w:p w14:paraId="1841D6FC" w14:textId="084A2F8F"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30E12E35" w14:textId="210F327B" w:rsidR="00B34B47" w:rsidRDefault="00B34B47" w:rsidP="00B34B47">
            <w:pPr>
              <w:contextualSpacing/>
              <w:jc w:val="both"/>
              <w:rPr>
                <w:rFonts w:ascii="Arial" w:hAnsi="Arial" w:cs="Arial"/>
              </w:rPr>
            </w:pPr>
            <w:r>
              <w:rPr>
                <w:rFonts w:ascii="Arial" w:hAnsi="Arial" w:cs="Arial"/>
              </w:rPr>
              <w:t>1.35*</w:t>
            </w:r>
          </w:p>
        </w:tc>
        <w:tc>
          <w:tcPr>
            <w:tcW w:w="0" w:type="auto"/>
          </w:tcPr>
          <w:p w14:paraId="49B6649F" w14:textId="5F104EA1" w:rsidR="00B34B47" w:rsidRDefault="00B34B47" w:rsidP="00B34B47">
            <w:pPr>
              <w:contextualSpacing/>
              <w:jc w:val="both"/>
              <w:rPr>
                <w:rFonts w:ascii="Arial" w:hAnsi="Arial" w:cs="Arial"/>
              </w:rPr>
            </w:pPr>
            <w:r>
              <w:rPr>
                <w:rFonts w:ascii="Arial" w:hAnsi="Arial" w:cs="Arial"/>
              </w:rPr>
              <w:t>0.95</w:t>
            </w:r>
          </w:p>
        </w:tc>
        <w:tc>
          <w:tcPr>
            <w:tcW w:w="0" w:type="auto"/>
          </w:tcPr>
          <w:p w14:paraId="753EF888" w14:textId="0FA56E4D" w:rsidR="00B34B47" w:rsidRDefault="00B34B47" w:rsidP="00B34B47">
            <w:pPr>
              <w:contextualSpacing/>
              <w:jc w:val="both"/>
              <w:rPr>
                <w:rFonts w:ascii="Arial" w:hAnsi="Arial" w:cs="Arial"/>
              </w:rPr>
            </w:pPr>
            <w:r>
              <w:rPr>
                <w:rFonts w:ascii="Arial" w:hAnsi="Arial" w:cs="Arial"/>
              </w:rPr>
              <w:t>1.43</w:t>
            </w:r>
          </w:p>
        </w:tc>
        <w:tc>
          <w:tcPr>
            <w:tcW w:w="0" w:type="auto"/>
          </w:tcPr>
          <w:p w14:paraId="0BD17245" w14:textId="58854475" w:rsidR="00B34B47" w:rsidRDefault="00B34B47" w:rsidP="00B34B47">
            <w:pPr>
              <w:contextualSpacing/>
              <w:jc w:val="both"/>
              <w:rPr>
                <w:rFonts w:ascii="Arial" w:hAnsi="Arial" w:cs="Arial"/>
              </w:rPr>
            </w:pPr>
            <w:r>
              <w:rPr>
                <w:rFonts w:ascii="Arial" w:hAnsi="Arial" w:cs="Arial"/>
              </w:rPr>
              <w:t>0.37 (4.8×10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031731E" w14:textId="77777777" w:rsidTr="006B04ED">
        <w:tc>
          <w:tcPr>
            <w:tcW w:w="0" w:type="auto"/>
          </w:tcPr>
          <w:p w14:paraId="54878AF1" w14:textId="0BA01719" w:rsidR="00B34B47" w:rsidRDefault="00B34B47" w:rsidP="00B34B47">
            <w:pPr>
              <w:contextualSpacing/>
              <w:jc w:val="both"/>
              <w:rPr>
                <w:rFonts w:ascii="Arial" w:hAnsi="Arial" w:cs="Arial"/>
              </w:rPr>
            </w:pPr>
            <w:r>
              <w:rPr>
                <w:rFonts w:ascii="Arial" w:hAnsi="Arial" w:cs="Arial"/>
              </w:rPr>
              <w:t>Leucyl-alanine</w:t>
            </w:r>
          </w:p>
        </w:tc>
        <w:tc>
          <w:tcPr>
            <w:tcW w:w="0" w:type="auto"/>
          </w:tcPr>
          <w:p w14:paraId="6EEA31AA" w14:textId="17A2BE5A" w:rsidR="00B34B47" w:rsidRDefault="00B34B47" w:rsidP="00B34B47">
            <w:pPr>
              <w:contextualSpacing/>
              <w:jc w:val="both"/>
              <w:rPr>
                <w:rFonts w:ascii="Arial" w:hAnsi="Arial" w:cs="Arial"/>
              </w:rPr>
            </w:pPr>
            <w:r>
              <w:rPr>
                <w:rFonts w:ascii="Arial" w:hAnsi="Arial" w:cs="Arial"/>
              </w:rPr>
              <w:t>202.1317</w:t>
            </w:r>
          </w:p>
        </w:tc>
        <w:tc>
          <w:tcPr>
            <w:tcW w:w="0" w:type="auto"/>
          </w:tcPr>
          <w:p w14:paraId="2980391A" w14:textId="596D32DF" w:rsidR="00B34B47" w:rsidRDefault="00B34B47" w:rsidP="00B34B47">
            <w:pPr>
              <w:contextualSpacing/>
              <w:jc w:val="both"/>
              <w:rPr>
                <w:rFonts w:ascii="Arial" w:hAnsi="Arial" w:cs="Arial"/>
              </w:rPr>
            </w:pPr>
            <w:r>
              <w:rPr>
                <w:rFonts w:ascii="Arial" w:hAnsi="Arial" w:cs="Arial"/>
              </w:rPr>
              <w:t>1.65</w:t>
            </w:r>
          </w:p>
        </w:tc>
        <w:tc>
          <w:tcPr>
            <w:tcW w:w="850" w:type="dxa"/>
          </w:tcPr>
          <w:p w14:paraId="371B551D" w14:textId="4D458D59" w:rsidR="00B34B47" w:rsidRDefault="00B34B47" w:rsidP="00B34B47">
            <w:pPr>
              <w:contextualSpacing/>
              <w:jc w:val="both"/>
              <w:rPr>
                <w:rFonts w:ascii="Arial" w:hAnsi="Arial" w:cs="Arial"/>
              </w:rPr>
            </w:pPr>
            <w:r>
              <w:rPr>
                <w:rFonts w:ascii="Arial" w:hAnsi="Arial" w:cs="Arial"/>
              </w:rPr>
              <w:t>1</w:t>
            </w:r>
          </w:p>
        </w:tc>
        <w:tc>
          <w:tcPr>
            <w:tcW w:w="1214" w:type="dxa"/>
          </w:tcPr>
          <w:p w14:paraId="2E9D1BFE" w14:textId="004C5E3C"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5C47ACAC" w14:textId="0CC7E18B" w:rsidR="00B34B47" w:rsidRDefault="00B34B47" w:rsidP="00B34B47">
            <w:pPr>
              <w:contextualSpacing/>
              <w:jc w:val="both"/>
              <w:rPr>
                <w:rFonts w:ascii="Arial" w:hAnsi="Arial" w:cs="Arial"/>
              </w:rPr>
            </w:pPr>
            <w:r>
              <w:rPr>
                <w:rFonts w:ascii="Arial" w:hAnsi="Arial" w:cs="Arial"/>
              </w:rPr>
              <w:t>1.74*</w:t>
            </w:r>
          </w:p>
        </w:tc>
        <w:tc>
          <w:tcPr>
            <w:tcW w:w="0" w:type="auto"/>
          </w:tcPr>
          <w:p w14:paraId="44B834AD" w14:textId="6B243862" w:rsidR="00B34B47" w:rsidRDefault="00B34B47" w:rsidP="00B34B47">
            <w:pPr>
              <w:contextualSpacing/>
              <w:jc w:val="both"/>
              <w:rPr>
                <w:rFonts w:ascii="Arial" w:hAnsi="Arial" w:cs="Arial"/>
              </w:rPr>
            </w:pPr>
            <w:r>
              <w:rPr>
                <w:rFonts w:ascii="Arial" w:hAnsi="Arial" w:cs="Arial"/>
              </w:rPr>
              <w:t>1.08</w:t>
            </w:r>
          </w:p>
        </w:tc>
        <w:tc>
          <w:tcPr>
            <w:tcW w:w="0" w:type="auto"/>
          </w:tcPr>
          <w:p w14:paraId="69C9A3CB" w14:textId="6793FA3B" w:rsidR="00B34B47" w:rsidRDefault="00B34B47" w:rsidP="00B34B47">
            <w:pPr>
              <w:contextualSpacing/>
              <w:jc w:val="both"/>
              <w:rPr>
                <w:rFonts w:ascii="Arial" w:hAnsi="Arial" w:cs="Arial"/>
              </w:rPr>
            </w:pPr>
            <w:r>
              <w:rPr>
                <w:rFonts w:ascii="Arial" w:hAnsi="Arial" w:cs="Arial"/>
              </w:rPr>
              <w:t>1.61*</w:t>
            </w:r>
          </w:p>
        </w:tc>
        <w:tc>
          <w:tcPr>
            <w:tcW w:w="0" w:type="auto"/>
          </w:tcPr>
          <w:p w14:paraId="779D7F81" w14:textId="32F3970E" w:rsidR="00B34B47" w:rsidRDefault="00B34B47" w:rsidP="00B34B47">
            <w:pPr>
              <w:contextualSpacing/>
              <w:jc w:val="both"/>
              <w:rPr>
                <w:rFonts w:ascii="Arial" w:hAnsi="Arial" w:cs="Arial"/>
              </w:rPr>
            </w:pPr>
            <w:r>
              <w:rPr>
                <w:rFonts w:ascii="Arial" w:hAnsi="Arial" w:cs="Arial"/>
              </w:rPr>
              <w:t>0.36 (5.7×10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53DFB48" w14:textId="77777777" w:rsidTr="006B04ED">
        <w:tc>
          <w:tcPr>
            <w:tcW w:w="0" w:type="auto"/>
          </w:tcPr>
          <w:p w14:paraId="341A3E76" w14:textId="45F6C3F6" w:rsidR="00B34B47" w:rsidRDefault="00B34B47" w:rsidP="00B34B47">
            <w:pPr>
              <w:contextualSpacing/>
              <w:jc w:val="both"/>
              <w:rPr>
                <w:rFonts w:ascii="Arial" w:hAnsi="Arial" w:cs="Arial"/>
              </w:rPr>
            </w:pPr>
            <w:r>
              <w:rPr>
                <w:rFonts w:ascii="Arial" w:hAnsi="Arial" w:cs="Arial"/>
              </w:rPr>
              <w:t>Leucyl-glycine</w:t>
            </w:r>
          </w:p>
        </w:tc>
        <w:tc>
          <w:tcPr>
            <w:tcW w:w="0" w:type="auto"/>
          </w:tcPr>
          <w:p w14:paraId="6DDAF261" w14:textId="26C87FF9" w:rsidR="00B34B47" w:rsidRDefault="00B34B47" w:rsidP="00B34B47">
            <w:pPr>
              <w:contextualSpacing/>
              <w:jc w:val="both"/>
              <w:rPr>
                <w:rFonts w:ascii="Arial" w:hAnsi="Arial" w:cs="Arial"/>
              </w:rPr>
            </w:pPr>
            <w:r>
              <w:rPr>
                <w:rFonts w:ascii="Arial" w:hAnsi="Arial" w:cs="Arial"/>
              </w:rPr>
              <w:t>188.1161</w:t>
            </w:r>
          </w:p>
        </w:tc>
        <w:tc>
          <w:tcPr>
            <w:tcW w:w="0" w:type="auto"/>
          </w:tcPr>
          <w:p w14:paraId="03917851" w14:textId="74E2317F" w:rsidR="00B34B47" w:rsidRDefault="00B34B47" w:rsidP="00B34B47">
            <w:pPr>
              <w:contextualSpacing/>
              <w:jc w:val="both"/>
              <w:rPr>
                <w:rFonts w:ascii="Arial" w:hAnsi="Arial" w:cs="Arial"/>
              </w:rPr>
            </w:pPr>
            <w:r>
              <w:rPr>
                <w:rFonts w:ascii="Arial" w:hAnsi="Arial" w:cs="Arial"/>
              </w:rPr>
              <w:t>1.69</w:t>
            </w:r>
          </w:p>
        </w:tc>
        <w:tc>
          <w:tcPr>
            <w:tcW w:w="850" w:type="dxa"/>
          </w:tcPr>
          <w:p w14:paraId="7EC15F50" w14:textId="2491BE43" w:rsidR="00B34B47" w:rsidRDefault="00B34B47" w:rsidP="00B34B47">
            <w:pPr>
              <w:contextualSpacing/>
              <w:jc w:val="both"/>
              <w:rPr>
                <w:rFonts w:ascii="Arial" w:hAnsi="Arial" w:cs="Arial"/>
              </w:rPr>
            </w:pPr>
            <w:r>
              <w:rPr>
                <w:rFonts w:ascii="Arial" w:hAnsi="Arial" w:cs="Arial"/>
              </w:rPr>
              <w:t>1</w:t>
            </w:r>
          </w:p>
        </w:tc>
        <w:tc>
          <w:tcPr>
            <w:tcW w:w="1214" w:type="dxa"/>
          </w:tcPr>
          <w:p w14:paraId="5B72807D" w14:textId="063CE430"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52B82223" w14:textId="690AC2BA" w:rsidR="00B34B47" w:rsidRDefault="00B34B47" w:rsidP="00B34B47">
            <w:pPr>
              <w:contextualSpacing/>
              <w:jc w:val="both"/>
              <w:rPr>
                <w:rFonts w:ascii="Arial" w:hAnsi="Arial" w:cs="Arial"/>
              </w:rPr>
            </w:pPr>
            <w:r>
              <w:rPr>
                <w:rFonts w:ascii="Arial" w:hAnsi="Arial" w:cs="Arial"/>
              </w:rPr>
              <w:t>1.64*</w:t>
            </w:r>
          </w:p>
        </w:tc>
        <w:tc>
          <w:tcPr>
            <w:tcW w:w="0" w:type="auto"/>
          </w:tcPr>
          <w:p w14:paraId="7D0273AD" w14:textId="5CDD49BD" w:rsidR="00B34B47" w:rsidRDefault="00B34B47" w:rsidP="00B34B47">
            <w:pPr>
              <w:contextualSpacing/>
              <w:jc w:val="both"/>
              <w:rPr>
                <w:rFonts w:ascii="Arial" w:hAnsi="Arial" w:cs="Arial"/>
              </w:rPr>
            </w:pPr>
            <w:r>
              <w:rPr>
                <w:rFonts w:ascii="Arial" w:hAnsi="Arial" w:cs="Arial"/>
              </w:rPr>
              <w:t>1.06</w:t>
            </w:r>
          </w:p>
        </w:tc>
        <w:tc>
          <w:tcPr>
            <w:tcW w:w="0" w:type="auto"/>
          </w:tcPr>
          <w:p w14:paraId="621CA151" w14:textId="3062AE47" w:rsidR="00B34B47" w:rsidRDefault="00B34B47" w:rsidP="00B34B47">
            <w:pPr>
              <w:contextualSpacing/>
              <w:jc w:val="both"/>
              <w:rPr>
                <w:rFonts w:ascii="Arial" w:hAnsi="Arial" w:cs="Arial"/>
              </w:rPr>
            </w:pPr>
            <w:r>
              <w:rPr>
                <w:rFonts w:ascii="Arial" w:hAnsi="Arial" w:cs="Arial"/>
              </w:rPr>
              <w:t>1.55*</w:t>
            </w:r>
          </w:p>
        </w:tc>
        <w:tc>
          <w:tcPr>
            <w:tcW w:w="0" w:type="auto"/>
          </w:tcPr>
          <w:p w14:paraId="7F6588CC" w14:textId="54C4B2BB" w:rsidR="00B34B47" w:rsidRDefault="00B34B47" w:rsidP="00B34B47">
            <w:pPr>
              <w:contextualSpacing/>
              <w:jc w:val="both"/>
              <w:rPr>
                <w:rFonts w:ascii="Arial" w:hAnsi="Arial" w:cs="Arial"/>
              </w:rPr>
            </w:pPr>
            <w:r>
              <w:rPr>
                <w:rFonts w:ascii="Arial" w:hAnsi="Arial" w:cs="Arial"/>
              </w:rPr>
              <w:t>0.32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D215087" w14:textId="77777777" w:rsidTr="006B04ED">
        <w:tc>
          <w:tcPr>
            <w:tcW w:w="0" w:type="auto"/>
          </w:tcPr>
          <w:p w14:paraId="65DDFF0D" w14:textId="1909A114" w:rsidR="00B34B47" w:rsidRDefault="00B34B47" w:rsidP="00B34B47">
            <w:pPr>
              <w:contextualSpacing/>
              <w:jc w:val="both"/>
              <w:rPr>
                <w:rFonts w:ascii="Arial" w:hAnsi="Arial" w:cs="Arial"/>
              </w:rPr>
            </w:pPr>
            <w:r>
              <w:rPr>
                <w:rFonts w:ascii="Arial" w:hAnsi="Arial" w:cs="Arial"/>
              </w:rPr>
              <w:t>Valyl-valine</w:t>
            </w:r>
          </w:p>
        </w:tc>
        <w:tc>
          <w:tcPr>
            <w:tcW w:w="0" w:type="auto"/>
          </w:tcPr>
          <w:p w14:paraId="108E8658" w14:textId="21753A62" w:rsidR="00B34B47" w:rsidRDefault="00B34B47" w:rsidP="00B34B47">
            <w:pPr>
              <w:contextualSpacing/>
              <w:jc w:val="both"/>
              <w:rPr>
                <w:rFonts w:ascii="Arial" w:hAnsi="Arial" w:cs="Arial"/>
              </w:rPr>
            </w:pPr>
            <w:r>
              <w:rPr>
                <w:rFonts w:ascii="Arial" w:hAnsi="Arial" w:cs="Arial"/>
              </w:rPr>
              <w:t>216.1474</w:t>
            </w:r>
          </w:p>
        </w:tc>
        <w:tc>
          <w:tcPr>
            <w:tcW w:w="0" w:type="auto"/>
          </w:tcPr>
          <w:p w14:paraId="46C491AB" w14:textId="294D8B55" w:rsidR="00B34B47" w:rsidRDefault="00B34B47" w:rsidP="00B34B47">
            <w:pPr>
              <w:contextualSpacing/>
              <w:jc w:val="both"/>
              <w:rPr>
                <w:rFonts w:ascii="Arial" w:hAnsi="Arial" w:cs="Arial"/>
              </w:rPr>
            </w:pPr>
            <w:r>
              <w:rPr>
                <w:rFonts w:ascii="Arial" w:hAnsi="Arial" w:cs="Arial"/>
              </w:rPr>
              <w:t>1.77</w:t>
            </w:r>
          </w:p>
        </w:tc>
        <w:tc>
          <w:tcPr>
            <w:tcW w:w="850" w:type="dxa"/>
          </w:tcPr>
          <w:p w14:paraId="7E1533B2" w14:textId="1EE70B88" w:rsidR="00B34B47" w:rsidRDefault="00B34B47" w:rsidP="00B34B47">
            <w:pPr>
              <w:contextualSpacing/>
              <w:jc w:val="both"/>
              <w:rPr>
                <w:rFonts w:ascii="Arial" w:hAnsi="Arial" w:cs="Arial"/>
              </w:rPr>
            </w:pPr>
            <w:r>
              <w:rPr>
                <w:rFonts w:ascii="Arial" w:hAnsi="Arial" w:cs="Arial"/>
              </w:rPr>
              <w:t>2</w:t>
            </w:r>
          </w:p>
        </w:tc>
        <w:tc>
          <w:tcPr>
            <w:tcW w:w="1214" w:type="dxa"/>
          </w:tcPr>
          <w:p w14:paraId="0E6D270F" w14:textId="20B2171B" w:rsidR="00B34B47" w:rsidRDefault="00B34B47" w:rsidP="00B34B47">
            <w:pPr>
              <w:contextualSpacing/>
              <w:jc w:val="both"/>
              <w:rPr>
                <w:rFonts w:ascii="Arial" w:hAnsi="Arial" w:cs="Arial"/>
              </w:rPr>
            </w:pPr>
            <w:r>
              <w:rPr>
                <w:rFonts w:ascii="Arial" w:hAnsi="Arial" w:cs="Arial"/>
              </w:rPr>
              <w:t>3.9×10</w:t>
            </w:r>
            <w:r w:rsidRPr="008D3730">
              <w:rPr>
                <w:rFonts w:ascii="Arial" w:hAnsi="Arial" w:cs="Arial"/>
                <w:vertAlign w:val="superscript"/>
              </w:rPr>
              <w:t>-</w:t>
            </w:r>
            <w:r>
              <w:rPr>
                <w:rFonts w:ascii="Arial" w:hAnsi="Arial" w:cs="Arial"/>
                <w:vertAlign w:val="superscript"/>
              </w:rPr>
              <w:t>2</w:t>
            </w:r>
          </w:p>
        </w:tc>
        <w:tc>
          <w:tcPr>
            <w:tcW w:w="0" w:type="auto"/>
          </w:tcPr>
          <w:p w14:paraId="0C801370" w14:textId="6B2D3136" w:rsidR="00B34B47" w:rsidRDefault="00B34B47" w:rsidP="00B34B47">
            <w:pPr>
              <w:contextualSpacing/>
              <w:jc w:val="both"/>
              <w:rPr>
                <w:rFonts w:ascii="Arial" w:hAnsi="Arial" w:cs="Arial"/>
              </w:rPr>
            </w:pPr>
            <w:r>
              <w:rPr>
                <w:rFonts w:ascii="Arial" w:hAnsi="Arial" w:cs="Arial"/>
              </w:rPr>
              <w:t>1.64*</w:t>
            </w:r>
          </w:p>
        </w:tc>
        <w:tc>
          <w:tcPr>
            <w:tcW w:w="0" w:type="auto"/>
          </w:tcPr>
          <w:p w14:paraId="287670E0" w14:textId="3FC5CC9E" w:rsidR="00B34B47" w:rsidRDefault="00B34B47" w:rsidP="00B34B47">
            <w:pPr>
              <w:contextualSpacing/>
              <w:jc w:val="both"/>
              <w:rPr>
                <w:rFonts w:ascii="Arial" w:hAnsi="Arial" w:cs="Arial"/>
              </w:rPr>
            </w:pPr>
            <w:r>
              <w:rPr>
                <w:rFonts w:ascii="Arial" w:hAnsi="Arial" w:cs="Arial"/>
              </w:rPr>
              <w:t>1.03</w:t>
            </w:r>
          </w:p>
        </w:tc>
        <w:tc>
          <w:tcPr>
            <w:tcW w:w="0" w:type="auto"/>
          </w:tcPr>
          <w:p w14:paraId="62D51C43" w14:textId="2247A7BC" w:rsidR="00B34B47" w:rsidRDefault="00B34B47" w:rsidP="00B34B47">
            <w:pPr>
              <w:contextualSpacing/>
              <w:jc w:val="both"/>
              <w:rPr>
                <w:rFonts w:ascii="Arial" w:hAnsi="Arial" w:cs="Arial"/>
              </w:rPr>
            </w:pPr>
            <w:r>
              <w:rPr>
                <w:rFonts w:ascii="Arial" w:hAnsi="Arial" w:cs="Arial"/>
              </w:rPr>
              <w:t>1.59*</w:t>
            </w:r>
          </w:p>
        </w:tc>
        <w:tc>
          <w:tcPr>
            <w:tcW w:w="0" w:type="auto"/>
          </w:tcPr>
          <w:p w14:paraId="24AA1CD8" w14:textId="31FAA513" w:rsidR="00B34B47" w:rsidRDefault="00B34B47" w:rsidP="00B34B47">
            <w:pPr>
              <w:contextualSpacing/>
              <w:jc w:val="both"/>
              <w:rPr>
                <w:rFonts w:ascii="Arial" w:hAnsi="Arial" w:cs="Arial"/>
              </w:rPr>
            </w:pPr>
            <w:r>
              <w:rPr>
                <w:rFonts w:ascii="Arial" w:hAnsi="Arial" w:cs="Arial"/>
              </w:rPr>
              <w:t>0.39 (2.9×10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2646B11D" w14:textId="77777777" w:rsidTr="006B04ED">
        <w:tc>
          <w:tcPr>
            <w:tcW w:w="0" w:type="auto"/>
          </w:tcPr>
          <w:p w14:paraId="764849CE" w14:textId="5D173134" w:rsidR="00B34B47" w:rsidRDefault="00B34B47" w:rsidP="00B34B47">
            <w:pPr>
              <w:contextualSpacing/>
              <w:jc w:val="both"/>
              <w:rPr>
                <w:rFonts w:ascii="Arial" w:hAnsi="Arial" w:cs="Arial"/>
              </w:rPr>
            </w:pPr>
            <w:r>
              <w:rPr>
                <w:rFonts w:ascii="Arial" w:hAnsi="Arial" w:cs="Arial"/>
              </w:rPr>
              <w:t>Seryl-leucine (isomer 1)</w:t>
            </w:r>
          </w:p>
        </w:tc>
        <w:tc>
          <w:tcPr>
            <w:tcW w:w="0" w:type="auto"/>
          </w:tcPr>
          <w:p w14:paraId="4E445A99" w14:textId="5DC77254" w:rsidR="00B34B47" w:rsidRDefault="00B34B47" w:rsidP="00B34B47">
            <w:pPr>
              <w:contextualSpacing/>
              <w:jc w:val="both"/>
              <w:rPr>
                <w:rFonts w:ascii="Arial" w:hAnsi="Arial" w:cs="Arial"/>
              </w:rPr>
            </w:pPr>
            <w:r>
              <w:rPr>
                <w:rFonts w:ascii="Arial" w:hAnsi="Arial" w:cs="Arial"/>
              </w:rPr>
              <w:t>218.1267</w:t>
            </w:r>
          </w:p>
        </w:tc>
        <w:tc>
          <w:tcPr>
            <w:tcW w:w="0" w:type="auto"/>
          </w:tcPr>
          <w:p w14:paraId="2F5475AD" w14:textId="4779E392" w:rsidR="00B34B47" w:rsidRDefault="00B34B47" w:rsidP="00B34B47">
            <w:pPr>
              <w:contextualSpacing/>
              <w:jc w:val="both"/>
              <w:rPr>
                <w:rFonts w:ascii="Arial" w:hAnsi="Arial" w:cs="Arial"/>
              </w:rPr>
            </w:pPr>
            <w:r>
              <w:rPr>
                <w:rFonts w:ascii="Arial" w:hAnsi="Arial" w:cs="Arial"/>
              </w:rPr>
              <w:t>1.95</w:t>
            </w:r>
          </w:p>
        </w:tc>
        <w:tc>
          <w:tcPr>
            <w:tcW w:w="850" w:type="dxa"/>
          </w:tcPr>
          <w:p w14:paraId="56333C5F" w14:textId="2A1C36D3" w:rsidR="00B34B47" w:rsidRDefault="00B34B47" w:rsidP="00B34B47">
            <w:pPr>
              <w:contextualSpacing/>
              <w:jc w:val="both"/>
              <w:rPr>
                <w:rFonts w:ascii="Arial" w:hAnsi="Arial" w:cs="Arial"/>
              </w:rPr>
            </w:pPr>
            <w:r>
              <w:rPr>
                <w:rFonts w:ascii="Arial" w:hAnsi="Arial" w:cs="Arial"/>
              </w:rPr>
              <w:t>3</w:t>
            </w:r>
          </w:p>
        </w:tc>
        <w:tc>
          <w:tcPr>
            <w:tcW w:w="1214" w:type="dxa"/>
          </w:tcPr>
          <w:p w14:paraId="069FF024" w14:textId="17700DE1"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40CC5092" w14:textId="40D12051" w:rsidR="00B34B47" w:rsidRDefault="00B34B47" w:rsidP="00B34B47">
            <w:pPr>
              <w:contextualSpacing/>
              <w:jc w:val="both"/>
              <w:rPr>
                <w:rFonts w:ascii="Arial" w:hAnsi="Arial" w:cs="Arial"/>
              </w:rPr>
            </w:pPr>
            <w:r>
              <w:rPr>
                <w:rFonts w:ascii="Arial" w:hAnsi="Arial" w:cs="Arial"/>
              </w:rPr>
              <w:t>1.46*</w:t>
            </w:r>
          </w:p>
        </w:tc>
        <w:tc>
          <w:tcPr>
            <w:tcW w:w="0" w:type="auto"/>
          </w:tcPr>
          <w:p w14:paraId="793BD36B" w14:textId="31D1AA61" w:rsidR="00B34B47" w:rsidRDefault="00B34B47" w:rsidP="00B34B47">
            <w:pPr>
              <w:contextualSpacing/>
              <w:jc w:val="both"/>
              <w:rPr>
                <w:rFonts w:ascii="Arial" w:hAnsi="Arial" w:cs="Arial"/>
              </w:rPr>
            </w:pPr>
            <w:r>
              <w:rPr>
                <w:rFonts w:ascii="Arial" w:hAnsi="Arial" w:cs="Arial"/>
              </w:rPr>
              <w:t>1.09</w:t>
            </w:r>
          </w:p>
        </w:tc>
        <w:tc>
          <w:tcPr>
            <w:tcW w:w="0" w:type="auto"/>
          </w:tcPr>
          <w:p w14:paraId="072A9CAC" w14:textId="538214BE" w:rsidR="00B34B47" w:rsidRDefault="00B34B47" w:rsidP="00B34B47">
            <w:pPr>
              <w:contextualSpacing/>
              <w:jc w:val="both"/>
              <w:rPr>
                <w:rFonts w:ascii="Arial" w:hAnsi="Arial" w:cs="Arial"/>
              </w:rPr>
            </w:pPr>
            <w:r>
              <w:rPr>
                <w:rFonts w:ascii="Arial" w:hAnsi="Arial" w:cs="Arial"/>
              </w:rPr>
              <w:t>1.34*</w:t>
            </w:r>
          </w:p>
        </w:tc>
        <w:tc>
          <w:tcPr>
            <w:tcW w:w="0" w:type="auto"/>
          </w:tcPr>
          <w:p w14:paraId="08C91C13" w14:textId="40629E21" w:rsidR="00B34B47" w:rsidRDefault="00B34B47" w:rsidP="00B34B47">
            <w:pPr>
              <w:contextualSpacing/>
              <w:jc w:val="both"/>
              <w:rPr>
                <w:rFonts w:ascii="Arial" w:hAnsi="Arial" w:cs="Arial"/>
              </w:rPr>
            </w:pPr>
            <w:r>
              <w:rPr>
                <w:rFonts w:ascii="Arial" w:hAnsi="Arial" w:cs="Arial"/>
              </w:rPr>
              <w:t>0.37 (4.9×10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6331BA9" w14:textId="77777777" w:rsidTr="006B04ED">
        <w:tc>
          <w:tcPr>
            <w:tcW w:w="0" w:type="auto"/>
          </w:tcPr>
          <w:p w14:paraId="01055F75" w14:textId="2259416A" w:rsidR="00B34B47" w:rsidRDefault="00B34B47" w:rsidP="00B34B47">
            <w:pPr>
              <w:contextualSpacing/>
              <w:jc w:val="both"/>
              <w:rPr>
                <w:rFonts w:ascii="Arial" w:hAnsi="Arial" w:cs="Arial"/>
              </w:rPr>
            </w:pPr>
            <w:r>
              <w:rPr>
                <w:rFonts w:ascii="Arial" w:hAnsi="Arial" w:cs="Arial"/>
              </w:rPr>
              <w:t>Seryl-leucine (isomer 2)</w:t>
            </w:r>
          </w:p>
        </w:tc>
        <w:tc>
          <w:tcPr>
            <w:tcW w:w="0" w:type="auto"/>
          </w:tcPr>
          <w:p w14:paraId="462BCEA4" w14:textId="552F48C9" w:rsidR="00B34B47" w:rsidRDefault="00B34B47" w:rsidP="00B34B47">
            <w:pPr>
              <w:contextualSpacing/>
              <w:jc w:val="both"/>
              <w:rPr>
                <w:rFonts w:ascii="Arial" w:hAnsi="Arial" w:cs="Arial"/>
              </w:rPr>
            </w:pPr>
            <w:r>
              <w:rPr>
                <w:rFonts w:ascii="Arial" w:hAnsi="Arial" w:cs="Arial"/>
              </w:rPr>
              <w:t>218.1267</w:t>
            </w:r>
          </w:p>
        </w:tc>
        <w:tc>
          <w:tcPr>
            <w:tcW w:w="0" w:type="auto"/>
          </w:tcPr>
          <w:p w14:paraId="19A339D5" w14:textId="12083997" w:rsidR="00B34B47" w:rsidRDefault="00B34B47" w:rsidP="00B34B47">
            <w:pPr>
              <w:contextualSpacing/>
              <w:jc w:val="both"/>
              <w:rPr>
                <w:rFonts w:ascii="Arial" w:hAnsi="Arial" w:cs="Arial"/>
              </w:rPr>
            </w:pPr>
            <w:r>
              <w:rPr>
                <w:rFonts w:ascii="Arial" w:hAnsi="Arial" w:cs="Arial"/>
              </w:rPr>
              <w:t>2.08</w:t>
            </w:r>
          </w:p>
        </w:tc>
        <w:tc>
          <w:tcPr>
            <w:tcW w:w="850" w:type="dxa"/>
          </w:tcPr>
          <w:p w14:paraId="25EE4D90" w14:textId="6095FEEA" w:rsidR="00B34B47" w:rsidRDefault="00B34B47" w:rsidP="00B34B47">
            <w:pPr>
              <w:contextualSpacing/>
              <w:jc w:val="both"/>
              <w:rPr>
                <w:rFonts w:ascii="Arial" w:hAnsi="Arial" w:cs="Arial"/>
              </w:rPr>
            </w:pPr>
            <w:r>
              <w:rPr>
                <w:rFonts w:ascii="Arial" w:hAnsi="Arial" w:cs="Arial"/>
              </w:rPr>
              <w:t>3</w:t>
            </w:r>
          </w:p>
        </w:tc>
        <w:tc>
          <w:tcPr>
            <w:tcW w:w="1214" w:type="dxa"/>
          </w:tcPr>
          <w:p w14:paraId="42225518" w14:textId="75614586" w:rsidR="00B34B47" w:rsidRDefault="00B34B47" w:rsidP="00B34B47">
            <w:pPr>
              <w:contextualSpacing/>
              <w:jc w:val="both"/>
              <w:rPr>
                <w:rFonts w:ascii="Arial" w:hAnsi="Arial" w:cs="Arial"/>
              </w:rPr>
            </w:pPr>
            <w:r>
              <w:rPr>
                <w:rFonts w:ascii="Arial" w:hAnsi="Arial" w:cs="Arial"/>
              </w:rPr>
              <w:t>4.1×10</w:t>
            </w:r>
            <w:r w:rsidRPr="008D3730">
              <w:rPr>
                <w:rFonts w:ascii="Arial" w:hAnsi="Arial" w:cs="Arial"/>
                <w:vertAlign w:val="superscript"/>
              </w:rPr>
              <w:t>-</w:t>
            </w:r>
            <w:r>
              <w:rPr>
                <w:rFonts w:ascii="Arial" w:hAnsi="Arial" w:cs="Arial"/>
                <w:vertAlign w:val="superscript"/>
              </w:rPr>
              <w:t>2</w:t>
            </w:r>
          </w:p>
        </w:tc>
        <w:tc>
          <w:tcPr>
            <w:tcW w:w="0" w:type="auto"/>
          </w:tcPr>
          <w:p w14:paraId="3A275402" w14:textId="2FB522D0" w:rsidR="00B34B47" w:rsidRDefault="00B34B47" w:rsidP="00B34B47">
            <w:pPr>
              <w:contextualSpacing/>
              <w:jc w:val="both"/>
              <w:rPr>
                <w:rFonts w:ascii="Arial" w:hAnsi="Arial" w:cs="Arial"/>
              </w:rPr>
            </w:pPr>
            <w:r>
              <w:rPr>
                <w:rFonts w:ascii="Arial" w:hAnsi="Arial" w:cs="Arial"/>
              </w:rPr>
              <w:t>1.56*</w:t>
            </w:r>
          </w:p>
        </w:tc>
        <w:tc>
          <w:tcPr>
            <w:tcW w:w="0" w:type="auto"/>
          </w:tcPr>
          <w:p w14:paraId="11CEA5D9" w14:textId="5305463A" w:rsidR="00B34B47" w:rsidRDefault="00B34B47" w:rsidP="00B34B47">
            <w:pPr>
              <w:contextualSpacing/>
              <w:jc w:val="both"/>
              <w:rPr>
                <w:rFonts w:ascii="Arial" w:hAnsi="Arial" w:cs="Arial"/>
              </w:rPr>
            </w:pPr>
            <w:r>
              <w:rPr>
                <w:rFonts w:ascii="Arial" w:hAnsi="Arial" w:cs="Arial"/>
              </w:rPr>
              <w:t>1.12</w:t>
            </w:r>
          </w:p>
        </w:tc>
        <w:tc>
          <w:tcPr>
            <w:tcW w:w="0" w:type="auto"/>
          </w:tcPr>
          <w:p w14:paraId="3FBD367F" w14:textId="0C63EF8C" w:rsidR="00B34B47" w:rsidRDefault="00B34B47" w:rsidP="00B34B47">
            <w:pPr>
              <w:contextualSpacing/>
              <w:jc w:val="both"/>
              <w:rPr>
                <w:rFonts w:ascii="Arial" w:hAnsi="Arial" w:cs="Arial"/>
              </w:rPr>
            </w:pPr>
            <w:r>
              <w:rPr>
                <w:rFonts w:ascii="Arial" w:hAnsi="Arial" w:cs="Arial"/>
              </w:rPr>
              <w:t>1.40</w:t>
            </w:r>
          </w:p>
        </w:tc>
        <w:tc>
          <w:tcPr>
            <w:tcW w:w="0" w:type="auto"/>
          </w:tcPr>
          <w:p w14:paraId="58E0769C" w14:textId="70E9847B" w:rsidR="00B34B47" w:rsidRDefault="00B34B47" w:rsidP="00B34B47">
            <w:pPr>
              <w:contextualSpacing/>
              <w:jc w:val="both"/>
              <w:rPr>
                <w:rFonts w:ascii="Arial" w:hAnsi="Arial" w:cs="Arial"/>
              </w:rPr>
            </w:pPr>
            <w:r>
              <w:rPr>
                <w:rFonts w:ascii="Arial" w:hAnsi="Arial" w:cs="Arial"/>
              </w:rPr>
              <w:t>0.38 (3.7×10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9114BD4" w14:textId="77777777" w:rsidTr="006B04ED">
        <w:tc>
          <w:tcPr>
            <w:tcW w:w="0" w:type="auto"/>
          </w:tcPr>
          <w:p w14:paraId="61B8E5D4" w14:textId="498C4C7B" w:rsidR="00B34B47" w:rsidRDefault="00B34B47" w:rsidP="00B34B47">
            <w:pPr>
              <w:contextualSpacing/>
              <w:jc w:val="both"/>
              <w:rPr>
                <w:rFonts w:ascii="Arial" w:hAnsi="Arial" w:cs="Arial"/>
              </w:rPr>
            </w:pPr>
            <w:r>
              <w:rPr>
                <w:rFonts w:ascii="Arial" w:hAnsi="Arial" w:cs="Arial"/>
              </w:rPr>
              <w:t>Threonyl-leucine (isomer 1)</w:t>
            </w:r>
          </w:p>
        </w:tc>
        <w:tc>
          <w:tcPr>
            <w:tcW w:w="0" w:type="auto"/>
          </w:tcPr>
          <w:p w14:paraId="0D55E224" w14:textId="265EF6CF" w:rsidR="00B34B47" w:rsidRDefault="00B34B47" w:rsidP="00B34B47">
            <w:pPr>
              <w:contextualSpacing/>
              <w:jc w:val="both"/>
              <w:rPr>
                <w:rFonts w:ascii="Arial" w:hAnsi="Arial" w:cs="Arial"/>
              </w:rPr>
            </w:pPr>
            <w:r>
              <w:rPr>
                <w:rFonts w:ascii="Arial" w:hAnsi="Arial" w:cs="Arial"/>
              </w:rPr>
              <w:t>232.1423</w:t>
            </w:r>
          </w:p>
        </w:tc>
        <w:tc>
          <w:tcPr>
            <w:tcW w:w="0" w:type="auto"/>
          </w:tcPr>
          <w:p w14:paraId="32D136AD" w14:textId="242F1ACC" w:rsidR="00B34B47" w:rsidRDefault="00B34B47" w:rsidP="00B34B47">
            <w:pPr>
              <w:contextualSpacing/>
              <w:jc w:val="both"/>
              <w:rPr>
                <w:rFonts w:ascii="Arial" w:hAnsi="Arial" w:cs="Arial"/>
              </w:rPr>
            </w:pPr>
            <w:r>
              <w:rPr>
                <w:rFonts w:ascii="Arial" w:hAnsi="Arial" w:cs="Arial"/>
              </w:rPr>
              <w:t>2.08</w:t>
            </w:r>
          </w:p>
        </w:tc>
        <w:tc>
          <w:tcPr>
            <w:tcW w:w="850" w:type="dxa"/>
          </w:tcPr>
          <w:p w14:paraId="1F2B5C26" w14:textId="3E23D568" w:rsidR="00B34B47" w:rsidRDefault="00B34B47" w:rsidP="00B34B47">
            <w:pPr>
              <w:contextualSpacing/>
              <w:jc w:val="both"/>
              <w:rPr>
                <w:rFonts w:ascii="Arial" w:hAnsi="Arial" w:cs="Arial"/>
              </w:rPr>
            </w:pPr>
            <w:r>
              <w:rPr>
                <w:rFonts w:ascii="Arial" w:hAnsi="Arial" w:cs="Arial"/>
              </w:rPr>
              <w:t>3</w:t>
            </w:r>
          </w:p>
        </w:tc>
        <w:tc>
          <w:tcPr>
            <w:tcW w:w="1214" w:type="dxa"/>
          </w:tcPr>
          <w:p w14:paraId="5D7AD45A" w14:textId="7FBED3B0"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4C316386" w14:textId="56CC1021" w:rsidR="00B34B47" w:rsidRDefault="00B34B47" w:rsidP="00B34B47">
            <w:pPr>
              <w:contextualSpacing/>
              <w:jc w:val="both"/>
              <w:rPr>
                <w:rFonts w:ascii="Arial" w:hAnsi="Arial" w:cs="Arial"/>
              </w:rPr>
            </w:pPr>
            <w:r>
              <w:rPr>
                <w:rFonts w:ascii="Arial" w:hAnsi="Arial" w:cs="Arial"/>
              </w:rPr>
              <w:t>2.19*</w:t>
            </w:r>
          </w:p>
        </w:tc>
        <w:tc>
          <w:tcPr>
            <w:tcW w:w="0" w:type="auto"/>
          </w:tcPr>
          <w:p w14:paraId="1DC3FBED" w14:textId="6D93B24E" w:rsidR="00B34B47" w:rsidRDefault="00B34B47" w:rsidP="00B34B47">
            <w:pPr>
              <w:contextualSpacing/>
              <w:jc w:val="both"/>
              <w:rPr>
                <w:rFonts w:ascii="Arial" w:hAnsi="Arial" w:cs="Arial"/>
              </w:rPr>
            </w:pPr>
            <w:r>
              <w:rPr>
                <w:rFonts w:ascii="Arial" w:hAnsi="Arial" w:cs="Arial"/>
              </w:rPr>
              <w:t>1.10</w:t>
            </w:r>
          </w:p>
        </w:tc>
        <w:tc>
          <w:tcPr>
            <w:tcW w:w="0" w:type="auto"/>
          </w:tcPr>
          <w:p w14:paraId="02A46A53" w14:textId="562C3EE4" w:rsidR="00B34B47" w:rsidRDefault="00B34B47" w:rsidP="00B34B47">
            <w:pPr>
              <w:contextualSpacing/>
              <w:jc w:val="both"/>
              <w:rPr>
                <w:rFonts w:ascii="Arial" w:hAnsi="Arial" w:cs="Arial"/>
              </w:rPr>
            </w:pPr>
            <w:r>
              <w:rPr>
                <w:rFonts w:ascii="Arial" w:hAnsi="Arial" w:cs="Arial"/>
              </w:rPr>
              <w:t>1.99*</w:t>
            </w:r>
          </w:p>
        </w:tc>
        <w:tc>
          <w:tcPr>
            <w:tcW w:w="0" w:type="auto"/>
          </w:tcPr>
          <w:p w14:paraId="788FA09B" w14:textId="7A7581AC" w:rsidR="00B34B47" w:rsidRDefault="00B34B47" w:rsidP="00B34B47">
            <w:pPr>
              <w:contextualSpacing/>
              <w:jc w:val="both"/>
              <w:rPr>
                <w:rFonts w:ascii="Arial" w:hAnsi="Arial" w:cs="Arial"/>
              </w:rPr>
            </w:pPr>
            <w:r>
              <w:rPr>
                <w:rFonts w:ascii="Arial" w:hAnsi="Arial" w:cs="Arial"/>
              </w:rPr>
              <w:t>0.28 (3.7×10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527317F" w14:textId="77777777" w:rsidTr="006B04ED">
        <w:tc>
          <w:tcPr>
            <w:tcW w:w="0" w:type="auto"/>
          </w:tcPr>
          <w:p w14:paraId="6796D59C" w14:textId="08FCA351" w:rsidR="00B34B47" w:rsidRDefault="00B34B47" w:rsidP="00B34B47">
            <w:pPr>
              <w:contextualSpacing/>
              <w:jc w:val="both"/>
              <w:rPr>
                <w:rFonts w:ascii="Arial" w:hAnsi="Arial" w:cs="Arial"/>
              </w:rPr>
            </w:pPr>
            <w:r>
              <w:rPr>
                <w:rFonts w:ascii="Arial" w:hAnsi="Arial" w:cs="Arial"/>
              </w:rPr>
              <w:t>Threonyl-leucine (isomer 2)</w:t>
            </w:r>
          </w:p>
        </w:tc>
        <w:tc>
          <w:tcPr>
            <w:tcW w:w="0" w:type="auto"/>
          </w:tcPr>
          <w:p w14:paraId="208DBA75" w14:textId="5F120967" w:rsidR="00B34B47" w:rsidRDefault="00B34B47" w:rsidP="00B34B47">
            <w:pPr>
              <w:contextualSpacing/>
              <w:jc w:val="both"/>
              <w:rPr>
                <w:rFonts w:ascii="Arial" w:hAnsi="Arial" w:cs="Arial"/>
              </w:rPr>
            </w:pPr>
            <w:r>
              <w:rPr>
                <w:rFonts w:ascii="Arial" w:hAnsi="Arial" w:cs="Arial"/>
              </w:rPr>
              <w:t>232.1423</w:t>
            </w:r>
          </w:p>
        </w:tc>
        <w:tc>
          <w:tcPr>
            <w:tcW w:w="0" w:type="auto"/>
          </w:tcPr>
          <w:p w14:paraId="7836ECD9" w14:textId="51FFB059" w:rsidR="00B34B47" w:rsidRDefault="00B34B47" w:rsidP="00B34B47">
            <w:pPr>
              <w:contextualSpacing/>
              <w:jc w:val="both"/>
              <w:rPr>
                <w:rFonts w:ascii="Arial" w:hAnsi="Arial" w:cs="Arial"/>
              </w:rPr>
            </w:pPr>
            <w:r>
              <w:rPr>
                <w:rFonts w:ascii="Arial" w:hAnsi="Arial" w:cs="Arial"/>
              </w:rPr>
              <w:t>2.20</w:t>
            </w:r>
          </w:p>
        </w:tc>
        <w:tc>
          <w:tcPr>
            <w:tcW w:w="850" w:type="dxa"/>
          </w:tcPr>
          <w:p w14:paraId="6E293292" w14:textId="591D30CE" w:rsidR="00B34B47" w:rsidRDefault="00B34B47" w:rsidP="00B34B47">
            <w:pPr>
              <w:contextualSpacing/>
              <w:jc w:val="both"/>
              <w:rPr>
                <w:rFonts w:ascii="Arial" w:hAnsi="Arial" w:cs="Arial"/>
              </w:rPr>
            </w:pPr>
            <w:r>
              <w:rPr>
                <w:rFonts w:ascii="Arial" w:hAnsi="Arial" w:cs="Arial"/>
              </w:rPr>
              <w:t>3</w:t>
            </w:r>
          </w:p>
        </w:tc>
        <w:tc>
          <w:tcPr>
            <w:tcW w:w="1214" w:type="dxa"/>
          </w:tcPr>
          <w:p w14:paraId="3D86010D" w14:textId="4FE62CF2"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58E32CDB" w14:textId="4C571F26" w:rsidR="00B34B47" w:rsidRDefault="00B34B47" w:rsidP="00B34B47">
            <w:pPr>
              <w:contextualSpacing/>
              <w:jc w:val="both"/>
              <w:rPr>
                <w:rFonts w:ascii="Arial" w:hAnsi="Arial" w:cs="Arial"/>
              </w:rPr>
            </w:pPr>
            <w:r>
              <w:rPr>
                <w:rFonts w:ascii="Arial" w:hAnsi="Arial" w:cs="Arial"/>
              </w:rPr>
              <w:t>2.12*</w:t>
            </w:r>
          </w:p>
        </w:tc>
        <w:tc>
          <w:tcPr>
            <w:tcW w:w="0" w:type="auto"/>
          </w:tcPr>
          <w:p w14:paraId="1E3CC54C" w14:textId="4552C979" w:rsidR="00B34B47" w:rsidRDefault="00B34B47" w:rsidP="00B34B47">
            <w:pPr>
              <w:contextualSpacing/>
              <w:jc w:val="both"/>
              <w:rPr>
                <w:rFonts w:ascii="Arial" w:hAnsi="Arial" w:cs="Arial"/>
              </w:rPr>
            </w:pPr>
            <w:r>
              <w:rPr>
                <w:rFonts w:ascii="Arial" w:hAnsi="Arial" w:cs="Arial"/>
              </w:rPr>
              <w:t>1.19</w:t>
            </w:r>
          </w:p>
        </w:tc>
        <w:tc>
          <w:tcPr>
            <w:tcW w:w="0" w:type="auto"/>
          </w:tcPr>
          <w:p w14:paraId="1C69B221" w14:textId="14080A8A" w:rsidR="00B34B47" w:rsidRDefault="00B34B47" w:rsidP="00B34B47">
            <w:pPr>
              <w:contextualSpacing/>
              <w:jc w:val="both"/>
              <w:rPr>
                <w:rFonts w:ascii="Arial" w:hAnsi="Arial" w:cs="Arial"/>
              </w:rPr>
            </w:pPr>
            <w:r>
              <w:rPr>
                <w:rFonts w:ascii="Arial" w:hAnsi="Arial" w:cs="Arial"/>
              </w:rPr>
              <w:t>1.79*</w:t>
            </w:r>
          </w:p>
        </w:tc>
        <w:tc>
          <w:tcPr>
            <w:tcW w:w="0" w:type="auto"/>
          </w:tcPr>
          <w:p w14:paraId="1DE35456" w14:textId="138912F9" w:rsidR="00B34B47" w:rsidRDefault="00B34B47" w:rsidP="00B34B47">
            <w:pPr>
              <w:contextualSpacing/>
              <w:jc w:val="both"/>
              <w:rPr>
                <w:rFonts w:ascii="Arial" w:hAnsi="Arial" w:cs="Arial"/>
              </w:rPr>
            </w:pPr>
            <w:r>
              <w:rPr>
                <w:rFonts w:ascii="Arial" w:hAnsi="Arial" w:cs="Arial"/>
              </w:rPr>
              <w:t>0.36 (6.5×10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2A9DD15" w14:textId="77777777" w:rsidTr="006B04ED">
        <w:tc>
          <w:tcPr>
            <w:tcW w:w="0" w:type="auto"/>
          </w:tcPr>
          <w:p w14:paraId="3BA2AF33" w14:textId="0CA98ED6" w:rsidR="00B34B47" w:rsidRDefault="00B34B47" w:rsidP="00B34B47">
            <w:pPr>
              <w:contextualSpacing/>
              <w:jc w:val="both"/>
              <w:rPr>
                <w:rFonts w:ascii="Arial" w:hAnsi="Arial" w:cs="Arial"/>
              </w:rPr>
            </w:pPr>
            <w:r>
              <w:rPr>
                <w:rFonts w:ascii="Arial" w:hAnsi="Arial" w:cs="Arial"/>
              </w:rPr>
              <w:t>Valyl-isoleucine (or isomer)</w:t>
            </w:r>
          </w:p>
        </w:tc>
        <w:tc>
          <w:tcPr>
            <w:tcW w:w="0" w:type="auto"/>
          </w:tcPr>
          <w:p w14:paraId="6B281E1A" w14:textId="5FD959F1" w:rsidR="00B34B47" w:rsidRDefault="00B34B47" w:rsidP="00B34B47">
            <w:pPr>
              <w:contextualSpacing/>
              <w:jc w:val="both"/>
              <w:rPr>
                <w:rFonts w:ascii="Arial" w:hAnsi="Arial" w:cs="Arial"/>
              </w:rPr>
            </w:pPr>
            <w:r>
              <w:rPr>
                <w:rFonts w:ascii="Arial" w:hAnsi="Arial" w:cs="Arial"/>
              </w:rPr>
              <w:t>230.1630</w:t>
            </w:r>
          </w:p>
        </w:tc>
        <w:tc>
          <w:tcPr>
            <w:tcW w:w="0" w:type="auto"/>
          </w:tcPr>
          <w:p w14:paraId="7D17BED5" w14:textId="305C6737" w:rsidR="00B34B47" w:rsidRDefault="00B34B47" w:rsidP="00B34B47">
            <w:pPr>
              <w:contextualSpacing/>
              <w:jc w:val="both"/>
              <w:rPr>
                <w:rFonts w:ascii="Arial" w:hAnsi="Arial" w:cs="Arial"/>
              </w:rPr>
            </w:pPr>
            <w:r>
              <w:rPr>
                <w:rFonts w:ascii="Arial" w:hAnsi="Arial" w:cs="Arial"/>
              </w:rPr>
              <w:t>2.26</w:t>
            </w:r>
          </w:p>
        </w:tc>
        <w:tc>
          <w:tcPr>
            <w:tcW w:w="850" w:type="dxa"/>
          </w:tcPr>
          <w:p w14:paraId="1300E718" w14:textId="63F07BB3" w:rsidR="00B34B47" w:rsidRDefault="00B34B47" w:rsidP="00B34B47">
            <w:pPr>
              <w:contextualSpacing/>
              <w:jc w:val="both"/>
              <w:rPr>
                <w:rFonts w:ascii="Arial" w:hAnsi="Arial" w:cs="Arial"/>
              </w:rPr>
            </w:pPr>
            <w:r>
              <w:rPr>
                <w:rFonts w:ascii="Arial" w:hAnsi="Arial" w:cs="Arial"/>
              </w:rPr>
              <w:t>3</w:t>
            </w:r>
          </w:p>
        </w:tc>
        <w:tc>
          <w:tcPr>
            <w:tcW w:w="1214" w:type="dxa"/>
          </w:tcPr>
          <w:p w14:paraId="24AE44FC" w14:textId="1BC67040" w:rsidR="00B34B47" w:rsidRDefault="00B34B47" w:rsidP="00B34B47">
            <w:pPr>
              <w:contextualSpacing/>
              <w:jc w:val="both"/>
              <w:rPr>
                <w:rFonts w:ascii="Arial" w:hAnsi="Arial" w:cs="Arial"/>
              </w:rPr>
            </w:pPr>
            <w:r>
              <w:rPr>
                <w:rFonts w:ascii="Arial" w:hAnsi="Arial" w:cs="Arial"/>
              </w:rPr>
              <w:t>4.8×10</w:t>
            </w:r>
            <w:r w:rsidRPr="008D3730">
              <w:rPr>
                <w:rFonts w:ascii="Arial" w:hAnsi="Arial" w:cs="Arial"/>
                <w:vertAlign w:val="superscript"/>
              </w:rPr>
              <w:t>-</w:t>
            </w:r>
            <w:r>
              <w:rPr>
                <w:rFonts w:ascii="Arial" w:hAnsi="Arial" w:cs="Arial"/>
                <w:vertAlign w:val="superscript"/>
              </w:rPr>
              <w:t>2</w:t>
            </w:r>
          </w:p>
        </w:tc>
        <w:tc>
          <w:tcPr>
            <w:tcW w:w="0" w:type="auto"/>
          </w:tcPr>
          <w:p w14:paraId="4C99330A" w14:textId="26CD0225" w:rsidR="00B34B47" w:rsidRDefault="00B34B47" w:rsidP="00B34B47">
            <w:pPr>
              <w:contextualSpacing/>
              <w:jc w:val="both"/>
              <w:rPr>
                <w:rFonts w:ascii="Arial" w:hAnsi="Arial" w:cs="Arial"/>
              </w:rPr>
            </w:pPr>
            <w:r>
              <w:rPr>
                <w:rFonts w:ascii="Arial" w:hAnsi="Arial" w:cs="Arial"/>
              </w:rPr>
              <w:t>1.60*</w:t>
            </w:r>
          </w:p>
        </w:tc>
        <w:tc>
          <w:tcPr>
            <w:tcW w:w="0" w:type="auto"/>
          </w:tcPr>
          <w:p w14:paraId="2C47E904" w14:textId="21D81671" w:rsidR="00B34B47" w:rsidRDefault="00B34B47" w:rsidP="00B34B47">
            <w:pPr>
              <w:contextualSpacing/>
              <w:jc w:val="both"/>
              <w:rPr>
                <w:rFonts w:ascii="Arial" w:hAnsi="Arial" w:cs="Arial"/>
              </w:rPr>
            </w:pPr>
            <w:r>
              <w:rPr>
                <w:rFonts w:ascii="Arial" w:hAnsi="Arial" w:cs="Arial"/>
              </w:rPr>
              <w:t>1.05</w:t>
            </w:r>
          </w:p>
        </w:tc>
        <w:tc>
          <w:tcPr>
            <w:tcW w:w="0" w:type="auto"/>
          </w:tcPr>
          <w:p w14:paraId="5DC304E2" w14:textId="79E1AE16" w:rsidR="00B34B47" w:rsidRDefault="00B34B47" w:rsidP="00B34B47">
            <w:pPr>
              <w:contextualSpacing/>
              <w:jc w:val="both"/>
              <w:rPr>
                <w:rFonts w:ascii="Arial" w:hAnsi="Arial" w:cs="Arial"/>
              </w:rPr>
            </w:pPr>
            <w:r>
              <w:rPr>
                <w:rFonts w:ascii="Arial" w:hAnsi="Arial" w:cs="Arial"/>
              </w:rPr>
              <w:t>1.52*</w:t>
            </w:r>
          </w:p>
        </w:tc>
        <w:tc>
          <w:tcPr>
            <w:tcW w:w="0" w:type="auto"/>
          </w:tcPr>
          <w:p w14:paraId="1D9F486A" w14:textId="61E0754E" w:rsidR="00B34B47" w:rsidRDefault="00B34B47" w:rsidP="00B34B47">
            <w:pPr>
              <w:contextualSpacing/>
              <w:jc w:val="both"/>
              <w:rPr>
                <w:rFonts w:ascii="Arial" w:hAnsi="Arial" w:cs="Arial"/>
              </w:rPr>
            </w:pPr>
            <w:r>
              <w:rPr>
                <w:rFonts w:ascii="Arial" w:hAnsi="Arial" w:cs="Arial"/>
              </w:rPr>
              <w:t>0.34 (9.9×10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28381698" w14:textId="77777777" w:rsidTr="006B04ED">
        <w:tc>
          <w:tcPr>
            <w:tcW w:w="0" w:type="auto"/>
          </w:tcPr>
          <w:p w14:paraId="1151CD44" w14:textId="14CFEF81" w:rsidR="00B34B47" w:rsidRDefault="00B34B47" w:rsidP="00B34B47">
            <w:pPr>
              <w:contextualSpacing/>
              <w:jc w:val="both"/>
              <w:rPr>
                <w:rFonts w:ascii="Arial" w:hAnsi="Arial" w:cs="Arial"/>
              </w:rPr>
            </w:pPr>
            <w:r>
              <w:rPr>
                <w:rFonts w:ascii="Arial" w:hAnsi="Arial" w:cs="Arial"/>
              </w:rPr>
              <w:t>Leucyl-valine</w:t>
            </w:r>
          </w:p>
        </w:tc>
        <w:tc>
          <w:tcPr>
            <w:tcW w:w="0" w:type="auto"/>
          </w:tcPr>
          <w:p w14:paraId="0A3C69B2" w14:textId="0823EF6C" w:rsidR="00B34B47" w:rsidRDefault="00B34B47" w:rsidP="00B34B47">
            <w:pPr>
              <w:contextualSpacing/>
              <w:jc w:val="both"/>
              <w:rPr>
                <w:rFonts w:ascii="Arial" w:hAnsi="Arial" w:cs="Arial"/>
              </w:rPr>
            </w:pPr>
            <w:r>
              <w:rPr>
                <w:rFonts w:ascii="Arial" w:hAnsi="Arial" w:cs="Arial"/>
              </w:rPr>
              <w:t>230.1630</w:t>
            </w:r>
          </w:p>
        </w:tc>
        <w:tc>
          <w:tcPr>
            <w:tcW w:w="0" w:type="auto"/>
          </w:tcPr>
          <w:p w14:paraId="4AAF89C9" w14:textId="65A4C79E" w:rsidR="00B34B47" w:rsidRDefault="00B34B47" w:rsidP="00B34B47">
            <w:pPr>
              <w:contextualSpacing/>
              <w:jc w:val="both"/>
              <w:rPr>
                <w:rFonts w:ascii="Arial" w:hAnsi="Arial" w:cs="Arial"/>
              </w:rPr>
            </w:pPr>
            <w:r>
              <w:rPr>
                <w:rFonts w:ascii="Arial" w:hAnsi="Arial" w:cs="Arial"/>
              </w:rPr>
              <w:t>2.43</w:t>
            </w:r>
          </w:p>
        </w:tc>
        <w:tc>
          <w:tcPr>
            <w:tcW w:w="850" w:type="dxa"/>
          </w:tcPr>
          <w:p w14:paraId="4B45BFBB" w14:textId="7D8AD9E0" w:rsidR="00B34B47" w:rsidRDefault="00B34B47" w:rsidP="00B34B47">
            <w:pPr>
              <w:contextualSpacing/>
              <w:jc w:val="both"/>
              <w:rPr>
                <w:rFonts w:ascii="Arial" w:hAnsi="Arial" w:cs="Arial"/>
              </w:rPr>
            </w:pPr>
            <w:r>
              <w:rPr>
                <w:rFonts w:ascii="Arial" w:hAnsi="Arial" w:cs="Arial"/>
              </w:rPr>
              <w:t>1</w:t>
            </w:r>
          </w:p>
        </w:tc>
        <w:tc>
          <w:tcPr>
            <w:tcW w:w="1214" w:type="dxa"/>
          </w:tcPr>
          <w:p w14:paraId="4DD94F5C" w14:textId="52D572A4"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24C661E0" w14:textId="619BD89D" w:rsidR="00B34B47" w:rsidRDefault="00B34B47" w:rsidP="00B34B47">
            <w:pPr>
              <w:contextualSpacing/>
              <w:jc w:val="both"/>
              <w:rPr>
                <w:rFonts w:ascii="Arial" w:hAnsi="Arial" w:cs="Arial"/>
              </w:rPr>
            </w:pPr>
            <w:r>
              <w:rPr>
                <w:rFonts w:ascii="Arial" w:hAnsi="Arial" w:cs="Arial"/>
              </w:rPr>
              <w:t>2.19*</w:t>
            </w:r>
          </w:p>
        </w:tc>
        <w:tc>
          <w:tcPr>
            <w:tcW w:w="0" w:type="auto"/>
          </w:tcPr>
          <w:p w14:paraId="69A5A5F7" w14:textId="32D1F37A" w:rsidR="00B34B47" w:rsidRDefault="00B34B47" w:rsidP="00B34B47">
            <w:pPr>
              <w:contextualSpacing/>
              <w:jc w:val="both"/>
              <w:rPr>
                <w:rFonts w:ascii="Arial" w:hAnsi="Arial" w:cs="Arial"/>
              </w:rPr>
            </w:pPr>
            <w:r>
              <w:rPr>
                <w:rFonts w:ascii="Arial" w:hAnsi="Arial" w:cs="Arial"/>
              </w:rPr>
              <w:t>1.05</w:t>
            </w:r>
          </w:p>
        </w:tc>
        <w:tc>
          <w:tcPr>
            <w:tcW w:w="0" w:type="auto"/>
          </w:tcPr>
          <w:p w14:paraId="12DCDB89" w14:textId="3B764D23" w:rsidR="00B34B47" w:rsidRDefault="00B34B47" w:rsidP="00B34B47">
            <w:pPr>
              <w:contextualSpacing/>
              <w:jc w:val="both"/>
              <w:rPr>
                <w:rFonts w:ascii="Arial" w:hAnsi="Arial" w:cs="Arial"/>
              </w:rPr>
            </w:pPr>
            <w:r>
              <w:rPr>
                <w:rFonts w:ascii="Arial" w:hAnsi="Arial" w:cs="Arial"/>
              </w:rPr>
              <w:t>2.08*</w:t>
            </w:r>
          </w:p>
        </w:tc>
        <w:tc>
          <w:tcPr>
            <w:tcW w:w="0" w:type="auto"/>
          </w:tcPr>
          <w:p w14:paraId="3DDED257" w14:textId="447A0BEF" w:rsidR="00B34B47" w:rsidRDefault="00B34B47" w:rsidP="00B34B47">
            <w:pPr>
              <w:contextualSpacing/>
              <w:jc w:val="both"/>
              <w:rPr>
                <w:rFonts w:ascii="Arial" w:hAnsi="Arial" w:cs="Arial"/>
              </w:rPr>
            </w:pPr>
            <w:r>
              <w:rPr>
                <w:rFonts w:ascii="Arial" w:hAnsi="Arial" w:cs="Arial"/>
              </w:rPr>
              <w:t>0.40 (2.3×10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C4C560B" w14:textId="77777777" w:rsidTr="006B04ED">
        <w:tc>
          <w:tcPr>
            <w:tcW w:w="0" w:type="auto"/>
          </w:tcPr>
          <w:p w14:paraId="596B990F" w14:textId="4A440BFD" w:rsidR="00B34B47" w:rsidRDefault="00B34B47" w:rsidP="00B34B47">
            <w:pPr>
              <w:contextualSpacing/>
              <w:jc w:val="both"/>
              <w:rPr>
                <w:rFonts w:ascii="Arial" w:hAnsi="Arial" w:cs="Arial"/>
              </w:rPr>
            </w:pPr>
            <w:r>
              <w:rPr>
                <w:rFonts w:ascii="Arial" w:hAnsi="Arial" w:cs="Arial"/>
              </w:rPr>
              <w:t>Valyl-leucine</w:t>
            </w:r>
          </w:p>
        </w:tc>
        <w:tc>
          <w:tcPr>
            <w:tcW w:w="0" w:type="auto"/>
          </w:tcPr>
          <w:p w14:paraId="0FDBBFF9" w14:textId="2F8CB6FD" w:rsidR="00B34B47" w:rsidRDefault="00B34B47" w:rsidP="00B34B47">
            <w:pPr>
              <w:contextualSpacing/>
              <w:jc w:val="both"/>
              <w:rPr>
                <w:rFonts w:ascii="Arial" w:hAnsi="Arial" w:cs="Arial"/>
              </w:rPr>
            </w:pPr>
            <w:r>
              <w:rPr>
                <w:rFonts w:ascii="Arial" w:hAnsi="Arial" w:cs="Arial"/>
              </w:rPr>
              <w:t>230.1630</w:t>
            </w:r>
          </w:p>
        </w:tc>
        <w:tc>
          <w:tcPr>
            <w:tcW w:w="0" w:type="auto"/>
          </w:tcPr>
          <w:p w14:paraId="7C608008" w14:textId="4454C5BA" w:rsidR="00B34B47" w:rsidRDefault="00B34B47" w:rsidP="00B34B47">
            <w:pPr>
              <w:contextualSpacing/>
              <w:jc w:val="both"/>
              <w:rPr>
                <w:rFonts w:ascii="Arial" w:hAnsi="Arial" w:cs="Arial"/>
              </w:rPr>
            </w:pPr>
            <w:r>
              <w:rPr>
                <w:rFonts w:ascii="Arial" w:hAnsi="Arial" w:cs="Arial"/>
              </w:rPr>
              <w:t>2.63</w:t>
            </w:r>
          </w:p>
        </w:tc>
        <w:tc>
          <w:tcPr>
            <w:tcW w:w="850" w:type="dxa"/>
          </w:tcPr>
          <w:p w14:paraId="1D1CA52D" w14:textId="033244CB" w:rsidR="00B34B47" w:rsidRDefault="00B34B47" w:rsidP="00B34B47">
            <w:pPr>
              <w:contextualSpacing/>
              <w:jc w:val="both"/>
              <w:rPr>
                <w:rFonts w:ascii="Arial" w:hAnsi="Arial" w:cs="Arial"/>
              </w:rPr>
            </w:pPr>
            <w:r>
              <w:rPr>
                <w:rFonts w:ascii="Arial" w:hAnsi="Arial" w:cs="Arial"/>
              </w:rPr>
              <w:t>1</w:t>
            </w:r>
          </w:p>
        </w:tc>
        <w:tc>
          <w:tcPr>
            <w:tcW w:w="1214" w:type="dxa"/>
          </w:tcPr>
          <w:p w14:paraId="6EF962F9" w14:textId="3A85D984" w:rsidR="00B34B47" w:rsidRDefault="00B34B47" w:rsidP="00B34B47">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2</w:t>
            </w:r>
          </w:p>
        </w:tc>
        <w:tc>
          <w:tcPr>
            <w:tcW w:w="0" w:type="auto"/>
          </w:tcPr>
          <w:p w14:paraId="7056CA10" w14:textId="3BF67885" w:rsidR="00B34B47" w:rsidRDefault="00B34B47" w:rsidP="00B34B47">
            <w:pPr>
              <w:contextualSpacing/>
              <w:jc w:val="both"/>
              <w:rPr>
                <w:rFonts w:ascii="Arial" w:hAnsi="Arial" w:cs="Arial"/>
              </w:rPr>
            </w:pPr>
            <w:r>
              <w:rPr>
                <w:rFonts w:ascii="Arial" w:hAnsi="Arial" w:cs="Arial"/>
              </w:rPr>
              <w:t>1.44*</w:t>
            </w:r>
          </w:p>
        </w:tc>
        <w:tc>
          <w:tcPr>
            <w:tcW w:w="0" w:type="auto"/>
          </w:tcPr>
          <w:p w14:paraId="4C92BF53" w14:textId="797A4F71" w:rsidR="00B34B47" w:rsidRDefault="00B34B47" w:rsidP="00B34B47">
            <w:pPr>
              <w:contextualSpacing/>
              <w:jc w:val="both"/>
              <w:rPr>
                <w:rFonts w:ascii="Arial" w:hAnsi="Arial" w:cs="Arial"/>
              </w:rPr>
            </w:pPr>
            <w:r>
              <w:rPr>
                <w:rFonts w:ascii="Arial" w:hAnsi="Arial" w:cs="Arial"/>
              </w:rPr>
              <w:t>1.07</w:t>
            </w:r>
          </w:p>
        </w:tc>
        <w:tc>
          <w:tcPr>
            <w:tcW w:w="0" w:type="auto"/>
          </w:tcPr>
          <w:p w14:paraId="34C2A234" w14:textId="6446AD0A" w:rsidR="00B34B47" w:rsidRDefault="00B34B47" w:rsidP="00B34B47">
            <w:pPr>
              <w:contextualSpacing/>
              <w:jc w:val="both"/>
              <w:rPr>
                <w:rFonts w:ascii="Arial" w:hAnsi="Arial" w:cs="Arial"/>
              </w:rPr>
            </w:pPr>
            <w:r>
              <w:rPr>
                <w:rFonts w:ascii="Arial" w:hAnsi="Arial" w:cs="Arial"/>
              </w:rPr>
              <w:t>1.34</w:t>
            </w:r>
          </w:p>
        </w:tc>
        <w:tc>
          <w:tcPr>
            <w:tcW w:w="0" w:type="auto"/>
          </w:tcPr>
          <w:p w14:paraId="29D57092" w14:textId="066956BE" w:rsidR="00B34B47" w:rsidRDefault="00B34B47" w:rsidP="00B34B47">
            <w:pPr>
              <w:contextualSpacing/>
              <w:jc w:val="both"/>
              <w:rPr>
                <w:rFonts w:ascii="Arial" w:hAnsi="Arial" w:cs="Arial"/>
              </w:rPr>
            </w:pPr>
            <w:r>
              <w:rPr>
                <w:rFonts w:ascii="Arial" w:hAnsi="Arial" w:cs="Arial"/>
              </w:rPr>
              <w:t>0.48 (1.7×10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1C440C6B" w14:textId="77777777" w:rsidTr="006B04ED">
        <w:tc>
          <w:tcPr>
            <w:tcW w:w="0" w:type="auto"/>
          </w:tcPr>
          <w:p w14:paraId="178DEF5E" w14:textId="2572B25A" w:rsidR="00B34B47" w:rsidRDefault="00B34B47" w:rsidP="00B34B47">
            <w:pPr>
              <w:contextualSpacing/>
              <w:jc w:val="both"/>
              <w:rPr>
                <w:rFonts w:ascii="Arial" w:hAnsi="Arial" w:cs="Arial"/>
              </w:rPr>
            </w:pPr>
            <w:r>
              <w:rPr>
                <w:rFonts w:ascii="Arial" w:hAnsi="Arial" w:cs="Arial"/>
              </w:rPr>
              <w:t>Leucyl-leucine (</w:t>
            </w:r>
            <w:r w:rsidR="00992D63">
              <w:rPr>
                <w:rFonts w:ascii="Arial" w:hAnsi="Arial" w:cs="Arial"/>
              </w:rPr>
              <w:t xml:space="preserve">or </w:t>
            </w:r>
            <w:r>
              <w:rPr>
                <w:rFonts w:ascii="Arial" w:hAnsi="Arial" w:cs="Arial"/>
              </w:rPr>
              <w:t>isomer)</w:t>
            </w:r>
          </w:p>
        </w:tc>
        <w:tc>
          <w:tcPr>
            <w:tcW w:w="0" w:type="auto"/>
          </w:tcPr>
          <w:p w14:paraId="3B2496EE" w14:textId="0B17B5F6" w:rsidR="00B34B47" w:rsidRDefault="00B34B47" w:rsidP="00B34B47">
            <w:pPr>
              <w:contextualSpacing/>
              <w:jc w:val="both"/>
              <w:rPr>
                <w:rFonts w:ascii="Arial" w:hAnsi="Arial" w:cs="Arial"/>
              </w:rPr>
            </w:pPr>
            <w:r>
              <w:rPr>
                <w:rFonts w:ascii="Arial" w:hAnsi="Arial" w:cs="Arial"/>
              </w:rPr>
              <w:t>244.1787</w:t>
            </w:r>
          </w:p>
        </w:tc>
        <w:tc>
          <w:tcPr>
            <w:tcW w:w="0" w:type="auto"/>
          </w:tcPr>
          <w:p w14:paraId="05BF01A1" w14:textId="27AC621B" w:rsidR="00B34B47" w:rsidRDefault="00B34B47" w:rsidP="00B34B47">
            <w:pPr>
              <w:contextualSpacing/>
              <w:jc w:val="both"/>
              <w:rPr>
                <w:rFonts w:ascii="Arial" w:hAnsi="Arial" w:cs="Arial"/>
              </w:rPr>
            </w:pPr>
            <w:r>
              <w:rPr>
                <w:rFonts w:ascii="Arial" w:hAnsi="Arial" w:cs="Arial"/>
              </w:rPr>
              <w:t>3.20</w:t>
            </w:r>
          </w:p>
        </w:tc>
        <w:tc>
          <w:tcPr>
            <w:tcW w:w="850" w:type="dxa"/>
          </w:tcPr>
          <w:p w14:paraId="0BAE36D0" w14:textId="1B3C6114" w:rsidR="00B34B47" w:rsidRDefault="00B34B47" w:rsidP="00B34B47">
            <w:pPr>
              <w:contextualSpacing/>
              <w:jc w:val="both"/>
              <w:rPr>
                <w:rFonts w:ascii="Arial" w:hAnsi="Arial" w:cs="Arial"/>
              </w:rPr>
            </w:pPr>
            <w:r>
              <w:rPr>
                <w:rFonts w:ascii="Arial" w:hAnsi="Arial" w:cs="Arial"/>
              </w:rPr>
              <w:t>3</w:t>
            </w:r>
          </w:p>
        </w:tc>
        <w:tc>
          <w:tcPr>
            <w:tcW w:w="1214" w:type="dxa"/>
          </w:tcPr>
          <w:p w14:paraId="35797B51" w14:textId="766509BD"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107C9D48" w14:textId="1D3390D2" w:rsidR="00B34B47" w:rsidRDefault="00B34B47" w:rsidP="00B34B47">
            <w:pPr>
              <w:contextualSpacing/>
              <w:jc w:val="both"/>
              <w:rPr>
                <w:rFonts w:ascii="Arial" w:hAnsi="Arial" w:cs="Arial"/>
              </w:rPr>
            </w:pPr>
            <w:r>
              <w:rPr>
                <w:rFonts w:ascii="Arial" w:hAnsi="Arial" w:cs="Arial"/>
              </w:rPr>
              <w:t>2.20*</w:t>
            </w:r>
          </w:p>
        </w:tc>
        <w:tc>
          <w:tcPr>
            <w:tcW w:w="0" w:type="auto"/>
          </w:tcPr>
          <w:p w14:paraId="17AA983E" w14:textId="5E479730" w:rsidR="00B34B47" w:rsidRDefault="00B34B47" w:rsidP="00B34B47">
            <w:pPr>
              <w:contextualSpacing/>
              <w:jc w:val="both"/>
              <w:rPr>
                <w:rFonts w:ascii="Arial" w:hAnsi="Arial" w:cs="Arial"/>
              </w:rPr>
            </w:pPr>
            <w:r>
              <w:rPr>
                <w:rFonts w:ascii="Arial" w:hAnsi="Arial" w:cs="Arial"/>
              </w:rPr>
              <w:t>1.14</w:t>
            </w:r>
          </w:p>
        </w:tc>
        <w:tc>
          <w:tcPr>
            <w:tcW w:w="0" w:type="auto"/>
          </w:tcPr>
          <w:p w14:paraId="069F4823" w14:textId="7B7FF08A" w:rsidR="00B34B47" w:rsidRDefault="00B34B47" w:rsidP="00B34B47">
            <w:pPr>
              <w:contextualSpacing/>
              <w:jc w:val="both"/>
              <w:rPr>
                <w:rFonts w:ascii="Arial" w:hAnsi="Arial" w:cs="Arial"/>
              </w:rPr>
            </w:pPr>
            <w:r>
              <w:rPr>
                <w:rFonts w:ascii="Arial" w:hAnsi="Arial" w:cs="Arial"/>
              </w:rPr>
              <w:t>1.93</w:t>
            </w:r>
          </w:p>
        </w:tc>
        <w:tc>
          <w:tcPr>
            <w:tcW w:w="0" w:type="auto"/>
          </w:tcPr>
          <w:p w14:paraId="279F1060" w14:textId="763BD1BF" w:rsidR="00B34B47" w:rsidRDefault="00B34B47" w:rsidP="00B34B47">
            <w:pPr>
              <w:contextualSpacing/>
              <w:jc w:val="both"/>
              <w:rPr>
                <w:rFonts w:ascii="Arial" w:hAnsi="Arial" w:cs="Arial"/>
              </w:rPr>
            </w:pPr>
            <w:r>
              <w:rPr>
                <w:rFonts w:ascii="Arial" w:hAnsi="Arial" w:cs="Arial"/>
              </w:rPr>
              <w:t>0.36 (7.2×10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18887FCC" w14:textId="77777777" w:rsidTr="006B04ED">
        <w:tc>
          <w:tcPr>
            <w:tcW w:w="0" w:type="auto"/>
          </w:tcPr>
          <w:p w14:paraId="799D1AAB" w14:textId="6FEA70B7" w:rsidR="00B34B47" w:rsidRDefault="00B34B47" w:rsidP="00B34B47">
            <w:pPr>
              <w:contextualSpacing/>
              <w:jc w:val="both"/>
              <w:rPr>
                <w:rFonts w:ascii="Arial" w:hAnsi="Arial" w:cs="Arial"/>
              </w:rPr>
            </w:pPr>
            <w:r>
              <w:rPr>
                <w:rFonts w:ascii="Arial" w:hAnsi="Arial" w:cs="Arial"/>
              </w:rPr>
              <w:t>Methionyl-leucine (or isomer)</w:t>
            </w:r>
          </w:p>
        </w:tc>
        <w:tc>
          <w:tcPr>
            <w:tcW w:w="0" w:type="auto"/>
          </w:tcPr>
          <w:p w14:paraId="1B14FBFF" w14:textId="0FF2FEB7" w:rsidR="00B34B47" w:rsidRDefault="00B34B47" w:rsidP="00B34B47">
            <w:pPr>
              <w:contextualSpacing/>
              <w:jc w:val="both"/>
              <w:rPr>
                <w:rFonts w:ascii="Arial" w:hAnsi="Arial" w:cs="Arial"/>
              </w:rPr>
            </w:pPr>
            <w:r>
              <w:rPr>
                <w:rFonts w:ascii="Arial" w:hAnsi="Arial" w:cs="Arial"/>
              </w:rPr>
              <w:t>262.1351</w:t>
            </w:r>
          </w:p>
        </w:tc>
        <w:tc>
          <w:tcPr>
            <w:tcW w:w="0" w:type="auto"/>
          </w:tcPr>
          <w:p w14:paraId="0F143271" w14:textId="78226B0C" w:rsidR="00B34B47" w:rsidRDefault="00B34B47" w:rsidP="00B34B47">
            <w:pPr>
              <w:contextualSpacing/>
              <w:jc w:val="both"/>
              <w:rPr>
                <w:rFonts w:ascii="Arial" w:hAnsi="Arial" w:cs="Arial"/>
              </w:rPr>
            </w:pPr>
            <w:r>
              <w:rPr>
                <w:rFonts w:ascii="Arial" w:hAnsi="Arial" w:cs="Arial"/>
              </w:rPr>
              <w:t>4.21</w:t>
            </w:r>
          </w:p>
        </w:tc>
        <w:tc>
          <w:tcPr>
            <w:tcW w:w="850" w:type="dxa"/>
          </w:tcPr>
          <w:p w14:paraId="14DFD37F" w14:textId="5B71B0E1" w:rsidR="00B34B47" w:rsidRDefault="00B34B47" w:rsidP="00B34B47">
            <w:pPr>
              <w:contextualSpacing/>
              <w:jc w:val="both"/>
              <w:rPr>
                <w:rFonts w:ascii="Arial" w:hAnsi="Arial" w:cs="Arial"/>
              </w:rPr>
            </w:pPr>
            <w:r>
              <w:rPr>
                <w:rFonts w:ascii="Arial" w:hAnsi="Arial" w:cs="Arial"/>
              </w:rPr>
              <w:t>3</w:t>
            </w:r>
          </w:p>
        </w:tc>
        <w:tc>
          <w:tcPr>
            <w:tcW w:w="1214" w:type="dxa"/>
          </w:tcPr>
          <w:p w14:paraId="69C17CAF" w14:textId="339B9BF4" w:rsidR="00B34B47" w:rsidRDefault="00B34B47" w:rsidP="00B34B47">
            <w:pPr>
              <w:contextualSpacing/>
              <w:jc w:val="both"/>
              <w:rPr>
                <w:rFonts w:ascii="Arial" w:hAnsi="Arial" w:cs="Arial"/>
              </w:rPr>
            </w:pPr>
            <w:r>
              <w:rPr>
                <w:rFonts w:ascii="Arial" w:hAnsi="Arial" w:cs="Arial"/>
              </w:rPr>
              <w:t>4.8×10</w:t>
            </w:r>
            <w:r w:rsidRPr="008D3730">
              <w:rPr>
                <w:rFonts w:ascii="Arial" w:hAnsi="Arial" w:cs="Arial"/>
                <w:vertAlign w:val="superscript"/>
              </w:rPr>
              <w:t>-</w:t>
            </w:r>
            <w:r>
              <w:rPr>
                <w:rFonts w:ascii="Arial" w:hAnsi="Arial" w:cs="Arial"/>
                <w:vertAlign w:val="superscript"/>
              </w:rPr>
              <w:t>2</w:t>
            </w:r>
          </w:p>
        </w:tc>
        <w:tc>
          <w:tcPr>
            <w:tcW w:w="0" w:type="auto"/>
          </w:tcPr>
          <w:p w14:paraId="3ED945B4" w14:textId="73BAAEE9" w:rsidR="00B34B47" w:rsidRDefault="00B34B47" w:rsidP="00B34B47">
            <w:pPr>
              <w:contextualSpacing/>
              <w:jc w:val="both"/>
              <w:rPr>
                <w:rFonts w:ascii="Arial" w:hAnsi="Arial" w:cs="Arial"/>
              </w:rPr>
            </w:pPr>
            <w:r>
              <w:rPr>
                <w:rFonts w:ascii="Arial" w:hAnsi="Arial" w:cs="Arial"/>
              </w:rPr>
              <w:t>1.15*</w:t>
            </w:r>
          </w:p>
        </w:tc>
        <w:tc>
          <w:tcPr>
            <w:tcW w:w="0" w:type="auto"/>
          </w:tcPr>
          <w:p w14:paraId="3053D518" w14:textId="5BD52797" w:rsidR="00B34B47" w:rsidRDefault="00B34B47" w:rsidP="00B34B47">
            <w:pPr>
              <w:contextualSpacing/>
              <w:jc w:val="both"/>
              <w:rPr>
                <w:rFonts w:ascii="Arial" w:hAnsi="Arial" w:cs="Arial"/>
              </w:rPr>
            </w:pPr>
            <w:r>
              <w:rPr>
                <w:rFonts w:ascii="Arial" w:hAnsi="Arial" w:cs="Arial"/>
              </w:rPr>
              <w:t>1.08</w:t>
            </w:r>
          </w:p>
        </w:tc>
        <w:tc>
          <w:tcPr>
            <w:tcW w:w="0" w:type="auto"/>
          </w:tcPr>
          <w:p w14:paraId="1B22D73B" w14:textId="1B5CAAF1" w:rsidR="00B34B47" w:rsidRDefault="00B34B47" w:rsidP="00B34B47">
            <w:pPr>
              <w:contextualSpacing/>
              <w:jc w:val="both"/>
              <w:rPr>
                <w:rFonts w:ascii="Arial" w:hAnsi="Arial" w:cs="Arial"/>
              </w:rPr>
            </w:pPr>
            <w:r>
              <w:rPr>
                <w:rFonts w:ascii="Arial" w:hAnsi="Arial" w:cs="Arial"/>
              </w:rPr>
              <w:t>1.07</w:t>
            </w:r>
          </w:p>
        </w:tc>
        <w:tc>
          <w:tcPr>
            <w:tcW w:w="0" w:type="auto"/>
          </w:tcPr>
          <w:p w14:paraId="22A7C049" w14:textId="4D16A648" w:rsidR="00B34B47" w:rsidRDefault="00B34B47" w:rsidP="00B34B47">
            <w:pPr>
              <w:contextualSpacing/>
              <w:jc w:val="both"/>
              <w:rPr>
                <w:rFonts w:ascii="Arial" w:hAnsi="Arial" w:cs="Arial"/>
              </w:rPr>
            </w:pPr>
            <w:r>
              <w:rPr>
                <w:rFonts w:ascii="Arial" w:hAnsi="Arial" w:cs="Arial"/>
              </w:rPr>
              <w:t>0.42 (1.1×10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24A18AF" w14:textId="77777777" w:rsidTr="006B04ED">
        <w:tc>
          <w:tcPr>
            <w:tcW w:w="0" w:type="auto"/>
          </w:tcPr>
          <w:p w14:paraId="5AC4DCE9" w14:textId="1DAFBFC4" w:rsidR="00B34B47" w:rsidRDefault="00257DE6" w:rsidP="00B34B47">
            <w:pPr>
              <w:contextualSpacing/>
              <w:jc w:val="both"/>
              <w:rPr>
                <w:rFonts w:ascii="Arial" w:hAnsi="Arial" w:cs="Arial"/>
              </w:rPr>
            </w:pPr>
            <w:r>
              <w:rPr>
                <w:rFonts w:ascii="Arial" w:hAnsi="Arial" w:cs="Arial"/>
              </w:rPr>
              <w:t>3</w:t>
            </w:r>
            <w:r w:rsidR="00B34B47">
              <w:rPr>
                <w:rFonts w:ascii="Arial" w:hAnsi="Arial" w:cs="Arial"/>
              </w:rPr>
              <w:t>-Amino</w:t>
            </w:r>
            <w:r>
              <w:rPr>
                <w:rFonts w:ascii="Arial" w:hAnsi="Arial" w:cs="Arial"/>
              </w:rPr>
              <w:t>iso</w:t>
            </w:r>
            <w:r w:rsidR="00B34B47">
              <w:rPr>
                <w:rFonts w:ascii="Arial" w:hAnsi="Arial" w:cs="Arial"/>
              </w:rPr>
              <w:t>butyric acid</w:t>
            </w:r>
          </w:p>
        </w:tc>
        <w:tc>
          <w:tcPr>
            <w:tcW w:w="0" w:type="auto"/>
          </w:tcPr>
          <w:p w14:paraId="4D5BC996" w14:textId="11037646" w:rsidR="00B34B47" w:rsidRDefault="00B34B47" w:rsidP="00B34B47">
            <w:pPr>
              <w:contextualSpacing/>
              <w:jc w:val="both"/>
              <w:rPr>
                <w:rFonts w:ascii="Arial" w:hAnsi="Arial" w:cs="Arial"/>
              </w:rPr>
            </w:pPr>
            <w:r w:rsidRPr="002220DD">
              <w:rPr>
                <w:rFonts w:ascii="Arial" w:hAnsi="Arial" w:cs="Arial"/>
              </w:rPr>
              <w:t>103.0633</w:t>
            </w:r>
          </w:p>
        </w:tc>
        <w:tc>
          <w:tcPr>
            <w:tcW w:w="0" w:type="auto"/>
          </w:tcPr>
          <w:p w14:paraId="55514B65" w14:textId="4CDD16FF" w:rsidR="00B34B47" w:rsidRDefault="00B34B47" w:rsidP="00B34B47">
            <w:pPr>
              <w:contextualSpacing/>
              <w:jc w:val="both"/>
              <w:rPr>
                <w:rFonts w:ascii="Arial" w:hAnsi="Arial" w:cs="Arial"/>
              </w:rPr>
            </w:pPr>
            <w:r>
              <w:rPr>
                <w:rFonts w:ascii="Arial" w:hAnsi="Arial" w:cs="Arial"/>
              </w:rPr>
              <w:t>0.70</w:t>
            </w:r>
          </w:p>
        </w:tc>
        <w:tc>
          <w:tcPr>
            <w:tcW w:w="850" w:type="dxa"/>
          </w:tcPr>
          <w:p w14:paraId="2AC63B9B" w14:textId="58C81DFC" w:rsidR="00B34B47" w:rsidRDefault="00B34B47" w:rsidP="00B34B47">
            <w:pPr>
              <w:contextualSpacing/>
              <w:jc w:val="both"/>
              <w:rPr>
                <w:rFonts w:ascii="Arial" w:hAnsi="Arial" w:cs="Arial"/>
              </w:rPr>
            </w:pPr>
            <w:r>
              <w:rPr>
                <w:rFonts w:ascii="Arial" w:hAnsi="Arial" w:cs="Arial"/>
              </w:rPr>
              <w:t>1</w:t>
            </w:r>
          </w:p>
        </w:tc>
        <w:tc>
          <w:tcPr>
            <w:tcW w:w="1214" w:type="dxa"/>
          </w:tcPr>
          <w:p w14:paraId="11E981F4" w14:textId="1033353A"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462B1C8C" w14:textId="178D9C08" w:rsidR="00B34B47" w:rsidRDefault="00B34B47" w:rsidP="00B34B47">
            <w:pPr>
              <w:contextualSpacing/>
              <w:jc w:val="both"/>
              <w:rPr>
                <w:rFonts w:ascii="Arial" w:hAnsi="Arial" w:cs="Arial"/>
              </w:rPr>
            </w:pPr>
            <w:r w:rsidRPr="00BA42C2">
              <w:rPr>
                <w:rFonts w:ascii="Arial" w:hAnsi="Arial" w:cs="Arial"/>
              </w:rPr>
              <w:t>1.12*</w:t>
            </w:r>
          </w:p>
        </w:tc>
        <w:tc>
          <w:tcPr>
            <w:tcW w:w="0" w:type="auto"/>
          </w:tcPr>
          <w:p w14:paraId="7EF2F575" w14:textId="2EA7ADF5" w:rsidR="00B34B47" w:rsidRDefault="00B34B47" w:rsidP="00B34B47">
            <w:pPr>
              <w:contextualSpacing/>
              <w:jc w:val="both"/>
              <w:rPr>
                <w:rFonts w:ascii="Arial" w:hAnsi="Arial" w:cs="Arial"/>
              </w:rPr>
            </w:pPr>
            <w:r>
              <w:rPr>
                <w:rFonts w:ascii="Arial" w:hAnsi="Arial" w:cs="Arial"/>
              </w:rPr>
              <w:t>1.24*</w:t>
            </w:r>
          </w:p>
        </w:tc>
        <w:tc>
          <w:tcPr>
            <w:tcW w:w="0" w:type="auto"/>
          </w:tcPr>
          <w:p w14:paraId="49BF7819" w14:textId="71C95BAE" w:rsidR="00B34B47" w:rsidRDefault="00B34B47" w:rsidP="00B34B47">
            <w:pPr>
              <w:contextualSpacing/>
              <w:jc w:val="both"/>
              <w:rPr>
                <w:rFonts w:ascii="Arial" w:hAnsi="Arial" w:cs="Arial"/>
              </w:rPr>
            </w:pPr>
            <w:r>
              <w:rPr>
                <w:rFonts w:ascii="Arial" w:hAnsi="Arial" w:cs="Arial"/>
              </w:rPr>
              <w:t>0.91</w:t>
            </w:r>
          </w:p>
        </w:tc>
        <w:tc>
          <w:tcPr>
            <w:tcW w:w="0" w:type="auto"/>
          </w:tcPr>
          <w:p w14:paraId="516F34D1" w14:textId="77777777" w:rsidR="00B34B47" w:rsidRDefault="00B34B47" w:rsidP="00B34B47">
            <w:pPr>
              <w:contextualSpacing/>
              <w:jc w:val="both"/>
              <w:rPr>
                <w:rFonts w:ascii="Arial" w:hAnsi="Arial" w:cs="Arial"/>
              </w:rPr>
            </w:pPr>
          </w:p>
        </w:tc>
      </w:tr>
      <w:tr w:rsidR="00B34B47" w14:paraId="7B3EEDB2" w14:textId="77777777" w:rsidTr="006B04ED">
        <w:tc>
          <w:tcPr>
            <w:tcW w:w="0" w:type="auto"/>
          </w:tcPr>
          <w:p w14:paraId="5FA1B47C" w14:textId="54CF0D95" w:rsidR="00B34B47" w:rsidRDefault="00B34B47" w:rsidP="00B34B47">
            <w:pPr>
              <w:contextualSpacing/>
              <w:jc w:val="both"/>
              <w:rPr>
                <w:rFonts w:ascii="Arial" w:hAnsi="Arial" w:cs="Arial"/>
              </w:rPr>
            </w:pPr>
            <w:r>
              <w:rPr>
                <w:rFonts w:ascii="Arial" w:hAnsi="Arial" w:cs="Arial"/>
              </w:rPr>
              <w:t>2-Hydroxyglutaric acid</w:t>
            </w:r>
          </w:p>
        </w:tc>
        <w:tc>
          <w:tcPr>
            <w:tcW w:w="0" w:type="auto"/>
          </w:tcPr>
          <w:p w14:paraId="5995DAC1" w14:textId="2648F236" w:rsidR="00B34B47" w:rsidRDefault="00B34B47" w:rsidP="00B34B47">
            <w:pPr>
              <w:contextualSpacing/>
              <w:jc w:val="both"/>
              <w:rPr>
                <w:rFonts w:ascii="Arial" w:hAnsi="Arial" w:cs="Arial"/>
              </w:rPr>
            </w:pPr>
            <w:r>
              <w:rPr>
                <w:rFonts w:ascii="Arial" w:hAnsi="Arial" w:cs="Arial"/>
              </w:rPr>
              <w:t>148.0372</w:t>
            </w:r>
          </w:p>
        </w:tc>
        <w:tc>
          <w:tcPr>
            <w:tcW w:w="0" w:type="auto"/>
          </w:tcPr>
          <w:p w14:paraId="64F5F28E" w14:textId="5780B65E" w:rsidR="00B34B47" w:rsidRDefault="00B34B47" w:rsidP="00B34B47">
            <w:pPr>
              <w:contextualSpacing/>
              <w:jc w:val="both"/>
              <w:rPr>
                <w:rFonts w:ascii="Arial" w:hAnsi="Arial" w:cs="Arial"/>
              </w:rPr>
            </w:pPr>
            <w:r>
              <w:rPr>
                <w:rFonts w:ascii="Arial" w:hAnsi="Arial" w:cs="Arial"/>
              </w:rPr>
              <w:t>1.11</w:t>
            </w:r>
          </w:p>
        </w:tc>
        <w:tc>
          <w:tcPr>
            <w:tcW w:w="850" w:type="dxa"/>
          </w:tcPr>
          <w:p w14:paraId="4A6726A0" w14:textId="7FE10930" w:rsidR="00B34B47" w:rsidRDefault="00B34B47" w:rsidP="00B34B47">
            <w:pPr>
              <w:contextualSpacing/>
              <w:jc w:val="both"/>
              <w:rPr>
                <w:rFonts w:ascii="Arial" w:hAnsi="Arial" w:cs="Arial"/>
              </w:rPr>
            </w:pPr>
            <w:r>
              <w:rPr>
                <w:rFonts w:ascii="Arial" w:hAnsi="Arial" w:cs="Arial"/>
              </w:rPr>
              <w:t>1</w:t>
            </w:r>
          </w:p>
        </w:tc>
        <w:tc>
          <w:tcPr>
            <w:tcW w:w="1214" w:type="dxa"/>
          </w:tcPr>
          <w:p w14:paraId="72419752" w14:textId="772A7CDB"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595724C4" w14:textId="3404D8AB" w:rsidR="00B34B47" w:rsidRDefault="00B34B47" w:rsidP="00B34B47">
            <w:pPr>
              <w:contextualSpacing/>
              <w:jc w:val="both"/>
              <w:rPr>
                <w:rFonts w:ascii="Arial" w:hAnsi="Arial" w:cs="Arial"/>
              </w:rPr>
            </w:pPr>
            <w:r>
              <w:rPr>
                <w:rFonts w:ascii="Arial" w:hAnsi="Arial" w:cs="Arial"/>
              </w:rPr>
              <w:t>1.37*</w:t>
            </w:r>
          </w:p>
        </w:tc>
        <w:tc>
          <w:tcPr>
            <w:tcW w:w="0" w:type="auto"/>
          </w:tcPr>
          <w:p w14:paraId="7F2A5654" w14:textId="38F8DC62" w:rsidR="00B34B47" w:rsidRDefault="00B34B47" w:rsidP="00B34B47">
            <w:pPr>
              <w:contextualSpacing/>
              <w:jc w:val="both"/>
              <w:rPr>
                <w:rFonts w:ascii="Arial" w:hAnsi="Arial" w:cs="Arial"/>
              </w:rPr>
            </w:pPr>
            <w:r>
              <w:rPr>
                <w:rFonts w:ascii="Arial" w:hAnsi="Arial" w:cs="Arial"/>
              </w:rPr>
              <w:t>1.01</w:t>
            </w:r>
          </w:p>
        </w:tc>
        <w:tc>
          <w:tcPr>
            <w:tcW w:w="0" w:type="auto"/>
          </w:tcPr>
          <w:p w14:paraId="163EE0A2" w14:textId="3E2B6149" w:rsidR="00B34B47" w:rsidRDefault="00B34B47" w:rsidP="00B34B47">
            <w:pPr>
              <w:contextualSpacing/>
              <w:jc w:val="both"/>
              <w:rPr>
                <w:rFonts w:ascii="Arial" w:hAnsi="Arial" w:cs="Arial"/>
              </w:rPr>
            </w:pPr>
            <w:r>
              <w:rPr>
                <w:rFonts w:ascii="Arial" w:hAnsi="Arial" w:cs="Arial"/>
              </w:rPr>
              <w:t>1.36*</w:t>
            </w:r>
          </w:p>
        </w:tc>
        <w:tc>
          <w:tcPr>
            <w:tcW w:w="0" w:type="auto"/>
          </w:tcPr>
          <w:p w14:paraId="053C741B" w14:textId="21400483" w:rsidR="00B34B47" w:rsidRDefault="00B34B47" w:rsidP="00B34B47">
            <w:pPr>
              <w:contextualSpacing/>
              <w:jc w:val="both"/>
              <w:rPr>
                <w:rFonts w:ascii="Arial" w:hAnsi="Arial" w:cs="Arial"/>
              </w:rPr>
            </w:pPr>
            <w:r>
              <w:rPr>
                <w:rFonts w:ascii="Arial" w:hAnsi="Arial" w:cs="Arial"/>
              </w:rPr>
              <w:t>0.38 (3.3×10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11672E8" w14:textId="77777777" w:rsidTr="006B04ED">
        <w:tc>
          <w:tcPr>
            <w:tcW w:w="0" w:type="auto"/>
          </w:tcPr>
          <w:p w14:paraId="3831C737" w14:textId="2FF9EB02" w:rsidR="00B34B47" w:rsidRDefault="00B34B47" w:rsidP="00B34B47">
            <w:pPr>
              <w:contextualSpacing/>
              <w:jc w:val="both"/>
              <w:rPr>
                <w:rFonts w:ascii="Arial" w:hAnsi="Arial" w:cs="Arial"/>
              </w:rPr>
            </w:pPr>
            <w:r w:rsidRPr="00CA57ED">
              <w:rPr>
                <w:rFonts w:ascii="Arial" w:hAnsi="Arial" w:cs="Arial"/>
              </w:rPr>
              <w:t>3-</w:t>
            </w:r>
            <w:r>
              <w:rPr>
                <w:rFonts w:ascii="Arial" w:hAnsi="Arial" w:cs="Arial"/>
              </w:rPr>
              <w:t>M</w:t>
            </w:r>
            <w:r w:rsidRPr="00CA57ED">
              <w:rPr>
                <w:rFonts w:ascii="Arial" w:hAnsi="Arial" w:cs="Arial"/>
              </w:rPr>
              <w:t>ethyl-2-oxobutyric</w:t>
            </w:r>
            <w:r>
              <w:rPr>
                <w:rFonts w:ascii="Arial" w:hAnsi="Arial" w:cs="Arial"/>
              </w:rPr>
              <w:t xml:space="preserve"> acid</w:t>
            </w:r>
          </w:p>
        </w:tc>
        <w:tc>
          <w:tcPr>
            <w:tcW w:w="0" w:type="auto"/>
          </w:tcPr>
          <w:p w14:paraId="68B46511" w14:textId="21B98844" w:rsidR="00B34B47" w:rsidRDefault="00B34B47" w:rsidP="00B34B47">
            <w:pPr>
              <w:contextualSpacing/>
              <w:jc w:val="both"/>
              <w:rPr>
                <w:rFonts w:ascii="Arial" w:hAnsi="Arial" w:cs="Arial"/>
              </w:rPr>
            </w:pPr>
            <w:r w:rsidRPr="00CA57ED">
              <w:rPr>
                <w:rFonts w:ascii="Arial" w:hAnsi="Arial" w:cs="Arial"/>
              </w:rPr>
              <w:t>116.0473</w:t>
            </w:r>
          </w:p>
        </w:tc>
        <w:tc>
          <w:tcPr>
            <w:tcW w:w="0" w:type="auto"/>
          </w:tcPr>
          <w:p w14:paraId="6B962014" w14:textId="65AD58B1" w:rsidR="00B34B47" w:rsidRDefault="00B34B47" w:rsidP="00B34B47">
            <w:pPr>
              <w:contextualSpacing/>
              <w:jc w:val="both"/>
              <w:rPr>
                <w:rFonts w:ascii="Arial" w:hAnsi="Arial" w:cs="Arial"/>
              </w:rPr>
            </w:pPr>
            <w:r>
              <w:rPr>
                <w:rFonts w:ascii="Arial" w:hAnsi="Arial" w:cs="Arial"/>
              </w:rPr>
              <w:t>1.94</w:t>
            </w:r>
          </w:p>
        </w:tc>
        <w:tc>
          <w:tcPr>
            <w:tcW w:w="850" w:type="dxa"/>
          </w:tcPr>
          <w:p w14:paraId="79599679" w14:textId="46305CC9" w:rsidR="00B34B47" w:rsidRDefault="00B34B47" w:rsidP="00B34B47">
            <w:pPr>
              <w:contextualSpacing/>
              <w:jc w:val="both"/>
              <w:rPr>
                <w:rFonts w:ascii="Arial" w:hAnsi="Arial" w:cs="Arial"/>
              </w:rPr>
            </w:pPr>
            <w:r>
              <w:rPr>
                <w:rFonts w:ascii="Arial" w:hAnsi="Arial" w:cs="Arial"/>
              </w:rPr>
              <w:t>1</w:t>
            </w:r>
          </w:p>
        </w:tc>
        <w:tc>
          <w:tcPr>
            <w:tcW w:w="1214" w:type="dxa"/>
          </w:tcPr>
          <w:p w14:paraId="7CEE9FDB" w14:textId="486466BB"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69779728" w14:textId="4EC5FA5C" w:rsidR="00B34B47" w:rsidRDefault="00B34B47" w:rsidP="00B34B47">
            <w:pPr>
              <w:contextualSpacing/>
              <w:jc w:val="both"/>
              <w:rPr>
                <w:rFonts w:ascii="Arial" w:hAnsi="Arial" w:cs="Arial"/>
              </w:rPr>
            </w:pPr>
            <w:r>
              <w:rPr>
                <w:rFonts w:ascii="Arial" w:hAnsi="Arial" w:cs="Arial"/>
              </w:rPr>
              <w:t>2.03*</w:t>
            </w:r>
          </w:p>
        </w:tc>
        <w:tc>
          <w:tcPr>
            <w:tcW w:w="0" w:type="auto"/>
          </w:tcPr>
          <w:p w14:paraId="2BEECA73" w14:textId="1C2280E1" w:rsidR="00B34B47" w:rsidRDefault="00B34B47" w:rsidP="00B34B47">
            <w:pPr>
              <w:contextualSpacing/>
              <w:jc w:val="both"/>
              <w:rPr>
                <w:rFonts w:ascii="Arial" w:hAnsi="Arial" w:cs="Arial"/>
              </w:rPr>
            </w:pPr>
            <w:r>
              <w:rPr>
                <w:rFonts w:ascii="Arial" w:hAnsi="Arial" w:cs="Arial"/>
              </w:rPr>
              <w:t>1.27</w:t>
            </w:r>
          </w:p>
        </w:tc>
        <w:tc>
          <w:tcPr>
            <w:tcW w:w="0" w:type="auto"/>
          </w:tcPr>
          <w:p w14:paraId="02D96D5B" w14:textId="72B6E8F7" w:rsidR="00B34B47" w:rsidRDefault="00B34B47" w:rsidP="00B34B47">
            <w:pPr>
              <w:contextualSpacing/>
              <w:jc w:val="both"/>
              <w:rPr>
                <w:rFonts w:ascii="Arial" w:hAnsi="Arial" w:cs="Arial"/>
              </w:rPr>
            </w:pPr>
            <w:r>
              <w:rPr>
                <w:rFonts w:ascii="Arial" w:hAnsi="Arial" w:cs="Arial"/>
              </w:rPr>
              <w:t>1.60*</w:t>
            </w:r>
          </w:p>
        </w:tc>
        <w:tc>
          <w:tcPr>
            <w:tcW w:w="0" w:type="auto"/>
          </w:tcPr>
          <w:p w14:paraId="6A44EBC9" w14:textId="6E143288" w:rsidR="00B34B47" w:rsidRDefault="00B34B47" w:rsidP="00B34B47">
            <w:pPr>
              <w:contextualSpacing/>
              <w:jc w:val="both"/>
              <w:rPr>
                <w:rFonts w:ascii="Arial" w:hAnsi="Arial" w:cs="Arial"/>
              </w:rPr>
            </w:pPr>
            <w:r>
              <w:rPr>
                <w:rFonts w:ascii="Arial" w:hAnsi="Arial" w:cs="Arial"/>
              </w:rPr>
              <w:t>0.31 (1.9×10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51B52D4B" w14:textId="77777777" w:rsidTr="006B04ED">
        <w:tc>
          <w:tcPr>
            <w:tcW w:w="0" w:type="auto"/>
          </w:tcPr>
          <w:p w14:paraId="05432CEA" w14:textId="17E36D57" w:rsidR="00B34B47" w:rsidRDefault="00B34B47" w:rsidP="00B34B47">
            <w:pPr>
              <w:contextualSpacing/>
              <w:jc w:val="both"/>
              <w:rPr>
                <w:rFonts w:ascii="Arial" w:hAnsi="Arial" w:cs="Arial"/>
              </w:rPr>
            </w:pPr>
            <w:r>
              <w:rPr>
                <w:rFonts w:ascii="Arial" w:hAnsi="Arial" w:cs="Arial"/>
              </w:rPr>
              <w:t>3-Hydroxy-3-methylbutyric acid</w:t>
            </w:r>
          </w:p>
        </w:tc>
        <w:tc>
          <w:tcPr>
            <w:tcW w:w="0" w:type="auto"/>
          </w:tcPr>
          <w:p w14:paraId="7D1EBF95" w14:textId="0AE665AB" w:rsidR="00B34B47" w:rsidRDefault="00B34B47" w:rsidP="00B34B47">
            <w:pPr>
              <w:contextualSpacing/>
              <w:jc w:val="both"/>
              <w:rPr>
                <w:rFonts w:ascii="Arial" w:hAnsi="Arial" w:cs="Arial"/>
              </w:rPr>
            </w:pPr>
            <w:r>
              <w:rPr>
                <w:rFonts w:ascii="Arial" w:hAnsi="Arial" w:cs="Arial"/>
              </w:rPr>
              <w:t>118.0630</w:t>
            </w:r>
          </w:p>
        </w:tc>
        <w:tc>
          <w:tcPr>
            <w:tcW w:w="0" w:type="auto"/>
          </w:tcPr>
          <w:p w14:paraId="1FA8A846" w14:textId="43D71A67" w:rsidR="00B34B47" w:rsidRDefault="00B34B47" w:rsidP="00B34B47">
            <w:pPr>
              <w:contextualSpacing/>
              <w:jc w:val="both"/>
              <w:rPr>
                <w:rFonts w:ascii="Arial" w:hAnsi="Arial" w:cs="Arial"/>
              </w:rPr>
            </w:pPr>
            <w:r>
              <w:rPr>
                <w:rFonts w:ascii="Arial" w:hAnsi="Arial" w:cs="Arial"/>
              </w:rPr>
              <w:t>2.08</w:t>
            </w:r>
          </w:p>
        </w:tc>
        <w:tc>
          <w:tcPr>
            <w:tcW w:w="850" w:type="dxa"/>
          </w:tcPr>
          <w:p w14:paraId="244C43B2" w14:textId="2E1CAD9F" w:rsidR="00B34B47" w:rsidRDefault="00B34B47" w:rsidP="00B34B47">
            <w:pPr>
              <w:contextualSpacing/>
              <w:jc w:val="both"/>
              <w:rPr>
                <w:rFonts w:ascii="Arial" w:hAnsi="Arial" w:cs="Arial"/>
              </w:rPr>
            </w:pPr>
            <w:r>
              <w:rPr>
                <w:rFonts w:ascii="Arial" w:hAnsi="Arial" w:cs="Arial"/>
              </w:rPr>
              <w:t>1</w:t>
            </w:r>
          </w:p>
        </w:tc>
        <w:tc>
          <w:tcPr>
            <w:tcW w:w="1214" w:type="dxa"/>
          </w:tcPr>
          <w:p w14:paraId="1CCDDB55" w14:textId="1D3D7C30" w:rsidR="00B34B47" w:rsidRDefault="00B34B47" w:rsidP="00B34B47">
            <w:pPr>
              <w:contextualSpacing/>
              <w:jc w:val="both"/>
              <w:rPr>
                <w:rFonts w:ascii="Arial" w:hAnsi="Arial" w:cs="Arial"/>
              </w:rPr>
            </w:pPr>
            <w:r>
              <w:rPr>
                <w:rFonts w:ascii="Arial" w:hAnsi="Arial" w:cs="Arial"/>
              </w:rPr>
              <w:t>4.7×10</w:t>
            </w:r>
            <w:r w:rsidRPr="008D3730">
              <w:rPr>
                <w:rFonts w:ascii="Arial" w:hAnsi="Arial" w:cs="Arial"/>
                <w:vertAlign w:val="superscript"/>
              </w:rPr>
              <w:t>-</w:t>
            </w:r>
            <w:r>
              <w:rPr>
                <w:rFonts w:ascii="Arial" w:hAnsi="Arial" w:cs="Arial"/>
                <w:vertAlign w:val="superscript"/>
              </w:rPr>
              <w:t>2</w:t>
            </w:r>
          </w:p>
        </w:tc>
        <w:tc>
          <w:tcPr>
            <w:tcW w:w="0" w:type="auto"/>
          </w:tcPr>
          <w:p w14:paraId="2064134A" w14:textId="5AD20598" w:rsidR="00B34B47" w:rsidRDefault="00B34B47" w:rsidP="00B34B47">
            <w:pPr>
              <w:contextualSpacing/>
              <w:jc w:val="both"/>
              <w:rPr>
                <w:rFonts w:ascii="Arial" w:hAnsi="Arial" w:cs="Arial"/>
              </w:rPr>
            </w:pPr>
            <w:r>
              <w:rPr>
                <w:rFonts w:ascii="Arial" w:hAnsi="Arial" w:cs="Arial"/>
              </w:rPr>
              <w:t>1.67*</w:t>
            </w:r>
          </w:p>
        </w:tc>
        <w:tc>
          <w:tcPr>
            <w:tcW w:w="0" w:type="auto"/>
          </w:tcPr>
          <w:p w14:paraId="3A44B555" w14:textId="462D6EFC" w:rsidR="00B34B47" w:rsidRDefault="00B34B47" w:rsidP="00B34B47">
            <w:pPr>
              <w:contextualSpacing/>
              <w:jc w:val="both"/>
              <w:rPr>
                <w:rFonts w:ascii="Arial" w:hAnsi="Arial" w:cs="Arial"/>
              </w:rPr>
            </w:pPr>
            <w:r>
              <w:rPr>
                <w:rFonts w:ascii="Arial" w:hAnsi="Arial" w:cs="Arial"/>
              </w:rPr>
              <w:t>1.47</w:t>
            </w:r>
          </w:p>
        </w:tc>
        <w:tc>
          <w:tcPr>
            <w:tcW w:w="0" w:type="auto"/>
          </w:tcPr>
          <w:p w14:paraId="78ED413C" w14:textId="5807A06C" w:rsidR="00B34B47" w:rsidRDefault="00B34B47" w:rsidP="00B34B47">
            <w:pPr>
              <w:contextualSpacing/>
              <w:jc w:val="both"/>
              <w:rPr>
                <w:rFonts w:ascii="Arial" w:hAnsi="Arial" w:cs="Arial"/>
              </w:rPr>
            </w:pPr>
            <w:r>
              <w:rPr>
                <w:rFonts w:ascii="Arial" w:hAnsi="Arial" w:cs="Arial"/>
              </w:rPr>
              <w:t>1.14</w:t>
            </w:r>
          </w:p>
        </w:tc>
        <w:tc>
          <w:tcPr>
            <w:tcW w:w="0" w:type="auto"/>
          </w:tcPr>
          <w:p w14:paraId="40ECA650" w14:textId="77777777" w:rsidR="00B34B47" w:rsidRDefault="00B34B47" w:rsidP="00B34B47">
            <w:pPr>
              <w:contextualSpacing/>
              <w:jc w:val="both"/>
              <w:rPr>
                <w:rFonts w:ascii="Arial" w:hAnsi="Arial" w:cs="Arial"/>
              </w:rPr>
            </w:pPr>
          </w:p>
        </w:tc>
      </w:tr>
      <w:tr w:rsidR="00B34B47" w14:paraId="74285D5C" w14:textId="77777777" w:rsidTr="006B04ED">
        <w:tc>
          <w:tcPr>
            <w:tcW w:w="0" w:type="auto"/>
          </w:tcPr>
          <w:p w14:paraId="2E97751B" w14:textId="37A23823" w:rsidR="00B34B47" w:rsidRDefault="00B34B47" w:rsidP="00B34B47">
            <w:pPr>
              <w:contextualSpacing/>
              <w:jc w:val="both"/>
              <w:rPr>
                <w:rFonts w:ascii="Arial" w:hAnsi="Arial" w:cs="Arial"/>
              </w:rPr>
            </w:pPr>
            <w:r>
              <w:rPr>
                <w:rFonts w:ascii="Arial" w:hAnsi="Arial" w:cs="Arial"/>
              </w:rPr>
              <w:t>2-Hydroxy-3-methylbutyric acid</w:t>
            </w:r>
          </w:p>
        </w:tc>
        <w:tc>
          <w:tcPr>
            <w:tcW w:w="0" w:type="auto"/>
          </w:tcPr>
          <w:p w14:paraId="03746501" w14:textId="65505594" w:rsidR="00B34B47" w:rsidRDefault="00B34B47" w:rsidP="00B34B47">
            <w:pPr>
              <w:contextualSpacing/>
              <w:jc w:val="both"/>
              <w:rPr>
                <w:rFonts w:ascii="Arial" w:hAnsi="Arial" w:cs="Arial"/>
              </w:rPr>
            </w:pPr>
            <w:r>
              <w:rPr>
                <w:rFonts w:ascii="Arial" w:hAnsi="Arial" w:cs="Arial"/>
              </w:rPr>
              <w:t>118.0630</w:t>
            </w:r>
          </w:p>
        </w:tc>
        <w:tc>
          <w:tcPr>
            <w:tcW w:w="0" w:type="auto"/>
          </w:tcPr>
          <w:p w14:paraId="235382D3" w14:textId="55EFF7D0" w:rsidR="00B34B47" w:rsidRDefault="00B34B47" w:rsidP="00B34B47">
            <w:pPr>
              <w:contextualSpacing/>
              <w:jc w:val="both"/>
              <w:rPr>
                <w:rFonts w:ascii="Arial" w:hAnsi="Arial" w:cs="Arial"/>
              </w:rPr>
            </w:pPr>
            <w:r>
              <w:rPr>
                <w:rFonts w:ascii="Arial" w:hAnsi="Arial" w:cs="Arial"/>
              </w:rPr>
              <w:t>2.67</w:t>
            </w:r>
          </w:p>
        </w:tc>
        <w:tc>
          <w:tcPr>
            <w:tcW w:w="850" w:type="dxa"/>
          </w:tcPr>
          <w:p w14:paraId="55CE999D" w14:textId="7202D9B9" w:rsidR="00B34B47" w:rsidRDefault="00B34B47" w:rsidP="00B34B47">
            <w:pPr>
              <w:contextualSpacing/>
              <w:jc w:val="both"/>
              <w:rPr>
                <w:rFonts w:ascii="Arial" w:hAnsi="Arial" w:cs="Arial"/>
              </w:rPr>
            </w:pPr>
            <w:r>
              <w:rPr>
                <w:rFonts w:ascii="Arial" w:hAnsi="Arial" w:cs="Arial"/>
              </w:rPr>
              <w:t>1</w:t>
            </w:r>
          </w:p>
        </w:tc>
        <w:tc>
          <w:tcPr>
            <w:tcW w:w="1214" w:type="dxa"/>
          </w:tcPr>
          <w:p w14:paraId="71E80861" w14:textId="72679560"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w:t>
            </w:r>
            <w:r>
              <w:rPr>
                <w:rFonts w:ascii="Arial" w:hAnsi="Arial" w:cs="Arial"/>
                <w:vertAlign w:val="superscript"/>
              </w:rPr>
              <w:t>2</w:t>
            </w:r>
          </w:p>
        </w:tc>
        <w:tc>
          <w:tcPr>
            <w:tcW w:w="0" w:type="auto"/>
          </w:tcPr>
          <w:p w14:paraId="6D96641A" w14:textId="0ADA77CB" w:rsidR="00B34B47" w:rsidRDefault="00B34B47" w:rsidP="00B34B47">
            <w:pPr>
              <w:contextualSpacing/>
              <w:jc w:val="both"/>
              <w:rPr>
                <w:rFonts w:ascii="Arial" w:hAnsi="Arial" w:cs="Arial"/>
              </w:rPr>
            </w:pPr>
            <w:r>
              <w:rPr>
                <w:rFonts w:ascii="Arial" w:hAnsi="Arial" w:cs="Arial"/>
              </w:rPr>
              <w:t>1.80*</w:t>
            </w:r>
          </w:p>
        </w:tc>
        <w:tc>
          <w:tcPr>
            <w:tcW w:w="0" w:type="auto"/>
          </w:tcPr>
          <w:p w14:paraId="3D8B24D1" w14:textId="7A325A38" w:rsidR="00B34B47" w:rsidRDefault="00B34B47" w:rsidP="00B34B47">
            <w:pPr>
              <w:contextualSpacing/>
              <w:jc w:val="both"/>
              <w:rPr>
                <w:rFonts w:ascii="Arial" w:hAnsi="Arial" w:cs="Arial"/>
              </w:rPr>
            </w:pPr>
            <w:r>
              <w:rPr>
                <w:rFonts w:ascii="Arial" w:hAnsi="Arial" w:cs="Arial"/>
              </w:rPr>
              <w:t>1.27</w:t>
            </w:r>
          </w:p>
        </w:tc>
        <w:tc>
          <w:tcPr>
            <w:tcW w:w="0" w:type="auto"/>
          </w:tcPr>
          <w:p w14:paraId="1E104B02" w14:textId="78BC0E60" w:rsidR="00B34B47" w:rsidRDefault="00B34B47" w:rsidP="00B34B47">
            <w:pPr>
              <w:contextualSpacing/>
              <w:jc w:val="both"/>
              <w:rPr>
                <w:rFonts w:ascii="Arial" w:hAnsi="Arial" w:cs="Arial"/>
              </w:rPr>
            </w:pPr>
            <w:r>
              <w:rPr>
                <w:rFonts w:ascii="Arial" w:hAnsi="Arial" w:cs="Arial"/>
              </w:rPr>
              <w:t>1.42</w:t>
            </w:r>
          </w:p>
        </w:tc>
        <w:tc>
          <w:tcPr>
            <w:tcW w:w="0" w:type="auto"/>
          </w:tcPr>
          <w:p w14:paraId="721A4079" w14:textId="618078C7" w:rsidR="00B34B47" w:rsidRDefault="00B34B47" w:rsidP="00B34B47">
            <w:pPr>
              <w:contextualSpacing/>
              <w:jc w:val="both"/>
              <w:rPr>
                <w:rFonts w:ascii="Arial" w:hAnsi="Arial" w:cs="Arial"/>
              </w:rPr>
            </w:pPr>
            <w:r>
              <w:rPr>
                <w:rFonts w:ascii="Arial" w:hAnsi="Arial" w:cs="Arial"/>
              </w:rPr>
              <w:t>0.31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5D1DCA67" w14:textId="77777777" w:rsidTr="006B04ED">
        <w:tc>
          <w:tcPr>
            <w:tcW w:w="0" w:type="auto"/>
          </w:tcPr>
          <w:p w14:paraId="4B9298EB" w14:textId="18A64688" w:rsidR="00B34B47" w:rsidRDefault="00B34B47" w:rsidP="00B34B47">
            <w:pPr>
              <w:contextualSpacing/>
              <w:jc w:val="both"/>
              <w:rPr>
                <w:rFonts w:ascii="Arial" w:hAnsi="Arial" w:cs="Arial"/>
              </w:rPr>
            </w:pPr>
            <w:r w:rsidRPr="008A2469">
              <w:rPr>
                <w:rFonts w:ascii="Arial" w:hAnsi="Arial" w:cs="Arial"/>
              </w:rPr>
              <w:t>3-</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52014B02" w14:textId="3DEC99E3" w:rsidR="00B34B47" w:rsidRDefault="00B34B47" w:rsidP="00B34B47">
            <w:pPr>
              <w:contextualSpacing/>
              <w:jc w:val="both"/>
              <w:rPr>
                <w:rFonts w:ascii="Arial" w:hAnsi="Arial" w:cs="Arial"/>
              </w:rPr>
            </w:pPr>
            <w:r w:rsidRPr="008A2469">
              <w:rPr>
                <w:rFonts w:ascii="Arial" w:hAnsi="Arial" w:cs="Arial"/>
              </w:rPr>
              <w:t>130.0629</w:t>
            </w:r>
          </w:p>
        </w:tc>
        <w:tc>
          <w:tcPr>
            <w:tcW w:w="0" w:type="auto"/>
          </w:tcPr>
          <w:p w14:paraId="16A76B30" w14:textId="38D86212" w:rsidR="00B34B47" w:rsidRDefault="00B34B47" w:rsidP="00B34B47">
            <w:pPr>
              <w:contextualSpacing/>
              <w:jc w:val="both"/>
              <w:rPr>
                <w:rFonts w:ascii="Arial" w:hAnsi="Arial" w:cs="Arial"/>
              </w:rPr>
            </w:pPr>
            <w:r>
              <w:rPr>
                <w:rFonts w:ascii="Arial" w:hAnsi="Arial" w:cs="Arial"/>
              </w:rPr>
              <w:t>2.92</w:t>
            </w:r>
          </w:p>
        </w:tc>
        <w:tc>
          <w:tcPr>
            <w:tcW w:w="850" w:type="dxa"/>
          </w:tcPr>
          <w:p w14:paraId="2FC7D3A6" w14:textId="603726C0" w:rsidR="00B34B47" w:rsidRDefault="00B34B47" w:rsidP="00B34B47">
            <w:pPr>
              <w:contextualSpacing/>
              <w:jc w:val="both"/>
              <w:rPr>
                <w:rFonts w:ascii="Arial" w:hAnsi="Arial" w:cs="Arial"/>
              </w:rPr>
            </w:pPr>
            <w:r>
              <w:rPr>
                <w:rFonts w:ascii="Arial" w:hAnsi="Arial" w:cs="Arial"/>
              </w:rPr>
              <w:t>1</w:t>
            </w:r>
          </w:p>
        </w:tc>
        <w:tc>
          <w:tcPr>
            <w:tcW w:w="1214" w:type="dxa"/>
          </w:tcPr>
          <w:p w14:paraId="200F5E86" w14:textId="3ED68844"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08A9FEA5" w14:textId="47365D7D" w:rsidR="00B34B47" w:rsidRDefault="00B34B47" w:rsidP="00B34B47">
            <w:pPr>
              <w:contextualSpacing/>
              <w:jc w:val="both"/>
              <w:rPr>
                <w:rFonts w:ascii="Arial" w:hAnsi="Arial" w:cs="Arial"/>
              </w:rPr>
            </w:pPr>
            <w:r>
              <w:rPr>
                <w:rFonts w:ascii="Arial" w:hAnsi="Arial" w:cs="Arial"/>
              </w:rPr>
              <w:t>2.07*</w:t>
            </w:r>
          </w:p>
        </w:tc>
        <w:tc>
          <w:tcPr>
            <w:tcW w:w="0" w:type="auto"/>
          </w:tcPr>
          <w:p w14:paraId="7C9AA9BF" w14:textId="0BAD5483" w:rsidR="00B34B47" w:rsidRDefault="00B34B47" w:rsidP="00B34B47">
            <w:pPr>
              <w:contextualSpacing/>
              <w:jc w:val="both"/>
              <w:rPr>
                <w:rFonts w:ascii="Arial" w:hAnsi="Arial" w:cs="Arial"/>
              </w:rPr>
            </w:pPr>
            <w:r>
              <w:rPr>
                <w:rFonts w:ascii="Arial" w:hAnsi="Arial" w:cs="Arial"/>
              </w:rPr>
              <w:t>1.41</w:t>
            </w:r>
          </w:p>
        </w:tc>
        <w:tc>
          <w:tcPr>
            <w:tcW w:w="0" w:type="auto"/>
          </w:tcPr>
          <w:p w14:paraId="546F123A" w14:textId="138FDFBD" w:rsidR="00B34B47" w:rsidRDefault="00B34B47" w:rsidP="00B34B47">
            <w:pPr>
              <w:contextualSpacing/>
              <w:jc w:val="both"/>
              <w:rPr>
                <w:rFonts w:ascii="Arial" w:hAnsi="Arial" w:cs="Arial"/>
              </w:rPr>
            </w:pPr>
            <w:r>
              <w:rPr>
                <w:rFonts w:ascii="Arial" w:hAnsi="Arial" w:cs="Arial"/>
              </w:rPr>
              <w:t>1.46</w:t>
            </w:r>
          </w:p>
        </w:tc>
        <w:tc>
          <w:tcPr>
            <w:tcW w:w="0" w:type="auto"/>
          </w:tcPr>
          <w:p w14:paraId="441B0F11" w14:textId="11870757" w:rsidR="00B34B47" w:rsidRDefault="00B34B47" w:rsidP="00B34B47">
            <w:pPr>
              <w:contextualSpacing/>
              <w:jc w:val="both"/>
              <w:rPr>
                <w:rFonts w:ascii="Arial" w:hAnsi="Arial" w:cs="Arial"/>
              </w:rPr>
            </w:pPr>
            <w:r>
              <w:rPr>
                <w:rFonts w:ascii="Arial" w:hAnsi="Arial" w:cs="Arial"/>
              </w:rPr>
              <w:t>0.31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8380D6F" w14:textId="77777777" w:rsidTr="006B04ED">
        <w:tc>
          <w:tcPr>
            <w:tcW w:w="0" w:type="auto"/>
          </w:tcPr>
          <w:p w14:paraId="5AEAB958" w14:textId="0431587F" w:rsidR="00B34B47" w:rsidRDefault="00B34B47" w:rsidP="00B34B47">
            <w:pPr>
              <w:contextualSpacing/>
              <w:jc w:val="both"/>
              <w:rPr>
                <w:rFonts w:ascii="Arial" w:hAnsi="Arial" w:cs="Arial"/>
              </w:rPr>
            </w:pPr>
            <w:r>
              <w:rPr>
                <w:rFonts w:ascii="Arial" w:hAnsi="Arial" w:cs="Arial"/>
              </w:rPr>
              <w:t>4</w:t>
            </w:r>
            <w:r w:rsidRPr="008A2469">
              <w:rPr>
                <w:rFonts w:ascii="Arial" w:hAnsi="Arial" w:cs="Arial"/>
              </w:rPr>
              <w:t>-</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79D53C55" w14:textId="741CA2FA" w:rsidR="00B34B47" w:rsidRDefault="00B34B47" w:rsidP="00B34B47">
            <w:pPr>
              <w:contextualSpacing/>
              <w:jc w:val="both"/>
              <w:rPr>
                <w:rFonts w:ascii="Arial" w:hAnsi="Arial" w:cs="Arial"/>
              </w:rPr>
            </w:pPr>
            <w:r w:rsidRPr="008A2469">
              <w:rPr>
                <w:rFonts w:ascii="Arial" w:hAnsi="Arial" w:cs="Arial"/>
              </w:rPr>
              <w:t>130.0629</w:t>
            </w:r>
          </w:p>
        </w:tc>
        <w:tc>
          <w:tcPr>
            <w:tcW w:w="0" w:type="auto"/>
          </w:tcPr>
          <w:p w14:paraId="04788125" w14:textId="09A53C6C" w:rsidR="00B34B47" w:rsidRDefault="00B34B47" w:rsidP="00B34B47">
            <w:pPr>
              <w:contextualSpacing/>
              <w:jc w:val="both"/>
              <w:rPr>
                <w:rFonts w:ascii="Arial" w:hAnsi="Arial" w:cs="Arial"/>
              </w:rPr>
            </w:pPr>
            <w:r>
              <w:rPr>
                <w:rFonts w:ascii="Arial" w:hAnsi="Arial" w:cs="Arial"/>
              </w:rPr>
              <w:t>3.08</w:t>
            </w:r>
          </w:p>
        </w:tc>
        <w:tc>
          <w:tcPr>
            <w:tcW w:w="850" w:type="dxa"/>
          </w:tcPr>
          <w:p w14:paraId="1DFF0A16" w14:textId="230BA86B" w:rsidR="00B34B47" w:rsidRDefault="00B34B47" w:rsidP="00B34B47">
            <w:pPr>
              <w:contextualSpacing/>
              <w:jc w:val="both"/>
              <w:rPr>
                <w:rFonts w:ascii="Arial" w:hAnsi="Arial" w:cs="Arial"/>
              </w:rPr>
            </w:pPr>
            <w:r>
              <w:rPr>
                <w:rFonts w:ascii="Arial" w:hAnsi="Arial" w:cs="Arial"/>
              </w:rPr>
              <w:t>1</w:t>
            </w:r>
          </w:p>
        </w:tc>
        <w:tc>
          <w:tcPr>
            <w:tcW w:w="1214" w:type="dxa"/>
          </w:tcPr>
          <w:p w14:paraId="5C32B6D2" w14:textId="1148D8A8"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209C8569" w14:textId="32AC58F5" w:rsidR="00B34B47" w:rsidRDefault="00B34B47" w:rsidP="00B34B47">
            <w:pPr>
              <w:contextualSpacing/>
              <w:jc w:val="both"/>
              <w:rPr>
                <w:rFonts w:ascii="Arial" w:hAnsi="Arial" w:cs="Arial"/>
              </w:rPr>
            </w:pPr>
            <w:r>
              <w:rPr>
                <w:rFonts w:ascii="Arial" w:hAnsi="Arial" w:cs="Arial"/>
              </w:rPr>
              <w:t>2.09*</w:t>
            </w:r>
          </w:p>
        </w:tc>
        <w:tc>
          <w:tcPr>
            <w:tcW w:w="0" w:type="auto"/>
          </w:tcPr>
          <w:p w14:paraId="2FB6CEEF" w14:textId="18DD8420" w:rsidR="00B34B47" w:rsidRDefault="00B34B47" w:rsidP="00B34B47">
            <w:pPr>
              <w:contextualSpacing/>
              <w:jc w:val="both"/>
              <w:rPr>
                <w:rFonts w:ascii="Arial" w:hAnsi="Arial" w:cs="Arial"/>
              </w:rPr>
            </w:pPr>
            <w:r>
              <w:rPr>
                <w:rFonts w:ascii="Arial" w:hAnsi="Arial" w:cs="Arial"/>
              </w:rPr>
              <w:t>1.32</w:t>
            </w:r>
          </w:p>
        </w:tc>
        <w:tc>
          <w:tcPr>
            <w:tcW w:w="0" w:type="auto"/>
          </w:tcPr>
          <w:p w14:paraId="132D6CBC" w14:textId="0522804B" w:rsidR="00B34B47" w:rsidRDefault="00B34B47" w:rsidP="00B34B47">
            <w:pPr>
              <w:contextualSpacing/>
              <w:jc w:val="both"/>
              <w:rPr>
                <w:rFonts w:ascii="Arial" w:hAnsi="Arial" w:cs="Arial"/>
              </w:rPr>
            </w:pPr>
            <w:r>
              <w:rPr>
                <w:rFonts w:ascii="Arial" w:hAnsi="Arial" w:cs="Arial"/>
              </w:rPr>
              <w:t>1.59*</w:t>
            </w:r>
          </w:p>
        </w:tc>
        <w:tc>
          <w:tcPr>
            <w:tcW w:w="0" w:type="auto"/>
          </w:tcPr>
          <w:p w14:paraId="50B12DD4" w14:textId="17A0675C" w:rsidR="00B34B47" w:rsidRDefault="00B34B47" w:rsidP="00B34B47">
            <w:pPr>
              <w:contextualSpacing/>
              <w:jc w:val="both"/>
              <w:rPr>
                <w:rFonts w:ascii="Arial" w:hAnsi="Arial" w:cs="Arial"/>
              </w:rPr>
            </w:pPr>
            <w:r>
              <w:rPr>
                <w:rFonts w:ascii="Arial" w:hAnsi="Arial" w:cs="Arial"/>
              </w:rPr>
              <w:t>0.33 (1.2×10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rsidRPr="00DA7FDA" w14:paraId="2BB010B5" w14:textId="77777777" w:rsidTr="006F2BD4">
        <w:tc>
          <w:tcPr>
            <w:tcW w:w="13992" w:type="dxa"/>
            <w:gridSpan w:val="9"/>
          </w:tcPr>
          <w:p w14:paraId="0B78931A" w14:textId="19EEB09E" w:rsidR="00BA42C2" w:rsidRPr="003A0268" w:rsidRDefault="00BA42C2" w:rsidP="00B34B47">
            <w:pPr>
              <w:contextualSpacing/>
              <w:jc w:val="both"/>
              <w:rPr>
                <w:rFonts w:ascii="Arial" w:hAnsi="Arial" w:cs="Arial"/>
                <w:lang w:val="en-US"/>
              </w:rPr>
            </w:pPr>
            <w:r>
              <w:rPr>
                <w:rFonts w:ascii="Arial" w:hAnsi="Arial" w:cs="Arial"/>
                <w:i/>
                <w:iCs/>
                <w:lang w:val="en-US"/>
              </w:rPr>
              <w:t>Aromatic</w:t>
            </w:r>
            <w:r w:rsidRPr="003A0268">
              <w:rPr>
                <w:rFonts w:ascii="Arial" w:hAnsi="Arial" w:cs="Arial"/>
                <w:i/>
                <w:iCs/>
                <w:lang w:val="en-US"/>
              </w:rPr>
              <w:t xml:space="preserve"> amino acids </w:t>
            </w:r>
            <w:r>
              <w:rPr>
                <w:rFonts w:ascii="Arial" w:hAnsi="Arial" w:cs="Arial"/>
                <w:i/>
                <w:iCs/>
                <w:lang w:val="en-US"/>
              </w:rPr>
              <w:t>and derivatives</w:t>
            </w:r>
          </w:p>
        </w:tc>
      </w:tr>
      <w:tr w:rsidR="00B34B47" w:rsidRPr="003A0268" w14:paraId="550AE022" w14:textId="77777777" w:rsidTr="006B04ED">
        <w:tc>
          <w:tcPr>
            <w:tcW w:w="0" w:type="auto"/>
          </w:tcPr>
          <w:p w14:paraId="42349724" w14:textId="60A78E23" w:rsidR="00B34B47" w:rsidRPr="003A0268" w:rsidRDefault="00B34B47" w:rsidP="00B34B47">
            <w:pPr>
              <w:contextualSpacing/>
              <w:jc w:val="both"/>
              <w:rPr>
                <w:rFonts w:ascii="Arial" w:hAnsi="Arial" w:cs="Arial"/>
                <w:lang w:val="en-US"/>
              </w:rPr>
            </w:pPr>
            <w:r>
              <w:rPr>
                <w:rFonts w:ascii="Arial" w:hAnsi="Arial" w:cs="Arial"/>
              </w:rPr>
              <w:t>L-Tyrosine</w:t>
            </w:r>
          </w:p>
        </w:tc>
        <w:tc>
          <w:tcPr>
            <w:tcW w:w="0" w:type="auto"/>
          </w:tcPr>
          <w:p w14:paraId="769715DE" w14:textId="1704C4BC" w:rsidR="00B34B47" w:rsidRPr="003A0268" w:rsidRDefault="00B34B47" w:rsidP="00B34B47">
            <w:pPr>
              <w:contextualSpacing/>
              <w:jc w:val="both"/>
              <w:rPr>
                <w:rFonts w:ascii="Arial" w:hAnsi="Arial" w:cs="Arial"/>
                <w:lang w:val="en-US"/>
              </w:rPr>
            </w:pPr>
            <w:r w:rsidRPr="00774C40">
              <w:rPr>
                <w:rFonts w:ascii="Arial" w:hAnsi="Arial" w:cs="Arial"/>
              </w:rPr>
              <w:t>181.0738</w:t>
            </w:r>
          </w:p>
        </w:tc>
        <w:tc>
          <w:tcPr>
            <w:tcW w:w="0" w:type="auto"/>
          </w:tcPr>
          <w:p w14:paraId="1D2EE507" w14:textId="2CFC28FB" w:rsidR="00B34B47" w:rsidRPr="003A0268" w:rsidRDefault="00B34B47" w:rsidP="00B34B47">
            <w:pPr>
              <w:contextualSpacing/>
              <w:jc w:val="both"/>
              <w:rPr>
                <w:rFonts w:ascii="Arial" w:hAnsi="Arial" w:cs="Arial"/>
                <w:lang w:val="en-US"/>
              </w:rPr>
            </w:pPr>
            <w:r>
              <w:rPr>
                <w:rFonts w:ascii="Arial" w:hAnsi="Arial" w:cs="Arial"/>
              </w:rPr>
              <w:t>1.29</w:t>
            </w:r>
          </w:p>
        </w:tc>
        <w:tc>
          <w:tcPr>
            <w:tcW w:w="850" w:type="dxa"/>
          </w:tcPr>
          <w:p w14:paraId="2B150F4B" w14:textId="60BCE000"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61F86A3D" w14:textId="48EA5064" w:rsidR="00B34B47" w:rsidRPr="003A0268" w:rsidRDefault="00B34B47" w:rsidP="00B34B47">
            <w:pPr>
              <w:contextualSpacing/>
              <w:jc w:val="both"/>
              <w:rPr>
                <w:rFonts w:ascii="Arial" w:hAnsi="Arial" w:cs="Arial"/>
                <w:lang w:val="en-US"/>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121096A1" w14:textId="601AF7D9" w:rsidR="00B34B47" w:rsidRPr="003A0268" w:rsidRDefault="00B34B47" w:rsidP="00B34B47">
            <w:pPr>
              <w:contextualSpacing/>
              <w:jc w:val="both"/>
              <w:rPr>
                <w:rFonts w:ascii="Arial" w:hAnsi="Arial" w:cs="Arial"/>
                <w:lang w:val="en-US"/>
              </w:rPr>
            </w:pPr>
            <w:r>
              <w:rPr>
                <w:rFonts w:ascii="Arial" w:hAnsi="Arial" w:cs="Arial"/>
              </w:rPr>
              <w:t>1.35*</w:t>
            </w:r>
          </w:p>
        </w:tc>
        <w:tc>
          <w:tcPr>
            <w:tcW w:w="0" w:type="auto"/>
          </w:tcPr>
          <w:p w14:paraId="216F6A9E" w14:textId="05A332C7" w:rsidR="00B34B47" w:rsidRPr="003A0268" w:rsidRDefault="00B34B47" w:rsidP="00B34B47">
            <w:pPr>
              <w:contextualSpacing/>
              <w:jc w:val="both"/>
              <w:rPr>
                <w:rFonts w:ascii="Arial" w:hAnsi="Arial" w:cs="Arial"/>
                <w:lang w:val="en-US"/>
              </w:rPr>
            </w:pPr>
            <w:r>
              <w:rPr>
                <w:rFonts w:ascii="Arial" w:hAnsi="Arial" w:cs="Arial"/>
              </w:rPr>
              <w:t>1.24</w:t>
            </w:r>
          </w:p>
        </w:tc>
        <w:tc>
          <w:tcPr>
            <w:tcW w:w="0" w:type="auto"/>
          </w:tcPr>
          <w:p w14:paraId="4A59F7DB" w14:textId="60DFA1D5" w:rsidR="00B34B47" w:rsidRPr="003A0268" w:rsidRDefault="00B34B47" w:rsidP="00B34B47">
            <w:pPr>
              <w:contextualSpacing/>
              <w:jc w:val="both"/>
              <w:rPr>
                <w:rFonts w:ascii="Arial" w:hAnsi="Arial" w:cs="Arial"/>
                <w:lang w:val="en-US"/>
              </w:rPr>
            </w:pPr>
            <w:r>
              <w:rPr>
                <w:rFonts w:ascii="Arial" w:hAnsi="Arial" w:cs="Arial"/>
              </w:rPr>
              <w:t>1.09</w:t>
            </w:r>
          </w:p>
        </w:tc>
        <w:tc>
          <w:tcPr>
            <w:tcW w:w="0" w:type="auto"/>
          </w:tcPr>
          <w:p w14:paraId="788658D5" w14:textId="7E50424A" w:rsidR="00B34B47" w:rsidRPr="003A0268" w:rsidRDefault="00B34B47" w:rsidP="00B34B47">
            <w:pPr>
              <w:contextualSpacing/>
              <w:jc w:val="both"/>
              <w:rPr>
                <w:rFonts w:ascii="Arial" w:hAnsi="Arial" w:cs="Arial"/>
                <w:lang w:val="en-US"/>
              </w:rPr>
            </w:pPr>
            <w:r>
              <w:rPr>
                <w:rFonts w:ascii="Arial" w:hAnsi="Arial" w:cs="Arial"/>
              </w:rPr>
              <w:t>0.43 (9.7×10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rsidRPr="003A0268" w14:paraId="624BFF1E" w14:textId="77777777" w:rsidTr="006B04ED">
        <w:tc>
          <w:tcPr>
            <w:tcW w:w="0" w:type="auto"/>
          </w:tcPr>
          <w:p w14:paraId="2A7EC9AC" w14:textId="680C0FE2" w:rsidR="00B34B47" w:rsidRPr="003A0268" w:rsidRDefault="00B34B47" w:rsidP="00B34B47">
            <w:pPr>
              <w:contextualSpacing/>
              <w:jc w:val="both"/>
              <w:rPr>
                <w:rFonts w:ascii="Arial" w:hAnsi="Arial" w:cs="Arial"/>
                <w:lang w:val="en-US"/>
              </w:rPr>
            </w:pPr>
            <w:r>
              <w:rPr>
                <w:rFonts w:ascii="Arial" w:hAnsi="Arial" w:cs="Arial"/>
              </w:rPr>
              <w:t>L-Phenylalanine</w:t>
            </w:r>
          </w:p>
        </w:tc>
        <w:tc>
          <w:tcPr>
            <w:tcW w:w="0" w:type="auto"/>
          </w:tcPr>
          <w:p w14:paraId="5D0B82C8" w14:textId="31CA4CCF" w:rsidR="00B34B47" w:rsidRPr="003A0268" w:rsidRDefault="00B34B47" w:rsidP="00B34B47">
            <w:pPr>
              <w:contextualSpacing/>
              <w:jc w:val="both"/>
              <w:rPr>
                <w:rFonts w:ascii="Arial" w:hAnsi="Arial" w:cs="Arial"/>
                <w:lang w:val="en-US"/>
              </w:rPr>
            </w:pPr>
            <w:r w:rsidRPr="00CA57ED">
              <w:rPr>
                <w:rFonts w:ascii="Arial" w:hAnsi="Arial" w:cs="Arial"/>
              </w:rPr>
              <w:t>165.07</w:t>
            </w:r>
            <w:r>
              <w:rPr>
                <w:rFonts w:ascii="Arial" w:hAnsi="Arial" w:cs="Arial"/>
              </w:rPr>
              <w:t>90</w:t>
            </w:r>
          </w:p>
        </w:tc>
        <w:tc>
          <w:tcPr>
            <w:tcW w:w="0" w:type="auto"/>
          </w:tcPr>
          <w:p w14:paraId="1DA50E72" w14:textId="38F176C5" w:rsidR="00B34B47" w:rsidRPr="003A0268" w:rsidRDefault="00B34B47" w:rsidP="00B34B47">
            <w:pPr>
              <w:contextualSpacing/>
              <w:jc w:val="both"/>
              <w:rPr>
                <w:rFonts w:ascii="Arial" w:hAnsi="Arial" w:cs="Arial"/>
                <w:lang w:val="en-US"/>
              </w:rPr>
            </w:pPr>
            <w:r>
              <w:rPr>
                <w:rFonts w:ascii="Arial" w:hAnsi="Arial" w:cs="Arial"/>
              </w:rPr>
              <w:t>1.99</w:t>
            </w:r>
          </w:p>
        </w:tc>
        <w:tc>
          <w:tcPr>
            <w:tcW w:w="850" w:type="dxa"/>
          </w:tcPr>
          <w:p w14:paraId="6027F272" w14:textId="226627AE"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778CE0BE" w14:textId="440CF5F5" w:rsidR="00B34B47" w:rsidRPr="003A0268" w:rsidRDefault="00B34B47" w:rsidP="00B34B47">
            <w:pPr>
              <w:contextualSpacing/>
              <w:jc w:val="both"/>
              <w:rPr>
                <w:rFonts w:ascii="Arial" w:hAnsi="Arial" w:cs="Arial"/>
                <w:lang w:val="en-US"/>
              </w:rPr>
            </w:pPr>
            <w:r>
              <w:rPr>
                <w:rFonts w:ascii="Arial" w:hAnsi="Arial" w:cs="Arial"/>
              </w:rPr>
              <w:t>4.1×10</w:t>
            </w:r>
            <w:r w:rsidRPr="008D3730">
              <w:rPr>
                <w:rFonts w:ascii="Arial" w:hAnsi="Arial" w:cs="Arial"/>
                <w:vertAlign w:val="superscript"/>
              </w:rPr>
              <w:t>-2</w:t>
            </w:r>
          </w:p>
        </w:tc>
        <w:tc>
          <w:tcPr>
            <w:tcW w:w="0" w:type="auto"/>
          </w:tcPr>
          <w:p w14:paraId="7296D75A" w14:textId="4044973D" w:rsidR="00B34B47" w:rsidRPr="003A0268" w:rsidRDefault="00B34B47" w:rsidP="00B34B47">
            <w:pPr>
              <w:contextualSpacing/>
              <w:jc w:val="both"/>
              <w:rPr>
                <w:rFonts w:ascii="Arial" w:hAnsi="Arial" w:cs="Arial"/>
                <w:lang w:val="en-US"/>
              </w:rPr>
            </w:pPr>
            <w:r w:rsidRPr="00D637FB">
              <w:rPr>
                <w:rFonts w:ascii="Arial" w:hAnsi="Arial" w:cs="Arial"/>
              </w:rPr>
              <w:t>1.45</w:t>
            </w:r>
            <w:r>
              <w:rPr>
                <w:rFonts w:ascii="Arial" w:hAnsi="Arial" w:cs="Arial"/>
              </w:rPr>
              <w:t>*</w:t>
            </w:r>
          </w:p>
        </w:tc>
        <w:tc>
          <w:tcPr>
            <w:tcW w:w="0" w:type="auto"/>
          </w:tcPr>
          <w:p w14:paraId="1FD07B21" w14:textId="226AD3D5" w:rsidR="00B34B47" w:rsidRPr="003A0268" w:rsidRDefault="00B34B47" w:rsidP="00B34B47">
            <w:pPr>
              <w:contextualSpacing/>
              <w:jc w:val="both"/>
              <w:rPr>
                <w:rFonts w:ascii="Arial" w:hAnsi="Arial" w:cs="Arial"/>
                <w:lang w:val="en-US"/>
              </w:rPr>
            </w:pPr>
            <w:r>
              <w:rPr>
                <w:rFonts w:ascii="Arial" w:hAnsi="Arial" w:cs="Arial"/>
              </w:rPr>
              <w:t>1.30</w:t>
            </w:r>
          </w:p>
        </w:tc>
        <w:tc>
          <w:tcPr>
            <w:tcW w:w="0" w:type="auto"/>
          </w:tcPr>
          <w:p w14:paraId="1C1055F7" w14:textId="774D4F98" w:rsidR="00B34B47" w:rsidRPr="003A0268" w:rsidRDefault="00B34B47" w:rsidP="00B34B47">
            <w:pPr>
              <w:contextualSpacing/>
              <w:jc w:val="both"/>
              <w:rPr>
                <w:rFonts w:ascii="Arial" w:hAnsi="Arial" w:cs="Arial"/>
                <w:lang w:val="en-US"/>
              </w:rPr>
            </w:pPr>
            <w:r>
              <w:rPr>
                <w:rFonts w:ascii="Arial" w:hAnsi="Arial" w:cs="Arial"/>
              </w:rPr>
              <w:t>1.12</w:t>
            </w:r>
          </w:p>
        </w:tc>
        <w:tc>
          <w:tcPr>
            <w:tcW w:w="0" w:type="auto"/>
          </w:tcPr>
          <w:p w14:paraId="39BEA851" w14:textId="6BF3636A" w:rsidR="00B34B47" w:rsidRPr="003A0268" w:rsidRDefault="00B34B47" w:rsidP="00B34B47">
            <w:pPr>
              <w:contextualSpacing/>
              <w:jc w:val="both"/>
              <w:rPr>
                <w:rFonts w:ascii="Arial" w:hAnsi="Arial" w:cs="Arial"/>
                <w:lang w:val="en-US"/>
              </w:rPr>
            </w:pPr>
            <w:r>
              <w:rPr>
                <w:rFonts w:ascii="Arial" w:hAnsi="Arial" w:cs="Arial"/>
              </w:rPr>
              <w:t>0.31 (2.0×10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rsidRPr="003A0268" w14:paraId="7D5A6C3E" w14:textId="77777777" w:rsidTr="006B04ED">
        <w:tc>
          <w:tcPr>
            <w:tcW w:w="0" w:type="auto"/>
          </w:tcPr>
          <w:p w14:paraId="18871DFB" w14:textId="7339DA9B" w:rsidR="00B34B47" w:rsidRPr="003A0268" w:rsidRDefault="00B34B47" w:rsidP="00B34B47">
            <w:pPr>
              <w:contextualSpacing/>
              <w:jc w:val="both"/>
              <w:rPr>
                <w:rFonts w:ascii="Arial" w:hAnsi="Arial" w:cs="Arial"/>
                <w:lang w:val="en-US"/>
              </w:rPr>
            </w:pPr>
            <w:r>
              <w:rPr>
                <w:rFonts w:ascii="Arial" w:hAnsi="Arial" w:cs="Arial"/>
              </w:rPr>
              <w:t>L-Tryptophan</w:t>
            </w:r>
          </w:p>
        </w:tc>
        <w:tc>
          <w:tcPr>
            <w:tcW w:w="0" w:type="auto"/>
          </w:tcPr>
          <w:p w14:paraId="1295F83C" w14:textId="0D846B51" w:rsidR="00B34B47" w:rsidRPr="003A0268" w:rsidRDefault="00B34B47" w:rsidP="00B34B47">
            <w:pPr>
              <w:contextualSpacing/>
              <w:jc w:val="both"/>
              <w:rPr>
                <w:rFonts w:ascii="Arial" w:hAnsi="Arial" w:cs="Arial"/>
                <w:lang w:val="en-US"/>
              </w:rPr>
            </w:pPr>
            <w:r w:rsidRPr="00857042">
              <w:rPr>
                <w:rFonts w:ascii="Arial" w:hAnsi="Arial" w:cs="Arial"/>
              </w:rPr>
              <w:t>204.089</w:t>
            </w:r>
            <w:r>
              <w:rPr>
                <w:rFonts w:ascii="Arial" w:hAnsi="Arial" w:cs="Arial"/>
              </w:rPr>
              <w:t>9</w:t>
            </w:r>
          </w:p>
        </w:tc>
        <w:tc>
          <w:tcPr>
            <w:tcW w:w="0" w:type="auto"/>
          </w:tcPr>
          <w:p w14:paraId="1E60C54E" w14:textId="2C15B168" w:rsidR="00B34B47" w:rsidRPr="003A0268" w:rsidRDefault="00B34B47" w:rsidP="00B34B47">
            <w:pPr>
              <w:contextualSpacing/>
              <w:jc w:val="both"/>
              <w:rPr>
                <w:rFonts w:ascii="Arial" w:hAnsi="Arial" w:cs="Arial"/>
                <w:lang w:val="en-US"/>
              </w:rPr>
            </w:pPr>
            <w:r>
              <w:rPr>
                <w:rFonts w:ascii="Arial" w:hAnsi="Arial" w:cs="Arial"/>
              </w:rPr>
              <w:t>2.45</w:t>
            </w:r>
          </w:p>
        </w:tc>
        <w:tc>
          <w:tcPr>
            <w:tcW w:w="850" w:type="dxa"/>
          </w:tcPr>
          <w:p w14:paraId="017DFAF6" w14:textId="5743B859"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591156A1" w14:textId="35F81096" w:rsidR="00B34B47" w:rsidRPr="003A0268" w:rsidRDefault="00BA42C2" w:rsidP="00B34B47">
            <w:pPr>
              <w:contextualSpacing/>
              <w:jc w:val="both"/>
              <w:rPr>
                <w:rFonts w:ascii="Arial" w:hAnsi="Arial" w:cs="Arial"/>
                <w:lang w:val="en-US"/>
              </w:rPr>
            </w:pPr>
            <w:r w:rsidRPr="00BA42C2">
              <w:rPr>
                <w:rFonts w:ascii="Arial" w:hAnsi="Arial" w:cs="Arial"/>
              </w:rPr>
              <w:t>4.9×10</w:t>
            </w:r>
            <w:r w:rsidRPr="00BA42C2">
              <w:rPr>
                <w:rFonts w:ascii="Arial" w:hAnsi="Arial" w:cs="Arial"/>
                <w:vertAlign w:val="superscript"/>
              </w:rPr>
              <w:t>-2</w:t>
            </w:r>
          </w:p>
        </w:tc>
        <w:tc>
          <w:tcPr>
            <w:tcW w:w="0" w:type="auto"/>
          </w:tcPr>
          <w:p w14:paraId="09353F3A" w14:textId="243874F3" w:rsidR="00B34B47" w:rsidRPr="003A0268" w:rsidRDefault="00B34B47" w:rsidP="00B34B47">
            <w:pPr>
              <w:contextualSpacing/>
              <w:jc w:val="both"/>
              <w:rPr>
                <w:rFonts w:ascii="Arial" w:hAnsi="Arial" w:cs="Arial"/>
                <w:lang w:val="en-US"/>
              </w:rPr>
            </w:pPr>
            <w:r>
              <w:rPr>
                <w:rFonts w:ascii="Arial" w:hAnsi="Arial" w:cs="Arial"/>
              </w:rPr>
              <w:t>1.17*</w:t>
            </w:r>
          </w:p>
        </w:tc>
        <w:tc>
          <w:tcPr>
            <w:tcW w:w="0" w:type="auto"/>
          </w:tcPr>
          <w:p w14:paraId="5AC73FC1" w14:textId="24EB4726" w:rsidR="00B34B47" w:rsidRPr="003A0268" w:rsidRDefault="00B34B47" w:rsidP="00B34B47">
            <w:pPr>
              <w:contextualSpacing/>
              <w:jc w:val="both"/>
              <w:rPr>
                <w:rFonts w:ascii="Arial" w:hAnsi="Arial" w:cs="Arial"/>
                <w:lang w:val="en-US"/>
              </w:rPr>
            </w:pPr>
            <w:r>
              <w:rPr>
                <w:rFonts w:ascii="Arial" w:hAnsi="Arial" w:cs="Arial"/>
              </w:rPr>
              <w:t>1.10</w:t>
            </w:r>
          </w:p>
        </w:tc>
        <w:tc>
          <w:tcPr>
            <w:tcW w:w="0" w:type="auto"/>
          </w:tcPr>
          <w:p w14:paraId="28E5A4FC" w14:textId="71155179" w:rsidR="00B34B47" w:rsidRPr="003A0268" w:rsidRDefault="00B34B47" w:rsidP="00B34B47">
            <w:pPr>
              <w:contextualSpacing/>
              <w:jc w:val="both"/>
              <w:rPr>
                <w:rFonts w:ascii="Arial" w:hAnsi="Arial" w:cs="Arial"/>
                <w:lang w:val="en-US"/>
              </w:rPr>
            </w:pPr>
            <w:r>
              <w:rPr>
                <w:rFonts w:ascii="Arial" w:hAnsi="Arial" w:cs="Arial"/>
              </w:rPr>
              <w:t>1.07</w:t>
            </w:r>
          </w:p>
        </w:tc>
        <w:tc>
          <w:tcPr>
            <w:tcW w:w="0" w:type="auto"/>
          </w:tcPr>
          <w:p w14:paraId="0CF7112C" w14:textId="59E37289" w:rsidR="00B34B47" w:rsidRPr="003A0268" w:rsidRDefault="00B34B47" w:rsidP="00B34B47">
            <w:pPr>
              <w:contextualSpacing/>
              <w:jc w:val="both"/>
              <w:rPr>
                <w:rFonts w:ascii="Arial" w:hAnsi="Arial" w:cs="Arial"/>
                <w:lang w:val="en-US"/>
              </w:rPr>
            </w:pPr>
            <w:r>
              <w:rPr>
                <w:rFonts w:ascii="Arial" w:hAnsi="Arial" w:cs="Arial"/>
              </w:rPr>
              <w:t>0.35 (7.7×10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38EC5AFA" w14:textId="77777777" w:rsidTr="006B04ED">
        <w:tc>
          <w:tcPr>
            <w:tcW w:w="0" w:type="auto"/>
          </w:tcPr>
          <w:p w14:paraId="0CBFABB7" w14:textId="6A707601" w:rsidR="00B34B47" w:rsidRDefault="00B34B47" w:rsidP="00B34B47">
            <w:pPr>
              <w:contextualSpacing/>
              <w:jc w:val="both"/>
              <w:rPr>
                <w:rFonts w:ascii="Arial" w:hAnsi="Arial" w:cs="Arial"/>
              </w:rPr>
            </w:pPr>
            <w:r>
              <w:rPr>
                <w:rFonts w:ascii="Arial" w:hAnsi="Arial" w:cs="Arial"/>
              </w:rPr>
              <w:t>Aspartyl-phenylalanine (or isomer)</w:t>
            </w:r>
          </w:p>
        </w:tc>
        <w:tc>
          <w:tcPr>
            <w:tcW w:w="0" w:type="auto"/>
          </w:tcPr>
          <w:p w14:paraId="302B3C8F" w14:textId="776BF07B" w:rsidR="00B34B47" w:rsidRDefault="00B34B47" w:rsidP="00B34B47">
            <w:pPr>
              <w:contextualSpacing/>
              <w:jc w:val="both"/>
              <w:rPr>
                <w:rFonts w:ascii="Arial" w:hAnsi="Arial" w:cs="Arial"/>
              </w:rPr>
            </w:pPr>
            <w:r>
              <w:rPr>
                <w:rFonts w:ascii="Arial" w:hAnsi="Arial" w:cs="Arial"/>
              </w:rPr>
              <w:t>280.1059</w:t>
            </w:r>
          </w:p>
        </w:tc>
        <w:tc>
          <w:tcPr>
            <w:tcW w:w="0" w:type="auto"/>
          </w:tcPr>
          <w:p w14:paraId="05BF12D1" w14:textId="02F5A303" w:rsidR="00B34B47" w:rsidRDefault="00B34B47" w:rsidP="00B34B47">
            <w:pPr>
              <w:contextualSpacing/>
              <w:jc w:val="both"/>
              <w:rPr>
                <w:rFonts w:ascii="Arial" w:hAnsi="Arial" w:cs="Arial"/>
              </w:rPr>
            </w:pPr>
            <w:r>
              <w:rPr>
                <w:rFonts w:ascii="Arial" w:hAnsi="Arial" w:cs="Arial"/>
              </w:rPr>
              <w:t>1.85</w:t>
            </w:r>
          </w:p>
        </w:tc>
        <w:tc>
          <w:tcPr>
            <w:tcW w:w="850" w:type="dxa"/>
          </w:tcPr>
          <w:p w14:paraId="0E419FBD" w14:textId="247B552D" w:rsidR="00B34B47" w:rsidRDefault="00B34B47" w:rsidP="00B34B47">
            <w:pPr>
              <w:contextualSpacing/>
              <w:jc w:val="both"/>
              <w:rPr>
                <w:rFonts w:ascii="Arial" w:hAnsi="Arial" w:cs="Arial"/>
              </w:rPr>
            </w:pPr>
            <w:r>
              <w:rPr>
                <w:rFonts w:ascii="Arial" w:hAnsi="Arial" w:cs="Arial"/>
              </w:rPr>
              <w:t>3</w:t>
            </w:r>
          </w:p>
        </w:tc>
        <w:tc>
          <w:tcPr>
            <w:tcW w:w="1214" w:type="dxa"/>
          </w:tcPr>
          <w:p w14:paraId="0699D7E7" w14:textId="2A7F63D6"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56FC5BE9" w14:textId="7425D3F8" w:rsidR="00B34B47" w:rsidRDefault="00B34B47" w:rsidP="00B34B47">
            <w:pPr>
              <w:contextualSpacing/>
              <w:jc w:val="both"/>
              <w:rPr>
                <w:rFonts w:ascii="Arial" w:hAnsi="Arial" w:cs="Arial"/>
              </w:rPr>
            </w:pPr>
            <w:r>
              <w:rPr>
                <w:rFonts w:ascii="Arial" w:hAnsi="Arial" w:cs="Arial"/>
              </w:rPr>
              <w:t>1.69*</w:t>
            </w:r>
          </w:p>
        </w:tc>
        <w:tc>
          <w:tcPr>
            <w:tcW w:w="0" w:type="auto"/>
          </w:tcPr>
          <w:p w14:paraId="2A5ECCD1" w14:textId="6A41B904" w:rsidR="00B34B47" w:rsidRDefault="00B34B47" w:rsidP="00B34B47">
            <w:pPr>
              <w:contextualSpacing/>
              <w:jc w:val="both"/>
              <w:rPr>
                <w:rFonts w:ascii="Arial" w:hAnsi="Arial" w:cs="Arial"/>
              </w:rPr>
            </w:pPr>
            <w:r>
              <w:rPr>
                <w:rFonts w:ascii="Arial" w:hAnsi="Arial" w:cs="Arial"/>
              </w:rPr>
              <w:t>1.24</w:t>
            </w:r>
          </w:p>
        </w:tc>
        <w:tc>
          <w:tcPr>
            <w:tcW w:w="0" w:type="auto"/>
          </w:tcPr>
          <w:p w14:paraId="11E4393B" w14:textId="7663CC41" w:rsidR="00B34B47" w:rsidRDefault="00B34B47" w:rsidP="00B34B47">
            <w:pPr>
              <w:contextualSpacing/>
              <w:jc w:val="both"/>
              <w:rPr>
                <w:rFonts w:ascii="Arial" w:hAnsi="Arial" w:cs="Arial"/>
              </w:rPr>
            </w:pPr>
            <w:r>
              <w:rPr>
                <w:rFonts w:ascii="Arial" w:hAnsi="Arial" w:cs="Arial"/>
              </w:rPr>
              <w:t>1.36</w:t>
            </w:r>
          </w:p>
        </w:tc>
        <w:tc>
          <w:tcPr>
            <w:tcW w:w="0" w:type="auto"/>
          </w:tcPr>
          <w:p w14:paraId="7B7454F6" w14:textId="6D9FD8D7" w:rsidR="00B34B47" w:rsidRDefault="00B34B47" w:rsidP="00B34B47">
            <w:pPr>
              <w:contextualSpacing/>
              <w:jc w:val="both"/>
              <w:rPr>
                <w:rFonts w:ascii="Arial" w:hAnsi="Arial" w:cs="Arial"/>
              </w:rPr>
            </w:pPr>
            <w:r>
              <w:rPr>
                <w:rFonts w:ascii="Arial" w:hAnsi="Arial" w:cs="Arial"/>
              </w:rPr>
              <w:t>0.34 (9.4×10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0D1A19A8" w14:textId="77777777" w:rsidTr="006B04ED">
        <w:tc>
          <w:tcPr>
            <w:tcW w:w="0" w:type="auto"/>
          </w:tcPr>
          <w:p w14:paraId="5E6AFB2A" w14:textId="2619E019" w:rsidR="00B34B47" w:rsidRDefault="00B34B47" w:rsidP="00B34B47">
            <w:pPr>
              <w:contextualSpacing/>
              <w:jc w:val="both"/>
              <w:rPr>
                <w:rFonts w:ascii="Arial" w:hAnsi="Arial" w:cs="Arial"/>
              </w:rPr>
            </w:pPr>
            <w:r>
              <w:rPr>
                <w:rFonts w:ascii="Arial" w:hAnsi="Arial" w:cs="Arial"/>
              </w:rPr>
              <w:t>Seryl-phenylalanine (or isomer)</w:t>
            </w:r>
          </w:p>
        </w:tc>
        <w:tc>
          <w:tcPr>
            <w:tcW w:w="0" w:type="auto"/>
          </w:tcPr>
          <w:p w14:paraId="49326C00" w14:textId="49B6DF8F" w:rsidR="00B34B47" w:rsidRDefault="00B34B47" w:rsidP="00B34B47">
            <w:pPr>
              <w:contextualSpacing/>
              <w:jc w:val="both"/>
              <w:rPr>
                <w:rFonts w:ascii="Arial" w:hAnsi="Arial" w:cs="Arial"/>
              </w:rPr>
            </w:pPr>
            <w:r>
              <w:rPr>
                <w:rFonts w:ascii="Arial" w:hAnsi="Arial" w:cs="Arial"/>
              </w:rPr>
              <w:t>252.1110</w:t>
            </w:r>
          </w:p>
        </w:tc>
        <w:tc>
          <w:tcPr>
            <w:tcW w:w="0" w:type="auto"/>
          </w:tcPr>
          <w:p w14:paraId="2E660B80" w14:textId="07AB4330" w:rsidR="00B34B47" w:rsidRDefault="00B34B47" w:rsidP="00B34B47">
            <w:pPr>
              <w:contextualSpacing/>
              <w:jc w:val="both"/>
              <w:rPr>
                <w:rFonts w:ascii="Arial" w:hAnsi="Arial" w:cs="Arial"/>
              </w:rPr>
            </w:pPr>
            <w:r>
              <w:rPr>
                <w:rFonts w:ascii="Arial" w:hAnsi="Arial" w:cs="Arial"/>
              </w:rPr>
              <w:t>2.35</w:t>
            </w:r>
          </w:p>
        </w:tc>
        <w:tc>
          <w:tcPr>
            <w:tcW w:w="850" w:type="dxa"/>
          </w:tcPr>
          <w:p w14:paraId="1BD3FCA0" w14:textId="503D3625" w:rsidR="00B34B47" w:rsidRDefault="00B34B47" w:rsidP="00B34B47">
            <w:pPr>
              <w:contextualSpacing/>
              <w:jc w:val="both"/>
              <w:rPr>
                <w:rFonts w:ascii="Arial" w:hAnsi="Arial" w:cs="Arial"/>
              </w:rPr>
            </w:pPr>
            <w:r>
              <w:rPr>
                <w:rFonts w:ascii="Arial" w:hAnsi="Arial" w:cs="Arial"/>
              </w:rPr>
              <w:t>3</w:t>
            </w:r>
          </w:p>
        </w:tc>
        <w:tc>
          <w:tcPr>
            <w:tcW w:w="1214" w:type="dxa"/>
          </w:tcPr>
          <w:p w14:paraId="2E8F58C6" w14:textId="5752FBA3"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4C4D64D1" w14:textId="258C8005" w:rsidR="00B34B47" w:rsidRDefault="00B34B47" w:rsidP="00B34B47">
            <w:pPr>
              <w:contextualSpacing/>
              <w:jc w:val="both"/>
              <w:rPr>
                <w:rFonts w:ascii="Arial" w:hAnsi="Arial" w:cs="Arial"/>
              </w:rPr>
            </w:pPr>
            <w:r>
              <w:rPr>
                <w:rFonts w:ascii="Arial" w:hAnsi="Arial" w:cs="Arial"/>
              </w:rPr>
              <w:t>1.97*</w:t>
            </w:r>
          </w:p>
        </w:tc>
        <w:tc>
          <w:tcPr>
            <w:tcW w:w="0" w:type="auto"/>
          </w:tcPr>
          <w:p w14:paraId="50218B4E" w14:textId="1A18178F" w:rsidR="00B34B47" w:rsidRDefault="00B34B47" w:rsidP="00B34B47">
            <w:pPr>
              <w:contextualSpacing/>
              <w:jc w:val="both"/>
              <w:rPr>
                <w:rFonts w:ascii="Arial" w:hAnsi="Arial" w:cs="Arial"/>
              </w:rPr>
            </w:pPr>
            <w:r>
              <w:rPr>
                <w:rFonts w:ascii="Arial" w:hAnsi="Arial" w:cs="Arial"/>
              </w:rPr>
              <w:t>0.99</w:t>
            </w:r>
          </w:p>
        </w:tc>
        <w:tc>
          <w:tcPr>
            <w:tcW w:w="0" w:type="auto"/>
          </w:tcPr>
          <w:p w14:paraId="31E9FFF6" w14:textId="294C9753" w:rsidR="00B34B47" w:rsidRDefault="00B34B47" w:rsidP="00B34B47">
            <w:pPr>
              <w:contextualSpacing/>
              <w:jc w:val="both"/>
              <w:rPr>
                <w:rFonts w:ascii="Arial" w:hAnsi="Arial" w:cs="Arial"/>
              </w:rPr>
            </w:pPr>
            <w:r>
              <w:rPr>
                <w:rFonts w:ascii="Arial" w:hAnsi="Arial" w:cs="Arial"/>
              </w:rPr>
              <w:t>1.98*</w:t>
            </w:r>
          </w:p>
        </w:tc>
        <w:tc>
          <w:tcPr>
            <w:tcW w:w="0" w:type="auto"/>
          </w:tcPr>
          <w:p w14:paraId="790D44EC" w14:textId="7A5624D7" w:rsidR="00B34B47" w:rsidRDefault="00B34B47" w:rsidP="00B34B47">
            <w:pPr>
              <w:contextualSpacing/>
              <w:jc w:val="both"/>
              <w:rPr>
                <w:rFonts w:ascii="Arial" w:hAnsi="Arial" w:cs="Arial"/>
              </w:rPr>
            </w:pPr>
            <w:r>
              <w:rPr>
                <w:rFonts w:ascii="Arial" w:hAnsi="Arial" w:cs="Arial"/>
              </w:rPr>
              <w:t>0.30 (2.4×10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rsidRPr="003A0268" w14:paraId="45D47F43" w14:textId="77777777" w:rsidTr="006B04ED">
        <w:tc>
          <w:tcPr>
            <w:tcW w:w="0" w:type="auto"/>
          </w:tcPr>
          <w:p w14:paraId="3D5708B0" w14:textId="2CB1EA7E" w:rsidR="00B34B47" w:rsidRDefault="00B34B47" w:rsidP="00B34B47">
            <w:pPr>
              <w:contextualSpacing/>
              <w:jc w:val="both"/>
              <w:rPr>
                <w:rFonts w:ascii="Arial" w:hAnsi="Arial" w:cs="Arial"/>
              </w:rPr>
            </w:pPr>
            <w:r>
              <w:rPr>
                <w:rFonts w:ascii="Arial" w:hAnsi="Arial" w:cs="Arial"/>
              </w:rPr>
              <w:t>Threonyl-phenylalanine (or isomer)</w:t>
            </w:r>
          </w:p>
        </w:tc>
        <w:tc>
          <w:tcPr>
            <w:tcW w:w="0" w:type="auto"/>
          </w:tcPr>
          <w:p w14:paraId="4EF52CCA" w14:textId="407DB24C" w:rsidR="00B34B47" w:rsidRDefault="00B34B47" w:rsidP="00B34B47">
            <w:pPr>
              <w:contextualSpacing/>
              <w:jc w:val="both"/>
              <w:rPr>
                <w:rFonts w:ascii="Arial" w:hAnsi="Arial" w:cs="Arial"/>
              </w:rPr>
            </w:pPr>
            <w:r>
              <w:rPr>
                <w:rFonts w:ascii="Arial" w:hAnsi="Arial" w:cs="Arial"/>
              </w:rPr>
              <w:t>266.1267</w:t>
            </w:r>
          </w:p>
        </w:tc>
        <w:tc>
          <w:tcPr>
            <w:tcW w:w="0" w:type="auto"/>
          </w:tcPr>
          <w:p w14:paraId="2EC42DF5" w14:textId="312DF53D" w:rsidR="00B34B47" w:rsidRDefault="00B34B47" w:rsidP="00B34B47">
            <w:pPr>
              <w:contextualSpacing/>
              <w:jc w:val="both"/>
              <w:rPr>
                <w:rFonts w:ascii="Arial" w:hAnsi="Arial" w:cs="Arial"/>
              </w:rPr>
            </w:pPr>
            <w:r>
              <w:rPr>
                <w:rFonts w:ascii="Arial" w:hAnsi="Arial" w:cs="Arial"/>
              </w:rPr>
              <w:t>2.50</w:t>
            </w:r>
          </w:p>
        </w:tc>
        <w:tc>
          <w:tcPr>
            <w:tcW w:w="850" w:type="dxa"/>
          </w:tcPr>
          <w:p w14:paraId="3723CB0C" w14:textId="4B25E0A7" w:rsidR="00B34B47" w:rsidRDefault="00B34B47" w:rsidP="00B34B47">
            <w:pPr>
              <w:contextualSpacing/>
              <w:jc w:val="both"/>
              <w:rPr>
                <w:rFonts w:ascii="Arial" w:hAnsi="Arial" w:cs="Arial"/>
              </w:rPr>
            </w:pPr>
            <w:r>
              <w:rPr>
                <w:rFonts w:ascii="Arial" w:hAnsi="Arial" w:cs="Arial"/>
              </w:rPr>
              <w:t>3</w:t>
            </w:r>
          </w:p>
        </w:tc>
        <w:tc>
          <w:tcPr>
            <w:tcW w:w="1214" w:type="dxa"/>
          </w:tcPr>
          <w:p w14:paraId="73316A4A" w14:textId="0728490D" w:rsidR="00B34B47" w:rsidRDefault="00B34B47" w:rsidP="00B34B47">
            <w:pPr>
              <w:contextualSpacing/>
              <w:jc w:val="both"/>
              <w:rPr>
                <w:rFonts w:ascii="Arial" w:hAnsi="Arial" w:cs="Arial"/>
              </w:rPr>
            </w:pPr>
            <w:r>
              <w:rPr>
                <w:rFonts w:ascii="Arial" w:hAnsi="Arial" w:cs="Arial"/>
              </w:rPr>
              <w:t>1.7×10</w:t>
            </w:r>
            <w:r w:rsidRPr="008D3730">
              <w:rPr>
                <w:rFonts w:ascii="Arial" w:hAnsi="Arial" w:cs="Arial"/>
                <w:vertAlign w:val="superscript"/>
              </w:rPr>
              <w:t>-</w:t>
            </w:r>
            <w:r>
              <w:rPr>
                <w:rFonts w:ascii="Arial" w:hAnsi="Arial" w:cs="Arial"/>
                <w:vertAlign w:val="superscript"/>
              </w:rPr>
              <w:t>2</w:t>
            </w:r>
          </w:p>
        </w:tc>
        <w:tc>
          <w:tcPr>
            <w:tcW w:w="0" w:type="auto"/>
          </w:tcPr>
          <w:p w14:paraId="49C79E68" w14:textId="2F873E28" w:rsidR="00B34B47" w:rsidRDefault="00B34B47" w:rsidP="00B34B47">
            <w:pPr>
              <w:contextualSpacing/>
              <w:jc w:val="both"/>
              <w:rPr>
                <w:rFonts w:ascii="Arial" w:hAnsi="Arial" w:cs="Arial"/>
              </w:rPr>
            </w:pPr>
            <w:r>
              <w:rPr>
                <w:rFonts w:ascii="Arial" w:hAnsi="Arial" w:cs="Arial"/>
              </w:rPr>
              <w:t>2.25*</w:t>
            </w:r>
          </w:p>
        </w:tc>
        <w:tc>
          <w:tcPr>
            <w:tcW w:w="0" w:type="auto"/>
          </w:tcPr>
          <w:p w14:paraId="0A14C9A3" w14:textId="7268547A" w:rsidR="00B34B47" w:rsidRDefault="00B34B47" w:rsidP="00B34B47">
            <w:pPr>
              <w:contextualSpacing/>
              <w:jc w:val="both"/>
              <w:rPr>
                <w:rFonts w:ascii="Arial" w:hAnsi="Arial" w:cs="Arial"/>
              </w:rPr>
            </w:pPr>
            <w:r>
              <w:rPr>
                <w:rFonts w:ascii="Arial" w:hAnsi="Arial" w:cs="Arial"/>
              </w:rPr>
              <w:t>1.21</w:t>
            </w:r>
          </w:p>
        </w:tc>
        <w:tc>
          <w:tcPr>
            <w:tcW w:w="0" w:type="auto"/>
          </w:tcPr>
          <w:p w14:paraId="5A881B20" w14:textId="277DC542" w:rsidR="00B34B47" w:rsidRDefault="00B34B47" w:rsidP="00B34B47">
            <w:pPr>
              <w:contextualSpacing/>
              <w:jc w:val="both"/>
              <w:rPr>
                <w:rFonts w:ascii="Arial" w:hAnsi="Arial" w:cs="Arial"/>
              </w:rPr>
            </w:pPr>
            <w:r>
              <w:rPr>
                <w:rFonts w:ascii="Arial" w:hAnsi="Arial" w:cs="Arial"/>
              </w:rPr>
              <w:t>1.86*</w:t>
            </w:r>
          </w:p>
        </w:tc>
        <w:tc>
          <w:tcPr>
            <w:tcW w:w="0" w:type="auto"/>
          </w:tcPr>
          <w:p w14:paraId="32857B35" w14:textId="1F052F0C" w:rsidR="00B34B47" w:rsidRDefault="00B34B47" w:rsidP="00B34B47">
            <w:pPr>
              <w:contextualSpacing/>
              <w:jc w:val="both"/>
              <w:rPr>
                <w:rFonts w:ascii="Arial" w:hAnsi="Arial" w:cs="Arial"/>
              </w:rPr>
            </w:pPr>
            <w:r>
              <w:rPr>
                <w:rFonts w:ascii="Arial" w:hAnsi="Arial" w:cs="Arial"/>
              </w:rPr>
              <w:t>0.40 (2.3×10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rsidRPr="003A0268" w14:paraId="41B0C9FC" w14:textId="77777777" w:rsidTr="006B04ED">
        <w:tc>
          <w:tcPr>
            <w:tcW w:w="0" w:type="auto"/>
          </w:tcPr>
          <w:p w14:paraId="75CBE42A" w14:textId="238A9A99" w:rsidR="00B34B47" w:rsidRPr="003A0268" w:rsidRDefault="00B34B47" w:rsidP="00B34B47">
            <w:pPr>
              <w:contextualSpacing/>
              <w:jc w:val="both"/>
              <w:rPr>
                <w:rFonts w:ascii="Arial" w:hAnsi="Arial" w:cs="Arial"/>
                <w:lang w:val="en-US"/>
              </w:rPr>
            </w:pPr>
            <w:r>
              <w:rPr>
                <w:rFonts w:ascii="Arial" w:hAnsi="Arial" w:cs="Arial"/>
              </w:rPr>
              <w:t>Indoxyl sulfate</w:t>
            </w:r>
          </w:p>
        </w:tc>
        <w:tc>
          <w:tcPr>
            <w:tcW w:w="0" w:type="auto"/>
          </w:tcPr>
          <w:p w14:paraId="29FD0C6E" w14:textId="1759A591" w:rsidR="00B34B47" w:rsidRPr="003A0268" w:rsidRDefault="00B34B47" w:rsidP="00B34B47">
            <w:pPr>
              <w:contextualSpacing/>
              <w:jc w:val="both"/>
              <w:rPr>
                <w:rFonts w:ascii="Arial" w:hAnsi="Arial" w:cs="Arial"/>
                <w:lang w:val="en-US"/>
              </w:rPr>
            </w:pPr>
            <w:r w:rsidRPr="00857042">
              <w:rPr>
                <w:rFonts w:ascii="Arial" w:hAnsi="Arial" w:cs="Arial"/>
              </w:rPr>
              <w:t>213.009</w:t>
            </w:r>
            <w:r>
              <w:rPr>
                <w:rFonts w:ascii="Arial" w:hAnsi="Arial" w:cs="Arial"/>
              </w:rPr>
              <w:t>6</w:t>
            </w:r>
          </w:p>
        </w:tc>
        <w:tc>
          <w:tcPr>
            <w:tcW w:w="0" w:type="auto"/>
          </w:tcPr>
          <w:p w14:paraId="6BD2A476" w14:textId="6531782D" w:rsidR="00B34B47" w:rsidRPr="003A0268" w:rsidRDefault="00B34B47" w:rsidP="00B34B47">
            <w:pPr>
              <w:contextualSpacing/>
              <w:jc w:val="both"/>
              <w:rPr>
                <w:rFonts w:ascii="Arial" w:hAnsi="Arial" w:cs="Arial"/>
                <w:lang w:val="en-US"/>
              </w:rPr>
            </w:pPr>
            <w:r>
              <w:rPr>
                <w:rFonts w:ascii="Arial" w:hAnsi="Arial" w:cs="Arial"/>
              </w:rPr>
              <w:t>2.59</w:t>
            </w:r>
          </w:p>
        </w:tc>
        <w:tc>
          <w:tcPr>
            <w:tcW w:w="850" w:type="dxa"/>
          </w:tcPr>
          <w:p w14:paraId="0AFC2E2B" w14:textId="35DC41A5"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0783DF4C" w14:textId="5DCF34FA" w:rsidR="00B34B47" w:rsidRPr="003A0268" w:rsidRDefault="00B34B47" w:rsidP="00B34B47">
            <w:pPr>
              <w:contextualSpacing/>
              <w:jc w:val="both"/>
              <w:rPr>
                <w:rFonts w:ascii="Arial" w:hAnsi="Arial" w:cs="Arial"/>
                <w:lang w:val="en-US"/>
              </w:rPr>
            </w:pPr>
            <w:r>
              <w:rPr>
                <w:rFonts w:ascii="Arial" w:hAnsi="Arial" w:cs="Arial"/>
              </w:rPr>
              <w:t>4.9×10</w:t>
            </w:r>
            <w:r w:rsidRPr="008D3730">
              <w:rPr>
                <w:rFonts w:ascii="Arial" w:hAnsi="Arial" w:cs="Arial"/>
                <w:vertAlign w:val="superscript"/>
              </w:rPr>
              <w:t>-2</w:t>
            </w:r>
          </w:p>
        </w:tc>
        <w:tc>
          <w:tcPr>
            <w:tcW w:w="0" w:type="auto"/>
          </w:tcPr>
          <w:p w14:paraId="691A1882" w14:textId="71303315" w:rsidR="00B34B47" w:rsidRPr="003A0268" w:rsidRDefault="00B34B47" w:rsidP="00B34B47">
            <w:pPr>
              <w:contextualSpacing/>
              <w:jc w:val="both"/>
              <w:rPr>
                <w:rFonts w:ascii="Arial" w:hAnsi="Arial" w:cs="Arial"/>
                <w:lang w:val="en-US"/>
              </w:rPr>
            </w:pPr>
            <w:r w:rsidRPr="00BA42C2">
              <w:rPr>
                <w:rFonts w:ascii="Arial" w:hAnsi="Arial" w:cs="Arial"/>
              </w:rPr>
              <w:t>1.43*</w:t>
            </w:r>
          </w:p>
        </w:tc>
        <w:tc>
          <w:tcPr>
            <w:tcW w:w="0" w:type="auto"/>
          </w:tcPr>
          <w:p w14:paraId="292B3262" w14:textId="6124ABC8" w:rsidR="00B34B47" w:rsidRPr="003A0268" w:rsidRDefault="00B34B47" w:rsidP="00B34B47">
            <w:pPr>
              <w:contextualSpacing/>
              <w:jc w:val="both"/>
              <w:rPr>
                <w:rFonts w:ascii="Arial" w:hAnsi="Arial" w:cs="Arial"/>
                <w:lang w:val="en-US"/>
              </w:rPr>
            </w:pPr>
            <w:r>
              <w:rPr>
                <w:rFonts w:ascii="Arial" w:hAnsi="Arial" w:cs="Arial"/>
              </w:rPr>
              <w:t>0.80</w:t>
            </w:r>
          </w:p>
        </w:tc>
        <w:tc>
          <w:tcPr>
            <w:tcW w:w="0" w:type="auto"/>
          </w:tcPr>
          <w:p w14:paraId="79389671" w14:textId="56DEFAEF" w:rsidR="00B34B47" w:rsidRPr="003A0268" w:rsidRDefault="00B34B47" w:rsidP="00B34B47">
            <w:pPr>
              <w:contextualSpacing/>
              <w:jc w:val="both"/>
              <w:rPr>
                <w:rFonts w:ascii="Arial" w:hAnsi="Arial" w:cs="Arial"/>
                <w:lang w:val="en-US"/>
              </w:rPr>
            </w:pPr>
            <w:r>
              <w:rPr>
                <w:rFonts w:ascii="Arial" w:hAnsi="Arial" w:cs="Arial"/>
              </w:rPr>
              <w:t>1.79*</w:t>
            </w:r>
          </w:p>
        </w:tc>
        <w:tc>
          <w:tcPr>
            <w:tcW w:w="0" w:type="auto"/>
          </w:tcPr>
          <w:p w14:paraId="0AF059C6" w14:textId="434D9683" w:rsidR="00B34B47" w:rsidRPr="003A0268" w:rsidRDefault="00B34B47" w:rsidP="00B34B47">
            <w:pPr>
              <w:contextualSpacing/>
              <w:jc w:val="both"/>
              <w:rPr>
                <w:rFonts w:ascii="Arial" w:hAnsi="Arial" w:cs="Arial"/>
                <w:lang w:val="en-US"/>
              </w:rPr>
            </w:pPr>
            <w:r>
              <w:rPr>
                <w:rFonts w:ascii="Arial" w:hAnsi="Arial" w:cs="Arial"/>
              </w:rPr>
              <w:t>0.28 (3.6×10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rsidRPr="003A0268" w14:paraId="67DF1213" w14:textId="77777777" w:rsidTr="006B04ED">
        <w:tc>
          <w:tcPr>
            <w:tcW w:w="0" w:type="auto"/>
          </w:tcPr>
          <w:p w14:paraId="3641A635" w14:textId="12940AD1" w:rsidR="00B34B47" w:rsidRPr="003A0268" w:rsidRDefault="00B34B47" w:rsidP="00B34B47">
            <w:pPr>
              <w:contextualSpacing/>
              <w:jc w:val="both"/>
              <w:rPr>
                <w:rFonts w:ascii="Arial" w:hAnsi="Arial" w:cs="Arial"/>
                <w:lang w:val="en-US"/>
              </w:rPr>
            </w:pPr>
            <w:r>
              <w:rPr>
                <w:rFonts w:ascii="Arial" w:hAnsi="Arial" w:cs="Arial"/>
              </w:rPr>
              <w:t>4-Hydroxyphenyllactic acid</w:t>
            </w:r>
          </w:p>
        </w:tc>
        <w:tc>
          <w:tcPr>
            <w:tcW w:w="0" w:type="auto"/>
          </w:tcPr>
          <w:p w14:paraId="0F921B0B" w14:textId="546FA4A1" w:rsidR="00B34B47" w:rsidRPr="003A0268" w:rsidRDefault="00B34B47" w:rsidP="00B34B47">
            <w:pPr>
              <w:contextualSpacing/>
              <w:jc w:val="both"/>
              <w:rPr>
                <w:rFonts w:ascii="Arial" w:hAnsi="Arial" w:cs="Arial"/>
                <w:lang w:val="en-US"/>
              </w:rPr>
            </w:pPr>
            <w:r>
              <w:rPr>
                <w:rFonts w:ascii="Arial" w:hAnsi="Arial" w:cs="Arial"/>
              </w:rPr>
              <w:t>182.0579</w:t>
            </w:r>
          </w:p>
        </w:tc>
        <w:tc>
          <w:tcPr>
            <w:tcW w:w="0" w:type="auto"/>
          </w:tcPr>
          <w:p w14:paraId="73243C06" w14:textId="5A0B90E0" w:rsidR="00B34B47" w:rsidRPr="003A0268" w:rsidRDefault="00B34B47" w:rsidP="00B34B47">
            <w:pPr>
              <w:contextualSpacing/>
              <w:jc w:val="both"/>
              <w:rPr>
                <w:rFonts w:ascii="Arial" w:hAnsi="Arial" w:cs="Arial"/>
                <w:lang w:val="en-US"/>
              </w:rPr>
            </w:pPr>
            <w:r>
              <w:rPr>
                <w:rFonts w:ascii="Arial" w:hAnsi="Arial" w:cs="Arial"/>
              </w:rPr>
              <w:t>2.61</w:t>
            </w:r>
          </w:p>
        </w:tc>
        <w:tc>
          <w:tcPr>
            <w:tcW w:w="850" w:type="dxa"/>
          </w:tcPr>
          <w:p w14:paraId="501FB9E0" w14:textId="08C1B9CB"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6C2A9E6A" w14:textId="0B01611D" w:rsidR="00B34B47" w:rsidRPr="003A0268" w:rsidRDefault="00B34B47" w:rsidP="00B34B47">
            <w:pPr>
              <w:contextualSpacing/>
              <w:jc w:val="both"/>
              <w:rPr>
                <w:rFonts w:ascii="Arial" w:hAnsi="Arial" w:cs="Arial"/>
                <w:lang w:val="en-US"/>
              </w:rPr>
            </w:pPr>
            <w:r>
              <w:rPr>
                <w:rFonts w:ascii="Arial" w:hAnsi="Arial" w:cs="Arial"/>
              </w:rPr>
              <w:t>3.9×10</w:t>
            </w:r>
            <w:r w:rsidRPr="008D3730">
              <w:rPr>
                <w:rFonts w:ascii="Arial" w:hAnsi="Arial" w:cs="Arial"/>
                <w:vertAlign w:val="superscript"/>
              </w:rPr>
              <w:t>-</w:t>
            </w:r>
            <w:r>
              <w:rPr>
                <w:rFonts w:ascii="Arial" w:hAnsi="Arial" w:cs="Arial"/>
                <w:vertAlign w:val="superscript"/>
              </w:rPr>
              <w:t>3</w:t>
            </w:r>
          </w:p>
        </w:tc>
        <w:tc>
          <w:tcPr>
            <w:tcW w:w="0" w:type="auto"/>
          </w:tcPr>
          <w:p w14:paraId="3A0C32C2" w14:textId="4EF74A22" w:rsidR="00B34B47" w:rsidRPr="003A0268" w:rsidRDefault="00B34B47" w:rsidP="00B34B47">
            <w:pPr>
              <w:contextualSpacing/>
              <w:jc w:val="both"/>
              <w:rPr>
                <w:rFonts w:ascii="Arial" w:hAnsi="Arial" w:cs="Arial"/>
                <w:lang w:val="en-US"/>
              </w:rPr>
            </w:pPr>
            <w:r>
              <w:rPr>
                <w:rFonts w:ascii="Arial" w:hAnsi="Arial" w:cs="Arial"/>
              </w:rPr>
              <w:t>1.53*</w:t>
            </w:r>
          </w:p>
        </w:tc>
        <w:tc>
          <w:tcPr>
            <w:tcW w:w="0" w:type="auto"/>
          </w:tcPr>
          <w:p w14:paraId="010405D6" w14:textId="7FE3E7D1" w:rsidR="00B34B47" w:rsidRPr="003A0268" w:rsidRDefault="00B34B47" w:rsidP="00B34B47">
            <w:pPr>
              <w:contextualSpacing/>
              <w:jc w:val="both"/>
              <w:rPr>
                <w:rFonts w:ascii="Arial" w:hAnsi="Arial" w:cs="Arial"/>
                <w:lang w:val="en-US"/>
              </w:rPr>
            </w:pPr>
            <w:r>
              <w:rPr>
                <w:rFonts w:ascii="Arial" w:hAnsi="Arial" w:cs="Arial"/>
              </w:rPr>
              <w:t>1.20</w:t>
            </w:r>
          </w:p>
        </w:tc>
        <w:tc>
          <w:tcPr>
            <w:tcW w:w="0" w:type="auto"/>
          </w:tcPr>
          <w:p w14:paraId="12608F8D" w14:textId="65414B96" w:rsidR="00B34B47" w:rsidRPr="003A0268" w:rsidRDefault="00B34B47" w:rsidP="00B34B47">
            <w:pPr>
              <w:contextualSpacing/>
              <w:jc w:val="both"/>
              <w:rPr>
                <w:rFonts w:ascii="Arial" w:hAnsi="Arial" w:cs="Arial"/>
                <w:lang w:val="en-US"/>
              </w:rPr>
            </w:pPr>
            <w:r>
              <w:rPr>
                <w:rFonts w:ascii="Arial" w:hAnsi="Arial" w:cs="Arial"/>
              </w:rPr>
              <w:t>1.27*</w:t>
            </w:r>
          </w:p>
        </w:tc>
        <w:tc>
          <w:tcPr>
            <w:tcW w:w="0" w:type="auto"/>
          </w:tcPr>
          <w:p w14:paraId="1D6FDF87" w14:textId="14FDB3B4" w:rsidR="00B34B47" w:rsidRPr="003A0268" w:rsidRDefault="00B34B47" w:rsidP="00B34B47">
            <w:pPr>
              <w:contextualSpacing/>
              <w:jc w:val="both"/>
              <w:rPr>
                <w:rFonts w:ascii="Arial" w:hAnsi="Arial" w:cs="Arial"/>
                <w:lang w:val="en-US"/>
              </w:rPr>
            </w:pPr>
            <w:r>
              <w:rPr>
                <w:rFonts w:ascii="Arial" w:hAnsi="Arial" w:cs="Arial"/>
              </w:rPr>
              <w:t>0.46 (2.9×10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rsidRPr="003A0268" w14:paraId="14BB8BDD" w14:textId="77777777" w:rsidTr="006B04ED">
        <w:tc>
          <w:tcPr>
            <w:tcW w:w="0" w:type="auto"/>
          </w:tcPr>
          <w:p w14:paraId="73C544CB" w14:textId="63E3BDAE" w:rsidR="00B34B47" w:rsidRPr="003A0268" w:rsidRDefault="00B34B47" w:rsidP="00B34B47">
            <w:pPr>
              <w:contextualSpacing/>
              <w:jc w:val="both"/>
              <w:rPr>
                <w:rFonts w:ascii="Arial" w:hAnsi="Arial" w:cs="Arial"/>
                <w:lang w:val="en-US"/>
              </w:rPr>
            </w:pPr>
            <w:r>
              <w:rPr>
                <w:rFonts w:ascii="Arial" w:hAnsi="Arial" w:cs="Arial"/>
              </w:rPr>
              <w:t>Dopamine</w:t>
            </w:r>
          </w:p>
        </w:tc>
        <w:tc>
          <w:tcPr>
            <w:tcW w:w="0" w:type="auto"/>
          </w:tcPr>
          <w:p w14:paraId="71ED18D4" w14:textId="32F0AC61" w:rsidR="00B34B47" w:rsidRPr="003A0268" w:rsidRDefault="00B34B47" w:rsidP="00B34B47">
            <w:pPr>
              <w:contextualSpacing/>
              <w:jc w:val="both"/>
              <w:rPr>
                <w:rFonts w:ascii="Arial" w:hAnsi="Arial" w:cs="Arial"/>
                <w:lang w:val="en-US"/>
              </w:rPr>
            </w:pPr>
            <w:r>
              <w:rPr>
                <w:rFonts w:ascii="Arial" w:hAnsi="Arial" w:cs="Arial"/>
              </w:rPr>
              <w:t>153.0790</w:t>
            </w:r>
          </w:p>
        </w:tc>
        <w:tc>
          <w:tcPr>
            <w:tcW w:w="0" w:type="auto"/>
          </w:tcPr>
          <w:p w14:paraId="2FDE6B3D" w14:textId="5611DBDB" w:rsidR="00B34B47" w:rsidRPr="003A0268" w:rsidRDefault="00B34B47" w:rsidP="00B34B47">
            <w:pPr>
              <w:contextualSpacing/>
              <w:jc w:val="both"/>
              <w:rPr>
                <w:rFonts w:ascii="Arial" w:hAnsi="Arial" w:cs="Arial"/>
                <w:lang w:val="en-US"/>
              </w:rPr>
            </w:pPr>
            <w:r>
              <w:rPr>
                <w:rFonts w:ascii="Arial" w:hAnsi="Arial" w:cs="Arial"/>
              </w:rPr>
              <w:t>3.08</w:t>
            </w:r>
          </w:p>
        </w:tc>
        <w:tc>
          <w:tcPr>
            <w:tcW w:w="850" w:type="dxa"/>
          </w:tcPr>
          <w:p w14:paraId="02C4BE22" w14:textId="062C3981" w:rsidR="00B34B47" w:rsidRPr="003A0268" w:rsidRDefault="00B34B47" w:rsidP="00B34B47">
            <w:pPr>
              <w:contextualSpacing/>
              <w:jc w:val="both"/>
              <w:rPr>
                <w:rFonts w:ascii="Arial" w:hAnsi="Arial" w:cs="Arial"/>
                <w:lang w:val="en-US"/>
              </w:rPr>
            </w:pPr>
            <w:r>
              <w:rPr>
                <w:rFonts w:ascii="Arial" w:hAnsi="Arial" w:cs="Arial"/>
              </w:rPr>
              <w:t>1</w:t>
            </w:r>
          </w:p>
        </w:tc>
        <w:tc>
          <w:tcPr>
            <w:tcW w:w="1214" w:type="dxa"/>
          </w:tcPr>
          <w:p w14:paraId="50BECFF4" w14:textId="69A6AE47" w:rsidR="00B34B47" w:rsidRPr="003A0268" w:rsidRDefault="00B34B47" w:rsidP="00B34B47">
            <w:pPr>
              <w:contextualSpacing/>
              <w:jc w:val="both"/>
              <w:rPr>
                <w:rFonts w:ascii="Arial" w:hAnsi="Arial" w:cs="Arial"/>
                <w:lang w:val="en-US"/>
              </w:rPr>
            </w:pPr>
            <w:r>
              <w:rPr>
                <w:rFonts w:ascii="Arial" w:hAnsi="Arial" w:cs="Arial"/>
              </w:rPr>
              <w:t>4.4×10</w:t>
            </w:r>
            <w:r w:rsidRPr="008D3730">
              <w:rPr>
                <w:rFonts w:ascii="Arial" w:hAnsi="Arial" w:cs="Arial"/>
                <w:vertAlign w:val="superscript"/>
              </w:rPr>
              <w:t>-</w:t>
            </w:r>
            <w:r>
              <w:rPr>
                <w:rFonts w:ascii="Arial" w:hAnsi="Arial" w:cs="Arial"/>
                <w:vertAlign w:val="superscript"/>
              </w:rPr>
              <w:t>2</w:t>
            </w:r>
          </w:p>
        </w:tc>
        <w:tc>
          <w:tcPr>
            <w:tcW w:w="0" w:type="auto"/>
          </w:tcPr>
          <w:p w14:paraId="433CA6EC" w14:textId="3A78BE46" w:rsidR="00B34B47" w:rsidRPr="003A0268" w:rsidRDefault="00B34B47" w:rsidP="00B34B47">
            <w:pPr>
              <w:contextualSpacing/>
              <w:jc w:val="both"/>
              <w:rPr>
                <w:rFonts w:ascii="Arial" w:hAnsi="Arial" w:cs="Arial"/>
                <w:lang w:val="en-US"/>
              </w:rPr>
            </w:pPr>
            <w:r>
              <w:rPr>
                <w:rFonts w:ascii="Arial" w:hAnsi="Arial" w:cs="Arial"/>
              </w:rPr>
              <w:t>1.14*</w:t>
            </w:r>
          </w:p>
        </w:tc>
        <w:tc>
          <w:tcPr>
            <w:tcW w:w="0" w:type="auto"/>
          </w:tcPr>
          <w:p w14:paraId="08DC9011" w14:textId="45284D29" w:rsidR="00B34B47" w:rsidRPr="003A0268" w:rsidRDefault="00B34B47" w:rsidP="00B34B47">
            <w:pPr>
              <w:contextualSpacing/>
              <w:jc w:val="both"/>
              <w:rPr>
                <w:rFonts w:ascii="Arial" w:hAnsi="Arial" w:cs="Arial"/>
                <w:lang w:val="en-US"/>
              </w:rPr>
            </w:pPr>
            <w:r>
              <w:rPr>
                <w:rFonts w:ascii="Arial" w:hAnsi="Arial" w:cs="Arial"/>
              </w:rPr>
              <w:t>1.26*</w:t>
            </w:r>
          </w:p>
        </w:tc>
        <w:tc>
          <w:tcPr>
            <w:tcW w:w="0" w:type="auto"/>
          </w:tcPr>
          <w:p w14:paraId="108F97F9" w14:textId="3624ED8B" w:rsidR="00B34B47" w:rsidRPr="003A0268" w:rsidRDefault="00B34B47" w:rsidP="00B34B47">
            <w:pPr>
              <w:contextualSpacing/>
              <w:jc w:val="both"/>
              <w:rPr>
                <w:rFonts w:ascii="Arial" w:hAnsi="Arial" w:cs="Arial"/>
                <w:lang w:val="en-US"/>
              </w:rPr>
            </w:pPr>
            <w:r>
              <w:rPr>
                <w:rFonts w:ascii="Arial" w:hAnsi="Arial" w:cs="Arial"/>
              </w:rPr>
              <w:t>0.91</w:t>
            </w:r>
          </w:p>
        </w:tc>
        <w:tc>
          <w:tcPr>
            <w:tcW w:w="0" w:type="auto"/>
          </w:tcPr>
          <w:p w14:paraId="6FC5DCFB" w14:textId="41B9CA8F" w:rsidR="00B34B47" w:rsidRPr="003A0268" w:rsidRDefault="00B34B47" w:rsidP="00B34B47">
            <w:pPr>
              <w:contextualSpacing/>
              <w:jc w:val="both"/>
              <w:rPr>
                <w:rFonts w:ascii="Arial" w:hAnsi="Arial" w:cs="Arial"/>
                <w:lang w:val="en-US"/>
              </w:rPr>
            </w:pPr>
            <w:r>
              <w:rPr>
                <w:rFonts w:ascii="Arial" w:hAnsi="Arial" w:cs="Arial"/>
              </w:rPr>
              <w:t>0.28 (3.5×10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rsidRPr="003A0268" w14:paraId="22AE7EC5" w14:textId="77777777" w:rsidTr="0079532A">
        <w:tc>
          <w:tcPr>
            <w:tcW w:w="13992" w:type="dxa"/>
            <w:gridSpan w:val="9"/>
          </w:tcPr>
          <w:p w14:paraId="511EB910" w14:textId="38A036BC" w:rsidR="00BA42C2" w:rsidRPr="003A0268" w:rsidRDefault="00BA42C2" w:rsidP="00B34B47">
            <w:pPr>
              <w:contextualSpacing/>
              <w:jc w:val="both"/>
              <w:rPr>
                <w:rFonts w:ascii="Arial" w:hAnsi="Arial" w:cs="Arial"/>
                <w:lang w:val="en-US"/>
              </w:rPr>
            </w:pPr>
            <w:r w:rsidRPr="003A0268">
              <w:rPr>
                <w:rFonts w:ascii="Arial" w:hAnsi="Arial" w:cs="Arial"/>
                <w:i/>
                <w:iCs/>
                <w:lang w:val="en-US"/>
              </w:rPr>
              <w:t>Other amino acids</w:t>
            </w:r>
          </w:p>
        </w:tc>
      </w:tr>
      <w:tr w:rsidR="00B34B47" w14:paraId="5D31DA3D" w14:textId="09A70CEF" w:rsidTr="006B04ED">
        <w:tc>
          <w:tcPr>
            <w:tcW w:w="0" w:type="auto"/>
          </w:tcPr>
          <w:p w14:paraId="2A9DF06A" w14:textId="290CEC80" w:rsidR="00B34B47" w:rsidRDefault="00B34B47" w:rsidP="00B34B47">
            <w:pPr>
              <w:contextualSpacing/>
              <w:jc w:val="both"/>
              <w:rPr>
                <w:rFonts w:ascii="Arial" w:hAnsi="Arial" w:cs="Arial"/>
              </w:rPr>
            </w:pPr>
            <w:r>
              <w:rPr>
                <w:rFonts w:ascii="Arial" w:hAnsi="Arial" w:cs="Arial"/>
              </w:rPr>
              <w:t>L-Alanine</w:t>
            </w:r>
          </w:p>
        </w:tc>
        <w:tc>
          <w:tcPr>
            <w:tcW w:w="0" w:type="auto"/>
          </w:tcPr>
          <w:p w14:paraId="081CE801" w14:textId="0F11DD82" w:rsidR="00B34B47" w:rsidRDefault="00B34B47" w:rsidP="00B34B47">
            <w:pPr>
              <w:contextualSpacing/>
              <w:jc w:val="both"/>
              <w:rPr>
                <w:rFonts w:ascii="Arial" w:hAnsi="Arial" w:cs="Arial"/>
              </w:rPr>
            </w:pPr>
            <w:r>
              <w:rPr>
                <w:rFonts w:ascii="Arial" w:hAnsi="Arial" w:cs="Arial"/>
              </w:rPr>
              <w:t>89.0477</w:t>
            </w:r>
          </w:p>
        </w:tc>
        <w:tc>
          <w:tcPr>
            <w:tcW w:w="0" w:type="auto"/>
          </w:tcPr>
          <w:p w14:paraId="57FD2B81" w14:textId="23BC92FF" w:rsidR="00B34B47" w:rsidRDefault="00B34B47" w:rsidP="00B34B47">
            <w:pPr>
              <w:contextualSpacing/>
              <w:jc w:val="both"/>
              <w:rPr>
                <w:rFonts w:ascii="Arial" w:hAnsi="Arial" w:cs="Arial"/>
              </w:rPr>
            </w:pPr>
            <w:r>
              <w:rPr>
                <w:rFonts w:ascii="Arial" w:hAnsi="Arial" w:cs="Arial"/>
              </w:rPr>
              <w:t>0.71</w:t>
            </w:r>
          </w:p>
        </w:tc>
        <w:tc>
          <w:tcPr>
            <w:tcW w:w="850" w:type="dxa"/>
          </w:tcPr>
          <w:p w14:paraId="267AD619" w14:textId="4457DDD7" w:rsidR="00B34B47" w:rsidRDefault="00B34B47" w:rsidP="00B34B47">
            <w:pPr>
              <w:contextualSpacing/>
              <w:jc w:val="both"/>
              <w:rPr>
                <w:rFonts w:ascii="Arial" w:hAnsi="Arial" w:cs="Arial"/>
              </w:rPr>
            </w:pPr>
            <w:r>
              <w:rPr>
                <w:rFonts w:ascii="Arial" w:hAnsi="Arial" w:cs="Arial"/>
              </w:rPr>
              <w:t>1</w:t>
            </w:r>
          </w:p>
        </w:tc>
        <w:tc>
          <w:tcPr>
            <w:tcW w:w="1214" w:type="dxa"/>
          </w:tcPr>
          <w:p w14:paraId="51743594" w14:textId="1427D401"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723846F4" w14:textId="3F97BE9A" w:rsidR="00B34B47" w:rsidRDefault="00B34B47" w:rsidP="00B34B47">
            <w:pPr>
              <w:contextualSpacing/>
              <w:jc w:val="both"/>
              <w:rPr>
                <w:rFonts w:ascii="Arial" w:hAnsi="Arial" w:cs="Arial"/>
              </w:rPr>
            </w:pPr>
            <w:r>
              <w:rPr>
                <w:rFonts w:ascii="Arial" w:hAnsi="Arial" w:cs="Arial"/>
              </w:rPr>
              <w:t>1.21*</w:t>
            </w:r>
          </w:p>
        </w:tc>
        <w:tc>
          <w:tcPr>
            <w:tcW w:w="0" w:type="auto"/>
          </w:tcPr>
          <w:p w14:paraId="7406F6D3" w14:textId="0523686F" w:rsidR="00B34B47" w:rsidRDefault="00B34B47" w:rsidP="00B34B47">
            <w:pPr>
              <w:contextualSpacing/>
              <w:jc w:val="both"/>
              <w:rPr>
                <w:rFonts w:ascii="Arial" w:hAnsi="Arial" w:cs="Arial"/>
              </w:rPr>
            </w:pPr>
            <w:r>
              <w:rPr>
                <w:rFonts w:ascii="Arial" w:hAnsi="Arial" w:cs="Arial"/>
              </w:rPr>
              <w:t>1.16</w:t>
            </w:r>
          </w:p>
        </w:tc>
        <w:tc>
          <w:tcPr>
            <w:tcW w:w="0" w:type="auto"/>
          </w:tcPr>
          <w:p w14:paraId="4A37E3FA" w14:textId="15D1FE75" w:rsidR="00B34B47" w:rsidRDefault="00B34B47" w:rsidP="00B34B47">
            <w:pPr>
              <w:contextualSpacing/>
              <w:jc w:val="both"/>
              <w:rPr>
                <w:rFonts w:ascii="Arial" w:hAnsi="Arial" w:cs="Arial"/>
              </w:rPr>
            </w:pPr>
            <w:r>
              <w:rPr>
                <w:rFonts w:ascii="Arial" w:hAnsi="Arial" w:cs="Arial"/>
              </w:rPr>
              <w:t>1.04</w:t>
            </w:r>
          </w:p>
        </w:tc>
        <w:tc>
          <w:tcPr>
            <w:tcW w:w="0" w:type="auto"/>
          </w:tcPr>
          <w:p w14:paraId="68A7D954" w14:textId="341B7A57" w:rsidR="00B34B47" w:rsidRDefault="00B34B47" w:rsidP="00B34B47">
            <w:pPr>
              <w:contextualSpacing/>
              <w:jc w:val="both"/>
              <w:rPr>
                <w:rFonts w:ascii="Arial" w:hAnsi="Arial" w:cs="Arial"/>
              </w:rPr>
            </w:pPr>
            <w:r>
              <w:rPr>
                <w:rFonts w:ascii="Arial" w:hAnsi="Arial" w:cs="Arial"/>
              </w:rPr>
              <w:t>0.25 (6.3×10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0D2BCDD1" w14:textId="53951326" w:rsidTr="006B04ED">
        <w:tc>
          <w:tcPr>
            <w:tcW w:w="0" w:type="auto"/>
          </w:tcPr>
          <w:p w14:paraId="1DD734D9" w14:textId="3FD0CA49" w:rsidR="00B34B47" w:rsidRDefault="00B34B47" w:rsidP="00B34B47">
            <w:pPr>
              <w:contextualSpacing/>
              <w:jc w:val="both"/>
              <w:rPr>
                <w:rFonts w:ascii="Arial" w:hAnsi="Arial" w:cs="Arial"/>
              </w:rPr>
            </w:pPr>
            <w:r>
              <w:rPr>
                <w:rFonts w:ascii="Arial" w:hAnsi="Arial" w:cs="Arial"/>
              </w:rPr>
              <w:t>N-Acetylmethionine</w:t>
            </w:r>
          </w:p>
        </w:tc>
        <w:tc>
          <w:tcPr>
            <w:tcW w:w="0" w:type="auto"/>
          </w:tcPr>
          <w:p w14:paraId="6413242C" w14:textId="47ED1C19" w:rsidR="00B34B47" w:rsidRDefault="00B34B47" w:rsidP="00B34B47">
            <w:pPr>
              <w:contextualSpacing/>
              <w:jc w:val="both"/>
              <w:rPr>
                <w:rFonts w:ascii="Arial" w:hAnsi="Arial" w:cs="Arial"/>
              </w:rPr>
            </w:pPr>
            <w:r>
              <w:rPr>
                <w:rFonts w:ascii="Arial" w:hAnsi="Arial" w:cs="Arial"/>
              </w:rPr>
              <w:t>191.616</w:t>
            </w:r>
          </w:p>
        </w:tc>
        <w:tc>
          <w:tcPr>
            <w:tcW w:w="0" w:type="auto"/>
          </w:tcPr>
          <w:p w14:paraId="4D5FA6CB" w14:textId="6E5BD328" w:rsidR="00B34B47" w:rsidRDefault="00B34B47" w:rsidP="00B34B47">
            <w:pPr>
              <w:contextualSpacing/>
              <w:jc w:val="both"/>
              <w:rPr>
                <w:rFonts w:ascii="Arial" w:hAnsi="Arial" w:cs="Arial"/>
              </w:rPr>
            </w:pPr>
            <w:r>
              <w:rPr>
                <w:rFonts w:ascii="Arial" w:hAnsi="Arial" w:cs="Arial"/>
              </w:rPr>
              <w:t>2.69</w:t>
            </w:r>
          </w:p>
        </w:tc>
        <w:tc>
          <w:tcPr>
            <w:tcW w:w="850" w:type="dxa"/>
          </w:tcPr>
          <w:p w14:paraId="698E886B" w14:textId="53C08AD5" w:rsidR="00B34B47" w:rsidRDefault="00B34B47" w:rsidP="00B34B47">
            <w:pPr>
              <w:contextualSpacing/>
              <w:jc w:val="both"/>
              <w:rPr>
                <w:rFonts w:ascii="Arial" w:hAnsi="Arial" w:cs="Arial"/>
              </w:rPr>
            </w:pPr>
            <w:r>
              <w:rPr>
                <w:rFonts w:ascii="Arial" w:hAnsi="Arial" w:cs="Arial"/>
              </w:rPr>
              <w:t>1</w:t>
            </w:r>
          </w:p>
        </w:tc>
        <w:tc>
          <w:tcPr>
            <w:tcW w:w="1214" w:type="dxa"/>
          </w:tcPr>
          <w:p w14:paraId="1C146670" w14:textId="1C9AFD66"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55AA89F0" w14:textId="00F7FABD" w:rsidR="00B34B47" w:rsidRDefault="00B34B47" w:rsidP="00B34B47">
            <w:pPr>
              <w:contextualSpacing/>
              <w:jc w:val="both"/>
              <w:rPr>
                <w:rFonts w:ascii="Arial" w:hAnsi="Arial" w:cs="Arial"/>
              </w:rPr>
            </w:pPr>
            <w:r>
              <w:rPr>
                <w:rFonts w:ascii="Arial" w:hAnsi="Arial" w:cs="Arial"/>
              </w:rPr>
              <w:t>1.38*</w:t>
            </w:r>
          </w:p>
        </w:tc>
        <w:tc>
          <w:tcPr>
            <w:tcW w:w="0" w:type="auto"/>
          </w:tcPr>
          <w:p w14:paraId="0A7A9F52" w14:textId="445ADF7B" w:rsidR="00B34B47" w:rsidRDefault="00B34B47" w:rsidP="00B34B47">
            <w:pPr>
              <w:contextualSpacing/>
              <w:jc w:val="both"/>
              <w:rPr>
                <w:rFonts w:ascii="Arial" w:hAnsi="Arial" w:cs="Arial"/>
              </w:rPr>
            </w:pPr>
            <w:r>
              <w:rPr>
                <w:rFonts w:ascii="Arial" w:hAnsi="Arial" w:cs="Arial"/>
              </w:rPr>
              <w:t>1.20</w:t>
            </w:r>
          </w:p>
        </w:tc>
        <w:tc>
          <w:tcPr>
            <w:tcW w:w="0" w:type="auto"/>
          </w:tcPr>
          <w:p w14:paraId="1D3ECC2E" w14:textId="6D3C3BB6" w:rsidR="00B34B47" w:rsidRDefault="00B34B47" w:rsidP="00B34B47">
            <w:pPr>
              <w:contextualSpacing/>
              <w:jc w:val="both"/>
              <w:rPr>
                <w:rFonts w:ascii="Arial" w:hAnsi="Arial" w:cs="Arial"/>
              </w:rPr>
            </w:pPr>
            <w:r>
              <w:rPr>
                <w:rFonts w:ascii="Arial" w:hAnsi="Arial" w:cs="Arial"/>
              </w:rPr>
              <w:t>1.15</w:t>
            </w:r>
          </w:p>
        </w:tc>
        <w:tc>
          <w:tcPr>
            <w:tcW w:w="0" w:type="auto"/>
          </w:tcPr>
          <w:p w14:paraId="190C7352" w14:textId="3ACBAC1B" w:rsidR="00B34B47" w:rsidRDefault="00B34B47" w:rsidP="00B34B47">
            <w:pPr>
              <w:contextualSpacing/>
              <w:jc w:val="both"/>
              <w:rPr>
                <w:rFonts w:ascii="Arial" w:hAnsi="Arial" w:cs="Arial"/>
              </w:rPr>
            </w:pPr>
            <w:r>
              <w:rPr>
                <w:rFonts w:ascii="Arial" w:hAnsi="Arial" w:cs="Arial"/>
              </w:rPr>
              <w:t>0.28 (3.6×10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14:paraId="30F7AE8F" w14:textId="77777777" w:rsidTr="004F1BBE">
        <w:tc>
          <w:tcPr>
            <w:tcW w:w="13992" w:type="dxa"/>
            <w:gridSpan w:val="9"/>
          </w:tcPr>
          <w:p w14:paraId="3D34E310" w14:textId="06BAB881" w:rsidR="00BA42C2" w:rsidRPr="00363EE1" w:rsidRDefault="00BA42C2" w:rsidP="00B34B47">
            <w:pPr>
              <w:contextualSpacing/>
              <w:jc w:val="both"/>
              <w:rPr>
                <w:rFonts w:ascii="Arial" w:hAnsi="Arial" w:cs="Arial"/>
              </w:rPr>
            </w:pPr>
            <w:r w:rsidRPr="00564737">
              <w:rPr>
                <w:rFonts w:ascii="Arial" w:hAnsi="Arial" w:cs="Arial"/>
                <w:i/>
                <w:iCs/>
              </w:rPr>
              <w:t>Oxidative stress markers</w:t>
            </w:r>
          </w:p>
        </w:tc>
      </w:tr>
      <w:tr w:rsidR="00B34B47" w14:paraId="5F1C2DAB" w14:textId="77777777" w:rsidTr="006B04ED">
        <w:tc>
          <w:tcPr>
            <w:tcW w:w="0" w:type="auto"/>
          </w:tcPr>
          <w:p w14:paraId="28F0844F" w14:textId="752DCC50" w:rsidR="00B34B47" w:rsidRDefault="00B34B47" w:rsidP="00B34B47">
            <w:pPr>
              <w:contextualSpacing/>
              <w:jc w:val="both"/>
              <w:rPr>
                <w:rFonts w:ascii="Arial" w:hAnsi="Arial" w:cs="Arial"/>
              </w:rPr>
            </w:pPr>
            <w:r>
              <w:rPr>
                <w:rFonts w:ascii="Arial" w:hAnsi="Arial" w:cs="Arial"/>
              </w:rPr>
              <w:t>Cysteinyl-glycine</w:t>
            </w:r>
          </w:p>
        </w:tc>
        <w:tc>
          <w:tcPr>
            <w:tcW w:w="0" w:type="auto"/>
          </w:tcPr>
          <w:p w14:paraId="2E1094CE" w14:textId="79041631" w:rsidR="00B34B47" w:rsidRDefault="00B34B47" w:rsidP="00B34B47">
            <w:pPr>
              <w:contextualSpacing/>
              <w:jc w:val="both"/>
              <w:rPr>
                <w:rFonts w:ascii="Arial" w:hAnsi="Arial" w:cs="Arial"/>
              </w:rPr>
            </w:pPr>
            <w:r>
              <w:rPr>
                <w:rFonts w:ascii="Arial" w:hAnsi="Arial" w:cs="Arial"/>
              </w:rPr>
              <w:t>178.0412</w:t>
            </w:r>
          </w:p>
        </w:tc>
        <w:tc>
          <w:tcPr>
            <w:tcW w:w="0" w:type="auto"/>
          </w:tcPr>
          <w:p w14:paraId="4D296EF6" w14:textId="2CD43CD4" w:rsidR="00B34B47" w:rsidRDefault="00B34B47" w:rsidP="00B34B47">
            <w:pPr>
              <w:contextualSpacing/>
              <w:jc w:val="both"/>
              <w:rPr>
                <w:rFonts w:ascii="Arial" w:hAnsi="Arial" w:cs="Arial"/>
              </w:rPr>
            </w:pPr>
            <w:r>
              <w:rPr>
                <w:rFonts w:ascii="Arial" w:hAnsi="Arial" w:cs="Arial"/>
              </w:rPr>
              <w:t>0.96</w:t>
            </w:r>
          </w:p>
        </w:tc>
        <w:tc>
          <w:tcPr>
            <w:tcW w:w="850" w:type="dxa"/>
          </w:tcPr>
          <w:p w14:paraId="4992C230" w14:textId="652E6190" w:rsidR="00B34B47" w:rsidRDefault="00B34B47" w:rsidP="00B34B47">
            <w:pPr>
              <w:contextualSpacing/>
              <w:jc w:val="both"/>
              <w:rPr>
                <w:rFonts w:ascii="Arial" w:hAnsi="Arial" w:cs="Arial"/>
              </w:rPr>
            </w:pPr>
            <w:r>
              <w:rPr>
                <w:rFonts w:ascii="Arial" w:hAnsi="Arial" w:cs="Arial"/>
              </w:rPr>
              <w:t>1</w:t>
            </w:r>
          </w:p>
        </w:tc>
        <w:tc>
          <w:tcPr>
            <w:tcW w:w="1214" w:type="dxa"/>
          </w:tcPr>
          <w:p w14:paraId="1E3077B8" w14:textId="3F61B544"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-2</w:t>
            </w:r>
          </w:p>
        </w:tc>
        <w:tc>
          <w:tcPr>
            <w:tcW w:w="0" w:type="auto"/>
          </w:tcPr>
          <w:p w14:paraId="446D7DDF" w14:textId="2273D762" w:rsidR="00B34B47" w:rsidRPr="00363EE1" w:rsidRDefault="00B34B47" w:rsidP="00B34B47">
            <w:pPr>
              <w:contextualSpacing/>
              <w:jc w:val="both"/>
              <w:rPr>
                <w:rFonts w:ascii="Arial" w:hAnsi="Arial" w:cs="Arial"/>
              </w:rPr>
            </w:pPr>
            <w:r>
              <w:rPr>
                <w:rFonts w:ascii="Arial" w:hAnsi="Arial" w:cs="Arial"/>
              </w:rPr>
              <w:t>1.25*</w:t>
            </w:r>
          </w:p>
        </w:tc>
        <w:tc>
          <w:tcPr>
            <w:tcW w:w="0" w:type="auto"/>
          </w:tcPr>
          <w:p w14:paraId="3782BE69" w14:textId="511A90BC" w:rsidR="00B34B47" w:rsidRPr="00363EE1" w:rsidRDefault="00B34B47" w:rsidP="00B34B47">
            <w:pPr>
              <w:contextualSpacing/>
              <w:jc w:val="both"/>
              <w:rPr>
                <w:rFonts w:ascii="Arial" w:hAnsi="Arial" w:cs="Arial"/>
              </w:rPr>
            </w:pPr>
            <w:r>
              <w:rPr>
                <w:rFonts w:ascii="Arial" w:hAnsi="Arial" w:cs="Arial"/>
              </w:rPr>
              <w:t>1.25</w:t>
            </w:r>
          </w:p>
        </w:tc>
        <w:tc>
          <w:tcPr>
            <w:tcW w:w="0" w:type="auto"/>
          </w:tcPr>
          <w:p w14:paraId="2DCF994A" w14:textId="032F56BD" w:rsidR="00B34B47" w:rsidRPr="00363EE1" w:rsidRDefault="00B34B47" w:rsidP="00B34B47">
            <w:pPr>
              <w:contextualSpacing/>
              <w:jc w:val="both"/>
              <w:rPr>
                <w:rFonts w:ascii="Arial" w:hAnsi="Arial" w:cs="Arial"/>
              </w:rPr>
            </w:pPr>
            <w:r>
              <w:rPr>
                <w:rFonts w:ascii="Arial" w:hAnsi="Arial" w:cs="Arial"/>
              </w:rPr>
              <w:t>1.00</w:t>
            </w:r>
          </w:p>
        </w:tc>
        <w:tc>
          <w:tcPr>
            <w:tcW w:w="0" w:type="auto"/>
          </w:tcPr>
          <w:p w14:paraId="103868E1" w14:textId="4A1F4D5A" w:rsidR="00B34B47" w:rsidRPr="00363EE1" w:rsidRDefault="00B34B47" w:rsidP="00B34B47">
            <w:pPr>
              <w:contextualSpacing/>
              <w:jc w:val="both"/>
              <w:rPr>
                <w:rFonts w:ascii="Arial" w:hAnsi="Arial" w:cs="Arial"/>
              </w:rPr>
            </w:pPr>
            <w:r>
              <w:rPr>
                <w:rFonts w:ascii="Arial" w:hAnsi="Arial" w:cs="Arial"/>
              </w:rPr>
              <w:t>0.36 (6.4×10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0BEE1739" w14:textId="77777777" w:rsidTr="006B04ED">
        <w:tc>
          <w:tcPr>
            <w:tcW w:w="0" w:type="auto"/>
          </w:tcPr>
          <w:p w14:paraId="5710E039" w14:textId="2DE7547C" w:rsidR="00B34B47" w:rsidRDefault="00B34B47" w:rsidP="00B34B47">
            <w:pPr>
              <w:contextualSpacing/>
              <w:jc w:val="both"/>
              <w:rPr>
                <w:rFonts w:ascii="Arial" w:hAnsi="Arial" w:cs="Arial"/>
              </w:rPr>
            </w:pPr>
            <w:r>
              <w:rPr>
                <w:rFonts w:ascii="Arial" w:hAnsi="Arial" w:cs="Arial"/>
              </w:rPr>
              <w:t>2-Hydroxybutyric acid</w:t>
            </w:r>
          </w:p>
        </w:tc>
        <w:tc>
          <w:tcPr>
            <w:tcW w:w="0" w:type="auto"/>
          </w:tcPr>
          <w:p w14:paraId="3D76C226" w14:textId="1EA0DAE9" w:rsidR="00B34B47" w:rsidRDefault="00B34B47" w:rsidP="00B34B47">
            <w:pPr>
              <w:contextualSpacing/>
              <w:jc w:val="both"/>
              <w:rPr>
                <w:rFonts w:ascii="Arial" w:hAnsi="Arial" w:cs="Arial"/>
              </w:rPr>
            </w:pPr>
            <w:r w:rsidRPr="00202EF1">
              <w:rPr>
                <w:rFonts w:ascii="Arial" w:hAnsi="Arial" w:cs="Arial"/>
              </w:rPr>
              <w:t>104.0473</w:t>
            </w:r>
          </w:p>
        </w:tc>
        <w:tc>
          <w:tcPr>
            <w:tcW w:w="0" w:type="auto"/>
          </w:tcPr>
          <w:p w14:paraId="100304AC" w14:textId="1BFAE986" w:rsidR="00B34B47" w:rsidRDefault="00B34B47" w:rsidP="00B34B47">
            <w:pPr>
              <w:contextualSpacing/>
              <w:jc w:val="both"/>
              <w:rPr>
                <w:rFonts w:ascii="Arial" w:hAnsi="Arial" w:cs="Arial"/>
              </w:rPr>
            </w:pPr>
            <w:r>
              <w:rPr>
                <w:rFonts w:ascii="Arial" w:hAnsi="Arial" w:cs="Arial"/>
              </w:rPr>
              <w:t>1.72</w:t>
            </w:r>
          </w:p>
        </w:tc>
        <w:tc>
          <w:tcPr>
            <w:tcW w:w="850" w:type="dxa"/>
          </w:tcPr>
          <w:p w14:paraId="5ED6FE4B" w14:textId="03DD7B19" w:rsidR="00B34B47" w:rsidRDefault="00B34B47" w:rsidP="00B34B47">
            <w:pPr>
              <w:contextualSpacing/>
              <w:jc w:val="both"/>
              <w:rPr>
                <w:rFonts w:ascii="Arial" w:hAnsi="Arial" w:cs="Arial"/>
              </w:rPr>
            </w:pPr>
            <w:r>
              <w:rPr>
                <w:rFonts w:ascii="Arial" w:hAnsi="Arial" w:cs="Arial"/>
              </w:rPr>
              <w:t>1</w:t>
            </w:r>
          </w:p>
        </w:tc>
        <w:tc>
          <w:tcPr>
            <w:tcW w:w="1214" w:type="dxa"/>
          </w:tcPr>
          <w:p w14:paraId="78E66BD8" w14:textId="62C81126" w:rsidR="00B34B47" w:rsidRDefault="00B34B47" w:rsidP="00B34B47">
            <w:pPr>
              <w:contextualSpacing/>
              <w:jc w:val="both"/>
              <w:rPr>
                <w:rFonts w:ascii="Arial" w:hAnsi="Arial" w:cs="Arial"/>
              </w:rPr>
            </w:pPr>
            <w:r>
              <w:rPr>
                <w:rFonts w:ascii="Arial" w:hAnsi="Arial" w:cs="Arial"/>
              </w:rPr>
              <w:t>3.5×10</w:t>
            </w:r>
            <w:r w:rsidRPr="008D3730">
              <w:rPr>
                <w:rFonts w:ascii="Arial" w:hAnsi="Arial" w:cs="Arial"/>
                <w:vertAlign w:val="superscript"/>
              </w:rPr>
              <w:t>-</w:t>
            </w:r>
            <w:r>
              <w:rPr>
                <w:rFonts w:ascii="Arial" w:hAnsi="Arial" w:cs="Arial"/>
                <w:vertAlign w:val="superscript"/>
              </w:rPr>
              <w:t>2</w:t>
            </w:r>
          </w:p>
        </w:tc>
        <w:tc>
          <w:tcPr>
            <w:tcW w:w="0" w:type="auto"/>
          </w:tcPr>
          <w:p w14:paraId="3AC42D30" w14:textId="3046B8F2" w:rsidR="00B34B47" w:rsidRPr="00363EE1" w:rsidRDefault="00B34B47" w:rsidP="00B34B47">
            <w:pPr>
              <w:contextualSpacing/>
              <w:jc w:val="both"/>
              <w:rPr>
                <w:rFonts w:ascii="Arial" w:hAnsi="Arial" w:cs="Arial"/>
              </w:rPr>
            </w:pPr>
            <w:r>
              <w:rPr>
                <w:rFonts w:ascii="Arial" w:hAnsi="Arial" w:cs="Arial"/>
              </w:rPr>
              <w:t>1.72*</w:t>
            </w:r>
          </w:p>
        </w:tc>
        <w:tc>
          <w:tcPr>
            <w:tcW w:w="0" w:type="auto"/>
          </w:tcPr>
          <w:p w14:paraId="13065DB0" w14:textId="2431E319" w:rsidR="00B34B47" w:rsidRPr="00363EE1" w:rsidRDefault="00B34B47" w:rsidP="00B34B47">
            <w:pPr>
              <w:contextualSpacing/>
              <w:jc w:val="both"/>
              <w:rPr>
                <w:rFonts w:ascii="Arial" w:hAnsi="Arial" w:cs="Arial"/>
              </w:rPr>
            </w:pPr>
            <w:r>
              <w:rPr>
                <w:rFonts w:ascii="Arial" w:hAnsi="Arial" w:cs="Arial"/>
              </w:rPr>
              <w:t>1.33*</w:t>
            </w:r>
          </w:p>
        </w:tc>
        <w:tc>
          <w:tcPr>
            <w:tcW w:w="0" w:type="auto"/>
          </w:tcPr>
          <w:p w14:paraId="7644D4D8" w14:textId="28E1FEFD" w:rsidR="00B34B47" w:rsidRPr="00363EE1" w:rsidRDefault="00B34B47" w:rsidP="00B34B47">
            <w:pPr>
              <w:contextualSpacing/>
              <w:jc w:val="both"/>
              <w:rPr>
                <w:rFonts w:ascii="Arial" w:hAnsi="Arial" w:cs="Arial"/>
              </w:rPr>
            </w:pPr>
            <w:r>
              <w:rPr>
                <w:rFonts w:ascii="Arial" w:hAnsi="Arial" w:cs="Arial"/>
              </w:rPr>
              <w:t>1.29</w:t>
            </w:r>
          </w:p>
        </w:tc>
        <w:tc>
          <w:tcPr>
            <w:tcW w:w="0" w:type="auto"/>
          </w:tcPr>
          <w:p w14:paraId="49A64D3E" w14:textId="00FFFFA3" w:rsidR="00B34B47" w:rsidRPr="00363EE1" w:rsidRDefault="00B34B47" w:rsidP="00B34B47">
            <w:pPr>
              <w:contextualSpacing/>
              <w:jc w:val="both"/>
              <w:rPr>
                <w:rFonts w:ascii="Arial" w:hAnsi="Arial" w:cs="Arial"/>
              </w:rPr>
            </w:pPr>
            <w:r>
              <w:rPr>
                <w:rFonts w:ascii="Arial" w:hAnsi="Arial" w:cs="Arial"/>
              </w:rPr>
              <w:t>0.31 (1.9×10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2F21A7B" w14:textId="77777777" w:rsidTr="006B04ED">
        <w:tc>
          <w:tcPr>
            <w:tcW w:w="0" w:type="auto"/>
          </w:tcPr>
          <w:p w14:paraId="47FD9510" w14:textId="73EC514C" w:rsidR="00B34B47" w:rsidRDefault="00B34B47" w:rsidP="00B34B47">
            <w:pPr>
              <w:contextualSpacing/>
              <w:jc w:val="both"/>
              <w:rPr>
                <w:rFonts w:ascii="Arial" w:hAnsi="Arial" w:cs="Arial"/>
              </w:rPr>
            </w:pPr>
            <w:r>
              <w:rPr>
                <w:rFonts w:ascii="Arial" w:hAnsi="Arial" w:cs="Arial"/>
              </w:rPr>
              <w:t>8-Hydroxyguanine</w:t>
            </w:r>
          </w:p>
        </w:tc>
        <w:tc>
          <w:tcPr>
            <w:tcW w:w="0" w:type="auto"/>
          </w:tcPr>
          <w:p w14:paraId="664C58DB" w14:textId="4BF7D78E" w:rsidR="00B34B47" w:rsidRDefault="00B34B47" w:rsidP="00B34B47">
            <w:pPr>
              <w:contextualSpacing/>
              <w:jc w:val="both"/>
              <w:rPr>
                <w:rFonts w:ascii="Arial" w:hAnsi="Arial" w:cs="Arial"/>
              </w:rPr>
            </w:pPr>
            <w:r>
              <w:rPr>
                <w:rFonts w:ascii="Arial" w:hAnsi="Arial" w:cs="Arial"/>
              </w:rPr>
              <w:t>167.0443</w:t>
            </w:r>
          </w:p>
        </w:tc>
        <w:tc>
          <w:tcPr>
            <w:tcW w:w="0" w:type="auto"/>
          </w:tcPr>
          <w:p w14:paraId="19F9C5CB" w14:textId="7E1541AB" w:rsidR="00B34B47" w:rsidRDefault="00B34B47" w:rsidP="00B34B47">
            <w:pPr>
              <w:contextualSpacing/>
              <w:jc w:val="both"/>
              <w:rPr>
                <w:rFonts w:ascii="Arial" w:hAnsi="Arial" w:cs="Arial"/>
              </w:rPr>
            </w:pPr>
            <w:r>
              <w:rPr>
                <w:rFonts w:ascii="Arial" w:hAnsi="Arial" w:cs="Arial"/>
              </w:rPr>
              <w:t>1.22</w:t>
            </w:r>
          </w:p>
        </w:tc>
        <w:tc>
          <w:tcPr>
            <w:tcW w:w="850" w:type="dxa"/>
          </w:tcPr>
          <w:p w14:paraId="1E25B65E" w14:textId="10852A38" w:rsidR="00B34B47" w:rsidRDefault="00B34B47" w:rsidP="00B34B47">
            <w:pPr>
              <w:contextualSpacing/>
              <w:jc w:val="both"/>
              <w:rPr>
                <w:rFonts w:ascii="Arial" w:hAnsi="Arial" w:cs="Arial"/>
              </w:rPr>
            </w:pPr>
            <w:r>
              <w:rPr>
                <w:rFonts w:ascii="Arial" w:hAnsi="Arial" w:cs="Arial"/>
              </w:rPr>
              <w:t>1</w:t>
            </w:r>
          </w:p>
        </w:tc>
        <w:tc>
          <w:tcPr>
            <w:tcW w:w="1214" w:type="dxa"/>
          </w:tcPr>
          <w:p w14:paraId="27D201C7" w14:textId="5FB16BCD"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3E9AE9AA" w14:textId="34817FEC" w:rsidR="00B34B47" w:rsidRPr="00363EE1" w:rsidRDefault="00B34B47" w:rsidP="00B34B47">
            <w:pPr>
              <w:contextualSpacing/>
              <w:jc w:val="both"/>
              <w:rPr>
                <w:rFonts w:ascii="Arial" w:hAnsi="Arial" w:cs="Arial"/>
              </w:rPr>
            </w:pPr>
            <w:r>
              <w:rPr>
                <w:rFonts w:ascii="Arial" w:hAnsi="Arial" w:cs="Arial"/>
              </w:rPr>
              <w:t>1.30*</w:t>
            </w:r>
          </w:p>
        </w:tc>
        <w:tc>
          <w:tcPr>
            <w:tcW w:w="0" w:type="auto"/>
          </w:tcPr>
          <w:p w14:paraId="5802E557" w14:textId="67156284" w:rsidR="00B34B47" w:rsidRPr="00363EE1" w:rsidRDefault="00B34B47" w:rsidP="00B34B47">
            <w:pPr>
              <w:contextualSpacing/>
              <w:jc w:val="both"/>
              <w:rPr>
                <w:rFonts w:ascii="Arial" w:hAnsi="Arial" w:cs="Arial"/>
              </w:rPr>
            </w:pPr>
            <w:r>
              <w:rPr>
                <w:rFonts w:ascii="Arial" w:hAnsi="Arial" w:cs="Arial"/>
              </w:rPr>
              <w:t>1.13</w:t>
            </w:r>
          </w:p>
        </w:tc>
        <w:tc>
          <w:tcPr>
            <w:tcW w:w="0" w:type="auto"/>
          </w:tcPr>
          <w:p w14:paraId="0225187F" w14:textId="3A713D5E" w:rsidR="00B34B47" w:rsidRPr="00363EE1" w:rsidRDefault="00B34B47" w:rsidP="00B34B47">
            <w:pPr>
              <w:contextualSpacing/>
              <w:jc w:val="both"/>
              <w:rPr>
                <w:rFonts w:ascii="Arial" w:hAnsi="Arial" w:cs="Arial"/>
              </w:rPr>
            </w:pPr>
            <w:r>
              <w:rPr>
                <w:rFonts w:ascii="Arial" w:hAnsi="Arial" w:cs="Arial"/>
              </w:rPr>
              <w:t>1.16*</w:t>
            </w:r>
          </w:p>
        </w:tc>
        <w:tc>
          <w:tcPr>
            <w:tcW w:w="0" w:type="auto"/>
          </w:tcPr>
          <w:p w14:paraId="6429641A" w14:textId="77777777" w:rsidR="00B34B47" w:rsidRPr="00363EE1" w:rsidRDefault="00B34B47" w:rsidP="00B34B47">
            <w:pPr>
              <w:contextualSpacing/>
              <w:jc w:val="both"/>
              <w:rPr>
                <w:rFonts w:ascii="Arial" w:hAnsi="Arial" w:cs="Arial"/>
              </w:rPr>
            </w:pPr>
          </w:p>
        </w:tc>
      </w:tr>
      <w:tr w:rsidR="00B34B47" w14:paraId="4F7E0505" w14:textId="77777777" w:rsidTr="006B04ED">
        <w:tc>
          <w:tcPr>
            <w:tcW w:w="0" w:type="auto"/>
          </w:tcPr>
          <w:p w14:paraId="3CEEB3C8" w14:textId="07BBECAA" w:rsidR="00B34B47" w:rsidRDefault="00B34B47" w:rsidP="00B34B47">
            <w:pPr>
              <w:contextualSpacing/>
              <w:jc w:val="both"/>
              <w:rPr>
                <w:rFonts w:ascii="Arial" w:hAnsi="Arial" w:cs="Arial"/>
              </w:rPr>
            </w:pPr>
            <w:r>
              <w:rPr>
                <w:rFonts w:ascii="Arial" w:hAnsi="Arial" w:cs="Arial"/>
              </w:rPr>
              <w:t>3-Nitrotyrosine</w:t>
            </w:r>
          </w:p>
        </w:tc>
        <w:tc>
          <w:tcPr>
            <w:tcW w:w="0" w:type="auto"/>
          </w:tcPr>
          <w:p w14:paraId="2C73C3FE" w14:textId="4F72DB25" w:rsidR="00B34B47" w:rsidRDefault="00B34B47" w:rsidP="00B34B47">
            <w:pPr>
              <w:contextualSpacing/>
              <w:jc w:val="both"/>
              <w:rPr>
                <w:rFonts w:ascii="Arial" w:hAnsi="Arial" w:cs="Arial"/>
              </w:rPr>
            </w:pPr>
            <w:r>
              <w:rPr>
                <w:rFonts w:ascii="Arial" w:hAnsi="Arial" w:cs="Arial"/>
              </w:rPr>
              <w:t>226.0590</w:t>
            </w:r>
          </w:p>
        </w:tc>
        <w:tc>
          <w:tcPr>
            <w:tcW w:w="0" w:type="auto"/>
          </w:tcPr>
          <w:p w14:paraId="7032B3EC" w14:textId="044E0CC9" w:rsidR="00B34B47" w:rsidRDefault="00B34B47" w:rsidP="00B34B47">
            <w:pPr>
              <w:contextualSpacing/>
              <w:jc w:val="both"/>
              <w:rPr>
                <w:rFonts w:ascii="Arial" w:hAnsi="Arial" w:cs="Arial"/>
              </w:rPr>
            </w:pPr>
            <w:r>
              <w:rPr>
                <w:rFonts w:ascii="Arial" w:hAnsi="Arial" w:cs="Arial"/>
              </w:rPr>
              <w:t>2.08</w:t>
            </w:r>
          </w:p>
        </w:tc>
        <w:tc>
          <w:tcPr>
            <w:tcW w:w="850" w:type="dxa"/>
          </w:tcPr>
          <w:p w14:paraId="642D5DF7" w14:textId="414D358A" w:rsidR="00B34B47" w:rsidRDefault="00B34B47" w:rsidP="00B34B47">
            <w:pPr>
              <w:contextualSpacing/>
              <w:jc w:val="both"/>
              <w:rPr>
                <w:rFonts w:ascii="Arial" w:hAnsi="Arial" w:cs="Arial"/>
              </w:rPr>
            </w:pPr>
            <w:r>
              <w:rPr>
                <w:rFonts w:ascii="Arial" w:hAnsi="Arial" w:cs="Arial"/>
              </w:rPr>
              <w:t>1</w:t>
            </w:r>
          </w:p>
        </w:tc>
        <w:tc>
          <w:tcPr>
            <w:tcW w:w="1214" w:type="dxa"/>
          </w:tcPr>
          <w:p w14:paraId="3B7AC909" w14:textId="4A0BC3A7" w:rsidR="00B34B47" w:rsidRDefault="00B34B47" w:rsidP="00B34B47">
            <w:pPr>
              <w:contextualSpacing/>
              <w:jc w:val="both"/>
              <w:rPr>
                <w:rFonts w:ascii="Arial" w:hAnsi="Arial" w:cs="Arial"/>
              </w:rPr>
            </w:pPr>
            <w:r>
              <w:rPr>
                <w:rFonts w:ascii="Arial" w:hAnsi="Arial" w:cs="Arial"/>
              </w:rPr>
              <w:t>7.0×10</w:t>
            </w:r>
            <w:r w:rsidRPr="008D3730">
              <w:rPr>
                <w:rFonts w:ascii="Arial" w:hAnsi="Arial" w:cs="Arial"/>
                <w:vertAlign w:val="superscript"/>
              </w:rPr>
              <w:t>-</w:t>
            </w:r>
            <w:r>
              <w:rPr>
                <w:rFonts w:ascii="Arial" w:hAnsi="Arial" w:cs="Arial"/>
                <w:vertAlign w:val="superscript"/>
              </w:rPr>
              <w:t>3</w:t>
            </w:r>
          </w:p>
        </w:tc>
        <w:tc>
          <w:tcPr>
            <w:tcW w:w="0" w:type="auto"/>
          </w:tcPr>
          <w:p w14:paraId="707F4538" w14:textId="405DB350" w:rsidR="00B34B47" w:rsidRPr="00363EE1" w:rsidRDefault="00B34B47" w:rsidP="00B34B47">
            <w:pPr>
              <w:contextualSpacing/>
              <w:jc w:val="both"/>
              <w:rPr>
                <w:rFonts w:ascii="Arial" w:hAnsi="Arial" w:cs="Arial"/>
              </w:rPr>
            </w:pPr>
            <w:r>
              <w:rPr>
                <w:rFonts w:ascii="Arial" w:hAnsi="Arial" w:cs="Arial"/>
              </w:rPr>
              <w:t>1.36*</w:t>
            </w:r>
          </w:p>
        </w:tc>
        <w:tc>
          <w:tcPr>
            <w:tcW w:w="0" w:type="auto"/>
          </w:tcPr>
          <w:p w14:paraId="5D8F6536" w14:textId="65B4CF24" w:rsidR="00B34B47" w:rsidRPr="00363EE1" w:rsidRDefault="00B34B47" w:rsidP="00B34B47">
            <w:pPr>
              <w:contextualSpacing/>
              <w:jc w:val="both"/>
              <w:rPr>
                <w:rFonts w:ascii="Arial" w:hAnsi="Arial" w:cs="Arial"/>
              </w:rPr>
            </w:pPr>
            <w:r>
              <w:rPr>
                <w:rFonts w:ascii="Arial" w:hAnsi="Arial" w:cs="Arial"/>
              </w:rPr>
              <w:t>1.22*</w:t>
            </w:r>
          </w:p>
        </w:tc>
        <w:tc>
          <w:tcPr>
            <w:tcW w:w="0" w:type="auto"/>
          </w:tcPr>
          <w:p w14:paraId="612AA9CC" w14:textId="647B7211" w:rsidR="00B34B47" w:rsidRPr="00363EE1" w:rsidRDefault="00B34B47" w:rsidP="00B34B47">
            <w:pPr>
              <w:contextualSpacing/>
              <w:jc w:val="both"/>
              <w:rPr>
                <w:rFonts w:ascii="Arial" w:hAnsi="Arial" w:cs="Arial"/>
              </w:rPr>
            </w:pPr>
            <w:r>
              <w:rPr>
                <w:rFonts w:ascii="Arial" w:hAnsi="Arial" w:cs="Arial"/>
              </w:rPr>
              <w:t>1.11</w:t>
            </w:r>
          </w:p>
        </w:tc>
        <w:tc>
          <w:tcPr>
            <w:tcW w:w="0" w:type="auto"/>
          </w:tcPr>
          <w:p w14:paraId="3CC0E781" w14:textId="77777777" w:rsidR="00B34B47" w:rsidRPr="00363EE1" w:rsidRDefault="00B34B47" w:rsidP="00B34B47">
            <w:pPr>
              <w:contextualSpacing/>
              <w:jc w:val="both"/>
              <w:rPr>
                <w:rFonts w:ascii="Arial" w:hAnsi="Arial" w:cs="Arial"/>
              </w:rPr>
            </w:pPr>
          </w:p>
        </w:tc>
      </w:tr>
      <w:tr w:rsidR="00B34B47" w14:paraId="0BF548A4" w14:textId="77777777" w:rsidTr="006B04ED">
        <w:tc>
          <w:tcPr>
            <w:tcW w:w="0" w:type="auto"/>
          </w:tcPr>
          <w:p w14:paraId="309383C2" w14:textId="6FD2DDEB" w:rsidR="00B34B47" w:rsidRDefault="00B34B47" w:rsidP="00B34B47">
            <w:pPr>
              <w:contextualSpacing/>
              <w:jc w:val="both"/>
              <w:rPr>
                <w:rFonts w:ascii="Arial" w:hAnsi="Arial" w:cs="Arial"/>
              </w:rPr>
            </w:pPr>
            <w:r>
              <w:rPr>
                <w:rFonts w:ascii="Arial" w:hAnsi="Arial" w:cs="Arial"/>
              </w:rPr>
              <w:t>Dityrosine</w:t>
            </w:r>
          </w:p>
        </w:tc>
        <w:tc>
          <w:tcPr>
            <w:tcW w:w="0" w:type="auto"/>
          </w:tcPr>
          <w:p w14:paraId="26327561" w14:textId="07986275" w:rsidR="00B34B47" w:rsidRDefault="00B34B47" w:rsidP="00B34B47">
            <w:pPr>
              <w:contextualSpacing/>
              <w:jc w:val="both"/>
              <w:rPr>
                <w:rFonts w:ascii="Arial" w:hAnsi="Arial" w:cs="Arial"/>
              </w:rPr>
            </w:pPr>
            <w:r>
              <w:rPr>
                <w:rFonts w:ascii="Arial" w:hAnsi="Arial" w:cs="Arial"/>
              </w:rPr>
              <w:t>360.1321</w:t>
            </w:r>
          </w:p>
        </w:tc>
        <w:tc>
          <w:tcPr>
            <w:tcW w:w="0" w:type="auto"/>
          </w:tcPr>
          <w:p w14:paraId="78CDE426" w14:textId="7C05CD23" w:rsidR="00B34B47" w:rsidRDefault="00B34B47" w:rsidP="00B34B47">
            <w:pPr>
              <w:contextualSpacing/>
              <w:jc w:val="both"/>
              <w:rPr>
                <w:rFonts w:ascii="Arial" w:hAnsi="Arial" w:cs="Arial"/>
              </w:rPr>
            </w:pPr>
            <w:r>
              <w:rPr>
                <w:rFonts w:ascii="Arial" w:hAnsi="Arial" w:cs="Arial"/>
              </w:rPr>
              <w:t>4.51</w:t>
            </w:r>
          </w:p>
        </w:tc>
        <w:tc>
          <w:tcPr>
            <w:tcW w:w="850" w:type="dxa"/>
          </w:tcPr>
          <w:p w14:paraId="0DB684D0" w14:textId="059B9F1F" w:rsidR="00B34B47" w:rsidRDefault="00B34B47" w:rsidP="00B34B47">
            <w:pPr>
              <w:contextualSpacing/>
              <w:jc w:val="both"/>
              <w:rPr>
                <w:rFonts w:ascii="Arial" w:hAnsi="Arial" w:cs="Arial"/>
              </w:rPr>
            </w:pPr>
            <w:r>
              <w:rPr>
                <w:rFonts w:ascii="Arial" w:hAnsi="Arial" w:cs="Arial"/>
              </w:rPr>
              <w:t>1</w:t>
            </w:r>
          </w:p>
        </w:tc>
        <w:tc>
          <w:tcPr>
            <w:tcW w:w="1214" w:type="dxa"/>
          </w:tcPr>
          <w:p w14:paraId="2E11CE8B" w14:textId="3E340EDA"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7C2D8010" w14:textId="6E2A8993" w:rsidR="00B34B47" w:rsidRPr="00363EE1" w:rsidRDefault="00B34B47" w:rsidP="00B34B47">
            <w:pPr>
              <w:contextualSpacing/>
              <w:jc w:val="both"/>
              <w:rPr>
                <w:rFonts w:ascii="Arial" w:hAnsi="Arial" w:cs="Arial"/>
              </w:rPr>
            </w:pPr>
            <w:r>
              <w:rPr>
                <w:rFonts w:ascii="Arial" w:hAnsi="Arial" w:cs="Arial"/>
              </w:rPr>
              <w:t>1.43*</w:t>
            </w:r>
          </w:p>
        </w:tc>
        <w:tc>
          <w:tcPr>
            <w:tcW w:w="0" w:type="auto"/>
          </w:tcPr>
          <w:p w14:paraId="7896D048" w14:textId="70ECB812" w:rsidR="00B34B47" w:rsidRPr="00363EE1" w:rsidRDefault="00B34B47" w:rsidP="00B34B47">
            <w:pPr>
              <w:contextualSpacing/>
              <w:jc w:val="both"/>
              <w:rPr>
                <w:rFonts w:ascii="Arial" w:hAnsi="Arial" w:cs="Arial"/>
              </w:rPr>
            </w:pPr>
            <w:r>
              <w:rPr>
                <w:rFonts w:ascii="Arial" w:hAnsi="Arial" w:cs="Arial"/>
              </w:rPr>
              <w:t>1.54*</w:t>
            </w:r>
          </w:p>
        </w:tc>
        <w:tc>
          <w:tcPr>
            <w:tcW w:w="0" w:type="auto"/>
          </w:tcPr>
          <w:p w14:paraId="4CC15EB4" w14:textId="445E8B7E" w:rsidR="00B34B47" w:rsidRPr="00363EE1" w:rsidRDefault="00B34B47" w:rsidP="00B34B47">
            <w:pPr>
              <w:contextualSpacing/>
              <w:jc w:val="both"/>
              <w:rPr>
                <w:rFonts w:ascii="Arial" w:hAnsi="Arial" w:cs="Arial"/>
              </w:rPr>
            </w:pPr>
            <w:r>
              <w:rPr>
                <w:rFonts w:ascii="Arial" w:hAnsi="Arial" w:cs="Arial"/>
              </w:rPr>
              <w:t>0.93</w:t>
            </w:r>
          </w:p>
        </w:tc>
        <w:tc>
          <w:tcPr>
            <w:tcW w:w="0" w:type="auto"/>
          </w:tcPr>
          <w:p w14:paraId="315B05AB" w14:textId="7A1A2B79" w:rsidR="00B34B47" w:rsidRPr="00363EE1" w:rsidRDefault="00B34B47" w:rsidP="00B34B47">
            <w:pPr>
              <w:contextualSpacing/>
              <w:jc w:val="both"/>
              <w:rPr>
                <w:rFonts w:ascii="Arial" w:hAnsi="Arial" w:cs="Arial"/>
              </w:rPr>
            </w:pPr>
            <w:r>
              <w:rPr>
                <w:rFonts w:ascii="Arial" w:hAnsi="Arial" w:cs="Arial"/>
              </w:rPr>
              <w:t>0.31 (1.8×10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73EC48C" w14:textId="77777777" w:rsidTr="006B04ED">
        <w:tc>
          <w:tcPr>
            <w:tcW w:w="0" w:type="auto"/>
          </w:tcPr>
          <w:p w14:paraId="5BF0750C" w14:textId="311C1F54" w:rsidR="00B34B47" w:rsidRDefault="00B34B47" w:rsidP="00B34B47">
            <w:pPr>
              <w:contextualSpacing/>
              <w:jc w:val="both"/>
              <w:rPr>
                <w:rFonts w:ascii="Arial" w:hAnsi="Arial" w:cs="Arial"/>
              </w:rPr>
            </w:pPr>
            <w:r>
              <w:rPr>
                <w:rFonts w:ascii="Arial" w:hAnsi="Arial" w:cs="Arial"/>
              </w:rPr>
              <w:t>4-Oxononenal glutathione</w:t>
            </w:r>
          </w:p>
        </w:tc>
        <w:tc>
          <w:tcPr>
            <w:tcW w:w="0" w:type="auto"/>
          </w:tcPr>
          <w:p w14:paraId="32C7336A" w14:textId="1EEA9563" w:rsidR="00B34B47" w:rsidRDefault="00B34B47" w:rsidP="00B34B47">
            <w:pPr>
              <w:contextualSpacing/>
              <w:jc w:val="both"/>
              <w:rPr>
                <w:rFonts w:ascii="Arial" w:hAnsi="Arial" w:cs="Arial"/>
              </w:rPr>
            </w:pPr>
            <w:r>
              <w:rPr>
                <w:rFonts w:ascii="Arial" w:hAnsi="Arial" w:cs="Arial"/>
              </w:rPr>
              <w:t>461.1832</w:t>
            </w:r>
          </w:p>
        </w:tc>
        <w:tc>
          <w:tcPr>
            <w:tcW w:w="0" w:type="auto"/>
          </w:tcPr>
          <w:p w14:paraId="1F0C2C1F" w14:textId="2871AF76" w:rsidR="00B34B47" w:rsidRDefault="00B34B47" w:rsidP="00B34B47">
            <w:pPr>
              <w:contextualSpacing/>
              <w:jc w:val="both"/>
              <w:rPr>
                <w:rFonts w:ascii="Arial" w:hAnsi="Arial" w:cs="Arial"/>
              </w:rPr>
            </w:pPr>
            <w:r>
              <w:rPr>
                <w:rFonts w:ascii="Arial" w:hAnsi="Arial" w:cs="Arial"/>
              </w:rPr>
              <w:t>4.25</w:t>
            </w:r>
          </w:p>
        </w:tc>
        <w:tc>
          <w:tcPr>
            <w:tcW w:w="850" w:type="dxa"/>
          </w:tcPr>
          <w:p w14:paraId="31056719" w14:textId="2C651A0F" w:rsidR="00B34B47" w:rsidRDefault="00B34B47" w:rsidP="00B34B47">
            <w:pPr>
              <w:contextualSpacing/>
              <w:jc w:val="both"/>
              <w:rPr>
                <w:rFonts w:ascii="Arial" w:hAnsi="Arial" w:cs="Arial"/>
              </w:rPr>
            </w:pPr>
            <w:r>
              <w:rPr>
                <w:rFonts w:ascii="Arial" w:hAnsi="Arial" w:cs="Arial"/>
              </w:rPr>
              <w:t>2</w:t>
            </w:r>
          </w:p>
        </w:tc>
        <w:tc>
          <w:tcPr>
            <w:tcW w:w="1214" w:type="dxa"/>
          </w:tcPr>
          <w:p w14:paraId="3750E8A6" w14:textId="3DA58345" w:rsidR="00B34B47" w:rsidRDefault="00B34B47" w:rsidP="00B34B47">
            <w:pPr>
              <w:contextualSpacing/>
              <w:jc w:val="both"/>
              <w:rPr>
                <w:rFonts w:ascii="Arial" w:hAnsi="Arial" w:cs="Arial"/>
              </w:rPr>
            </w:pPr>
            <w:r>
              <w:rPr>
                <w:rFonts w:ascii="Arial" w:hAnsi="Arial" w:cs="Arial"/>
              </w:rPr>
              <w:t>2.8×10</w:t>
            </w:r>
            <w:r w:rsidRPr="008D3730">
              <w:rPr>
                <w:rFonts w:ascii="Arial" w:hAnsi="Arial" w:cs="Arial"/>
                <w:vertAlign w:val="superscript"/>
              </w:rPr>
              <w:t>-2</w:t>
            </w:r>
          </w:p>
        </w:tc>
        <w:tc>
          <w:tcPr>
            <w:tcW w:w="0" w:type="auto"/>
          </w:tcPr>
          <w:p w14:paraId="35F9F57B" w14:textId="11A9D565" w:rsidR="00B34B47" w:rsidRPr="00363EE1" w:rsidRDefault="00B34B47" w:rsidP="00B34B47">
            <w:pPr>
              <w:contextualSpacing/>
              <w:jc w:val="both"/>
              <w:rPr>
                <w:rFonts w:ascii="Arial" w:hAnsi="Arial" w:cs="Arial"/>
              </w:rPr>
            </w:pPr>
            <w:r>
              <w:rPr>
                <w:rFonts w:ascii="Arial" w:hAnsi="Arial" w:cs="Arial"/>
              </w:rPr>
              <w:t>1.17*</w:t>
            </w:r>
          </w:p>
        </w:tc>
        <w:tc>
          <w:tcPr>
            <w:tcW w:w="0" w:type="auto"/>
          </w:tcPr>
          <w:p w14:paraId="514B4CF8" w14:textId="3B6C49AD" w:rsidR="00B34B47" w:rsidRPr="00363EE1" w:rsidRDefault="00B34B47" w:rsidP="00B34B47">
            <w:pPr>
              <w:contextualSpacing/>
              <w:jc w:val="both"/>
              <w:rPr>
                <w:rFonts w:ascii="Arial" w:hAnsi="Arial" w:cs="Arial"/>
              </w:rPr>
            </w:pPr>
            <w:r>
              <w:rPr>
                <w:rFonts w:ascii="Arial" w:hAnsi="Arial" w:cs="Arial"/>
              </w:rPr>
              <w:t>1.29*</w:t>
            </w:r>
          </w:p>
        </w:tc>
        <w:tc>
          <w:tcPr>
            <w:tcW w:w="0" w:type="auto"/>
          </w:tcPr>
          <w:p w14:paraId="50D4A567" w14:textId="44533E59" w:rsidR="00B34B47" w:rsidRPr="00363EE1" w:rsidRDefault="00B34B47" w:rsidP="00B34B47">
            <w:pPr>
              <w:contextualSpacing/>
              <w:jc w:val="both"/>
              <w:rPr>
                <w:rFonts w:ascii="Arial" w:hAnsi="Arial" w:cs="Arial"/>
              </w:rPr>
            </w:pPr>
            <w:r>
              <w:rPr>
                <w:rFonts w:ascii="Arial" w:hAnsi="Arial" w:cs="Arial"/>
              </w:rPr>
              <w:t>0.90</w:t>
            </w:r>
          </w:p>
        </w:tc>
        <w:tc>
          <w:tcPr>
            <w:tcW w:w="0" w:type="auto"/>
          </w:tcPr>
          <w:p w14:paraId="08DA3C0F" w14:textId="488BC7A1" w:rsidR="00B34B47" w:rsidRPr="00363EE1" w:rsidRDefault="00B34B47" w:rsidP="00B34B47">
            <w:pPr>
              <w:contextualSpacing/>
              <w:jc w:val="both"/>
              <w:rPr>
                <w:rFonts w:ascii="Arial" w:hAnsi="Arial" w:cs="Arial"/>
              </w:rPr>
            </w:pPr>
            <w:r>
              <w:rPr>
                <w:rFonts w:ascii="Arial" w:hAnsi="Arial" w:cs="Arial"/>
              </w:rPr>
              <w:t>0.35 (7.4×10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60B41365" w14:textId="77777777" w:rsidTr="006B04ED">
        <w:tc>
          <w:tcPr>
            <w:tcW w:w="0" w:type="auto"/>
          </w:tcPr>
          <w:p w14:paraId="7E06F211" w14:textId="7A6F3E04" w:rsidR="00B34B47" w:rsidRDefault="00B34B47" w:rsidP="00B34B47">
            <w:pPr>
              <w:contextualSpacing/>
              <w:jc w:val="both"/>
              <w:rPr>
                <w:rFonts w:ascii="Arial" w:hAnsi="Arial" w:cs="Arial"/>
              </w:rPr>
            </w:pPr>
            <w:r>
              <w:rPr>
                <w:rFonts w:ascii="Arial" w:hAnsi="Arial" w:cs="Arial"/>
              </w:rPr>
              <w:t>Leukoaminochrome</w:t>
            </w:r>
          </w:p>
        </w:tc>
        <w:tc>
          <w:tcPr>
            <w:tcW w:w="0" w:type="auto"/>
          </w:tcPr>
          <w:p w14:paraId="6B8173C1" w14:textId="18AB10F9" w:rsidR="00B34B47" w:rsidRDefault="00B34B47" w:rsidP="00B34B47">
            <w:pPr>
              <w:contextualSpacing/>
              <w:jc w:val="both"/>
              <w:rPr>
                <w:rFonts w:ascii="Arial" w:hAnsi="Arial" w:cs="Arial"/>
              </w:rPr>
            </w:pPr>
            <w:r>
              <w:rPr>
                <w:rFonts w:ascii="Arial" w:hAnsi="Arial" w:cs="Arial"/>
              </w:rPr>
              <w:t>151.0633</w:t>
            </w:r>
          </w:p>
        </w:tc>
        <w:tc>
          <w:tcPr>
            <w:tcW w:w="0" w:type="auto"/>
          </w:tcPr>
          <w:p w14:paraId="60429D6F" w14:textId="75B6DB1F" w:rsidR="00B34B47" w:rsidRDefault="00B34B47" w:rsidP="00B34B47">
            <w:pPr>
              <w:contextualSpacing/>
              <w:jc w:val="both"/>
              <w:rPr>
                <w:rFonts w:ascii="Arial" w:hAnsi="Arial" w:cs="Arial"/>
              </w:rPr>
            </w:pPr>
            <w:r>
              <w:rPr>
                <w:rFonts w:ascii="Arial" w:hAnsi="Arial" w:cs="Arial"/>
              </w:rPr>
              <w:t>2.23</w:t>
            </w:r>
          </w:p>
        </w:tc>
        <w:tc>
          <w:tcPr>
            <w:tcW w:w="850" w:type="dxa"/>
          </w:tcPr>
          <w:p w14:paraId="769EA1EF" w14:textId="03013D16" w:rsidR="00B34B47" w:rsidRDefault="00B34B47" w:rsidP="00B34B47">
            <w:pPr>
              <w:contextualSpacing/>
              <w:jc w:val="both"/>
              <w:rPr>
                <w:rFonts w:ascii="Arial" w:hAnsi="Arial" w:cs="Arial"/>
              </w:rPr>
            </w:pPr>
            <w:r>
              <w:rPr>
                <w:rFonts w:ascii="Arial" w:hAnsi="Arial" w:cs="Arial"/>
              </w:rPr>
              <w:t>2</w:t>
            </w:r>
          </w:p>
        </w:tc>
        <w:tc>
          <w:tcPr>
            <w:tcW w:w="1214" w:type="dxa"/>
          </w:tcPr>
          <w:p w14:paraId="3EB73C45" w14:textId="61911C2E" w:rsidR="00B34B47" w:rsidRDefault="00B34B47" w:rsidP="00B34B47">
            <w:pPr>
              <w:contextualSpacing/>
              <w:jc w:val="both"/>
              <w:rPr>
                <w:rFonts w:ascii="Arial" w:hAnsi="Arial" w:cs="Arial"/>
              </w:rPr>
            </w:pPr>
            <w:r>
              <w:rPr>
                <w:rFonts w:ascii="Arial" w:hAnsi="Arial" w:cs="Arial"/>
              </w:rPr>
              <w:t>3.9×10</w:t>
            </w:r>
            <w:r w:rsidRPr="008D3730">
              <w:rPr>
                <w:rFonts w:ascii="Arial" w:hAnsi="Arial" w:cs="Arial"/>
                <w:vertAlign w:val="superscript"/>
              </w:rPr>
              <w:t>-</w:t>
            </w:r>
            <w:r>
              <w:rPr>
                <w:rFonts w:ascii="Arial" w:hAnsi="Arial" w:cs="Arial"/>
                <w:vertAlign w:val="superscript"/>
              </w:rPr>
              <w:t>2</w:t>
            </w:r>
          </w:p>
        </w:tc>
        <w:tc>
          <w:tcPr>
            <w:tcW w:w="0" w:type="auto"/>
          </w:tcPr>
          <w:p w14:paraId="168FF305" w14:textId="16F2EA7B" w:rsidR="00B34B47" w:rsidRPr="00363EE1" w:rsidRDefault="00B34B47" w:rsidP="00B34B47">
            <w:pPr>
              <w:contextualSpacing/>
              <w:jc w:val="both"/>
              <w:rPr>
                <w:rFonts w:ascii="Arial" w:hAnsi="Arial" w:cs="Arial"/>
              </w:rPr>
            </w:pPr>
            <w:r>
              <w:rPr>
                <w:rFonts w:ascii="Arial" w:hAnsi="Arial" w:cs="Arial"/>
              </w:rPr>
              <w:t>1.36*</w:t>
            </w:r>
          </w:p>
        </w:tc>
        <w:tc>
          <w:tcPr>
            <w:tcW w:w="0" w:type="auto"/>
          </w:tcPr>
          <w:p w14:paraId="2B6AB307" w14:textId="001A2C08" w:rsidR="00B34B47" w:rsidRPr="00363EE1" w:rsidRDefault="00B34B47" w:rsidP="00B34B47">
            <w:pPr>
              <w:contextualSpacing/>
              <w:jc w:val="both"/>
              <w:rPr>
                <w:rFonts w:ascii="Arial" w:hAnsi="Arial" w:cs="Arial"/>
              </w:rPr>
            </w:pPr>
            <w:r>
              <w:rPr>
                <w:rFonts w:ascii="Arial" w:hAnsi="Arial" w:cs="Arial"/>
              </w:rPr>
              <w:t>1.07</w:t>
            </w:r>
          </w:p>
        </w:tc>
        <w:tc>
          <w:tcPr>
            <w:tcW w:w="0" w:type="auto"/>
          </w:tcPr>
          <w:p w14:paraId="3762CD77" w14:textId="0717DCFE" w:rsidR="00B34B47" w:rsidRPr="00363EE1" w:rsidRDefault="00B34B47" w:rsidP="00B34B47">
            <w:pPr>
              <w:contextualSpacing/>
              <w:jc w:val="both"/>
              <w:rPr>
                <w:rFonts w:ascii="Arial" w:hAnsi="Arial" w:cs="Arial"/>
              </w:rPr>
            </w:pPr>
            <w:r>
              <w:rPr>
                <w:rFonts w:ascii="Arial" w:hAnsi="Arial" w:cs="Arial"/>
              </w:rPr>
              <w:t>1.27</w:t>
            </w:r>
          </w:p>
        </w:tc>
        <w:tc>
          <w:tcPr>
            <w:tcW w:w="0" w:type="auto"/>
          </w:tcPr>
          <w:p w14:paraId="6471115D" w14:textId="3985A496" w:rsidR="00B34B47" w:rsidRPr="00363EE1" w:rsidRDefault="00B34B47" w:rsidP="00B34B47">
            <w:pPr>
              <w:contextualSpacing/>
              <w:jc w:val="both"/>
              <w:rPr>
                <w:rFonts w:ascii="Arial" w:hAnsi="Arial" w:cs="Arial"/>
              </w:rPr>
            </w:pPr>
            <w:r>
              <w:rPr>
                <w:rFonts w:ascii="Arial" w:hAnsi="Arial" w:cs="Arial"/>
              </w:rPr>
              <w:t>0.36 (2.8×10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40A281BE" w14:textId="77777777" w:rsidTr="006B04ED">
        <w:tc>
          <w:tcPr>
            <w:tcW w:w="0" w:type="auto"/>
          </w:tcPr>
          <w:p w14:paraId="7758F822" w14:textId="4385BB61" w:rsidR="00B34B47" w:rsidRDefault="00B34B47" w:rsidP="00B34B47">
            <w:pPr>
              <w:contextualSpacing/>
              <w:jc w:val="both"/>
              <w:rPr>
                <w:rFonts w:ascii="Arial" w:hAnsi="Arial" w:cs="Arial"/>
              </w:rPr>
            </w:pPr>
            <w:r>
              <w:rPr>
                <w:rFonts w:ascii="Arial" w:hAnsi="Arial" w:cs="Arial"/>
              </w:rPr>
              <w:t>Adrenochrome / Adrenolutin</w:t>
            </w:r>
          </w:p>
        </w:tc>
        <w:tc>
          <w:tcPr>
            <w:tcW w:w="0" w:type="auto"/>
          </w:tcPr>
          <w:p w14:paraId="2B342684" w14:textId="7C7257B2" w:rsidR="00B34B47" w:rsidRDefault="00B34B47" w:rsidP="00B34B47">
            <w:pPr>
              <w:contextualSpacing/>
              <w:jc w:val="both"/>
              <w:rPr>
                <w:rFonts w:ascii="Arial" w:hAnsi="Arial" w:cs="Arial"/>
              </w:rPr>
            </w:pPr>
            <w:r>
              <w:rPr>
                <w:rFonts w:ascii="Arial" w:hAnsi="Arial" w:cs="Arial"/>
              </w:rPr>
              <w:t>179.0582</w:t>
            </w:r>
          </w:p>
        </w:tc>
        <w:tc>
          <w:tcPr>
            <w:tcW w:w="0" w:type="auto"/>
          </w:tcPr>
          <w:p w14:paraId="0AB65AAA" w14:textId="499B313D" w:rsidR="00B34B47" w:rsidRDefault="00B34B47" w:rsidP="00B34B47">
            <w:pPr>
              <w:contextualSpacing/>
              <w:jc w:val="both"/>
              <w:rPr>
                <w:rFonts w:ascii="Arial" w:hAnsi="Arial" w:cs="Arial"/>
              </w:rPr>
            </w:pPr>
            <w:r>
              <w:rPr>
                <w:rFonts w:ascii="Arial" w:hAnsi="Arial" w:cs="Arial"/>
              </w:rPr>
              <w:t>4.60</w:t>
            </w:r>
          </w:p>
        </w:tc>
        <w:tc>
          <w:tcPr>
            <w:tcW w:w="850" w:type="dxa"/>
          </w:tcPr>
          <w:p w14:paraId="10C0F4E4" w14:textId="61BCC873" w:rsidR="00B34B47" w:rsidRDefault="00B34B47" w:rsidP="00B34B47">
            <w:pPr>
              <w:contextualSpacing/>
              <w:jc w:val="both"/>
              <w:rPr>
                <w:rFonts w:ascii="Arial" w:hAnsi="Arial" w:cs="Arial"/>
              </w:rPr>
            </w:pPr>
            <w:r>
              <w:rPr>
                <w:rFonts w:ascii="Arial" w:hAnsi="Arial" w:cs="Arial"/>
              </w:rPr>
              <w:t>3</w:t>
            </w:r>
          </w:p>
        </w:tc>
        <w:tc>
          <w:tcPr>
            <w:tcW w:w="1214" w:type="dxa"/>
          </w:tcPr>
          <w:p w14:paraId="557F8D18" w14:textId="2262D512" w:rsidR="00B34B47" w:rsidRDefault="00B34B47" w:rsidP="00B34B47">
            <w:pPr>
              <w:contextualSpacing/>
              <w:jc w:val="both"/>
              <w:rPr>
                <w:rFonts w:ascii="Arial" w:hAnsi="Arial" w:cs="Arial"/>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1954A963" w14:textId="4494DF97" w:rsidR="00B34B47" w:rsidRPr="00363EE1" w:rsidRDefault="00B34B47" w:rsidP="00B34B47">
            <w:pPr>
              <w:contextualSpacing/>
              <w:jc w:val="both"/>
              <w:rPr>
                <w:rFonts w:ascii="Arial" w:hAnsi="Arial" w:cs="Arial"/>
              </w:rPr>
            </w:pPr>
            <w:r>
              <w:rPr>
                <w:rFonts w:ascii="Arial" w:hAnsi="Arial" w:cs="Arial"/>
              </w:rPr>
              <w:t>1.24*</w:t>
            </w:r>
          </w:p>
        </w:tc>
        <w:tc>
          <w:tcPr>
            <w:tcW w:w="0" w:type="auto"/>
          </w:tcPr>
          <w:p w14:paraId="5FF3025F" w14:textId="1E528BB5" w:rsidR="00B34B47" w:rsidRPr="00363EE1" w:rsidRDefault="00B34B47" w:rsidP="00B34B47">
            <w:pPr>
              <w:contextualSpacing/>
              <w:jc w:val="both"/>
              <w:rPr>
                <w:rFonts w:ascii="Arial" w:hAnsi="Arial" w:cs="Arial"/>
              </w:rPr>
            </w:pPr>
            <w:r>
              <w:rPr>
                <w:rFonts w:ascii="Arial" w:hAnsi="Arial" w:cs="Arial"/>
              </w:rPr>
              <w:t>1.36*</w:t>
            </w:r>
          </w:p>
        </w:tc>
        <w:tc>
          <w:tcPr>
            <w:tcW w:w="0" w:type="auto"/>
          </w:tcPr>
          <w:p w14:paraId="08AED453" w14:textId="5FC66F26" w:rsidR="00B34B47" w:rsidRPr="00363EE1" w:rsidRDefault="00B34B47" w:rsidP="00B34B47">
            <w:pPr>
              <w:contextualSpacing/>
              <w:jc w:val="both"/>
              <w:rPr>
                <w:rFonts w:ascii="Arial" w:hAnsi="Arial" w:cs="Arial"/>
              </w:rPr>
            </w:pPr>
            <w:r>
              <w:rPr>
                <w:rFonts w:ascii="Arial" w:hAnsi="Arial" w:cs="Arial"/>
              </w:rPr>
              <w:t>0.91</w:t>
            </w:r>
          </w:p>
        </w:tc>
        <w:tc>
          <w:tcPr>
            <w:tcW w:w="0" w:type="auto"/>
          </w:tcPr>
          <w:p w14:paraId="36143784" w14:textId="5AA3012F" w:rsidR="00B34B47" w:rsidRPr="00363EE1" w:rsidRDefault="00B34B47" w:rsidP="00B34B47">
            <w:pPr>
              <w:contextualSpacing/>
              <w:jc w:val="both"/>
              <w:rPr>
                <w:rFonts w:ascii="Arial" w:hAnsi="Arial" w:cs="Arial"/>
              </w:rPr>
            </w:pPr>
            <w:r>
              <w:rPr>
                <w:rFonts w:ascii="Arial" w:hAnsi="Arial" w:cs="Arial"/>
              </w:rPr>
              <w:t>0.34 (1.1×10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185EED0" w14:textId="77777777" w:rsidTr="006B04ED">
        <w:tc>
          <w:tcPr>
            <w:tcW w:w="0" w:type="auto"/>
          </w:tcPr>
          <w:p w14:paraId="3558381B" w14:textId="3A7155FF" w:rsidR="00B34B47" w:rsidRDefault="00B34B47" w:rsidP="00B34B47">
            <w:pPr>
              <w:contextualSpacing/>
              <w:jc w:val="both"/>
              <w:rPr>
                <w:rFonts w:ascii="Arial" w:hAnsi="Arial" w:cs="Arial"/>
              </w:rPr>
            </w:pPr>
            <w:r>
              <w:rPr>
                <w:rFonts w:ascii="Arial" w:hAnsi="Arial" w:cs="Arial"/>
              </w:rPr>
              <w:t>Adrenochrome / Adrenolutin</w:t>
            </w:r>
          </w:p>
        </w:tc>
        <w:tc>
          <w:tcPr>
            <w:tcW w:w="0" w:type="auto"/>
          </w:tcPr>
          <w:p w14:paraId="146D34BC" w14:textId="28FCDD06" w:rsidR="00B34B47" w:rsidRDefault="00B34B47" w:rsidP="00B34B47">
            <w:pPr>
              <w:contextualSpacing/>
              <w:jc w:val="both"/>
              <w:rPr>
                <w:rFonts w:ascii="Arial" w:hAnsi="Arial" w:cs="Arial"/>
              </w:rPr>
            </w:pPr>
            <w:r>
              <w:rPr>
                <w:rFonts w:ascii="Arial" w:hAnsi="Arial" w:cs="Arial"/>
              </w:rPr>
              <w:t>179.0582</w:t>
            </w:r>
          </w:p>
        </w:tc>
        <w:tc>
          <w:tcPr>
            <w:tcW w:w="0" w:type="auto"/>
          </w:tcPr>
          <w:p w14:paraId="3C8CCA5E" w14:textId="07B7EA4D" w:rsidR="00B34B47" w:rsidRDefault="00B34B47" w:rsidP="00B34B47">
            <w:pPr>
              <w:contextualSpacing/>
              <w:jc w:val="both"/>
              <w:rPr>
                <w:rFonts w:ascii="Arial" w:hAnsi="Arial" w:cs="Arial"/>
              </w:rPr>
            </w:pPr>
            <w:r>
              <w:rPr>
                <w:rFonts w:ascii="Arial" w:hAnsi="Arial" w:cs="Arial"/>
              </w:rPr>
              <w:t>4.74</w:t>
            </w:r>
          </w:p>
        </w:tc>
        <w:tc>
          <w:tcPr>
            <w:tcW w:w="850" w:type="dxa"/>
          </w:tcPr>
          <w:p w14:paraId="003C493A" w14:textId="35A44B83" w:rsidR="00B34B47" w:rsidRDefault="00B34B47" w:rsidP="00B34B47">
            <w:pPr>
              <w:contextualSpacing/>
              <w:jc w:val="both"/>
              <w:rPr>
                <w:rFonts w:ascii="Arial" w:hAnsi="Arial" w:cs="Arial"/>
              </w:rPr>
            </w:pPr>
            <w:r>
              <w:rPr>
                <w:rFonts w:ascii="Arial" w:hAnsi="Arial" w:cs="Arial"/>
              </w:rPr>
              <w:t>3</w:t>
            </w:r>
          </w:p>
        </w:tc>
        <w:tc>
          <w:tcPr>
            <w:tcW w:w="1214" w:type="dxa"/>
          </w:tcPr>
          <w:p w14:paraId="23D1D7B7" w14:textId="7AF1BBA0"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w:t>
            </w:r>
            <w:r>
              <w:rPr>
                <w:rFonts w:ascii="Arial" w:hAnsi="Arial" w:cs="Arial"/>
                <w:vertAlign w:val="superscript"/>
              </w:rPr>
              <w:t>2</w:t>
            </w:r>
          </w:p>
        </w:tc>
        <w:tc>
          <w:tcPr>
            <w:tcW w:w="0" w:type="auto"/>
          </w:tcPr>
          <w:p w14:paraId="444D5050" w14:textId="26B7DD91" w:rsidR="00B34B47" w:rsidRPr="00363EE1" w:rsidRDefault="00B34B47" w:rsidP="00B34B47">
            <w:pPr>
              <w:contextualSpacing/>
              <w:jc w:val="both"/>
              <w:rPr>
                <w:rFonts w:ascii="Arial" w:hAnsi="Arial" w:cs="Arial"/>
              </w:rPr>
            </w:pPr>
            <w:r>
              <w:rPr>
                <w:rFonts w:ascii="Arial" w:hAnsi="Arial" w:cs="Arial"/>
              </w:rPr>
              <w:t>1.20*</w:t>
            </w:r>
          </w:p>
        </w:tc>
        <w:tc>
          <w:tcPr>
            <w:tcW w:w="0" w:type="auto"/>
          </w:tcPr>
          <w:p w14:paraId="650EE434" w14:textId="76BBC1A3" w:rsidR="00B34B47" w:rsidRPr="00363EE1" w:rsidRDefault="00B34B47" w:rsidP="00B34B47">
            <w:pPr>
              <w:contextualSpacing/>
              <w:jc w:val="both"/>
              <w:rPr>
                <w:rFonts w:ascii="Arial" w:hAnsi="Arial" w:cs="Arial"/>
              </w:rPr>
            </w:pPr>
            <w:r>
              <w:rPr>
                <w:rFonts w:ascii="Arial" w:hAnsi="Arial" w:cs="Arial"/>
              </w:rPr>
              <w:t>1.31*</w:t>
            </w:r>
          </w:p>
        </w:tc>
        <w:tc>
          <w:tcPr>
            <w:tcW w:w="0" w:type="auto"/>
          </w:tcPr>
          <w:p w14:paraId="07558240" w14:textId="1C0092BD" w:rsidR="00B34B47" w:rsidRPr="00363EE1" w:rsidRDefault="00B34B47" w:rsidP="00B34B47">
            <w:pPr>
              <w:contextualSpacing/>
              <w:jc w:val="both"/>
              <w:rPr>
                <w:rFonts w:ascii="Arial" w:hAnsi="Arial" w:cs="Arial"/>
              </w:rPr>
            </w:pPr>
            <w:r>
              <w:rPr>
                <w:rFonts w:ascii="Arial" w:hAnsi="Arial" w:cs="Arial"/>
              </w:rPr>
              <w:t>0.91</w:t>
            </w:r>
          </w:p>
        </w:tc>
        <w:tc>
          <w:tcPr>
            <w:tcW w:w="0" w:type="auto"/>
          </w:tcPr>
          <w:p w14:paraId="76727F2E" w14:textId="5D0A0E56" w:rsidR="00B34B47" w:rsidRPr="00363EE1" w:rsidRDefault="00B34B47" w:rsidP="00B34B47">
            <w:pPr>
              <w:contextualSpacing/>
              <w:jc w:val="both"/>
              <w:rPr>
                <w:rFonts w:ascii="Arial" w:hAnsi="Arial" w:cs="Arial"/>
              </w:rPr>
            </w:pPr>
            <w:r>
              <w:rPr>
                <w:rFonts w:ascii="Arial" w:hAnsi="Arial" w:cs="Arial"/>
              </w:rPr>
              <w:t>0.34 (1.0×10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A42C2" w14:paraId="5B7F39C2" w14:textId="77777777" w:rsidTr="002943FA">
        <w:tc>
          <w:tcPr>
            <w:tcW w:w="13992" w:type="dxa"/>
            <w:gridSpan w:val="9"/>
          </w:tcPr>
          <w:p w14:paraId="648EF5F9" w14:textId="0F486CD6" w:rsidR="00BA42C2" w:rsidRPr="00363EE1" w:rsidRDefault="00BA42C2" w:rsidP="00B34B47">
            <w:pPr>
              <w:contextualSpacing/>
              <w:jc w:val="both"/>
              <w:rPr>
                <w:rFonts w:ascii="Arial" w:hAnsi="Arial" w:cs="Arial"/>
              </w:rPr>
            </w:pPr>
            <w:r w:rsidRPr="00B34B47">
              <w:rPr>
                <w:rFonts w:ascii="Arial" w:hAnsi="Arial" w:cs="Arial"/>
                <w:i/>
                <w:iCs/>
              </w:rPr>
              <w:t>Nucleotide metabolism</w:t>
            </w:r>
          </w:p>
        </w:tc>
      </w:tr>
      <w:tr w:rsidR="00B34B47" w14:paraId="2FA5F023" w14:textId="77777777" w:rsidTr="006B04ED">
        <w:tc>
          <w:tcPr>
            <w:tcW w:w="0" w:type="auto"/>
          </w:tcPr>
          <w:p w14:paraId="79E1609C" w14:textId="0453BBA4" w:rsidR="00B34B47" w:rsidRDefault="00B34B47" w:rsidP="00B34B47">
            <w:pPr>
              <w:contextualSpacing/>
              <w:jc w:val="both"/>
              <w:rPr>
                <w:rFonts w:ascii="Arial" w:hAnsi="Arial" w:cs="Arial"/>
              </w:rPr>
            </w:pPr>
            <w:r>
              <w:rPr>
                <w:rFonts w:ascii="Arial" w:hAnsi="Arial" w:cs="Arial"/>
              </w:rPr>
              <w:t>Hypoxanthine</w:t>
            </w:r>
          </w:p>
        </w:tc>
        <w:tc>
          <w:tcPr>
            <w:tcW w:w="0" w:type="auto"/>
          </w:tcPr>
          <w:p w14:paraId="56443D80" w14:textId="1B523CF3" w:rsidR="00B34B47" w:rsidRDefault="00B34B47" w:rsidP="00B34B47">
            <w:pPr>
              <w:contextualSpacing/>
              <w:jc w:val="both"/>
              <w:rPr>
                <w:rFonts w:ascii="Arial" w:hAnsi="Arial" w:cs="Arial"/>
              </w:rPr>
            </w:pPr>
            <w:r>
              <w:rPr>
                <w:rFonts w:ascii="Arial" w:hAnsi="Arial" w:cs="Arial"/>
              </w:rPr>
              <w:t>136.0385</w:t>
            </w:r>
          </w:p>
        </w:tc>
        <w:tc>
          <w:tcPr>
            <w:tcW w:w="0" w:type="auto"/>
          </w:tcPr>
          <w:p w14:paraId="12F84905" w14:textId="3CF8FCDC" w:rsidR="00B34B47" w:rsidRDefault="00B34B47" w:rsidP="00B34B47">
            <w:pPr>
              <w:contextualSpacing/>
              <w:jc w:val="both"/>
              <w:rPr>
                <w:rFonts w:ascii="Arial" w:hAnsi="Arial" w:cs="Arial"/>
              </w:rPr>
            </w:pPr>
            <w:r>
              <w:rPr>
                <w:rFonts w:ascii="Arial" w:hAnsi="Arial" w:cs="Arial"/>
              </w:rPr>
              <w:t>1.26</w:t>
            </w:r>
          </w:p>
        </w:tc>
        <w:tc>
          <w:tcPr>
            <w:tcW w:w="850" w:type="dxa"/>
          </w:tcPr>
          <w:p w14:paraId="5A15FF69" w14:textId="370961CF" w:rsidR="00B34B47" w:rsidRDefault="00B34B47" w:rsidP="00B34B47">
            <w:pPr>
              <w:contextualSpacing/>
              <w:jc w:val="both"/>
              <w:rPr>
                <w:rFonts w:ascii="Arial" w:hAnsi="Arial" w:cs="Arial"/>
              </w:rPr>
            </w:pPr>
            <w:r>
              <w:rPr>
                <w:rFonts w:ascii="Arial" w:hAnsi="Arial" w:cs="Arial"/>
              </w:rPr>
              <w:t>1</w:t>
            </w:r>
          </w:p>
        </w:tc>
        <w:tc>
          <w:tcPr>
            <w:tcW w:w="1214" w:type="dxa"/>
          </w:tcPr>
          <w:p w14:paraId="18F43AA2" w14:textId="7DFA0C86" w:rsidR="00B34B47" w:rsidRDefault="00B34B47" w:rsidP="00B34B47">
            <w:pPr>
              <w:contextualSpacing/>
              <w:jc w:val="both"/>
              <w:rPr>
                <w:rFonts w:ascii="Arial" w:hAnsi="Arial" w:cs="Arial"/>
              </w:rPr>
            </w:pPr>
            <w:r>
              <w:rPr>
                <w:rFonts w:ascii="Arial" w:hAnsi="Arial" w:cs="Arial"/>
              </w:rPr>
              <w:t>8.1×10</w:t>
            </w:r>
            <w:r w:rsidRPr="008D3730">
              <w:rPr>
                <w:rFonts w:ascii="Arial" w:hAnsi="Arial" w:cs="Arial"/>
                <w:vertAlign w:val="superscript"/>
              </w:rPr>
              <w:t>-</w:t>
            </w:r>
            <w:r>
              <w:rPr>
                <w:rFonts w:ascii="Arial" w:hAnsi="Arial" w:cs="Arial"/>
                <w:vertAlign w:val="superscript"/>
              </w:rPr>
              <w:t>3</w:t>
            </w:r>
          </w:p>
        </w:tc>
        <w:tc>
          <w:tcPr>
            <w:tcW w:w="0" w:type="auto"/>
          </w:tcPr>
          <w:p w14:paraId="6C7A2A5F" w14:textId="7CBF7812" w:rsidR="00B34B47" w:rsidRPr="00363EE1" w:rsidRDefault="00B34B47" w:rsidP="00B34B47">
            <w:pPr>
              <w:contextualSpacing/>
              <w:jc w:val="both"/>
              <w:rPr>
                <w:rFonts w:ascii="Arial" w:hAnsi="Arial" w:cs="Arial"/>
              </w:rPr>
            </w:pPr>
            <w:r>
              <w:rPr>
                <w:rFonts w:ascii="Arial" w:hAnsi="Arial" w:cs="Arial"/>
              </w:rPr>
              <w:t>1.39*</w:t>
            </w:r>
          </w:p>
        </w:tc>
        <w:tc>
          <w:tcPr>
            <w:tcW w:w="0" w:type="auto"/>
          </w:tcPr>
          <w:p w14:paraId="25B87054" w14:textId="586E536F" w:rsidR="00B34B47" w:rsidRPr="00363EE1" w:rsidRDefault="00B34B47" w:rsidP="00B34B47">
            <w:pPr>
              <w:contextualSpacing/>
              <w:jc w:val="both"/>
              <w:rPr>
                <w:rFonts w:ascii="Arial" w:hAnsi="Arial" w:cs="Arial"/>
              </w:rPr>
            </w:pPr>
            <w:r>
              <w:rPr>
                <w:rFonts w:ascii="Arial" w:hAnsi="Arial" w:cs="Arial"/>
              </w:rPr>
              <w:t>0.95</w:t>
            </w:r>
          </w:p>
        </w:tc>
        <w:tc>
          <w:tcPr>
            <w:tcW w:w="0" w:type="auto"/>
          </w:tcPr>
          <w:p w14:paraId="2FBA1D0F" w14:textId="1B839DC5" w:rsidR="00B34B47" w:rsidRPr="00363EE1" w:rsidRDefault="00B34B47" w:rsidP="00B34B47">
            <w:pPr>
              <w:contextualSpacing/>
              <w:jc w:val="both"/>
              <w:rPr>
                <w:rFonts w:ascii="Arial" w:hAnsi="Arial" w:cs="Arial"/>
              </w:rPr>
            </w:pPr>
            <w:r>
              <w:rPr>
                <w:rFonts w:ascii="Arial" w:hAnsi="Arial" w:cs="Arial"/>
              </w:rPr>
              <w:t>1.47*</w:t>
            </w:r>
          </w:p>
        </w:tc>
        <w:tc>
          <w:tcPr>
            <w:tcW w:w="0" w:type="auto"/>
          </w:tcPr>
          <w:p w14:paraId="11F99A6D" w14:textId="77777777" w:rsidR="00B34B47" w:rsidRPr="00363EE1" w:rsidRDefault="00B34B47" w:rsidP="00B34B47">
            <w:pPr>
              <w:contextualSpacing/>
              <w:jc w:val="both"/>
              <w:rPr>
                <w:rFonts w:ascii="Arial" w:hAnsi="Arial" w:cs="Arial"/>
              </w:rPr>
            </w:pPr>
          </w:p>
        </w:tc>
      </w:tr>
      <w:tr w:rsidR="00B34B47" w14:paraId="42098BBC" w14:textId="77777777" w:rsidTr="006B04ED">
        <w:tc>
          <w:tcPr>
            <w:tcW w:w="0" w:type="auto"/>
          </w:tcPr>
          <w:p w14:paraId="0BFA2C76" w14:textId="0558A815" w:rsidR="00B34B47" w:rsidRDefault="00B34B47" w:rsidP="00B34B47">
            <w:pPr>
              <w:contextualSpacing/>
              <w:jc w:val="both"/>
              <w:rPr>
                <w:rFonts w:ascii="Arial" w:hAnsi="Arial" w:cs="Arial"/>
              </w:rPr>
            </w:pPr>
            <w:r>
              <w:rPr>
                <w:rFonts w:ascii="Arial" w:hAnsi="Arial" w:cs="Arial"/>
              </w:rPr>
              <w:t>Allantoin</w:t>
            </w:r>
          </w:p>
        </w:tc>
        <w:tc>
          <w:tcPr>
            <w:tcW w:w="0" w:type="auto"/>
          </w:tcPr>
          <w:p w14:paraId="178851C2" w14:textId="3534F363" w:rsidR="00B34B47" w:rsidRDefault="00B34B47" w:rsidP="00B34B47">
            <w:pPr>
              <w:contextualSpacing/>
              <w:jc w:val="both"/>
              <w:rPr>
                <w:rFonts w:ascii="Arial" w:hAnsi="Arial" w:cs="Arial"/>
              </w:rPr>
            </w:pPr>
            <w:r>
              <w:rPr>
                <w:rFonts w:ascii="Arial" w:hAnsi="Arial" w:cs="Arial"/>
              </w:rPr>
              <w:t>158.0440</w:t>
            </w:r>
          </w:p>
        </w:tc>
        <w:tc>
          <w:tcPr>
            <w:tcW w:w="0" w:type="auto"/>
          </w:tcPr>
          <w:p w14:paraId="63B53D5E" w14:textId="4B69FAED" w:rsidR="00B34B47" w:rsidRDefault="00B34B47" w:rsidP="00B34B47">
            <w:pPr>
              <w:contextualSpacing/>
              <w:jc w:val="both"/>
              <w:rPr>
                <w:rFonts w:ascii="Arial" w:hAnsi="Arial" w:cs="Arial"/>
              </w:rPr>
            </w:pPr>
            <w:r>
              <w:rPr>
                <w:rFonts w:ascii="Arial" w:hAnsi="Arial" w:cs="Arial"/>
              </w:rPr>
              <w:t>0.72</w:t>
            </w:r>
          </w:p>
        </w:tc>
        <w:tc>
          <w:tcPr>
            <w:tcW w:w="850" w:type="dxa"/>
          </w:tcPr>
          <w:p w14:paraId="3B001A56" w14:textId="3BCC2765" w:rsidR="00B34B47" w:rsidRDefault="00B34B47" w:rsidP="00B34B47">
            <w:pPr>
              <w:contextualSpacing/>
              <w:jc w:val="both"/>
              <w:rPr>
                <w:rFonts w:ascii="Arial" w:hAnsi="Arial" w:cs="Arial"/>
              </w:rPr>
            </w:pPr>
            <w:r>
              <w:rPr>
                <w:rFonts w:ascii="Arial" w:hAnsi="Arial" w:cs="Arial"/>
              </w:rPr>
              <w:t>1</w:t>
            </w:r>
          </w:p>
        </w:tc>
        <w:tc>
          <w:tcPr>
            <w:tcW w:w="1214" w:type="dxa"/>
          </w:tcPr>
          <w:p w14:paraId="0DFF3142" w14:textId="22102A9B" w:rsidR="00B34B47" w:rsidRDefault="00B34B47" w:rsidP="00B34B47">
            <w:pPr>
              <w:contextualSpacing/>
              <w:jc w:val="both"/>
              <w:rPr>
                <w:rFonts w:ascii="Arial" w:hAnsi="Arial" w:cs="Arial"/>
              </w:rPr>
            </w:pPr>
            <w:r>
              <w:rPr>
                <w:rFonts w:ascii="Arial" w:hAnsi="Arial" w:cs="Arial"/>
              </w:rPr>
              <w:t>4.5×10</w:t>
            </w:r>
            <w:r w:rsidRPr="008D3730">
              <w:rPr>
                <w:rFonts w:ascii="Arial" w:hAnsi="Arial" w:cs="Arial"/>
                <w:vertAlign w:val="superscript"/>
              </w:rPr>
              <w:t>-2</w:t>
            </w:r>
          </w:p>
        </w:tc>
        <w:tc>
          <w:tcPr>
            <w:tcW w:w="0" w:type="auto"/>
          </w:tcPr>
          <w:p w14:paraId="1211668E" w14:textId="613F38C6" w:rsidR="00B34B47" w:rsidRPr="00363EE1" w:rsidRDefault="00B34B47" w:rsidP="00B34B47">
            <w:pPr>
              <w:contextualSpacing/>
              <w:jc w:val="both"/>
              <w:rPr>
                <w:rFonts w:ascii="Arial" w:hAnsi="Arial" w:cs="Arial"/>
              </w:rPr>
            </w:pPr>
            <w:r>
              <w:rPr>
                <w:rFonts w:ascii="Arial" w:hAnsi="Arial" w:cs="Arial"/>
              </w:rPr>
              <w:t>2.65*</w:t>
            </w:r>
          </w:p>
        </w:tc>
        <w:tc>
          <w:tcPr>
            <w:tcW w:w="0" w:type="auto"/>
          </w:tcPr>
          <w:p w14:paraId="40980431" w14:textId="5171F42C" w:rsidR="00B34B47" w:rsidRPr="00363EE1" w:rsidRDefault="00B34B47" w:rsidP="00B34B47">
            <w:pPr>
              <w:contextualSpacing/>
              <w:jc w:val="both"/>
              <w:rPr>
                <w:rFonts w:ascii="Arial" w:hAnsi="Arial" w:cs="Arial"/>
              </w:rPr>
            </w:pPr>
            <w:r>
              <w:rPr>
                <w:rFonts w:ascii="Arial" w:hAnsi="Arial" w:cs="Arial"/>
              </w:rPr>
              <w:t>1.98</w:t>
            </w:r>
          </w:p>
        </w:tc>
        <w:tc>
          <w:tcPr>
            <w:tcW w:w="0" w:type="auto"/>
          </w:tcPr>
          <w:p w14:paraId="22E5A4E5" w14:textId="1BB11993" w:rsidR="00B34B47" w:rsidRPr="00363EE1" w:rsidRDefault="00B34B47" w:rsidP="00B34B47">
            <w:pPr>
              <w:contextualSpacing/>
              <w:jc w:val="both"/>
              <w:rPr>
                <w:rFonts w:ascii="Arial" w:hAnsi="Arial" w:cs="Arial"/>
              </w:rPr>
            </w:pPr>
            <w:r>
              <w:rPr>
                <w:rFonts w:ascii="Arial" w:hAnsi="Arial" w:cs="Arial"/>
              </w:rPr>
              <w:t>1.34</w:t>
            </w:r>
          </w:p>
        </w:tc>
        <w:tc>
          <w:tcPr>
            <w:tcW w:w="0" w:type="auto"/>
          </w:tcPr>
          <w:p w14:paraId="5EF3978B" w14:textId="742ECADB" w:rsidR="00B34B47" w:rsidRPr="00363EE1" w:rsidRDefault="00B34B47" w:rsidP="00B34B47">
            <w:pPr>
              <w:contextualSpacing/>
              <w:jc w:val="both"/>
              <w:rPr>
                <w:rFonts w:ascii="Arial" w:hAnsi="Arial" w:cs="Arial"/>
              </w:rPr>
            </w:pPr>
            <w:r>
              <w:rPr>
                <w:rFonts w:ascii="Arial" w:hAnsi="Arial" w:cs="Arial"/>
              </w:rPr>
              <w:t>0.26 (5.2×10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054C9078" w14:textId="77777777" w:rsidTr="006B04ED">
        <w:tc>
          <w:tcPr>
            <w:tcW w:w="0" w:type="auto"/>
          </w:tcPr>
          <w:p w14:paraId="034275C8" w14:textId="42292513" w:rsidR="00B34B47" w:rsidRDefault="00B34B47" w:rsidP="00B34B47">
            <w:pPr>
              <w:contextualSpacing/>
              <w:jc w:val="both"/>
              <w:rPr>
                <w:rFonts w:ascii="Arial" w:hAnsi="Arial" w:cs="Arial"/>
              </w:rPr>
            </w:pPr>
            <w:r>
              <w:rPr>
                <w:rFonts w:ascii="Arial" w:hAnsi="Arial" w:cs="Arial"/>
              </w:rPr>
              <w:t>2’-Deoxyinosine</w:t>
            </w:r>
          </w:p>
        </w:tc>
        <w:tc>
          <w:tcPr>
            <w:tcW w:w="0" w:type="auto"/>
          </w:tcPr>
          <w:p w14:paraId="27AD1BE6" w14:textId="3F802AEF" w:rsidR="00B34B47" w:rsidRDefault="00B34B47" w:rsidP="00B34B47">
            <w:pPr>
              <w:contextualSpacing/>
              <w:jc w:val="both"/>
              <w:rPr>
                <w:rFonts w:ascii="Arial" w:hAnsi="Arial" w:cs="Arial"/>
              </w:rPr>
            </w:pPr>
            <w:r>
              <w:rPr>
                <w:rFonts w:ascii="Arial" w:hAnsi="Arial" w:cs="Arial"/>
              </w:rPr>
              <w:t>252.0859</w:t>
            </w:r>
          </w:p>
        </w:tc>
        <w:tc>
          <w:tcPr>
            <w:tcW w:w="0" w:type="auto"/>
          </w:tcPr>
          <w:p w14:paraId="371420C6" w14:textId="32FBF548" w:rsidR="00B34B47" w:rsidRDefault="00B34B47" w:rsidP="00B34B47">
            <w:pPr>
              <w:contextualSpacing/>
              <w:jc w:val="both"/>
              <w:rPr>
                <w:rFonts w:ascii="Arial" w:hAnsi="Arial" w:cs="Arial"/>
              </w:rPr>
            </w:pPr>
            <w:r>
              <w:rPr>
                <w:rFonts w:ascii="Arial" w:hAnsi="Arial" w:cs="Arial"/>
              </w:rPr>
              <w:t>1.64</w:t>
            </w:r>
          </w:p>
        </w:tc>
        <w:tc>
          <w:tcPr>
            <w:tcW w:w="850" w:type="dxa"/>
          </w:tcPr>
          <w:p w14:paraId="1A3A0AB9" w14:textId="06FD9890" w:rsidR="00B34B47" w:rsidRDefault="00B34B47" w:rsidP="00B34B47">
            <w:pPr>
              <w:contextualSpacing/>
              <w:jc w:val="both"/>
              <w:rPr>
                <w:rFonts w:ascii="Arial" w:hAnsi="Arial" w:cs="Arial"/>
              </w:rPr>
            </w:pPr>
            <w:r>
              <w:rPr>
                <w:rFonts w:ascii="Arial" w:hAnsi="Arial" w:cs="Arial"/>
              </w:rPr>
              <w:t>1</w:t>
            </w:r>
          </w:p>
        </w:tc>
        <w:tc>
          <w:tcPr>
            <w:tcW w:w="1214" w:type="dxa"/>
          </w:tcPr>
          <w:p w14:paraId="3FBA16ED" w14:textId="49D271C7" w:rsidR="00B34B47" w:rsidRDefault="00B34B47" w:rsidP="00B34B47">
            <w:pPr>
              <w:contextualSpacing/>
              <w:jc w:val="both"/>
              <w:rPr>
                <w:rFonts w:ascii="Arial" w:hAnsi="Arial" w:cs="Arial"/>
              </w:rPr>
            </w:pPr>
            <w:r>
              <w:rPr>
                <w:rFonts w:ascii="Arial" w:hAnsi="Arial" w:cs="Arial"/>
              </w:rPr>
              <w:t>3.5×10</w:t>
            </w:r>
            <w:r w:rsidRPr="008D3730">
              <w:rPr>
                <w:rFonts w:ascii="Arial" w:hAnsi="Arial" w:cs="Arial"/>
                <w:vertAlign w:val="superscript"/>
              </w:rPr>
              <w:t>-2</w:t>
            </w:r>
          </w:p>
        </w:tc>
        <w:tc>
          <w:tcPr>
            <w:tcW w:w="0" w:type="auto"/>
          </w:tcPr>
          <w:p w14:paraId="610E5305" w14:textId="2963B23E" w:rsidR="00B34B47" w:rsidRPr="00363EE1" w:rsidRDefault="00B34B47" w:rsidP="00B34B47">
            <w:pPr>
              <w:contextualSpacing/>
              <w:jc w:val="both"/>
              <w:rPr>
                <w:rFonts w:ascii="Arial" w:hAnsi="Arial" w:cs="Arial"/>
              </w:rPr>
            </w:pPr>
            <w:r>
              <w:rPr>
                <w:rFonts w:ascii="Arial" w:hAnsi="Arial" w:cs="Arial"/>
              </w:rPr>
              <w:t>1.28*</w:t>
            </w:r>
          </w:p>
        </w:tc>
        <w:tc>
          <w:tcPr>
            <w:tcW w:w="0" w:type="auto"/>
          </w:tcPr>
          <w:p w14:paraId="7D93C73F" w14:textId="70B9AAEB" w:rsidR="00B34B47" w:rsidRPr="00363EE1" w:rsidRDefault="00B34B47" w:rsidP="00B34B47">
            <w:pPr>
              <w:contextualSpacing/>
              <w:jc w:val="both"/>
              <w:rPr>
                <w:rFonts w:ascii="Arial" w:hAnsi="Arial" w:cs="Arial"/>
              </w:rPr>
            </w:pPr>
            <w:r>
              <w:rPr>
                <w:rFonts w:ascii="Arial" w:hAnsi="Arial" w:cs="Arial"/>
              </w:rPr>
              <w:t>1.06</w:t>
            </w:r>
          </w:p>
        </w:tc>
        <w:tc>
          <w:tcPr>
            <w:tcW w:w="0" w:type="auto"/>
          </w:tcPr>
          <w:p w14:paraId="294FB353" w14:textId="1DDEF4A1" w:rsidR="00B34B47" w:rsidRPr="00363EE1" w:rsidRDefault="00B34B47" w:rsidP="00B34B47">
            <w:pPr>
              <w:contextualSpacing/>
              <w:jc w:val="both"/>
              <w:rPr>
                <w:rFonts w:ascii="Arial" w:hAnsi="Arial" w:cs="Arial"/>
              </w:rPr>
            </w:pPr>
            <w:r>
              <w:rPr>
                <w:rFonts w:ascii="Arial" w:hAnsi="Arial" w:cs="Arial"/>
              </w:rPr>
              <w:t>1.20*</w:t>
            </w:r>
          </w:p>
        </w:tc>
        <w:tc>
          <w:tcPr>
            <w:tcW w:w="0" w:type="auto"/>
          </w:tcPr>
          <w:p w14:paraId="719F3F4E" w14:textId="0D5B96B0" w:rsidR="00B34B47" w:rsidRPr="00363EE1" w:rsidRDefault="00B34B47" w:rsidP="00B34B47">
            <w:pPr>
              <w:contextualSpacing/>
              <w:jc w:val="both"/>
              <w:rPr>
                <w:rFonts w:ascii="Arial" w:hAnsi="Arial" w:cs="Arial"/>
              </w:rPr>
            </w:pPr>
            <w:r>
              <w:rPr>
                <w:rFonts w:ascii="Arial" w:hAnsi="Arial" w:cs="Arial"/>
              </w:rPr>
              <w:t>0.43 (7.8×10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79862422" w14:textId="77777777" w:rsidTr="006B04ED">
        <w:tc>
          <w:tcPr>
            <w:tcW w:w="0" w:type="auto"/>
          </w:tcPr>
          <w:p w14:paraId="654F0C41" w14:textId="0DB09B62" w:rsidR="00B34B47" w:rsidRDefault="00B34B47" w:rsidP="00B34B47">
            <w:pPr>
              <w:contextualSpacing/>
              <w:jc w:val="both"/>
              <w:rPr>
                <w:rFonts w:ascii="Arial" w:hAnsi="Arial" w:cs="Arial"/>
              </w:rPr>
            </w:pPr>
            <w:r>
              <w:rPr>
                <w:rFonts w:ascii="Arial" w:hAnsi="Arial" w:cs="Arial"/>
              </w:rPr>
              <w:t>Ureidosuccinic acid</w:t>
            </w:r>
          </w:p>
        </w:tc>
        <w:tc>
          <w:tcPr>
            <w:tcW w:w="0" w:type="auto"/>
          </w:tcPr>
          <w:p w14:paraId="24961074" w14:textId="4B45AFFB" w:rsidR="00B34B47" w:rsidRDefault="00B34B47" w:rsidP="00B34B47">
            <w:pPr>
              <w:contextualSpacing/>
              <w:jc w:val="both"/>
              <w:rPr>
                <w:rFonts w:ascii="Arial" w:hAnsi="Arial" w:cs="Arial"/>
              </w:rPr>
            </w:pPr>
            <w:r>
              <w:rPr>
                <w:rFonts w:ascii="Arial" w:hAnsi="Arial" w:cs="Arial"/>
              </w:rPr>
              <w:t>176.0433</w:t>
            </w:r>
          </w:p>
        </w:tc>
        <w:tc>
          <w:tcPr>
            <w:tcW w:w="0" w:type="auto"/>
          </w:tcPr>
          <w:p w14:paraId="2C01E8C4" w14:textId="4B7CFE8F" w:rsidR="00B34B47" w:rsidRDefault="00B34B47" w:rsidP="00B34B47">
            <w:pPr>
              <w:contextualSpacing/>
              <w:jc w:val="both"/>
              <w:rPr>
                <w:rFonts w:ascii="Arial" w:hAnsi="Arial" w:cs="Arial"/>
              </w:rPr>
            </w:pPr>
            <w:r>
              <w:rPr>
                <w:rFonts w:ascii="Arial" w:hAnsi="Arial" w:cs="Arial"/>
              </w:rPr>
              <w:t>0.74</w:t>
            </w:r>
          </w:p>
        </w:tc>
        <w:tc>
          <w:tcPr>
            <w:tcW w:w="850" w:type="dxa"/>
          </w:tcPr>
          <w:p w14:paraId="604B6AA3" w14:textId="153E8DA4" w:rsidR="00B34B47" w:rsidRDefault="00B34B47" w:rsidP="00B34B47">
            <w:pPr>
              <w:contextualSpacing/>
              <w:jc w:val="both"/>
              <w:rPr>
                <w:rFonts w:ascii="Arial" w:hAnsi="Arial" w:cs="Arial"/>
              </w:rPr>
            </w:pPr>
            <w:r>
              <w:rPr>
                <w:rFonts w:ascii="Arial" w:hAnsi="Arial" w:cs="Arial"/>
              </w:rPr>
              <w:t>1</w:t>
            </w:r>
          </w:p>
        </w:tc>
        <w:tc>
          <w:tcPr>
            <w:tcW w:w="1214" w:type="dxa"/>
          </w:tcPr>
          <w:p w14:paraId="4846DB56" w14:textId="1BCC9051" w:rsidR="00B34B47" w:rsidRDefault="00B34B47" w:rsidP="00B34B47">
            <w:pPr>
              <w:contextualSpacing/>
              <w:jc w:val="both"/>
              <w:rPr>
                <w:rFonts w:ascii="Arial" w:hAnsi="Arial" w:cs="Arial"/>
              </w:rPr>
            </w:pPr>
            <w:r>
              <w:rPr>
                <w:rFonts w:ascii="Arial" w:hAnsi="Arial" w:cs="Arial"/>
              </w:rPr>
              <w:t>4.8×10</w:t>
            </w:r>
            <w:r w:rsidRPr="008D3730">
              <w:rPr>
                <w:rFonts w:ascii="Arial" w:hAnsi="Arial" w:cs="Arial"/>
                <w:vertAlign w:val="superscript"/>
              </w:rPr>
              <w:t>-2</w:t>
            </w:r>
          </w:p>
        </w:tc>
        <w:tc>
          <w:tcPr>
            <w:tcW w:w="0" w:type="auto"/>
          </w:tcPr>
          <w:p w14:paraId="61595033" w14:textId="11C92EB2" w:rsidR="00B34B47" w:rsidRPr="00363EE1" w:rsidRDefault="00B34B47" w:rsidP="00B34B47">
            <w:pPr>
              <w:contextualSpacing/>
              <w:jc w:val="both"/>
              <w:rPr>
                <w:rFonts w:ascii="Arial" w:hAnsi="Arial" w:cs="Arial"/>
              </w:rPr>
            </w:pPr>
            <w:r>
              <w:rPr>
                <w:rFonts w:ascii="Arial" w:hAnsi="Arial" w:cs="Arial"/>
              </w:rPr>
              <w:t>1.37*</w:t>
            </w:r>
          </w:p>
        </w:tc>
        <w:tc>
          <w:tcPr>
            <w:tcW w:w="0" w:type="auto"/>
          </w:tcPr>
          <w:p w14:paraId="3A66AC30" w14:textId="6E113023" w:rsidR="00B34B47" w:rsidRPr="00363EE1" w:rsidRDefault="00B34B47" w:rsidP="00B34B47">
            <w:pPr>
              <w:contextualSpacing/>
              <w:jc w:val="both"/>
              <w:rPr>
                <w:rFonts w:ascii="Arial" w:hAnsi="Arial" w:cs="Arial"/>
              </w:rPr>
            </w:pPr>
            <w:r>
              <w:rPr>
                <w:rFonts w:ascii="Arial" w:hAnsi="Arial" w:cs="Arial"/>
              </w:rPr>
              <w:t>1.34</w:t>
            </w:r>
          </w:p>
        </w:tc>
        <w:tc>
          <w:tcPr>
            <w:tcW w:w="0" w:type="auto"/>
          </w:tcPr>
          <w:p w14:paraId="0FE88A5A" w14:textId="2470A7E0" w:rsidR="00B34B47" w:rsidRPr="00363EE1" w:rsidRDefault="00B34B47" w:rsidP="00B34B47">
            <w:pPr>
              <w:contextualSpacing/>
              <w:jc w:val="both"/>
              <w:rPr>
                <w:rFonts w:ascii="Arial" w:hAnsi="Arial" w:cs="Arial"/>
              </w:rPr>
            </w:pPr>
            <w:r>
              <w:rPr>
                <w:rFonts w:ascii="Arial" w:hAnsi="Arial" w:cs="Arial"/>
              </w:rPr>
              <w:t>1.02</w:t>
            </w:r>
          </w:p>
        </w:tc>
        <w:tc>
          <w:tcPr>
            <w:tcW w:w="0" w:type="auto"/>
          </w:tcPr>
          <w:p w14:paraId="67105B29" w14:textId="77777777" w:rsidR="00B34B47" w:rsidRPr="00363EE1" w:rsidRDefault="00B34B47" w:rsidP="00B34B47">
            <w:pPr>
              <w:contextualSpacing/>
              <w:jc w:val="both"/>
              <w:rPr>
                <w:rFonts w:ascii="Arial" w:hAnsi="Arial" w:cs="Arial"/>
              </w:rPr>
            </w:pPr>
          </w:p>
        </w:tc>
      </w:tr>
      <w:tr w:rsidR="00BA42C2" w14:paraId="2F9D1EF8" w14:textId="77777777" w:rsidTr="00046401">
        <w:tc>
          <w:tcPr>
            <w:tcW w:w="13992" w:type="dxa"/>
            <w:gridSpan w:val="9"/>
          </w:tcPr>
          <w:p w14:paraId="6CC3D3B1" w14:textId="4FA7A9DF" w:rsidR="00BA42C2" w:rsidRPr="00363EE1" w:rsidRDefault="00BA42C2" w:rsidP="00B34B47">
            <w:pPr>
              <w:contextualSpacing/>
              <w:jc w:val="both"/>
              <w:rPr>
                <w:rFonts w:ascii="Arial" w:hAnsi="Arial" w:cs="Arial"/>
              </w:rPr>
            </w:pPr>
            <w:r w:rsidRPr="00E925F7">
              <w:rPr>
                <w:rFonts w:ascii="Arial" w:hAnsi="Arial" w:cs="Arial"/>
                <w:i/>
                <w:iCs/>
              </w:rPr>
              <w:t>Fatty acid amides</w:t>
            </w:r>
          </w:p>
        </w:tc>
      </w:tr>
      <w:tr w:rsidR="00B34B47" w14:paraId="4CB3275D" w14:textId="405EEB33" w:rsidTr="006B04ED">
        <w:tc>
          <w:tcPr>
            <w:tcW w:w="0" w:type="auto"/>
          </w:tcPr>
          <w:p w14:paraId="15D14256" w14:textId="7FB16B5E" w:rsidR="00B34B47" w:rsidRDefault="00B34B47" w:rsidP="00B34B47">
            <w:pPr>
              <w:contextualSpacing/>
              <w:jc w:val="both"/>
              <w:rPr>
                <w:rFonts w:ascii="Arial" w:hAnsi="Arial" w:cs="Arial"/>
              </w:rPr>
            </w:pPr>
            <w:bookmarkStart w:id="8" w:name="_Hlk153435177"/>
            <w:r>
              <w:rPr>
                <w:rFonts w:ascii="Arial" w:hAnsi="Arial" w:cs="Arial"/>
              </w:rPr>
              <w:t>Linoleamide</w:t>
            </w:r>
          </w:p>
        </w:tc>
        <w:tc>
          <w:tcPr>
            <w:tcW w:w="0" w:type="auto"/>
          </w:tcPr>
          <w:p w14:paraId="17EA887B" w14:textId="5470F38D" w:rsidR="00B34B47" w:rsidRDefault="00B34B47" w:rsidP="00B34B47">
            <w:pPr>
              <w:contextualSpacing/>
              <w:jc w:val="both"/>
              <w:rPr>
                <w:rFonts w:ascii="Arial" w:hAnsi="Arial" w:cs="Arial"/>
              </w:rPr>
            </w:pPr>
            <w:r>
              <w:rPr>
                <w:rFonts w:ascii="Arial" w:hAnsi="Arial" w:cs="Arial"/>
              </w:rPr>
              <w:t>279.2562</w:t>
            </w:r>
          </w:p>
        </w:tc>
        <w:tc>
          <w:tcPr>
            <w:tcW w:w="0" w:type="auto"/>
          </w:tcPr>
          <w:p w14:paraId="1B8282BE" w14:textId="0C3C528D" w:rsidR="00B34B47" w:rsidRDefault="00B34B47" w:rsidP="00B34B47">
            <w:pPr>
              <w:contextualSpacing/>
              <w:jc w:val="both"/>
              <w:rPr>
                <w:rFonts w:ascii="Arial" w:hAnsi="Arial" w:cs="Arial"/>
              </w:rPr>
            </w:pPr>
            <w:r>
              <w:rPr>
                <w:rFonts w:ascii="Arial" w:hAnsi="Arial" w:cs="Arial"/>
              </w:rPr>
              <w:t>6.87</w:t>
            </w:r>
          </w:p>
        </w:tc>
        <w:tc>
          <w:tcPr>
            <w:tcW w:w="850" w:type="dxa"/>
          </w:tcPr>
          <w:p w14:paraId="78DE855E" w14:textId="01379509" w:rsidR="00B34B47" w:rsidRDefault="00B34B47" w:rsidP="00B34B47">
            <w:pPr>
              <w:contextualSpacing/>
              <w:jc w:val="both"/>
              <w:rPr>
                <w:rFonts w:ascii="Arial" w:hAnsi="Arial" w:cs="Arial"/>
              </w:rPr>
            </w:pPr>
            <w:r>
              <w:rPr>
                <w:rFonts w:ascii="Arial" w:hAnsi="Arial" w:cs="Arial"/>
              </w:rPr>
              <w:t>2</w:t>
            </w:r>
          </w:p>
        </w:tc>
        <w:tc>
          <w:tcPr>
            <w:tcW w:w="1214" w:type="dxa"/>
          </w:tcPr>
          <w:p w14:paraId="0BAF58E5" w14:textId="4C5D3B62"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60F1F27A" w14:textId="2FBBF286" w:rsidR="00B34B47" w:rsidRDefault="00B34B47" w:rsidP="00B34B47">
            <w:pPr>
              <w:contextualSpacing/>
              <w:jc w:val="both"/>
              <w:rPr>
                <w:rFonts w:ascii="Arial" w:hAnsi="Arial" w:cs="Arial"/>
              </w:rPr>
            </w:pPr>
            <w:r>
              <w:rPr>
                <w:rFonts w:ascii="Arial" w:hAnsi="Arial" w:cs="Arial"/>
              </w:rPr>
              <w:t>0.81*</w:t>
            </w:r>
          </w:p>
        </w:tc>
        <w:tc>
          <w:tcPr>
            <w:tcW w:w="0" w:type="auto"/>
          </w:tcPr>
          <w:p w14:paraId="3CF00F62" w14:textId="5853CE67" w:rsidR="00B34B47" w:rsidRDefault="00B34B47" w:rsidP="00B34B47">
            <w:pPr>
              <w:contextualSpacing/>
              <w:jc w:val="both"/>
              <w:rPr>
                <w:rFonts w:ascii="Arial" w:hAnsi="Arial" w:cs="Arial"/>
              </w:rPr>
            </w:pPr>
            <w:r>
              <w:rPr>
                <w:rFonts w:ascii="Arial" w:hAnsi="Arial" w:cs="Arial"/>
              </w:rPr>
              <w:t>0.96</w:t>
            </w:r>
          </w:p>
        </w:tc>
        <w:tc>
          <w:tcPr>
            <w:tcW w:w="0" w:type="auto"/>
          </w:tcPr>
          <w:p w14:paraId="608AED01" w14:textId="22222973" w:rsidR="00B34B47" w:rsidRDefault="00B34B47" w:rsidP="00B34B47">
            <w:pPr>
              <w:contextualSpacing/>
              <w:jc w:val="both"/>
              <w:rPr>
                <w:rFonts w:ascii="Arial" w:hAnsi="Arial" w:cs="Arial"/>
              </w:rPr>
            </w:pPr>
            <w:r>
              <w:rPr>
                <w:rFonts w:ascii="Arial" w:hAnsi="Arial" w:cs="Arial"/>
              </w:rPr>
              <w:t>0.84</w:t>
            </w:r>
          </w:p>
        </w:tc>
        <w:tc>
          <w:tcPr>
            <w:tcW w:w="0" w:type="auto"/>
          </w:tcPr>
          <w:p w14:paraId="1471E8D5" w14:textId="77777777" w:rsidR="00B34B47" w:rsidRDefault="00B34B47" w:rsidP="00B34B47">
            <w:pPr>
              <w:contextualSpacing/>
              <w:jc w:val="both"/>
              <w:rPr>
                <w:rFonts w:ascii="Arial" w:hAnsi="Arial" w:cs="Arial"/>
              </w:rPr>
            </w:pPr>
          </w:p>
        </w:tc>
      </w:tr>
      <w:tr w:rsidR="00B34B47" w14:paraId="06AD8DBB" w14:textId="70FDFD08" w:rsidTr="006B04ED">
        <w:tc>
          <w:tcPr>
            <w:tcW w:w="0" w:type="auto"/>
          </w:tcPr>
          <w:p w14:paraId="09A9921A" w14:textId="055912D4" w:rsidR="00B34B47" w:rsidRDefault="00B34B47" w:rsidP="00B34B47">
            <w:pPr>
              <w:contextualSpacing/>
              <w:jc w:val="both"/>
              <w:rPr>
                <w:rFonts w:ascii="Arial" w:hAnsi="Arial" w:cs="Arial"/>
              </w:rPr>
            </w:pPr>
            <w:r>
              <w:rPr>
                <w:rFonts w:ascii="Arial" w:hAnsi="Arial" w:cs="Arial"/>
              </w:rPr>
              <w:t>Palmitamide</w:t>
            </w:r>
          </w:p>
        </w:tc>
        <w:tc>
          <w:tcPr>
            <w:tcW w:w="0" w:type="auto"/>
          </w:tcPr>
          <w:p w14:paraId="49569E20" w14:textId="7775CBC3" w:rsidR="00B34B47" w:rsidRDefault="00B34B47" w:rsidP="00B34B47">
            <w:pPr>
              <w:contextualSpacing/>
              <w:jc w:val="both"/>
              <w:rPr>
                <w:rFonts w:ascii="Arial" w:hAnsi="Arial" w:cs="Arial"/>
              </w:rPr>
            </w:pPr>
            <w:r>
              <w:rPr>
                <w:rFonts w:ascii="Arial" w:hAnsi="Arial" w:cs="Arial"/>
              </w:rPr>
              <w:t>255.2562</w:t>
            </w:r>
          </w:p>
        </w:tc>
        <w:tc>
          <w:tcPr>
            <w:tcW w:w="0" w:type="auto"/>
          </w:tcPr>
          <w:p w14:paraId="1AFD11B0" w14:textId="72DDCAD8" w:rsidR="00B34B47" w:rsidRDefault="00B34B47" w:rsidP="00B34B47">
            <w:pPr>
              <w:contextualSpacing/>
              <w:jc w:val="both"/>
              <w:rPr>
                <w:rFonts w:ascii="Arial" w:hAnsi="Arial" w:cs="Arial"/>
              </w:rPr>
            </w:pPr>
            <w:r>
              <w:rPr>
                <w:rFonts w:ascii="Arial" w:hAnsi="Arial" w:cs="Arial"/>
              </w:rPr>
              <w:t>6.96</w:t>
            </w:r>
          </w:p>
        </w:tc>
        <w:tc>
          <w:tcPr>
            <w:tcW w:w="850" w:type="dxa"/>
          </w:tcPr>
          <w:p w14:paraId="799C3B2A" w14:textId="59BBE52A" w:rsidR="00B34B47" w:rsidRDefault="00B34B47" w:rsidP="00B34B47">
            <w:pPr>
              <w:contextualSpacing/>
              <w:jc w:val="both"/>
              <w:rPr>
                <w:rFonts w:ascii="Arial" w:hAnsi="Arial" w:cs="Arial"/>
              </w:rPr>
            </w:pPr>
            <w:r>
              <w:rPr>
                <w:rFonts w:ascii="Arial" w:hAnsi="Arial" w:cs="Arial"/>
              </w:rPr>
              <w:t>2</w:t>
            </w:r>
          </w:p>
        </w:tc>
        <w:tc>
          <w:tcPr>
            <w:tcW w:w="1214" w:type="dxa"/>
          </w:tcPr>
          <w:p w14:paraId="7996BD3B" w14:textId="4F997493" w:rsidR="00B34B47" w:rsidRDefault="00B34B47" w:rsidP="00B34B47">
            <w:pPr>
              <w:contextualSpacing/>
              <w:jc w:val="both"/>
              <w:rPr>
                <w:rFonts w:ascii="Arial" w:hAnsi="Arial" w:cs="Arial"/>
              </w:rPr>
            </w:pPr>
            <w:r>
              <w:rPr>
                <w:rFonts w:ascii="Arial" w:hAnsi="Arial" w:cs="Arial"/>
              </w:rPr>
              <w:t>3.9</w:t>
            </w:r>
            <w:r w:rsidRPr="00035864">
              <w:rPr>
                <w:rFonts w:ascii="Arial" w:hAnsi="Arial" w:cs="Arial"/>
              </w:rPr>
              <w:t>×10</w:t>
            </w:r>
            <w:r w:rsidRPr="00035864">
              <w:rPr>
                <w:rFonts w:ascii="Arial" w:hAnsi="Arial" w:cs="Arial"/>
                <w:vertAlign w:val="superscript"/>
              </w:rPr>
              <w:t>-2</w:t>
            </w:r>
          </w:p>
        </w:tc>
        <w:tc>
          <w:tcPr>
            <w:tcW w:w="0" w:type="auto"/>
          </w:tcPr>
          <w:p w14:paraId="26E66DC1" w14:textId="794258F6" w:rsidR="00B34B47" w:rsidRDefault="00B34B47" w:rsidP="00B34B47">
            <w:pPr>
              <w:contextualSpacing/>
              <w:jc w:val="both"/>
              <w:rPr>
                <w:rFonts w:ascii="Arial" w:hAnsi="Arial" w:cs="Arial"/>
              </w:rPr>
            </w:pPr>
            <w:r>
              <w:rPr>
                <w:rFonts w:ascii="Arial" w:hAnsi="Arial" w:cs="Arial"/>
              </w:rPr>
              <w:t>0.62*</w:t>
            </w:r>
          </w:p>
        </w:tc>
        <w:tc>
          <w:tcPr>
            <w:tcW w:w="0" w:type="auto"/>
          </w:tcPr>
          <w:p w14:paraId="710D5F8D" w14:textId="39C14383" w:rsidR="00B34B47" w:rsidRDefault="00B34B47" w:rsidP="00B34B47">
            <w:pPr>
              <w:contextualSpacing/>
              <w:jc w:val="both"/>
              <w:rPr>
                <w:rFonts w:ascii="Arial" w:hAnsi="Arial" w:cs="Arial"/>
              </w:rPr>
            </w:pPr>
            <w:r>
              <w:rPr>
                <w:rFonts w:ascii="Arial" w:hAnsi="Arial" w:cs="Arial"/>
              </w:rPr>
              <w:t>0.90</w:t>
            </w:r>
          </w:p>
        </w:tc>
        <w:tc>
          <w:tcPr>
            <w:tcW w:w="0" w:type="auto"/>
          </w:tcPr>
          <w:p w14:paraId="29178748" w14:textId="48A36E2A" w:rsidR="00B34B47" w:rsidRDefault="00B34B47" w:rsidP="00B34B47">
            <w:pPr>
              <w:contextualSpacing/>
              <w:jc w:val="both"/>
              <w:rPr>
                <w:rFonts w:ascii="Arial" w:hAnsi="Arial" w:cs="Arial"/>
              </w:rPr>
            </w:pPr>
            <w:r>
              <w:rPr>
                <w:rFonts w:ascii="Arial" w:hAnsi="Arial" w:cs="Arial"/>
              </w:rPr>
              <w:t>0.69*</w:t>
            </w:r>
          </w:p>
        </w:tc>
        <w:tc>
          <w:tcPr>
            <w:tcW w:w="0" w:type="auto"/>
          </w:tcPr>
          <w:p w14:paraId="5AE10AF3" w14:textId="77777777" w:rsidR="00B34B47" w:rsidRDefault="00B34B47" w:rsidP="00B34B47">
            <w:pPr>
              <w:contextualSpacing/>
              <w:jc w:val="both"/>
              <w:rPr>
                <w:rFonts w:ascii="Arial" w:hAnsi="Arial" w:cs="Arial"/>
              </w:rPr>
            </w:pPr>
          </w:p>
        </w:tc>
      </w:tr>
      <w:tr w:rsidR="00B34B47" w14:paraId="6AD28C1A" w14:textId="066DED9D" w:rsidTr="006B04ED">
        <w:tc>
          <w:tcPr>
            <w:tcW w:w="0" w:type="auto"/>
          </w:tcPr>
          <w:p w14:paraId="4B22F7BB" w14:textId="08753D81" w:rsidR="00B34B47" w:rsidRDefault="00B34B47" w:rsidP="00B34B47">
            <w:pPr>
              <w:contextualSpacing/>
              <w:jc w:val="both"/>
              <w:rPr>
                <w:rFonts w:ascii="Arial" w:hAnsi="Arial" w:cs="Arial"/>
              </w:rPr>
            </w:pPr>
            <w:r>
              <w:rPr>
                <w:rFonts w:ascii="Arial" w:hAnsi="Arial" w:cs="Arial"/>
              </w:rPr>
              <w:t>Stearamide</w:t>
            </w:r>
          </w:p>
        </w:tc>
        <w:tc>
          <w:tcPr>
            <w:tcW w:w="0" w:type="auto"/>
          </w:tcPr>
          <w:p w14:paraId="17868EA3" w14:textId="6A423C73" w:rsidR="00B34B47" w:rsidRDefault="00B34B47" w:rsidP="00B34B47">
            <w:pPr>
              <w:contextualSpacing/>
              <w:jc w:val="both"/>
              <w:rPr>
                <w:rFonts w:ascii="Arial" w:hAnsi="Arial" w:cs="Arial"/>
              </w:rPr>
            </w:pPr>
            <w:r>
              <w:rPr>
                <w:rFonts w:ascii="Arial" w:hAnsi="Arial" w:cs="Arial"/>
              </w:rPr>
              <w:t>283.2875</w:t>
            </w:r>
          </w:p>
        </w:tc>
        <w:tc>
          <w:tcPr>
            <w:tcW w:w="0" w:type="auto"/>
          </w:tcPr>
          <w:p w14:paraId="201AC48E" w14:textId="08C74AAC" w:rsidR="00B34B47" w:rsidRDefault="00B34B47" w:rsidP="00B34B47">
            <w:pPr>
              <w:contextualSpacing/>
              <w:jc w:val="both"/>
              <w:rPr>
                <w:rFonts w:ascii="Arial" w:hAnsi="Arial" w:cs="Arial"/>
              </w:rPr>
            </w:pPr>
            <w:r>
              <w:rPr>
                <w:rFonts w:ascii="Arial" w:hAnsi="Arial" w:cs="Arial"/>
              </w:rPr>
              <w:t>7.21</w:t>
            </w:r>
          </w:p>
        </w:tc>
        <w:tc>
          <w:tcPr>
            <w:tcW w:w="850" w:type="dxa"/>
          </w:tcPr>
          <w:p w14:paraId="3DF33E0C" w14:textId="69F7C124" w:rsidR="00B34B47" w:rsidRDefault="00B34B47" w:rsidP="00B34B47">
            <w:pPr>
              <w:contextualSpacing/>
              <w:jc w:val="both"/>
              <w:rPr>
                <w:rFonts w:ascii="Arial" w:hAnsi="Arial" w:cs="Arial"/>
              </w:rPr>
            </w:pPr>
            <w:r>
              <w:rPr>
                <w:rFonts w:ascii="Arial" w:hAnsi="Arial" w:cs="Arial"/>
              </w:rPr>
              <w:t>1</w:t>
            </w:r>
          </w:p>
        </w:tc>
        <w:tc>
          <w:tcPr>
            <w:tcW w:w="1214" w:type="dxa"/>
          </w:tcPr>
          <w:p w14:paraId="37A0309F" w14:textId="4549B28A" w:rsidR="00B34B47" w:rsidRDefault="00B34B47" w:rsidP="00B34B47">
            <w:pPr>
              <w:contextualSpacing/>
              <w:jc w:val="both"/>
              <w:rPr>
                <w:rFonts w:ascii="Arial" w:hAnsi="Arial" w:cs="Arial"/>
              </w:rPr>
            </w:pPr>
            <w:r w:rsidRPr="00035864">
              <w:rPr>
                <w:rFonts w:ascii="Arial" w:hAnsi="Arial" w:cs="Arial"/>
              </w:rPr>
              <w:t>4.0×10</w:t>
            </w:r>
            <w:r w:rsidRPr="00035864">
              <w:rPr>
                <w:rFonts w:ascii="Arial" w:hAnsi="Arial" w:cs="Arial"/>
                <w:vertAlign w:val="superscript"/>
              </w:rPr>
              <w:t>-2</w:t>
            </w:r>
          </w:p>
        </w:tc>
        <w:tc>
          <w:tcPr>
            <w:tcW w:w="0" w:type="auto"/>
          </w:tcPr>
          <w:p w14:paraId="17760A92" w14:textId="0CBF79FF" w:rsidR="00B34B47" w:rsidRDefault="00B34B47" w:rsidP="00B34B47">
            <w:pPr>
              <w:contextualSpacing/>
              <w:jc w:val="both"/>
              <w:rPr>
                <w:rFonts w:ascii="Arial" w:hAnsi="Arial" w:cs="Arial"/>
              </w:rPr>
            </w:pPr>
            <w:r>
              <w:rPr>
                <w:rFonts w:ascii="Arial" w:hAnsi="Arial" w:cs="Arial"/>
              </w:rPr>
              <w:t>0.74*</w:t>
            </w:r>
          </w:p>
        </w:tc>
        <w:tc>
          <w:tcPr>
            <w:tcW w:w="0" w:type="auto"/>
          </w:tcPr>
          <w:p w14:paraId="26804F78" w14:textId="31086C6F" w:rsidR="00B34B47" w:rsidRDefault="00B34B47" w:rsidP="00B34B47">
            <w:pPr>
              <w:contextualSpacing/>
              <w:jc w:val="both"/>
              <w:rPr>
                <w:rFonts w:ascii="Arial" w:hAnsi="Arial" w:cs="Arial"/>
              </w:rPr>
            </w:pPr>
            <w:r>
              <w:rPr>
                <w:rFonts w:ascii="Arial" w:hAnsi="Arial" w:cs="Arial"/>
              </w:rPr>
              <w:t>0.93</w:t>
            </w:r>
          </w:p>
        </w:tc>
        <w:tc>
          <w:tcPr>
            <w:tcW w:w="0" w:type="auto"/>
          </w:tcPr>
          <w:p w14:paraId="23756C90" w14:textId="1CC42063" w:rsidR="00B34B47" w:rsidRDefault="00B34B47" w:rsidP="00B34B47">
            <w:pPr>
              <w:contextualSpacing/>
              <w:jc w:val="both"/>
              <w:rPr>
                <w:rFonts w:ascii="Arial" w:hAnsi="Arial" w:cs="Arial"/>
              </w:rPr>
            </w:pPr>
            <w:r>
              <w:rPr>
                <w:rFonts w:ascii="Arial" w:hAnsi="Arial" w:cs="Arial"/>
              </w:rPr>
              <w:t>0.80</w:t>
            </w:r>
          </w:p>
        </w:tc>
        <w:tc>
          <w:tcPr>
            <w:tcW w:w="0" w:type="auto"/>
          </w:tcPr>
          <w:p w14:paraId="424151A3" w14:textId="77777777" w:rsidR="00B34B47" w:rsidRDefault="00B34B47" w:rsidP="00B34B47">
            <w:pPr>
              <w:contextualSpacing/>
              <w:jc w:val="both"/>
              <w:rPr>
                <w:rFonts w:ascii="Arial" w:hAnsi="Arial" w:cs="Arial"/>
              </w:rPr>
            </w:pPr>
          </w:p>
        </w:tc>
      </w:tr>
      <w:bookmarkEnd w:id="8"/>
      <w:tr w:rsidR="00BA42C2" w14:paraId="020A78EC" w14:textId="5EE5BD7E" w:rsidTr="009962DB">
        <w:tc>
          <w:tcPr>
            <w:tcW w:w="13992" w:type="dxa"/>
            <w:gridSpan w:val="9"/>
          </w:tcPr>
          <w:p w14:paraId="2EA37E77" w14:textId="3E5110DF" w:rsidR="00BA42C2" w:rsidRDefault="00BA42C2" w:rsidP="00B34B47">
            <w:pPr>
              <w:contextualSpacing/>
              <w:jc w:val="both"/>
              <w:rPr>
                <w:rFonts w:ascii="Arial" w:hAnsi="Arial" w:cs="Arial"/>
              </w:rPr>
            </w:pPr>
            <w:r w:rsidRPr="0072280A">
              <w:rPr>
                <w:rFonts w:ascii="Arial" w:hAnsi="Arial" w:cs="Arial"/>
                <w:i/>
                <w:iCs/>
              </w:rPr>
              <w:t>Phospholipids</w:t>
            </w:r>
          </w:p>
        </w:tc>
      </w:tr>
      <w:tr w:rsidR="00B34B47" w14:paraId="14B7C77E" w14:textId="77777777" w:rsidTr="006B04ED">
        <w:tc>
          <w:tcPr>
            <w:tcW w:w="0" w:type="auto"/>
          </w:tcPr>
          <w:p w14:paraId="6EDFC3B0" w14:textId="28882CF7"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14:0/18:2)</w:t>
            </w:r>
          </w:p>
        </w:tc>
        <w:tc>
          <w:tcPr>
            <w:tcW w:w="0" w:type="auto"/>
          </w:tcPr>
          <w:p w14:paraId="19632888" w14:textId="0B31C412" w:rsidR="00B34B47" w:rsidRPr="00202EF1" w:rsidRDefault="00B34B47" w:rsidP="00B34B47">
            <w:pPr>
              <w:contextualSpacing/>
              <w:jc w:val="both"/>
              <w:rPr>
                <w:rFonts w:ascii="Arial" w:hAnsi="Arial" w:cs="Arial"/>
              </w:rPr>
            </w:pPr>
            <w:r>
              <w:rPr>
                <w:rFonts w:ascii="Arial" w:hAnsi="Arial" w:cs="Arial"/>
              </w:rPr>
              <w:t>729.5309</w:t>
            </w:r>
          </w:p>
        </w:tc>
        <w:tc>
          <w:tcPr>
            <w:tcW w:w="0" w:type="auto"/>
          </w:tcPr>
          <w:p w14:paraId="0C16AAF9" w14:textId="0F3B8CD5" w:rsidR="00B34B47" w:rsidRDefault="00B34B47" w:rsidP="00B34B47">
            <w:pPr>
              <w:contextualSpacing/>
              <w:jc w:val="both"/>
              <w:rPr>
                <w:rFonts w:ascii="Arial" w:hAnsi="Arial" w:cs="Arial"/>
              </w:rPr>
            </w:pPr>
            <w:r>
              <w:rPr>
                <w:rFonts w:ascii="Arial" w:hAnsi="Arial" w:cs="Arial"/>
              </w:rPr>
              <w:t>8.32</w:t>
            </w:r>
          </w:p>
        </w:tc>
        <w:tc>
          <w:tcPr>
            <w:tcW w:w="850" w:type="dxa"/>
          </w:tcPr>
          <w:p w14:paraId="5CA9C375" w14:textId="7A9673E2" w:rsidR="00B34B47" w:rsidRDefault="00B34B47" w:rsidP="00B34B47">
            <w:pPr>
              <w:contextualSpacing/>
              <w:jc w:val="both"/>
              <w:rPr>
                <w:rFonts w:ascii="Arial" w:hAnsi="Arial" w:cs="Arial"/>
              </w:rPr>
            </w:pPr>
            <w:r>
              <w:rPr>
                <w:rFonts w:ascii="Arial" w:hAnsi="Arial" w:cs="Arial"/>
              </w:rPr>
              <w:t>3</w:t>
            </w:r>
          </w:p>
        </w:tc>
        <w:tc>
          <w:tcPr>
            <w:tcW w:w="1214" w:type="dxa"/>
          </w:tcPr>
          <w:p w14:paraId="77BC57C3" w14:textId="78E8A141"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0F7FC223" w14:textId="0F7F3A12" w:rsidR="00B34B47" w:rsidRDefault="00B34B47" w:rsidP="00B34B47">
            <w:pPr>
              <w:contextualSpacing/>
              <w:jc w:val="both"/>
              <w:rPr>
                <w:rFonts w:ascii="Arial" w:hAnsi="Arial" w:cs="Arial"/>
              </w:rPr>
            </w:pPr>
            <w:r>
              <w:rPr>
                <w:rFonts w:ascii="Arial" w:hAnsi="Arial" w:cs="Arial"/>
              </w:rPr>
              <w:t>1.45*</w:t>
            </w:r>
          </w:p>
        </w:tc>
        <w:tc>
          <w:tcPr>
            <w:tcW w:w="0" w:type="auto"/>
          </w:tcPr>
          <w:p w14:paraId="33477A94" w14:textId="1EE376F8" w:rsidR="00B34B47" w:rsidRDefault="00B34B47" w:rsidP="00B34B47">
            <w:pPr>
              <w:contextualSpacing/>
              <w:jc w:val="both"/>
              <w:rPr>
                <w:rFonts w:ascii="Arial" w:hAnsi="Arial" w:cs="Arial"/>
              </w:rPr>
            </w:pPr>
            <w:r>
              <w:rPr>
                <w:rFonts w:ascii="Arial" w:hAnsi="Arial" w:cs="Arial"/>
              </w:rPr>
              <w:t>1.33*</w:t>
            </w:r>
          </w:p>
        </w:tc>
        <w:tc>
          <w:tcPr>
            <w:tcW w:w="0" w:type="auto"/>
          </w:tcPr>
          <w:p w14:paraId="58364CA4" w14:textId="1757C4F0" w:rsidR="00B34B47" w:rsidRDefault="00B34B47" w:rsidP="00B34B47">
            <w:pPr>
              <w:contextualSpacing/>
              <w:jc w:val="both"/>
              <w:rPr>
                <w:rFonts w:ascii="Arial" w:hAnsi="Arial" w:cs="Arial"/>
              </w:rPr>
            </w:pPr>
            <w:r>
              <w:rPr>
                <w:rFonts w:ascii="Arial" w:hAnsi="Arial" w:cs="Arial"/>
              </w:rPr>
              <w:t>1.09</w:t>
            </w:r>
          </w:p>
        </w:tc>
        <w:tc>
          <w:tcPr>
            <w:tcW w:w="0" w:type="auto"/>
          </w:tcPr>
          <w:p w14:paraId="3627175B" w14:textId="1D2AF18C" w:rsidR="00B34B47" w:rsidRDefault="00B34B47" w:rsidP="00B34B47">
            <w:pPr>
              <w:contextualSpacing/>
              <w:jc w:val="both"/>
              <w:rPr>
                <w:rFonts w:ascii="Arial" w:hAnsi="Arial" w:cs="Arial"/>
              </w:rPr>
            </w:pPr>
            <w:r>
              <w:rPr>
                <w:rFonts w:ascii="Arial" w:hAnsi="Arial" w:cs="Arial"/>
              </w:rPr>
              <w:t>0.49 (1.2×10</w:t>
            </w:r>
            <w:r w:rsidRPr="008D3730">
              <w:rPr>
                <w:rFonts w:ascii="Arial" w:hAnsi="Arial" w:cs="Arial"/>
                <w:vertAlign w:val="superscript"/>
              </w:rPr>
              <w:t>-</w:t>
            </w:r>
            <w:r>
              <w:rPr>
                <w:rFonts w:ascii="Arial" w:hAnsi="Arial" w:cs="Arial"/>
                <w:vertAlign w:val="superscript"/>
              </w:rPr>
              <w:t>4</w:t>
            </w:r>
            <w:r>
              <w:rPr>
                <w:rFonts w:ascii="Arial" w:hAnsi="Arial" w:cs="Arial"/>
              </w:rPr>
              <w:t>)</w:t>
            </w:r>
          </w:p>
        </w:tc>
      </w:tr>
      <w:tr w:rsidR="00B34B47" w14:paraId="6F9D05D3" w14:textId="77777777" w:rsidTr="006B04ED">
        <w:tc>
          <w:tcPr>
            <w:tcW w:w="0" w:type="auto"/>
          </w:tcPr>
          <w:p w14:paraId="696CE08C" w14:textId="138150D8"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16:0/16:1)</w:t>
            </w:r>
          </w:p>
        </w:tc>
        <w:tc>
          <w:tcPr>
            <w:tcW w:w="0" w:type="auto"/>
          </w:tcPr>
          <w:p w14:paraId="10EF4868" w14:textId="63071ECC" w:rsidR="00B34B47" w:rsidRPr="00202EF1" w:rsidRDefault="00B34B47" w:rsidP="00B34B47">
            <w:pPr>
              <w:contextualSpacing/>
              <w:jc w:val="both"/>
              <w:rPr>
                <w:rFonts w:ascii="Arial" w:hAnsi="Arial" w:cs="Arial"/>
              </w:rPr>
            </w:pPr>
            <w:r>
              <w:rPr>
                <w:rFonts w:ascii="Arial" w:hAnsi="Arial" w:cs="Arial"/>
              </w:rPr>
              <w:t>731.5465</w:t>
            </w:r>
          </w:p>
        </w:tc>
        <w:tc>
          <w:tcPr>
            <w:tcW w:w="0" w:type="auto"/>
          </w:tcPr>
          <w:p w14:paraId="46B986B0" w14:textId="23355805" w:rsidR="00B34B47" w:rsidRDefault="00B34B47" w:rsidP="00B34B47">
            <w:pPr>
              <w:contextualSpacing/>
              <w:jc w:val="both"/>
              <w:rPr>
                <w:rFonts w:ascii="Arial" w:hAnsi="Arial" w:cs="Arial"/>
              </w:rPr>
            </w:pPr>
            <w:r>
              <w:rPr>
                <w:rFonts w:ascii="Arial" w:hAnsi="Arial" w:cs="Arial"/>
              </w:rPr>
              <w:t>8.57</w:t>
            </w:r>
          </w:p>
        </w:tc>
        <w:tc>
          <w:tcPr>
            <w:tcW w:w="850" w:type="dxa"/>
          </w:tcPr>
          <w:p w14:paraId="5670DDA9" w14:textId="507E7E79" w:rsidR="00B34B47" w:rsidRDefault="00B34B47" w:rsidP="00B34B47">
            <w:pPr>
              <w:contextualSpacing/>
              <w:jc w:val="both"/>
              <w:rPr>
                <w:rFonts w:ascii="Arial" w:hAnsi="Arial" w:cs="Arial"/>
              </w:rPr>
            </w:pPr>
            <w:r>
              <w:rPr>
                <w:rFonts w:ascii="Arial" w:hAnsi="Arial" w:cs="Arial"/>
              </w:rPr>
              <w:t>3</w:t>
            </w:r>
          </w:p>
        </w:tc>
        <w:tc>
          <w:tcPr>
            <w:tcW w:w="1214" w:type="dxa"/>
          </w:tcPr>
          <w:p w14:paraId="42F4806D" w14:textId="1FC6CCD0" w:rsidR="00B34B47" w:rsidRDefault="00B34B47" w:rsidP="00B34B47">
            <w:pPr>
              <w:contextualSpacing/>
              <w:jc w:val="both"/>
              <w:rPr>
                <w:rFonts w:ascii="Arial" w:hAnsi="Arial" w:cs="Arial"/>
              </w:rPr>
            </w:pPr>
            <w:r>
              <w:rPr>
                <w:rFonts w:ascii="Arial" w:hAnsi="Arial" w:cs="Arial"/>
              </w:rPr>
              <w:t>1.2</w:t>
            </w:r>
            <w:r w:rsidRPr="00A361BF">
              <w:rPr>
                <w:rFonts w:ascii="Arial" w:hAnsi="Arial" w:cs="Arial"/>
              </w:rPr>
              <w:t>×10</w:t>
            </w:r>
            <w:r w:rsidRPr="00A361BF">
              <w:rPr>
                <w:rFonts w:ascii="Arial" w:hAnsi="Arial" w:cs="Arial"/>
                <w:vertAlign w:val="superscript"/>
              </w:rPr>
              <w:t>-2</w:t>
            </w:r>
          </w:p>
        </w:tc>
        <w:tc>
          <w:tcPr>
            <w:tcW w:w="0" w:type="auto"/>
          </w:tcPr>
          <w:p w14:paraId="38EF9BE2" w14:textId="28AC0DC6" w:rsidR="00B34B47" w:rsidRDefault="00B34B47" w:rsidP="00B34B47">
            <w:pPr>
              <w:contextualSpacing/>
              <w:jc w:val="both"/>
              <w:rPr>
                <w:rFonts w:ascii="Arial" w:hAnsi="Arial" w:cs="Arial"/>
              </w:rPr>
            </w:pPr>
            <w:r>
              <w:rPr>
                <w:rFonts w:ascii="Arial" w:hAnsi="Arial" w:cs="Arial"/>
              </w:rPr>
              <w:t>1.44*</w:t>
            </w:r>
          </w:p>
        </w:tc>
        <w:tc>
          <w:tcPr>
            <w:tcW w:w="0" w:type="auto"/>
          </w:tcPr>
          <w:p w14:paraId="5B3BEF1D" w14:textId="6B991FF9" w:rsidR="00B34B47" w:rsidRDefault="00B34B47" w:rsidP="00B34B47">
            <w:pPr>
              <w:contextualSpacing/>
              <w:jc w:val="both"/>
              <w:rPr>
                <w:rFonts w:ascii="Arial" w:hAnsi="Arial" w:cs="Arial"/>
              </w:rPr>
            </w:pPr>
            <w:r>
              <w:rPr>
                <w:rFonts w:ascii="Arial" w:hAnsi="Arial" w:cs="Arial"/>
              </w:rPr>
              <w:t>1.47*</w:t>
            </w:r>
          </w:p>
        </w:tc>
        <w:tc>
          <w:tcPr>
            <w:tcW w:w="0" w:type="auto"/>
          </w:tcPr>
          <w:p w14:paraId="2551065A" w14:textId="6C6C7264" w:rsidR="00B34B47" w:rsidRDefault="00B34B47" w:rsidP="00B34B47">
            <w:pPr>
              <w:contextualSpacing/>
              <w:jc w:val="both"/>
              <w:rPr>
                <w:rFonts w:ascii="Arial" w:hAnsi="Arial" w:cs="Arial"/>
              </w:rPr>
            </w:pPr>
            <w:r>
              <w:rPr>
                <w:rFonts w:ascii="Arial" w:hAnsi="Arial" w:cs="Arial"/>
              </w:rPr>
              <w:t>0.98</w:t>
            </w:r>
          </w:p>
        </w:tc>
        <w:tc>
          <w:tcPr>
            <w:tcW w:w="0" w:type="auto"/>
          </w:tcPr>
          <w:p w14:paraId="306D63DE" w14:textId="176D4591" w:rsidR="00B34B47" w:rsidRDefault="00B34B47" w:rsidP="00B34B47">
            <w:pPr>
              <w:contextualSpacing/>
              <w:jc w:val="both"/>
              <w:rPr>
                <w:rFonts w:ascii="Arial" w:hAnsi="Arial" w:cs="Arial"/>
              </w:rPr>
            </w:pPr>
            <w:r>
              <w:rPr>
                <w:rFonts w:ascii="Arial" w:hAnsi="Arial" w:cs="Arial"/>
              </w:rPr>
              <w:t>0.38 (3.5×10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F2FAA8B" w14:textId="77777777" w:rsidTr="006B04ED">
        <w:tc>
          <w:tcPr>
            <w:tcW w:w="0" w:type="auto"/>
          </w:tcPr>
          <w:p w14:paraId="75F5691C" w14:textId="56127A0E"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16:0/20:4)</w:t>
            </w:r>
          </w:p>
        </w:tc>
        <w:tc>
          <w:tcPr>
            <w:tcW w:w="0" w:type="auto"/>
          </w:tcPr>
          <w:p w14:paraId="62CE41F1" w14:textId="1DE155A3" w:rsidR="00B34B47" w:rsidRPr="00202EF1" w:rsidRDefault="00B34B47" w:rsidP="00B34B47">
            <w:pPr>
              <w:contextualSpacing/>
              <w:jc w:val="both"/>
              <w:rPr>
                <w:rFonts w:ascii="Arial" w:hAnsi="Arial" w:cs="Arial"/>
              </w:rPr>
            </w:pPr>
            <w:r>
              <w:rPr>
                <w:rFonts w:ascii="Arial" w:hAnsi="Arial" w:cs="Arial"/>
              </w:rPr>
              <w:t>781.5622</w:t>
            </w:r>
          </w:p>
        </w:tc>
        <w:tc>
          <w:tcPr>
            <w:tcW w:w="0" w:type="auto"/>
          </w:tcPr>
          <w:p w14:paraId="1DC4B49D" w14:textId="689F0CED" w:rsidR="00B34B47" w:rsidRDefault="00B34B47" w:rsidP="00B34B47">
            <w:pPr>
              <w:contextualSpacing/>
              <w:jc w:val="both"/>
              <w:rPr>
                <w:rFonts w:ascii="Arial" w:hAnsi="Arial" w:cs="Arial"/>
              </w:rPr>
            </w:pPr>
            <w:r>
              <w:rPr>
                <w:rFonts w:ascii="Arial" w:hAnsi="Arial" w:cs="Arial"/>
              </w:rPr>
              <w:t>8.60</w:t>
            </w:r>
          </w:p>
        </w:tc>
        <w:tc>
          <w:tcPr>
            <w:tcW w:w="850" w:type="dxa"/>
          </w:tcPr>
          <w:p w14:paraId="1E519A64" w14:textId="38BFE193" w:rsidR="00B34B47" w:rsidRDefault="00B34B47" w:rsidP="00B34B47">
            <w:pPr>
              <w:contextualSpacing/>
              <w:jc w:val="both"/>
              <w:rPr>
                <w:rFonts w:ascii="Arial" w:hAnsi="Arial" w:cs="Arial"/>
              </w:rPr>
            </w:pPr>
            <w:r>
              <w:rPr>
                <w:rFonts w:ascii="Arial" w:hAnsi="Arial" w:cs="Arial"/>
              </w:rPr>
              <w:t>3</w:t>
            </w:r>
          </w:p>
        </w:tc>
        <w:tc>
          <w:tcPr>
            <w:tcW w:w="1214" w:type="dxa"/>
          </w:tcPr>
          <w:p w14:paraId="3B9CC060" w14:textId="343D9972" w:rsidR="00B34B47" w:rsidRDefault="00B34B47" w:rsidP="00B34B47">
            <w:pPr>
              <w:contextualSpacing/>
              <w:jc w:val="both"/>
              <w:rPr>
                <w:rFonts w:ascii="Arial" w:hAnsi="Arial" w:cs="Arial"/>
              </w:rPr>
            </w:pPr>
            <w:r>
              <w:rPr>
                <w:rFonts w:ascii="Arial" w:hAnsi="Arial" w:cs="Arial"/>
              </w:rPr>
              <w:t>3.8</w:t>
            </w:r>
            <w:r w:rsidRPr="00A361BF">
              <w:rPr>
                <w:rFonts w:ascii="Arial" w:hAnsi="Arial" w:cs="Arial"/>
              </w:rPr>
              <w:t>×10</w:t>
            </w:r>
            <w:r w:rsidRPr="00A361BF">
              <w:rPr>
                <w:rFonts w:ascii="Arial" w:hAnsi="Arial" w:cs="Arial"/>
                <w:vertAlign w:val="superscript"/>
              </w:rPr>
              <w:t>-2</w:t>
            </w:r>
          </w:p>
        </w:tc>
        <w:tc>
          <w:tcPr>
            <w:tcW w:w="0" w:type="auto"/>
          </w:tcPr>
          <w:p w14:paraId="078CF8BF" w14:textId="3A348A79" w:rsidR="00B34B47" w:rsidRDefault="00B34B47" w:rsidP="00B34B47">
            <w:pPr>
              <w:contextualSpacing/>
              <w:jc w:val="both"/>
              <w:rPr>
                <w:rFonts w:ascii="Arial" w:hAnsi="Arial" w:cs="Arial"/>
              </w:rPr>
            </w:pPr>
            <w:r>
              <w:rPr>
                <w:rFonts w:ascii="Arial" w:hAnsi="Arial" w:cs="Arial"/>
              </w:rPr>
              <w:t>1.20*</w:t>
            </w:r>
          </w:p>
        </w:tc>
        <w:tc>
          <w:tcPr>
            <w:tcW w:w="0" w:type="auto"/>
          </w:tcPr>
          <w:p w14:paraId="462F7102" w14:textId="0CB1188E" w:rsidR="00B34B47" w:rsidRDefault="00B34B47" w:rsidP="00B34B47">
            <w:pPr>
              <w:contextualSpacing/>
              <w:jc w:val="both"/>
              <w:rPr>
                <w:rFonts w:ascii="Arial" w:hAnsi="Arial" w:cs="Arial"/>
              </w:rPr>
            </w:pPr>
            <w:r>
              <w:rPr>
                <w:rFonts w:ascii="Arial" w:hAnsi="Arial" w:cs="Arial"/>
              </w:rPr>
              <w:t>1.20*</w:t>
            </w:r>
          </w:p>
        </w:tc>
        <w:tc>
          <w:tcPr>
            <w:tcW w:w="0" w:type="auto"/>
          </w:tcPr>
          <w:p w14:paraId="250F275B" w14:textId="0107B5D7" w:rsidR="00B34B47" w:rsidRDefault="00B34B47" w:rsidP="00B34B47">
            <w:pPr>
              <w:contextualSpacing/>
              <w:jc w:val="both"/>
              <w:rPr>
                <w:rFonts w:ascii="Arial" w:hAnsi="Arial" w:cs="Arial"/>
              </w:rPr>
            </w:pPr>
            <w:r>
              <w:rPr>
                <w:rFonts w:ascii="Arial" w:hAnsi="Arial" w:cs="Arial"/>
              </w:rPr>
              <w:t>1.00</w:t>
            </w:r>
          </w:p>
        </w:tc>
        <w:tc>
          <w:tcPr>
            <w:tcW w:w="0" w:type="auto"/>
          </w:tcPr>
          <w:p w14:paraId="5165886D" w14:textId="1FD799B4" w:rsidR="00B34B47" w:rsidRDefault="00B34B47" w:rsidP="00B34B47">
            <w:pPr>
              <w:contextualSpacing/>
              <w:jc w:val="both"/>
              <w:rPr>
                <w:rFonts w:ascii="Arial" w:hAnsi="Arial" w:cs="Arial"/>
              </w:rPr>
            </w:pPr>
            <w:r>
              <w:rPr>
                <w:rFonts w:ascii="Arial" w:hAnsi="Arial" w:cs="Arial"/>
              </w:rPr>
              <w:t>0.30 (2.5×10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7A8D6056" w14:textId="77777777" w:rsidTr="006B04ED">
        <w:tc>
          <w:tcPr>
            <w:tcW w:w="0" w:type="auto"/>
          </w:tcPr>
          <w:p w14:paraId="22AE7462" w14:textId="2D304265" w:rsidR="00B34B47" w:rsidRDefault="00B34B47" w:rsidP="00B34B47">
            <w:pPr>
              <w:contextualSpacing/>
              <w:jc w:val="both"/>
              <w:rPr>
                <w:rFonts w:ascii="Arial" w:hAnsi="Arial" w:cs="Arial"/>
              </w:rPr>
            </w:pPr>
            <w:proofErr w:type="gramStart"/>
            <w:r>
              <w:rPr>
                <w:rFonts w:ascii="Arial" w:hAnsi="Arial" w:cs="Arial"/>
              </w:rPr>
              <w:t>PE(</w:t>
            </w:r>
            <w:proofErr w:type="gramEnd"/>
            <w:r>
              <w:rPr>
                <w:rFonts w:ascii="Arial" w:hAnsi="Arial" w:cs="Arial"/>
              </w:rPr>
              <w:t>18:1/18:2)</w:t>
            </w:r>
          </w:p>
        </w:tc>
        <w:tc>
          <w:tcPr>
            <w:tcW w:w="0" w:type="auto"/>
          </w:tcPr>
          <w:p w14:paraId="19B39DEF" w14:textId="2F6FDDEB" w:rsidR="00B34B47" w:rsidRPr="00202EF1" w:rsidRDefault="00B34B47" w:rsidP="00B34B47">
            <w:pPr>
              <w:contextualSpacing/>
              <w:jc w:val="both"/>
              <w:rPr>
                <w:rFonts w:ascii="Arial" w:hAnsi="Arial" w:cs="Arial"/>
              </w:rPr>
            </w:pPr>
            <w:r>
              <w:rPr>
                <w:rFonts w:ascii="Arial" w:hAnsi="Arial" w:cs="Arial"/>
              </w:rPr>
              <w:t>741.5309</w:t>
            </w:r>
          </w:p>
        </w:tc>
        <w:tc>
          <w:tcPr>
            <w:tcW w:w="0" w:type="auto"/>
          </w:tcPr>
          <w:p w14:paraId="1ABE947F" w14:textId="71A14B8F" w:rsidR="00B34B47" w:rsidRDefault="00B34B47" w:rsidP="00B34B47">
            <w:pPr>
              <w:contextualSpacing/>
              <w:jc w:val="both"/>
              <w:rPr>
                <w:rFonts w:ascii="Arial" w:hAnsi="Arial" w:cs="Arial"/>
              </w:rPr>
            </w:pPr>
            <w:r>
              <w:rPr>
                <w:rFonts w:ascii="Arial" w:hAnsi="Arial" w:cs="Arial"/>
              </w:rPr>
              <w:t>8.64</w:t>
            </w:r>
          </w:p>
        </w:tc>
        <w:tc>
          <w:tcPr>
            <w:tcW w:w="850" w:type="dxa"/>
          </w:tcPr>
          <w:p w14:paraId="1C53883B" w14:textId="53DCA492" w:rsidR="00B34B47" w:rsidRDefault="00B34B47" w:rsidP="00B34B47">
            <w:pPr>
              <w:contextualSpacing/>
              <w:jc w:val="both"/>
              <w:rPr>
                <w:rFonts w:ascii="Arial" w:hAnsi="Arial" w:cs="Arial"/>
              </w:rPr>
            </w:pPr>
            <w:r>
              <w:rPr>
                <w:rFonts w:ascii="Arial" w:hAnsi="Arial" w:cs="Arial"/>
              </w:rPr>
              <w:t>3</w:t>
            </w:r>
          </w:p>
        </w:tc>
        <w:tc>
          <w:tcPr>
            <w:tcW w:w="1214" w:type="dxa"/>
          </w:tcPr>
          <w:p w14:paraId="4B9E0CD6" w14:textId="52A261C2" w:rsidR="00B34B47" w:rsidRDefault="00B34B47" w:rsidP="00B34B47">
            <w:pPr>
              <w:contextualSpacing/>
              <w:jc w:val="both"/>
              <w:rPr>
                <w:rFonts w:ascii="Arial" w:hAnsi="Arial" w:cs="Arial"/>
              </w:rPr>
            </w:pPr>
            <w:r w:rsidRPr="00A361BF">
              <w:rPr>
                <w:rFonts w:ascii="Arial" w:hAnsi="Arial" w:cs="Arial"/>
              </w:rPr>
              <w:t>4.</w:t>
            </w:r>
            <w:r>
              <w:rPr>
                <w:rFonts w:ascii="Arial" w:hAnsi="Arial" w:cs="Arial"/>
              </w:rPr>
              <w:t>8</w:t>
            </w:r>
            <w:r w:rsidRPr="00A361BF">
              <w:rPr>
                <w:rFonts w:ascii="Arial" w:hAnsi="Arial" w:cs="Arial"/>
              </w:rPr>
              <w:t>×10</w:t>
            </w:r>
            <w:r w:rsidRPr="00A361BF">
              <w:rPr>
                <w:rFonts w:ascii="Arial" w:hAnsi="Arial" w:cs="Arial"/>
                <w:vertAlign w:val="superscript"/>
              </w:rPr>
              <w:t>-2</w:t>
            </w:r>
          </w:p>
        </w:tc>
        <w:tc>
          <w:tcPr>
            <w:tcW w:w="0" w:type="auto"/>
          </w:tcPr>
          <w:p w14:paraId="095F3993" w14:textId="3A8D3ED2" w:rsidR="00B34B47" w:rsidRDefault="00B34B47" w:rsidP="00B34B47">
            <w:pPr>
              <w:contextualSpacing/>
              <w:jc w:val="both"/>
              <w:rPr>
                <w:rFonts w:ascii="Arial" w:hAnsi="Arial" w:cs="Arial"/>
              </w:rPr>
            </w:pPr>
            <w:r>
              <w:rPr>
                <w:rFonts w:ascii="Arial" w:hAnsi="Arial" w:cs="Arial"/>
              </w:rPr>
              <w:t>0.90*</w:t>
            </w:r>
          </w:p>
        </w:tc>
        <w:tc>
          <w:tcPr>
            <w:tcW w:w="0" w:type="auto"/>
          </w:tcPr>
          <w:p w14:paraId="253068FD" w14:textId="57AFD4FB" w:rsidR="00B34B47" w:rsidRDefault="00B34B47" w:rsidP="00B34B47">
            <w:pPr>
              <w:contextualSpacing/>
              <w:jc w:val="both"/>
              <w:rPr>
                <w:rFonts w:ascii="Arial" w:hAnsi="Arial" w:cs="Arial"/>
              </w:rPr>
            </w:pPr>
            <w:r>
              <w:rPr>
                <w:rFonts w:ascii="Arial" w:hAnsi="Arial" w:cs="Arial"/>
              </w:rPr>
              <w:t>0.88*</w:t>
            </w:r>
          </w:p>
        </w:tc>
        <w:tc>
          <w:tcPr>
            <w:tcW w:w="0" w:type="auto"/>
          </w:tcPr>
          <w:p w14:paraId="4D38684F" w14:textId="0F8A8118" w:rsidR="00B34B47" w:rsidRDefault="00B34B47" w:rsidP="00B34B47">
            <w:pPr>
              <w:contextualSpacing/>
              <w:jc w:val="both"/>
              <w:rPr>
                <w:rFonts w:ascii="Arial" w:hAnsi="Arial" w:cs="Arial"/>
              </w:rPr>
            </w:pPr>
            <w:r>
              <w:rPr>
                <w:rFonts w:ascii="Arial" w:hAnsi="Arial" w:cs="Arial"/>
              </w:rPr>
              <w:t>1.01</w:t>
            </w:r>
          </w:p>
        </w:tc>
        <w:tc>
          <w:tcPr>
            <w:tcW w:w="0" w:type="auto"/>
          </w:tcPr>
          <w:p w14:paraId="08067399" w14:textId="4F873C60" w:rsidR="00B34B47" w:rsidRDefault="00B34B47" w:rsidP="00B34B47">
            <w:pPr>
              <w:contextualSpacing/>
              <w:jc w:val="both"/>
              <w:rPr>
                <w:rFonts w:ascii="Arial" w:hAnsi="Arial" w:cs="Arial"/>
              </w:rPr>
            </w:pPr>
            <w:r>
              <w:rPr>
                <w:rFonts w:ascii="Arial" w:hAnsi="Arial" w:cs="Arial"/>
              </w:rPr>
              <w:t>-0.32 (1.4×10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F054C28" w14:textId="77777777" w:rsidTr="006B04ED">
        <w:tc>
          <w:tcPr>
            <w:tcW w:w="0" w:type="auto"/>
          </w:tcPr>
          <w:p w14:paraId="1CB5C672" w14:textId="122413BB" w:rsidR="00B34B47" w:rsidRDefault="00B34B47" w:rsidP="00B34B47">
            <w:pPr>
              <w:contextualSpacing/>
              <w:jc w:val="both"/>
              <w:rPr>
                <w:rFonts w:ascii="Arial" w:hAnsi="Arial" w:cs="Arial"/>
              </w:rPr>
            </w:pPr>
            <w:r>
              <w:rPr>
                <w:rFonts w:ascii="Arial" w:hAnsi="Arial" w:cs="Arial"/>
              </w:rPr>
              <w:t>PE(P-16:0/20:4)</w:t>
            </w:r>
          </w:p>
        </w:tc>
        <w:tc>
          <w:tcPr>
            <w:tcW w:w="0" w:type="auto"/>
          </w:tcPr>
          <w:p w14:paraId="048AB8FE" w14:textId="0D15B325" w:rsidR="00B34B47" w:rsidRPr="00202EF1" w:rsidRDefault="00B34B47" w:rsidP="00B34B47">
            <w:pPr>
              <w:contextualSpacing/>
              <w:jc w:val="both"/>
              <w:rPr>
                <w:rFonts w:ascii="Arial" w:hAnsi="Arial" w:cs="Arial"/>
              </w:rPr>
            </w:pPr>
            <w:r>
              <w:rPr>
                <w:rFonts w:ascii="Arial" w:hAnsi="Arial" w:cs="Arial"/>
              </w:rPr>
              <w:t>723.5203</w:t>
            </w:r>
          </w:p>
        </w:tc>
        <w:tc>
          <w:tcPr>
            <w:tcW w:w="0" w:type="auto"/>
          </w:tcPr>
          <w:p w14:paraId="58E796E1" w14:textId="14864D7D" w:rsidR="00B34B47" w:rsidRDefault="00B34B47" w:rsidP="00B34B47">
            <w:pPr>
              <w:contextualSpacing/>
              <w:jc w:val="both"/>
              <w:rPr>
                <w:rFonts w:ascii="Arial" w:hAnsi="Arial" w:cs="Arial"/>
              </w:rPr>
            </w:pPr>
            <w:r>
              <w:rPr>
                <w:rFonts w:ascii="Arial" w:hAnsi="Arial" w:cs="Arial"/>
              </w:rPr>
              <w:t>8.71</w:t>
            </w:r>
          </w:p>
        </w:tc>
        <w:tc>
          <w:tcPr>
            <w:tcW w:w="850" w:type="dxa"/>
          </w:tcPr>
          <w:p w14:paraId="47940ED4" w14:textId="7F576CFA" w:rsidR="00B34B47" w:rsidRDefault="00B34B47" w:rsidP="00B34B47">
            <w:pPr>
              <w:contextualSpacing/>
              <w:jc w:val="both"/>
              <w:rPr>
                <w:rFonts w:ascii="Arial" w:hAnsi="Arial" w:cs="Arial"/>
              </w:rPr>
            </w:pPr>
            <w:r>
              <w:rPr>
                <w:rFonts w:ascii="Arial" w:hAnsi="Arial" w:cs="Arial"/>
              </w:rPr>
              <w:t>3</w:t>
            </w:r>
          </w:p>
        </w:tc>
        <w:tc>
          <w:tcPr>
            <w:tcW w:w="1214" w:type="dxa"/>
          </w:tcPr>
          <w:p w14:paraId="1609B3BC" w14:textId="57FCB857" w:rsidR="00B34B47" w:rsidRDefault="00B34B47" w:rsidP="00B34B47">
            <w:pPr>
              <w:contextualSpacing/>
              <w:jc w:val="both"/>
              <w:rPr>
                <w:rFonts w:ascii="Arial" w:hAnsi="Arial" w:cs="Arial"/>
              </w:rPr>
            </w:pPr>
            <w:r w:rsidRPr="00743A44">
              <w:rPr>
                <w:rFonts w:ascii="Arial" w:hAnsi="Arial" w:cs="Arial"/>
              </w:rPr>
              <w:t>4.</w:t>
            </w:r>
            <w:r>
              <w:rPr>
                <w:rFonts w:ascii="Arial" w:hAnsi="Arial" w:cs="Arial"/>
              </w:rPr>
              <w:t>1</w:t>
            </w:r>
            <w:r w:rsidRPr="00743A44">
              <w:rPr>
                <w:rFonts w:ascii="Arial" w:hAnsi="Arial" w:cs="Arial"/>
              </w:rPr>
              <w:t>×10</w:t>
            </w:r>
            <w:r w:rsidRPr="00743A44">
              <w:rPr>
                <w:rFonts w:ascii="Arial" w:hAnsi="Arial" w:cs="Arial"/>
                <w:vertAlign w:val="superscript"/>
              </w:rPr>
              <w:t>-2</w:t>
            </w:r>
          </w:p>
        </w:tc>
        <w:tc>
          <w:tcPr>
            <w:tcW w:w="0" w:type="auto"/>
          </w:tcPr>
          <w:p w14:paraId="0D40E92C" w14:textId="1538D5D2" w:rsidR="00B34B47" w:rsidRDefault="00B34B47" w:rsidP="00B34B47">
            <w:pPr>
              <w:contextualSpacing/>
              <w:jc w:val="both"/>
              <w:rPr>
                <w:rFonts w:ascii="Arial" w:hAnsi="Arial" w:cs="Arial"/>
              </w:rPr>
            </w:pPr>
            <w:r>
              <w:rPr>
                <w:rFonts w:ascii="Arial" w:hAnsi="Arial" w:cs="Arial"/>
              </w:rPr>
              <w:t>1.09*</w:t>
            </w:r>
          </w:p>
        </w:tc>
        <w:tc>
          <w:tcPr>
            <w:tcW w:w="0" w:type="auto"/>
          </w:tcPr>
          <w:p w14:paraId="0E3E0777" w14:textId="406FA890" w:rsidR="00B34B47" w:rsidRDefault="00B34B47" w:rsidP="00B34B47">
            <w:pPr>
              <w:contextualSpacing/>
              <w:jc w:val="both"/>
              <w:rPr>
                <w:rFonts w:ascii="Arial" w:hAnsi="Arial" w:cs="Arial"/>
              </w:rPr>
            </w:pPr>
            <w:r>
              <w:rPr>
                <w:rFonts w:ascii="Arial" w:hAnsi="Arial" w:cs="Arial"/>
              </w:rPr>
              <w:t>1.12*</w:t>
            </w:r>
          </w:p>
        </w:tc>
        <w:tc>
          <w:tcPr>
            <w:tcW w:w="0" w:type="auto"/>
          </w:tcPr>
          <w:p w14:paraId="7CB128D5" w14:textId="16A27CE6" w:rsidR="00B34B47" w:rsidRDefault="00B34B47" w:rsidP="00B34B47">
            <w:pPr>
              <w:contextualSpacing/>
              <w:jc w:val="both"/>
              <w:rPr>
                <w:rFonts w:ascii="Arial" w:hAnsi="Arial" w:cs="Arial"/>
              </w:rPr>
            </w:pPr>
            <w:r>
              <w:rPr>
                <w:rFonts w:ascii="Arial" w:hAnsi="Arial" w:cs="Arial"/>
              </w:rPr>
              <w:t>0.97</w:t>
            </w:r>
          </w:p>
        </w:tc>
        <w:tc>
          <w:tcPr>
            <w:tcW w:w="0" w:type="auto"/>
          </w:tcPr>
          <w:p w14:paraId="337873F5" w14:textId="729E3C33" w:rsidR="00B34B47" w:rsidRDefault="00B34B47" w:rsidP="00B34B47">
            <w:pPr>
              <w:contextualSpacing/>
              <w:jc w:val="both"/>
              <w:rPr>
                <w:rFonts w:ascii="Arial" w:hAnsi="Arial" w:cs="Arial"/>
              </w:rPr>
            </w:pPr>
            <w:r>
              <w:rPr>
                <w:rFonts w:ascii="Arial" w:hAnsi="Arial" w:cs="Arial"/>
              </w:rPr>
              <w:t>0.25 (6.2×10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03BCA66" w14:textId="77777777" w:rsidTr="006B04ED">
        <w:tc>
          <w:tcPr>
            <w:tcW w:w="0" w:type="auto"/>
          </w:tcPr>
          <w:p w14:paraId="79475F50" w14:textId="3B7856A8" w:rsidR="00B34B47" w:rsidRDefault="00B34B47" w:rsidP="00B34B47">
            <w:pPr>
              <w:contextualSpacing/>
              <w:jc w:val="both"/>
              <w:rPr>
                <w:rFonts w:ascii="Arial" w:hAnsi="Arial" w:cs="Arial"/>
              </w:rPr>
            </w:pPr>
            <w:r>
              <w:rPr>
                <w:rFonts w:ascii="Arial" w:hAnsi="Arial" w:cs="Arial"/>
              </w:rPr>
              <w:t>PE(P-18:1/20:4)</w:t>
            </w:r>
          </w:p>
        </w:tc>
        <w:tc>
          <w:tcPr>
            <w:tcW w:w="0" w:type="auto"/>
          </w:tcPr>
          <w:p w14:paraId="42207686" w14:textId="12A134B0" w:rsidR="00B34B47" w:rsidRPr="00202EF1" w:rsidRDefault="00B34B47" w:rsidP="00B34B47">
            <w:pPr>
              <w:contextualSpacing/>
              <w:jc w:val="both"/>
              <w:rPr>
                <w:rFonts w:ascii="Arial" w:hAnsi="Arial" w:cs="Arial"/>
              </w:rPr>
            </w:pPr>
            <w:r>
              <w:rPr>
                <w:rFonts w:ascii="Arial" w:hAnsi="Arial" w:cs="Arial"/>
              </w:rPr>
              <w:t>749.5359</w:t>
            </w:r>
          </w:p>
        </w:tc>
        <w:tc>
          <w:tcPr>
            <w:tcW w:w="0" w:type="auto"/>
          </w:tcPr>
          <w:p w14:paraId="726FD342" w14:textId="4D6F0C9E" w:rsidR="00B34B47" w:rsidRDefault="00B34B47" w:rsidP="00B34B47">
            <w:pPr>
              <w:contextualSpacing/>
              <w:jc w:val="both"/>
              <w:rPr>
                <w:rFonts w:ascii="Arial" w:hAnsi="Arial" w:cs="Arial"/>
              </w:rPr>
            </w:pPr>
            <w:r>
              <w:rPr>
                <w:rFonts w:ascii="Arial" w:hAnsi="Arial" w:cs="Arial"/>
              </w:rPr>
              <w:t>8.82</w:t>
            </w:r>
          </w:p>
        </w:tc>
        <w:tc>
          <w:tcPr>
            <w:tcW w:w="850" w:type="dxa"/>
          </w:tcPr>
          <w:p w14:paraId="47089059" w14:textId="3843EA95" w:rsidR="00B34B47" w:rsidRDefault="00B34B47" w:rsidP="00B34B47">
            <w:pPr>
              <w:contextualSpacing/>
              <w:jc w:val="both"/>
              <w:rPr>
                <w:rFonts w:ascii="Arial" w:hAnsi="Arial" w:cs="Arial"/>
              </w:rPr>
            </w:pPr>
            <w:r>
              <w:rPr>
                <w:rFonts w:ascii="Arial" w:hAnsi="Arial" w:cs="Arial"/>
              </w:rPr>
              <w:t>3</w:t>
            </w:r>
          </w:p>
        </w:tc>
        <w:tc>
          <w:tcPr>
            <w:tcW w:w="1214" w:type="dxa"/>
          </w:tcPr>
          <w:p w14:paraId="2E968C76" w14:textId="208B2029" w:rsidR="00B34B47" w:rsidRDefault="00B34B47" w:rsidP="00B34B47">
            <w:pPr>
              <w:contextualSpacing/>
              <w:jc w:val="both"/>
              <w:rPr>
                <w:rFonts w:ascii="Arial" w:hAnsi="Arial" w:cs="Arial"/>
              </w:rPr>
            </w:pPr>
            <w:r>
              <w:rPr>
                <w:rFonts w:ascii="Arial" w:hAnsi="Arial" w:cs="Arial"/>
              </w:rPr>
              <w:t>3.8</w:t>
            </w:r>
            <w:r w:rsidRPr="00743A44">
              <w:rPr>
                <w:rFonts w:ascii="Arial" w:hAnsi="Arial" w:cs="Arial"/>
              </w:rPr>
              <w:t>×10</w:t>
            </w:r>
            <w:r w:rsidRPr="00743A44">
              <w:rPr>
                <w:rFonts w:ascii="Arial" w:hAnsi="Arial" w:cs="Arial"/>
                <w:vertAlign w:val="superscript"/>
              </w:rPr>
              <w:t>-2</w:t>
            </w:r>
          </w:p>
        </w:tc>
        <w:tc>
          <w:tcPr>
            <w:tcW w:w="0" w:type="auto"/>
          </w:tcPr>
          <w:p w14:paraId="60975472" w14:textId="145D8A0E" w:rsidR="00B34B47" w:rsidRDefault="00B34B47" w:rsidP="00B34B47">
            <w:pPr>
              <w:contextualSpacing/>
              <w:jc w:val="both"/>
              <w:rPr>
                <w:rFonts w:ascii="Arial" w:hAnsi="Arial" w:cs="Arial"/>
              </w:rPr>
            </w:pPr>
            <w:r>
              <w:rPr>
                <w:rFonts w:ascii="Arial" w:hAnsi="Arial" w:cs="Arial"/>
              </w:rPr>
              <w:t>0.87*</w:t>
            </w:r>
          </w:p>
        </w:tc>
        <w:tc>
          <w:tcPr>
            <w:tcW w:w="0" w:type="auto"/>
          </w:tcPr>
          <w:p w14:paraId="288F817E" w14:textId="638607A9" w:rsidR="00B34B47" w:rsidRDefault="00B34B47" w:rsidP="00B34B47">
            <w:pPr>
              <w:contextualSpacing/>
              <w:jc w:val="both"/>
              <w:rPr>
                <w:rFonts w:ascii="Arial" w:hAnsi="Arial" w:cs="Arial"/>
              </w:rPr>
            </w:pPr>
            <w:r>
              <w:rPr>
                <w:rFonts w:ascii="Arial" w:hAnsi="Arial" w:cs="Arial"/>
              </w:rPr>
              <w:t>0.86*</w:t>
            </w:r>
          </w:p>
        </w:tc>
        <w:tc>
          <w:tcPr>
            <w:tcW w:w="0" w:type="auto"/>
          </w:tcPr>
          <w:p w14:paraId="24677DB7" w14:textId="27E0D0A9" w:rsidR="00B34B47" w:rsidRDefault="00B34B47" w:rsidP="00B34B47">
            <w:pPr>
              <w:contextualSpacing/>
              <w:jc w:val="both"/>
              <w:rPr>
                <w:rFonts w:ascii="Arial" w:hAnsi="Arial" w:cs="Arial"/>
              </w:rPr>
            </w:pPr>
            <w:r>
              <w:rPr>
                <w:rFonts w:ascii="Arial" w:hAnsi="Arial" w:cs="Arial"/>
              </w:rPr>
              <w:t>1.01</w:t>
            </w:r>
          </w:p>
        </w:tc>
        <w:tc>
          <w:tcPr>
            <w:tcW w:w="0" w:type="auto"/>
          </w:tcPr>
          <w:p w14:paraId="314E9F23" w14:textId="76B1BD4E" w:rsidR="00B34B47" w:rsidRDefault="00B34B47" w:rsidP="00B34B47">
            <w:pPr>
              <w:contextualSpacing/>
              <w:jc w:val="both"/>
              <w:rPr>
                <w:rFonts w:ascii="Arial" w:hAnsi="Arial" w:cs="Arial"/>
              </w:rPr>
            </w:pPr>
            <w:r>
              <w:rPr>
                <w:rFonts w:ascii="Arial" w:hAnsi="Arial" w:cs="Arial"/>
              </w:rPr>
              <w:t>-0.37 (5.3×10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298D98E" w14:textId="77777777" w:rsidTr="006B04ED">
        <w:tc>
          <w:tcPr>
            <w:tcW w:w="0" w:type="auto"/>
          </w:tcPr>
          <w:p w14:paraId="00D065E1" w14:textId="1BB85858" w:rsidR="00B34B47" w:rsidRDefault="00B34B47" w:rsidP="00B34B47">
            <w:pPr>
              <w:contextualSpacing/>
              <w:jc w:val="both"/>
              <w:rPr>
                <w:rFonts w:ascii="Arial" w:hAnsi="Arial" w:cs="Arial"/>
              </w:rPr>
            </w:pPr>
            <w:proofErr w:type="gramStart"/>
            <w:r>
              <w:rPr>
                <w:rFonts w:ascii="Arial" w:hAnsi="Arial" w:cs="Arial"/>
              </w:rPr>
              <w:t>PC(</w:t>
            </w:r>
            <w:proofErr w:type="gramEnd"/>
            <w:r>
              <w:rPr>
                <w:rFonts w:ascii="Arial" w:hAnsi="Arial" w:cs="Arial"/>
              </w:rPr>
              <w:t>16:0/20:3)</w:t>
            </w:r>
          </w:p>
        </w:tc>
        <w:tc>
          <w:tcPr>
            <w:tcW w:w="0" w:type="auto"/>
          </w:tcPr>
          <w:p w14:paraId="55E10C67" w14:textId="0A21D6F4" w:rsidR="00B34B47" w:rsidRPr="00202EF1" w:rsidRDefault="00B34B47" w:rsidP="00B34B47">
            <w:pPr>
              <w:contextualSpacing/>
              <w:jc w:val="both"/>
              <w:rPr>
                <w:rFonts w:ascii="Arial" w:hAnsi="Arial" w:cs="Arial"/>
              </w:rPr>
            </w:pPr>
            <w:r>
              <w:rPr>
                <w:rFonts w:ascii="Arial" w:hAnsi="Arial" w:cs="Arial"/>
              </w:rPr>
              <w:t>783.5778</w:t>
            </w:r>
          </w:p>
        </w:tc>
        <w:tc>
          <w:tcPr>
            <w:tcW w:w="0" w:type="auto"/>
          </w:tcPr>
          <w:p w14:paraId="35A5B6F1" w14:textId="4F3FFDD8" w:rsidR="00B34B47" w:rsidRDefault="00B34B47" w:rsidP="00B34B47">
            <w:pPr>
              <w:contextualSpacing/>
              <w:jc w:val="both"/>
              <w:rPr>
                <w:rFonts w:ascii="Arial" w:hAnsi="Arial" w:cs="Arial"/>
              </w:rPr>
            </w:pPr>
            <w:r>
              <w:rPr>
                <w:rFonts w:ascii="Arial" w:hAnsi="Arial" w:cs="Arial"/>
              </w:rPr>
              <w:t>8.91</w:t>
            </w:r>
          </w:p>
        </w:tc>
        <w:tc>
          <w:tcPr>
            <w:tcW w:w="850" w:type="dxa"/>
          </w:tcPr>
          <w:p w14:paraId="31681398" w14:textId="64FA31F1" w:rsidR="00B34B47" w:rsidRDefault="00B34B47" w:rsidP="00B34B47">
            <w:pPr>
              <w:contextualSpacing/>
              <w:jc w:val="both"/>
              <w:rPr>
                <w:rFonts w:ascii="Arial" w:hAnsi="Arial" w:cs="Arial"/>
              </w:rPr>
            </w:pPr>
            <w:r>
              <w:rPr>
                <w:rFonts w:ascii="Arial" w:hAnsi="Arial" w:cs="Arial"/>
              </w:rPr>
              <w:t>3</w:t>
            </w:r>
          </w:p>
        </w:tc>
        <w:tc>
          <w:tcPr>
            <w:tcW w:w="1214" w:type="dxa"/>
          </w:tcPr>
          <w:p w14:paraId="00C4721C" w14:textId="6D5AC8A9" w:rsidR="00B34B47" w:rsidRDefault="00B34B47" w:rsidP="00B34B47">
            <w:pPr>
              <w:contextualSpacing/>
              <w:jc w:val="both"/>
              <w:rPr>
                <w:rFonts w:ascii="Arial" w:hAnsi="Arial" w:cs="Arial"/>
              </w:rPr>
            </w:pPr>
            <w:r w:rsidRPr="00743A44">
              <w:rPr>
                <w:rFonts w:ascii="Arial" w:hAnsi="Arial" w:cs="Arial"/>
              </w:rPr>
              <w:t>4.</w:t>
            </w:r>
            <w:r>
              <w:rPr>
                <w:rFonts w:ascii="Arial" w:hAnsi="Arial" w:cs="Arial"/>
              </w:rPr>
              <w:t>4</w:t>
            </w:r>
            <w:r w:rsidRPr="00743A44">
              <w:rPr>
                <w:rFonts w:ascii="Arial" w:hAnsi="Arial" w:cs="Arial"/>
              </w:rPr>
              <w:t>×10</w:t>
            </w:r>
            <w:r w:rsidRPr="00743A44">
              <w:rPr>
                <w:rFonts w:ascii="Arial" w:hAnsi="Arial" w:cs="Arial"/>
                <w:vertAlign w:val="superscript"/>
              </w:rPr>
              <w:t>-2</w:t>
            </w:r>
          </w:p>
        </w:tc>
        <w:tc>
          <w:tcPr>
            <w:tcW w:w="0" w:type="auto"/>
          </w:tcPr>
          <w:p w14:paraId="0B5A3F04" w14:textId="4ED0DAA1" w:rsidR="00B34B47" w:rsidRDefault="00B34B47" w:rsidP="00B34B47">
            <w:pPr>
              <w:contextualSpacing/>
              <w:jc w:val="both"/>
              <w:rPr>
                <w:rFonts w:ascii="Arial" w:hAnsi="Arial" w:cs="Arial"/>
              </w:rPr>
            </w:pPr>
            <w:r>
              <w:rPr>
                <w:rFonts w:ascii="Arial" w:hAnsi="Arial" w:cs="Arial"/>
              </w:rPr>
              <w:t>2.06*</w:t>
            </w:r>
          </w:p>
        </w:tc>
        <w:tc>
          <w:tcPr>
            <w:tcW w:w="0" w:type="auto"/>
          </w:tcPr>
          <w:p w14:paraId="203041B1" w14:textId="3D60273C" w:rsidR="00B34B47" w:rsidRDefault="00B34B47" w:rsidP="00B34B47">
            <w:pPr>
              <w:contextualSpacing/>
              <w:jc w:val="both"/>
              <w:rPr>
                <w:rFonts w:ascii="Arial" w:hAnsi="Arial" w:cs="Arial"/>
              </w:rPr>
            </w:pPr>
            <w:r>
              <w:rPr>
                <w:rFonts w:ascii="Arial" w:hAnsi="Arial" w:cs="Arial"/>
              </w:rPr>
              <w:t>2.26*</w:t>
            </w:r>
          </w:p>
        </w:tc>
        <w:tc>
          <w:tcPr>
            <w:tcW w:w="0" w:type="auto"/>
          </w:tcPr>
          <w:p w14:paraId="7654DBFB" w14:textId="2CCDECFC" w:rsidR="00B34B47" w:rsidRDefault="00B34B47" w:rsidP="00B34B47">
            <w:pPr>
              <w:contextualSpacing/>
              <w:jc w:val="both"/>
              <w:rPr>
                <w:rFonts w:ascii="Arial" w:hAnsi="Arial" w:cs="Arial"/>
              </w:rPr>
            </w:pPr>
            <w:r>
              <w:rPr>
                <w:rFonts w:ascii="Arial" w:hAnsi="Arial" w:cs="Arial"/>
              </w:rPr>
              <w:t>0.91</w:t>
            </w:r>
          </w:p>
        </w:tc>
        <w:tc>
          <w:tcPr>
            <w:tcW w:w="0" w:type="auto"/>
          </w:tcPr>
          <w:p w14:paraId="308828FA" w14:textId="73093E42" w:rsidR="00B34B47" w:rsidRDefault="00B34B47" w:rsidP="00B34B47">
            <w:pPr>
              <w:contextualSpacing/>
              <w:jc w:val="both"/>
              <w:rPr>
                <w:rFonts w:ascii="Arial" w:hAnsi="Arial" w:cs="Arial"/>
              </w:rPr>
            </w:pPr>
            <w:r>
              <w:rPr>
                <w:rFonts w:ascii="Arial" w:hAnsi="Arial" w:cs="Arial"/>
              </w:rPr>
              <w:t>0.42 (1.3×10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388BF77D" w14:textId="77777777" w:rsidTr="006B04ED">
        <w:tc>
          <w:tcPr>
            <w:tcW w:w="0" w:type="auto"/>
          </w:tcPr>
          <w:p w14:paraId="6CDF1B83" w14:textId="44A66B74" w:rsidR="00B34B47" w:rsidRDefault="00B34B47" w:rsidP="00B34B47">
            <w:pPr>
              <w:contextualSpacing/>
              <w:jc w:val="both"/>
              <w:rPr>
                <w:rFonts w:ascii="Arial" w:hAnsi="Arial" w:cs="Arial"/>
              </w:rPr>
            </w:pPr>
            <w:proofErr w:type="gramStart"/>
            <w:r>
              <w:rPr>
                <w:rFonts w:ascii="Arial" w:hAnsi="Arial" w:cs="Arial"/>
              </w:rPr>
              <w:t>PE(</w:t>
            </w:r>
            <w:proofErr w:type="gramEnd"/>
            <w:r>
              <w:rPr>
                <w:rFonts w:ascii="Arial" w:hAnsi="Arial" w:cs="Arial"/>
              </w:rPr>
              <w:t>18:1/18:1)</w:t>
            </w:r>
          </w:p>
        </w:tc>
        <w:tc>
          <w:tcPr>
            <w:tcW w:w="0" w:type="auto"/>
          </w:tcPr>
          <w:p w14:paraId="462F6567" w14:textId="3F75162F" w:rsidR="00B34B47" w:rsidRPr="00202EF1" w:rsidRDefault="00B34B47" w:rsidP="00B34B47">
            <w:pPr>
              <w:contextualSpacing/>
              <w:jc w:val="both"/>
              <w:rPr>
                <w:rFonts w:ascii="Arial" w:hAnsi="Arial" w:cs="Arial"/>
              </w:rPr>
            </w:pPr>
            <w:r>
              <w:rPr>
                <w:rFonts w:ascii="Arial" w:hAnsi="Arial" w:cs="Arial"/>
              </w:rPr>
              <w:t>743.5465</w:t>
            </w:r>
          </w:p>
        </w:tc>
        <w:tc>
          <w:tcPr>
            <w:tcW w:w="0" w:type="auto"/>
          </w:tcPr>
          <w:p w14:paraId="23520127" w14:textId="09E0E923" w:rsidR="00B34B47" w:rsidRDefault="00B34B47" w:rsidP="00B34B47">
            <w:pPr>
              <w:contextualSpacing/>
              <w:jc w:val="both"/>
              <w:rPr>
                <w:rFonts w:ascii="Arial" w:hAnsi="Arial" w:cs="Arial"/>
              </w:rPr>
            </w:pPr>
            <w:r>
              <w:rPr>
                <w:rFonts w:ascii="Arial" w:hAnsi="Arial" w:cs="Arial"/>
              </w:rPr>
              <w:t>9.02</w:t>
            </w:r>
          </w:p>
        </w:tc>
        <w:tc>
          <w:tcPr>
            <w:tcW w:w="850" w:type="dxa"/>
          </w:tcPr>
          <w:p w14:paraId="1C02FBC1" w14:textId="145C91F3" w:rsidR="00B34B47" w:rsidRDefault="00B34B47" w:rsidP="00B34B47">
            <w:pPr>
              <w:contextualSpacing/>
              <w:jc w:val="both"/>
              <w:rPr>
                <w:rFonts w:ascii="Arial" w:hAnsi="Arial" w:cs="Arial"/>
              </w:rPr>
            </w:pPr>
            <w:r>
              <w:rPr>
                <w:rFonts w:ascii="Arial" w:hAnsi="Arial" w:cs="Arial"/>
              </w:rPr>
              <w:t>3</w:t>
            </w:r>
          </w:p>
        </w:tc>
        <w:tc>
          <w:tcPr>
            <w:tcW w:w="1214" w:type="dxa"/>
          </w:tcPr>
          <w:p w14:paraId="3980D2A3" w14:textId="3E57CD87" w:rsidR="00B34B47" w:rsidRDefault="00B34B47" w:rsidP="00B34B47">
            <w:pPr>
              <w:contextualSpacing/>
              <w:jc w:val="both"/>
              <w:rPr>
                <w:rFonts w:ascii="Arial" w:hAnsi="Arial" w:cs="Arial"/>
              </w:rPr>
            </w:pPr>
            <w:r>
              <w:rPr>
                <w:rFonts w:ascii="Arial" w:hAnsi="Arial" w:cs="Arial"/>
              </w:rPr>
              <w:t>3.5</w:t>
            </w:r>
            <w:r w:rsidRPr="00743A44">
              <w:rPr>
                <w:rFonts w:ascii="Arial" w:hAnsi="Arial" w:cs="Arial"/>
              </w:rPr>
              <w:t>×10</w:t>
            </w:r>
            <w:r w:rsidRPr="00743A44">
              <w:rPr>
                <w:rFonts w:ascii="Arial" w:hAnsi="Arial" w:cs="Arial"/>
                <w:vertAlign w:val="superscript"/>
              </w:rPr>
              <w:t>-2</w:t>
            </w:r>
          </w:p>
        </w:tc>
        <w:tc>
          <w:tcPr>
            <w:tcW w:w="0" w:type="auto"/>
          </w:tcPr>
          <w:p w14:paraId="1E1D818C" w14:textId="49747B00" w:rsidR="00B34B47" w:rsidRDefault="00B34B47" w:rsidP="00B34B47">
            <w:pPr>
              <w:contextualSpacing/>
              <w:jc w:val="both"/>
              <w:rPr>
                <w:rFonts w:ascii="Arial" w:hAnsi="Arial" w:cs="Arial"/>
              </w:rPr>
            </w:pPr>
            <w:r>
              <w:rPr>
                <w:rFonts w:ascii="Arial" w:hAnsi="Arial" w:cs="Arial"/>
              </w:rPr>
              <w:t>0.83*</w:t>
            </w:r>
          </w:p>
        </w:tc>
        <w:tc>
          <w:tcPr>
            <w:tcW w:w="0" w:type="auto"/>
          </w:tcPr>
          <w:p w14:paraId="6CFF9287" w14:textId="149F895E" w:rsidR="00B34B47" w:rsidRDefault="00B34B47" w:rsidP="00B34B47">
            <w:pPr>
              <w:contextualSpacing/>
              <w:jc w:val="both"/>
              <w:rPr>
                <w:rFonts w:ascii="Arial" w:hAnsi="Arial" w:cs="Arial"/>
              </w:rPr>
            </w:pPr>
            <w:r>
              <w:rPr>
                <w:rFonts w:ascii="Arial" w:hAnsi="Arial" w:cs="Arial"/>
              </w:rPr>
              <w:t>0.92</w:t>
            </w:r>
          </w:p>
        </w:tc>
        <w:tc>
          <w:tcPr>
            <w:tcW w:w="0" w:type="auto"/>
          </w:tcPr>
          <w:p w14:paraId="23A52780" w14:textId="476590DF" w:rsidR="00B34B47" w:rsidRDefault="00B34B47" w:rsidP="00B34B47">
            <w:pPr>
              <w:contextualSpacing/>
              <w:jc w:val="both"/>
              <w:rPr>
                <w:rFonts w:ascii="Arial" w:hAnsi="Arial" w:cs="Arial"/>
              </w:rPr>
            </w:pPr>
            <w:r>
              <w:rPr>
                <w:rFonts w:ascii="Arial" w:hAnsi="Arial" w:cs="Arial"/>
              </w:rPr>
              <w:t>0.90</w:t>
            </w:r>
          </w:p>
        </w:tc>
        <w:tc>
          <w:tcPr>
            <w:tcW w:w="0" w:type="auto"/>
          </w:tcPr>
          <w:p w14:paraId="11E9270E" w14:textId="1E739DEB" w:rsidR="00B34B47" w:rsidRDefault="00B34B47" w:rsidP="00B34B47">
            <w:pPr>
              <w:contextualSpacing/>
              <w:jc w:val="both"/>
              <w:rPr>
                <w:rFonts w:ascii="Arial" w:hAnsi="Arial" w:cs="Arial"/>
              </w:rPr>
            </w:pPr>
            <w:r>
              <w:rPr>
                <w:rFonts w:ascii="Arial" w:hAnsi="Arial" w:cs="Arial"/>
              </w:rPr>
              <w:t>-0.34 (1.1×10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30562BF8" w14:textId="77777777" w:rsidTr="006B04ED">
        <w:tc>
          <w:tcPr>
            <w:tcW w:w="0" w:type="auto"/>
          </w:tcPr>
          <w:p w14:paraId="6CA2411C" w14:textId="547E1138" w:rsidR="00B34B47" w:rsidRDefault="00B34B47" w:rsidP="00B34B47">
            <w:pPr>
              <w:contextualSpacing/>
              <w:jc w:val="both"/>
              <w:rPr>
                <w:rFonts w:ascii="Arial" w:hAnsi="Arial" w:cs="Arial"/>
              </w:rPr>
            </w:pPr>
            <w:r>
              <w:rPr>
                <w:rFonts w:ascii="Arial" w:hAnsi="Arial" w:cs="Arial"/>
              </w:rPr>
              <w:t>PE(P-18:0/18:1)</w:t>
            </w:r>
          </w:p>
        </w:tc>
        <w:tc>
          <w:tcPr>
            <w:tcW w:w="0" w:type="auto"/>
          </w:tcPr>
          <w:p w14:paraId="27A8D30C" w14:textId="03676AD0" w:rsidR="00B34B47" w:rsidRPr="00202EF1" w:rsidRDefault="00B34B47" w:rsidP="00B34B47">
            <w:pPr>
              <w:contextualSpacing/>
              <w:jc w:val="both"/>
              <w:rPr>
                <w:rFonts w:ascii="Arial" w:hAnsi="Arial" w:cs="Arial"/>
              </w:rPr>
            </w:pPr>
            <w:r>
              <w:rPr>
                <w:rFonts w:ascii="Arial" w:hAnsi="Arial" w:cs="Arial"/>
              </w:rPr>
              <w:t>729.5672</w:t>
            </w:r>
          </w:p>
        </w:tc>
        <w:tc>
          <w:tcPr>
            <w:tcW w:w="0" w:type="auto"/>
          </w:tcPr>
          <w:p w14:paraId="12B54137" w14:textId="31795C65" w:rsidR="00B34B47" w:rsidRDefault="00B34B47" w:rsidP="00B34B47">
            <w:pPr>
              <w:contextualSpacing/>
              <w:jc w:val="both"/>
              <w:rPr>
                <w:rFonts w:ascii="Arial" w:hAnsi="Arial" w:cs="Arial"/>
              </w:rPr>
            </w:pPr>
            <w:r>
              <w:rPr>
                <w:rFonts w:ascii="Arial" w:hAnsi="Arial" w:cs="Arial"/>
              </w:rPr>
              <w:t>10.01</w:t>
            </w:r>
          </w:p>
        </w:tc>
        <w:tc>
          <w:tcPr>
            <w:tcW w:w="850" w:type="dxa"/>
          </w:tcPr>
          <w:p w14:paraId="4E9383E4" w14:textId="17DA5653" w:rsidR="00B34B47" w:rsidRDefault="00B34B47" w:rsidP="00B34B47">
            <w:pPr>
              <w:contextualSpacing/>
              <w:jc w:val="both"/>
              <w:rPr>
                <w:rFonts w:ascii="Arial" w:hAnsi="Arial" w:cs="Arial"/>
              </w:rPr>
            </w:pPr>
            <w:r>
              <w:rPr>
                <w:rFonts w:ascii="Arial" w:hAnsi="Arial" w:cs="Arial"/>
              </w:rPr>
              <w:t>3</w:t>
            </w:r>
          </w:p>
        </w:tc>
        <w:tc>
          <w:tcPr>
            <w:tcW w:w="1214" w:type="dxa"/>
          </w:tcPr>
          <w:p w14:paraId="0C37A26A" w14:textId="2E2E7A81" w:rsidR="00B34B47" w:rsidRDefault="00B34B47" w:rsidP="00B34B47">
            <w:pPr>
              <w:contextualSpacing/>
              <w:jc w:val="both"/>
              <w:rPr>
                <w:rFonts w:ascii="Arial" w:hAnsi="Arial" w:cs="Arial"/>
              </w:rPr>
            </w:pPr>
            <w:r>
              <w:rPr>
                <w:rFonts w:ascii="Arial" w:hAnsi="Arial" w:cs="Arial"/>
              </w:rPr>
              <w:t>4.5</w:t>
            </w:r>
            <w:r w:rsidRPr="00743A44">
              <w:rPr>
                <w:rFonts w:ascii="Arial" w:hAnsi="Arial" w:cs="Arial"/>
              </w:rPr>
              <w:t>×10</w:t>
            </w:r>
            <w:r w:rsidRPr="00743A44">
              <w:rPr>
                <w:rFonts w:ascii="Arial" w:hAnsi="Arial" w:cs="Arial"/>
                <w:vertAlign w:val="superscript"/>
              </w:rPr>
              <w:t>-2</w:t>
            </w:r>
          </w:p>
        </w:tc>
        <w:tc>
          <w:tcPr>
            <w:tcW w:w="0" w:type="auto"/>
          </w:tcPr>
          <w:p w14:paraId="4D5E7527" w14:textId="481E8439" w:rsidR="00B34B47" w:rsidRDefault="00B34B47" w:rsidP="00B34B47">
            <w:pPr>
              <w:contextualSpacing/>
              <w:jc w:val="both"/>
              <w:rPr>
                <w:rFonts w:ascii="Arial" w:hAnsi="Arial" w:cs="Arial"/>
              </w:rPr>
            </w:pPr>
            <w:r>
              <w:rPr>
                <w:rFonts w:ascii="Arial" w:hAnsi="Arial" w:cs="Arial"/>
              </w:rPr>
              <w:t>0.74*</w:t>
            </w:r>
          </w:p>
        </w:tc>
        <w:tc>
          <w:tcPr>
            <w:tcW w:w="0" w:type="auto"/>
          </w:tcPr>
          <w:p w14:paraId="3BC13F4C" w14:textId="55C364FC" w:rsidR="00B34B47" w:rsidRDefault="00B34B47" w:rsidP="00B34B47">
            <w:pPr>
              <w:contextualSpacing/>
              <w:jc w:val="both"/>
              <w:rPr>
                <w:rFonts w:ascii="Arial" w:hAnsi="Arial" w:cs="Arial"/>
              </w:rPr>
            </w:pPr>
            <w:r>
              <w:rPr>
                <w:rFonts w:ascii="Arial" w:hAnsi="Arial" w:cs="Arial"/>
              </w:rPr>
              <w:t>0.90</w:t>
            </w:r>
          </w:p>
        </w:tc>
        <w:tc>
          <w:tcPr>
            <w:tcW w:w="0" w:type="auto"/>
          </w:tcPr>
          <w:p w14:paraId="7FA6102F" w14:textId="4405EF10" w:rsidR="00B34B47" w:rsidRDefault="00B34B47" w:rsidP="00B34B47">
            <w:pPr>
              <w:contextualSpacing/>
              <w:jc w:val="both"/>
              <w:rPr>
                <w:rFonts w:ascii="Arial" w:hAnsi="Arial" w:cs="Arial"/>
              </w:rPr>
            </w:pPr>
            <w:r>
              <w:rPr>
                <w:rFonts w:ascii="Arial" w:hAnsi="Arial" w:cs="Arial"/>
              </w:rPr>
              <w:t>0.83</w:t>
            </w:r>
          </w:p>
        </w:tc>
        <w:tc>
          <w:tcPr>
            <w:tcW w:w="0" w:type="auto"/>
          </w:tcPr>
          <w:p w14:paraId="20C7E984" w14:textId="32B118A6" w:rsidR="00B34B47" w:rsidRDefault="00B34B47" w:rsidP="00B34B47">
            <w:pPr>
              <w:contextualSpacing/>
              <w:jc w:val="both"/>
              <w:rPr>
                <w:rFonts w:ascii="Arial" w:hAnsi="Arial" w:cs="Arial"/>
              </w:rPr>
            </w:pPr>
            <w:r>
              <w:rPr>
                <w:rFonts w:ascii="Arial" w:hAnsi="Arial" w:cs="Arial"/>
              </w:rPr>
              <w:t>-0.35 (7.6×10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A42C2" w14:paraId="230582F3" w14:textId="034E8B83" w:rsidTr="00AC5EB5">
        <w:tc>
          <w:tcPr>
            <w:tcW w:w="13992" w:type="dxa"/>
            <w:gridSpan w:val="9"/>
          </w:tcPr>
          <w:p w14:paraId="774AD5C9" w14:textId="00D90C4C" w:rsidR="00BA42C2" w:rsidRDefault="00BA42C2" w:rsidP="00B34B47">
            <w:pPr>
              <w:contextualSpacing/>
              <w:jc w:val="both"/>
              <w:rPr>
                <w:rFonts w:ascii="Arial" w:hAnsi="Arial" w:cs="Arial"/>
              </w:rPr>
            </w:pPr>
            <w:r w:rsidRPr="0072280A">
              <w:rPr>
                <w:rFonts w:ascii="Arial" w:hAnsi="Arial" w:cs="Arial"/>
                <w:i/>
                <w:iCs/>
              </w:rPr>
              <w:t>Sphingolipids</w:t>
            </w:r>
          </w:p>
        </w:tc>
      </w:tr>
      <w:tr w:rsidR="00B34B47" w14:paraId="508E2CAF" w14:textId="77777777" w:rsidTr="006B04ED">
        <w:tc>
          <w:tcPr>
            <w:tcW w:w="0" w:type="auto"/>
          </w:tcPr>
          <w:p w14:paraId="10B7B32B" w14:textId="7BE4A89C" w:rsidR="00B34B47" w:rsidRDefault="00B34B47" w:rsidP="00B34B47">
            <w:pPr>
              <w:contextualSpacing/>
              <w:jc w:val="both"/>
              <w:rPr>
                <w:rFonts w:ascii="Arial" w:hAnsi="Arial" w:cs="Arial"/>
              </w:rPr>
            </w:pPr>
            <w:r>
              <w:rPr>
                <w:rFonts w:ascii="Arial" w:hAnsi="Arial" w:cs="Arial"/>
              </w:rPr>
              <w:t>CER(d18:1/18:1)</w:t>
            </w:r>
          </w:p>
        </w:tc>
        <w:tc>
          <w:tcPr>
            <w:tcW w:w="0" w:type="auto"/>
          </w:tcPr>
          <w:p w14:paraId="72614173" w14:textId="0E257504" w:rsidR="00B34B47" w:rsidRDefault="00B34B47" w:rsidP="00B34B47">
            <w:pPr>
              <w:contextualSpacing/>
              <w:jc w:val="both"/>
              <w:rPr>
                <w:rFonts w:ascii="Arial" w:hAnsi="Arial" w:cs="Arial"/>
              </w:rPr>
            </w:pPr>
            <w:r>
              <w:rPr>
                <w:rFonts w:ascii="Arial" w:hAnsi="Arial" w:cs="Arial"/>
              </w:rPr>
              <w:t>563.5277</w:t>
            </w:r>
          </w:p>
        </w:tc>
        <w:tc>
          <w:tcPr>
            <w:tcW w:w="0" w:type="auto"/>
          </w:tcPr>
          <w:p w14:paraId="1818C7E6" w14:textId="4E06D62C" w:rsidR="00B34B47" w:rsidRDefault="00B34B47" w:rsidP="00B34B47">
            <w:pPr>
              <w:contextualSpacing/>
              <w:jc w:val="both"/>
              <w:rPr>
                <w:rFonts w:ascii="Arial" w:hAnsi="Arial" w:cs="Arial"/>
              </w:rPr>
            </w:pPr>
            <w:r>
              <w:rPr>
                <w:rFonts w:ascii="Arial" w:hAnsi="Arial" w:cs="Arial"/>
              </w:rPr>
              <w:t>8.66</w:t>
            </w:r>
          </w:p>
        </w:tc>
        <w:tc>
          <w:tcPr>
            <w:tcW w:w="850" w:type="dxa"/>
          </w:tcPr>
          <w:p w14:paraId="09B9846C" w14:textId="775326E7" w:rsidR="00B34B47" w:rsidRDefault="00B34B47" w:rsidP="00B34B47">
            <w:pPr>
              <w:contextualSpacing/>
              <w:jc w:val="both"/>
              <w:rPr>
                <w:rFonts w:ascii="Arial" w:hAnsi="Arial" w:cs="Arial"/>
              </w:rPr>
            </w:pPr>
            <w:r>
              <w:rPr>
                <w:rFonts w:ascii="Arial" w:hAnsi="Arial" w:cs="Arial"/>
              </w:rPr>
              <w:t>2</w:t>
            </w:r>
          </w:p>
        </w:tc>
        <w:tc>
          <w:tcPr>
            <w:tcW w:w="1214" w:type="dxa"/>
          </w:tcPr>
          <w:p w14:paraId="2D19C9C0" w14:textId="4C0872B7" w:rsidR="00B34B47" w:rsidRPr="00E64B21" w:rsidRDefault="00B34B47" w:rsidP="00B34B47">
            <w:pPr>
              <w:contextualSpacing/>
              <w:jc w:val="both"/>
              <w:rPr>
                <w:rFonts w:ascii="Arial" w:hAnsi="Arial" w:cs="Arial"/>
                <w:highlight w:val="yellow"/>
              </w:rPr>
            </w:pPr>
            <w:r w:rsidRPr="00745721">
              <w:rPr>
                <w:rFonts w:ascii="Arial" w:hAnsi="Arial" w:cs="Arial"/>
              </w:rPr>
              <w:t>4.</w:t>
            </w:r>
            <w:r>
              <w:rPr>
                <w:rFonts w:ascii="Arial" w:hAnsi="Arial" w:cs="Arial"/>
              </w:rPr>
              <w:t>8</w:t>
            </w:r>
            <w:r w:rsidRPr="00745721">
              <w:rPr>
                <w:rFonts w:ascii="Arial" w:hAnsi="Arial" w:cs="Arial"/>
              </w:rPr>
              <w:t>×10</w:t>
            </w:r>
            <w:r w:rsidRPr="00745721">
              <w:rPr>
                <w:rFonts w:ascii="Arial" w:hAnsi="Arial" w:cs="Arial"/>
                <w:vertAlign w:val="superscript"/>
              </w:rPr>
              <w:t>-2</w:t>
            </w:r>
          </w:p>
        </w:tc>
        <w:tc>
          <w:tcPr>
            <w:tcW w:w="0" w:type="auto"/>
          </w:tcPr>
          <w:p w14:paraId="515D8C29" w14:textId="7B25A7A0" w:rsidR="00B34B47" w:rsidRDefault="00B34B47" w:rsidP="00B34B47">
            <w:pPr>
              <w:contextualSpacing/>
              <w:jc w:val="both"/>
              <w:rPr>
                <w:rFonts w:ascii="Arial" w:hAnsi="Arial" w:cs="Arial"/>
              </w:rPr>
            </w:pPr>
            <w:r>
              <w:rPr>
                <w:rFonts w:ascii="Arial" w:hAnsi="Arial" w:cs="Arial"/>
              </w:rPr>
              <w:t>1.25*</w:t>
            </w:r>
          </w:p>
        </w:tc>
        <w:tc>
          <w:tcPr>
            <w:tcW w:w="0" w:type="auto"/>
          </w:tcPr>
          <w:p w14:paraId="0CD6F0B1" w14:textId="6E9C9A76" w:rsidR="00B34B47" w:rsidRDefault="00B34B47" w:rsidP="00B34B47">
            <w:pPr>
              <w:contextualSpacing/>
              <w:jc w:val="both"/>
              <w:rPr>
                <w:rFonts w:ascii="Arial" w:hAnsi="Arial" w:cs="Arial"/>
              </w:rPr>
            </w:pPr>
            <w:r>
              <w:rPr>
                <w:rFonts w:ascii="Arial" w:hAnsi="Arial" w:cs="Arial"/>
              </w:rPr>
              <w:t>1.17</w:t>
            </w:r>
          </w:p>
        </w:tc>
        <w:tc>
          <w:tcPr>
            <w:tcW w:w="0" w:type="auto"/>
          </w:tcPr>
          <w:p w14:paraId="2CDC6A14" w14:textId="08DE8C18" w:rsidR="00B34B47" w:rsidRDefault="00B34B47" w:rsidP="00B34B47">
            <w:pPr>
              <w:contextualSpacing/>
              <w:jc w:val="both"/>
              <w:rPr>
                <w:rFonts w:ascii="Arial" w:hAnsi="Arial" w:cs="Arial"/>
              </w:rPr>
            </w:pPr>
            <w:r>
              <w:rPr>
                <w:rFonts w:ascii="Arial" w:hAnsi="Arial" w:cs="Arial"/>
              </w:rPr>
              <w:t>1.07</w:t>
            </w:r>
          </w:p>
        </w:tc>
        <w:tc>
          <w:tcPr>
            <w:tcW w:w="0" w:type="auto"/>
          </w:tcPr>
          <w:p w14:paraId="1EDE4873" w14:textId="5CB1257F" w:rsidR="00B34B47" w:rsidRDefault="00B34B47" w:rsidP="00B34B47">
            <w:pPr>
              <w:contextualSpacing/>
              <w:jc w:val="both"/>
              <w:rPr>
                <w:rFonts w:ascii="Arial" w:hAnsi="Arial" w:cs="Arial"/>
              </w:rPr>
            </w:pPr>
            <w:r>
              <w:rPr>
                <w:rFonts w:ascii="Arial" w:hAnsi="Arial" w:cs="Arial"/>
              </w:rPr>
              <w:t>0.28 (3.6×10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302A441" w14:textId="77777777" w:rsidTr="006B04ED">
        <w:tc>
          <w:tcPr>
            <w:tcW w:w="0" w:type="auto"/>
          </w:tcPr>
          <w:p w14:paraId="7955054B" w14:textId="6D5ABC58" w:rsidR="00B34B47" w:rsidRDefault="00B34B47" w:rsidP="00B34B47">
            <w:pPr>
              <w:contextualSpacing/>
              <w:jc w:val="both"/>
              <w:rPr>
                <w:rFonts w:ascii="Arial" w:hAnsi="Arial" w:cs="Arial"/>
              </w:rPr>
            </w:pPr>
            <w:r>
              <w:rPr>
                <w:rFonts w:ascii="Arial" w:hAnsi="Arial" w:cs="Arial"/>
              </w:rPr>
              <w:t>CER(d18:1/22:0)</w:t>
            </w:r>
          </w:p>
        </w:tc>
        <w:tc>
          <w:tcPr>
            <w:tcW w:w="0" w:type="auto"/>
          </w:tcPr>
          <w:p w14:paraId="4DB918A3" w14:textId="4CF87C18" w:rsidR="00B34B47" w:rsidRDefault="00B34B47" w:rsidP="00B34B47">
            <w:pPr>
              <w:contextualSpacing/>
              <w:jc w:val="both"/>
              <w:rPr>
                <w:rFonts w:ascii="Arial" w:hAnsi="Arial" w:cs="Arial"/>
              </w:rPr>
            </w:pPr>
            <w:r>
              <w:rPr>
                <w:rFonts w:ascii="Arial" w:hAnsi="Arial" w:cs="Arial"/>
              </w:rPr>
              <w:t>621.6060</w:t>
            </w:r>
          </w:p>
        </w:tc>
        <w:tc>
          <w:tcPr>
            <w:tcW w:w="0" w:type="auto"/>
          </w:tcPr>
          <w:p w14:paraId="50F311EF" w14:textId="73BD95EF" w:rsidR="00B34B47" w:rsidRDefault="00B34B47" w:rsidP="00B34B47">
            <w:pPr>
              <w:contextualSpacing/>
              <w:jc w:val="both"/>
              <w:rPr>
                <w:rFonts w:ascii="Arial" w:hAnsi="Arial" w:cs="Arial"/>
              </w:rPr>
            </w:pPr>
            <w:r>
              <w:rPr>
                <w:rFonts w:ascii="Arial" w:hAnsi="Arial" w:cs="Arial"/>
              </w:rPr>
              <w:t>9.58</w:t>
            </w:r>
          </w:p>
        </w:tc>
        <w:tc>
          <w:tcPr>
            <w:tcW w:w="850" w:type="dxa"/>
          </w:tcPr>
          <w:p w14:paraId="1803ED2C" w14:textId="4B2DDD45" w:rsidR="00B34B47" w:rsidRDefault="00B34B47" w:rsidP="00B34B47">
            <w:pPr>
              <w:contextualSpacing/>
              <w:jc w:val="both"/>
              <w:rPr>
                <w:rFonts w:ascii="Arial" w:hAnsi="Arial" w:cs="Arial"/>
              </w:rPr>
            </w:pPr>
            <w:r>
              <w:rPr>
                <w:rFonts w:ascii="Arial" w:hAnsi="Arial" w:cs="Arial"/>
              </w:rPr>
              <w:t>2</w:t>
            </w:r>
          </w:p>
        </w:tc>
        <w:tc>
          <w:tcPr>
            <w:tcW w:w="1214" w:type="dxa"/>
          </w:tcPr>
          <w:p w14:paraId="69AE6150" w14:textId="398E8C30" w:rsidR="00B34B47" w:rsidRPr="00E64B21" w:rsidRDefault="00B34B47" w:rsidP="00B34B47">
            <w:pPr>
              <w:contextualSpacing/>
              <w:jc w:val="both"/>
              <w:rPr>
                <w:rFonts w:ascii="Arial" w:hAnsi="Arial" w:cs="Arial"/>
                <w:highlight w:val="yellow"/>
              </w:rPr>
            </w:pPr>
            <w:r>
              <w:rPr>
                <w:rFonts w:ascii="Arial" w:hAnsi="Arial" w:cs="Arial"/>
              </w:rPr>
              <w:t>7</w:t>
            </w:r>
            <w:r w:rsidRPr="00745721">
              <w:rPr>
                <w:rFonts w:ascii="Arial" w:hAnsi="Arial" w:cs="Arial"/>
              </w:rPr>
              <w:t>.0×10</w:t>
            </w:r>
            <w:r w:rsidRPr="00745721">
              <w:rPr>
                <w:rFonts w:ascii="Arial" w:hAnsi="Arial" w:cs="Arial"/>
                <w:vertAlign w:val="superscript"/>
              </w:rPr>
              <w:t>-</w:t>
            </w:r>
            <w:r>
              <w:rPr>
                <w:rFonts w:ascii="Arial" w:hAnsi="Arial" w:cs="Arial"/>
                <w:vertAlign w:val="superscript"/>
              </w:rPr>
              <w:t>3</w:t>
            </w:r>
          </w:p>
        </w:tc>
        <w:tc>
          <w:tcPr>
            <w:tcW w:w="0" w:type="auto"/>
          </w:tcPr>
          <w:p w14:paraId="61D819F8" w14:textId="2CA4EB66" w:rsidR="00B34B47" w:rsidRDefault="00B34B47" w:rsidP="00B34B47">
            <w:pPr>
              <w:contextualSpacing/>
              <w:jc w:val="both"/>
              <w:rPr>
                <w:rFonts w:ascii="Arial" w:hAnsi="Arial" w:cs="Arial"/>
              </w:rPr>
            </w:pPr>
            <w:r>
              <w:rPr>
                <w:rFonts w:ascii="Arial" w:hAnsi="Arial" w:cs="Arial"/>
              </w:rPr>
              <w:t>1.54*</w:t>
            </w:r>
          </w:p>
        </w:tc>
        <w:tc>
          <w:tcPr>
            <w:tcW w:w="0" w:type="auto"/>
          </w:tcPr>
          <w:p w14:paraId="3A692C1D" w14:textId="4DE7795A" w:rsidR="00B34B47" w:rsidRDefault="00B34B47" w:rsidP="00B34B47">
            <w:pPr>
              <w:contextualSpacing/>
              <w:jc w:val="both"/>
              <w:rPr>
                <w:rFonts w:ascii="Arial" w:hAnsi="Arial" w:cs="Arial"/>
              </w:rPr>
            </w:pPr>
            <w:r>
              <w:rPr>
                <w:rFonts w:ascii="Arial" w:hAnsi="Arial" w:cs="Arial"/>
              </w:rPr>
              <w:t>1.50*</w:t>
            </w:r>
          </w:p>
        </w:tc>
        <w:tc>
          <w:tcPr>
            <w:tcW w:w="0" w:type="auto"/>
          </w:tcPr>
          <w:p w14:paraId="6FCE3963" w14:textId="44274E9B" w:rsidR="00B34B47" w:rsidRDefault="00B34B47" w:rsidP="00B34B47">
            <w:pPr>
              <w:contextualSpacing/>
              <w:jc w:val="both"/>
              <w:rPr>
                <w:rFonts w:ascii="Arial" w:hAnsi="Arial" w:cs="Arial"/>
              </w:rPr>
            </w:pPr>
            <w:r>
              <w:rPr>
                <w:rFonts w:ascii="Arial" w:hAnsi="Arial" w:cs="Arial"/>
              </w:rPr>
              <w:t>1.03</w:t>
            </w:r>
          </w:p>
        </w:tc>
        <w:tc>
          <w:tcPr>
            <w:tcW w:w="0" w:type="auto"/>
          </w:tcPr>
          <w:p w14:paraId="557C7789" w14:textId="32FF7324" w:rsidR="00B34B47" w:rsidRDefault="00B34B47" w:rsidP="00B34B47">
            <w:pPr>
              <w:contextualSpacing/>
              <w:jc w:val="both"/>
              <w:rPr>
                <w:rFonts w:ascii="Arial" w:hAnsi="Arial" w:cs="Arial"/>
              </w:rPr>
            </w:pPr>
            <w:r>
              <w:rPr>
                <w:rFonts w:ascii="Arial" w:hAnsi="Arial" w:cs="Arial"/>
              </w:rPr>
              <w:t>0.41 (1.4×10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1DA645AB" w14:textId="05A154E6" w:rsidTr="006B04ED">
        <w:tc>
          <w:tcPr>
            <w:tcW w:w="0" w:type="auto"/>
          </w:tcPr>
          <w:p w14:paraId="4212BA78" w14:textId="66865C4F" w:rsidR="00B34B47" w:rsidRDefault="00B34B47" w:rsidP="00B34B47">
            <w:pPr>
              <w:contextualSpacing/>
              <w:jc w:val="both"/>
              <w:rPr>
                <w:rFonts w:ascii="Arial" w:hAnsi="Arial" w:cs="Arial"/>
              </w:rPr>
            </w:pPr>
            <w:r>
              <w:rPr>
                <w:rFonts w:ascii="Arial" w:hAnsi="Arial" w:cs="Arial"/>
              </w:rPr>
              <w:t>SM(d18:1/18:1)</w:t>
            </w:r>
          </w:p>
        </w:tc>
        <w:tc>
          <w:tcPr>
            <w:tcW w:w="0" w:type="auto"/>
          </w:tcPr>
          <w:p w14:paraId="6388701F" w14:textId="7635C2AD" w:rsidR="00B34B47" w:rsidRDefault="00B34B47" w:rsidP="00B34B47">
            <w:pPr>
              <w:contextualSpacing/>
              <w:jc w:val="both"/>
              <w:rPr>
                <w:rFonts w:ascii="Arial" w:hAnsi="Arial" w:cs="Arial"/>
              </w:rPr>
            </w:pPr>
            <w:r>
              <w:rPr>
                <w:rFonts w:ascii="Arial" w:hAnsi="Arial" w:cs="Arial"/>
              </w:rPr>
              <w:t>728.5832</w:t>
            </w:r>
          </w:p>
        </w:tc>
        <w:tc>
          <w:tcPr>
            <w:tcW w:w="0" w:type="auto"/>
          </w:tcPr>
          <w:p w14:paraId="04425000" w14:textId="7CD33AD9" w:rsidR="00B34B47" w:rsidRDefault="00B34B47" w:rsidP="00B34B47">
            <w:pPr>
              <w:contextualSpacing/>
              <w:jc w:val="both"/>
              <w:rPr>
                <w:rFonts w:ascii="Arial" w:hAnsi="Arial" w:cs="Arial"/>
              </w:rPr>
            </w:pPr>
            <w:r>
              <w:rPr>
                <w:rFonts w:ascii="Arial" w:hAnsi="Arial" w:cs="Arial"/>
              </w:rPr>
              <w:t>8.56</w:t>
            </w:r>
          </w:p>
        </w:tc>
        <w:tc>
          <w:tcPr>
            <w:tcW w:w="850" w:type="dxa"/>
          </w:tcPr>
          <w:p w14:paraId="7F03B157" w14:textId="73D53F0C" w:rsidR="00B34B47" w:rsidRDefault="00B34B47" w:rsidP="00B34B47">
            <w:pPr>
              <w:contextualSpacing/>
              <w:jc w:val="both"/>
              <w:rPr>
                <w:rFonts w:ascii="Arial" w:hAnsi="Arial" w:cs="Arial"/>
              </w:rPr>
            </w:pPr>
            <w:r>
              <w:rPr>
                <w:rFonts w:ascii="Arial" w:hAnsi="Arial" w:cs="Arial"/>
              </w:rPr>
              <w:t>2</w:t>
            </w:r>
          </w:p>
        </w:tc>
        <w:tc>
          <w:tcPr>
            <w:tcW w:w="1214" w:type="dxa"/>
          </w:tcPr>
          <w:p w14:paraId="4BB7504A" w14:textId="253E6D9E" w:rsidR="00B34B47" w:rsidRDefault="00BA42C2" w:rsidP="00B34B47">
            <w:pPr>
              <w:contextualSpacing/>
              <w:jc w:val="both"/>
              <w:rPr>
                <w:rFonts w:ascii="Arial" w:hAnsi="Arial" w:cs="Arial"/>
              </w:rPr>
            </w:pPr>
            <w:r w:rsidRPr="00BA42C2">
              <w:rPr>
                <w:rFonts w:ascii="Arial" w:hAnsi="Arial" w:cs="Arial"/>
              </w:rPr>
              <w:t>4.9×10</w:t>
            </w:r>
            <w:r w:rsidRPr="00BA42C2">
              <w:rPr>
                <w:rFonts w:ascii="Arial" w:hAnsi="Arial" w:cs="Arial"/>
                <w:vertAlign w:val="superscript"/>
              </w:rPr>
              <w:t>-2</w:t>
            </w:r>
          </w:p>
        </w:tc>
        <w:tc>
          <w:tcPr>
            <w:tcW w:w="0" w:type="auto"/>
          </w:tcPr>
          <w:p w14:paraId="5290001F" w14:textId="6FC775E9" w:rsidR="00B34B47" w:rsidRDefault="00B34B47" w:rsidP="00B34B47">
            <w:pPr>
              <w:contextualSpacing/>
              <w:jc w:val="both"/>
              <w:rPr>
                <w:rFonts w:ascii="Arial" w:hAnsi="Arial" w:cs="Arial"/>
              </w:rPr>
            </w:pPr>
            <w:r>
              <w:rPr>
                <w:rFonts w:ascii="Arial" w:hAnsi="Arial" w:cs="Arial"/>
              </w:rPr>
              <w:t>1.19*</w:t>
            </w:r>
          </w:p>
        </w:tc>
        <w:tc>
          <w:tcPr>
            <w:tcW w:w="0" w:type="auto"/>
          </w:tcPr>
          <w:p w14:paraId="79618BE9" w14:textId="669B2908" w:rsidR="00B34B47" w:rsidRDefault="00B34B47" w:rsidP="00B34B47">
            <w:pPr>
              <w:contextualSpacing/>
              <w:jc w:val="both"/>
              <w:rPr>
                <w:rFonts w:ascii="Arial" w:hAnsi="Arial" w:cs="Arial"/>
              </w:rPr>
            </w:pPr>
            <w:r>
              <w:rPr>
                <w:rFonts w:ascii="Arial" w:hAnsi="Arial" w:cs="Arial"/>
              </w:rPr>
              <w:t>1.16</w:t>
            </w:r>
          </w:p>
        </w:tc>
        <w:tc>
          <w:tcPr>
            <w:tcW w:w="0" w:type="auto"/>
          </w:tcPr>
          <w:p w14:paraId="2E416401" w14:textId="3A579039" w:rsidR="00B34B47" w:rsidRDefault="00B34B47" w:rsidP="00B34B47">
            <w:pPr>
              <w:contextualSpacing/>
              <w:jc w:val="both"/>
              <w:rPr>
                <w:rFonts w:ascii="Arial" w:hAnsi="Arial" w:cs="Arial"/>
              </w:rPr>
            </w:pPr>
            <w:r>
              <w:rPr>
                <w:rFonts w:ascii="Arial" w:hAnsi="Arial" w:cs="Arial"/>
              </w:rPr>
              <w:t>1.02</w:t>
            </w:r>
          </w:p>
        </w:tc>
        <w:tc>
          <w:tcPr>
            <w:tcW w:w="0" w:type="auto"/>
          </w:tcPr>
          <w:p w14:paraId="19429D80" w14:textId="7FE6B206" w:rsidR="00B34B47" w:rsidRDefault="00B34B47" w:rsidP="00B34B47">
            <w:pPr>
              <w:contextualSpacing/>
              <w:jc w:val="both"/>
              <w:rPr>
                <w:rFonts w:ascii="Arial" w:hAnsi="Arial" w:cs="Arial"/>
              </w:rPr>
            </w:pPr>
            <w:r>
              <w:rPr>
                <w:rFonts w:ascii="Arial" w:hAnsi="Arial" w:cs="Arial"/>
              </w:rPr>
              <w:t>0.25 (6.6×10</w:t>
            </w:r>
            <w:r w:rsidRPr="008D3730">
              <w:rPr>
                <w:rFonts w:ascii="Arial" w:hAnsi="Arial" w:cs="Arial"/>
                <w:vertAlign w:val="superscript"/>
              </w:rPr>
              <w:t>-</w:t>
            </w:r>
            <w:r>
              <w:rPr>
                <w:rFonts w:ascii="Arial" w:hAnsi="Arial" w:cs="Arial"/>
                <w:vertAlign w:val="superscript"/>
              </w:rPr>
              <w:t>2</w:t>
            </w:r>
            <w:r>
              <w:rPr>
                <w:rFonts w:ascii="Arial" w:hAnsi="Arial" w:cs="Arial"/>
              </w:rPr>
              <w:t>)</w:t>
            </w:r>
          </w:p>
        </w:tc>
      </w:tr>
      <w:tr w:rsidR="00B34B47" w14:paraId="242A82EC" w14:textId="0D0F9750" w:rsidTr="006B04ED">
        <w:tc>
          <w:tcPr>
            <w:tcW w:w="0" w:type="auto"/>
          </w:tcPr>
          <w:p w14:paraId="57426EAD" w14:textId="59A78B7F" w:rsidR="00B34B47" w:rsidRDefault="00B34B47" w:rsidP="00B34B47">
            <w:pPr>
              <w:contextualSpacing/>
              <w:jc w:val="both"/>
              <w:rPr>
                <w:rFonts w:ascii="Arial" w:hAnsi="Arial" w:cs="Arial"/>
              </w:rPr>
            </w:pPr>
            <w:r>
              <w:rPr>
                <w:rFonts w:ascii="Arial" w:hAnsi="Arial" w:cs="Arial"/>
              </w:rPr>
              <w:t>SM(d16:1/22:0)</w:t>
            </w:r>
          </w:p>
        </w:tc>
        <w:tc>
          <w:tcPr>
            <w:tcW w:w="0" w:type="auto"/>
          </w:tcPr>
          <w:p w14:paraId="2A9CBBA4" w14:textId="7E2F9347" w:rsidR="00B34B47" w:rsidRDefault="00B34B47" w:rsidP="00B34B47">
            <w:pPr>
              <w:contextualSpacing/>
              <w:jc w:val="both"/>
              <w:rPr>
                <w:rFonts w:ascii="Arial" w:hAnsi="Arial" w:cs="Arial"/>
              </w:rPr>
            </w:pPr>
            <w:r>
              <w:rPr>
                <w:rFonts w:ascii="Arial" w:hAnsi="Arial" w:cs="Arial"/>
              </w:rPr>
              <w:t>758.6302</w:t>
            </w:r>
          </w:p>
        </w:tc>
        <w:tc>
          <w:tcPr>
            <w:tcW w:w="0" w:type="auto"/>
          </w:tcPr>
          <w:p w14:paraId="59D73F6B" w14:textId="56FED1CF" w:rsidR="00B34B47" w:rsidRDefault="00B34B47" w:rsidP="00B34B47">
            <w:pPr>
              <w:contextualSpacing/>
              <w:jc w:val="both"/>
              <w:rPr>
                <w:rFonts w:ascii="Arial" w:hAnsi="Arial" w:cs="Arial"/>
              </w:rPr>
            </w:pPr>
            <w:r>
              <w:rPr>
                <w:rFonts w:ascii="Arial" w:hAnsi="Arial" w:cs="Arial"/>
              </w:rPr>
              <w:t>8.87</w:t>
            </w:r>
          </w:p>
        </w:tc>
        <w:tc>
          <w:tcPr>
            <w:tcW w:w="850" w:type="dxa"/>
          </w:tcPr>
          <w:p w14:paraId="31A8D898" w14:textId="5ED5B200" w:rsidR="00B34B47" w:rsidRDefault="00B34B47" w:rsidP="00B34B47">
            <w:pPr>
              <w:contextualSpacing/>
              <w:jc w:val="both"/>
              <w:rPr>
                <w:rFonts w:ascii="Arial" w:hAnsi="Arial" w:cs="Arial"/>
              </w:rPr>
            </w:pPr>
            <w:r>
              <w:rPr>
                <w:rFonts w:ascii="Arial" w:hAnsi="Arial" w:cs="Arial"/>
              </w:rPr>
              <w:t>2</w:t>
            </w:r>
          </w:p>
        </w:tc>
        <w:tc>
          <w:tcPr>
            <w:tcW w:w="1214" w:type="dxa"/>
          </w:tcPr>
          <w:p w14:paraId="358A0833" w14:textId="5F0CE31B" w:rsidR="00B34B47" w:rsidRDefault="00B34B47" w:rsidP="00B34B47">
            <w:pPr>
              <w:contextualSpacing/>
              <w:jc w:val="both"/>
              <w:rPr>
                <w:rFonts w:ascii="Arial" w:hAnsi="Arial" w:cs="Arial"/>
              </w:rPr>
            </w:pPr>
            <w:r>
              <w:rPr>
                <w:rFonts w:ascii="Arial" w:hAnsi="Arial" w:cs="Arial"/>
              </w:rPr>
              <w:t>3.8</w:t>
            </w:r>
            <w:r w:rsidRPr="00745721">
              <w:rPr>
                <w:rFonts w:ascii="Arial" w:hAnsi="Arial" w:cs="Arial"/>
              </w:rPr>
              <w:t>×10</w:t>
            </w:r>
            <w:r w:rsidRPr="00745721">
              <w:rPr>
                <w:rFonts w:ascii="Arial" w:hAnsi="Arial" w:cs="Arial"/>
                <w:vertAlign w:val="superscript"/>
              </w:rPr>
              <w:t>-2</w:t>
            </w:r>
          </w:p>
        </w:tc>
        <w:tc>
          <w:tcPr>
            <w:tcW w:w="0" w:type="auto"/>
          </w:tcPr>
          <w:p w14:paraId="0B696339" w14:textId="73892326" w:rsidR="00B34B47" w:rsidRDefault="00B34B47" w:rsidP="00B34B47">
            <w:pPr>
              <w:contextualSpacing/>
              <w:jc w:val="both"/>
              <w:rPr>
                <w:rFonts w:ascii="Arial" w:hAnsi="Arial" w:cs="Arial"/>
              </w:rPr>
            </w:pPr>
            <w:r>
              <w:rPr>
                <w:rFonts w:ascii="Arial" w:hAnsi="Arial" w:cs="Arial"/>
              </w:rPr>
              <w:t>1.14*</w:t>
            </w:r>
          </w:p>
        </w:tc>
        <w:tc>
          <w:tcPr>
            <w:tcW w:w="0" w:type="auto"/>
          </w:tcPr>
          <w:p w14:paraId="65103B40" w14:textId="45AB32CE" w:rsidR="00B34B47" w:rsidRDefault="00B34B47" w:rsidP="00B34B47">
            <w:pPr>
              <w:contextualSpacing/>
              <w:jc w:val="both"/>
              <w:rPr>
                <w:rFonts w:ascii="Arial" w:hAnsi="Arial" w:cs="Arial"/>
              </w:rPr>
            </w:pPr>
            <w:r>
              <w:rPr>
                <w:rFonts w:ascii="Arial" w:hAnsi="Arial" w:cs="Arial"/>
              </w:rPr>
              <w:t>1.20*</w:t>
            </w:r>
          </w:p>
        </w:tc>
        <w:tc>
          <w:tcPr>
            <w:tcW w:w="0" w:type="auto"/>
          </w:tcPr>
          <w:p w14:paraId="3ABDF345" w14:textId="5F7B7830" w:rsidR="00B34B47" w:rsidRDefault="00B34B47" w:rsidP="00B34B47">
            <w:pPr>
              <w:contextualSpacing/>
              <w:jc w:val="both"/>
              <w:rPr>
                <w:rFonts w:ascii="Arial" w:hAnsi="Arial" w:cs="Arial"/>
              </w:rPr>
            </w:pPr>
            <w:r>
              <w:rPr>
                <w:rFonts w:ascii="Arial" w:hAnsi="Arial" w:cs="Arial"/>
              </w:rPr>
              <w:t>0.95</w:t>
            </w:r>
          </w:p>
        </w:tc>
        <w:tc>
          <w:tcPr>
            <w:tcW w:w="0" w:type="auto"/>
          </w:tcPr>
          <w:p w14:paraId="2A2C8FE3" w14:textId="1EBEA860" w:rsidR="00B34B47" w:rsidRDefault="00B34B47" w:rsidP="00B34B47">
            <w:pPr>
              <w:contextualSpacing/>
              <w:jc w:val="both"/>
              <w:rPr>
                <w:rFonts w:ascii="Arial" w:hAnsi="Arial" w:cs="Arial"/>
              </w:rPr>
            </w:pPr>
          </w:p>
        </w:tc>
      </w:tr>
      <w:tr w:rsidR="00BA42C2" w14:paraId="04B01DCF" w14:textId="54616E5E" w:rsidTr="00521585">
        <w:tc>
          <w:tcPr>
            <w:tcW w:w="13992" w:type="dxa"/>
            <w:gridSpan w:val="9"/>
          </w:tcPr>
          <w:p w14:paraId="38D3FF2A" w14:textId="54407073" w:rsidR="00BA42C2" w:rsidRDefault="00BA42C2" w:rsidP="00B34B47">
            <w:pPr>
              <w:contextualSpacing/>
              <w:jc w:val="both"/>
              <w:rPr>
                <w:rFonts w:ascii="Arial" w:hAnsi="Arial" w:cs="Arial"/>
              </w:rPr>
            </w:pPr>
            <w:r w:rsidRPr="007C5B2C">
              <w:rPr>
                <w:rFonts w:ascii="Arial" w:hAnsi="Arial" w:cs="Arial"/>
                <w:i/>
                <w:iCs/>
              </w:rPr>
              <w:t>Diet-related metabolites</w:t>
            </w:r>
          </w:p>
        </w:tc>
      </w:tr>
      <w:tr w:rsidR="00B34B47" w14:paraId="575E5076" w14:textId="37F0C121" w:rsidTr="006B04ED">
        <w:tc>
          <w:tcPr>
            <w:tcW w:w="0" w:type="auto"/>
          </w:tcPr>
          <w:p w14:paraId="257D6A6A" w14:textId="17592EEC" w:rsidR="00B34B47" w:rsidRDefault="00B34B47" w:rsidP="00B34B47">
            <w:pPr>
              <w:contextualSpacing/>
              <w:jc w:val="both"/>
              <w:rPr>
                <w:rFonts w:ascii="Arial" w:hAnsi="Arial" w:cs="Arial"/>
              </w:rPr>
            </w:pPr>
            <w:bookmarkStart w:id="9" w:name="_Hlk153439764"/>
            <w:r>
              <w:rPr>
                <w:rFonts w:ascii="Arial" w:hAnsi="Arial" w:cs="Arial"/>
              </w:rPr>
              <w:t>Proline betaine</w:t>
            </w:r>
          </w:p>
        </w:tc>
        <w:tc>
          <w:tcPr>
            <w:tcW w:w="0" w:type="auto"/>
          </w:tcPr>
          <w:p w14:paraId="57681895" w14:textId="5369E422" w:rsidR="00B34B47" w:rsidRPr="00202EF1" w:rsidRDefault="00B34B47" w:rsidP="00B34B47">
            <w:pPr>
              <w:contextualSpacing/>
              <w:jc w:val="both"/>
              <w:rPr>
                <w:rFonts w:ascii="Arial" w:hAnsi="Arial" w:cs="Arial"/>
              </w:rPr>
            </w:pPr>
            <w:r>
              <w:rPr>
                <w:rFonts w:ascii="Arial" w:hAnsi="Arial" w:cs="Arial"/>
              </w:rPr>
              <w:t>143.0946</w:t>
            </w:r>
          </w:p>
        </w:tc>
        <w:tc>
          <w:tcPr>
            <w:tcW w:w="0" w:type="auto"/>
          </w:tcPr>
          <w:p w14:paraId="4F83EF2F" w14:textId="2061C25F" w:rsidR="00B34B47" w:rsidRDefault="00B34B47" w:rsidP="00B34B47">
            <w:pPr>
              <w:contextualSpacing/>
              <w:jc w:val="both"/>
              <w:rPr>
                <w:rFonts w:ascii="Arial" w:hAnsi="Arial" w:cs="Arial"/>
              </w:rPr>
            </w:pPr>
            <w:r>
              <w:rPr>
                <w:rFonts w:ascii="Arial" w:hAnsi="Arial" w:cs="Arial"/>
              </w:rPr>
              <w:t>0.74</w:t>
            </w:r>
          </w:p>
        </w:tc>
        <w:tc>
          <w:tcPr>
            <w:tcW w:w="850" w:type="dxa"/>
          </w:tcPr>
          <w:p w14:paraId="137BBCDD" w14:textId="616A7E11" w:rsidR="00B34B47" w:rsidRDefault="00B34B47" w:rsidP="00B34B47">
            <w:pPr>
              <w:contextualSpacing/>
              <w:jc w:val="both"/>
              <w:rPr>
                <w:rFonts w:ascii="Arial" w:hAnsi="Arial" w:cs="Arial"/>
              </w:rPr>
            </w:pPr>
            <w:r>
              <w:rPr>
                <w:rFonts w:ascii="Arial" w:hAnsi="Arial" w:cs="Arial"/>
              </w:rPr>
              <w:t>1</w:t>
            </w:r>
          </w:p>
        </w:tc>
        <w:tc>
          <w:tcPr>
            <w:tcW w:w="1214" w:type="dxa"/>
          </w:tcPr>
          <w:p w14:paraId="0D091526" w14:textId="4D733DEC" w:rsidR="00B34B47" w:rsidRDefault="00B34B47" w:rsidP="00B34B47">
            <w:pPr>
              <w:contextualSpacing/>
              <w:jc w:val="both"/>
              <w:rPr>
                <w:rFonts w:ascii="Arial" w:hAnsi="Arial" w:cs="Arial"/>
              </w:rPr>
            </w:pPr>
            <w:r>
              <w:rPr>
                <w:rFonts w:ascii="Arial" w:hAnsi="Arial" w:cs="Arial"/>
              </w:rPr>
              <w:t>4.1×10</w:t>
            </w:r>
            <w:r w:rsidRPr="008D3730">
              <w:rPr>
                <w:rFonts w:ascii="Arial" w:hAnsi="Arial" w:cs="Arial"/>
                <w:vertAlign w:val="superscript"/>
              </w:rPr>
              <w:t>-2</w:t>
            </w:r>
          </w:p>
        </w:tc>
        <w:tc>
          <w:tcPr>
            <w:tcW w:w="0" w:type="auto"/>
          </w:tcPr>
          <w:p w14:paraId="307D0263" w14:textId="591B6837" w:rsidR="00B34B47" w:rsidRDefault="00B34B47" w:rsidP="00B34B47">
            <w:pPr>
              <w:contextualSpacing/>
              <w:jc w:val="both"/>
              <w:rPr>
                <w:rFonts w:ascii="Arial" w:hAnsi="Arial" w:cs="Arial"/>
              </w:rPr>
            </w:pPr>
            <w:r>
              <w:rPr>
                <w:rFonts w:ascii="Arial" w:hAnsi="Arial" w:cs="Arial"/>
              </w:rPr>
              <w:t>0.65*</w:t>
            </w:r>
          </w:p>
        </w:tc>
        <w:tc>
          <w:tcPr>
            <w:tcW w:w="0" w:type="auto"/>
          </w:tcPr>
          <w:p w14:paraId="46D1508E" w14:textId="0B79EBE3" w:rsidR="00B34B47" w:rsidRDefault="00B34B47" w:rsidP="00B34B47">
            <w:pPr>
              <w:contextualSpacing/>
              <w:jc w:val="both"/>
              <w:rPr>
                <w:rFonts w:ascii="Arial" w:hAnsi="Arial" w:cs="Arial"/>
              </w:rPr>
            </w:pPr>
            <w:r>
              <w:rPr>
                <w:rFonts w:ascii="Arial" w:hAnsi="Arial" w:cs="Arial"/>
              </w:rPr>
              <w:t>0.87</w:t>
            </w:r>
          </w:p>
        </w:tc>
        <w:tc>
          <w:tcPr>
            <w:tcW w:w="0" w:type="auto"/>
          </w:tcPr>
          <w:p w14:paraId="670C2117" w14:textId="5F5B1823" w:rsidR="00B34B47" w:rsidRDefault="00B34B47" w:rsidP="00B34B47">
            <w:pPr>
              <w:contextualSpacing/>
              <w:jc w:val="both"/>
              <w:rPr>
                <w:rFonts w:ascii="Arial" w:hAnsi="Arial" w:cs="Arial"/>
              </w:rPr>
            </w:pPr>
            <w:r>
              <w:rPr>
                <w:rFonts w:ascii="Arial" w:hAnsi="Arial" w:cs="Arial"/>
              </w:rPr>
              <w:t>0.75</w:t>
            </w:r>
          </w:p>
        </w:tc>
        <w:tc>
          <w:tcPr>
            <w:tcW w:w="0" w:type="auto"/>
          </w:tcPr>
          <w:p w14:paraId="2A2DE4C8" w14:textId="44B9EB27" w:rsidR="00B34B47" w:rsidRDefault="00B34B47" w:rsidP="00B34B47">
            <w:pPr>
              <w:contextualSpacing/>
              <w:jc w:val="both"/>
              <w:rPr>
                <w:rFonts w:ascii="Arial" w:hAnsi="Arial" w:cs="Arial"/>
              </w:rPr>
            </w:pPr>
            <w:r>
              <w:rPr>
                <w:rFonts w:ascii="Arial" w:hAnsi="Arial" w:cs="Arial"/>
              </w:rPr>
              <w:t>-0.42 (1.2×10</w:t>
            </w:r>
            <w:r w:rsidRPr="008D3730">
              <w:rPr>
                <w:rFonts w:ascii="Arial" w:hAnsi="Arial" w:cs="Arial"/>
                <w:vertAlign w:val="superscript"/>
              </w:rPr>
              <w:t>-</w:t>
            </w:r>
            <w:r>
              <w:rPr>
                <w:rFonts w:ascii="Arial" w:hAnsi="Arial" w:cs="Arial"/>
                <w:vertAlign w:val="superscript"/>
              </w:rPr>
              <w:t>3</w:t>
            </w:r>
            <w:r>
              <w:rPr>
                <w:rFonts w:ascii="Arial" w:hAnsi="Arial" w:cs="Arial"/>
              </w:rPr>
              <w:t>)</w:t>
            </w:r>
          </w:p>
        </w:tc>
      </w:tr>
      <w:tr w:rsidR="00B34B47" w14:paraId="7EF807B8" w14:textId="3DAEA5AC" w:rsidTr="006B04ED">
        <w:tc>
          <w:tcPr>
            <w:tcW w:w="0" w:type="auto"/>
          </w:tcPr>
          <w:p w14:paraId="4907FEEE" w14:textId="6042C630" w:rsidR="00B34B47" w:rsidRDefault="00B34B47" w:rsidP="00B34B47">
            <w:pPr>
              <w:contextualSpacing/>
              <w:jc w:val="both"/>
              <w:rPr>
                <w:rFonts w:ascii="Arial" w:hAnsi="Arial" w:cs="Arial"/>
              </w:rPr>
            </w:pPr>
            <w:r w:rsidRPr="00BE6871">
              <w:rPr>
                <w:rFonts w:ascii="Arial" w:hAnsi="Arial" w:cs="Arial"/>
              </w:rPr>
              <w:t>4-Hydroxybenzaldehyde</w:t>
            </w:r>
          </w:p>
        </w:tc>
        <w:tc>
          <w:tcPr>
            <w:tcW w:w="0" w:type="auto"/>
          </w:tcPr>
          <w:p w14:paraId="52CBC6DA" w14:textId="7CBA1140" w:rsidR="00B34B47" w:rsidRDefault="00B34B47" w:rsidP="00B34B47">
            <w:pPr>
              <w:contextualSpacing/>
              <w:jc w:val="both"/>
              <w:rPr>
                <w:rFonts w:ascii="Arial" w:hAnsi="Arial" w:cs="Arial"/>
              </w:rPr>
            </w:pPr>
            <w:r>
              <w:rPr>
                <w:rFonts w:ascii="Arial" w:hAnsi="Arial" w:cs="Arial"/>
              </w:rPr>
              <w:t>122.0368</w:t>
            </w:r>
          </w:p>
        </w:tc>
        <w:tc>
          <w:tcPr>
            <w:tcW w:w="0" w:type="auto"/>
          </w:tcPr>
          <w:p w14:paraId="6E988397" w14:textId="0934C116" w:rsidR="00B34B47" w:rsidRDefault="00B34B47" w:rsidP="00B34B47">
            <w:pPr>
              <w:contextualSpacing/>
              <w:jc w:val="both"/>
              <w:rPr>
                <w:rFonts w:ascii="Arial" w:hAnsi="Arial" w:cs="Arial"/>
              </w:rPr>
            </w:pPr>
            <w:r>
              <w:rPr>
                <w:rFonts w:ascii="Arial" w:hAnsi="Arial" w:cs="Arial"/>
              </w:rPr>
              <w:t>3.22</w:t>
            </w:r>
          </w:p>
        </w:tc>
        <w:tc>
          <w:tcPr>
            <w:tcW w:w="850" w:type="dxa"/>
          </w:tcPr>
          <w:p w14:paraId="6BFD355C" w14:textId="47E00DC8" w:rsidR="00B34B47" w:rsidRDefault="00B34B47" w:rsidP="00B34B47">
            <w:pPr>
              <w:contextualSpacing/>
              <w:jc w:val="both"/>
              <w:rPr>
                <w:rFonts w:ascii="Arial" w:hAnsi="Arial" w:cs="Arial"/>
              </w:rPr>
            </w:pPr>
            <w:r>
              <w:rPr>
                <w:rFonts w:ascii="Arial" w:hAnsi="Arial" w:cs="Arial"/>
              </w:rPr>
              <w:t>1</w:t>
            </w:r>
          </w:p>
        </w:tc>
        <w:tc>
          <w:tcPr>
            <w:tcW w:w="1214" w:type="dxa"/>
          </w:tcPr>
          <w:p w14:paraId="6BF4EDD9" w14:textId="797D929C" w:rsidR="00B34B47" w:rsidRDefault="00B34B47" w:rsidP="00B34B47">
            <w:pPr>
              <w:contextualSpacing/>
              <w:jc w:val="both"/>
              <w:rPr>
                <w:rFonts w:ascii="Arial" w:hAnsi="Arial" w:cs="Arial"/>
              </w:rPr>
            </w:pPr>
            <w:r>
              <w:rPr>
                <w:rFonts w:ascii="Arial" w:hAnsi="Arial" w:cs="Arial"/>
              </w:rPr>
              <w:t>4.4×10</w:t>
            </w:r>
            <w:r w:rsidRPr="008D3730">
              <w:rPr>
                <w:rFonts w:ascii="Arial" w:hAnsi="Arial" w:cs="Arial"/>
                <w:vertAlign w:val="superscript"/>
              </w:rPr>
              <w:t>-2</w:t>
            </w:r>
          </w:p>
        </w:tc>
        <w:tc>
          <w:tcPr>
            <w:tcW w:w="0" w:type="auto"/>
          </w:tcPr>
          <w:p w14:paraId="2E559F89" w14:textId="616E6C85" w:rsidR="00B34B47" w:rsidRDefault="00B34B47" w:rsidP="00B34B47">
            <w:pPr>
              <w:contextualSpacing/>
              <w:jc w:val="both"/>
              <w:rPr>
                <w:rFonts w:ascii="Arial" w:hAnsi="Arial" w:cs="Arial"/>
              </w:rPr>
            </w:pPr>
            <w:r>
              <w:rPr>
                <w:rFonts w:ascii="Arial" w:hAnsi="Arial" w:cs="Arial"/>
              </w:rPr>
              <w:t>0.86*</w:t>
            </w:r>
          </w:p>
        </w:tc>
        <w:tc>
          <w:tcPr>
            <w:tcW w:w="0" w:type="auto"/>
          </w:tcPr>
          <w:p w14:paraId="25D60E6F" w14:textId="64462246" w:rsidR="00B34B47" w:rsidRDefault="00B34B47" w:rsidP="00B34B47">
            <w:pPr>
              <w:contextualSpacing/>
              <w:jc w:val="both"/>
              <w:rPr>
                <w:rFonts w:ascii="Arial" w:hAnsi="Arial" w:cs="Arial"/>
              </w:rPr>
            </w:pPr>
            <w:r>
              <w:rPr>
                <w:rFonts w:ascii="Arial" w:hAnsi="Arial" w:cs="Arial"/>
              </w:rPr>
              <w:t>1.02</w:t>
            </w:r>
          </w:p>
        </w:tc>
        <w:tc>
          <w:tcPr>
            <w:tcW w:w="0" w:type="auto"/>
          </w:tcPr>
          <w:p w14:paraId="1FF46CA0" w14:textId="719DD036" w:rsidR="00B34B47" w:rsidRDefault="00B34B47" w:rsidP="00B34B47">
            <w:pPr>
              <w:contextualSpacing/>
              <w:jc w:val="both"/>
              <w:rPr>
                <w:rFonts w:ascii="Arial" w:hAnsi="Arial" w:cs="Arial"/>
              </w:rPr>
            </w:pPr>
            <w:r>
              <w:rPr>
                <w:rFonts w:ascii="Arial" w:hAnsi="Arial" w:cs="Arial"/>
              </w:rPr>
              <w:t>0.85*</w:t>
            </w:r>
          </w:p>
        </w:tc>
        <w:tc>
          <w:tcPr>
            <w:tcW w:w="0" w:type="auto"/>
          </w:tcPr>
          <w:p w14:paraId="7016893B" w14:textId="5E9065EC" w:rsidR="00B34B47" w:rsidRDefault="00B34B47" w:rsidP="00B34B47">
            <w:pPr>
              <w:contextualSpacing/>
              <w:jc w:val="both"/>
              <w:rPr>
                <w:rFonts w:ascii="Arial" w:hAnsi="Arial" w:cs="Arial"/>
              </w:rPr>
            </w:pPr>
          </w:p>
        </w:tc>
      </w:tr>
      <w:tr w:rsidR="00B34B47" w14:paraId="3CC4C35B" w14:textId="2B9B7CCB" w:rsidTr="006B04ED">
        <w:tc>
          <w:tcPr>
            <w:tcW w:w="0" w:type="auto"/>
          </w:tcPr>
          <w:p w14:paraId="0C4D16A2" w14:textId="58CCA08E" w:rsidR="00B34B47" w:rsidRPr="003717B3" w:rsidRDefault="00B34B47" w:rsidP="00B34B47">
            <w:pPr>
              <w:contextualSpacing/>
              <w:jc w:val="both"/>
              <w:rPr>
                <w:rFonts w:ascii="Arial" w:hAnsi="Arial" w:cs="Arial"/>
              </w:rPr>
            </w:pPr>
            <w:r w:rsidRPr="00BE6871">
              <w:rPr>
                <w:rFonts w:ascii="Arial" w:hAnsi="Arial" w:cs="Arial"/>
              </w:rPr>
              <w:t>Caffeine</w:t>
            </w:r>
          </w:p>
        </w:tc>
        <w:tc>
          <w:tcPr>
            <w:tcW w:w="0" w:type="auto"/>
          </w:tcPr>
          <w:p w14:paraId="0469F0D7" w14:textId="3568DF49" w:rsidR="00B34B47" w:rsidRPr="003717B3" w:rsidRDefault="00B34B47" w:rsidP="00B34B47">
            <w:pPr>
              <w:contextualSpacing/>
              <w:jc w:val="both"/>
              <w:rPr>
                <w:rFonts w:ascii="Arial" w:hAnsi="Arial" w:cs="Arial"/>
              </w:rPr>
            </w:pPr>
            <w:r>
              <w:rPr>
                <w:rFonts w:ascii="Arial" w:hAnsi="Arial" w:cs="Arial"/>
              </w:rPr>
              <w:t>194.0804</w:t>
            </w:r>
          </w:p>
        </w:tc>
        <w:tc>
          <w:tcPr>
            <w:tcW w:w="0" w:type="auto"/>
          </w:tcPr>
          <w:p w14:paraId="6F490D1E" w14:textId="337C44B9" w:rsidR="00B34B47" w:rsidRPr="003717B3" w:rsidRDefault="00B34B47" w:rsidP="00B34B47">
            <w:pPr>
              <w:contextualSpacing/>
              <w:jc w:val="both"/>
              <w:rPr>
                <w:rFonts w:ascii="Arial" w:hAnsi="Arial" w:cs="Arial"/>
              </w:rPr>
            </w:pPr>
            <w:r>
              <w:rPr>
                <w:rFonts w:ascii="Arial" w:hAnsi="Arial" w:cs="Arial"/>
              </w:rPr>
              <w:t>3.06</w:t>
            </w:r>
          </w:p>
        </w:tc>
        <w:tc>
          <w:tcPr>
            <w:tcW w:w="850" w:type="dxa"/>
          </w:tcPr>
          <w:p w14:paraId="60892DC2" w14:textId="61D15228" w:rsidR="00B34B47" w:rsidRDefault="00B34B47" w:rsidP="00B34B47">
            <w:pPr>
              <w:contextualSpacing/>
              <w:jc w:val="both"/>
              <w:rPr>
                <w:rFonts w:ascii="Arial" w:hAnsi="Arial" w:cs="Arial"/>
              </w:rPr>
            </w:pPr>
            <w:r>
              <w:rPr>
                <w:rFonts w:ascii="Arial" w:hAnsi="Arial" w:cs="Arial"/>
              </w:rPr>
              <w:t>1</w:t>
            </w:r>
          </w:p>
        </w:tc>
        <w:tc>
          <w:tcPr>
            <w:tcW w:w="1214" w:type="dxa"/>
          </w:tcPr>
          <w:p w14:paraId="09AD610B" w14:textId="42C15E5B" w:rsidR="00B34B47" w:rsidRDefault="00B34B47" w:rsidP="00B34B47">
            <w:pPr>
              <w:contextualSpacing/>
              <w:jc w:val="both"/>
              <w:rPr>
                <w:rFonts w:ascii="Arial" w:hAnsi="Arial" w:cs="Arial"/>
              </w:rPr>
            </w:pPr>
            <w:r>
              <w:rPr>
                <w:rFonts w:ascii="Arial" w:hAnsi="Arial" w:cs="Arial"/>
              </w:rPr>
              <w:t>4.0×10</w:t>
            </w:r>
            <w:r w:rsidRPr="008D3730">
              <w:rPr>
                <w:rFonts w:ascii="Arial" w:hAnsi="Arial" w:cs="Arial"/>
                <w:vertAlign w:val="superscript"/>
              </w:rPr>
              <w:t>-2</w:t>
            </w:r>
          </w:p>
        </w:tc>
        <w:tc>
          <w:tcPr>
            <w:tcW w:w="0" w:type="auto"/>
          </w:tcPr>
          <w:p w14:paraId="5B70963F" w14:textId="2F6C6EDE" w:rsidR="00B34B47" w:rsidRDefault="00B34B47" w:rsidP="00B34B47">
            <w:pPr>
              <w:contextualSpacing/>
              <w:jc w:val="both"/>
              <w:rPr>
                <w:rFonts w:ascii="Arial" w:hAnsi="Arial" w:cs="Arial"/>
              </w:rPr>
            </w:pPr>
            <w:r>
              <w:rPr>
                <w:rFonts w:ascii="Arial" w:hAnsi="Arial" w:cs="Arial"/>
              </w:rPr>
              <w:t>1.39*</w:t>
            </w:r>
          </w:p>
        </w:tc>
        <w:tc>
          <w:tcPr>
            <w:tcW w:w="0" w:type="auto"/>
          </w:tcPr>
          <w:p w14:paraId="0940D205" w14:textId="2CB2E7D8" w:rsidR="00B34B47" w:rsidRDefault="00B34B47" w:rsidP="00B34B47">
            <w:pPr>
              <w:contextualSpacing/>
              <w:jc w:val="both"/>
              <w:rPr>
                <w:rFonts w:ascii="Arial" w:hAnsi="Arial" w:cs="Arial"/>
              </w:rPr>
            </w:pPr>
            <w:r>
              <w:rPr>
                <w:rFonts w:ascii="Arial" w:hAnsi="Arial" w:cs="Arial"/>
              </w:rPr>
              <w:t>1.08</w:t>
            </w:r>
          </w:p>
        </w:tc>
        <w:tc>
          <w:tcPr>
            <w:tcW w:w="0" w:type="auto"/>
          </w:tcPr>
          <w:p w14:paraId="16C5C935" w14:textId="3642E619" w:rsidR="00B34B47" w:rsidRDefault="00B34B47" w:rsidP="00B34B47">
            <w:pPr>
              <w:contextualSpacing/>
              <w:jc w:val="both"/>
              <w:rPr>
                <w:rFonts w:ascii="Arial" w:hAnsi="Arial" w:cs="Arial"/>
              </w:rPr>
            </w:pPr>
            <w:r>
              <w:rPr>
                <w:rFonts w:ascii="Arial" w:hAnsi="Arial" w:cs="Arial"/>
              </w:rPr>
              <w:t>1.29</w:t>
            </w:r>
          </w:p>
        </w:tc>
        <w:tc>
          <w:tcPr>
            <w:tcW w:w="0" w:type="auto"/>
          </w:tcPr>
          <w:p w14:paraId="070F4201" w14:textId="77777777" w:rsidR="00B34B47" w:rsidRDefault="00B34B47" w:rsidP="00B34B47">
            <w:pPr>
              <w:contextualSpacing/>
              <w:jc w:val="both"/>
              <w:rPr>
                <w:rFonts w:ascii="Arial" w:hAnsi="Arial" w:cs="Arial"/>
              </w:rPr>
            </w:pPr>
          </w:p>
        </w:tc>
      </w:tr>
      <w:tr w:rsidR="00BA42C2" w14:paraId="513E8354" w14:textId="77777777" w:rsidTr="00303FF5">
        <w:tc>
          <w:tcPr>
            <w:tcW w:w="13992" w:type="dxa"/>
            <w:gridSpan w:val="9"/>
          </w:tcPr>
          <w:p w14:paraId="79CD3A32" w14:textId="4A3B8683" w:rsidR="00BA42C2" w:rsidRDefault="00BA42C2" w:rsidP="00B34B47">
            <w:pPr>
              <w:contextualSpacing/>
              <w:jc w:val="both"/>
              <w:rPr>
                <w:rFonts w:ascii="Arial" w:hAnsi="Arial" w:cs="Arial"/>
              </w:rPr>
            </w:pPr>
            <w:r>
              <w:rPr>
                <w:rFonts w:ascii="Arial" w:hAnsi="Arial" w:cs="Arial"/>
                <w:i/>
                <w:iCs/>
              </w:rPr>
              <w:t>Exposome</w:t>
            </w:r>
            <w:r w:rsidRPr="007C5B2C">
              <w:rPr>
                <w:rFonts w:ascii="Arial" w:hAnsi="Arial" w:cs="Arial"/>
                <w:i/>
                <w:iCs/>
              </w:rPr>
              <w:t>-related metabolites</w:t>
            </w:r>
          </w:p>
        </w:tc>
      </w:tr>
      <w:tr w:rsidR="00B34B47" w14:paraId="696172B0" w14:textId="77777777" w:rsidTr="006B04ED">
        <w:tc>
          <w:tcPr>
            <w:tcW w:w="0" w:type="auto"/>
          </w:tcPr>
          <w:p w14:paraId="66410E65" w14:textId="1B1C98D8" w:rsidR="00B34B47" w:rsidRPr="00BE6871" w:rsidRDefault="00B34B47" w:rsidP="00B34B47">
            <w:pPr>
              <w:contextualSpacing/>
              <w:jc w:val="both"/>
              <w:rPr>
                <w:rFonts w:ascii="Arial" w:hAnsi="Arial" w:cs="Arial"/>
              </w:rPr>
            </w:pPr>
            <w:r w:rsidRPr="003717B3">
              <w:rPr>
                <w:rFonts w:ascii="Arial" w:hAnsi="Arial" w:cs="Arial"/>
              </w:rPr>
              <w:t>1-Hydroxy-2-naphthoic acid</w:t>
            </w:r>
          </w:p>
        </w:tc>
        <w:tc>
          <w:tcPr>
            <w:tcW w:w="0" w:type="auto"/>
          </w:tcPr>
          <w:p w14:paraId="68D23392" w14:textId="332068DB" w:rsidR="00B34B47" w:rsidRDefault="00B34B47" w:rsidP="00B34B47">
            <w:pPr>
              <w:contextualSpacing/>
              <w:jc w:val="both"/>
              <w:rPr>
                <w:rFonts w:ascii="Arial" w:hAnsi="Arial" w:cs="Arial"/>
              </w:rPr>
            </w:pPr>
            <w:r w:rsidRPr="003717B3">
              <w:rPr>
                <w:rFonts w:ascii="Arial" w:hAnsi="Arial" w:cs="Arial"/>
              </w:rPr>
              <w:t>188.0473</w:t>
            </w:r>
          </w:p>
        </w:tc>
        <w:tc>
          <w:tcPr>
            <w:tcW w:w="0" w:type="auto"/>
          </w:tcPr>
          <w:p w14:paraId="6311640B" w14:textId="7D63553C" w:rsidR="00B34B47" w:rsidRDefault="00B34B47" w:rsidP="00B34B47">
            <w:pPr>
              <w:contextualSpacing/>
              <w:jc w:val="both"/>
              <w:rPr>
                <w:rFonts w:ascii="Arial" w:hAnsi="Arial" w:cs="Arial"/>
              </w:rPr>
            </w:pPr>
            <w:r w:rsidRPr="003717B3">
              <w:rPr>
                <w:rFonts w:ascii="Arial" w:hAnsi="Arial" w:cs="Arial"/>
              </w:rPr>
              <w:t>0.94</w:t>
            </w:r>
          </w:p>
        </w:tc>
        <w:tc>
          <w:tcPr>
            <w:tcW w:w="850" w:type="dxa"/>
          </w:tcPr>
          <w:p w14:paraId="2D37EB70" w14:textId="66C9E5C7" w:rsidR="00B34B47" w:rsidRDefault="00B34B47" w:rsidP="00B34B47">
            <w:pPr>
              <w:contextualSpacing/>
              <w:jc w:val="both"/>
              <w:rPr>
                <w:rFonts w:ascii="Arial" w:hAnsi="Arial" w:cs="Arial"/>
              </w:rPr>
            </w:pPr>
            <w:r>
              <w:rPr>
                <w:rFonts w:ascii="Arial" w:hAnsi="Arial" w:cs="Arial"/>
              </w:rPr>
              <w:t>2</w:t>
            </w:r>
          </w:p>
        </w:tc>
        <w:tc>
          <w:tcPr>
            <w:tcW w:w="1214" w:type="dxa"/>
          </w:tcPr>
          <w:p w14:paraId="555001AD" w14:textId="6A80F901" w:rsidR="00B34B47" w:rsidRDefault="00B34B47" w:rsidP="00B34B47">
            <w:pPr>
              <w:contextualSpacing/>
              <w:jc w:val="both"/>
              <w:rPr>
                <w:rFonts w:ascii="Arial" w:hAnsi="Arial" w:cs="Arial"/>
              </w:rPr>
            </w:pPr>
            <w:r>
              <w:rPr>
                <w:rFonts w:ascii="Arial" w:hAnsi="Arial" w:cs="Arial"/>
              </w:rPr>
              <w:t>4.5×10</w:t>
            </w:r>
            <w:r w:rsidRPr="008D3730">
              <w:rPr>
                <w:rFonts w:ascii="Arial" w:hAnsi="Arial" w:cs="Arial"/>
                <w:vertAlign w:val="superscript"/>
              </w:rPr>
              <w:t>-2</w:t>
            </w:r>
          </w:p>
        </w:tc>
        <w:tc>
          <w:tcPr>
            <w:tcW w:w="0" w:type="auto"/>
          </w:tcPr>
          <w:p w14:paraId="795D2974" w14:textId="70DD82E9" w:rsidR="00B34B47" w:rsidRDefault="00B34B47" w:rsidP="00B34B47">
            <w:pPr>
              <w:contextualSpacing/>
              <w:jc w:val="both"/>
              <w:rPr>
                <w:rFonts w:ascii="Arial" w:hAnsi="Arial" w:cs="Arial"/>
              </w:rPr>
            </w:pPr>
            <w:r>
              <w:rPr>
                <w:rFonts w:ascii="Arial" w:hAnsi="Arial" w:cs="Arial"/>
              </w:rPr>
              <w:t>1.61*</w:t>
            </w:r>
          </w:p>
        </w:tc>
        <w:tc>
          <w:tcPr>
            <w:tcW w:w="0" w:type="auto"/>
          </w:tcPr>
          <w:p w14:paraId="060C3EA8" w14:textId="7CF425E4" w:rsidR="00B34B47" w:rsidRDefault="00B34B47" w:rsidP="00B34B47">
            <w:pPr>
              <w:contextualSpacing/>
              <w:jc w:val="both"/>
              <w:rPr>
                <w:rFonts w:ascii="Arial" w:hAnsi="Arial" w:cs="Arial"/>
              </w:rPr>
            </w:pPr>
            <w:r>
              <w:rPr>
                <w:rFonts w:ascii="Arial" w:hAnsi="Arial" w:cs="Arial"/>
              </w:rPr>
              <w:t>0.77</w:t>
            </w:r>
          </w:p>
        </w:tc>
        <w:tc>
          <w:tcPr>
            <w:tcW w:w="0" w:type="auto"/>
          </w:tcPr>
          <w:p w14:paraId="1ECC5BB8" w14:textId="3D5EA8C5" w:rsidR="00B34B47" w:rsidRDefault="00B34B47" w:rsidP="00B34B47">
            <w:pPr>
              <w:contextualSpacing/>
              <w:jc w:val="both"/>
              <w:rPr>
                <w:rFonts w:ascii="Arial" w:hAnsi="Arial" w:cs="Arial"/>
              </w:rPr>
            </w:pPr>
            <w:r>
              <w:rPr>
                <w:rFonts w:ascii="Arial" w:hAnsi="Arial" w:cs="Arial"/>
              </w:rPr>
              <w:t>2.08*</w:t>
            </w:r>
          </w:p>
        </w:tc>
        <w:tc>
          <w:tcPr>
            <w:tcW w:w="0" w:type="auto"/>
          </w:tcPr>
          <w:p w14:paraId="20E76D86" w14:textId="77777777" w:rsidR="00B34B47" w:rsidRDefault="00B34B47" w:rsidP="00B34B47">
            <w:pPr>
              <w:contextualSpacing/>
              <w:jc w:val="both"/>
              <w:rPr>
                <w:rFonts w:ascii="Arial" w:hAnsi="Arial" w:cs="Arial"/>
              </w:rPr>
            </w:pPr>
          </w:p>
        </w:tc>
      </w:tr>
      <w:bookmarkEnd w:id="9"/>
    </w:tbl>
    <w:p w14:paraId="6C52B4F1" w14:textId="77777777" w:rsidR="00211BB4" w:rsidRDefault="00211BB4">
      <w:pPr>
        <w:rPr>
          <w:rFonts w:ascii="Arial" w:hAnsi="Arial" w:cs="Arial"/>
        </w:rPr>
      </w:pPr>
      <w:r>
        <w:rPr>
          <w:rFonts w:ascii="Arial" w:hAnsi="Arial" w:cs="Arial"/>
        </w:rPr>
        <w:br w:type="page"/>
      </w:r>
    </w:p>
    <w:p w14:paraId="31329E24" w14:textId="26F146E2" w:rsidR="00C72980" w:rsidRPr="00CE7EF6" w:rsidRDefault="00211BB4" w:rsidP="008D3730">
      <w:pPr>
        <w:spacing w:after="0" w:line="240" w:lineRule="auto"/>
        <w:contextualSpacing/>
        <w:jc w:val="both"/>
        <w:rPr>
          <w:rFonts w:ascii="Arial" w:hAnsi="Arial" w:cs="Arial"/>
          <w:lang w:val="en-US"/>
        </w:rPr>
      </w:pPr>
      <w:r w:rsidRPr="00CE7EF6">
        <w:rPr>
          <w:rFonts w:ascii="Arial" w:hAnsi="Arial" w:cs="Arial"/>
          <w:b/>
          <w:bCs/>
          <w:lang w:val="en-US"/>
        </w:rPr>
        <w:t xml:space="preserve">Table 3. </w:t>
      </w:r>
      <w:r w:rsidR="00CE7EF6" w:rsidRPr="00CE7EF6">
        <w:rPr>
          <w:rFonts w:ascii="Arial" w:hAnsi="Arial" w:cs="Arial"/>
          <w:lang w:val="en-US"/>
        </w:rPr>
        <w:t xml:space="preserve">Differential </w:t>
      </w:r>
      <w:r w:rsidR="00CE7EF6">
        <w:rPr>
          <w:rFonts w:ascii="Arial" w:hAnsi="Arial" w:cs="Arial"/>
          <w:lang w:val="en-US"/>
        </w:rPr>
        <w:t xml:space="preserve">plasma </w:t>
      </w:r>
      <w:r w:rsidR="00CE7EF6" w:rsidRPr="00CE7EF6">
        <w:rPr>
          <w:rFonts w:ascii="Arial" w:hAnsi="Arial" w:cs="Arial"/>
          <w:lang w:val="en-US"/>
        </w:rPr>
        <w:t xml:space="preserve">metabolites </w:t>
      </w:r>
      <w:r w:rsidR="00CE7EF6">
        <w:rPr>
          <w:rFonts w:ascii="Arial" w:hAnsi="Arial" w:cs="Arial"/>
          <w:lang w:val="en-US"/>
        </w:rPr>
        <w:t>along the oral glucose tolerance test in children with obesity and insulin resistance (ObIR+) and children with obesity without insulin resistance (ObIR-). * I</w:t>
      </w:r>
      <w:r w:rsidR="00CE7EF6" w:rsidRPr="00CE7EF6">
        <w:rPr>
          <w:rFonts w:ascii="Arial" w:hAnsi="Arial" w:cs="Arial"/>
          <w:lang w:val="en-US"/>
        </w:rPr>
        <w:t>ndicate</w:t>
      </w:r>
      <w:r w:rsidR="00CE7EF6">
        <w:rPr>
          <w:rFonts w:ascii="Arial" w:hAnsi="Arial" w:cs="Arial"/>
          <w:lang w:val="en-US"/>
        </w:rPr>
        <w:t>s</w:t>
      </w:r>
      <w:r w:rsidR="00CE7EF6" w:rsidRPr="00CE7EF6">
        <w:rPr>
          <w:rFonts w:ascii="Arial" w:hAnsi="Arial" w:cs="Arial"/>
          <w:lang w:val="en-US"/>
        </w:rPr>
        <w:t xml:space="preserve"> significant differences according to the post-hoc Fisher LSD test (p &lt; 0.05).</w:t>
      </w:r>
    </w:p>
    <w:tbl>
      <w:tblPr>
        <w:tblStyle w:val="Tablaconcuadrcula"/>
        <w:tblW w:w="0" w:type="auto"/>
        <w:tblInd w:w="-113" w:type="dxa"/>
        <w:tblLook w:val="04A0" w:firstRow="1" w:lastRow="0" w:firstColumn="1" w:lastColumn="0" w:noHBand="0" w:noVBand="1"/>
      </w:tblPr>
      <w:tblGrid>
        <w:gridCol w:w="4986"/>
        <w:gridCol w:w="1257"/>
        <w:gridCol w:w="1100"/>
        <w:gridCol w:w="1158"/>
        <w:gridCol w:w="1232"/>
        <w:gridCol w:w="1098"/>
        <w:gridCol w:w="951"/>
        <w:gridCol w:w="1073"/>
        <w:gridCol w:w="1195"/>
      </w:tblGrid>
      <w:tr w:rsidR="00CE7EF6" w14:paraId="1DA0558E" w14:textId="77777777" w:rsidTr="00911CD7">
        <w:tc>
          <w:tcPr>
            <w:tcW w:w="0" w:type="auto"/>
            <w:vMerge w:val="restart"/>
          </w:tcPr>
          <w:p w14:paraId="2BB7A24D" w14:textId="602F7C92" w:rsidR="00CE7EF6" w:rsidRPr="008D3730" w:rsidRDefault="00CE7EF6" w:rsidP="00211BB4">
            <w:pPr>
              <w:contextualSpacing/>
              <w:jc w:val="both"/>
              <w:rPr>
                <w:rFonts w:ascii="Arial" w:hAnsi="Arial" w:cs="Arial"/>
                <w:b/>
                <w:bCs/>
              </w:rPr>
            </w:pPr>
            <w:r w:rsidRPr="008D3730">
              <w:rPr>
                <w:rFonts w:ascii="Arial" w:hAnsi="Arial" w:cs="Arial"/>
                <w:b/>
                <w:bCs/>
              </w:rPr>
              <w:t>Metabolite</w:t>
            </w:r>
          </w:p>
        </w:tc>
        <w:tc>
          <w:tcPr>
            <w:tcW w:w="0" w:type="auto"/>
            <w:vMerge w:val="restart"/>
          </w:tcPr>
          <w:p w14:paraId="3EDA1E31" w14:textId="5D1D55ED" w:rsidR="00CE7EF6" w:rsidRDefault="00CE7EF6" w:rsidP="00211BB4">
            <w:pPr>
              <w:contextualSpacing/>
              <w:jc w:val="both"/>
              <w:rPr>
                <w:rFonts w:ascii="Arial" w:hAnsi="Arial" w:cs="Arial"/>
                <w:b/>
                <w:bCs/>
              </w:rPr>
            </w:pPr>
            <w:r>
              <w:rPr>
                <w:rFonts w:ascii="Arial" w:hAnsi="Arial" w:cs="Arial"/>
                <w:b/>
                <w:bCs/>
              </w:rPr>
              <w:t>Mass</w:t>
            </w:r>
            <w:r w:rsidRPr="008D3730">
              <w:rPr>
                <w:rFonts w:ascii="Arial" w:hAnsi="Arial" w:cs="Arial"/>
                <w:b/>
                <w:bCs/>
              </w:rPr>
              <w:t xml:space="preserve"> (Da)</w:t>
            </w:r>
          </w:p>
        </w:tc>
        <w:tc>
          <w:tcPr>
            <w:tcW w:w="0" w:type="auto"/>
            <w:vMerge w:val="restart"/>
          </w:tcPr>
          <w:p w14:paraId="50C51CCF" w14:textId="24F5083D" w:rsidR="00CE7EF6" w:rsidRPr="008D3730" w:rsidRDefault="00CE7EF6" w:rsidP="00211BB4">
            <w:pPr>
              <w:contextualSpacing/>
              <w:jc w:val="both"/>
              <w:rPr>
                <w:rFonts w:ascii="Arial" w:hAnsi="Arial" w:cs="Arial"/>
                <w:b/>
                <w:bCs/>
              </w:rPr>
            </w:pPr>
            <w:r w:rsidRPr="008D3730">
              <w:rPr>
                <w:rFonts w:ascii="Arial" w:hAnsi="Arial" w:cs="Arial"/>
                <w:b/>
                <w:bCs/>
              </w:rPr>
              <w:t>RT (min)</w:t>
            </w:r>
          </w:p>
        </w:tc>
        <w:tc>
          <w:tcPr>
            <w:tcW w:w="0" w:type="auto"/>
            <w:vMerge w:val="restart"/>
          </w:tcPr>
          <w:p w14:paraId="34EF1754" w14:textId="52F5C628" w:rsidR="00CE7EF6" w:rsidRPr="008D3730" w:rsidRDefault="00CE7EF6" w:rsidP="00211BB4">
            <w:pPr>
              <w:contextualSpacing/>
              <w:jc w:val="both"/>
              <w:rPr>
                <w:rFonts w:ascii="Arial" w:hAnsi="Arial" w:cs="Arial"/>
                <w:b/>
                <w:bCs/>
              </w:rPr>
            </w:pPr>
            <w:r w:rsidRPr="008D3730">
              <w:rPr>
                <w:rFonts w:ascii="Arial" w:hAnsi="Arial" w:cs="Arial"/>
                <w:b/>
                <w:bCs/>
              </w:rPr>
              <w:t>MSI level</w:t>
            </w:r>
          </w:p>
        </w:tc>
        <w:tc>
          <w:tcPr>
            <w:tcW w:w="0" w:type="auto"/>
            <w:vMerge w:val="restart"/>
          </w:tcPr>
          <w:p w14:paraId="535EBB18" w14:textId="349865C2" w:rsidR="00CE7EF6" w:rsidRDefault="00CE7EF6" w:rsidP="00211BB4">
            <w:pPr>
              <w:contextualSpacing/>
              <w:jc w:val="both"/>
              <w:rPr>
                <w:rFonts w:ascii="Arial" w:hAnsi="Arial" w:cs="Arial"/>
                <w:b/>
                <w:bCs/>
              </w:rPr>
            </w:pPr>
            <w:r>
              <w:rPr>
                <w:rFonts w:ascii="Arial" w:hAnsi="Arial" w:cs="Arial"/>
                <w:b/>
                <w:bCs/>
              </w:rPr>
              <w:t>group</w:t>
            </w:r>
          </w:p>
        </w:tc>
        <w:tc>
          <w:tcPr>
            <w:tcW w:w="0" w:type="auto"/>
            <w:vMerge w:val="restart"/>
          </w:tcPr>
          <w:p w14:paraId="743C6FCB" w14:textId="1E65105D" w:rsidR="00CE7EF6" w:rsidRDefault="00CE7EF6" w:rsidP="00211BB4">
            <w:pPr>
              <w:contextualSpacing/>
              <w:jc w:val="both"/>
              <w:rPr>
                <w:rFonts w:ascii="Arial" w:hAnsi="Arial" w:cs="Arial"/>
                <w:b/>
                <w:bCs/>
              </w:rPr>
            </w:pPr>
            <w:r>
              <w:rPr>
                <w:rFonts w:ascii="Arial" w:hAnsi="Arial" w:cs="Arial"/>
                <w:b/>
                <w:bCs/>
              </w:rPr>
              <w:t xml:space="preserve">p </w:t>
            </w:r>
            <w:r w:rsidRPr="008D3730">
              <w:rPr>
                <w:rFonts w:ascii="Arial" w:hAnsi="Arial" w:cs="Arial"/>
                <w:b/>
                <w:bCs/>
              </w:rPr>
              <w:t>value</w:t>
            </w:r>
          </w:p>
        </w:tc>
        <w:tc>
          <w:tcPr>
            <w:tcW w:w="0" w:type="auto"/>
            <w:gridSpan w:val="3"/>
          </w:tcPr>
          <w:p w14:paraId="571361EB" w14:textId="1D601F0E" w:rsidR="00CE7EF6" w:rsidRDefault="00CE7EF6" w:rsidP="00211BB4">
            <w:pPr>
              <w:contextualSpacing/>
              <w:jc w:val="both"/>
              <w:rPr>
                <w:rFonts w:ascii="Arial" w:hAnsi="Arial" w:cs="Arial"/>
                <w:b/>
                <w:bCs/>
              </w:rPr>
            </w:pPr>
            <w:r>
              <w:rPr>
                <w:rFonts w:ascii="Arial" w:hAnsi="Arial" w:cs="Arial"/>
                <w:b/>
                <w:bCs/>
              </w:rPr>
              <w:t>Fold changes</w:t>
            </w:r>
          </w:p>
        </w:tc>
      </w:tr>
      <w:tr w:rsidR="00CE7EF6" w14:paraId="04426852" w14:textId="77777777" w:rsidTr="004D1FAD">
        <w:tc>
          <w:tcPr>
            <w:tcW w:w="0" w:type="auto"/>
            <w:vMerge/>
          </w:tcPr>
          <w:p w14:paraId="5A034E16" w14:textId="3D39744D" w:rsidR="00CE7EF6" w:rsidRDefault="00CE7EF6" w:rsidP="00211BB4">
            <w:pPr>
              <w:contextualSpacing/>
              <w:jc w:val="both"/>
              <w:rPr>
                <w:rFonts w:ascii="Arial" w:hAnsi="Arial" w:cs="Arial"/>
              </w:rPr>
            </w:pPr>
          </w:p>
        </w:tc>
        <w:tc>
          <w:tcPr>
            <w:tcW w:w="0" w:type="auto"/>
            <w:vMerge/>
          </w:tcPr>
          <w:p w14:paraId="4BD7978E" w14:textId="27680890" w:rsidR="00CE7EF6" w:rsidRDefault="00CE7EF6" w:rsidP="00211BB4">
            <w:pPr>
              <w:contextualSpacing/>
              <w:jc w:val="both"/>
              <w:rPr>
                <w:rFonts w:ascii="Arial" w:hAnsi="Arial" w:cs="Arial"/>
              </w:rPr>
            </w:pPr>
          </w:p>
        </w:tc>
        <w:tc>
          <w:tcPr>
            <w:tcW w:w="0" w:type="auto"/>
            <w:vMerge/>
          </w:tcPr>
          <w:p w14:paraId="28DDFC34" w14:textId="21A729A3" w:rsidR="00CE7EF6" w:rsidRDefault="00CE7EF6" w:rsidP="00211BB4">
            <w:pPr>
              <w:contextualSpacing/>
              <w:jc w:val="both"/>
              <w:rPr>
                <w:rFonts w:ascii="Arial" w:hAnsi="Arial" w:cs="Arial"/>
              </w:rPr>
            </w:pPr>
          </w:p>
        </w:tc>
        <w:tc>
          <w:tcPr>
            <w:tcW w:w="0" w:type="auto"/>
            <w:vMerge/>
          </w:tcPr>
          <w:p w14:paraId="672113A8" w14:textId="0ED315BE" w:rsidR="00CE7EF6" w:rsidRDefault="00CE7EF6" w:rsidP="00211BB4">
            <w:pPr>
              <w:contextualSpacing/>
              <w:jc w:val="both"/>
              <w:rPr>
                <w:rFonts w:ascii="Arial" w:hAnsi="Arial" w:cs="Arial"/>
              </w:rPr>
            </w:pPr>
          </w:p>
        </w:tc>
        <w:tc>
          <w:tcPr>
            <w:tcW w:w="0" w:type="auto"/>
            <w:vMerge/>
          </w:tcPr>
          <w:p w14:paraId="003AC4CF" w14:textId="77777777" w:rsidR="00CE7EF6" w:rsidRDefault="00CE7EF6" w:rsidP="00211BB4">
            <w:pPr>
              <w:contextualSpacing/>
              <w:jc w:val="both"/>
              <w:rPr>
                <w:rFonts w:ascii="Arial" w:hAnsi="Arial" w:cs="Arial"/>
                <w:b/>
                <w:bCs/>
              </w:rPr>
            </w:pPr>
          </w:p>
        </w:tc>
        <w:tc>
          <w:tcPr>
            <w:tcW w:w="0" w:type="auto"/>
            <w:vMerge/>
          </w:tcPr>
          <w:p w14:paraId="7AFBF9C8" w14:textId="20ACC096" w:rsidR="00CE7EF6" w:rsidRDefault="00CE7EF6" w:rsidP="00211BB4">
            <w:pPr>
              <w:contextualSpacing/>
              <w:jc w:val="both"/>
              <w:rPr>
                <w:rFonts w:ascii="Arial" w:hAnsi="Arial" w:cs="Arial"/>
              </w:rPr>
            </w:pPr>
          </w:p>
        </w:tc>
        <w:tc>
          <w:tcPr>
            <w:tcW w:w="0" w:type="auto"/>
          </w:tcPr>
          <w:p w14:paraId="2FAA611F" w14:textId="41941393" w:rsidR="00CE7EF6" w:rsidRDefault="00CE7EF6" w:rsidP="00211BB4">
            <w:pPr>
              <w:contextualSpacing/>
              <w:jc w:val="both"/>
              <w:rPr>
                <w:rFonts w:ascii="Arial" w:hAnsi="Arial" w:cs="Arial"/>
              </w:rPr>
            </w:pPr>
            <w:r>
              <w:rPr>
                <w:rFonts w:ascii="Arial" w:hAnsi="Arial" w:cs="Arial"/>
                <w:b/>
                <w:bCs/>
              </w:rPr>
              <w:t>60</w:t>
            </w:r>
            <w:r w:rsidRPr="008D3730">
              <w:rPr>
                <w:rFonts w:ascii="Arial" w:hAnsi="Arial" w:cs="Arial"/>
                <w:b/>
                <w:bCs/>
              </w:rPr>
              <w:t xml:space="preserve"> vs </w:t>
            </w:r>
            <w:r>
              <w:rPr>
                <w:rFonts w:ascii="Arial" w:hAnsi="Arial" w:cs="Arial"/>
                <w:b/>
                <w:bCs/>
              </w:rPr>
              <w:t>0</w:t>
            </w:r>
          </w:p>
        </w:tc>
        <w:tc>
          <w:tcPr>
            <w:tcW w:w="0" w:type="auto"/>
          </w:tcPr>
          <w:p w14:paraId="365CB8A8" w14:textId="526AA85A" w:rsidR="00CE7EF6" w:rsidRDefault="00CE7EF6" w:rsidP="00211BB4">
            <w:pPr>
              <w:contextualSpacing/>
              <w:jc w:val="both"/>
              <w:rPr>
                <w:rFonts w:ascii="Arial" w:hAnsi="Arial" w:cs="Arial"/>
              </w:rPr>
            </w:pPr>
            <w:r>
              <w:rPr>
                <w:rFonts w:ascii="Arial" w:hAnsi="Arial" w:cs="Arial"/>
                <w:b/>
                <w:bCs/>
              </w:rPr>
              <w:t>120</w:t>
            </w:r>
            <w:r w:rsidRPr="008D3730">
              <w:rPr>
                <w:rFonts w:ascii="Arial" w:hAnsi="Arial" w:cs="Arial"/>
                <w:b/>
                <w:bCs/>
              </w:rPr>
              <w:t xml:space="preserve"> vs </w:t>
            </w:r>
            <w:r>
              <w:rPr>
                <w:rFonts w:ascii="Arial" w:hAnsi="Arial" w:cs="Arial"/>
                <w:b/>
                <w:bCs/>
              </w:rPr>
              <w:t>0</w:t>
            </w:r>
          </w:p>
        </w:tc>
        <w:tc>
          <w:tcPr>
            <w:tcW w:w="0" w:type="auto"/>
          </w:tcPr>
          <w:p w14:paraId="1E24C912" w14:textId="7ACE94FE" w:rsidR="00CE7EF6" w:rsidRDefault="00CE7EF6" w:rsidP="00211BB4">
            <w:pPr>
              <w:contextualSpacing/>
              <w:jc w:val="both"/>
              <w:rPr>
                <w:rFonts w:ascii="Arial" w:hAnsi="Arial" w:cs="Arial"/>
              </w:rPr>
            </w:pPr>
            <w:r>
              <w:rPr>
                <w:rFonts w:ascii="Arial" w:hAnsi="Arial" w:cs="Arial"/>
                <w:b/>
                <w:bCs/>
              </w:rPr>
              <w:t xml:space="preserve">120 </w:t>
            </w:r>
            <w:r w:rsidRPr="008D3730">
              <w:rPr>
                <w:rFonts w:ascii="Arial" w:hAnsi="Arial" w:cs="Arial"/>
                <w:b/>
                <w:bCs/>
              </w:rPr>
              <w:t xml:space="preserve">vs </w:t>
            </w:r>
            <w:r>
              <w:rPr>
                <w:rFonts w:ascii="Arial" w:hAnsi="Arial" w:cs="Arial"/>
                <w:b/>
                <w:bCs/>
              </w:rPr>
              <w:t>60</w:t>
            </w:r>
          </w:p>
        </w:tc>
      </w:tr>
      <w:tr w:rsidR="00E51C13" w:rsidRPr="00DA7FDA" w14:paraId="1F1CA3FF" w14:textId="77777777" w:rsidTr="001E52B4">
        <w:tc>
          <w:tcPr>
            <w:tcW w:w="0" w:type="auto"/>
            <w:gridSpan w:val="9"/>
          </w:tcPr>
          <w:p w14:paraId="44A23D76" w14:textId="0CF716E6" w:rsidR="00E51C13" w:rsidRPr="00B34B47" w:rsidRDefault="00E51C13" w:rsidP="00361599">
            <w:pPr>
              <w:contextualSpacing/>
              <w:jc w:val="both"/>
              <w:rPr>
                <w:rFonts w:ascii="Arial" w:hAnsi="Arial" w:cs="Arial"/>
                <w:lang w:val="en-US"/>
              </w:rPr>
            </w:pPr>
            <w:r w:rsidRPr="00B34B47">
              <w:rPr>
                <w:rFonts w:ascii="Arial" w:hAnsi="Arial" w:cs="Arial"/>
                <w:i/>
                <w:iCs/>
                <w:lang w:val="en-US"/>
              </w:rPr>
              <w:t>Glycolytic intermediates and related m</w:t>
            </w:r>
            <w:r>
              <w:rPr>
                <w:rFonts w:ascii="Arial" w:hAnsi="Arial" w:cs="Arial"/>
                <w:i/>
                <w:iCs/>
                <w:lang w:val="en-US"/>
              </w:rPr>
              <w:t>etabolites</w:t>
            </w:r>
          </w:p>
        </w:tc>
      </w:tr>
      <w:tr w:rsidR="00263F4C" w14:paraId="3CDA5D07" w14:textId="77777777" w:rsidTr="004D1FAD">
        <w:tc>
          <w:tcPr>
            <w:tcW w:w="0" w:type="auto"/>
          </w:tcPr>
          <w:p w14:paraId="28CC3618" w14:textId="2283E494" w:rsidR="00263F4C" w:rsidRDefault="00263F4C" w:rsidP="00263F4C">
            <w:pPr>
              <w:contextualSpacing/>
              <w:jc w:val="both"/>
              <w:rPr>
                <w:rFonts w:ascii="Arial" w:hAnsi="Arial" w:cs="Arial"/>
              </w:rPr>
            </w:pPr>
            <w:r>
              <w:rPr>
                <w:rFonts w:ascii="Arial" w:hAnsi="Arial" w:cs="Arial"/>
              </w:rPr>
              <w:t>D-Glucose (or isomer)</w:t>
            </w:r>
          </w:p>
        </w:tc>
        <w:tc>
          <w:tcPr>
            <w:tcW w:w="0" w:type="auto"/>
          </w:tcPr>
          <w:p w14:paraId="3D4402FF" w14:textId="38E4D803" w:rsidR="00263F4C" w:rsidRDefault="00263F4C" w:rsidP="00263F4C">
            <w:pPr>
              <w:contextualSpacing/>
              <w:jc w:val="both"/>
              <w:rPr>
                <w:rFonts w:ascii="Arial" w:hAnsi="Arial" w:cs="Arial"/>
              </w:rPr>
            </w:pPr>
            <w:r>
              <w:rPr>
                <w:rFonts w:ascii="Arial" w:hAnsi="Arial" w:cs="Arial"/>
              </w:rPr>
              <w:t>180.0634</w:t>
            </w:r>
          </w:p>
        </w:tc>
        <w:tc>
          <w:tcPr>
            <w:tcW w:w="0" w:type="auto"/>
          </w:tcPr>
          <w:p w14:paraId="7533C707" w14:textId="3E3FACB1" w:rsidR="00263F4C" w:rsidRDefault="00263F4C" w:rsidP="00263F4C">
            <w:pPr>
              <w:contextualSpacing/>
              <w:jc w:val="both"/>
              <w:rPr>
                <w:rFonts w:ascii="Arial" w:hAnsi="Arial" w:cs="Arial"/>
              </w:rPr>
            </w:pPr>
            <w:r>
              <w:rPr>
                <w:rFonts w:ascii="Arial" w:hAnsi="Arial" w:cs="Arial"/>
              </w:rPr>
              <w:t>0.71</w:t>
            </w:r>
          </w:p>
        </w:tc>
        <w:tc>
          <w:tcPr>
            <w:tcW w:w="0" w:type="auto"/>
          </w:tcPr>
          <w:p w14:paraId="5E6741F1" w14:textId="2BD0C9EF" w:rsidR="00263F4C" w:rsidRDefault="00263F4C" w:rsidP="00263F4C">
            <w:pPr>
              <w:contextualSpacing/>
              <w:jc w:val="both"/>
              <w:rPr>
                <w:rFonts w:ascii="Arial" w:hAnsi="Arial" w:cs="Arial"/>
              </w:rPr>
            </w:pPr>
            <w:r>
              <w:rPr>
                <w:rFonts w:ascii="Arial" w:hAnsi="Arial" w:cs="Arial"/>
              </w:rPr>
              <w:t>1</w:t>
            </w:r>
          </w:p>
        </w:tc>
        <w:tc>
          <w:tcPr>
            <w:tcW w:w="0" w:type="auto"/>
          </w:tcPr>
          <w:p w14:paraId="3A5991B1" w14:textId="07C118AF" w:rsidR="00263F4C" w:rsidRDefault="00263F4C" w:rsidP="00263F4C">
            <w:pPr>
              <w:contextualSpacing/>
              <w:jc w:val="both"/>
              <w:rPr>
                <w:rFonts w:ascii="Arial" w:hAnsi="Arial" w:cs="Arial"/>
              </w:rPr>
            </w:pPr>
            <w:r>
              <w:rPr>
                <w:rFonts w:ascii="Arial" w:hAnsi="Arial" w:cs="Arial"/>
              </w:rPr>
              <w:t>ObIR-</w:t>
            </w:r>
          </w:p>
        </w:tc>
        <w:tc>
          <w:tcPr>
            <w:tcW w:w="0" w:type="auto"/>
          </w:tcPr>
          <w:p w14:paraId="193716A9" w14:textId="0C044876" w:rsidR="00263F4C" w:rsidRDefault="00263F4C" w:rsidP="00263F4C">
            <w:pPr>
              <w:contextualSpacing/>
              <w:jc w:val="both"/>
              <w:rPr>
                <w:rFonts w:ascii="Arial" w:hAnsi="Arial" w:cs="Arial"/>
              </w:rPr>
            </w:pPr>
            <w:r>
              <w:rPr>
                <w:rFonts w:ascii="Arial" w:hAnsi="Arial" w:cs="Arial"/>
              </w:rPr>
              <w:t>1.2×10</w:t>
            </w:r>
            <w:r w:rsidRPr="008D3730">
              <w:rPr>
                <w:rFonts w:ascii="Arial" w:hAnsi="Arial" w:cs="Arial"/>
                <w:vertAlign w:val="superscript"/>
              </w:rPr>
              <w:t>-</w:t>
            </w:r>
            <w:r>
              <w:rPr>
                <w:rFonts w:ascii="Arial" w:hAnsi="Arial" w:cs="Arial"/>
                <w:vertAlign w:val="superscript"/>
              </w:rPr>
              <w:t>3</w:t>
            </w:r>
          </w:p>
        </w:tc>
        <w:tc>
          <w:tcPr>
            <w:tcW w:w="0" w:type="auto"/>
          </w:tcPr>
          <w:p w14:paraId="716CFF53" w14:textId="1B5C86E6" w:rsidR="00263F4C" w:rsidRDefault="00263F4C" w:rsidP="00263F4C">
            <w:pPr>
              <w:contextualSpacing/>
              <w:jc w:val="both"/>
              <w:rPr>
                <w:rFonts w:ascii="Arial" w:hAnsi="Arial" w:cs="Arial"/>
              </w:rPr>
            </w:pPr>
            <w:r>
              <w:rPr>
                <w:rFonts w:ascii="Arial" w:hAnsi="Arial" w:cs="Arial"/>
              </w:rPr>
              <w:t>1.74*</w:t>
            </w:r>
          </w:p>
        </w:tc>
        <w:tc>
          <w:tcPr>
            <w:tcW w:w="0" w:type="auto"/>
          </w:tcPr>
          <w:p w14:paraId="7D8BFA40" w14:textId="47AFE997" w:rsidR="00263F4C" w:rsidRDefault="00263F4C" w:rsidP="00263F4C">
            <w:pPr>
              <w:contextualSpacing/>
              <w:jc w:val="both"/>
              <w:rPr>
                <w:rFonts w:ascii="Arial" w:hAnsi="Arial" w:cs="Arial"/>
              </w:rPr>
            </w:pPr>
            <w:r>
              <w:rPr>
                <w:rFonts w:ascii="Arial" w:hAnsi="Arial" w:cs="Arial"/>
              </w:rPr>
              <w:t>1.19</w:t>
            </w:r>
          </w:p>
        </w:tc>
        <w:tc>
          <w:tcPr>
            <w:tcW w:w="0" w:type="auto"/>
          </w:tcPr>
          <w:p w14:paraId="7E0C670D" w14:textId="42A11CFF" w:rsidR="00263F4C" w:rsidRDefault="00263F4C" w:rsidP="00263F4C">
            <w:pPr>
              <w:contextualSpacing/>
              <w:jc w:val="both"/>
              <w:rPr>
                <w:rFonts w:ascii="Arial" w:hAnsi="Arial" w:cs="Arial"/>
              </w:rPr>
            </w:pPr>
            <w:r>
              <w:rPr>
                <w:rFonts w:ascii="Arial" w:hAnsi="Arial" w:cs="Arial"/>
              </w:rPr>
              <w:t>0.74*</w:t>
            </w:r>
          </w:p>
        </w:tc>
      </w:tr>
      <w:tr w:rsidR="00263F4C" w14:paraId="39FC70CB" w14:textId="77777777" w:rsidTr="004D1FAD">
        <w:tc>
          <w:tcPr>
            <w:tcW w:w="0" w:type="auto"/>
          </w:tcPr>
          <w:p w14:paraId="02A8CEC9" w14:textId="31930CE7" w:rsidR="00263F4C" w:rsidRDefault="00263F4C" w:rsidP="00263F4C">
            <w:pPr>
              <w:contextualSpacing/>
              <w:jc w:val="both"/>
              <w:rPr>
                <w:rFonts w:ascii="Arial" w:hAnsi="Arial" w:cs="Arial"/>
              </w:rPr>
            </w:pPr>
          </w:p>
        </w:tc>
        <w:tc>
          <w:tcPr>
            <w:tcW w:w="0" w:type="auto"/>
          </w:tcPr>
          <w:p w14:paraId="2111A2F4" w14:textId="0920275F" w:rsidR="00263F4C" w:rsidRDefault="00263F4C" w:rsidP="00263F4C">
            <w:pPr>
              <w:contextualSpacing/>
              <w:jc w:val="both"/>
              <w:rPr>
                <w:rFonts w:ascii="Arial" w:hAnsi="Arial" w:cs="Arial"/>
              </w:rPr>
            </w:pPr>
          </w:p>
        </w:tc>
        <w:tc>
          <w:tcPr>
            <w:tcW w:w="0" w:type="auto"/>
          </w:tcPr>
          <w:p w14:paraId="3CA52B62" w14:textId="6DF27284" w:rsidR="00263F4C" w:rsidRDefault="00263F4C" w:rsidP="00263F4C">
            <w:pPr>
              <w:contextualSpacing/>
              <w:jc w:val="both"/>
              <w:rPr>
                <w:rFonts w:ascii="Arial" w:hAnsi="Arial" w:cs="Arial"/>
              </w:rPr>
            </w:pPr>
          </w:p>
        </w:tc>
        <w:tc>
          <w:tcPr>
            <w:tcW w:w="0" w:type="auto"/>
          </w:tcPr>
          <w:p w14:paraId="277E16AF" w14:textId="56BB63D9" w:rsidR="00263F4C" w:rsidRDefault="00263F4C" w:rsidP="00263F4C">
            <w:pPr>
              <w:contextualSpacing/>
              <w:jc w:val="both"/>
              <w:rPr>
                <w:rFonts w:ascii="Arial" w:hAnsi="Arial" w:cs="Arial"/>
              </w:rPr>
            </w:pPr>
          </w:p>
        </w:tc>
        <w:tc>
          <w:tcPr>
            <w:tcW w:w="0" w:type="auto"/>
          </w:tcPr>
          <w:p w14:paraId="45612CD0" w14:textId="15DCB28A" w:rsidR="00263F4C" w:rsidRDefault="00263F4C" w:rsidP="00263F4C">
            <w:pPr>
              <w:contextualSpacing/>
              <w:jc w:val="both"/>
              <w:rPr>
                <w:rFonts w:ascii="Arial" w:hAnsi="Arial" w:cs="Arial"/>
              </w:rPr>
            </w:pPr>
            <w:r>
              <w:rPr>
                <w:rFonts w:ascii="Arial" w:hAnsi="Arial" w:cs="Arial"/>
              </w:rPr>
              <w:t>ObIR+</w:t>
            </w:r>
          </w:p>
        </w:tc>
        <w:tc>
          <w:tcPr>
            <w:tcW w:w="0" w:type="auto"/>
          </w:tcPr>
          <w:p w14:paraId="2B390760" w14:textId="699CF49D" w:rsidR="00263F4C" w:rsidRDefault="00263F4C" w:rsidP="00263F4C">
            <w:pPr>
              <w:contextualSpacing/>
              <w:jc w:val="both"/>
              <w:rPr>
                <w:rFonts w:ascii="Arial" w:hAnsi="Arial" w:cs="Arial"/>
              </w:rPr>
            </w:pPr>
            <w:r>
              <w:rPr>
                <w:rFonts w:ascii="Arial" w:hAnsi="Arial" w:cs="Arial"/>
              </w:rPr>
              <w:t>4.4×10</w:t>
            </w:r>
            <w:r w:rsidRPr="008D3730">
              <w:rPr>
                <w:rFonts w:ascii="Arial" w:hAnsi="Arial" w:cs="Arial"/>
                <w:vertAlign w:val="superscript"/>
              </w:rPr>
              <w:t>-</w:t>
            </w:r>
            <w:r>
              <w:rPr>
                <w:rFonts w:ascii="Arial" w:hAnsi="Arial" w:cs="Arial"/>
                <w:vertAlign w:val="superscript"/>
              </w:rPr>
              <w:t>10</w:t>
            </w:r>
          </w:p>
        </w:tc>
        <w:tc>
          <w:tcPr>
            <w:tcW w:w="0" w:type="auto"/>
          </w:tcPr>
          <w:p w14:paraId="45DCB282" w14:textId="419293A7" w:rsidR="00263F4C" w:rsidRDefault="00263F4C" w:rsidP="00263F4C">
            <w:pPr>
              <w:contextualSpacing/>
              <w:jc w:val="both"/>
              <w:rPr>
                <w:rFonts w:ascii="Arial" w:hAnsi="Arial" w:cs="Arial"/>
              </w:rPr>
            </w:pPr>
            <w:r>
              <w:rPr>
                <w:rFonts w:ascii="Arial" w:hAnsi="Arial" w:cs="Arial"/>
              </w:rPr>
              <w:t>2.10*</w:t>
            </w:r>
          </w:p>
        </w:tc>
        <w:tc>
          <w:tcPr>
            <w:tcW w:w="0" w:type="auto"/>
          </w:tcPr>
          <w:p w14:paraId="3EB90DC0" w14:textId="746E773A" w:rsidR="00263F4C" w:rsidRDefault="00263F4C" w:rsidP="00263F4C">
            <w:pPr>
              <w:contextualSpacing/>
              <w:jc w:val="both"/>
              <w:rPr>
                <w:rFonts w:ascii="Arial" w:hAnsi="Arial" w:cs="Arial"/>
              </w:rPr>
            </w:pPr>
            <w:r>
              <w:rPr>
                <w:rFonts w:ascii="Arial" w:hAnsi="Arial" w:cs="Arial"/>
              </w:rPr>
              <w:t>2.09*</w:t>
            </w:r>
          </w:p>
        </w:tc>
        <w:tc>
          <w:tcPr>
            <w:tcW w:w="0" w:type="auto"/>
          </w:tcPr>
          <w:p w14:paraId="5C516780" w14:textId="05CD0B28" w:rsidR="00263F4C" w:rsidRDefault="00263F4C" w:rsidP="00263F4C">
            <w:pPr>
              <w:contextualSpacing/>
              <w:jc w:val="both"/>
              <w:rPr>
                <w:rFonts w:ascii="Arial" w:hAnsi="Arial" w:cs="Arial"/>
              </w:rPr>
            </w:pPr>
            <w:r>
              <w:rPr>
                <w:rFonts w:ascii="Arial" w:hAnsi="Arial" w:cs="Arial"/>
              </w:rPr>
              <w:t>0.99</w:t>
            </w:r>
          </w:p>
        </w:tc>
      </w:tr>
      <w:tr w:rsidR="00263F4C" w14:paraId="74AA25FD" w14:textId="77777777" w:rsidTr="004D1FAD">
        <w:tc>
          <w:tcPr>
            <w:tcW w:w="0" w:type="auto"/>
          </w:tcPr>
          <w:p w14:paraId="247FE6AD" w14:textId="3FAEAEDD" w:rsidR="00263F4C" w:rsidRPr="00507D39" w:rsidRDefault="00263F4C" w:rsidP="00263F4C">
            <w:pPr>
              <w:contextualSpacing/>
              <w:jc w:val="both"/>
              <w:rPr>
                <w:rFonts w:ascii="Arial" w:hAnsi="Arial" w:cs="Arial"/>
                <w:lang w:val="en-US"/>
              </w:rPr>
            </w:pPr>
            <w:r w:rsidRPr="00507D39">
              <w:rPr>
                <w:rFonts w:ascii="Arial" w:hAnsi="Arial" w:cs="Arial"/>
                <w:lang w:val="en-US"/>
              </w:rPr>
              <w:t>D-Glucose 6-sulfate (or isomer)</w:t>
            </w:r>
          </w:p>
        </w:tc>
        <w:tc>
          <w:tcPr>
            <w:tcW w:w="0" w:type="auto"/>
          </w:tcPr>
          <w:p w14:paraId="59C146E6" w14:textId="08B9E5FC" w:rsidR="00263F4C" w:rsidRDefault="00263F4C" w:rsidP="00263F4C">
            <w:pPr>
              <w:contextualSpacing/>
              <w:jc w:val="both"/>
              <w:rPr>
                <w:rFonts w:ascii="Arial" w:hAnsi="Arial" w:cs="Arial"/>
              </w:rPr>
            </w:pPr>
            <w:r>
              <w:rPr>
                <w:rFonts w:ascii="Arial" w:hAnsi="Arial" w:cs="Arial"/>
              </w:rPr>
              <w:t>260.0202</w:t>
            </w:r>
          </w:p>
        </w:tc>
        <w:tc>
          <w:tcPr>
            <w:tcW w:w="0" w:type="auto"/>
          </w:tcPr>
          <w:p w14:paraId="66C9CD67" w14:textId="5EB8B0DD" w:rsidR="00263F4C" w:rsidRDefault="00263F4C" w:rsidP="00263F4C">
            <w:pPr>
              <w:contextualSpacing/>
              <w:jc w:val="both"/>
              <w:rPr>
                <w:rFonts w:ascii="Arial" w:hAnsi="Arial" w:cs="Arial"/>
              </w:rPr>
            </w:pPr>
            <w:r>
              <w:rPr>
                <w:rFonts w:ascii="Arial" w:hAnsi="Arial" w:cs="Arial"/>
              </w:rPr>
              <w:t>0.71</w:t>
            </w:r>
          </w:p>
        </w:tc>
        <w:tc>
          <w:tcPr>
            <w:tcW w:w="0" w:type="auto"/>
          </w:tcPr>
          <w:p w14:paraId="66D9DF2D" w14:textId="6E65F097" w:rsidR="00263F4C" w:rsidRDefault="00263F4C" w:rsidP="00263F4C">
            <w:pPr>
              <w:contextualSpacing/>
              <w:jc w:val="both"/>
              <w:rPr>
                <w:rFonts w:ascii="Arial" w:hAnsi="Arial" w:cs="Arial"/>
              </w:rPr>
            </w:pPr>
            <w:r>
              <w:rPr>
                <w:rFonts w:ascii="Arial" w:hAnsi="Arial" w:cs="Arial"/>
              </w:rPr>
              <w:t>3</w:t>
            </w:r>
          </w:p>
        </w:tc>
        <w:tc>
          <w:tcPr>
            <w:tcW w:w="0" w:type="auto"/>
          </w:tcPr>
          <w:p w14:paraId="0D7D1FA5" w14:textId="4EBA1E1E" w:rsidR="00263F4C" w:rsidRDefault="00263F4C" w:rsidP="00263F4C">
            <w:pPr>
              <w:contextualSpacing/>
              <w:jc w:val="both"/>
              <w:rPr>
                <w:rFonts w:ascii="Arial" w:hAnsi="Arial" w:cs="Arial"/>
              </w:rPr>
            </w:pPr>
            <w:r>
              <w:rPr>
                <w:rFonts w:ascii="Arial" w:hAnsi="Arial" w:cs="Arial"/>
              </w:rPr>
              <w:t>ObIR-</w:t>
            </w:r>
          </w:p>
        </w:tc>
        <w:tc>
          <w:tcPr>
            <w:tcW w:w="0" w:type="auto"/>
          </w:tcPr>
          <w:p w14:paraId="4F53BDBA" w14:textId="2B1B2907" w:rsidR="00263F4C" w:rsidRDefault="00263F4C" w:rsidP="00263F4C">
            <w:pPr>
              <w:contextualSpacing/>
              <w:jc w:val="both"/>
              <w:rPr>
                <w:rFonts w:ascii="Arial" w:hAnsi="Arial" w:cs="Arial"/>
              </w:rPr>
            </w:pPr>
            <w:r>
              <w:rPr>
                <w:rFonts w:ascii="Arial" w:hAnsi="Arial" w:cs="Arial"/>
              </w:rPr>
              <w:t>9.5</w:t>
            </w:r>
            <w:r w:rsidRPr="00FA5DEE">
              <w:rPr>
                <w:rFonts w:ascii="Arial" w:hAnsi="Arial" w:cs="Arial"/>
              </w:rPr>
              <w:t>×10</w:t>
            </w:r>
            <w:r w:rsidRPr="00FA5DEE">
              <w:rPr>
                <w:rFonts w:ascii="Arial" w:hAnsi="Arial" w:cs="Arial"/>
                <w:vertAlign w:val="superscript"/>
              </w:rPr>
              <w:t>-</w:t>
            </w:r>
            <w:r>
              <w:rPr>
                <w:rFonts w:ascii="Arial" w:hAnsi="Arial" w:cs="Arial"/>
                <w:vertAlign w:val="superscript"/>
              </w:rPr>
              <w:t>3</w:t>
            </w:r>
          </w:p>
        </w:tc>
        <w:tc>
          <w:tcPr>
            <w:tcW w:w="0" w:type="auto"/>
          </w:tcPr>
          <w:p w14:paraId="5AA2767D" w14:textId="4C01CAC8" w:rsidR="00263F4C" w:rsidRDefault="00263F4C" w:rsidP="00263F4C">
            <w:pPr>
              <w:contextualSpacing/>
              <w:jc w:val="both"/>
              <w:rPr>
                <w:rFonts w:ascii="Arial" w:hAnsi="Arial" w:cs="Arial"/>
              </w:rPr>
            </w:pPr>
            <w:r>
              <w:rPr>
                <w:rFonts w:ascii="Arial" w:hAnsi="Arial" w:cs="Arial"/>
              </w:rPr>
              <w:t>1.25*</w:t>
            </w:r>
          </w:p>
        </w:tc>
        <w:tc>
          <w:tcPr>
            <w:tcW w:w="0" w:type="auto"/>
          </w:tcPr>
          <w:p w14:paraId="25A88529" w14:textId="7BCD414E" w:rsidR="00263F4C" w:rsidRDefault="00263F4C" w:rsidP="00263F4C">
            <w:pPr>
              <w:contextualSpacing/>
              <w:jc w:val="both"/>
              <w:rPr>
                <w:rFonts w:ascii="Arial" w:hAnsi="Arial" w:cs="Arial"/>
              </w:rPr>
            </w:pPr>
            <w:r>
              <w:rPr>
                <w:rFonts w:ascii="Arial" w:hAnsi="Arial" w:cs="Arial"/>
              </w:rPr>
              <w:t>1.11</w:t>
            </w:r>
          </w:p>
        </w:tc>
        <w:tc>
          <w:tcPr>
            <w:tcW w:w="0" w:type="auto"/>
          </w:tcPr>
          <w:p w14:paraId="4D093103" w14:textId="0C4F47B3" w:rsidR="00263F4C" w:rsidRDefault="00263F4C" w:rsidP="00263F4C">
            <w:pPr>
              <w:contextualSpacing/>
              <w:jc w:val="both"/>
              <w:rPr>
                <w:rFonts w:ascii="Arial" w:hAnsi="Arial" w:cs="Arial"/>
              </w:rPr>
            </w:pPr>
            <w:r>
              <w:rPr>
                <w:rFonts w:ascii="Arial" w:hAnsi="Arial" w:cs="Arial"/>
              </w:rPr>
              <w:t>0.89*</w:t>
            </w:r>
          </w:p>
        </w:tc>
      </w:tr>
      <w:tr w:rsidR="00263F4C" w14:paraId="0A97936E" w14:textId="77777777" w:rsidTr="004D1FAD">
        <w:tc>
          <w:tcPr>
            <w:tcW w:w="0" w:type="auto"/>
          </w:tcPr>
          <w:p w14:paraId="3E805C50" w14:textId="02404C0F" w:rsidR="00263F4C" w:rsidRDefault="00263F4C" w:rsidP="00263F4C">
            <w:pPr>
              <w:contextualSpacing/>
              <w:jc w:val="both"/>
              <w:rPr>
                <w:rFonts w:ascii="Arial" w:hAnsi="Arial" w:cs="Arial"/>
              </w:rPr>
            </w:pPr>
          </w:p>
        </w:tc>
        <w:tc>
          <w:tcPr>
            <w:tcW w:w="0" w:type="auto"/>
          </w:tcPr>
          <w:p w14:paraId="5D623736" w14:textId="53FF3FD2" w:rsidR="00263F4C" w:rsidRDefault="00263F4C" w:rsidP="00263F4C">
            <w:pPr>
              <w:contextualSpacing/>
              <w:jc w:val="both"/>
              <w:rPr>
                <w:rFonts w:ascii="Arial" w:hAnsi="Arial" w:cs="Arial"/>
              </w:rPr>
            </w:pPr>
          </w:p>
        </w:tc>
        <w:tc>
          <w:tcPr>
            <w:tcW w:w="0" w:type="auto"/>
          </w:tcPr>
          <w:p w14:paraId="1BECFDC4" w14:textId="459DDB9F" w:rsidR="00263F4C" w:rsidRDefault="00263F4C" w:rsidP="00263F4C">
            <w:pPr>
              <w:contextualSpacing/>
              <w:jc w:val="both"/>
              <w:rPr>
                <w:rFonts w:ascii="Arial" w:hAnsi="Arial" w:cs="Arial"/>
              </w:rPr>
            </w:pPr>
          </w:p>
        </w:tc>
        <w:tc>
          <w:tcPr>
            <w:tcW w:w="0" w:type="auto"/>
          </w:tcPr>
          <w:p w14:paraId="6DD0184D" w14:textId="77777777" w:rsidR="00263F4C" w:rsidRDefault="00263F4C" w:rsidP="00263F4C">
            <w:pPr>
              <w:contextualSpacing/>
              <w:jc w:val="both"/>
              <w:rPr>
                <w:rFonts w:ascii="Arial" w:hAnsi="Arial" w:cs="Arial"/>
              </w:rPr>
            </w:pPr>
          </w:p>
        </w:tc>
        <w:tc>
          <w:tcPr>
            <w:tcW w:w="0" w:type="auto"/>
          </w:tcPr>
          <w:p w14:paraId="1F9BF82E" w14:textId="55223166" w:rsidR="00263F4C" w:rsidRDefault="00263F4C" w:rsidP="00263F4C">
            <w:pPr>
              <w:contextualSpacing/>
              <w:jc w:val="both"/>
              <w:rPr>
                <w:rFonts w:ascii="Arial" w:hAnsi="Arial" w:cs="Arial"/>
              </w:rPr>
            </w:pPr>
            <w:r>
              <w:rPr>
                <w:rFonts w:ascii="Arial" w:hAnsi="Arial" w:cs="Arial"/>
              </w:rPr>
              <w:t>ObIR+</w:t>
            </w:r>
          </w:p>
        </w:tc>
        <w:tc>
          <w:tcPr>
            <w:tcW w:w="0" w:type="auto"/>
          </w:tcPr>
          <w:p w14:paraId="6341227A" w14:textId="1433BB0F" w:rsidR="00263F4C" w:rsidRDefault="00263F4C" w:rsidP="00263F4C">
            <w:pPr>
              <w:contextualSpacing/>
              <w:jc w:val="both"/>
              <w:rPr>
                <w:rFonts w:ascii="Arial" w:hAnsi="Arial" w:cs="Arial"/>
              </w:rPr>
            </w:pPr>
            <w:r>
              <w:rPr>
                <w:rFonts w:ascii="Arial" w:hAnsi="Arial" w:cs="Arial"/>
              </w:rPr>
              <w:t>2.2</w:t>
            </w:r>
            <w:r w:rsidRPr="00FA5DEE">
              <w:rPr>
                <w:rFonts w:ascii="Arial" w:hAnsi="Arial" w:cs="Arial"/>
              </w:rPr>
              <w:t>×10</w:t>
            </w:r>
            <w:r w:rsidRPr="00FA5DEE">
              <w:rPr>
                <w:rFonts w:ascii="Arial" w:hAnsi="Arial" w:cs="Arial"/>
                <w:vertAlign w:val="superscript"/>
              </w:rPr>
              <w:t>-</w:t>
            </w:r>
            <w:r>
              <w:rPr>
                <w:rFonts w:ascii="Arial" w:hAnsi="Arial" w:cs="Arial"/>
                <w:vertAlign w:val="superscript"/>
              </w:rPr>
              <w:t>9</w:t>
            </w:r>
          </w:p>
        </w:tc>
        <w:tc>
          <w:tcPr>
            <w:tcW w:w="0" w:type="auto"/>
          </w:tcPr>
          <w:p w14:paraId="54D4A0B9" w14:textId="7CABFF15" w:rsidR="00263F4C" w:rsidRDefault="00263F4C" w:rsidP="00263F4C">
            <w:pPr>
              <w:contextualSpacing/>
              <w:jc w:val="both"/>
              <w:rPr>
                <w:rFonts w:ascii="Arial" w:hAnsi="Arial" w:cs="Arial"/>
              </w:rPr>
            </w:pPr>
            <w:r>
              <w:rPr>
                <w:rFonts w:ascii="Arial" w:hAnsi="Arial" w:cs="Arial"/>
              </w:rPr>
              <w:t>1.33*</w:t>
            </w:r>
          </w:p>
        </w:tc>
        <w:tc>
          <w:tcPr>
            <w:tcW w:w="0" w:type="auto"/>
          </w:tcPr>
          <w:p w14:paraId="7C26C374" w14:textId="58BDB126" w:rsidR="00263F4C" w:rsidRDefault="00263F4C" w:rsidP="00263F4C">
            <w:pPr>
              <w:contextualSpacing/>
              <w:jc w:val="both"/>
              <w:rPr>
                <w:rFonts w:ascii="Arial" w:hAnsi="Arial" w:cs="Arial"/>
              </w:rPr>
            </w:pPr>
            <w:r>
              <w:rPr>
                <w:rFonts w:ascii="Arial" w:hAnsi="Arial" w:cs="Arial"/>
              </w:rPr>
              <w:t>1.37*</w:t>
            </w:r>
          </w:p>
        </w:tc>
        <w:tc>
          <w:tcPr>
            <w:tcW w:w="0" w:type="auto"/>
          </w:tcPr>
          <w:p w14:paraId="762528B5" w14:textId="495037DD" w:rsidR="00263F4C" w:rsidRDefault="00263F4C" w:rsidP="00263F4C">
            <w:pPr>
              <w:contextualSpacing/>
              <w:jc w:val="both"/>
              <w:rPr>
                <w:rFonts w:ascii="Arial" w:hAnsi="Arial" w:cs="Arial"/>
              </w:rPr>
            </w:pPr>
            <w:r>
              <w:rPr>
                <w:rFonts w:ascii="Arial" w:hAnsi="Arial" w:cs="Arial"/>
              </w:rPr>
              <w:t>1.03</w:t>
            </w:r>
          </w:p>
        </w:tc>
      </w:tr>
      <w:tr w:rsidR="00263F4C" w14:paraId="594ABAB6" w14:textId="77777777" w:rsidTr="004D1FAD">
        <w:tc>
          <w:tcPr>
            <w:tcW w:w="0" w:type="auto"/>
          </w:tcPr>
          <w:p w14:paraId="73FF972F" w14:textId="7D9B2A5D" w:rsidR="00263F4C" w:rsidRPr="00507D39" w:rsidRDefault="00263F4C" w:rsidP="00263F4C">
            <w:pPr>
              <w:contextualSpacing/>
              <w:jc w:val="both"/>
              <w:rPr>
                <w:rFonts w:ascii="Arial" w:hAnsi="Arial" w:cs="Arial"/>
                <w:lang w:val="en-US"/>
              </w:rPr>
            </w:pPr>
            <w:r>
              <w:rPr>
                <w:rFonts w:ascii="Arial" w:hAnsi="Arial" w:cs="Arial"/>
                <w:lang w:val="en-US"/>
              </w:rPr>
              <w:t>D-</w:t>
            </w:r>
            <w:r w:rsidRPr="000B2DC6">
              <w:rPr>
                <w:rFonts w:ascii="Arial" w:hAnsi="Arial" w:cs="Arial"/>
                <w:lang w:val="en-US"/>
              </w:rPr>
              <w:t>Gluconic acid (</w:t>
            </w:r>
            <w:r>
              <w:rPr>
                <w:rFonts w:ascii="Arial" w:hAnsi="Arial" w:cs="Arial"/>
                <w:lang w:val="en-US"/>
              </w:rPr>
              <w:t xml:space="preserve">or </w:t>
            </w:r>
            <w:r w:rsidRPr="000B2DC6">
              <w:rPr>
                <w:rFonts w:ascii="Arial" w:hAnsi="Arial" w:cs="Arial"/>
                <w:lang w:val="en-US"/>
              </w:rPr>
              <w:t>isomer)</w:t>
            </w:r>
          </w:p>
        </w:tc>
        <w:tc>
          <w:tcPr>
            <w:tcW w:w="0" w:type="auto"/>
          </w:tcPr>
          <w:p w14:paraId="2F57D711" w14:textId="44B529BF" w:rsidR="00263F4C" w:rsidRDefault="00263F4C" w:rsidP="00263F4C">
            <w:pPr>
              <w:contextualSpacing/>
              <w:jc w:val="both"/>
              <w:rPr>
                <w:rFonts w:ascii="Arial" w:hAnsi="Arial" w:cs="Arial"/>
              </w:rPr>
            </w:pPr>
            <w:r w:rsidRPr="002220DD">
              <w:rPr>
                <w:rFonts w:ascii="Arial" w:hAnsi="Arial" w:cs="Arial"/>
              </w:rPr>
              <w:t>196.0583</w:t>
            </w:r>
          </w:p>
        </w:tc>
        <w:tc>
          <w:tcPr>
            <w:tcW w:w="0" w:type="auto"/>
          </w:tcPr>
          <w:p w14:paraId="57E27DB8" w14:textId="750F56E1" w:rsidR="00263F4C" w:rsidRDefault="00263F4C" w:rsidP="00263F4C">
            <w:pPr>
              <w:contextualSpacing/>
              <w:jc w:val="both"/>
              <w:rPr>
                <w:rFonts w:ascii="Arial" w:hAnsi="Arial" w:cs="Arial"/>
              </w:rPr>
            </w:pPr>
            <w:r>
              <w:rPr>
                <w:rFonts w:ascii="Arial" w:hAnsi="Arial" w:cs="Arial"/>
              </w:rPr>
              <w:t>0.71</w:t>
            </w:r>
          </w:p>
        </w:tc>
        <w:tc>
          <w:tcPr>
            <w:tcW w:w="0" w:type="auto"/>
          </w:tcPr>
          <w:p w14:paraId="26FDCDD1" w14:textId="6884F56A" w:rsidR="00263F4C" w:rsidRDefault="00263F4C" w:rsidP="00263F4C">
            <w:pPr>
              <w:contextualSpacing/>
              <w:jc w:val="both"/>
              <w:rPr>
                <w:rFonts w:ascii="Arial" w:hAnsi="Arial" w:cs="Arial"/>
              </w:rPr>
            </w:pPr>
            <w:r>
              <w:rPr>
                <w:rFonts w:ascii="Arial" w:hAnsi="Arial" w:cs="Arial"/>
              </w:rPr>
              <w:t>1</w:t>
            </w:r>
          </w:p>
        </w:tc>
        <w:tc>
          <w:tcPr>
            <w:tcW w:w="0" w:type="auto"/>
          </w:tcPr>
          <w:p w14:paraId="5D88C27B" w14:textId="1BCE015B" w:rsidR="00263F4C" w:rsidRDefault="00263F4C" w:rsidP="00263F4C">
            <w:pPr>
              <w:contextualSpacing/>
              <w:jc w:val="both"/>
              <w:rPr>
                <w:rFonts w:ascii="Arial" w:hAnsi="Arial" w:cs="Arial"/>
              </w:rPr>
            </w:pPr>
            <w:r>
              <w:rPr>
                <w:rFonts w:ascii="Arial" w:hAnsi="Arial" w:cs="Arial"/>
              </w:rPr>
              <w:t>ObIR-</w:t>
            </w:r>
          </w:p>
        </w:tc>
        <w:tc>
          <w:tcPr>
            <w:tcW w:w="0" w:type="auto"/>
          </w:tcPr>
          <w:p w14:paraId="71CD99D3" w14:textId="5DBB4B69" w:rsidR="00263F4C" w:rsidRDefault="00263F4C" w:rsidP="00263F4C">
            <w:pPr>
              <w:contextualSpacing/>
              <w:jc w:val="both"/>
              <w:rPr>
                <w:rFonts w:ascii="Arial" w:hAnsi="Arial" w:cs="Arial"/>
              </w:rPr>
            </w:pPr>
            <w:r>
              <w:rPr>
                <w:rFonts w:ascii="Arial" w:hAnsi="Arial" w:cs="Arial"/>
              </w:rPr>
              <w:t>2</w:t>
            </w:r>
            <w:r w:rsidRPr="00C64002">
              <w:rPr>
                <w:rFonts w:ascii="Arial" w:hAnsi="Arial" w:cs="Arial"/>
              </w:rPr>
              <w:t>.2×10</w:t>
            </w:r>
            <w:r w:rsidRPr="00C64002">
              <w:rPr>
                <w:rFonts w:ascii="Arial" w:hAnsi="Arial" w:cs="Arial"/>
                <w:vertAlign w:val="superscript"/>
              </w:rPr>
              <w:t>-</w:t>
            </w:r>
            <w:r>
              <w:rPr>
                <w:rFonts w:ascii="Arial" w:hAnsi="Arial" w:cs="Arial"/>
                <w:vertAlign w:val="superscript"/>
              </w:rPr>
              <w:t>2</w:t>
            </w:r>
          </w:p>
        </w:tc>
        <w:tc>
          <w:tcPr>
            <w:tcW w:w="0" w:type="auto"/>
          </w:tcPr>
          <w:p w14:paraId="779317C1" w14:textId="7548E5C4" w:rsidR="00263F4C" w:rsidRDefault="00263F4C" w:rsidP="00263F4C">
            <w:pPr>
              <w:contextualSpacing/>
              <w:jc w:val="both"/>
              <w:rPr>
                <w:rFonts w:ascii="Arial" w:hAnsi="Arial" w:cs="Arial"/>
              </w:rPr>
            </w:pPr>
            <w:r>
              <w:rPr>
                <w:rFonts w:ascii="Arial" w:hAnsi="Arial" w:cs="Arial"/>
              </w:rPr>
              <w:t>1.29*</w:t>
            </w:r>
          </w:p>
        </w:tc>
        <w:tc>
          <w:tcPr>
            <w:tcW w:w="0" w:type="auto"/>
          </w:tcPr>
          <w:p w14:paraId="61033ABA" w14:textId="08A37C41" w:rsidR="00263F4C" w:rsidRDefault="00263F4C" w:rsidP="00263F4C">
            <w:pPr>
              <w:contextualSpacing/>
              <w:jc w:val="both"/>
              <w:rPr>
                <w:rFonts w:ascii="Arial" w:hAnsi="Arial" w:cs="Arial"/>
              </w:rPr>
            </w:pPr>
            <w:r>
              <w:rPr>
                <w:rFonts w:ascii="Arial" w:hAnsi="Arial" w:cs="Arial"/>
              </w:rPr>
              <w:t>1.00</w:t>
            </w:r>
          </w:p>
        </w:tc>
        <w:tc>
          <w:tcPr>
            <w:tcW w:w="0" w:type="auto"/>
          </w:tcPr>
          <w:p w14:paraId="53F0D5E6" w14:textId="02E27A65" w:rsidR="00263F4C" w:rsidRDefault="00263F4C" w:rsidP="00263F4C">
            <w:pPr>
              <w:contextualSpacing/>
              <w:jc w:val="both"/>
              <w:rPr>
                <w:rFonts w:ascii="Arial" w:hAnsi="Arial" w:cs="Arial"/>
              </w:rPr>
            </w:pPr>
            <w:r>
              <w:rPr>
                <w:rFonts w:ascii="Arial" w:hAnsi="Arial" w:cs="Arial"/>
              </w:rPr>
              <w:t>0.78*</w:t>
            </w:r>
          </w:p>
        </w:tc>
      </w:tr>
      <w:tr w:rsidR="00263F4C" w14:paraId="6FE6F412" w14:textId="77777777" w:rsidTr="004D1FAD">
        <w:tc>
          <w:tcPr>
            <w:tcW w:w="0" w:type="auto"/>
          </w:tcPr>
          <w:p w14:paraId="22E9B003" w14:textId="2DC7B355" w:rsidR="00263F4C" w:rsidRPr="00361599" w:rsidRDefault="00263F4C" w:rsidP="00263F4C">
            <w:pPr>
              <w:contextualSpacing/>
              <w:jc w:val="both"/>
              <w:rPr>
                <w:rFonts w:ascii="Arial" w:hAnsi="Arial" w:cs="Arial"/>
                <w:lang w:val="en-US"/>
              </w:rPr>
            </w:pPr>
          </w:p>
        </w:tc>
        <w:tc>
          <w:tcPr>
            <w:tcW w:w="0" w:type="auto"/>
          </w:tcPr>
          <w:p w14:paraId="7A121909" w14:textId="70349F14" w:rsidR="00263F4C" w:rsidRDefault="00263F4C" w:rsidP="00263F4C">
            <w:pPr>
              <w:contextualSpacing/>
              <w:jc w:val="both"/>
              <w:rPr>
                <w:rFonts w:ascii="Arial" w:hAnsi="Arial" w:cs="Arial"/>
              </w:rPr>
            </w:pPr>
          </w:p>
        </w:tc>
        <w:tc>
          <w:tcPr>
            <w:tcW w:w="0" w:type="auto"/>
          </w:tcPr>
          <w:p w14:paraId="23576615" w14:textId="0397C386" w:rsidR="00263F4C" w:rsidRDefault="00263F4C" w:rsidP="00263F4C">
            <w:pPr>
              <w:contextualSpacing/>
              <w:jc w:val="both"/>
              <w:rPr>
                <w:rFonts w:ascii="Arial" w:hAnsi="Arial" w:cs="Arial"/>
              </w:rPr>
            </w:pPr>
          </w:p>
        </w:tc>
        <w:tc>
          <w:tcPr>
            <w:tcW w:w="0" w:type="auto"/>
          </w:tcPr>
          <w:p w14:paraId="6AF3F830" w14:textId="1A4C7E58" w:rsidR="00263F4C" w:rsidRDefault="00263F4C" w:rsidP="00263F4C">
            <w:pPr>
              <w:contextualSpacing/>
              <w:jc w:val="both"/>
              <w:rPr>
                <w:rFonts w:ascii="Arial" w:hAnsi="Arial" w:cs="Arial"/>
              </w:rPr>
            </w:pPr>
          </w:p>
        </w:tc>
        <w:tc>
          <w:tcPr>
            <w:tcW w:w="0" w:type="auto"/>
          </w:tcPr>
          <w:p w14:paraId="4337F8C7" w14:textId="4916B7BB" w:rsidR="00263F4C" w:rsidRPr="00C64002" w:rsidRDefault="00263F4C" w:rsidP="00263F4C">
            <w:pPr>
              <w:contextualSpacing/>
              <w:jc w:val="both"/>
              <w:rPr>
                <w:rFonts w:ascii="Arial" w:hAnsi="Arial" w:cs="Arial"/>
              </w:rPr>
            </w:pPr>
            <w:r>
              <w:rPr>
                <w:rFonts w:ascii="Arial" w:hAnsi="Arial" w:cs="Arial"/>
              </w:rPr>
              <w:t>ObIR+</w:t>
            </w:r>
          </w:p>
        </w:tc>
        <w:tc>
          <w:tcPr>
            <w:tcW w:w="0" w:type="auto"/>
          </w:tcPr>
          <w:p w14:paraId="2C852AFF" w14:textId="6299D973" w:rsidR="00263F4C" w:rsidRDefault="00263F4C" w:rsidP="00263F4C">
            <w:pPr>
              <w:contextualSpacing/>
              <w:jc w:val="both"/>
              <w:rPr>
                <w:rFonts w:ascii="Arial" w:hAnsi="Arial" w:cs="Arial"/>
              </w:rPr>
            </w:pPr>
            <w:r w:rsidRPr="00C64002">
              <w:rPr>
                <w:rFonts w:ascii="Arial" w:hAnsi="Arial" w:cs="Arial"/>
              </w:rPr>
              <w:t>1.</w:t>
            </w:r>
            <w:r>
              <w:rPr>
                <w:rFonts w:ascii="Arial" w:hAnsi="Arial" w:cs="Arial"/>
              </w:rPr>
              <w:t>7</w:t>
            </w:r>
            <w:r w:rsidRPr="00C64002">
              <w:rPr>
                <w:rFonts w:ascii="Arial" w:hAnsi="Arial" w:cs="Arial"/>
              </w:rPr>
              <w:t>×10</w:t>
            </w:r>
            <w:r w:rsidRPr="00C64002">
              <w:rPr>
                <w:rFonts w:ascii="Arial" w:hAnsi="Arial" w:cs="Arial"/>
                <w:vertAlign w:val="superscript"/>
              </w:rPr>
              <w:t>-</w:t>
            </w:r>
            <w:r>
              <w:rPr>
                <w:rFonts w:ascii="Arial" w:hAnsi="Arial" w:cs="Arial"/>
                <w:vertAlign w:val="superscript"/>
              </w:rPr>
              <w:t>5</w:t>
            </w:r>
          </w:p>
        </w:tc>
        <w:tc>
          <w:tcPr>
            <w:tcW w:w="0" w:type="auto"/>
          </w:tcPr>
          <w:p w14:paraId="0BCF3F4C" w14:textId="5C231585" w:rsidR="00263F4C" w:rsidRDefault="00263F4C" w:rsidP="00263F4C">
            <w:pPr>
              <w:contextualSpacing/>
              <w:jc w:val="both"/>
              <w:rPr>
                <w:rFonts w:ascii="Arial" w:hAnsi="Arial" w:cs="Arial"/>
              </w:rPr>
            </w:pPr>
            <w:r>
              <w:rPr>
                <w:rFonts w:ascii="Arial" w:hAnsi="Arial" w:cs="Arial"/>
              </w:rPr>
              <w:t>1.42*</w:t>
            </w:r>
          </w:p>
        </w:tc>
        <w:tc>
          <w:tcPr>
            <w:tcW w:w="0" w:type="auto"/>
          </w:tcPr>
          <w:p w14:paraId="28BC051A" w14:textId="55AF519E" w:rsidR="00263F4C" w:rsidRDefault="00263F4C" w:rsidP="00263F4C">
            <w:pPr>
              <w:contextualSpacing/>
              <w:jc w:val="both"/>
              <w:rPr>
                <w:rFonts w:ascii="Arial" w:hAnsi="Arial" w:cs="Arial"/>
              </w:rPr>
            </w:pPr>
            <w:r>
              <w:rPr>
                <w:rFonts w:ascii="Arial" w:hAnsi="Arial" w:cs="Arial"/>
              </w:rPr>
              <w:t>1.38*</w:t>
            </w:r>
          </w:p>
        </w:tc>
        <w:tc>
          <w:tcPr>
            <w:tcW w:w="0" w:type="auto"/>
          </w:tcPr>
          <w:p w14:paraId="501C7CA7" w14:textId="526707A1" w:rsidR="00263F4C" w:rsidRDefault="00263F4C" w:rsidP="00263F4C">
            <w:pPr>
              <w:contextualSpacing/>
              <w:jc w:val="both"/>
              <w:rPr>
                <w:rFonts w:ascii="Arial" w:hAnsi="Arial" w:cs="Arial"/>
              </w:rPr>
            </w:pPr>
            <w:r>
              <w:rPr>
                <w:rFonts w:ascii="Arial" w:hAnsi="Arial" w:cs="Arial"/>
              </w:rPr>
              <w:t>0.97</w:t>
            </w:r>
          </w:p>
        </w:tc>
      </w:tr>
      <w:tr w:rsidR="00154542" w14:paraId="3AE7FF2E" w14:textId="77777777" w:rsidTr="004D1FAD">
        <w:tc>
          <w:tcPr>
            <w:tcW w:w="0" w:type="auto"/>
          </w:tcPr>
          <w:p w14:paraId="7684B3CD" w14:textId="508D2C06" w:rsidR="00154542" w:rsidRDefault="00154542" w:rsidP="00154542">
            <w:pPr>
              <w:contextualSpacing/>
              <w:jc w:val="both"/>
              <w:rPr>
                <w:rFonts w:ascii="Arial" w:hAnsi="Arial" w:cs="Arial"/>
              </w:rPr>
            </w:pPr>
            <w:r>
              <w:rPr>
                <w:rFonts w:ascii="Arial" w:hAnsi="Arial" w:cs="Arial"/>
              </w:rPr>
              <w:t>1,6-Anhydroglucose (or isomer)</w:t>
            </w:r>
          </w:p>
        </w:tc>
        <w:tc>
          <w:tcPr>
            <w:tcW w:w="0" w:type="auto"/>
          </w:tcPr>
          <w:p w14:paraId="5BF2AA78" w14:textId="52DEC04A" w:rsidR="00154542" w:rsidRDefault="00154542" w:rsidP="00154542">
            <w:pPr>
              <w:contextualSpacing/>
              <w:jc w:val="both"/>
              <w:rPr>
                <w:rFonts w:ascii="Arial" w:hAnsi="Arial" w:cs="Arial"/>
              </w:rPr>
            </w:pPr>
            <w:r>
              <w:rPr>
                <w:rFonts w:ascii="Arial" w:hAnsi="Arial" w:cs="Arial"/>
              </w:rPr>
              <w:t>162.0528</w:t>
            </w:r>
          </w:p>
        </w:tc>
        <w:tc>
          <w:tcPr>
            <w:tcW w:w="0" w:type="auto"/>
          </w:tcPr>
          <w:p w14:paraId="0782A61F" w14:textId="4683B61E" w:rsidR="00154542" w:rsidRDefault="00154542" w:rsidP="00154542">
            <w:pPr>
              <w:contextualSpacing/>
              <w:jc w:val="both"/>
              <w:rPr>
                <w:rFonts w:ascii="Arial" w:hAnsi="Arial" w:cs="Arial"/>
              </w:rPr>
            </w:pPr>
            <w:r>
              <w:rPr>
                <w:rFonts w:ascii="Arial" w:hAnsi="Arial" w:cs="Arial"/>
              </w:rPr>
              <w:t>0.76</w:t>
            </w:r>
          </w:p>
        </w:tc>
        <w:tc>
          <w:tcPr>
            <w:tcW w:w="0" w:type="auto"/>
          </w:tcPr>
          <w:p w14:paraId="3A2BB5A6" w14:textId="45EE7191" w:rsidR="00154542" w:rsidRDefault="00154542" w:rsidP="00154542">
            <w:pPr>
              <w:contextualSpacing/>
              <w:jc w:val="both"/>
              <w:rPr>
                <w:rFonts w:ascii="Arial" w:hAnsi="Arial" w:cs="Arial"/>
              </w:rPr>
            </w:pPr>
            <w:r>
              <w:rPr>
                <w:rFonts w:ascii="Arial" w:hAnsi="Arial" w:cs="Arial"/>
              </w:rPr>
              <w:t>1</w:t>
            </w:r>
          </w:p>
        </w:tc>
        <w:tc>
          <w:tcPr>
            <w:tcW w:w="0" w:type="auto"/>
          </w:tcPr>
          <w:p w14:paraId="39E47899" w14:textId="6787AB41" w:rsidR="00154542" w:rsidRDefault="00154542" w:rsidP="00154542">
            <w:pPr>
              <w:contextualSpacing/>
              <w:jc w:val="both"/>
              <w:rPr>
                <w:rFonts w:ascii="Arial" w:hAnsi="Arial" w:cs="Arial"/>
              </w:rPr>
            </w:pPr>
            <w:r>
              <w:rPr>
                <w:rFonts w:ascii="Arial" w:hAnsi="Arial" w:cs="Arial"/>
              </w:rPr>
              <w:t>ObIR-</w:t>
            </w:r>
          </w:p>
        </w:tc>
        <w:tc>
          <w:tcPr>
            <w:tcW w:w="0" w:type="auto"/>
          </w:tcPr>
          <w:p w14:paraId="0CF35084" w14:textId="5AC1C5D0" w:rsidR="00154542" w:rsidRDefault="00154542" w:rsidP="00154542">
            <w:pPr>
              <w:contextualSpacing/>
              <w:jc w:val="both"/>
              <w:rPr>
                <w:rFonts w:ascii="Arial" w:hAnsi="Arial" w:cs="Arial"/>
              </w:rPr>
            </w:pPr>
            <w:r>
              <w:rPr>
                <w:rFonts w:ascii="Arial" w:hAnsi="Arial" w:cs="Arial"/>
              </w:rPr>
              <w:t>2</w:t>
            </w:r>
            <w:r w:rsidRPr="00FB18E8">
              <w:rPr>
                <w:rFonts w:ascii="Arial" w:hAnsi="Arial" w:cs="Arial"/>
              </w:rPr>
              <w:t>.0×10</w:t>
            </w:r>
            <w:r w:rsidRPr="00FB18E8">
              <w:rPr>
                <w:rFonts w:ascii="Arial" w:hAnsi="Arial" w:cs="Arial"/>
                <w:vertAlign w:val="superscript"/>
              </w:rPr>
              <w:t>-</w:t>
            </w:r>
            <w:r>
              <w:rPr>
                <w:rFonts w:ascii="Arial" w:hAnsi="Arial" w:cs="Arial"/>
                <w:vertAlign w:val="superscript"/>
              </w:rPr>
              <w:t>1</w:t>
            </w:r>
          </w:p>
        </w:tc>
        <w:tc>
          <w:tcPr>
            <w:tcW w:w="0" w:type="auto"/>
          </w:tcPr>
          <w:p w14:paraId="6D647DA4" w14:textId="56CE974D" w:rsidR="00154542" w:rsidRDefault="00154542" w:rsidP="00154542">
            <w:pPr>
              <w:contextualSpacing/>
              <w:jc w:val="both"/>
              <w:rPr>
                <w:rFonts w:ascii="Arial" w:hAnsi="Arial" w:cs="Arial"/>
              </w:rPr>
            </w:pPr>
            <w:r>
              <w:rPr>
                <w:rFonts w:ascii="Arial" w:hAnsi="Arial" w:cs="Arial"/>
              </w:rPr>
              <w:t>1.42</w:t>
            </w:r>
          </w:p>
        </w:tc>
        <w:tc>
          <w:tcPr>
            <w:tcW w:w="0" w:type="auto"/>
          </w:tcPr>
          <w:p w14:paraId="4334E46E" w14:textId="4E8F3D8A" w:rsidR="00154542" w:rsidRDefault="00154542" w:rsidP="00154542">
            <w:pPr>
              <w:contextualSpacing/>
              <w:jc w:val="both"/>
              <w:rPr>
                <w:rFonts w:ascii="Arial" w:hAnsi="Arial" w:cs="Arial"/>
              </w:rPr>
            </w:pPr>
            <w:r>
              <w:rPr>
                <w:rFonts w:ascii="Arial" w:hAnsi="Arial" w:cs="Arial"/>
              </w:rPr>
              <w:t>1.45</w:t>
            </w:r>
          </w:p>
        </w:tc>
        <w:tc>
          <w:tcPr>
            <w:tcW w:w="0" w:type="auto"/>
          </w:tcPr>
          <w:p w14:paraId="5F2C2082" w14:textId="6838A56E" w:rsidR="00154542" w:rsidRDefault="00154542" w:rsidP="00154542">
            <w:pPr>
              <w:contextualSpacing/>
              <w:jc w:val="both"/>
              <w:rPr>
                <w:rFonts w:ascii="Arial" w:hAnsi="Arial" w:cs="Arial"/>
              </w:rPr>
            </w:pPr>
            <w:r>
              <w:rPr>
                <w:rFonts w:ascii="Arial" w:hAnsi="Arial" w:cs="Arial"/>
              </w:rPr>
              <w:t>1.02</w:t>
            </w:r>
          </w:p>
        </w:tc>
      </w:tr>
      <w:tr w:rsidR="00154542" w14:paraId="0891E1A4" w14:textId="77777777" w:rsidTr="004D1FAD">
        <w:tc>
          <w:tcPr>
            <w:tcW w:w="0" w:type="auto"/>
          </w:tcPr>
          <w:p w14:paraId="71356D63" w14:textId="77777777" w:rsidR="00154542" w:rsidRDefault="00154542" w:rsidP="00154542">
            <w:pPr>
              <w:contextualSpacing/>
              <w:jc w:val="both"/>
              <w:rPr>
                <w:rFonts w:ascii="Arial" w:hAnsi="Arial" w:cs="Arial"/>
              </w:rPr>
            </w:pPr>
          </w:p>
        </w:tc>
        <w:tc>
          <w:tcPr>
            <w:tcW w:w="0" w:type="auto"/>
          </w:tcPr>
          <w:p w14:paraId="29B25B76" w14:textId="77777777" w:rsidR="00154542" w:rsidRDefault="00154542" w:rsidP="00154542">
            <w:pPr>
              <w:contextualSpacing/>
              <w:jc w:val="both"/>
              <w:rPr>
                <w:rFonts w:ascii="Arial" w:hAnsi="Arial" w:cs="Arial"/>
              </w:rPr>
            </w:pPr>
          </w:p>
        </w:tc>
        <w:tc>
          <w:tcPr>
            <w:tcW w:w="0" w:type="auto"/>
          </w:tcPr>
          <w:p w14:paraId="3A6B984E" w14:textId="77777777" w:rsidR="00154542" w:rsidRDefault="00154542" w:rsidP="00154542">
            <w:pPr>
              <w:contextualSpacing/>
              <w:jc w:val="both"/>
              <w:rPr>
                <w:rFonts w:ascii="Arial" w:hAnsi="Arial" w:cs="Arial"/>
              </w:rPr>
            </w:pPr>
          </w:p>
        </w:tc>
        <w:tc>
          <w:tcPr>
            <w:tcW w:w="0" w:type="auto"/>
          </w:tcPr>
          <w:p w14:paraId="4CBECB64" w14:textId="77777777" w:rsidR="00154542" w:rsidRDefault="00154542" w:rsidP="00154542">
            <w:pPr>
              <w:contextualSpacing/>
              <w:jc w:val="both"/>
              <w:rPr>
                <w:rFonts w:ascii="Arial" w:hAnsi="Arial" w:cs="Arial"/>
              </w:rPr>
            </w:pPr>
          </w:p>
        </w:tc>
        <w:tc>
          <w:tcPr>
            <w:tcW w:w="0" w:type="auto"/>
          </w:tcPr>
          <w:p w14:paraId="4E8D9A1D" w14:textId="602F660B" w:rsidR="00154542" w:rsidRDefault="00154542" w:rsidP="00154542">
            <w:pPr>
              <w:contextualSpacing/>
              <w:jc w:val="both"/>
              <w:rPr>
                <w:rFonts w:ascii="Arial" w:hAnsi="Arial" w:cs="Arial"/>
              </w:rPr>
            </w:pPr>
            <w:r>
              <w:rPr>
                <w:rFonts w:ascii="Arial" w:hAnsi="Arial" w:cs="Arial"/>
              </w:rPr>
              <w:t>ObIR+</w:t>
            </w:r>
          </w:p>
        </w:tc>
        <w:tc>
          <w:tcPr>
            <w:tcW w:w="0" w:type="auto"/>
          </w:tcPr>
          <w:p w14:paraId="295E1BC2" w14:textId="156AA238" w:rsidR="00154542" w:rsidRDefault="00154542" w:rsidP="00154542">
            <w:pPr>
              <w:contextualSpacing/>
              <w:jc w:val="both"/>
              <w:rPr>
                <w:rFonts w:ascii="Arial" w:hAnsi="Arial" w:cs="Arial"/>
              </w:rPr>
            </w:pPr>
            <w:r>
              <w:rPr>
                <w:rFonts w:ascii="Arial" w:hAnsi="Arial" w:cs="Arial"/>
              </w:rPr>
              <w:t>1.8</w:t>
            </w:r>
            <w:r w:rsidRPr="00FB18E8">
              <w:rPr>
                <w:rFonts w:ascii="Arial" w:hAnsi="Arial" w:cs="Arial"/>
              </w:rPr>
              <w:t>×10</w:t>
            </w:r>
            <w:r w:rsidRPr="00FB18E8">
              <w:rPr>
                <w:rFonts w:ascii="Arial" w:hAnsi="Arial" w:cs="Arial"/>
                <w:vertAlign w:val="superscript"/>
              </w:rPr>
              <w:t>-</w:t>
            </w:r>
            <w:r>
              <w:rPr>
                <w:rFonts w:ascii="Arial" w:hAnsi="Arial" w:cs="Arial"/>
                <w:vertAlign w:val="superscript"/>
              </w:rPr>
              <w:t>3</w:t>
            </w:r>
          </w:p>
        </w:tc>
        <w:tc>
          <w:tcPr>
            <w:tcW w:w="0" w:type="auto"/>
          </w:tcPr>
          <w:p w14:paraId="1A5BB76C" w14:textId="36DDF93D" w:rsidR="00154542" w:rsidRDefault="00154542" w:rsidP="00154542">
            <w:pPr>
              <w:contextualSpacing/>
              <w:jc w:val="both"/>
              <w:rPr>
                <w:rFonts w:ascii="Arial" w:hAnsi="Arial" w:cs="Arial"/>
              </w:rPr>
            </w:pPr>
            <w:r>
              <w:rPr>
                <w:rFonts w:ascii="Arial" w:hAnsi="Arial" w:cs="Arial"/>
              </w:rPr>
              <w:t>1.36*</w:t>
            </w:r>
          </w:p>
        </w:tc>
        <w:tc>
          <w:tcPr>
            <w:tcW w:w="0" w:type="auto"/>
          </w:tcPr>
          <w:p w14:paraId="4B986AD2" w14:textId="7CAF6A27" w:rsidR="00154542" w:rsidRDefault="00154542" w:rsidP="00154542">
            <w:pPr>
              <w:contextualSpacing/>
              <w:jc w:val="both"/>
              <w:rPr>
                <w:rFonts w:ascii="Arial" w:hAnsi="Arial" w:cs="Arial"/>
              </w:rPr>
            </w:pPr>
            <w:r>
              <w:rPr>
                <w:rFonts w:ascii="Arial" w:hAnsi="Arial" w:cs="Arial"/>
              </w:rPr>
              <w:t>1.46*</w:t>
            </w:r>
          </w:p>
        </w:tc>
        <w:tc>
          <w:tcPr>
            <w:tcW w:w="0" w:type="auto"/>
          </w:tcPr>
          <w:p w14:paraId="3146EA29" w14:textId="708867EE" w:rsidR="00154542" w:rsidRDefault="00154542" w:rsidP="00154542">
            <w:pPr>
              <w:contextualSpacing/>
              <w:jc w:val="both"/>
              <w:rPr>
                <w:rFonts w:ascii="Arial" w:hAnsi="Arial" w:cs="Arial"/>
              </w:rPr>
            </w:pPr>
            <w:r>
              <w:rPr>
                <w:rFonts w:ascii="Arial" w:hAnsi="Arial" w:cs="Arial"/>
              </w:rPr>
              <w:t>1.07</w:t>
            </w:r>
          </w:p>
        </w:tc>
      </w:tr>
      <w:tr w:rsidR="00154542" w14:paraId="3E9AC266" w14:textId="77777777" w:rsidTr="004D1FAD">
        <w:tc>
          <w:tcPr>
            <w:tcW w:w="0" w:type="auto"/>
          </w:tcPr>
          <w:p w14:paraId="5F8A13A3" w14:textId="3C0808C7" w:rsidR="00154542" w:rsidRDefault="00154542" w:rsidP="00154542">
            <w:pPr>
              <w:contextualSpacing/>
              <w:jc w:val="both"/>
              <w:rPr>
                <w:rFonts w:ascii="Arial" w:hAnsi="Arial" w:cs="Arial"/>
              </w:rPr>
            </w:pPr>
            <w:r>
              <w:rPr>
                <w:rFonts w:ascii="Arial" w:hAnsi="Arial" w:cs="Arial"/>
              </w:rPr>
              <w:t>Lactic acid</w:t>
            </w:r>
          </w:p>
        </w:tc>
        <w:tc>
          <w:tcPr>
            <w:tcW w:w="0" w:type="auto"/>
          </w:tcPr>
          <w:p w14:paraId="4F2043DB" w14:textId="1B4582C0" w:rsidR="00154542" w:rsidRDefault="00154542" w:rsidP="00154542">
            <w:pPr>
              <w:contextualSpacing/>
              <w:jc w:val="both"/>
              <w:rPr>
                <w:rFonts w:ascii="Arial" w:hAnsi="Arial" w:cs="Arial"/>
              </w:rPr>
            </w:pPr>
            <w:r w:rsidRPr="00E9444B">
              <w:rPr>
                <w:rFonts w:ascii="Arial" w:hAnsi="Arial" w:cs="Arial"/>
              </w:rPr>
              <w:t>90.031</w:t>
            </w:r>
            <w:r>
              <w:rPr>
                <w:rFonts w:ascii="Arial" w:hAnsi="Arial" w:cs="Arial"/>
              </w:rPr>
              <w:t>7</w:t>
            </w:r>
          </w:p>
        </w:tc>
        <w:tc>
          <w:tcPr>
            <w:tcW w:w="0" w:type="auto"/>
          </w:tcPr>
          <w:p w14:paraId="23D81B20" w14:textId="54B5CC07" w:rsidR="00154542" w:rsidRDefault="00154542" w:rsidP="00154542">
            <w:pPr>
              <w:contextualSpacing/>
              <w:jc w:val="both"/>
              <w:rPr>
                <w:rFonts w:ascii="Arial" w:hAnsi="Arial" w:cs="Arial"/>
              </w:rPr>
            </w:pPr>
            <w:r>
              <w:rPr>
                <w:rFonts w:ascii="Arial" w:hAnsi="Arial" w:cs="Arial"/>
              </w:rPr>
              <w:t>0.89</w:t>
            </w:r>
          </w:p>
        </w:tc>
        <w:tc>
          <w:tcPr>
            <w:tcW w:w="0" w:type="auto"/>
          </w:tcPr>
          <w:p w14:paraId="34956A0D" w14:textId="5D60FEEF" w:rsidR="00154542" w:rsidRDefault="00154542" w:rsidP="00154542">
            <w:pPr>
              <w:contextualSpacing/>
              <w:jc w:val="both"/>
              <w:rPr>
                <w:rFonts w:ascii="Arial" w:hAnsi="Arial" w:cs="Arial"/>
              </w:rPr>
            </w:pPr>
            <w:r>
              <w:rPr>
                <w:rFonts w:ascii="Arial" w:hAnsi="Arial" w:cs="Arial"/>
              </w:rPr>
              <w:t>1</w:t>
            </w:r>
          </w:p>
        </w:tc>
        <w:tc>
          <w:tcPr>
            <w:tcW w:w="0" w:type="auto"/>
          </w:tcPr>
          <w:p w14:paraId="63123CE0" w14:textId="6D210138" w:rsidR="00154542" w:rsidRDefault="00154542" w:rsidP="00154542">
            <w:pPr>
              <w:contextualSpacing/>
              <w:jc w:val="both"/>
              <w:rPr>
                <w:rFonts w:ascii="Arial" w:hAnsi="Arial" w:cs="Arial"/>
              </w:rPr>
            </w:pPr>
            <w:r>
              <w:rPr>
                <w:rFonts w:ascii="Arial" w:hAnsi="Arial" w:cs="Arial"/>
              </w:rPr>
              <w:t>ObIR-</w:t>
            </w:r>
          </w:p>
        </w:tc>
        <w:tc>
          <w:tcPr>
            <w:tcW w:w="0" w:type="auto"/>
          </w:tcPr>
          <w:p w14:paraId="4DB65A81" w14:textId="2638BEDA" w:rsidR="00154542" w:rsidRDefault="00154542" w:rsidP="00154542">
            <w:pPr>
              <w:contextualSpacing/>
              <w:jc w:val="both"/>
              <w:rPr>
                <w:rFonts w:ascii="Arial" w:hAnsi="Arial" w:cs="Arial"/>
              </w:rPr>
            </w:pPr>
            <w:r>
              <w:rPr>
                <w:rFonts w:ascii="Arial" w:hAnsi="Arial" w:cs="Arial"/>
              </w:rPr>
              <w:t>4.5×10</w:t>
            </w:r>
            <w:r w:rsidRPr="008D3730">
              <w:rPr>
                <w:rFonts w:ascii="Arial" w:hAnsi="Arial" w:cs="Arial"/>
                <w:vertAlign w:val="superscript"/>
              </w:rPr>
              <w:t>-</w:t>
            </w:r>
            <w:r>
              <w:rPr>
                <w:rFonts w:ascii="Arial" w:hAnsi="Arial" w:cs="Arial"/>
                <w:vertAlign w:val="superscript"/>
              </w:rPr>
              <w:t>2</w:t>
            </w:r>
          </w:p>
        </w:tc>
        <w:tc>
          <w:tcPr>
            <w:tcW w:w="0" w:type="auto"/>
          </w:tcPr>
          <w:p w14:paraId="67BAEDBD" w14:textId="69FE6E42" w:rsidR="00154542" w:rsidRDefault="00154542" w:rsidP="00154542">
            <w:pPr>
              <w:contextualSpacing/>
              <w:jc w:val="both"/>
              <w:rPr>
                <w:rFonts w:ascii="Arial" w:hAnsi="Arial" w:cs="Arial"/>
              </w:rPr>
            </w:pPr>
            <w:r>
              <w:rPr>
                <w:rFonts w:ascii="Arial" w:hAnsi="Arial" w:cs="Arial"/>
              </w:rPr>
              <w:t>1.37*</w:t>
            </w:r>
          </w:p>
        </w:tc>
        <w:tc>
          <w:tcPr>
            <w:tcW w:w="0" w:type="auto"/>
          </w:tcPr>
          <w:p w14:paraId="093F5490" w14:textId="60D8DB9A" w:rsidR="00154542" w:rsidRDefault="00154542" w:rsidP="00154542">
            <w:pPr>
              <w:contextualSpacing/>
              <w:jc w:val="both"/>
              <w:rPr>
                <w:rFonts w:ascii="Arial" w:hAnsi="Arial" w:cs="Arial"/>
              </w:rPr>
            </w:pPr>
            <w:r>
              <w:rPr>
                <w:rFonts w:ascii="Arial" w:hAnsi="Arial" w:cs="Arial"/>
              </w:rPr>
              <w:t>1.07</w:t>
            </w:r>
          </w:p>
        </w:tc>
        <w:tc>
          <w:tcPr>
            <w:tcW w:w="0" w:type="auto"/>
          </w:tcPr>
          <w:p w14:paraId="5D9BD72D" w14:textId="7A6D85EC" w:rsidR="00154542" w:rsidRDefault="00154542" w:rsidP="00154542">
            <w:pPr>
              <w:contextualSpacing/>
              <w:jc w:val="both"/>
              <w:rPr>
                <w:rFonts w:ascii="Arial" w:hAnsi="Arial" w:cs="Arial"/>
              </w:rPr>
            </w:pPr>
            <w:r>
              <w:rPr>
                <w:rFonts w:ascii="Arial" w:hAnsi="Arial" w:cs="Arial"/>
              </w:rPr>
              <w:t>0.78*</w:t>
            </w:r>
          </w:p>
        </w:tc>
      </w:tr>
      <w:tr w:rsidR="00154542" w14:paraId="2B77DD7A" w14:textId="77777777" w:rsidTr="004D1FAD">
        <w:tc>
          <w:tcPr>
            <w:tcW w:w="0" w:type="auto"/>
          </w:tcPr>
          <w:p w14:paraId="52208FDB" w14:textId="77777777" w:rsidR="00154542" w:rsidRDefault="00154542" w:rsidP="00154542">
            <w:pPr>
              <w:contextualSpacing/>
              <w:jc w:val="both"/>
              <w:rPr>
                <w:rFonts w:ascii="Arial" w:hAnsi="Arial" w:cs="Arial"/>
              </w:rPr>
            </w:pPr>
          </w:p>
        </w:tc>
        <w:tc>
          <w:tcPr>
            <w:tcW w:w="0" w:type="auto"/>
          </w:tcPr>
          <w:p w14:paraId="463BA55E" w14:textId="77777777" w:rsidR="00154542" w:rsidRDefault="00154542" w:rsidP="00154542">
            <w:pPr>
              <w:contextualSpacing/>
              <w:jc w:val="both"/>
              <w:rPr>
                <w:rFonts w:ascii="Arial" w:hAnsi="Arial" w:cs="Arial"/>
              </w:rPr>
            </w:pPr>
          </w:p>
        </w:tc>
        <w:tc>
          <w:tcPr>
            <w:tcW w:w="0" w:type="auto"/>
          </w:tcPr>
          <w:p w14:paraId="7943D4B2" w14:textId="77777777" w:rsidR="00154542" w:rsidRDefault="00154542" w:rsidP="00154542">
            <w:pPr>
              <w:contextualSpacing/>
              <w:jc w:val="both"/>
              <w:rPr>
                <w:rFonts w:ascii="Arial" w:hAnsi="Arial" w:cs="Arial"/>
              </w:rPr>
            </w:pPr>
          </w:p>
        </w:tc>
        <w:tc>
          <w:tcPr>
            <w:tcW w:w="0" w:type="auto"/>
          </w:tcPr>
          <w:p w14:paraId="3A43B0CB" w14:textId="77777777" w:rsidR="00154542" w:rsidRDefault="00154542" w:rsidP="00154542">
            <w:pPr>
              <w:contextualSpacing/>
              <w:jc w:val="both"/>
              <w:rPr>
                <w:rFonts w:ascii="Arial" w:hAnsi="Arial" w:cs="Arial"/>
              </w:rPr>
            </w:pPr>
          </w:p>
        </w:tc>
        <w:tc>
          <w:tcPr>
            <w:tcW w:w="0" w:type="auto"/>
          </w:tcPr>
          <w:p w14:paraId="51E22699" w14:textId="56B7ACEA" w:rsidR="00154542" w:rsidRDefault="00154542" w:rsidP="00154542">
            <w:pPr>
              <w:contextualSpacing/>
              <w:jc w:val="both"/>
              <w:rPr>
                <w:rFonts w:ascii="Arial" w:hAnsi="Arial" w:cs="Arial"/>
              </w:rPr>
            </w:pPr>
            <w:r>
              <w:rPr>
                <w:rFonts w:ascii="Arial" w:hAnsi="Arial" w:cs="Arial"/>
              </w:rPr>
              <w:t>ObIR+</w:t>
            </w:r>
          </w:p>
        </w:tc>
        <w:tc>
          <w:tcPr>
            <w:tcW w:w="0" w:type="auto"/>
          </w:tcPr>
          <w:p w14:paraId="6BEFA707" w14:textId="5F716259" w:rsidR="00154542" w:rsidRDefault="00154542" w:rsidP="00154542">
            <w:pPr>
              <w:contextualSpacing/>
              <w:jc w:val="both"/>
              <w:rPr>
                <w:rFonts w:ascii="Arial" w:hAnsi="Arial" w:cs="Arial"/>
              </w:rPr>
            </w:pPr>
            <w:r>
              <w:rPr>
                <w:rFonts w:ascii="Arial" w:hAnsi="Arial" w:cs="Arial"/>
              </w:rPr>
              <w:t>2.6×10</w:t>
            </w:r>
            <w:r w:rsidRPr="008D3730">
              <w:rPr>
                <w:rFonts w:ascii="Arial" w:hAnsi="Arial" w:cs="Arial"/>
                <w:vertAlign w:val="superscript"/>
              </w:rPr>
              <w:t>-</w:t>
            </w:r>
            <w:r>
              <w:rPr>
                <w:rFonts w:ascii="Arial" w:hAnsi="Arial" w:cs="Arial"/>
                <w:vertAlign w:val="superscript"/>
              </w:rPr>
              <w:t>3</w:t>
            </w:r>
          </w:p>
        </w:tc>
        <w:tc>
          <w:tcPr>
            <w:tcW w:w="0" w:type="auto"/>
          </w:tcPr>
          <w:p w14:paraId="63E7A383" w14:textId="1BD6EC44" w:rsidR="00154542" w:rsidRDefault="00154542" w:rsidP="00154542">
            <w:pPr>
              <w:contextualSpacing/>
              <w:jc w:val="both"/>
              <w:rPr>
                <w:rFonts w:ascii="Arial" w:hAnsi="Arial" w:cs="Arial"/>
              </w:rPr>
            </w:pPr>
            <w:r>
              <w:rPr>
                <w:rFonts w:ascii="Arial" w:hAnsi="Arial" w:cs="Arial"/>
              </w:rPr>
              <w:t>1.40*</w:t>
            </w:r>
          </w:p>
        </w:tc>
        <w:tc>
          <w:tcPr>
            <w:tcW w:w="0" w:type="auto"/>
          </w:tcPr>
          <w:p w14:paraId="4878CF0D" w14:textId="1F32B0D1" w:rsidR="00154542" w:rsidRDefault="00154542" w:rsidP="00154542">
            <w:pPr>
              <w:contextualSpacing/>
              <w:jc w:val="both"/>
              <w:rPr>
                <w:rFonts w:ascii="Arial" w:hAnsi="Arial" w:cs="Arial"/>
              </w:rPr>
            </w:pPr>
            <w:r>
              <w:rPr>
                <w:rFonts w:ascii="Arial" w:hAnsi="Arial" w:cs="Arial"/>
              </w:rPr>
              <w:t>1.21</w:t>
            </w:r>
          </w:p>
        </w:tc>
        <w:tc>
          <w:tcPr>
            <w:tcW w:w="0" w:type="auto"/>
          </w:tcPr>
          <w:p w14:paraId="5DAC063B" w14:textId="76B5F9AB" w:rsidR="00154542" w:rsidRDefault="00154542" w:rsidP="00154542">
            <w:pPr>
              <w:contextualSpacing/>
              <w:jc w:val="both"/>
              <w:rPr>
                <w:rFonts w:ascii="Arial" w:hAnsi="Arial" w:cs="Arial"/>
              </w:rPr>
            </w:pPr>
            <w:r>
              <w:rPr>
                <w:rFonts w:ascii="Arial" w:hAnsi="Arial" w:cs="Arial"/>
              </w:rPr>
              <w:t>0.86</w:t>
            </w:r>
          </w:p>
        </w:tc>
      </w:tr>
      <w:tr w:rsidR="00154542" w14:paraId="687CF866" w14:textId="77777777" w:rsidTr="004D1FAD">
        <w:tc>
          <w:tcPr>
            <w:tcW w:w="0" w:type="auto"/>
          </w:tcPr>
          <w:p w14:paraId="30785535" w14:textId="7FA564F0" w:rsidR="00154542" w:rsidRDefault="00154542" w:rsidP="00154542">
            <w:pPr>
              <w:contextualSpacing/>
              <w:jc w:val="both"/>
              <w:rPr>
                <w:rFonts w:ascii="Arial" w:hAnsi="Arial" w:cs="Arial"/>
              </w:rPr>
            </w:pPr>
            <w:r>
              <w:rPr>
                <w:rFonts w:ascii="Arial" w:hAnsi="Arial" w:cs="Arial"/>
              </w:rPr>
              <w:t>Creatinine</w:t>
            </w:r>
          </w:p>
        </w:tc>
        <w:tc>
          <w:tcPr>
            <w:tcW w:w="0" w:type="auto"/>
          </w:tcPr>
          <w:p w14:paraId="13699B76" w14:textId="071E35E4" w:rsidR="00154542" w:rsidRDefault="00154542" w:rsidP="00154542">
            <w:pPr>
              <w:contextualSpacing/>
              <w:jc w:val="both"/>
              <w:rPr>
                <w:rFonts w:ascii="Arial" w:hAnsi="Arial" w:cs="Arial"/>
              </w:rPr>
            </w:pPr>
            <w:r>
              <w:rPr>
                <w:rFonts w:ascii="Arial" w:hAnsi="Arial" w:cs="Arial"/>
              </w:rPr>
              <w:t>113.0589</w:t>
            </w:r>
          </w:p>
        </w:tc>
        <w:tc>
          <w:tcPr>
            <w:tcW w:w="0" w:type="auto"/>
          </w:tcPr>
          <w:p w14:paraId="557DC31A" w14:textId="2D06121E" w:rsidR="00154542" w:rsidRDefault="00154542" w:rsidP="00154542">
            <w:pPr>
              <w:contextualSpacing/>
              <w:jc w:val="both"/>
              <w:rPr>
                <w:rFonts w:ascii="Arial" w:hAnsi="Arial" w:cs="Arial"/>
              </w:rPr>
            </w:pPr>
            <w:r>
              <w:rPr>
                <w:rFonts w:ascii="Arial" w:hAnsi="Arial" w:cs="Arial"/>
              </w:rPr>
              <w:t>0.68</w:t>
            </w:r>
          </w:p>
        </w:tc>
        <w:tc>
          <w:tcPr>
            <w:tcW w:w="0" w:type="auto"/>
          </w:tcPr>
          <w:p w14:paraId="54B28FFD" w14:textId="5CF1DBC5" w:rsidR="00154542" w:rsidRDefault="00154542" w:rsidP="00154542">
            <w:pPr>
              <w:contextualSpacing/>
              <w:jc w:val="both"/>
              <w:rPr>
                <w:rFonts w:ascii="Arial" w:hAnsi="Arial" w:cs="Arial"/>
              </w:rPr>
            </w:pPr>
            <w:r>
              <w:rPr>
                <w:rFonts w:ascii="Arial" w:hAnsi="Arial" w:cs="Arial"/>
              </w:rPr>
              <w:t>1</w:t>
            </w:r>
          </w:p>
        </w:tc>
        <w:tc>
          <w:tcPr>
            <w:tcW w:w="0" w:type="auto"/>
          </w:tcPr>
          <w:p w14:paraId="614ACB0E" w14:textId="4588EA5C" w:rsidR="00154542" w:rsidRDefault="00154542" w:rsidP="00154542">
            <w:pPr>
              <w:contextualSpacing/>
              <w:jc w:val="both"/>
              <w:rPr>
                <w:rFonts w:ascii="Arial" w:hAnsi="Arial" w:cs="Arial"/>
              </w:rPr>
            </w:pPr>
            <w:r>
              <w:rPr>
                <w:rFonts w:ascii="Arial" w:hAnsi="Arial" w:cs="Arial"/>
              </w:rPr>
              <w:t>ObIR-</w:t>
            </w:r>
          </w:p>
        </w:tc>
        <w:tc>
          <w:tcPr>
            <w:tcW w:w="0" w:type="auto"/>
          </w:tcPr>
          <w:p w14:paraId="0D5CB261" w14:textId="3093A470" w:rsidR="00154542" w:rsidRDefault="00154542" w:rsidP="00154542">
            <w:pPr>
              <w:contextualSpacing/>
              <w:jc w:val="both"/>
              <w:rPr>
                <w:rFonts w:ascii="Arial" w:hAnsi="Arial" w:cs="Arial"/>
              </w:rPr>
            </w:pPr>
            <w:r>
              <w:rPr>
                <w:rFonts w:ascii="Arial" w:hAnsi="Arial" w:cs="Arial"/>
              </w:rPr>
              <w:t>3.6×10</w:t>
            </w:r>
            <w:r w:rsidRPr="008D3730">
              <w:rPr>
                <w:rFonts w:ascii="Arial" w:hAnsi="Arial" w:cs="Arial"/>
                <w:vertAlign w:val="superscript"/>
              </w:rPr>
              <w:t>-2</w:t>
            </w:r>
          </w:p>
        </w:tc>
        <w:tc>
          <w:tcPr>
            <w:tcW w:w="0" w:type="auto"/>
          </w:tcPr>
          <w:p w14:paraId="3833E1FF" w14:textId="2B182E70" w:rsidR="00154542" w:rsidRDefault="00154542" w:rsidP="00154542">
            <w:pPr>
              <w:contextualSpacing/>
              <w:jc w:val="both"/>
              <w:rPr>
                <w:rFonts w:ascii="Arial" w:hAnsi="Arial" w:cs="Arial"/>
              </w:rPr>
            </w:pPr>
            <w:r>
              <w:rPr>
                <w:rFonts w:ascii="Arial" w:hAnsi="Arial" w:cs="Arial"/>
              </w:rPr>
              <w:t>1.17*</w:t>
            </w:r>
          </w:p>
        </w:tc>
        <w:tc>
          <w:tcPr>
            <w:tcW w:w="0" w:type="auto"/>
          </w:tcPr>
          <w:p w14:paraId="3971B44D" w14:textId="59BA38AE" w:rsidR="00154542" w:rsidRDefault="00154542" w:rsidP="00154542">
            <w:pPr>
              <w:contextualSpacing/>
              <w:jc w:val="both"/>
              <w:rPr>
                <w:rFonts w:ascii="Arial" w:hAnsi="Arial" w:cs="Arial"/>
              </w:rPr>
            </w:pPr>
            <w:r>
              <w:rPr>
                <w:rFonts w:ascii="Arial" w:hAnsi="Arial" w:cs="Arial"/>
              </w:rPr>
              <w:t>1.03</w:t>
            </w:r>
          </w:p>
        </w:tc>
        <w:tc>
          <w:tcPr>
            <w:tcW w:w="0" w:type="auto"/>
          </w:tcPr>
          <w:p w14:paraId="5A1EBE72" w14:textId="581D5BAD" w:rsidR="00154542" w:rsidRDefault="00154542" w:rsidP="00154542">
            <w:pPr>
              <w:contextualSpacing/>
              <w:jc w:val="both"/>
              <w:rPr>
                <w:rFonts w:ascii="Arial" w:hAnsi="Arial" w:cs="Arial"/>
              </w:rPr>
            </w:pPr>
            <w:r>
              <w:rPr>
                <w:rFonts w:ascii="Arial" w:hAnsi="Arial" w:cs="Arial"/>
              </w:rPr>
              <w:t>0.88*</w:t>
            </w:r>
          </w:p>
        </w:tc>
      </w:tr>
      <w:tr w:rsidR="00154542" w14:paraId="522B0044" w14:textId="77777777" w:rsidTr="004D1FAD">
        <w:tc>
          <w:tcPr>
            <w:tcW w:w="0" w:type="auto"/>
          </w:tcPr>
          <w:p w14:paraId="1D524ADB" w14:textId="77777777" w:rsidR="00154542" w:rsidRDefault="00154542" w:rsidP="00154542">
            <w:pPr>
              <w:contextualSpacing/>
              <w:jc w:val="both"/>
              <w:rPr>
                <w:rFonts w:ascii="Arial" w:hAnsi="Arial" w:cs="Arial"/>
              </w:rPr>
            </w:pPr>
          </w:p>
        </w:tc>
        <w:tc>
          <w:tcPr>
            <w:tcW w:w="0" w:type="auto"/>
          </w:tcPr>
          <w:p w14:paraId="790E7950" w14:textId="77777777" w:rsidR="00154542" w:rsidRDefault="00154542" w:rsidP="00154542">
            <w:pPr>
              <w:contextualSpacing/>
              <w:jc w:val="both"/>
              <w:rPr>
                <w:rFonts w:ascii="Arial" w:hAnsi="Arial" w:cs="Arial"/>
              </w:rPr>
            </w:pPr>
          </w:p>
        </w:tc>
        <w:tc>
          <w:tcPr>
            <w:tcW w:w="0" w:type="auto"/>
          </w:tcPr>
          <w:p w14:paraId="3B50F663" w14:textId="77777777" w:rsidR="00154542" w:rsidRDefault="00154542" w:rsidP="00154542">
            <w:pPr>
              <w:contextualSpacing/>
              <w:jc w:val="both"/>
              <w:rPr>
                <w:rFonts w:ascii="Arial" w:hAnsi="Arial" w:cs="Arial"/>
              </w:rPr>
            </w:pPr>
          </w:p>
        </w:tc>
        <w:tc>
          <w:tcPr>
            <w:tcW w:w="0" w:type="auto"/>
          </w:tcPr>
          <w:p w14:paraId="2C09056A" w14:textId="77777777" w:rsidR="00154542" w:rsidRDefault="00154542" w:rsidP="00154542">
            <w:pPr>
              <w:contextualSpacing/>
              <w:jc w:val="both"/>
              <w:rPr>
                <w:rFonts w:ascii="Arial" w:hAnsi="Arial" w:cs="Arial"/>
              </w:rPr>
            </w:pPr>
          </w:p>
        </w:tc>
        <w:tc>
          <w:tcPr>
            <w:tcW w:w="0" w:type="auto"/>
          </w:tcPr>
          <w:p w14:paraId="712177FD" w14:textId="7952EE56" w:rsidR="00154542" w:rsidRDefault="00154542" w:rsidP="00154542">
            <w:pPr>
              <w:contextualSpacing/>
              <w:jc w:val="both"/>
              <w:rPr>
                <w:rFonts w:ascii="Arial" w:hAnsi="Arial" w:cs="Arial"/>
              </w:rPr>
            </w:pPr>
            <w:r>
              <w:rPr>
                <w:rFonts w:ascii="Arial" w:hAnsi="Arial" w:cs="Arial"/>
              </w:rPr>
              <w:t>ObIR+</w:t>
            </w:r>
          </w:p>
        </w:tc>
        <w:tc>
          <w:tcPr>
            <w:tcW w:w="0" w:type="auto"/>
          </w:tcPr>
          <w:p w14:paraId="2C0525DD" w14:textId="7D8E480F" w:rsidR="00154542" w:rsidRDefault="00154542" w:rsidP="00154542">
            <w:pPr>
              <w:contextualSpacing/>
              <w:jc w:val="both"/>
              <w:rPr>
                <w:rFonts w:ascii="Arial" w:hAnsi="Arial" w:cs="Arial"/>
              </w:rPr>
            </w:pPr>
            <w:r>
              <w:rPr>
                <w:rFonts w:ascii="Arial" w:hAnsi="Arial" w:cs="Arial"/>
              </w:rPr>
              <w:t>3.8×10</w:t>
            </w:r>
            <w:r w:rsidRPr="008D3730">
              <w:rPr>
                <w:rFonts w:ascii="Arial" w:hAnsi="Arial" w:cs="Arial"/>
                <w:vertAlign w:val="superscript"/>
              </w:rPr>
              <w:t>-2</w:t>
            </w:r>
          </w:p>
        </w:tc>
        <w:tc>
          <w:tcPr>
            <w:tcW w:w="0" w:type="auto"/>
          </w:tcPr>
          <w:p w14:paraId="5C8A59FD" w14:textId="566F5A2A" w:rsidR="00154542" w:rsidRDefault="00154542" w:rsidP="00154542">
            <w:pPr>
              <w:contextualSpacing/>
              <w:jc w:val="both"/>
              <w:rPr>
                <w:rFonts w:ascii="Arial" w:hAnsi="Arial" w:cs="Arial"/>
              </w:rPr>
            </w:pPr>
            <w:r>
              <w:rPr>
                <w:rFonts w:ascii="Arial" w:hAnsi="Arial" w:cs="Arial"/>
              </w:rPr>
              <w:t>1.10</w:t>
            </w:r>
          </w:p>
        </w:tc>
        <w:tc>
          <w:tcPr>
            <w:tcW w:w="0" w:type="auto"/>
          </w:tcPr>
          <w:p w14:paraId="42AB1C6C" w14:textId="08E2DAB2" w:rsidR="00154542" w:rsidRDefault="00154542" w:rsidP="00154542">
            <w:pPr>
              <w:contextualSpacing/>
              <w:jc w:val="both"/>
              <w:rPr>
                <w:rFonts w:ascii="Arial" w:hAnsi="Arial" w:cs="Arial"/>
              </w:rPr>
            </w:pPr>
            <w:r>
              <w:rPr>
                <w:rFonts w:ascii="Arial" w:hAnsi="Arial" w:cs="Arial"/>
              </w:rPr>
              <w:t>1.14*</w:t>
            </w:r>
          </w:p>
        </w:tc>
        <w:tc>
          <w:tcPr>
            <w:tcW w:w="0" w:type="auto"/>
          </w:tcPr>
          <w:p w14:paraId="396E2916" w14:textId="01ECA58D" w:rsidR="00154542" w:rsidRDefault="00154542" w:rsidP="00154542">
            <w:pPr>
              <w:contextualSpacing/>
              <w:jc w:val="both"/>
              <w:rPr>
                <w:rFonts w:ascii="Arial" w:hAnsi="Arial" w:cs="Arial"/>
              </w:rPr>
            </w:pPr>
            <w:r>
              <w:rPr>
                <w:rFonts w:ascii="Arial" w:hAnsi="Arial" w:cs="Arial"/>
              </w:rPr>
              <w:t>1.04</w:t>
            </w:r>
          </w:p>
        </w:tc>
      </w:tr>
      <w:tr w:rsidR="00E51C13" w14:paraId="1F730A07" w14:textId="77777777" w:rsidTr="004152E0">
        <w:tc>
          <w:tcPr>
            <w:tcW w:w="0" w:type="auto"/>
            <w:gridSpan w:val="9"/>
          </w:tcPr>
          <w:p w14:paraId="31CCF8D6" w14:textId="2DA7EBF3" w:rsidR="00E51C13" w:rsidRDefault="00E51C13" w:rsidP="00154542">
            <w:pPr>
              <w:contextualSpacing/>
              <w:jc w:val="both"/>
              <w:rPr>
                <w:rFonts w:ascii="Arial" w:hAnsi="Arial" w:cs="Arial"/>
              </w:rPr>
            </w:pPr>
            <w:r w:rsidRPr="00B34B47">
              <w:rPr>
                <w:rFonts w:ascii="Arial" w:hAnsi="Arial" w:cs="Arial"/>
                <w:i/>
                <w:iCs/>
              </w:rPr>
              <w:t>Ketone bodies</w:t>
            </w:r>
          </w:p>
        </w:tc>
      </w:tr>
      <w:tr w:rsidR="00154542" w14:paraId="187A620D" w14:textId="77777777" w:rsidTr="004D1FAD">
        <w:tc>
          <w:tcPr>
            <w:tcW w:w="0" w:type="auto"/>
          </w:tcPr>
          <w:p w14:paraId="3F625F7E" w14:textId="2C3F1906" w:rsidR="00154542" w:rsidRDefault="00154542" w:rsidP="00154542">
            <w:pPr>
              <w:contextualSpacing/>
              <w:jc w:val="both"/>
              <w:rPr>
                <w:rFonts w:ascii="Arial" w:hAnsi="Arial" w:cs="Arial"/>
              </w:rPr>
            </w:pPr>
            <w:r>
              <w:rPr>
                <w:rFonts w:ascii="Arial" w:hAnsi="Arial" w:cs="Arial"/>
              </w:rPr>
              <w:t>Acetoacetic acid</w:t>
            </w:r>
          </w:p>
        </w:tc>
        <w:tc>
          <w:tcPr>
            <w:tcW w:w="0" w:type="auto"/>
          </w:tcPr>
          <w:p w14:paraId="3BF63B9E" w14:textId="0BAFD5EC" w:rsidR="00154542" w:rsidRPr="00202EF1" w:rsidRDefault="00154542" w:rsidP="00154542">
            <w:pPr>
              <w:contextualSpacing/>
              <w:jc w:val="both"/>
              <w:rPr>
                <w:rFonts w:ascii="Arial" w:hAnsi="Arial" w:cs="Arial"/>
              </w:rPr>
            </w:pPr>
            <w:r>
              <w:rPr>
                <w:rFonts w:ascii="Arial" w:hAnsi="Arial" w:cs="Arial"/>
              </w:rPr>
              <w:t>102.0317</w:t>
            </w:r>
          </w:p>
        </w:tc>
        <w:tc>
          <w:tcPr>
            <w:tcW w:w="0" w:type="auto"/>
          </w:tcPr>
          <w:p w14:paraId="7059E3E1" w14:textId="73AE70EF" w:rsidR="00154542" w:rsidRDefault="00154542" w:rsidP="00154542">
            <w:pPr>
              <w:contextualSpacing/>
              <w:jc w:val="both"/>
              <w:rPr>
                <w:rFonts w:ascii="Arial" w:hAnsi="Arial" w:cs="Arial"/>
              </w:rPr>
            </w:pPr>
            <w:r>
              <w:rPr>
                <w:rFonts w:ascii="Arial" w:hAnsi="Arial" w:cs="Arial"/>
              </w:rPr>
              <w:t>0.89</w:t>
            </w:r>
          </w:p>
        </w:tc>
        <w:tc>
          <w:tcPr>
            <w:tcW w:w="0" w:type="auto"/>
          </w:tcPr>
          <w:p w14:paraId="43881384" w14:textId="062F757E" w:rsidR="00154542" w:rsidRDefault="00154542" w:rsidP="00154542">
            <w:pPr>
              <w:contextualSpacing/>
              <w:jc w:val="both"/>
              <w:rPr>
                <w:rFonts w:ascii="Arial" w:hAnsi="Arial" w:cs="Arial"/>
              </w:rPr>
            </w:pPr>
            <w:r>
              <w:rPr>
                <w:rFonts w:ascii="Arial" w:hAnsi="Arial" w:cs="Arial"/>
              </w:rPr>
              <w:t>1</w:t>
            </w:r>
          </w:p>
        </w:tc>
        <w:tc>
          <w:tcPr>
            <w:tcW w:w="0" w:type="auto"/>
          </w:tcPr>
          <w:p w14:paraId="566194A1" w14:textId="65BB0F34" w:rsidR="00154542" w:rsidRDefault="00154542" w:rsidP="00154542">
            <w:pPr>
              <w:contextualSpacing/>
              <w:jc w:val="both"/>
              <w:rPr>
                <w:rFonts w:ascii="Arial" w:hAnsi="Arial" w:cs="Arial"/>
              </w:rPr>
            </w:pPr>
            <w:r>
              <w:rPr>
                <w:rFonts w:ascii="Arial" w:hAnsi="Arial" w:cs="Arial"/>
              </w:rPr>
              <w:t>ObIR-</w:t>
            </w:r>
          </w:p>
        </w:tc>
        <w:tc>
          <w:tcPr>
            <w:tcW w:w="0" w:type="auto"/>
          </w:tcPr>
          <w:p w14:paraId="788FD0FB" w14:textId="54433314" w:rsidR="00154542" w:rsidRDefault="00154542" w:rsidP="00154542">
            <w:pPr>
              <w:contextualSpacing/>
              <w:jc w:val="both"/>
              <w:rPr>
                <w:rFonts w:ascii="Arial" w:hAnsi="Arial" w:cs="Arial"/>
              </w:rPr>
            </w:pPr>
            <w:r>
              <w:rPr>
                <w:rFonts w:ascii="Arial" w:hAnsi="Arial" w:cs="Arial"/>
              </w:rPr>
              <w:t>1.4</w:t>
            </w:r>
            <w:r w:rsidRPr="00FB18E8">
              <w:rPr>
                <w:rFonts w:ascii="Arial" w:hAnsi="Arial" w:cs="Arial"/>
              </w:rPr>
              <w:t>×10</w:t>
            </w:r>
            <w:r w:rsidRPr="00FB18E8">
              <w:rPr>
                <w:rFonts w:ascii="Arial" w:hAnsi="Arial" w:cs="Arial"/>
                <w:vertAlign w:val="superscript"/>
              </w:rPr>
              <w:t>-</w:t>
            </w:r>
            <w:r>
              <w:rPr>
                <w:rFonts w:ascii="Arial" w:hAnsi="Arial" w:cs="Arial"/>
                <w:vertAlign w:val="superscript"/>
              </w:rPr>
              <w:t>2</w:t>
            </w:r>
          </w:p>
        </w:tc>
        <w:tc>
          <w:tcPr>
            <w:tcW w:w="0" w:type="auto"/>
          </w:tcPr>
          <w:p w14:paraId="40512DFC" w14:textId="310B6367" w:rsidR="00154542" w:rsidRDefault="00154542" w:rsidP="00154542">
            <w:pPr>
              <w:contextualSpacing/>
              <w:jc w:val="both"/>
              <w:rPr>
                <w:rFonts w:ascii="Arial" w:hAnsi="Arial" w:cs="Arial"/>
              </w:rPr>
            </w:pPr>
            <w:r>
              <w:rPr>
                <w:rFonts w:ascii="Arial" w:hAnsi="Arial" w:cs="Arial"/>
              </w:rPr>
              <w:t>0.86</w:t>
            </w:r>
          </w:p>
        </w:tc>
        <w:tc>
          <w:tcPr>
            <w:tcW w:w="0" w:type="auto"/>
          </w:tcPr>
          <w:p w14:paraId="055DFFAE" w14:textId="1CF137CB" w:rsidR="00154542" w:rsidRDefault="00154542" w:rsidP="00154542">
            <w:pPr>
              <w:contextualSpacing/>
              <w:jc w:val="both"/>
              <w:rPr>
                <w:rFonts w:ascii="Arial" w:hAnsi="Arial" w:cs="Arial"/>
              </w:rPr>
            </w:pPr>
            <w:r>
              <w:rPr>
                <w:rFonts w:ascii="Arial" w:hAnsi="Arial" w:cs="Arial"/>
              </w:rPr>
              <w:t>0.60*</w:t>
            </w:r>
          </w:p>
        </w:tc>
        <w:tc>
          <w:tcPr>
            <w:tcW w:w="0" w:type="auto"/>
          </w:tcPr>
          <w:p w14:paraId="0226759B" w14:textId="6CF62443" w:rsidR="00154542" w:rsidRDefault="00154542" w:rsidP="00154542">
            <w:pPr>
              <w:contextualSpacing/>
              <w:jc w:val="both"/>
              <w:rPr>
                <w:rFonts w:ascii="Arial" w:hAnsi="Arial" w:cs="Arial"/>
              </w:rPr>
            </w:pPr>
            <w:r>
              <w:rPr>
                <w:rFonts w:ascii="Arial" w:hAnsi="Arial" w:cs="Arial"/>
              </w:rPr>
              <w:t>0.70*</w:t>
            </w:r>
          </w:p>
        </w:tc>
      </w:tr>
      <w:tr w:rsidR="00154542" w14:paraId="31F0690F" w14:textId="77777777" w:rsidTr="004D1FAD">
        <w:tc>
          <w:tcPr>
            <w:tcW w:w="0" w:type="auto"/>
          </w:tcPr>
          <w:p w14:paraId="2A103CAE" w14:textId="77777777" w:rsidR="00154542" w:rsidRDefault="00154542" w:rsidP="00154542">
            <w:pPr>
              <w:contextualSpacing/>
              <w:jc w:val="both"/>
              <w:rPr>
                <w:rFonts w:ascii="Arial" w:hAnsi="Arial" w:cs="Arial"/>
              </w:rPr>
            </w:pPr>
          </w:p>
        </w:tc>
        <w:tc>
          <w:tcPr>
            <w:tcW w:w="0" w:type="auto"/>
          </w:tcPr>
          <w:p w14:paraId="4BF4B348" w14:textId="77777777" w:rsidR="00154542" w:rsidRPr="00202EF1" w:rsidRDefault="00154542" w:rsidP="00154542">
            <w:pPr>
              <w:contextualSpacing/>
              <w:jc w:val="both"/>
              <w:rPr>
                <w:rFonts w:ascii="Arial" w:hAnsi="Arial" w:cs="Arial"/>
              </w:rPr>
            </w:pPr>
          </w:p>
        </w:tc>
        <w:tc>
          <w:tcPr>
            <w:tcW w:w="0" w:type="auto"/>
          </w:tcPr>
          <w:p w14:paraId="058EA35B" w14:textId="77777777" w:rsidR="00154542" w:rsidRDefault="00154542" w:rsidP="00154542">
            <w:pPr>
              <w:contextualSpacing/>
              <w:jc w:val="both"/>
              <w:rPr>
                <w:rFonts w:ascii="Arial" w:hAnsi="Arial" w:cs="Arial"/>
              </w:rPr>
            </w:pPr>
          </w:p>
        </w:tc>
        <w:tc>
          <w:tcPr>
            <w:tcW w:w="0" w:type="auto"/>
          </w:tcPr>
          <w:p w14:paraId="4C1D9780" w14:textId="77777777" w:rsidR="00154542" w:rsidRDefault="00154542" w:rsidP="00154542">
            <w:pPr>
              <w:contextualSpacing/>
              <w:jc w:val="both"/>
              <w:rPr>
                <w:rFonts w:ascii="Arial" w:hAnsi="Arial" w:cs="Arial"/>
              </w:rPr>
            </w:pPr>
          </w:p>
        </w:tc>
        <w:tc>
          <w:tcPr>
            <w:tcW w:w="0" w:type="auto"/>
          </w:tcPr>
          <w:p w14:paraId="2649E13E" w14:textId="39D9FD0D" w:rsidR="00154542" w:rsidRDefault="00154542" w:rsidP="00154542">
            <w:pPr>
              <w:contextualSpacing/>
              <w:jc w:val="both"/>
              <w:rPr>
                <w:rFonts w:ascii="Arial" w:hAnsi="Arial" w:cs="Arial"/>
              </w:rPr>
            </w:pPr>
            <w:r>
              <w:rPr>
                <w:rFonts w:ascii="Arial" w:hAnsi="Arial" w:cs="Arial"/>
              </w:rPr>
              <w:t>ObIR+</w:t>
            </w:r>
          </w:p>
        </w:tc>
        <w:tc>
          <w:tcPr>
            <w:tcW w:w="0" w:type="auto"/>
          </w:tcPr>
          <w:p w14:paraId="7B52D5E5" w14:textId="7ACDA5F9" w:rsidR="00154542" w:rsidRDefault="00154542" w:rsidP="00154542">
            <w:pPr>
              <w:contextualSpacing/>
              <w:jc w:val="both"/>
              <w:rPr>
                <w:rFonts w:ascii="Arial" w:hAnsi="Arial" w:cs="Arial"/>
              </w:rPr>
            </w:pPr>
            <w:r>
              <w:rPr>
                <w:rFonts w:ascii="Arial" w:hAnsi="Arial" w:cs="Arial"/>
              </w:rPr>
              <w:t>5.1</w:t>
            </w:r>
            <w:r w:rsidRPr="00FB18E8">
              <w:rPr>
                <w:rFonts w:ascii="Arial" w:hAnsi="Arial" w:cs="Arial"/>
              </w:rPr>
              <w:t>×10</w:t>
            </w:r>
            <w:r w:rsidRPr="00FB18E8">
              <w:rPr>
                <w:rFonts w:ascii="Arial" w:hAnsi="Arial" w:cs="Arial"/>
                <w:vertAlign w:val="superscript"/>
              </w:rPr>
              <w:t>-</w:t>
            </w:r>
            <w:r>
              <w:rPr>
                <w:rFonts w:ascii="Arial" w:hAnsi="Arial" w:cs="Arial"/>
                <w:vertAlign w:val="superscript"/>
              </w:rPr>
              <w:t>1</w:t>
            </w:r>
          </w:p>
        </w:tc>
        <w:tc>
          <w:tcPr>
            <w:tcW w:w="0" w:type="auto"/>
          </w:tcPr>
          <w:p w14:paraId="33E4B23F" w14:textId="3E6541E2" w:rsidR="00154542" w:rsidRDefault="00154542" w:rsidP="00154542">
            <w:pPr>
              <w:contextualSpacing/>
              <w:jc w:val="both"/>
              <w:rPr>
                <w:rFonts w:ascii="Arial" w:hAnsi="Arial" w:cs="Arial"/>
              </w:rPr>
            </w:pPr>
            <w:r>
              <w:rPr>
                <w:rFonts w:ascii="Arial" w:hAnsi="Arial" w:cs="Arial"/>
              </w:rPr>
              <w:t>1.01</w:t>
            </w:r>
          </w:p>
        </w:tc>
        <w:tc>
          <w:tcPr>
            <w:tcW w:w="0" w:type="auto"/>
          </w:tcPr>
          <w:p w14:paraId="6796DEB2" w14:textId="4D9D61D4" w:rsidR="00154542" w:rsidRDefault="00154542" w:rsidP="00154542">
            <w:pPr>
              <w:contextualSpacing/>
              <w:jc w:val="both"/>
              <w:rPr>
                <w:rFonts w:ascii="Arial" w:hAnsi="Arial" w:cs="Arial"/>
              </w:rPr>
            </w:pPr>
            <w:r>
              <w:rPr>
                <w:rFonts w:ascii="Arial" w:hAnsi="Arial" w:cs="Arial"/>
              </w:rPr>
              <w:t>0.97</w:t>
            </w:r>
          </w:p>
        </w:tc>
        <w:tc>
          <w:tcPr>
            <w:tcW w:w="0" w:type="auto"/>
          </w:tcPr>
          <w:p w14:paraId="21EA3B44" w14:textId="29BEDCFB" w:rsidR="00154542" w:rsidRDefault="00154542" w:rsidP="00154542">
            <w:pPr>
              <w:contextualSpacing/>
              <w:jc w:val="both"/>
              <w:rPr>
                <w:rFonts w:ascii="Arial" w:hAnsi="Arial" w:cs="Arial"/>
              </w:rPr>
            </w:pPr>
            <w:r>
              <w:rPr>
                <w:rFonts w:ascii="Arial" w:hAnsi="Arial" w:cs="Arial"/>
              </w:rPr>
              <w:t>0.96</w:t>
            </w:r>
          </w:p>
        </w:tc>
      </w:tr>
      <w:tr w:rsidR="00154542" w14:paraId="7F93D9F9" w14:textId="77777777" w:rsidTr="004D1FAD">
        <w:tc>
          <w:tcPr>
            <w:tcW w:w="0" w:type="auto"/>
          </w:tcPr>
          <w:p w14:paraId="595ED7D3" w14:textId="478DB8D1" w:rsidR="00154542" w:rsidRDefault="00154542" w:rsidP="00154542">
            <w:pPr>
              <w:contextualSpacing/>
              <w:jc w:val="both"/>
              <w:rPr>
                <w:rFonts w:ascii="Arial" w:hAnsi="Arial" w:cs="Arial"/>
              </w:rPr>
            </w:pPr>
            <w:r>
              <w:rPr>
                <w:rFonts w:ascii="Arial" w:hAnsi="Arial" w:cs="Arial"/>
              </w:rPr>
              <w:t>3-Hydroxybutyric acid</w:t>
            </w:r>
          </w:p>
        </w:tc>
        <w:tc>
          <w:tcPr>
            <w:tcW w:w="0" w:type="auto"/>
          </w:tcPr>
          <w:p w14:paraId="268AA1E1" w14:textId="22F8166D" w:rsidR="00154542" w:rsidRDefault="00154542" w:rsidP="00154542">
            <w:pPr>
              <w:contextualSpacing/>
              <w:jc w:val="both"/>
              <w:rPr>
                <w:rFonts w:ascii="Arial" w:hAnsi="Arial" w:cs="Arial"/>
              </w:rPr>
            </w:pPr>
            <w:r w:rsidRPr="00202EF1">
              <w:rPr>
                <w:rFonts w:ascii="Arial" w:hAnsi="Arial" w:cs="Arial"/>
              </w:rPr>
              <w:t>104.0473</w:t>
            </w:r>
          </w:p>
        </w:tc>
        <w:tc>
          <w:tcPr>
            <w:tcW w:w="0" w:type="auto"/>
          </w:tcPr>
          <w:p w14:paraId="2F71019E" w14:textId="228107AD" w:rsidR="00154542" w:rsidRDefault="00154542" w:rsidP="00154542">
            <w:pPr>
              <w:contextualSpacing/>
              <w:jc w:val="both"/>
              <w:rPr>
                <w:rFonts w:ascii="Arial" w:hAnsi="Arial" w:cs="Arial"/>
              </w:rPr>
            </w:pPr>
            <w:r>
              <w:rPr>
                <w:rFonts w:ascii="Arial" w:hAnsi="Arial" w:cs="Arial"/>
              </w:rPr>
              <w:t>1.46</w:t>
            </w:r>
          </w:p>
        </w:tc>
        <w:tc>
          <w:tcPr>
            <w:tcW w:w="0" w:type="auto"/>
          </w:tcPr>
          <w:p w14:paraId="1D57CBD0" w14:textId="4B10348A" w:rsidR="00154542" w:rsidRDefault="00154542" w:rsidP="00154542">
            <w:pPr>
              <w:contextualSpacing/>
              <w:jc w:val="both"/>
              <w:rPr>
                <w:rFonts w:ascii="Arial" w:hAnsi="Arial" w:cs="Arial"/>
              </w:rPr>
            </w:pPr>
            <w:r>
              <w:rPr>
                <w:rFonts w:ascii="Arial" w:hAnsi="Arial" w:cs="Arial"/>
              </w:rPr>
              <w:t>1</w:t>
            </w:r>
          </w:p>
        </w:tc>
        <w:tc>
          <w:tcPr>
            <w:tcW w:w="0" w:type="auto"/>
          </w:tcPr>
          <w:p w14:paraId="3916D17B" w14:textId="07CA4BE6" w:rsidR="00154542" w:rsidRDefault="00154542" w:rsidP="00154542">
            <w:pPr>
              <w:contextualSpacing/>
              <w:jc w:val="both"/>
              <w:rPr>
                <w:rFonts w:ascii="Arial" w:hAnsi="Arial" w:cs="Arial"/>
              </w:rPr>
            </w:pPr>
            <w:r>
              <w:rPr>
                <w:rFonts w:ascii="Arial" w:hAnsi="Arial" w:cs="Arial"/>
              </w:rPr>
              <w:t>ObIR-</w:t>
            </w:r>
          </w:p>
        </w:tc>
        <w:tc>
          <w:tcPr>
            <w:tcW w:w="0" w:type="auto"/>
          </w:tcPr>
          <w:p w14:paraId="4C32B3FE" w14:textId="3E93CA11" w:rsidR="00154542" w:rsidRDefault="00154542" w:rsidP="00154542">
            <w:pPr>
              <w:contextualSpacing/>
              <w:jc w:val="both"/>
              <w:rPr>
                <w:rFonts w:ascii="Arial" w:hAnsi="Arial" w:cs="Arial"/>
              </w:rPr>
            </w:pPr>
            <w:r>
              <w:rPr>
                <w:rFonts w:ascii="Arial" w:hAnsi="Arial" w:cs="Arial"/>
              </w:rPr>
              <w:t>7.2×10</w:t>
            </w:r>
            <w:r w:rsidRPr="008D3730">
              <w:rPr>
                <w:rFonts w:ascii="Arial" w:hAnsi="Arial" w:cs="Arial"/>
                <w:vertAlign w:val="superscript"/>
              </w:rPr>
              <w:t>-</w:t>
            </w:r>
            <w:r>
              <w:rPr>
                <w:rFonts w:ascii="Arial" w:hAnsi="Arial" w:cs="Arial"/>
                <w:vertAlign w:val="superscript"/>
              </w:rPr>
              <w:t>5</w:t>
            </w:r>
          </w:p>
        </w:tc>
        <w:tc>
          <w:tcPr>
            <w:tcW w:w="0" w:type="auto"/>
          </w:tcPr>
          <w:p w14:paraId="502FF169" w14:textId="46BBBD9A" w:rsidR="00154542" w:rsidRDefault="00154542" w:rsidP="00154542">
            <w:pPr>
              <w:contextualSpacing/>
              <w:jc w:val="both"/>
              <w:rPr>
                <w:rFonts w:ascii="Arial" w:hAnsi="Arial" w:cs="Arial"/>
              </w:rPr>
            </w:pPr>
            <w:r>
              <w:rPr>
                <w:rFonts w:ascii="Arial" w:hAnsi="Arial" w:cs="Arial"/>
              </w:rPr>
              <w:t>0.26*</w:t>
            </w:r>
          </w:p>
        </w:tc>
        <w:tc>
          <w:tcPr>
            <w:tcW w:w="0" w:type="auto"/>
          </w:tcPr>
          <w:p w14:paraId="5A4D36B0" w14:textId="2B65851A" w:rsidR="00154542" w:rsidRDefault="00154542" w:rsidP="00154542">
            <w:pPr>
              <w:contextualSpacing/>
              <w:jc w:val="both"/>
              <w:rPr>
                <w:rFonts w:ascii="Arial" w:hAnsi="Arial" w:cs="Arial"/>
              </w:rPr>
            </w:pPr>
            <w:r>
              <w:rPr>
                <w:rFonts w:ascii="Arial" w:hAnsi="Arial" w:cs="Arial"/>
              </w:rPr>
              <w:t>0.10*</w:t>
            </w:r>
          </w:p>
        </w:tc>
        <w:tc>
          <w:tcPr>
            <w:tcW w:w="0" w:type="auto"/>
          </w:tcPr>
          <w:p w14:paraId="5F37ED34" w14:textId="70B00D36" w:rsidR="00154542" w:rsidRDefault="00154542" w:rsidP="00154542">
            <w:pPr>
              <w:contextualSpacing/>
              <w:jc w:val="both"/>
              <w:rPr>
                <w:rFonts w:ascii="Arial" w:hAnsi="Arial" w:cs="Arial"/>
              </w:rPr>
            </w:pPr>
            <w:r>
              <w:rPr>
                <w:rFonts w:ascii="Arial" w:hAnsi="Arial" w:cs="Arial"/>
              </w:rPr>
              <w:t>0.37</w:t>
            </w:r>
          </w:p>
        </w:tc>
      </w:tr>
      <w:tr w:rsidR="00154542" w14:paraId="61F1CD23" w14:textId="77777777" w:rsidTr="004D1FAD">
        <w:tc>
          <w:tcPr>
            <w:tcW w:w="0" w:type="auto"/>
          </w:tcPr>
          <w:p w14:paraId="661E2FD9" w14:textId="1E3BE4D6" w:rsidR="00154542" w:rsidRDefault="00154542" w:rsidP="00154542">
            <w:pPr>
              <w:contextualSpacing/>
              <w:jc w:val="both"/>
              <w:rPr>
                <w:rFonts w:ascii="Arial" w:hAnsi="Arial" w:cs="Arial"/>
              </w:rPr>
            </w:pPr>
          </w:p>
        </w:tc>
        <w:tc>
          <w:tcPr>
            <w:tcW w:w="0" w:type="auto"/>
          </w:tcPr>
          <w:p w14:paraId="2F1E848E" w14:textId="78F3060C" w:rsidR="00154542" w:rsidRDefault="00154542" w:rsidP="00154542">
            <w:pPr>
              <w:contextualSpacing/>
              <w:jc w:val="both"/>
              <w:rPr>
                <w:rFonts w:ascii="Arial" w:hAnsi="Arial" w:cs="Arial"/>
              </w:rPr>
            </w:pPr>
          </w:p>
        </w:tc>
        <w:tc>
          <w:tcPr>
            <w:tcW w:w="0" w:type="auto"/>
          </w:tcPr>
          <w:p w14:paraId="40D00491" w14:textId="6F17A3C7" w:rsidR="00154542" w:rsidRDefault="00154542" w:rsidP="00154542">
            <w:pPr>
              <w:contextualSpacing/>
              <w:jc w:val="both"/>
              <w:rPr>
                <w:rFonts w:ascii="Arial" w:hAnsi="Arial" w:cs="Arial"/>
              </w:rPr>
            </w:pPr>
          </w:p>
        </w:tc>
        <w:tc>
          <w:tcPr>
            <w:tcW w:w="0" w:type="auto"/>
          </w:tcPr>
          <w:p w14:paraId="074C055F" w14:textId="05CB9B76" w:rsidR="00154542" w:rsidRDefault="00154542" w:rsidP="00154542">
            <w:pPr>
              <w:contextualSpacing/>
              <w:jc w:val="both"/>
              <w:rPr>
                <w:rFonts w:ascii="Arial" w:hAnsi="Arial" w:cs="Arial"/>
              </w:rPr>
            </w:pPr>
          </w:p>
        </w:tc>
        <w:tc>
          <w:tcPr>
            <w:tcW w:w="0" w:type="auto"/>
          </w:tcPr>
          <w:p w14:paraId="33E6AD0B" w14:textId="76CE762A" w:rsidR="00154542" w:rsidRDefault="00154542" w:rsidP="00154542">
            <w:pPr>
              <w:contextualSpacing/>
              <w:jc w:val="both"/>
              <w:rPr>
                <w:rFonts w:ascii="Arial" w:hAnsi="Arial" w:cs="Arial"/>
              </w:rPr>
            </w:pPr>
            <w:r>
              <w:rPr>
                <w:rFonts w:ascii="Arial" w:hAnsi="Arial" w:cs="Arial"/>
              </w:rPr>
              <w:t>ObIR+</w:t>
            </w:r>
          </w:p>
        </w:tc>
        <w:tc>
          <w:tcPr>
            <w:tcW w:w="0" w:type="auto"/>
          </w:tcPr>
          <w:p w14:paraId="0A76C70F" w14:textId="3B6F323A" w:rsidR="00154542" w:rsidRDefault="00154542" w:rsidP="00154542">
            <w:pPr>
              <w:contextualSpacing/>
              <w:jc w:val="both"/>
              <w:rPr>
                <w:rFonts w:ascii="Arial" w:hAnsi="Arial" w:cs="Arial"/>
              </w:rPr>
            </w:pPr>
            <w:r>
              <w:rPr>
                <w:rFonts w:ascii="Arial" w:hAnsi="Arial" w:cs="Arial"/>
              </w:rPr>
              <w:t>2.7×10</w:t>
            </w:r>
            <w:r w:rsidRPr="008D3730">
              <w:rPr>
                <w:rFonts w:ascii="Arial" w:hAnsi="Arial" w:cs="Arial"/>
                <w:vertAlign w:val="superscript"/>
              </w:rPr>
              <w:t>-</w:t>
            </w:r>
            <w:r>
              <w:rPr>
                <w:rFonts w:ascii="Arial" w:hAnsi="Arial" w:cs="Arial"/>
                <w:vertAlign w:val="superscript"/>
              </w:rPr>
              <w:t>7</w:t>
            </w:r>
          </w:p>
        </w:tc>
        <w:tc>
          <w:tcPr>
            <w:tcW w:w="0" w:type="auto"/>
          </w:tcPr>
          <w:p w14:paraId="09BF511C" w14:textId="0A76FD28" w:rsidR="00154542" w:rsidRDefault="00154542" w:rsidP="00154542">
            <w:pPr>
              <w:contextualSpacing/>
              <w:jc w:val="both"/>
              <w:rPr>
                <w:rFonts w:ascii="Arial" w:hAnsi="Arial" w:cs="Arial"/>
              </w:rPr>
            </w:pPr>
            <w:r>
              <w:rPr>
                <w:rFonts w:ascii="Arial" w:hAnsi="Arial" w:cs="Arial"/>
              </w:rPr>
              <w:t>0.27*</w:t>
            </w:r>
          </w:p>
        </w:tc>
        <w:tc>
          <w:tcPr>
            <w:tcW w:w="0" w:type="auto"/>
          </w:tcPr>
          <w:p w14:paraId="0B975DAA" w14:textId="14266C83" w:rsidR="00154542" w:rsidRDefault="00154542" w:rsidP="00154542">
            <w:pPr>
              <w:contextualSpacing/>
              <w:jc w:val="both"/>
              <w:rPr>
                <w:rFonts w:ascii="Arial" w:hAnsi="Arial" w:cs="Arial"/>
              </w:rPr>
            </w:pPr>
            <w:r>
              <w:rPr>
                <w:rFonts w:ascii="Arial" w:hAnsi="Arial" w:cs="Arial"/>
              </w:rPr>
              <w:t>0.28*</w:t>
            </w:r>
          </w:p>
        </w:tc>
        <w:tc>
          <w:tcPr>
            <w:tcW w:w="0" w:type="auto"/>
          </w:tcPr>
          <w:p w14:paraId="48F108F7" w14:textId="60FB9002" w:rsidR="00154542" w:rsidRDefault="00154542" w:rsidP="00154542">
            <w:pPr>
              <w:contextualSpacing/>
              <w:jc w:val="both"/>
              <w:rPr>
                <w:rFonts w:ascii="Arial" w:hAnsi="Arial" w:cs="Arial"/>
              </w:rPr>
            </w:pPr>
            <w:r>
              <w:rPr>
                <w:rFonts w:ascii="Arial" w:hAnsi="Arial" w:cs="Arial"/>
              </w:rPr>
              <w:t>1.03</w:t>
            </w:r>
          </w:p>
        </w:tc>
      </w:tr>
      <w:tr w:rsidR="00E51C13" w14:paraId="297005CA" w14:textId="77777777" w:rsidTr="00220209">
        <w:tc>
          <w:tcPr>
            <w:tcW w:w="0" w:type="auto"/>
            <w:gridSpan w:val="9"/>
          </w:tcPr>
          <w:p w14:paraId="240330B3" w14:textId="343E965A" w:rsidR="00E51C13" w:rsidRDefault="00E51C13" w:rsidP="00154542">
            <w:pPr>
              <w:contextualSpacing/>
              <w:jc w:val="both"/>
              <w:rPr>
                <w:rFonts w:ascii="Arial" w:hAnsi="Arial" w:cs="Arial"/>
              </w:rPr>
            </w:pPr>
            <w:r w:rsidRPr="00B34B47">
              <w:rPr>
                <w:rFonts w:ascii="Arial" w:hAnsi="Arial" w:cs="Arial"/>
                <w:i/>
                <w:iCs/>
              </w:rPr>
              <w:t>Carnitine-related metabolites</w:t>
            </w:r>
          </w:p>
        </w:tc>
      </w:tr>
      <w:tr w:rsidR="00B34B47" w14:paraId="7243EC1F" w14:textId="77777777" w:rsidTr="004D1FAD">
        <w:tc>
          <w:tcPr>
            <w:tcW w:w="0" w:type="auto"/>
          </w:tcPr>
          <w:p w14:paraId="1A1CC1AA" w14:textId="7348FF56" w:rsidR="00B34B47" w:rsidRDefault="00B34B47" w:rsidP="00B34B47">
            <w:pPr>
              <w:contextualSpacing/>
              <w:jc w:val="both"/>
              <w:rPr>
                <w:rFonts w:ascii="Arial" w:hAnsi="Arial" w:cs="Arial"/>
              </w:rPr>
            </w:pPr>
            <w:r>
              <w:rPr>
                <w:rFonts w:ascii="Arial" w:hAnsi="Arial" w:cs="Arial"/>
              </w:rPr>
              <w:t>Undecenoyl-L-carnitine</w:t>
            </w:r>
          </w:p>
        </w:tc>
        <w:tc>
          <w:tcPr>
            <w:tcW w:w="0" w:type="auto"/>
          </w:tcPr>
          <w:p w14:paraId="5C3E5266" w14:textId="52788445" w:rsidR="00B34B47" w:rsidRDefault="00B34B47" w:rsidP="00B34B47">
            <w:pPr>
              <w:contextualSpacing/>
              <w:jc w:val="both"/>
              <w:rPr>
                <w:rFonts w:ascii="Arial" w:hAnsi="Arial" w:cs="Arial"/>
              </w:rPr>
            </w:pPr>
            <w:r>
              <w:rPr>
                <w:rFonts w:ascii="Arial" w:hAnsi="Arial" w:cs="Arial"/>
              </w:rPr>
              <w:t>327.2409</w:t>
            </w:r>
          </w:p>
        </w:tc>
        <w:tc>
          <w:tcPr>
            <w:tcW w:w="0" w:type="auto"/>
          </w:tcPr>
          <w:p w14:paraId="5DEC035F" w14:textId="747738FC" w:rsidR="00B34B47" w:rsidRDefault="00B34B47" w:rsidP="00B34B47">
            <w:pPr>
              <w:contextualSpacing/>
              <w:jc w:val="both"/>
              <w:rPr>
                <w:rFonts w:ascii="Arial" w:hAnsi="Arial" w:cs="Arial"/>
              </w:rPr>
            </w:pPr>
            <w:r>
              <w:rPr>
                <w:rFonts w:ascii="Arial" w:hAnsi="Arial" w:cs="Arial"/>
              </w:rPr>
              <w:t>5.17</w:t>
            </w:r>
          </w:p>
        </w:tc>
        <w:tc>
          <w:tcPr>
            <w:tcW w:w="0" w:type="auto"/>
          </w:tcPr>
          <w:p w14:paraId="424A3811" w14:textId="1CD2074C" w:rsidR="00B34B47" w:rsidRDefault="00B34B47" w:rsidP="00B34B47">
            <w:pPr>
              <w:contextualSpacing/>
              <w:jc w:val="both"/>
              <w:rPr>
                <w:rFonts w:ascii="Arial" w:hAnsi="Arial" w:cs="Arial"/>
              </w:rPr>
            </w:pPr>
            <w:r>
              <w:rPr>
                <w:rFonts w:ascii="Arial" w:hAnsi="Arial" w:cs="Arial"/>
              </w:rPr>
              <w:t>3</w:t>
            </w:r>
          </w:p>
        </w:tc>
        <w:tc>
          <w:tcPr>
            <w:tcW w:w="0" w:type="auto"/>
          </w:tcPr>
          <w:p w14:paraId="3455B4E0" w14:textId="406EA9E1" w:rsidR="00B34B47" w:rsidRDefault="00B34B47" w:rsidP="00B34B47">
            <w:pPr>
              <w:contextualSpacing/>
              <w:jc w:val="both"/>
              <w:rPr>
                <w:rFonts w:ascii="Arial" w:hAnsi="Arial" w:cs="Arial"/>
              </w:rPr>
            </w:pPr>
            <w:r>
              <w:rPr>
                <w:rFonts w:ascii="Arial" w:hAnsi="Arial" w:cs="Arial"/>
              </w:rPr>
              <w:t>ObIR-</w:t>
            </w:r>
          </w:p>
        </w:tc>
        <w:tc>
          <w:tcPr>
            <w:tcW w:w="0" w:type="auto"/>
          </w:tcPr>
          <w:p w14:paraId="5708C0E7" w14:textId="56EBC7BB" w:rsidR="00B34B47" w:rsidRDefault="00E51C13" w:rsidP="00B34B47">
            <w:pPr>
              <w:contextualSpacing/>
              <w:jc w:val="both"/>
              <w:rPr>
                <w:rFonts w:ascii="Arial" w:hAnsi="Arial" w:cs="Arial"/>
              </w:rPr>
            </w:pPr>
            <w:r w:rsidRPr="00E51C13">
              <w:rPr>
                <w:rFonts w:ascii="Arial" w:hAnsi="Arial" w:cs="Arial"/>
              </w:rPr>
              <w:t>4.9</w:t>
            </w:r>
            <w:r w:rsidR="00B34B47" w:rsidRPr="00E51C13">
              <w:rPr>
                <w:rFonts w:ascii="Arial" w:hAnsi="Arial" w:cs="Arial"/>
              </w:rPr>
              <w:t>×10</w:t>
            </w:r>
            <w:r w:rsidR="00B34B47" w:rsidRPr="00E51C13">
              <w:rPr>
                <w:rFonts w:ascii="Arial" w:hAnsi="Arial" w:cs="Arial"/>
                <w:vertAlign w:val="superscript"/>
              </w:rPr>
              <w:t>-2</w:t>
            </w:r>
          </w:p>
        </w:tc>
        <w:tc>
          <w:tcPr>
            <w:tcW w:w="0" w:type="auto"/>
          </w:tcPr>
          <w:p w14:paraId="05DD3B5C" w14:textId="2E5A36B0" w:rsidR="00B34B47" w:rsidRDefault="00B34B47" w:rsidP="00B34B47">
            <w:pPr>
              <w:contextualSpacing/>
              <w:jc w:val="both"/>
              <w:rPr>
                <w:rFonts w:ascii="Arial" w:hAnsi="Arial" w:cs="Arial"/>
              </w:rPr>
            </w:pPr>
            <w:r>
              <w:rPr>
                <w:rFonts w:ascii="Arial" w:hAnsi="Arial" w:cs="Arial"/>
              </w:rPr>
              <w:t>0.88</w:t>
            </w:r>
            <w:r w:rsidR="00E51C13">
              <w:rPr>
                <w:rFonts w:ascii="Arial" w:hAnsi="Arial" w:cs="Arial"/>
              </w:rPr>
              <w:t>*</w:t>
            </w:r>
          </w:p>
        </w:tc>
        <w:tc>
          <w:tcPr>
            <w:tcW w:w="0" w:type="auto"/>
          </w:tcPr>
          <w:p w14:paraId="133AD8F2" w14:textId="7E1A2B30" w:rsidR="00B34B47" w:rsidRDefault="00B34B47" w:rsidP="00B34B47">
            <w:pPr>
              <w:contextualSpacing/>
              <w:jc w:val="both"/>
              <w:rPr>
                <w:rFonts w:ascii="Arial" w:hAnsi="Arial" w:cs="Arial"/>
              </w:rPr>
            </w:pPr>
            <w:r>
              <w:rPr>
                <w:rFonts w:ascii="Arial" w:hAnsi="Arial" w:cs="Arial"/>
              </w:rPr>
              <w:t>0.78*</w:t>
            </w:r>
          </w:p>
        </w:tc>
        <w:tc>
          <w:tcPr>
            <w:tcW w:w="0" w:type="auto"/>
          </w:tcPr>
          <w:p w14:paraId="53A168F2" w14:textId="4CF7DAE8" w:rsidR="00B34B47" w:rsidRDefault="00B34B47" w:rsidP="00B34B47">
            <w:pPr>
              <w:contextualSpacing/>
              <w:jc w:val="both"/>
              <w:rPr>
                <w:rFonts w:ascii="Arial" w:hAnsi="Arial" w:cs="Arial"/>
              </w:rPr>
            </w:pPr>
            <w:r>
              <w:rPr>
                <w:rFonts w:ascii="Arial" w:hAnsi="Arial" w:cs="Arial"/>
              </w:rPr>
              <w:t>0.89</w:t>
            </w:r>
          </w:p>
        </w:tc>
      </w:tr>
      <w:tr w:rsidR="00B34B47" w14:paraId="21BDADC7" w14:textId="77777777" w:rsidTr="004D1FAD">
        <w:tc>
          <w:tcPr>
            <w:tcW w:w="0" w:type="auto"/>
          </w:tcPr>
          <w:p w14:paraId="32C643CB" w14:textId="77777777" w:rsidR="00B34B47" w:rsidRDefault="00B34B47" w:rsidP="00B34B47">
            <w:pPr>
              <w:contextualSpacing/>
              <w:jc w:val="both"/>
              <w:rPr>
                <w:rFonts w:ascii="Arial" w:hAnsi="Arial" w:cs="Arial"/>
              </w:rPr>
            </w:pPr>
          </w:p>
        </w:tc>
        <w:tc>
          <w:tcPr>
            <w:tcW w:w="0" w:type="auto"/>
          </w:tcPr>
          <w:p w14:paraId="7B239730" w14:textId="77777777" w:rsidR="00B34B47" w:rsidRDefault="00B34B47" w:rsidP="00B34B47">
            <w:pPr>
              <w:contextualSpacing/>
              <w:jc w:val="both"/>
              <w:rPr>
                <w:rFonts w:ascii="Arial" w:hAnsi="Arial" w:cs="Arial"/>
              </w:rPr>
            </w:pPr>
          </w:p>
        </w:tc>
        <w:tc>
          <w:tcPr>
            <w:tcW w:w="0" w:type="auto"/>
          </w:tcPr>
          <w:p w14:paraId="1F6C017A" w14:textId="77777777" w:rsidR="00B34B47" w:rsidRDefault="00B34B47" w:rsidP="00B34B47">
            <w:pPr>
              <w:contextualSpacing/>
              <w:jc w:val="both"/>
              <w:rPr>
                <w:rFonts w:ascii="Arial" w:hAnsi="Arial" w:cs="Arial"/>
              </w:rPr>
            </w:pPr>
          </w:p>
        </w:tc>
        <w:tc>
          <w:tcPr>
            <w:tcW w:w="0" w:type="auto"/>
          </w:tcPr>
          <w:p w14:paraId="0D8174AC" w14:textId="77777777" w:rsidR="00B34B47" w:rsidRDefault="00B34B47" w:rsidP="00B34B47">
            <w:pPr>
              <w:contextualSpacing/>
              <w:jc w:val="both"/>
              <w:rPr>
                <w:rFonts w:ascii="Arial" w:hAnsi="Arial" w:cs="Arial"/>
              </w:rPr>
            </w:pPr>
          </w:p>
        </w:tc>
        <w:tc>
          <w:tcPr>
            <w:tcW w:w="0" w:type="auto"/>
          </w:tcPr>
          <w:p w14:paraId="3A65ABAC" w14:textId="5B95C388" w:rsidR="00B34B47" w:rsidRDefault="00B34B47" w:rsidP="00B34B47">
            <w:pPr>
              <w:contextualSpacing/>
              <w:jc w:val="both"/>
              <w:rPr>
                <w:rFonts w:ascii="Arial" w:hAnsi="Arial" w:cs="Arial"/>
              </w:rPr>
            </w:pPr>
            <w:r>
              <w:rPr>
                <w:rFonts w:ascii="Arial" w:hAnsi="Arial" w:cs="Arial"/>
              </w:rPr>
              <w:t>ObIR+</w:t>
            </w:r>
          </w:p>
        </w:tc>
        <w:tc>
          <w:tcPr>
            <w:tcW w:w="0" w:type="auto"/>
          </w:tcPr>
          <w:p w14:paraId="6977C05F" w14:textId="1B7B1CAA" w:rsidR="00B34B47" w:rsidRDefault="00B34B47" w:rsidP="00B34B47">
            <w:pPr>
              <w:contextualSpacing/>
              <w:jc w:val="both"/>
              <w:rPr>
                <w:rFonts w:ascii="Arial" w:hAnsi="Arial" w:cs="Arial"/>
              </w:rPr>
            </w:pPr>
            <w:r w:rsidRPr="00BF1851">
              <w:rPr>
                <w:rFonts w:ascii="Arial" w:hAnsi="Arial" w:cs="Arial"/>
              </w:rPr>
              <w:t>2.</w:t>
            </w:r>
            <w:r>
              <w:rPr>
                <w:rFonts w:ascii="Arial" w:hAnsi="Arial" w:cs="Arial"/>
              </w:rPr>
              <w:t>0</w:t>
            </w:r>
            <w:r w:rsidRPr="00BF1851">
              <w:rPr>
                <w:rFonts w:ascii="Arial" w:hAnsi="Arial" w:cs="Arial"/>
              </w:rPr>
              <w:t>×10</w:t>
            </w:r>
            <w:r w:rsidRPr="00BF1851">
              <w:rPr>
                <w:rFonts w:ascii="Arial" w:hAnsi="Arial" w:cs="Arial"/>
                <w:vertAlign w:val="superscript"/>
              </w:rPr>
              <w:t>-</w:t>
            </w:r>
            <w:r>
              <w:rPr>
                <w:rFonts w:ascii="Arial" w:hAnsi="Arial" w:cs="Arial"/>
                <w:vertAlign w:val="superscript"/>
              </w:rPr>
              <w:t>2</w:t>
            </w:r>
          </w:p>
        </w:tc>
        <w:tc>
          <w:tcPr>
            <w:tcW w:w="0" w:type="auto"/>
          </w:tcPr>
          <w:p w14:paraId="321BE304" w14:textId="5D075A95" w:rsidR="00B34B47" w:rsidRDefault="00B34B47" w:rsidP="00B34B47">
            <w:pPr>
              <w:contextualSpacing/>
              <w:jc w:val="both"/>
              <w:rPr>
                <w:rFonts w:ascii="Arial" w:hAnsi="Arial" w:cs="Arial"/>
              </w:rPr>
            </w:pPr>
            <w:r>
              <w:rPr>
                <w:rFonts w:ascii="Arial" w:hAnsi="Arial" w:cs="Arial"/>
              </w:rPr>
              <w:t>0.90*</w:t>
            </w:r>
          </w:p>
        </w:tc>
        <w:tc>
          <w:tcPr>
            <w:tcW w:w="0" w:type="auto"/>
          </w:tcPr>
          <w:p w14:paraId="72E0D682" w14:textId="7E2AE223" w:rsidR="00B34B47" w:rsidRDefault="00B34B47" w:rsidP="00B34B47">
            <w:pPr>
              <w:contextualSpacing/>
              <w:jc w:val="both"/>
              <w:rPr>
                <w:rFonts w:ascii="Arial" w:hAnsi="Arial" w:cs="Arial"/>
              </w:rPr>
            </w:pPr>
            <w:r>
              <w:rPr>
                <w:rFonts w:ascii="Arial" w:hAnsi="Arial" w:cs="Arial"/>
              </w:rPr>
              <w:t>0.88*</w:t>
            </w:r>
          </w:p>
        </w:tc>
        <w:tc>
          <w:tcPr>
            <w:tcW w:w="0" w:type="auto"/>
          </w:tcPr>
          <w:p w14:paraId="36923310" w14:textId="4E325B04" w:rsidR="00B34B47" w:rsidRDefault="00B34B47" w:rsidP="00B34B47">
            <w:pPr>
              <w:contextualSpacing/>
              <w:jc w:val="both"/>
              <w:rPr>
                <w:rFonts w:ascii="Arial" w:hAnsi="Arial" w:cs="Arial"/>
              </w:rPr>
            </w:pPr>
            <w:r>
              <w:rPr>
                <w:rFonts w:ascii="Arial" w:hAnsi="Arial" w:cs="Arial"/>
              </w:rPr>
              <w:t>0.97</w:t>
            </w:r>
          </w:p>
        </w:tc>
      </w:tr>
      <w:tr w:rsidR="00B34B47" w14:paraId="57E72C92" w14:textId="77777777" w:rsidTr="004D1FAD">
        <w:tc>
          <w:tcPr>
            <w:tcW w:w="0" w:type="auto"/>
          </w:tcPr>
          <w:p w14:paraId="04C07148" w14:textId="7CDA7D7E" w:rsidR="00B34B47" w:rsidRDefault="00B34B47" w:rsidP="00B34B47">
            <w:pPr>
              <w:contextualSpacing/>
              <w:jc w:val="both"/>
              <w:rPr>
                <w:rFonts w:ascii="Arial" w:hAnsi="Arial" w:cs="Arial"/>
              </w:rPr>
            </w:pPr>
            <w:r>
              <w:rPr>
                <w:rFonts w:ascii="Arial" w:hAnsi="Arial" w:cs="Arial"/>
              </w:rPr>
              <w:t>Hydroxytetradecadienoyl-L-carnitine</w:t>
            </w:r>
          </w:p>
        </w:tc>
        <w:tc>
          <w:tcPr>
            <w:tcW w:w="0" w:type="auto"/>
          </w:tcPr>
          <w:p w14:paraId="65C67D4B" w14:textId="650D5131" w:rsidR="00B34B47" w:rsidRDefault="00B34B47" w:rsidP="00B34B47">
            <w:pPr>
              <w:contextualSpacing/>
              <w:jc w:val="both"/>
              <w:rPr>
                <w:rFonts w:ascii="Arial" w:hAnsi="Arial" w:cs="Arial"/>
              </w:rPr>
            </w:pPr>
            <w:r>
              <w:rPr>
                <w:rFonts w:ascii="Arial" w:hAnsi="Arial" w:cs="Arial"/>
              </w:rPr>
              <w:t>383.2672</w:t>
            </w:r>
          </w:p>
        </w:tc>
        <w:tc>
          <w:tcPr>
            <w:tcW w:w="0" w:type="auto"/>
          </w:tcPr>
          <w:p w14:paraId="0AC1918C" w14:textId="4AF0BFE8" w:rsidR="00B34B47" w:rsidRDefault="00B34B47" w:rsidP="00B34B47">
            <w:pPr>
              <w:contextualSpacing/>
              <w:jc w:val="both"/>
              <w:rPr>
                <w:rFonts w:ascii="Arial" w:hAnsi="Arial" w:cs="Arial"/>
              </w:rPr>
            </w:pPr>
            <w:r>
              <w:rPr>
                <w:rFonts w:ascii="Arial" w:hAnsi="Arial" w:cs="Arial"/>
              </w:rPr>
              <w:t>5.38</w:t>
            </w:r>
          </w:p>
        </w:tc>
        <w:tc>
          <w:tcPr>
            <w:tcW w:w="0" w:type="auto"/>
          </w:tcPr>
          <w:p w14:paraId="3EF95F88" w14:textId="10FF11D5" w:rsidR="00B34B47" w:rsidRDefault="00B34B47" w:rsidP="00B34B47">
            <w:pPr>
              <w:contextualSpacing/>
              <w:jc w:val="both"/>
              <w:rPr>
                <w:rFonts w:ascii="Arial" w:hAnsi="Arial" w:cs="Arial"/>
              </w:rPr>
            </w:pPr>
            <w:r>
              <w:rPr>
                <w:rFonts w:ascii="Arial" w:hAnsi="Arial" w:cs="Arial"/>
              </w:rPr>
              <w:t>3</w:t>
            </w:r>
          </w:p>
        </w:tc>
        <w:tc>
          <w:tcPr>
            <w:tcW w:w="0" w:type="auto"/>
          </w:tcPr>
          <w:p w14:paraId="7FD2BCAB" w14:textId="245BD719" w:rsidR="00B34B47" w:rsidRDefault="00B34B47" w:rsidP="00B34B47">
            <w:pPr>
              <w:contextualSpacing/>
              <w:jc w:val="both"/>
              <w:rPr>
                <w:rFonts w:ascii="Arial" w:hAnsi="Arial" w:cs="Arial"/>
              </w:rPr>
            </w:pPr>
            <w:r>
              <w:rPr>
                <w:rFonts w:ascii="Arial" w:hAnsi="Arial" w:cs="Arial"/>
              </w:rPr>
              <w:t>ObIR-</w:t>
            </w:r>
          </w:p>
        </w:tc>
        <w:tc>
          <w:tcPr>
            <w:tcW w:w="0" w:type="auto"/>
          </w:tcPr>
          <w:p w14:paraId="529CEB46" w14:textId="72578ED4" w:rsidR="00B34B47" w:rsidRDefault="00B34B47" w:rsidP="00B34B47">
            <w:pPr>
              <w:contextualSpacing/>
              <w:jc w:val="both"/>
              <w:rPr>
                <w:rFonts w:ascii="Arial" w:hAnsi="Arial" w:cs="Arial"/>
              </w:rPr>
            </w:pPr>
            <w:r w:rsidRPr="006B3ABB">
              <w:rPr>
                <w:rFonts w:ascii="Arial" w:hAnsi="Arial" w:cs="Arial"/>
              </w:rPr>
              <w:t>2.</w:t>
            </w:r>
            <w:r>
              <w:rPr>
                <w:rFonts w:ascii="Arial" w:hAnsi="Arial" w:cs="Arial"/>
              </w:rPr>
              <w:t>0</w:t>
            </w:r>
            <w:r w:rsidRPr="006B3ABB">
              <w:rPr>
                <w:rFonts w:ascii="Arial" w:hAnsi="Arial" w:cs="Arial"/>
              </w:rPr>
              <w:t>×10</w:t>
            </w:r>
            <w:r w:rsidRPr="006B3ABB">
              <w:rPr>
                <w:rFonts w:ascii="Arial" w:hAnsi="Arial" w:cs="Arial"/>
                <w:vertAlign w:val="superscript"/>
              </w:rPr>
              <w:t>-3</w:t>
            </w:r>
          </w:p>
        </w:tc>
        <w:tc>
          <w:tcPr>
            <w:tcW w:w="0" w:type="auto"/>
          </w:tcPr>
          <w:p w14:paraId="68FABFB5" w14:textId="240F566D" w:rsidR="00B34B47" w:rsidRDefault="00B34B47" w:rsidP="00B34B47">
            <w:pPr>
              <w:contextualSpacing/>
              <w:jc w:val="both"/>
              <w:rPr>
                <w:rFonts w:ascii="Arial" w:hAnsi="Arial" w:cs="Arial"/>
              </w:rPr>
            </w:pPr>
            <w:r>
              <w:rPr>
                <w:rFonts w:ascii="Arial" w:hAnsi="Arial" w:cs="Arial"/>
              </w:rPr>
              <w:t>0.60*</w:t>
            </w:r>
          </w:p>
        </w:tc>
        <w:tc>
          <w:tcPr>
            <w:tcW w:w="0" w:type="auto"/>
          </w:tcPr>
          <w:p w14:paraId="76997671" w14:textId="7B734D5D" w:rsidR="00B34B47" w:rsidRDefault="00B34B47" w:rsidP="00B34B47">
            <w:pPr>
              <w:contextualSpacing/>
              <w:jc w:val="both"/>
              <w:rPr>
                <w:rFonts w:ascii="Arial" w:hAnsi="Arial" w:cs="Arial"/>
              </w:rPr>
            </w:pPr>
            <w:r>
              <w:rPr>
                <w:rFonts w:ascii="Arial" w:hAnsi="Arial" w:cs="Arial"/>
              </w:rPr>
              <w:t>0.56*</w:t>
            </w:r>
          </w:p>
        </w:tc>
        <w:tc>
          <w:tcPr>
            <w:tcW w:w="0" w:type="auto"/>
          </w:tcPr>
          <w:p w14:paraId="7861B845" w14:textId="116BEAB7" w:rsidR="00B34B47" w:rsidRDefault="00B34B47" w:rsidP="00B34B47">
            <w:pPr>
              <w:contextualSpacing/>
              <w:jc w:val="both"/>
              <w:rPr>
                <w:rFonts w:ascii="Arial" w:hAnsi="Arial" w:cs="Arial"/>
              </w:rPr>
            </w:pPr>
            <w:r>
              <w:rPr>
                <w:rFonts w:ascii="Arial" w:hAnsi="Arial" w:cs="Arial"/>
              </w:rPr>
              <w:t>0.93</w:t>
            </w:r>
          </w:p>
        </w:tc>
      </w:tr>
      <w:tr w:rsidR="00B34B47" w14:paraId="26014932" w14:textId="77777777" w:rsidTr="004D1FAD">
        <w:tc>
          <w:tcPr>
            <w:tcW w:w="0" w:type="auto"/>
          </w:tcPr>
          <w:p w14:paraId="5AA5C078" w14:textId="77777777" w:rsidR="00B34B47" w:rsidRDefault="00B34B47" w:rsidP="00B34B47">
            <w:pPr>
              <w:contextualSpacing/>
              <w:jc w:val="both"/>
              <w:rPr>
                <w:rFonts w:ascii="Arial" w:hAnsi="Arial" w:cs="Arial"/>
              </w:rPr>
            </w:pPr>
          </w:p>
        </w:tc>
        <w:tc>
          <w:tcPr>
            <w:tcW w:w="0" w:type="auto"/>
          </w:tcPr>
          <w:p w14:paraId="23D596DC" w14:textId="77777777" w:rsidR="00B34B47" w:rsidRDefault="00B34B47" w:rsidP="00B34B47">
            <w:pPr>
              <w:contextualSpacing/>
              <w:jc w:val="both"/>
              <w:rPr>
                <w:rFonts w:ascii="Arial" w:hAnsi="Arial" w:cs="Arial"/>
              </w:rPr>
            </w:pPr>
          </w:p>
        </w:tc>
        <w:tc>
          <w:tcPr>
            <w:tcW w:w="0" w:type="auto"/>
          </w:tcPr>
          <w:p w14:paraId="5409328A" w14:textId="77777777" w:rsidR="00B34B47" w:rsidRDefault="00B34B47" w:rsidP="00B34B47">
            <w:pPr>
              <w:contextualSpacing/>
              <w:jc w:val="both"/>
              <w:rPr>
                <w:rFonts w:ascii="Arial" w:hAnsi="Arial" w:cs="Arial"/>
              </w:rPr>
            </w:pPr>
          </w:p>
        </w:tc>
        <w:tc>
          <w:tcPr>
            <w:tcW w:w="0" w:type="auto"/>
          </w:tcPr>
          <w:p w14:paraId="7FE4AFF2" w14:textId="77777777" w:rsidR="00B34B47" w:rsidRDefault="00B34B47" w:rsidP="00B34B47">
            <w:pPr>
              <w:contextualSpacing/>
              <w:jc w:val="both"/>
              <w:rPr>
                <w:rFonts w:ascii="Arial" w:hAnsi="Arial" w:cs="Arial"/>
              </w:rPr>
            </w:pPr>
          </w:p>
        </w:tc>
        <w:tc>
          <w:tcPr>
            <w:tcW w:w="0" w:type="auto"/>
          </w:tcPr>
          <w:p w14:paraId="033ED2A0" w14:textId="741820C1" w:rsidR="00B34B47" w:rsidRDefault="00B34B47" w:rsidP="00B34B47">
            <w:pPr>
              <w:contextualSpacing/>
              <w:jc w:val="both"/>
              <w:rPr>
                <w:rFonts w:ascii="Arial" w:hAnsi="Arial" w:cs="Arial"/>
              </w:rPr>
            </w:pPr>
            <w:r>
              <w:rPr>
                <w:rFonts w:ascii="Arial" w:hAnsi="Arial" w:cs="Arial"/>
              </w:rPr>
              <w:t>ObIR+</w:t>
            </w:r>
          </w:p>
        </w:tc>
        <w:tc>
          <w:tcPr>
            <w:tcW w:w="0" w:type="auto"/>
          </w:tcPr>
          <w:p w14:paraId="1C22F368" w14:textId="5CAD87BE" w:rsidR="00B34B47" w:rsidRDefault="00B34B47" w:rsidP="00B34B47">
            <w:pPr>
              <w:contextualSpacing/>
              <w:jc w:val="both"/>
              <w:rPr>
                <w:rFonts w:ascii="Arial" w:hAnsi="Arial" w:cs="Arial"/>
              </w:rPr>
            </w:pPr>
            <w:r>
              <w:rPr>
                <w:rFonts w:ascii="Arial" w:hAnsi="Arial" w:cs="Arial"/>
              </w:rPr>
              <w:t>5.9</w:t>
            </w:r>
            <w:r w:rsidRPr="006B3ABB">
              <w:rPr>
                <w:rFonts w:ascii="Arial" w:hAnsi="Arial" w:cs="Arial"/>
              </w:rPr>
              <w:t>×10</w:t>
            </w:r>
            <w:r w:rsidRPr="006B3ABB">
              <w:rPr>
                <w:rFonts w:ascii="Arial" w:hAnsi="Arial" w:cs="Arial"/>
                <w:vertAlign w:val="superscript"/>
              </w:rPr>
              <w:t>-</w:t>
            </w:r>
            <w:r>
              <w:rPr>
                <w:rFonts w:ascii="Arial" w:hAnsi="Arial" w:cs="Arial"/>
                <w:vertAlign w:val="superscript"/>
              </w:rPr>
              <w:t>4</w:t>
            </w:r>
          </w:p>
        </w:tc>
        <w:tc>
          <w:tcPr>
            <w:tcW w:w="0" w:type="auto"/>
          </w:tcPr>
          <w:p w14:paraId="03E0A7DE" w14:textId="083D7924" w:rsidR="00B34B47" w:rsidRDefault="00B34B47" w:rsidP="00B34B47">
            <w:pPr>
              <w:contextualSpacing/>
              <w:jc w:val="both"/>
              <w:rPr>
                <w:rFonts w:ascii="Arial" w:hAnsi="Arial" w:cs="Arial"/>
              </w:rPr>
            </w:pPr>
            <w:r>
              <w:rPr>
                <w:rFonts w:ascii="Arial" w:hAnsi="Arial" w:cs="Arial"/>
              </w:rPr>
              <w:t>0.70*</w:t>
            </w:r>
          </w:p>
        </w:tc>
        <w:tc>
          <w:tcPr>
            <w:tcW w:w="0" w:type="auto"/>
          </w:tcPr>
          <w:p w14:paraId="5C9493EA" w14:textId="395D09E2" w:rsidR="00B34B47" w:rsidRDefault="00B34B47" w:rsidP="00B34B47">
            <w:pPr>
              <w:contextualSpacing/>
              <w:jc w:val="both"/>
              <w:rPr>
                <w:rFonts w:ascii="Arial" w:hAnsi="Arial" w:cs="Arial"/>
              </w:rPr>
            </w:pPr>
            <w:r>
              <w:rPr>
                <w:rFonts w:ascii="Arial" w:hAnsi="Arial" w:cs="Arial"/>
              </w:rPr>
              <w:t>0.68*</w:t>
            </w:r>
          </w:p>
        </w:tc>
        <w:tc>
          <w:tcPr>
            <w:tcW w:w="0" w:type="auto"/>
          </w:tcPr>
          <w:p w14:paraId="4AFB4E8D" w14:textId="4150F898" w:rsidR="00B34B47" w:rsidRDefault="00B34B47" w:rsidP="00B34B47">
            <w:pPr>
              <w:contextualSpacing/>
              <w:jc w:val="both"/>
              <w:rPr>
                <w:rFonts w:ascii="Arial" w:hAnsi="Arial" w:cs="Arial"/>
              </w:rPr>
            </w:pPr>
            <w:r>
              <w:rPr>
                <w:rFonts w:ascii="Arial" w:hAnsi="Arial" w:cs="Arial"/>
              </w:rPr>
              <w:t>0.97</w:t>
            </w:r>
          </w:p>
        </w:tc>
      </w:tr>
      <w:tr w:rsidR="00B34B47" w14:paraId="309038C1" w14:textId="77777777" w:rsidTr="004D1FAD">
        <w:tc>
          <w:tcPr>
            <w:tcW w:w="0" w:type="auto"/>
          </w:tcPr>
          <w:p w14:paraId="1A61D211" w14:textId="5A5DC2B9" w:rsidR="00B34B47" w:rsidRDefault="00B34B47" w:rsidP="00B34B47">
            <w:pPr>
              <w:contextualSpacing/>
              <w:jc w:val="both"/>
              <w:rPr>
                <w:rFonts w:ascii="Arial" w:hAnsi="Arial" w:cs="Arial"/>
              </w:rPr>
            </w:pPr>
            <w:r>
              <w:rPr>
                <w:rFonts w:ascii="Arial" w:hAnsi="Arial" w:cs="Arial"/>
              </w:rPr>
              <w:t>Myristoleoyl-L-carnitine</w:t>
            </w:r>
          </w:p>
        </w:tc>
        <w:tc>
          <w:tcPr>
            <w:tcW w:w="0" w:type="auto"/>
          </w:tcPr>
          <w:p w14:paraId="35C493EB" w14:textId="5A041570" w:rsidR="00B34B47" w:rsidRDefault="00B34B47" w:rsidP="00B34B47">
            <w:pPr>
              <w:contextualSpacing/>
              <w:jc w:val="both"/>
              <w:rPr>
                <w:rFonts w:ascii="Arial" w:hAnsi="Arial" w:cs="Arial"/>
              </w:rPr>
            </w:pPr>
            <w:r>
              <w:rPr>
                <w:rFonts w:ascii="Arial" w:hAnsi="Arial" w:cs="Arial"/>
              </w:rPr>
              <w:t>369.2879</w:t>
            </w:r>
          </w:p>
        </w:tc>
        <w:tc>
          <w:tcPr>
            <w:tcW w:w="0" w:type="auto"/>
          </w:tcPr>
          <w:p w14:paraId="516B6B9F" w14:textId="69B7488B" w:rsidR="00B34B47" w:rsidRDefault="00B34B47" w:rsidP="00B34B47">
            <w:pPr>
              <w:contextualSpacing/>
              <w:jc w:val="both"/>
              <w:rPr>
                <w:rFonts w:ascii="Arial" w:hAnsi="Arial" w:cs="Arial"/>
              </w:rPr>
            </w:pPr>
            <w:r>
              <w:rPr>
                <w:rFonts w:ascii="Arial" w:hAnsi="Arial" w:cs="Arial"/>
              </w:rPr>
              <w:t>5.85</w:t>
            </w:r>
          </w:p>
        </w:tc>
        <w:tc>
          <w:tcPr>
            <w:tcW w:w="0" w:type="auto"/>
          </w:tcPr>
          <w:p w14:paraId="210C9705" w14:textId="3766FB0D" w:rsidR="00B34B47" w:rsidRDefault="00B34B47" w:rsidP="00B34B47">
            <w:pPr>
              <w:contextualSpacing/>
              <w:jc w:val="both"/>
              <w:rPr>
                <w:rFonts w:ascii="Arial" w:hAnsi="Arial" w:cs="Arial"/>
              </w:rPr>
            </w:pPr>
            <w:r>
              <w:rPr>
                <w:rFonts w:ascii="Arial" w:hAnsi="Arial" w:cs="Arial"/>
              </w:rPr>
              <w:t>2</w:t>
            </w:r>
          </w:p>
        </w:tc>
        <w:tc>
          <w:tcPr>
            <w:tcW w:w="0" w:type="auto"/>
          </w:tcPr>
          <w:p w14:paraId="7B0A4FA3" w14:textId="04B9F38C" w:rsidR="00B34B47" w:rsidRDefault="00B34B47" w:rsidP="00B34B47">
            <w:pPr>
              <w:contextualSpacing/>
              <w:jc w:val="both"/>
              <w:rPr>
                <w:rFonts w:ascii="Arial" w:hAnsi="Arial" w:cs="Arial"/>
              </w:rPr>
            </w:pPr>
            <w:r>
              <w:rPr>
                <w:rFonts w:ascii="Arial" w:hAnsi="Arial" w:cs="Arial"/>
              </w:rPr>
              <w:t>ObIR-</w:t>
            </w:r>
          </w:p>
        </w:tc>
        <w:tc>
          <w:tcPr>
            <w:tcW w:w="0" w:type="auto"/>
          </w:tcPr>
          <w:p w14:paraId="559E2297" w14:textId="28CCA805" w:rsidR="00B34B47" w:rsidRDefault="00E51C13" w:rsidP="00B34B47">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2EA1D6CB" w14:textId="43961EA3" w:rsidR="00B34B47" w:rsidRDefault="00B34B47" w:rsidP="00B34B47">
            <w:pPr>
              <w:contextualSpacing/>
              <w:jc w:val="both"/>
              <w:rPr>
                <w:rFonts w:ascii="Arial" w:hAnsi="Arial" w:cs="Arial"/>
              </w:rPr>
            </w:pPr>
            <w:r>
              <w:rPr>
                <w:rFonts w:ascii="Arial" w:hAnsi="Arial" w:cs="Arial"/>
              </w:rPr>
              <w:t>0.88</w:t>
            </w:r>
          </w:p>
        </w:tc>
        <w:tc>
          <w:tcPr>
            <w:tcW w:w="0" w:type="auto"/>
          </w:tcPr>
          <w:p w14:paraId="11B9FEB8" w14:textId="71221FDD" w:rsidR="00B34B47" w:rsidRDefault="00B34B47" w:rsidP="00B34B47">
            <w:pPr>
              <w:contextualSpacing/>
              <w:jc w:val="both"/>
              <w:rPr>
                <w:rFonts w:ascii="Arial" w:hAnsi="Arial" w:cs="Arial"/>
              </w:rPr>
            </w:pPr>
            <w:r>
              <w:rPr>
                <w:rFonts w:ascii="Arial" w:hAnsi="Arial" w:cs="Arial"/>
              </w:rPr>
              <w:t>0.81*</w:t>
            </w:r>
          </w:p>
        </w:tc>
        <w:tc>
          <w:tcPr>
            <w:tcW w:w="0" w:type="auto"/>
          </w:tcPr>
          <w:p w14:paraId="276D8B92" w14:textId="452D5A85" w:rsidR="00B34B47" w:rsidRDefault="00B34B47" w:rsidP="00B34B47">
            <w:pPr>
              <w:contextualSpacing/>
              <w:jc w:val="both"/>
              <w:rPr>
                <w:rFonts w:ascii="Arial" w:hAnsi="Arial" w:cs="Arial"/>
              </w:rPr>
            </w:pPr>
            <w:r>
              <w:rPr>
                <w:rFonts w:ascii="Arial" w:hAnsi="Arial" w:cs="Arial"/>
              </w:rPr>
              <w:t>0.92</w:t>
            </w:r>
          </w:p>
        </w:tc>
      </w:tr>
      <w:tr w:rsidR="00B34B47" w14:paraId="1DEFC42E" w14:textId="77777777" w:rsidTr="004D1FAD">
        <w:tc>
          <w:tcPr>
            <w:tcW w:w="0" w:type="auto"/>
          </w:tcPr>
          <w:p w14:paraId="27DE205A" w14:textId="77777777" w:rsidR="00B34B47" w:rsidRDefault="00B34B47" w:rsidP="00B34B47">
            <w:pPr>
              <w:contextualSpacing/>
              <w:jc w:val="both"/>
              <w:rPr>
                <w:rFonts w:ascii="Arial" w:hAnsi="Arial" w:cs="Arial"/>
              </w:rPr>
            </w:pPr>
          </w:p>
        </w:tc>
        <w:tc>
          <w:tcPr>
            <w:tcW w:w="0" w:type="auto"/>
          </w:tcPr>
          <w:p w14:paraId="0F8BE72D" w14:textId="77777777" w:rsidR="00B34B47" w:rsidRDefault="00B34B47" w:rsidP="00B34B47">
            <w:pPr>
              <w:contextualSpacing/>
              <w:jc w:val="both"/>
              <w:rPr>
                <w:rFonts w:ascii="Arial" w:hAnsi="Arial" w:cs="Arial"/>
              </w:rPr>
            </w:pPr>
          </w:p>
        </w:tc>
        <w:tc>
          <w:tcPr>
            <w:tcW w:w="0" w:type="auto"/>
          </w:tcPr>
          <w:p w14:paraId="053071F5" w14:textId="77777777" w:rsidR="00B34B47" w:rsidRDefault="00B34B47" w:rsidP="00B34B47">
            <w:pPr>
              <w:contextualSpacing/>
              <w:jc w:val="both"/>
              <w:rPr>
                <w:rFonts w:ascii="Arial" w:hAnsi="Arial" w:cs="Arial"/>
              </w:rPr>
            </w:pPr>
          </w:p>
        </w:tc>
        <w:tc>
          <w:tcPr>
            <w:tcW w:w="0" w:type="auto"/>
          </w:tcPr>
          <w:p w14:paraId="2E9077DB" w14:textId="77777777" w:rsidR="00B34B47" w:rsidRDefault="00B34B47" w:rsidP="00B34B47">
            <w:pPr>
              <w:contextualSpacing/>
              <w:jc w:val="both"/>
              <w:rPr>
                <w:rFonts w:ascii="Arial" w:hAnsi="Arial" w:cs="Arial"/>
              </w:rPr>
            </w:pPr>
          </w:p>
        </w:tc>
        <w:tc>
          <w:tcPr>
            <w:tcW w:w="0" w:type="auto"/>
          </w:tcPr>
          <w:p w14:paraId="7752DAB5" w14:textId="77F67642" w:rsidR="00B34B47" w:rsidRDefault="00B34B47" w:rsidP="00B34B47">
            <w:pPr>
              <w:contextualSpacing/>
              <w:jc w:val="both"/>
              <w:rPr>
                <w:rFonts w:ascii="Arial" w:hAnsi="Arial" w:cs="Arial"/>
              </w:rPr>
            </w:pPr>
            <w:r>
              <w:rPr>
                <w:rFonts w:ascii="Arial" w:hAnsi="Arial" w:cs="Arial"/>
              </w:rPr>
              <w:t>ObIR+</w:t>
            </w:r>
          </w:p>
        </w:tc>
        <w:tc>
          <w:tcPr>
            <w:tcW w:w="0" w:type="auto"/>
          </w:tcPr>
          <w:p w14:paraId="409D3CE7" w14:textId="4523A8EE" w:rsidR="00B34B47" w:rsidRDefault="00B34B47" w:rsidP="00B34B47">
            <w:pPr>
              <w:contextualSpacing/>
              <w:jc w:val="both"/>
              <w:rPr>
                <w:rFonts w:ascii="Arial" w:hAnsi="Arial" w:cs="Arial"/>
              </w:rPr>
            </w:pPr>
            <w:r>
              <w:rPr>
                <w:rFonts w:ascii="Arial" w:hAnsi="Arial" w:cs="Arial"/>
              </w:rPr>
              <w:t>1.1</w:t>
            </w:r>
            <w:r w:rsidRPr="005D569F">
              <w:rPr>
                <w:rFonts w:ascii="Arial" w:hAnsi="Arial" w:cs="Arial"/>
              </w:rPr>
              <w:t>×10</w:t>
            </w:r>
            <w:r w:rsidRPr="005D569F">
              <w:rPr>
                <w:rFonts w:ascii="Arial" w:hAnsi="Arial" w:cs="Arial"/>
                <w:vertAlign w:val="superscript"/>
              </w:rPr>
              <w:t>-</w:t>
            </w:r>
            <w:r>
              <w:rPr>
                <w:rFonts w:ascii="Arial" w:hAnsi="Arial" w:cs="Arial"/>
                <w:vertAlign w:val="superscript"/>
              </w:rPr>
              <w:t>2</w:t>
            </w:r>
          </w:p>
        </w:tc>
        <w:tc>
          <w:tcPr>
            <w:tcW w:w="0" w:type="auto"/>
          </w:tcPr>
          <w:p w14:paraId="6B363A2A" w14:textId="04147C1F" w:rsidR="00B34B47" w:rsidRDefault="00B34B47" w:rsidP="00B34B47">
            <w:pPr>
              <w:contextualSpacing/>
              <w:jc w:val="both"/>
              <w:rPr>
                <w:rFonts w:ascii="Arial" w:hAnsi="Arial" w:cs="Arial"/>
              </w:rPr>
            </w:pPr>
            <w:r>
              <w:rPr>
                <w:rFonts w:ascii="Arial" w:hAnsi="Arial" w:cs="Arial"/>
              </w:rPr>
              <w:t>0.83*</w:t>
            </w:r>
          </w:p>
        </w:tc>
        <w:tc>
          <w:tcPr>
            <w:tcW w:w="0" w:type="auto"/>
          </w:tcPr>
          <w:p w14:paraId="1A624BB4" w14:textId="20EA5395" w:rsidR="00B34B47" w:rsidRDefault="00B34B47" w:rsidP="00B34B47">
            <w:pPr>
              <w:contextualSpacing/>
              <w:jc w:val="both"/>
              <w:rPr>
                <w:rFonts w:ascii="Arial" w:hAnsi="Arial" w:cs="Arial"/>
              </w:rPr>
            </w:pPr>
            <w:r>
              <w:rPr>
                <w:rFonts w:ascii="Arial" w:hAnsi="Arial" w:cs="Arial"/>
              </w:rPr>
              <w:t>0.82*</w:t>
            </w:r>
          </w:p>
        </w:tc>
        <w:tc>
          <w:tcPr>
            <w:tcW w:w="0" w:type="auto"/>
          </w:tcPr>
          <w:p w14:paraId="47FF0857" w14:textId="589535F2" w:rsidR="00B34B47" w:rsidRDefault="00B34B47" w:rsidP="00B34B47">
            <w:pPr>
              <w:contextualSpacing/>
              <w:jc w:val="both"/>
              <w:rPr>
                <w:rFonts w:ascii="Arial" w:hAnsi="Arial" w:cs="Arial"/>
              </w:rPr>
            </w:pPr>
            <w:r>
              <w:rPr>
                <w:rFonts w:ascii="Arial" w:hAnsi="Arial" w:cs="Arial"/>
              </w:rPr>
              <w:t>0.99</w:t>
            </w:r>
          </w:p>
        </w:tc>
      </w:tr>
      <w:tr w:rsidR="00B34B47" w14:paraId="31563900" w14:textId="77777777" w:rsidTr="004D1FAD">
        <w:tc>
          <w:tcPr>
            <w:tcW w:w="0" w:type="auto"/>
          </w:tcPr>
          <w:p w14:paraId="1245D2A2" w14:textId="6F43754E" w:rsidR="00B34B47" w:rsidRDefault="00B34B47" w:rsidP="00B34B47">
            <w:pPr>
              <w:contextualSpacing/>
              <w:jc w:val="both"/>
              <w:rPr>
                <w:rFonts w:ascii="Arial" w:hAnsi="Arial" w:cs="Arial"/>
              </w:rPr>
            </w:pPr>
            <w:r>
              <w:rPr>
                <w:rFonts w:ascii="Arial" w:hAnsi="Arial" w:cs="Arial"/>
              </w:rPr>
              <w:t>Oleoyl-L-carnitine</w:t>
            </w:r>
          </w:p>
        </w:tc>
        <w:tc>
          <w:tcPr>
            <w:tcW w:w="0" w:type="auto"/>
          </w:tcPr>
          <w:p w14:paraId="1BAE53FD" w14:textId="09F81CDD" w:rsidR="00B34B47" w:rsidRDefault="00B34B47" w:rsidP="00B34B47">
            <w:pPr>
              <w:contextualSpacing/>
              <w:jc w:val="both"/>
              <w:rPr>
                <w:rFonts w:ascii="Arial" w:hAnsi="Arial" w:cs="Arial"/>
              </w:rPr>
            </w:pPr>
            <w:r>
              <w:rPr>
                <w:rFonts w:ascii="Arial" w:hAnsi="Arial" w:cs="Arial"/>
              </w:rPr>
              <w:t>425.3505</w:t>
            </w:r>
          </w:p>
        </w:tc>
        <w:tc>
          <w:tcPr>
            <w:tcW w:w="0" w:type="auto"/>
          </w:tcPr>
          <w:p w14:paraId="09D8E129" w14:textId="0E77F094" w:rsidR="00B34B47" w:rsidRDefault="00B34B47" w:rsidP="00B34B47">
            <w:pPr>
              <w:contextualSpacing/>
              <w:jc w:val="both"/>
              <w:rPr>
                <w:rFonts w:ascii="Arial" w:hAnsi="Arial" w:cs="Arial"/>
              </w:rPr>
            </w:pPr>
            <w:r>
              <w:rPr>
                <w:rFonts w:ascii="Arial" w:hAnsi="Arial" w:cs="Arial"/>
              </w:rPr>
              <w:t>6.32</w:t>
            </w:r>
          </w:p>
        </w:tc>
        <w:tc>
          <w:tcPr>
            <w:tcW w:w="0" w:type="auto"/>
          </w:tcPr>
          <w:p w14:paraId="6042A9F9" w14:textId="2A550A46" w:rsidR="00B34B47" w:rsidRDefault="00B34B47" w:rsidP="00B34B47">
            <w:pPr>
              <w:contextualSpacing/>
              <w:jc w:val="both"/>
              <w:rPr>
                <w:rFonts w:ascii="Arial" w:hAnsi="Arial" w:cs="Arial"/>
              </w:rPr>
            </w:pPr>
            <w:r>
              <w:rPr>
                <w:rFonts w:ascii="Arial" w:hAnsi="Arial" w:cs="Arial"/>
              </w:rPr>
              <w:t>1</w:t>
            </w:r>
          </w:p>
        </w:tc>
        <w:tc>
          <w:tcPr>
            <w:tcW w:w="0" w:type="auto"/>
          </w:tcPr>
          <w:p w14:paraId="787FAB9E" w14:textId="1B77F53A" w:rsidR="00B34B47" w:rsidRDefault="00B34B47" w:rsidP="00B34B47">
            <w:pPr>
              <w:contextualSpacing/>
              <w:jc w:val="both"/>
              <w:rPr>
                <w:rFonts w:ascii="Arial" w:hAnsi="Arial" w:cs="Arial"/>
              </w:rPr>
            </w:pPr>
            <w:r>
              <w:rPr>
                <w:rFonts w:ascii="Arial" w:hAnsi="Arial" w:cs="Arial"/>
              </w:rPr>
              <w:t>ObIR-</w:t>
            </w:r>
          </w:p>
        </w:tc>
        <w:tc>
          <w:tcPr>
            <w:tcW w:w="0" w:type="auto"/>
          </w:tcPr>
          <w:p w14:paraId="54E7B765" w14:textId="68236E23" w:rsidR="00B34B47" w:rsidRDefault="00E51C13" w:rsidP="00B34B47">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58738637" w14:textId="0AAFDEF5" w:rsidR="00B34B47" w:rsidRDefault="00B34B47" w:rsidP="00B34B47">
            <w:pPr>
              <w:contextualSpacing/>
              <w:jc w:val="both"/>
              <w:rPr>
                <w:rFonts w:ascii="Arial" w:hAnsi="Arial" w:cs="Arial"/>
              </w:rPr>
            </w:pPr>
            <w:r>
              <w:rPr>
                <w:rFonts w:ascii="Arial" w:hAnsi="Arial" w:cs="Arial"/>
              </w:rPr>
              <w:t>0.87</w:t>
            </w:r>
          </w:p>
        </w:tc>
        <w:tc>
          <w:tcPr>
            <w:tcW w:w="0" w:type="auto"/>
          </w:tcPr>
          <w:p w14:paraId="62F0D4BA" w14:textId="18091700" w:rsidR="00B34B47" w:rsidRDefault="00B34B47" w:rsidP="00B34B47">
            <w:pPr>
              <w:contextualSpacing/>
              <w:jc w:val="both"/>
              <w:rPr>
                <w:rFonts w:ascii="Arial" w:hAnsi="Arial" w:cs="Arial"/>
              </w:rPr>
            </w:pPr>
            <w:r>
              <w:rPr>
                <w:rFonts w:ascii="Arial" w:hAnsi="Arial" w:cs="Arial"/>
              </w:rPr>
              <w:t>0.78*</w:t>
            </w:r>
          </w:p>
        </w:tc>
        <w:tc>
          <w:tcPr>
            <w:tcW w:w="0" w:type="auto"/>
          </w:tcPr>
          <w:p w14:paraId="4C1DE13A" w14:textId="2FC4251B" w:rsidR="00B34B47" w:rsidRDefault="00B34B47" w:rsidP="00B34B47">
            <w:pPr>
              <w:contextualSpacing/>
              <w:jc w:val="both"/>
              <w:rPr>
                <w:rFonts w:ascii="Arial" w:hAnsi="Arial" w:cs="Arial"/>
              </w:rPr>
            </w:pPr>
            <w:r>
              <w:rPr>
                <w:rFonts w:ascii="Arial" w:hAnsi="Arial" w:cs="Arial"/>
              </w:rPr>
              <w:t>0.90</w:t>
            </w:r>
          </w:p>
        </w:tc>
      </w:tr>
      <w:tr w:rsidR="00B34B47" w14:paraId="36000DF1" w14:textId="77777777" w:rsidTr="004D1FAD">
        <w:tc>
          <w:tcPr>
            <w:tcW w:w="0" w:type="auto"/>
          </w:tcPr>
          <w:p w14:paraId="53D5810D" w14:textId="77777777" w:rsidR="00B34B47" w:rsidRDefault="00B34B47" w:rsidP="00B34B47">
            <w:pPr>
              <w:contextualSpacing/>
              <w:jc w:val="both"/>
              <w:rPr>
                <w:rFonts w:ascii="Arial" w:hAnsi="Arial" w:cs="Arial"/>
              </w:rPr>
            </w:pPr>
          </w:p>
        </w:tc>
        <w:tc>
          <w:tcPr>
            <w:tcW w:w="0" w:type="auto"/>
          </w:tcPr>
          <w:p w14:paraId="40C4B793" w14:textId="77777777" w:rsidR="00B34B47" w:rsidRDefault="00B34B47" w:rsidP="00B34B47">
            <w:pPr>
              <w:contextualSpacing/>
              <w:jc w:val="both"/>
              <w:rPr>
                <w:rFonts w:ascii="Arial" w:hAnsi="Arial" w:cs="Arial"/>
              </w:rPr>
            </w:pPr>
          </w:p>
        </w:tc>
        <w:tc>
          <w:tcPr>
            <w:tcW w:w="0" w:type="auto"/>
          </w:tcPr>
          <w:p w14:paraId="55C352CD" w14:textId="77777777" w:rsidR="00B34B47" w:rsidRDefault="00B34B47" w:rsidP="00B34B47">
            <w:pPr>
              <w:contextualSpacing/>
              <w:jc w:val="both"/>
              <w:rPr>
                <w:rFonts w:ascii="Arial" w:hAnsi="Arial" w:cs="Arial"/>
              </w:rPr>
            </w:pPr>
          </w:p>
        </w:tc>
        <w:tc>
          <w:tcPr>
            <w:tcW w:w="0" w:type="auto"/>
          </w:tcPr>
          <w:p w14:paraId="414C587E" w14:textId="77777777" w:rsidR="00B34B47" w:rsidRDefault="00B34B47" w:rsidP="00B34B47">
            <w:pPr>
              <w:contextualSpacing/>
              <w:jc w:val="both"/>
              <w:rPr>
                <w:rFonts w:ascii="Arial" w:hAnsi="Arial" w:cs="Arial"/>
              </w:rPr>
            </w:pPr>
          </w:p>
        </w:tc>
        <w:tc>
          <w:tcPr>
            <w:tcW w:w="0" w:type="auto"/>
          </w:tcPr>
          <w:p w14:paraId="28EBA155" w14:textId="12D048F0" w:rsidR="00B34B47" w:rsidRDefault="00B34B47" w:rsidP="00B34B47">
            <w:pPr>
              <w:contextualSpacing/>
              <w:jc w:val="both"/>
              <w:rPr>
                <w:rFonts w:ascii="Arial" w:hAnsi="Arial" w:cs="Arial"/>
              </w:rPr>
            </w:pPr>
            <w:r>
              <w:rPr>
                <w:rFonts w:ascii="Arial" w:hAnsi="Arial" w:cs="Arial"/>
              </w:rPr>
              <w:t>ObIR+</w:t>
            </w:r>
          </w:p>
        </w:tc>
        <w:tc>
          <w:tcPr>
            <w:tcW w:w="0" w:type="auto"/>
          </w:tcPr>
          <w:p w14:paraId="7298FF42" w14:textId="5B8AE7A4" w:rsidR="00B34B47" w:rsidRDefault="00B34B47" w:rsidP="00B34B47">
            <w:pPr>
              <w:contextualSpacing/>
              <w:jc w:val="both"/>
              <w:rPr>
                <w:rFonts w:ascii="Arial" w:hAnsi="Arial" w:cs="Arial"/>
              </w:rPr>
            </w:pPr>
            <w:r>
              <w:rPr>
                <w:rFonts w:ascii="Arial" w:hAnsi="Arial" w:cs="Arial"/>
              </w:rPr>
              <w:t>5.5</w:t>
            </w:r>
            <w:r w:rsidRPr="005D569F">
              <w:rPr>
                <w:rFonts w:ascii="Arial" w:hAnsi="Arial" w:cs="Arial"/>
              </w:rPr>
              <w:t>×10</w:t>
            </w:r>
            <w:r w:rsidRPr="005D569F">
              <w:rPr>
                <w:rFonts w:ascii="Arial" w:hAnsi="Arial" w:cs="Arial"/>
                <w:vertAlign w:val="superscript"/>
              </w:rPr>
              <w:t>-</w:t>
            </w:r>
            <w:r>
              <w:rPr>
                <w:rFonts w:ascii="Arial" w:hAnsi="Arial" w:cs="Arial"/>
                <w:vertAlign w:val="superscript"/>
              </w:rPr>
              <w:t>4</w:t>
            </w:r>
          </w:p>
        </w:tc>
        <w:tc>
          <w:tcPr>
            <w:tcW w:w="0" w:type="auto"/>
          </w:tcPr>
          <w:p w14:paraId="72858ED2" w14:textId="7AE57137" w:rsidR="00B34B47" w:rsidRDefault="00B34B47" w:rsidP="00B34B47">
            <w:pPr>
              <w:contextualSpacing/>
              <w:jc w:val="both"/>
              <w:rPr>
                <w:rFonts w:ascii="Arial" w:hAnsi="Arial" w:cs="Arial"/>
              </w:rPr>
            </w:pPr>
            <w:r>
              <w:rPr>
                <w:rFonts w:ascii="Arial" w:hAnsi="Arial" w:cs="Arial"/>
              </w:rPr>
              <w:t>0.84*</w:t>
            </w:r>
          </w:p>
        </w:tc>
        <w:tc>
          <w:tcPr>
            <w:tcW w:w="0" w:type="auto"/>
          </w:tcPr>
          <w:p w14:paraId="08C4F445" w14:textId="4F3547BC" w:rsidR="00B34B47" w:rsidRDefault="00B34B47" w:rsidP="00B34B47">
            <w:pPr>
              <w:contextualSpacing/>
              <w:jc w:val="both"/>
              <w:rPr>
                <w:rFonts w:ascii="Arial" w:hAnsi="Arial" w:cs="Arial"/>
              </w:rPr>
            </w:pPr>
            <w:r>
              <w:rPr>
                <w:rFonts w:ascii="Arial" w:hAnsi="Arial" w:cs="Arial"/>
              </w:rPr>
              <w:t>0.75*</w:t>
            </w:r>
          </w:p>
        </w:tc>
        <w:tc>
          <w:tcPr>
            <w:tcW w:w="0" w:type="auto"/>
          </w:tcPr>
          <w:p w14:paraId="06DBB6CA" w14:textId="4A0DE1C5" w:rsidR="00B34B47" w:rsidRDefault="00B34B47" w:rsidP="00B34B47">
            <w:pPr>
              <w:contextualSpacing/>
              <w:jc w:val="both"/>
              <w:rPr>
                <w:rFonts w:ascii="Arial" w:hAnsi="Arial" w:cs="Arial"/>
              </w:rPr>
            </w:pPr>
            <w:r>
              <w:rPr>
                <w:rFonts w:ascii="Arial" w:hAnsi="Arial" w:cs="Arial"/>
              </w:rPr>
              <w:t>0.90</w:t>
            </w:r>
          </w:p>
        </w:tc>
      </w:tr>
      <w:tr w:rsidR="00E51C13" w14:paraId="2467893C" w14:textId="77777777" w:rsidTr="00AC104C">
        <w:tc>
          <w:tcPr>
            <w:tcW w:w="0" w:type="auto"/>
            <w:gridSpan w:val="9"/>
          </w:tcPr>
          <w:p w14:paraId="0B06F166" w14:textId="4117E6A5" w:rsidR="00E51C13" w:rsidRDefault="00C3023B" w:rsidP="00B34B47">
            <w:pPr>
              <w:contextualSpacing/>
              <w:jc w:val="both"/>
              <w:rPr>
                <w:rFonts w:ascii="Arial" w:hAnsi="Arial" w:cs="Arial"/>
              </w:rPr>
            </w:pPr>
            <w:r>
              <w:rPr>
                <w:rFonts w:ascii="Arial" w:hAnsi="Arial" w:cs="Arial"/>
                <w:i/>
                <w:iCs/>
              </w:rPr>
              <w:t>Hydroxylated</w:t>
            </w:r>
            <w:r w:rsidR="00E51C13" w:rsidRPr="00B34B47">
              <w:rPr>
                <w:rFonts w:ascii="Arial" w:hAnsi="Arial" w:cs="Arial"/>
                <w:i/>
                <w:iCs/>
              </w:rPr>
              <w:t xml:space="preserve"> fatty acids</w:t>
            </w:r>
          </w:p>
        </w:tc>
      </w:tr>
      <w:tr w:rsidR="00B34B47" w14:paraId="3F74C058" w14:textId="77777777" w:rsidTr="004D1FAD">
        <w:tc>
          <w:tcPr>
            <w:tcW w:w="0" w:type="auto"/>
          </w:tcPr>
          <w:p w14:paraId="1C59C654" w14:textId="3C07B8DE" w:rsidR="00B34B47" w:rsidRDefault="00B34B47" w:rsidP="00B34B47">
            <w:pPr>
              <w:contextualSpacing/>
              <w:jc w:val="both"/>
              <w:rPr>
                <w:rFonts w:ascii="Arial" w:hAnsi="Arial" w:cs="Arial"/>
              </w:rPr>
            </w:pPr>
            <w:r>
              <w:rPr>
                <w:rFonts w:ascii="Arial" w:hAnsi="Arial" w:cs="Arial"/>
              </w:rPr>
              <w:t>Hydroxyhexanoic acid</w:t>
            </w:r>
          </w:p>
        </w:tc>
        <w:tc>
          <w:tcPr>
            <w:tcW w:w="0" w:type="auto"/>
          </w:tcPr>
          <w:p w14:paraId="3B1A3FB6" w14:textId="0F4BF4D8" w:rsidR="00B34B47" w:rsidRDefault="00B34B47" w:rsidP="00B34B47">
            <w:pPr>
              <w:contextualSpacing/>
              <w:jc w:val="both"/>
              <w:rPr>
                <w:rFonts w:ascii="Arial" w:hAnsi="Arial" w:cs="Arial"/>
              </w:rPr>
            </w:pPr>
            <w:r>
              <w:rPr>
                <w:rFonts w:ascii="Arial" w:hAnsi="Arial" w:cs="Arial"/>
              </w:rPr>
              <w:t>132.0786</w:t>
            </w:r>
          </w:p>
        </w:tc>
        <w:tc>
          <w:tcPr>
            <w:tcW w:w="0" w:type="auto"/>
          </w:tcPr>
          <w:p w14:paraId="790AEF9F" w14:textId="6FFCADED" w:rsidR="00B34B47" w:rsidRDefault="00B34B47" w:rsidP="00B34B47">
            <w:pPr>
              <w:contextualSpacing/>
              <w:jc w:val="both"/>
              <w:rPr>
                <w:rFonts w:ascii="Arial" w:hAnsi="Arial" w:cs="Arial"/>
              </w:rPr>
            </w:pPr>
            <w:r>
              <w:rPr>
                <w:rFonts w:ascii="Arial" w:hAnsi="Arial" w:cs="Arial"/>
              </w:rPr>
              <w:t>3.23</w:t>
            </w:r>
          </w:p>
        </w:tc>
        <w:tc>
          <w:tcPr>
            <w:tcW w:w="0" w:type="auto"/>
          </w:tcPr>
          <w:p w14:paraId="3397A40B" w14:textId="4BA9446C" w:rsidR="00B34B47" w:rsidRDefault="00B34B47" w:rsidP="00B34B47">
            <w:pPr>
              <w:contextualSpacing/>
              <w:jc w:val="both"/>
              <w:rPr>
                <w:rFonts w:ascii="Arial" w:hAnsi="Arial" w:cs="Arial"/>
              </w:rPr>
            </w:pPr>
            <w:r>
              <w:rPr>
                <w:rFonts w:ascii="Arial" w:hAnsi="Arial" w:cs="Arial"/>
              </w:rPr>
              <w:t>3</w:t>
            </w:r>
          </w:p>
        </w:tc>
        <w:tc>
          <w:tcPr>
            <w:tcW w:w="0" w:type="auto"/>
          </w:tcPr>
          <w:p w14:paraId="5B7D0872" w14:textId="37B2CFA8" w:rsidR="00B34B47" w:rsidRDefault="00B34B47" w:rsidP="00B34B47">
            <w:pPr>
              <w:contextualSpacing/>
              <w:jc w:val="both"/>
              <w:rPr>
                <w:rFonts w:ascii="Arial" w:hAnsi="Arial" w:cs="Arial"/>
              </w:rPr>
            </w:pPr>
            <w:r>
              <w:rPr>
                <w:rFonts w:ascii="Arial" w:hAnsi="Arial" w:cs="Arial"/>
              </w:rPr>
              <w:t>ObIR-</w:t>
            </w:r>
          </w:p>
        </w:tc>
        <w:tc>
          <w:tcPr>
            <w:tcW w:w="0" w:type="auto"/>
          </w:tcPr>
          <w:p w14:paraId="66B9DE12" w14:textId="61D53380" w:rsidR="00B34B47" w:rsidRDefault="00B34B47" w:rsidP="00B34B47">
            <w:pPr>
              <w:contextualSpacing/>
              <w:jc w:val="both"/>
              <w:rPr>
                <w:rFonts w:ascii="Arial" w:hAnsi="Arial" w:cs="Arial"/>
              </w:rPr>
            </w:pPr>
            <w:r>
              <w:rPr>
                <w:rFonts w:ascii="Arial" w:hAnsi="Arial" w:cs="Arial"/>
              </w:rPr>
              <w:t>2.0×10</w:t>
            </w:r>
            <w:r w:rsidRPr="008D3730">
              <w:rPr>
                <w:rFonts w:ascii="Arial" w:hAnsi="Arial" w:cs="Arial"/>
                <w:vertAlign w:val="superscript"/>
              </w:rPr>
              <w:t>-</w:t>
            </w:r>
            <w:r>
              <w:rPr>
                <w:rFonts w:ascii="Arial" w:hAnsi="Arial" w:cs="Arial"/>
                <w:vertAlign w:val="superscript"/>
              </w:rPr>
              <w:t>2</w:t>
            </w:r>
          </w:p>
        </w:tc>
        <w:tc>
          <w:tcPr>
            <w:tcW w:w="0" w:type="auto"/>
          </w:tcPr>
          <w:p w14:paraId="03893E85" w14:textId="4B259CAD" w:rsidR="00B34B47" w:rsidRDefault="00B34B47" w:rsidP="00B34B47">
            <w:pPr>
              <w:contextualSpacing/>
              <w:jc w:val="both"/>
              <w:rPr>
                <w:rFonts w:ascii="Arial" w:hAnsi="Arial" w:cs="Arial"/>
              </w:rPr>
            </w:pPr>
            <w:r>
              <w:rPr>
                <w:rFonts w:ascii="Arial" w:hAnsi="Arial" w:cs="Arial"/>
              </w:rPr>
              <w:t>0.70</w:t>
            </w:r>
          </w:p>
        </w:tc>
        <w:tc>
          <w:tcPr>
            <w:tcW w:w="0" w:type="auto"/>
          </w:tcPr>
          <w:p w14:paraId="43302FF6" w14:textId="7CF87741" w:rsidR="00B34B47" w:rsidRDefault="00B34B47" w:rsidP="00B34B47">
            <w:pPr>
              <w:contextualSpacing/>
              <w:jc w:val="both"/>
              <w:rPr>
                <w:rFonts w:ascii="Arial" w:hAnsi="Arial" w:cs="Arial"/>
              </w:rPr>
            </w:pPr>
            <w:r>
              <w:rPr>
                <w:rFonts w:ascii="Arial" w:hAnsi="Arial" w:cs="Arial"/>
              </w:rPr>
              <w:t>0.51*</w:t>
            </w:r>
          </w:p>
        </w:tc>
        <w:tc>
          <w:tcPr>
            <w:tcW w:w="0" w:type="auto"/>
          </w:tcPr>
          <w:p w14:paraId="2AACBA53" w14:textId="6303F3B8" w:rsidR="00B34B47" w:rsidRDefault="00B34B47" w:rsidP="00B34B47">
            <w:pPr>
              <w:contextualSpacing/>
              <w:jc w:val="both"/>
              <w:rPr>
                <w:rFonts w:ascii="Arial" w:hAnsi="Arial" w:cs="Arial"/>
              </w:rPr>
            </w:pPr>
            <w:r>
              <w:rPr>
                <w:rFonts w:ascii="Arial" w:hAnsi="Arial" w:cs="Arial"/>
              </w:rPr>
              <w:t>0.73</w:t>
            </w:r>
          </w:p>
        </w:tc>
      </w:tr>
      <w:tr w:rsidR="00B34B47" w14:paraId="003054C1" w14:textId="77777777" w:rsidTr="004D1FAD">
        <w:tc>
          <w:tcPr>
            <w:tcW w:w="0" w:type="auto"/>
          </w:tcPr>
          <w:p w14:paraId="7D03C0AA" w14:textId="77777777" w:rsidR="00B34B47" w:rsidRDefault="00B34B47" w:rsidP="00B34B47">
            <w:pPr>
              <w:contextualSpacing/>
              <w:jc w:val="both"/>
              <w:rPr>
                <w:rFonts w:ascii="Arial" w:hAnsi="Arial" w:cs="Arial"/>
              </w:rPr>
            </w:pPr>
          </w:p>
        </w:tc>
        <w:tc>
          <w:tcPr>
            <w:tcW w:w="0" w:type="auto"/>
          </w:tcPr>
          <w:p w14:paraId="14032BA7" w14:textId="77777777" w:rsidR="00B34B47" w:rsidRDefault="00B34B47" w:rsidP="00B34B47">
            <w:pPr>
              <w:contextualSpacing/>
              <w:jc w:val="both"/>
              <w:rPr>
                <w:rFonts w:ascii="Arial" w:hAnsi="Arial" w:cs="Arial"/>
              </w:rPr>
            </w:pPr>
          </w:p>
        </w:tc>
        <w:tc>
          <w:tcPr>
            <w:tcW w:w="0" w:type="auto"/>
          </w:tcPr>
          <w:p w14:paraId="58AE5CBD" w14:textId="77777777" w:rsidR="00B34B47" w:rsidRDefault="00B34B47" w:rsidP="00B34B47">
            <w:pPr>
              <w:contextualSpacing/>
              <w:jc w:val="both"/>
              <w:rPr>
                <w:rFonts w:ascii="Arial" w:hAnsi="Arial" w:cs="Arial"/>
              </w:rPr>
            </w:pPr>
          </w:p>
        </w:tc>
        <w:tc>
          <w:tcPr>
            <w:tcW w:w="0" w:type="auto"/>
          </w:tcPr>
          <w:p w14:paraId="3428ABE8" w14:textId="77777777" w:rsidR="00B34B47" w:rsidRDefault="00B34B47" w:rsidP="00B34B47">
            <w:pPr>
              <w:contextualSpacing/>
              <w:jc w:val="both"/>
              <w:rPr>
                <w:rFonts w:ascii="Arial" w:hAnsi="Arial" w:cs="Arial"/>
              </w:rPr>
            </w:pPr>
          </w:p>
        </w:tc>
        <w:tc>
          <w:tcPr>
            <w:tcW w:w="0" w:type="auto"/>
          </w:tcPr>
          <w:p w14:paraId="1757B6AE" w14:textId="29A9C478" w:rsidR="00B34B47" w:rsidRDefault="00B34B47" w:rsidP="00B34B47">
            <w:pPr>
              <w:contextualSpacing/>
              <w:jc w:val="both"/>
              <w:rPr>
                <w:rFonts w:ascii="Arial" w:hAnsi="Arial" w:cs="Arial"/>
              </w:rPr>
            </w:pPr>
            <w:r>
              <w:rPr>
                <w:rFonts w:ascii="Arial" w:hAnsi="Arial" w:cs="Arial"/>
              </w:rPr>
              <w:t>ObIR+</w:t>
            </w:r>
          </w:p>
        </w:tc>
        <w:tc>
          <w:tcPr>
            <w:tcW w:w="0" w:type="auto"/>
          </w:tcPr>
          <w:p w14:paraId="1B07EB0F" w14:textId="70E2F546" w:rsidR="00B34B47" w:rsidRDefault="00B34B47" w:rsidP="00B34B47">
            <w:pPr>
              <w:contextualSpacing/>
              <w:jc w:val="both"/>
              <w:rPr>
                <w:rFonts w:ascii="Arial" w:hAnsi="Arial" w:cs="Arial"/>
              </w:rPr>
            </w:pPr>
            <w:r w:rsidRPr="00E51C13">
              <w:rPr>
                <w:rFonts w:ascii="Arial" w:hAnsi="Arial" w:cs="Arial"/>
              </w:rPr>
              <w:t>7.1×10</w:t>
            </w:r>
            <w:r w:rsidRPr="00E51C13">
              <w:rPr>
                <w:rFonts w:ascii="Arial" w:hAnsi="Arial" w:cs="Arial"/>
                <w:vertAlign w:val="superscript"/>
              </w:rPr>
              <w:t>-2</w:t>
            </w:r>
          </w:p>
        </w:tc>
        <w:tc>
          <w:tcPr>
            <w:tcW w:w="0" w:type="auto"/>
          </w:tcPr>
          <w:p w14:paraId="19D15A9F" w14:textId="4DE87BC9" w:rsidR="00B34B47" w:rsidRDefault="00B34B47" w:rsidP="00B34B47">
            <w:pPr>
              <w:contextualSpacing/>
              <w:jc w:val="both"/>
              <w:rPr>
                <w:rFonts w:ascii="Arial" w:hAnsi="Arial" w:cs="Arial"/>
              </w:rPr>
            </w:pPr>
            <w:r>
              <w:rPr>
                <w:rFonts w:ascii="Arial" w:hAnsi="Arial" w:cs="Arial"/>
              </w:rPr>
              <w:t>0.73</w:t>
            </w:r>
          </w:p>
        </w:tc>
        <w:tc>
          <w:tcPr>
            <w:tcW w:w="0" w:type="auto"/>
          </w:tcPr>
          <w:p w14:paraId="0F8E33C5" w14:textId="38CE19EE" w:rsidR="00B34B47" w:rsidRDefault="00B34B47" w:rsidP="00B34B47">
            <w:pPr>
              <w:contextualSpacing/>
              <w:jc w:val="both"/>
              <w:rPr>
                <w:rFonts w:ascii="Arial" w:hAnsi="Arial" w:cs="Arial"/>
              </w:rPr>
            </w:pPr>
            <w:r>
              <w:rPr>
                <w:rFonts w:ascii="Arial" w:hAnsi="Arial" w:cs="Arial"/>
              </w:rPr>
              <w:t>0.71</w:t>
            </w:r>
          </w:p>
        </w:tc>
        <w:tc>
          <w:tcPr>
            <w:tcW w:w="0" w:type="auto"/>
          </w:tcPr>
          <w:p w14:paraId="5D64D445" w14:textId="6D4ABC18" w:rsidR="00B34B47" w:rsidRDefault="00B34B47" w:rsidP="00B34B47">
            <w:pPr>
              <w:contextualSpacing/>
              <w:jc w:val="both"/>
              <w:rPr>
                <w:rFonts w:ascii="Arial" w:hAnsi="Arial" w:cs="Arial"/>
              </w:rPr>
            </w:pPr>
            <w:r>
              <w:rPr>
                <w:rFonts w:ascii="Arial" w:hAnsi="Arial" w:cs="Arial"/>
              </w:rPr>
              <w:t>0.97</w:t>
            </w:r>
          </w:p>
        </w:tc>
      </w:tr>
      <w:tr w:rsidR="00992D63" w14:paraId="1DC2D1AA" w14:textId="77777777" w:rsidTr="004D1FAD">
        <w:tc>
          <w:tcPr>
            <w:tcW w:w="0" w:type="auto"/>
          </w:tcPr>
          <w:p w14:paraId="05C25B99" w14:textId="381A57A6" w:rsidR="00992D63" w:rsidRDefault="00992D63" w:rsidP="00992D63">
            <w:pPr>
              <w:contextualSpacing/>
              <w:jc w:val="both"/>
              <w:rPr>
                <w:rFonts w:ascii="Arial" w:hAnsi="Arial" w:cs="Arial"/>
              </w:rPr>
            </w:pPr>
            <w:r>
              <w:rPr>
                <w:rFonts w:ascii="Arial" w:hAnsi="Arial" w:cs="Arial"/>
              </w:rPr>
              <w:t>2-Hydroxyoctanoic acid</w:t>
            </w:r>
          </w:p>
        </w:tc>
        <w:tc>
          <w:tcPr>
            <w:tcW w:w="0" w:type="auto"/>
          </w:tcPr>
          <w:p w14:paraId="0C409E4E" w14:textId="65A16002" w:rsidR="00992D63" w:rsidRDefault="00992D63" w:rsidP="00992D63">
            <w:pPr>
              <w:contextualSpacing/>
              <w:jc w:val="both"/>
              <w:rPr>
                <w:rFonts w:ascii="Arial" w:hAnsi="Arial" w:cs="Arial"/>
              </w:rPr>
            </w:pPr>
            <w:r>
              <w:rPr>
                <w:rFonts w:ascii="Arial" w:hAnsi="Arial" w:cs="Arial"/>
              </w:rPr>
              <w:t>160.1099</w:t>
            </w:r>
          </w:p>
        </w:tc>
        <w:tc>
          <w:tcPr>
            <w:tcW w:w="0" w:type="auto"/>
          </w:tcPr>
          <w:p w14:paraId="2605BFC6" w14:textId="7AED0B5C" w:rsidR="00992D63" w:rsidRDefault="00992D63" w:rsidP="00992D63">
            <w:pPr>
              <w:contextualSpacing/>
              <w:jc w:val="both"/>
              <w:rPr>
                <w:rFonts w:ascii="Arial" w:hAnsi="Arial" w:cs="Arial"/>
              </w:rPr>
            </w:pPr>
            <w:r>
              <w:rPr>
                <w:rFonts w:ascii="Arial" w:hAnsi="Arial" w:cs="Arial"/>
              </w:rPr>
              <w:t>5.02</w:t>
            </w:r>
          </w:p>
        </w:tc>
        <w:tc>
          <w:tcPr>
            <w:tcW w:w="0" w:type="auto"/>
          </w:tcPr>
          <w:p w14:paraId="459AD390" w14:textId="72D9B211" w:rsidR="00992D63" w:rsidRDefault="00992D63" w:rsidP="00992D63">
            <w:pPr>
              <w:contextualSpacing/>
              <w:jc w:val="both"/>
              <w:rPr>
                <w:rFonts w:ascii="Arial" w:hAnsi="Arial" w:cs="Arial"/>
              </w:rPr>
            </w:pPr>
            <w:r>
              <w:rPr>
                <w:rFonts w:ascii="Arial" w:hAnsi="Arial" w:cs="Arial"/>
              </w:rPr>
              <w:t>1</w:t>
            </w:r>
          </w:p>
        </w:tc>
        <w:tc>
          <w:tcPr>
            <w:tcW w:w="0" w:type="auto"/>
          </w:tcPr>
          <w:p w14:paraId="5FB323D6" w14:textId="24913AE0" w:rsidR="00992D63" w:rsidRDefault="00992D63" w:rsidP="00992D63">
            <w:pPr>
              <w:contextualSpacing/>
              <w:jc w:val="both"/>
              <w:rPr>
                <w:rFonts w:ascii="Arial" w:hAnsi="Arial" w:cs="Arial"/>
              </w:rPr>
            </w:pPr>
            <w:r>
              <w:rPr>
                <w:rFonts w:ascii="Arial" w:hAnsi="Arial" w:cs="Arial"/>
              </w:rPr>
              <w:t>ObIR-</w:t>
            </w:r>
          </w:p>
        </w:tc>
        <w:tc>
          <w:tcPr>
            <w:tcW w:w="0" w:type="auto"/>
          </w:tcPr>
          <w:p w14:paraId="7672B17D" w14:textId="728C7139" w:rsidR="00992D63" w:rsidRDefault="00992D63" w:rsidP="00992D63">
            <w:pPr>
              <w:contextualSpacing/>
              <w:jc w:val="both"/>
              <w:rPr>
                <w:rFonts w:ascii="Arial" w:hAnsi="Arial" w:cs="Arial"/>
              </w:rPr>
            </w:pPr>
            <w:r>
              <w:rPr>
                <w:rFonts w:ascii="Arial" w:hAnsi="Arial" w:cs="Arial"/>
              </w:rPr>
              <w:t>4.5×10</w:t>
            </w:r>
            <w:r w:rsidRPr="008D3730">
              <w:rPr>
                <w:rFonts w:ascii="Arial" w:hAnsi="Arial" w:cs="Arial"/>
                <w:vertAlign w:val="superscript"/>
              </w:rPr>
              <w:t>-</w:t>
            </w:r>
            <w:r>
              <w:rPr>
                <w:rFonts w:ascii="Arial" w:hAnsi="Arial" w:cs="Arial"/>
                <w:vertAlign w:val="superscript"/>
              </w:rPr>
              <w:t>2</w:t>
            </w:r>
          </w:p>
        </w:tc>
        <w:tc>
          <w:tcPr>
            <w:tcW w:w="0" w:type="auto"/>
          </w:tcPr>
          <w:p w14:paraId="29100611" w14:textId="10E08D59" w:rsidR="00992D63" w:rsidRDefault="00992D63" w:rsidP="00992D63">
            <w:pPr>
              <w:contextualSpacing/>
              <w:jc w:val="both"/>
              <w:rPr>
                <w:rFonts w:ascii="Arial" w:hAnsi="Arial" w:cs="Arial"/>
              </w:rPr>
            </w:pPr>
            <w:r>
              <w:rPr>
                <w:rFonts w:ascii="Arial" w:hAnsi="Arial" w:cs="Arial"/>
              </w:rPr>
              <w:t>0.82</w:t>
            </w:r>
          </w:p>
        </w:tc>
        <w:tc>
          <w:tcPr>
            <w:tcW w:w="0" w:type="auto"/>
          </w:tcPr>
          <w:p w14:paraId="66C5852D" w14:textId="119B49B4" w:rsidR="00992D63" w:rsidRDefault="00992D63" w:rsidP="00992D63">
            <w:pPr>
              <w:contextualSpacing/>
              <w:jc w:val="both"/>
              <w:rPr>
                <w:rFonts w:ascii="Arial" w:hAnsi="Arial" w:cs="Arial"/>
              </w:rPr>
            </w:pPr>
            <w:r>
              <w:rPr>
                <w:rFonts w:ascii="Arial" w:hAnsi="Arial" w:cs="Arial"/>
              </w:rPr>
              <w:t>0.67*</w:t>
            </w:r>
          </w:p>
        </w:tc>
        <w:tc>
          <w:tcPr>
            <w:tcW w:w="0" w:type="auto"/>
          </w:tcPr>
          <w:p w14:paraId="429308BB" w14:textId="0D6744FA" w:rsidR="00992D63" w:rsidRDefault="00992D63" w:rsidP="00992D63">
            <w:pPr>
              <w:contextualSpacing/>
              <w:jc w:val="both"/>
              <w:rPr>
                <w:rFonts w:ascii="Arial" w:hAnsi="Arial" w:cs="Arial"/>
              </w:rPr>
            </w:pPr>
            <w:r>
              <w:rPr>
                <w:rFonts w:ascii="Arial" w:hAnsi="Arial" w:cs="Arial"/>
              </w:rPr>
              <w:t>0.82</w:t>
            </w:r>
          </w:p>
        </w:tc>
      </w:tr>
      <w:tr w:rsidR="00992D63" w14:paraId="53321202" w14:textId="77777777" w:rsidTr="004D1FAD">
        <w:tc>
          <w:tcPr>
            <w:tcW w:w="0" w:type="auto"/>
          </w:tcPr>
          <w:p w14:paraId="55F23788" w14:textId="77777777" w:rsidR="00992D63" w:rsidRDefault="00992D63" w:rsidP="00992D63">
            <w:pPr>
              <w:contextualSpacing/>
              <w:jc w:val="both"/>
              <w:rPr>
                <w:rFonts w:ascii="Arial" w:hAnsi="Arial" w:cs="Arial"/>
              </w:rPr>
            </w:pPr>
          </w:p>
        </w:tc>
        <w:tc>
          <w:tcPr>
            <w:tcW w:w="0" w:type="auto"/>
          </w:tcPr>
          <w:p w14:paraId="48492EE7" w14:textId="77777777" w:rsidR="00992D63" w:rsidRDefault="00992D63" w:rsidP="00992D63">
            <w:pPr>
              <w:contextualSpacing/>
              <w:jc w:val="both"/>
              <w:rPr>
                <w:rFonts w:ascii="Arial" w:hAnsi="Arial" w:cs="Arial"/>
              </w:rPr>
            </w:pPr>
          </w:p>
        </w:tc>
        <w:tc>
          <w:tcPr>
            <w:tcW w:w="0" w:type="auto"/>
          </w:tcPr>
          <w:p w14:paraId="3A992D3C" w14:textId="77777777" w:rsidR="00992D63" w:rsidRDefault="00992D63" w:rsidP="00992D63">
            <w:pPr>
              <w:contextualSpacing/>
              <w:jc w:val="both"/>
              <w:rPr>
                <w:rFonts w:ascii="Arial" w:hAnsi="Arial" w:cs="Arial"/>
              </w:rPr>
            </w:pPr>
          </w:p>
        </w:tc>
        <w:tc>
          <w:tcPr>
            <w:tcW w:w="0" w:type="auto"/>
          </w:tcPr>
          <w:p w14:paraId="21691E0E" w14:textId="77777777" w:rsidR="00992D63" w:rsidRDefault="00992D63" w:rsidP="00992D63">
            <w:pPr>
              <w:contextualSpacing/>
              <w:jc w:val="both"/>
              <w:rPr>
                <w:rFonts w:ascii="Arial" w:hAnsi="Arial" w:cs="Arial"/>
              </w:rPr>
            </w:pPr>
          </w:p>
        </w:tc>
        <w:tc>
          <w:tcPr>
            <w:tcW w:w="0" w:type="auto"/>
          </w:tcPr>
          <w:p w14:paraId="58B2CEF5" w14:textId="4DCDE257" w:rsidR="00992D63" w:rsidRDefault="00992D63" w:rsidP="00992D63">
            <w:pPr>
              <w:contextualSpacing/>
              <w:jc w:val="both"/>
              <w:rPr>
                <w:rFonts w:ascii="Arial" w:hAnsi="Arial" w:cs="Arial"/>
              </w:rPr>
            </w:pPr>
            <w:r>
              <w:rPr>
                <w:rFonts w:ascii="Arial" w:hAnsi="Arial" w:cs="Arial"/>
              </w:rPr>
              <w:t>ObIR+</w:t>
            </w:r>
          </w:p>
        </w:tc>
        <w:tc>
          <w:tcPr>
            <w:tcW w:w="0" w:type="auto"/>
          </w:tcPr>
          <w:p w14:paraId="5EBA7EF8" w14:textId="6E71144C" w:rsidR="00992D63" w:rsidRDefault="00992D63" w:rsidP="00992D63">
            <w:pPr>
              <w:contextualSpacing/>
              <w:jc w:val="both"/>
              <w:rPr>
                <w:rFonts w:ascii="Arial" w:hAnsi="Arial" w:cs="Arial"/>
              </w:rPr>
            </w:pPr>
            <w:r>
              <w:rPr>
                <w:rFonts w:ascii="Arial" w:hAnsi="Arial" w:cs="Arial"/>
              </w:rPr>
              <w:t>6.7×10</w:t>
            </w:r>
            <w:r w:rsidRPr="008D3730">
              <w:rPr>
                <w:rFonts w:ascii="Arial" w:hAnsi="Arial" w:cs="Arial"/>
                <w:vertAlign w:val="superscript"/>
              </w:rPr>
              <w:t>-</w:t>
            </w:r>
            <w:r>
              <w:rPr>
                <w:rFonts w:ascii="Arial" w:hAnsi="Arial" w:cs="Arial"/>
                <w:vertAlign w:val="superscript"/>
              </w:rPr>
              <w:t>1</w:t>
            </w:r>
          </w:p>
        </w:tc>
        <w:tc>
          <w:tcPr>
            <w:tcW w:w="0" w:type="auto"/>
          </w:tcPr>
          <w:p w14:paraId="33A5D480" w14:textId="032488A5" w:rsidR="00992D63" w:rsidRDefault="00992D63" w:rsidP="00992D63">
            <w:pPr>
              <w:contextualSpacing/>
              <w:jc w:val="both"/>
              <w:rPr>
                <w:rFonts w:ascii="Arial" w:hAnsi="Arial" w:cs="Arial"/>
              </w:rPr>
            </w:pPr>
            <w:r>
              <w:rPr>
                <w:rFonts w:ascii="Arial" w:hAnsi="Arial" w:cs="Arial"/>
              </w:rPr>
              <w:t>0.95</w:t>
            </w:r>
          </w:p>
        </w:tc>
        <w:tc>
          <w:tcPr>
            <w:tcW w:w="0" w:type="auto"/>
          </w:tcPr>
          <w:p w14:paraId="7BD5F542" w14:textId="2B9ADE1C" w:rsidR="00992D63" w:rsidRDefault="00992D63" w:rsidP="00992D63">
            <w:pPr>
              <w:contextualSpacing/>
              <w:jc w:val="both"/>
              <w:rPr>
                <w:rFonts w:ascii="Arial" w:hAnsi="Arial" w:cs="Arial"/>
              </w:rPr>
            </w:pPr>
            <w:r>
              <w:rPr>
                <w:rFonts w:ascii="Arial" w:hAnsi="Arial" w:cs="Arial"/>
              </w:rPr>
              <w:t>0.91</w:t>
            </w:r>
          </w:p>
        </w:tc>
        <w:tc>
          <w:tcPr>
            <w:tcW w:w="0" w:type="auto"/>
          </w:tcPr>
          <w:p w14:paraId="5A2EDF1C" w14:textId="6F47AC8A" w:rsidR="00992D63" w:rsidRDefault="00992D63" w:rsidP="00992D63">
            <w:pPr>
              <w:contextualSpacing/>
              <w:jc w:val="both"/>
              <w:rPr>
                <w:rFonts w:ascii="Arial" w:hAnsi="Arial" w:cs="Arial"/>
              </w:rPr>
            </w:pPr>
            <w:r>
              <w:rPr>
                <w:rFonts w:ascii="Arial" w:hAnsi="Arial" w:cs="Arial"/>
              </w:rPr>
              <w:t>0.96</w:t>
            </w:r>
          </w:p>
        </w:tc>
      </w:tr>
      <w:tr w:rsidR="00992D63" w14:paraId="32858484" w14:textId="77777777" w:rsidTr="004D1FAD">
        <w:tc>
          <w:tcPr>
            <w:tcW w:w="0" w:type="auto"/>
          </w:tcPr>
          <w:p w14:paraId="42E9B297" w14:textId="2CE6BEE7" w:rsidR="00992D63" w:rsidRDefault="00992D63" w:rsidP="00992D63">
            <w:pPr>
              <w:contextualSpacing/>
              <w:jc w:val="both"/>
              <w:rPr>
                <w:rFonts w:ascii="Arial" w:hAnsi="Arial" w:cs="Arial"/>
              </w:rPr>
            </w:pPr>
            <w:r>
              <w:rPr>
                <w:rFonts w:ascii="Arial" w:hAnsi="Arial" w:cs="Arial"/>
              </w:rPr>
              <w:t>Hydroxyoctanoic acid isomer</w:t>
            </w:r>
          </w:p>
        </w:tc>
        <w:tc>
          <w:tcPr>
            <w:tcW w:w="0" w:type="auto"/>
          </w:tcPr>
          <w:p w14:paraId="1A7518DC" w14:textId="59951CCA" w:rsidR="00992D63" w:rsidRDefault="00992D63" w:rsidP="00992D63">
            <w:pPr>
              <w:contextualSpacing/>
              <w:jc w:val="both"/>
              <w:rPr>
                <w:rFonts w:ascii="Arial" w:hAnsi="Arial" w:cs="Arial"/>
              </w:rPr>
            </w:pPr>
            <w:r>
              <w:rPr>
                <w:rFonts w:ascii="Arial" w:hAnsi="Arial" w:cs="Arial"/>
              </w:rPr>
              <w:t>160.1099</w:t>
            </w:r>
          </w:p>
        </w:tc>
        <w:tc>
          <w:tcPr>
            <w:tcW w:w="0" w:type="auto"/>
          </w:tcPr>
          <w:p w14:paraId="194766C6" w14:textId="487E4693" w:rsidR="00992D63" w:rsidRDefault="00992D63" w:rsidP="00992D63">
            <w:pPr>
              <w:contextualSpacing/>
              <w:jc w:val="both"/>
              <w:rPr>
                <w:rFonts w:ascii="Arial" w:hAnsi="Arial" w:cs="Arial"/>
              </w:rPr>
            </w:pPr>
            <w:r>
              <w:rPr>
                <w:rFonts w:ascii="Arial" w:hAnsi="Arial" w:cs="Arial"/>
              </w:rPr>
              <w:t>4.72</w:t>
            </w:r>
          </w:p>
        </w:tc>
        <w:tc>
          <w:tcPr>
            <w:tcW w:w="0" w:type="auto"/>
          </w:tcPr>
          <w:p w14:paraId="633E6BE8" w14:textId="2F666366" w:rsidR="00992D63" w:rsidRDefault="00992D63" w:rsidP="00992D63">
            <w:pPr>
              <w:contextualSpacing/>
              <w:jc w:val="both"/>
              <w:rPr>
                <w:rFonts w:ascii="Arial" w:hAnsi="Arial" w:cs="Arial"/>
              </w:rPr>
            </w:pPr>
            <w:r>
              <w:rPr>
                <w:rFonts w:ascii="Arial" w:hAnsi="Arial" w:cs="Arial"/>
              </w:rPr>
              <w:t>3</w:t>
            </w:r>
          </w:p>
        </w:tc>
        <w:tc>
          <w:tcPr>
            <w:tcW w:w="0" w:type="auto"/>
          </w:tcPr>
          <w:p w14:paraId="6CBE830A" w14:textId="06000C69" w:rsidR="00992D63" w:rsidRDefault="00992D63" w:rsidP="00992D63">
            <w:pPr>
              <w:contextualSpacing/>
              <w:jc w:val="both"/>
              <w:rPr>
                <w:rFonts w:ascii="Arial" w:hAnsi="Arial" w:cs="Arial"/>
              </w:rPr>
            </w:pPr>
            <w:r>
              <w:rPr>
                <w:rFonts w:ascii="Arial" w:hAnsi="Arial" w:cs="Arial"/>
              </w:rPr>
              <w:t>ObIR-</w:t>
            </w:r>
          </w:p>
        </w:tc>
        <w:tc>
          <w:tcPr>
            <w:tcW w:w="0" w:type="auto"/>
          </w:tcPr>
          <w:p w14:paraId="63B5F5B7" w14:textId="4AE8CF24" w:rsidR="00992D63" w:rsidRDefault="00992D63" w:rsidP="00992D63">
            <w:pPr>
              <w:contextualSpacing/>
              <w:jc w:val="both"/>
              <w:rPr>
                <w:rFonts w:ascii="Arial" w:hAnsi="Arial" w:cs="Arial"/>
              </w:rPr>
            </w:pPr>
            <w:r>
              <w:rPr>
                <w:rFonts w:ascii="Arial" w:hAnsi="Arial" w:cs="Arial"/>
              </w:rPr>
              <w:t>3.6×10</w:t>
            </w:r>
            <w:r w:rsidRPr="008D3730">
              <w:rPr>
                <w:rFonts w:ascii="Arial" w:hAnsi="Arial" w:cs="Arial"/>
                <w:vertAlign w:val="superscript"/>
              </w:rPr>
              <w:t>-</w:t>
            </w:r>
            <w:r>
              <w:rPr>
                <w:rFonts w:ascii="Arial" w:hAnsi="Arial" w:cs="Arial"/>
                <w:vertAlign w:val="superscript"/>
              </w:rPr>
              <w:t>4</w:t>
            </w:r>
          </w:p>
        </w:tc>
        <w:tc>
          <w:tcPr>
            <w:tcW w:w="0" w:type="auto"/>
          </w:tcPr>
          <w:p w14:paraId="56A05AA6" w14:textId="605F7E5B" w:rsidR="00992D63" w:rsidRDefault="00992D63" w:rsidP="00992D63">
            <w:pPr>
              <w:contextualSpacing/>
              <w:jc w:val="both"/>
              <w:rPr>
                <w:rFonts w:ascii="Arial" w:hAnsi="Arial" w:cs="Arial"/>
              </w:rPr>
            </w:pPr>
            <w:r>
              <w:rPr>
                <w:rFonts w:ascii="Arial" w:hAnsi="Arial" w:cs="Arial"/>
              </w:rPr>
              <w:t>0.59*</w:t>
            </w:r>
          </w:p>
        </w:tc>
        <w:tc>
          <w:tcPr>
            <w:tcW w:w="0" w:type="auto"/>
          </w:tcPr>
          <w:p w14:paraId="60C28518" w14:textId="4A7F4093" w:rsidR="00992D63" w:rsidRDefault="00992D63" w:rsidP="00992D63">
            <w:pPr>
              <w:contextualSpacing/>
              <w:jc w:val="both"/>
              <w:rPr>
                <w:rFonts w:ascii="Arial" w:hAnsi="Arial" w:cs="Arial"/>
              </w:rPr>
            </w:pPr>
            <w:r>
              <w:rPr>
                <w:rFonts w:ascii="Arial" w:hAnsi="Arial" w:cs="Arial"/>
              </w:rPr>
              <w:t>0.47*</w:t>
            </w:r>
          </w:p>
        </w:tc>
        <w:tc>
          <w:tcPr>
            <w:tcW w:w="0" w:type="auto"/>
          </w:tcPr>
          <w:p w14:paraId="2178CE0D" w14:textId="0EDD273D" w:rsidR="00992D63" w:rsidRDefault="00992D63" w:rsidP="00992D63">
            <w:pPr>
              <w:contextualSpacing/>
              <w:jc w:val="both"/>
              <w:rPr>
                <w:rFonts w:ascii="Arial" w:hAnsi="Arial" w:cs="Arial"/>
              </w:rPr>
            </w:pPr>
            <w:r>
              <w:rPr>
                <w:rFonts w:ascii="Arial" w:hAnsi="Arial" w:cs="Arial"/>
              </w:rPr>
              <w:t>0.79</w:t>
            </w:r>
          </w:p>
        </w:tc>
      </w:tr>
      <w:tr w:rsidR="00992D63" w14:paraId="7CD347E6" w14:textId="77777777" w:rsidTr="004D1FAD">
        <w:tc>
          <w:tcPr>
            <w:tcW w:w="0" w:type="auto"/>
          </w:tcPr>
          <w:p w14:paraId="473993D8" w14:textId="77777777" w:rsidR="00992D63" w:rsidRDefault="00992D63" w:rsidP="00992D63">
            <w:pPr>
              <w:contextualSpacing/>
              <w:jc w:val="both"/>
              <w:rPr>
                <w:rFonts w:ascii="Arial" w:hAnsi="Arial" w:cs="Arial"/>
              </w:rPr>
            </w:pPr>
          </w:p>
        </w:tc>
        <w:tc>
          <w:tcPr>
            <w:tcW w:w="0" w:type="auto"/>
          </w:tcPr>
          <w:p w14:paraId="06E9A1C9" w14:textId="77777777" w:rsidR="00992D63" w:rsidRDefault="00992D63" w:rsidP="00992D63">
            <w:pPr>
              <w:contextualSpacing/>
              <w:jc w:val="both"/>
              <w:rPr>
                <w:rFonts w:ascii="Arial" w:hAnsi="Arial" w:cs="Arial"/>
              </w:rPr>
            </w:pPr>
          </w:p>
        </w:tc>
        <w:tc>
          <w:tcPr>
            <w:tcW w:w="0" w:type="auto"/>
          </w:tcPr>
          <w:p w14:paraId="4BF0471A" w14:textId="77777777" w:rsidR="00992D63" w:rsidRDefault="00992D63" w:rsidP="00992D63">
            <w:pPr>
              <w:contextualSpacing/>
              <w:jc w:val="both"/>
              <w:rPr>
                <w:rFonts w:ascii="Arial" w:hAnsi="Arial" w:cs="Arial"/>
              </w:rPr>
            </w:pPr>
          </w:p>
        </w:tc>
        <w:tc>
          <w:tcPr>
            <w:tcW w:w="0" w:type="auto"/>
          </w:tcPr>
          <w:p w14:paraId="5BE49B4B" w14:textId="77777777" w:rsidR="00992D63" w:rsidRDefault="00992D63" w:rsidP="00992D63">
            <w:pPr>
              <w:contextualSpacing/>
              <w:jc w:val="both"/>
              <w:rPr>
                <w:rFonts w:ascii="Arial" w:hAnsi="Arial" w:cs="Arial"/>
              </w:rPr>
            </w:pPr>
          </w:p>
        </w:tc>
        <w:tc>
          <w:tcPr>
            <w:tcW w:w="0" w:type="auto"/>
          </w:tcPr>
          <w:p w14:paraId="6C2666D5" w14:textId="55370ED9" w:rsidR="00992D63" w:rsidRDefault="00992D63" w:rsidP="00992D63">
            <w:pPr>
              <w:contextualSpacing/>
              <w:jc w:val="both"/>
              <w:rPr>
                <w:rFonts w:ascii="Arial" w:hAnsi="Arial" w:cs="Arial"/>
              </w:rPr>
            </w:pPr>
            <w:r>
              <w:rPr>
                <w:rFonts w:ascii="Arial" w:hAnsi="Arial" w:cs="Arial"/>
              </w:rPr>
              <w:t>ObIR+</w:t>
            </w:r>
          </w:p>
        </w:tc>
        <w:tc>
          <w:tcPr>
            <w:tcW w:w="0" w:type="auto"/>
          </w:tcPr>
          <w:p w14:paraId="1843EA60" w14:textId="3C4183CF" w:rsidR="00992D63" w:rsidRDefault="00992D63" w:rsidP="00992D63">
            <w:pPr>
              <w:contextualSpacing/>
              <w:jc w:val="both"/>
              <w:rPr>
                <w:rFonts w:ascii="Arial" w:hAnsi="Arial" w:cs="Arial"/>
              </w:rPr>
            </w:pPr>
            <w:r>
              <w:rPr>
                <w:rFonts w:ascii="Arial" w:hAnsi="Arial" w:cs="Arial"/>
              </w:rPr>
              <w:t>6.1×10</w:t>
            </w:r>
            <w:r w:rsidRPr="008D3730">
              <w:rPr>
                <w:rFonts w:ascii="Arial" w:hAnsi="Arial" w:cs="Arial"/>
                <w:vertAlign w:val="superscript"/>
              </w:rPr>
              <w:t>-</w:t>
            </w:r>
            <w:r>
              <w:rPr>
                <w:rFonts w:ascii="Arial" w:hAnsi="Arial" w:cs="Arial"/>
                <w:vertAlign w:val="superscript"/>
              </w:rPr>
              <w:t>8</w:t>
            </w:r>
          </w:p>
        </w:tc>
        <w:tc>
          <w:tcPr>
            <w:tcW w:w="0" w:type="auto"/>
          </w:tcPr>
          <w:p w14:paraId="0083150F" w14:textId="386A6208" w:rsidR="00992D63" w:rsidRDefault="00992D63" w:rsidP="00992D63">
            <w:pPr>
              <w:contextualSpacing/>
              <w:jc w:val="both"/>
              <w:rPr>
                <w:rFonts w:ascii="Arial" w:hAnsi="Arial" w:cs="Arial"/>
              </w:rPr>
            </w:pPr>
            <w:r>
              <w:rPr>
                <w:rFonts w:ascii="Arial" w:hAnsi="Arial" w:cs="Arial"/>
              </w:rPr>
              <w:t>0.58*</w:t>
            </w:r>
          </w:p>
        </w:tc>
        <w:tc>
          <w:tcPr>
            <w:tcW w:w="0" w:type="auto"/>
          </w:tcPr>
          <w:p w14:paraId="3FCB8C0F" w14:textId="643FB1D5" w:rsidR="00992D63" w:rsidRDefault="00992D63" w:rsidP="00992D63">
            <w:pPr>
              <w:contextualSpacing/>
              <w:jc w:val="both"/>
              <w:rPr>
                <w:rFonts w:ascii="Arial" w:hAnsi="Arial" w:cs="Arial"/>
              </w:rPr>
            </w:pPr>
            <w:r>
              <w:rPr>
                <w:rFonts w:ascii="Arial" w:hAnsi="Arial" w:cs="Arial"/>
              </w:rPr>
              <w:t>0.55*</w:t>
            </w:r>
          </w:p>
        </w:tc>
        <w:tc>
          <w:tcPr>
            <w:tcW w:w="0" w:type="auto"/>
          </w:tcPr>
          <w:p w14:paraId="7EC8EA59" w14:textId="7A962BEA" w:rsidR="00992D63" w:rsidRDefault="00992D63" w:rsidP="00992D63">
            <w:pPr>
              <w:contextualSpacing/>
              <w:jc w:val="both"/>
              <w:rPr>
                <w:rFonts w:ascii="Arial" w:hAnsi="Arial" w:cs="Arial"/>
              </w:rPr>
            </w:pPr>
            <w:r>
              <w:rPr>
                <w:rFonts w:ascii="Arial" w:hAnsi="Arial" w:cs="Arial"/>
              </w:rPr>
              <w:t>0.95</w:t>
            </w:r>
          </w:p>
        </w:tc>
      </w:tr>
      <w:tr w:rsidR="00992D63" w14:paraId="516034E0" w14:textId="77777777" w:rsidTr="004D1FAD">
        <w:tc>
          <w:tcPr>
            <w:tcW w:w="0" w:type="auto"/>
          </w:tcPr>
          <w:p w14:paraId="53600801" w14:textId="799178DB" w:rsidR="00992D63" w:rsidRDefault="00992D63" w:rsidP="00992D63">
            <w:pPr>
              <w:contextualSpacing/>
              <w:jc w:val="both"/>
              <w:rPr>
                <w:rFonts w:ascii="Arial" w:hAnsi="Arial" w:cs="Arial"/>
              </w:rPr>
            </w:pPr>
            <w:r>
              <w:rPr>
                <w:rFonts w:ascii="Arial" w:hAnsi="Arial" w:cs="Arial"/>
              </w:rPr>
              <w:t>Hydroxyoctenoic acid</w:t>
            </w:r>
          </w:p>
        </w:tc>
        <w:tc>
          <w:tcPr>
            <w:tcW w:w="0" w:type="auto"/>
          </w:tcPr>
          <w:p w14:paraId="261FE07D" w14:textId="5CD65D65" w:rsidR="00992D63" w:rsidRDefault="00992D63" w:rsidP="00992D63">
            <w:pPr>
              <w:contextualSpacing/>
              <w:jc w:val="both"/>
              <w:rPr>
                <w:rFonts w:ascii="Arial" w:hAnsi="Arial" w:cs="Arial"/>
              </w:rPr>
            </w:pPr>
            <w:r>
              <w:rPr>
                <w:rFonts w:ascii="Arial" w:hAnsi="Arial" w:cs="Arial"/>
              </w:rPr>
              <w:t>158.943</w:t>
            </w:r>
          </w:p>
        </w:tc>
        <w:tc>
          <w:tcPr>
            <w:tcW w:w="0" w:type="auto"/>
          </w:tcPr>
          <w:p w14:paraId="2FF3D1E2" w14:textId="26C9E501" w:rsidR="00992D63" w:rsidRDefault="00992D63" w:rsidP="00992D63">
            <w:pPr>
              <w:contextualSpacing/>
              <w:jc w:val="both"/>
              <w:rPr>
                <w:rFonts w:ascii="Arial" w:hAnsi="Arial" w:cs="Arial"/>
              </w:rPr>
            </w:pPr>
            <w:r>
              <w:rPr>
                <w:rFonts w:ascii="Arial" w:hAnsi="Arial" w:cs="Arial"/>
              </w:rPr>
              <w:t>4.79</w:t>
            </w:r>
          </w:p>
        </w:tc>
        <w:tc>
          <w:tcPr>
            <w:tcW w:w="0" w:type="auto"/>
          </w:tcPr>
          <w:p w14:paraId="37C7A6F7" w14:textId="2A630DC3" w:rsidR="00992D63" w:rsidRDefault="00992D63" w:rsidP="00992D63">
            <w:pPr>
              <w:contextualSpacing/>
              <w:jc w:val="both"/>
              <w:rPr>
                <w:rFonts w:ascii="Arial" w:hAnsi="Arial" w:cs="Arial"/>
              </w:rPr>
            </w:pPr>
            <w:r>
              <w:rPr>
                <w:rFonts w:ascii="Arial" w:hAnsi="Arial" w:cs="Arial"/>
              </w:rPr>
              <w:t>3</w:t>
            </w:r>
          </w:p>
        </w:tc>
        <w:tc>
          <w:tcPr>
            <w:tcW w:w="0" w:type="auto"/>
          </w:tcPr>
          <w:p w14:paraId="015D1FBC" w14:textId="3513C6BC" w:rsidR="00992D63" w:rsidRDefault="00992D63" w:rsidP="00992D63">
            <w:pPr>
              <w:contextualSpacing/>
              <w:jc w:val="both"/>
              <w:rPr>
                <w:rFonts w:ascii="Arial" w:hAnsi="Arial" w:cs="Arial"/>
              </w:rPr>
            </w:pPr>
            <w:r>
              <w:rPr>
                <w:rFonts w:ascii="Arial" w:hAnsi="Arial" w:cs="Arial"/>
              </w:rPr>
              <w:t>ObIR-</w:t>
            </w:r>
          </w:p>
        </w:tc>
        <w:tc>
          <w:tcPr>
            <w:tcW w:w="0" w:type="auto"/>
          </w:tcPr>
          <w:p w14:paraId="6C972624" w14:textId="52BBEC6B" w:rsidR="00992D63" w:rsidRDefault="00992D63" w:rsidP="00992D63">
            <w:pPr>
              <w:contextualSpacing/>
              <w:jc w:val="both"/>
              <w:rPr>
                <w:rFonts w:ascii="Arial" w:hAnsi="Arial" w:cs="Arial"/>
              </w:rPr>
            </w:pPr>
            <w:r>
              <w:rPr>
                <w:rFonts w:ascii="Arial" w:hAnsi="Arial" w:cs="Arial"/>
              </w:rPr>
              <w:t>1.7×10</w:t>
            </w:r>
            <w:r w:rsidRPr="008D3730">
              <w:rPr>
                <w:rFonts w:ascii="Arial" w:hAnsi="Arial" w:cs="Arial"/>
                <w:vertAlign w:val="superscript"/>
              </w:rPr>
              <w:t>-</w:t>
            </w:r>
            <w:r>
              <w:rPr>
                <w:rFonts w:ascii="Arial" w:hAnsi="Arial" w:cs="Arial"/>
                <w:vertAlign w:val="superscript"/>
              </w:rPr>
              <w:t>2</w:t>
            </w:r>
          </w:p>
        </w:tc>
        <w:tc>
          <w:tcPr>
            <w:tcW w:w="0" w:type="auto"/>
          </w:tcPr>
          <w:p w14:paraId="7D9F31C8" w14:textId="0E69A1B6" w:rsidR="00992D63" w:rsidRDefault="00992D63" w:rsidP="00992D63">
            <w:pPr>
              <w:contextualSpacing/>
              <w:jc w:val="both"/>
              <w:rPr>
                <w:rFonts w:ascii="Arial" w:hAnsi="Arial" w:cs="Arial"/>
              </w:rPr>
            </w:pPr>
            <w:r>
              <w:rPr>
                <w:rFonts w:ascii="Arial" w:hAnsi="Arial" w:cs="Arial"/>
              </w:rPr>
              <w:t>0.69</w:t>
            </w:r>
          </w:p>
        </w:tc>
        <w:tc>
          <w:tcPr>
            <w:tcW w:w="0" w:type="auto"/>
          </w:tcPr>
          <w:p w14:paraId="5F45B107" w14:textId="056D789F" w:rsidR="00992D63" w:rsidRDefault="00992D63" w:rsidP="00992D63">
            <w:pPr>
              <w:contextualSpacing/>
              <w:jc w:val="both"/>
              <w:rPr>
                <w:rFonts w:ascii="Arial" w:hAnsi="Arial" w:cs="Arial"/>
              </w:rPr>
            </w:pPr>
            <w:r>
              <w:rPr>
                <w:rFonts w:ascii="Arial" w:hAnsi="Arial" w:cs="Arial"/>
              </w:rPr>
              <w:t>0.51*</w:t>
            </w:r>
          </w:p>
        </w:tc>
        <w:tc>
          <w:tcPr>
            <w:tcW w:w="0" w:type="auto"/>
          </w:tcPr>
          <w:p w14:paraId="0FA53EA0" w14:textId="53B91366" w:rsidR="00992D63" w:rsidRDefault="00992D63" w:rsidP="00992D63">
            <w:pPr>
              <w:contextualSpacing/>
              <w:jc w:val="both"/>
              <w:rPr>
                <w:rFonts w:ascii="Arial" w:hAnsi="Arial" w:cs="Arial"/>
              </w:rPr>
            </w:pPr>
            <w:r>
              <w:rPr>
                <w:rFonts w:ascii="Arial" w:hAnsi="Arial" w:cs="Arial"/>
              </w:rPr>
              <w:t>0.74</w:t>
            </w:r>
          </w:p>
        </w:tc>
      </w:tr>
      <w:tr w:rsidR="00992D63" w14:paraId="7B7E5E3F" w14:textId="77777777" w:rsidTr="004D1FAD">
        <w:tc>
          <w:tcPr>
            <w:tcW w:w="0" w:type="auto"/>
          </w:tcPr>
          <w:p w14:paraId="72D94A6A" w14:textId="77777777" w:rsidR="00992D63" w:rsidRDefault="00992D63" w:rsidP="00992D63">
            <w:pPr>
              <w:contextualSpacing/>
              <w:jc w:val="both"/>
              <w:rPr>
                <w:rFonts w:ascii="Arial" w:hAnsi="Arial" w:cs="Arial"/>
              </w:rPr>
            </w:pPr>
          </w:p>
        </w:tc>
        <w:tc>
          <w:tcPr>
            <w:tcW w:w="0" w:type="auto"/>
          </w:tcPr>
          <w:p w14:paraId="1508CAEF" w14:textId="77777777" w:rsidR="00992D63" w:rsidRDefault="00992D63" w:rsidP="00992D63">
            <w:pPr>
              <w:contextualSpacing/>
              <w:jc w:val="both"/>
              <w:rPr>
                <w:rFonts w:ascii="Arial" w:hAnsi="Arial" w:cs="Arial"/>
              </w:rPr>
            </w:pPr>
          </w:p>
        </w:tc>
        <w:tc>
          <w:tcPr>
            <w:tcW w:w="0" w:type="auto"/>
          </w:tcPr>
          <w:p w14:paraId="0D5DE135" w14:textId="77777777" w:rsidR="00992D63" w:rsidRDefault="00992D63" w:rsidP="00992D63">
            <w:pPr>
              <w:contextualSpacing/>
              <w:jc w:val="both"/>
              <w:rPr>
                <w:rFonts w:ascii="Arial" w:hAnsi="Arial" w:cs="Arial"/>
              </w:rPr>
            </w:pPr>
          </w:p>
        </w:tc>
        <w:tc>
          <w:tcPr>
            <w:tcW w:w="0" w:type="auto"/>
          </w:tcPr>
          <w:p w14:paraId="65957270" w14:textId="77777777" w:rsidR="00992D63" w:rsidRDefault="00992D63" w:rsidP="00992D63">
            <w:pPr>
              <w:contextualSpacing/>
              <w:jc w:val="both"/>
              <w:rPr>
                <w:rFonts w:ascii="Arial" w:hAnsi="Arial" w:cs="Arial"/>
              </w:rPr>
            </w:pPr>
          </w:p>
        </w:tc>
        <w:tc>
          <w:tcPr>
            <w:tcW w:w="0" w:type="auto"/>
          </w:tcPr>
          <w:p w14:paraId="315417C4" w14:textId="7E2A0D43" w:rsidR="00992D63" w:rsidRDefault="00992D63" w:rsidP="00992D63">
            <w:pPr>
              <w:contextualSpacing/>
              <w:jc w:val="both"/>
              <w:rPr>
                <w:rFonts w:ascii="Arial" w:hAnsi="Arial" w:cs="Arial"/>
              </w:rPr>
            </w:pPr>
            <w:r>
              <w:rPr>
                <w:rFonts w:ascii="Arial" w:hAnsi="Arial" w:cs="Arial"/>
              </w:rPr>
              <w:t>ObIR+</w:t>
            </w:r>
          </w:p>
        </w:tc>
        <w:tc>
          <w:tcPr>
            <w:tcW w:w="0" w:type="auto"/>
          </w:tcPr>
          <w:p w14:paraId="02209552" w14:textId="2E4BC20C" w:rsidR="00992D63" w:rsidRDefault="00992D63" w:rsidP="00992D63">
            <w:pPr>
              <w:contextualSpacing/>
              <w:jc w:val="both"/>
              <w:rPr>
                <w:rFonts w:ascii="Arial" w:hAnsi="Arial" w:cs="Arial"/>
              </w:rPr>
            </w:pPr>
            <w:r>
              <w:rPr>
                <w:rFonts w:ascii="Arial" w:hAnsi="Arial" w:cs="Arial"/>
              </w:rPr>
              <w:t>4.9×10</w:t>
            </w:r>
            <w:r w:rsidRPr="008D3730">
              <w:rPr>
                <w:rFonts w:ascii="Arial" w:hAnsi="Arial" w:cs="Arial"/>
                <w:vertAlign w:val="superscript"/>
              </w:rPr>
              <w:t>-</w:t>
            </w:r>
            <w:r>
              <w:rPr>
                <w:rFonts w:ascii="Arial" w:hAnsi="Arial" w:cs="Arial"/>
                <w:vertAlign w:val="superscript"/>
              </w:rPr>
              <w:t>2</w:t>
            </w:r>
          </w:p>
        </w:tc>
        <w:tc>
          <w:tcPr>
            <w:tcW w:w="0" w:type="auto"/>
          </w:tcPr>
          <w:p w14:paraId="370D1978" w14:textId="2B5FFFD5" w:rsidR="00992D63" w:rsidRDefault="00992D63" w:rsidP="00992D63">
            <w:pPr>
              <w:contextualSpacing/>
              <w:jc w:val="both"/>
              <w:rPr>
                <w:rFonts w:ascii="Arial" w:hAnsi="Arial" w:cs="Arial"/>
              </w:rPr>
            </w:pPr>
            <w:r>
              <w:rPr>
                <w:rFonts w:ascii="Arial" w:hAnsi="Arial" w:cs="Arial"/>
              </w:rPr>
              <w:t>0.84</w:t>
            </w:r>
          </w:p>
        </w:tc>
        <w:tc>
          <w:tcPr>
            <w:tcW w:w="0" w:type="auto"/>
          </w:tcPr>
          <w:p w14:paraId="0C96F0A8" w14:textId="1CE64E12" w:rsidR="00992D63" w:rsidRDefault="00992D63" w:rsidP="00992D63">
            <w:pPr>
              <w:contextualSpacing/>
              <w:jc w:val="both"/>
              <w:rPr>
                <w:rFonts w:ascii="Arial" w:hAnsi="Arial" w:cs="Arial"/>
              </w:rPr>
            </w:pPr>
            <w:r>
              <w:rPr>
                <w:rFonts w:ascii="Arial" w:hAnsi="Arial" w:cs="Arial"/>
              </w:rPr>
              <w:t>0.74*</w:t>
            </w:r>
          </w:p>
        </w:tc>
        <w:tc>
          <w:tcPr>
            <w:tcW w:w="0" w:type="auto"/>
          </w:tcPr>
          <w:p w14:paraId="159B2245" w14:textId="4A4DCB26" w:rsidR="00992D63" w:rsidRDefault="00992D63" w:rsidP="00992D63">
            <w:pPr>
              <w:contextualSpacing/>
              <w:jc w:val="both"/>
              <w:rPr>
                <w:rFonts w:ascii="Arial" w:hAnsi="Arial" w:cs="Arial"/>
              </w:rPr>
            </w:pPr>
            <w:r>
              <w:rPr>
                <w:rFonts w:ascii="Arial" w:hAnsi="Arial" w:cs="Arial"/>
              </w:rPr>
              <w:t>0.89</w:t>
            </w:r>
          </w:p>
        </w:tc>
      </w:tr>
      <w:tr w:rsidR="00992D63" w14:paraId="09D03A1C" w14:textId="77777777" w:rsidTr="004D1FAD">
        <w:tc>
          <w:tcPr>
            <w:tcW w:w="0" w:type="auto"/>
          </w:tcPr>
          <w:p w14:paraId="029D6E87" w14:textId="2E38D3AE" w:rsidR="00992D63" w:rsidRDefault="00992D63" w:rsidP="00992D63">
            <w:pPr>
              <w:contextualSpacing/>
              <w:jc w:val="both"/>
              <w:rPr>
                <w:rFonts w:ascii="Arial" w:hAnsi="Arial" w:cs="Arial"/>
              </w:rPr>
            </w:pPr>
            <w:r>
              <w:rPr>
                <w:rFonts w:ascii="Arial" w:hAnsi="Arial" w:cs="Arial"/>
              </w:rPr>
              <w:t>Hydroxynonanoic acid</w:t>
            </w:r>
          </w:p>
        </w:tc>
        <w:tc>
          <w:tcPr>
            <w:tcW w:w="0" w:type="auto"/>
          </w:tcPr>
          <w:p w14:paraId="6CA5F1A1" w14:textId="551D89C9" w:rsidR="00992D63" w:rsidRDefault="00992D63" w:rsidP="00992D63">
            <w:pPr>
              <w:contextualSpacing/>
              <w:jc w:val="both"/>
              <w:rPr>
                <w:rFonts w:ascii="Arial" w:hAnsi="Arial" w:cs="Arial"/>
              </w:rPr>
            </w:pPr>
            <w:r>
              <w:rPr>
                <w:rFonts w:ascii="Arial" w:hAnsi="Arial" w:cs="Arial"/>
              </w:rPr>
              <w:t>174.1256</w:t>
            </w:r>
          </w:p>
        </w:tc>
        <w:tc>
          <w:tcPr>
            <w:tcW w:w="0" w:type="auto"/>
          </w:tcPr>
          <w:p w14:paraId="35339D5C" w14:textId="693BBA1C" w:rsidR="00992D63" w:rsidRDefault="00992D63" w:rsidP="00992D63">
            <w:pPr>
              <w:contextualSpacing/>
              <w:jc w:val="both"/>
              <w:rPr>
                <w:rFonts w:ascii="Arial" w:hAnsi="Arial" w:cs="Arial"/>
              </w:rPr>
            </w:pPr>
            <w:r>
              <w:rPr>
                <w:rFonts w:ascii="Arial" w:hAnsi="Arial" w:cs="Arial"/>
              </w:rPr>
              <w:t>5.21</w:t>
            </w:r>
          </w:p>
        </w:tc>
        <w:tc>
          <w:tcPr>
            <w:tcW w:w="0" w:type="auto"/>
          </w:tcPr>
          <w:p w14:paraId="1828A42C" w14:textId="335FB910" w:rsidR="00992D63" w:rsidRDefault="00992D63" w:rsidP="00992D63">
            <w:pPr>
              <w:contextualSpacing/>
              <w:jc w:val="both"/>
              <w:rPr>
                <w:rFonts w:ascii="Arial" w:hAnsi="Arial" w:cs="Arial"/>
              </w:rPr>
            </w:pPr>
            <w:r>
              <w:rPr>
                <w:rFonts w:ascii="Arial" w:hAnsi="Arial" w:cs="Arial"/>
              </w:rPr>
              <w:t>3</w:t>
            </w:r>
          </w:p>
        </w:tc>
        <w:tc>
          <w:tcPr>
            <w:tcW w:w="0" w:type="auto"/>
          </w:tcPr>
          <w:p w14:paraId="6A2EE5FA" w14:textId="7A4B5C12" w:rsidR="00992D63" w:rsidRDefault="00992D63" w:rsidP="00992D63">
            <w:pPr>
              <w:contextualSpacing/>
              <w:jc w:val="both"/>
              <w:rPr>
                <w:rFonts w:ascii="Arial" w:hAnsi="Arial" w:cs="Arial"/>
              </w:rPr>
            </w:pPr>
            <w:r>
              <w:rPr>
                <w:rFonts w:ascii="Arial" w:hAnsi="Arial" w:cs="Arial"/>
              </w:rPr>
              <w:t>ObIR-</w:t>
            </w:r>
          </w:p>
        </w:tc>
        <w:tc>
          <w:tcPr>
            <w:tcW w:w="0" w:type="auto"/>
          </w:tcPr>
          <w:p w14:paraId="2439984A" w14:textId="381826C2" w:rsidR="00992D63" w:rsidRDefault="00992D63" w:rsidP="00992D63">
            <w:pPr>
              <w:contextualSpacing/>
              <w:jc w:val="both"/>
              <w:rPr>
                <w:rFonts w:ascii="Arial" w:hAnsi="Arial" w:cs="Arial"/>
              </w:rPr>
            </w:pPr>
            <w:r>
              <w:rPr>
                <w:rFonts w:ascii="Arial" w:hAnsi="Arial" w:cs="Arial"/>
              </w:rPr>
              <w:t>2.7×10</w:t>
            </w:r>
            <w:r w:rsidRPr="008D3730">
              <w:rPr>
                <w:rFonts w:ascii="Arial" w:hAnsi="Arial" w:cs="Arial"/>
                <w:vertAlign w:val="superscript"/>
              </w:rPr>
              <w:t>-</w:t>
            </w:r>
            <w:r>
              <w:rPr>
                <w:rFonts w:ascii="Arial" w:hAnsi="Arial" w:cs="Arial"/>
                <w:vertAlign w:val="superscript"/>
              </w:rPr>
              <w:t>2</w:t>
            </w:r>
          </w:p>
        </w:tc>
        <w:tc>
          <w:tcPr>
            <w:tcW w:w="0" w:type="auto"/>
          </w:tcPr>
          <w:p w14:paraId="50941B02" w14:textId="1193C303" w:rsidR="00992D63" w:rsidRDefault="00992D63" w:rsidP="00992D63">
            <w:pPr>
              <w:contextualSpacing/>
              <w:jc w:val="both"/>
              <w:rPr>
                <w:rFonts w:ascii="Arial" w:hAnsi="Arial" w:cs="Arial"/>
              </w:rPr>
            </w:pPr>
            <w:r>
              <w:rPr>
                <w:rFonts w:ascii="Arial" w:hAnsi="Arial" w:cs="Arial"/>
              </w:rPr>
              <w:t>0.93</w:t>
            </w:r>
          </w:p>
        </w:tc>
        <w:tc>
          <w:tcPr>
            <w:tcW w:w="0" w:type="auto"/>
          </w:tcPr>
          <w:p w14:paraId="5CDD0A8B" w14:textId="6CACF818" w:rsidR="00992D63" w:rsidRDefault="00992D63" w:rsidP="00992D63">
            <w:pPr>
              <w:contextualSpacing/>
              <w:jc w:val="both"/>
              <w:rPr>
                <w:rFonts w:ascii="Arial" w:hAnsi="Arial" w:cs="Arial"/>
              </w:rPr>
            </w:pPr>
            <w:r>
              <w:rPr>
                <w:rFonts w:ascii="Arial" w:hAnsi="Arial" w:cs="Arial"/>
              </w:rPr>
              <w:t>0.80*</w:t>
            </w:r>
          </w:p>
        </w:tc>
        <w:tc>
          <w:tcPr>
            <w:tcW w:w="0" w:type="auto"/>
          </w:tcPr>
          <w:p w14:paraId="26EA6923" w14:textId="42B69ECA" w:rsidR="00992D63" w:rsidRDefault="00992D63" w:rsidP="00992D63">
            <w:pPr>
              <w:contextualSpacing/>
              <w:jc w:val="both"/>
              <w:rPr>
                <w:rFonts w:ascii="Arial" w:hAnsi="Arial" w:cs="Arial"/>
              </w:rPr>
            </w:pPr>
            <w:r>
              <w:rPr>
                <w:rFonts w:ascii="Arial" w:hAnsi="Arial" w:cs="Arial"/>
              </w:rPr>
              <w:t>0.86</w:t>
            </w:r>
          </w:p>
        </w:tc>
      </w:tr>
      <w:tr w:rsidR="00992D63" w14:paraId="109335AC" w14:textId="77777777" w:rsidTr="004D1FAD">
        <w:tc>
          <w:tcPr>
            <w:tcW w:w="0" w:type="auto"/>
          </w:tcPr>
          <w:p w14:paraId="14520836" w14:textId="77777777" w:rsidR="00992D63" w:rsidRDefault="00992D63" w:rsidP="00992D63">
            <w:pPr>
              <w:contextualSpacing/>
              <w:jc w:val="both"/>
              <w:rPr>
                <w:rFonts w:ascii="Arial" w:hAnsi="Arial" w:cs="Arial"/>
              </w:rPr>
            </w:pPr>
          </w:p>
        </w:tc>
        <w:tc>
          <w:tcPr>
            <w:tcW w:w="0" w:type="auto"/>
          </w:tcPr>
          <w:p w14:paraId="2A11B066" w14:textId="77777777" w:rsidR="00992D63" w:rsidRDefault="00992D63" w:rsidP="00992D63">
            <w:pPr>
              <w:contextualSpacing/>
              <w:jc w:val="both"/>
              <w:rPr>
                <w:rFonts w:ascii="Arial" w:hAnsi="Arial" w:cs="Arial"/>
              </w:rPr>
            </w:pPr>
          </w:p>
        </w:tc>
        <w:tc>
          <w:tcPr>
            <w:tcW w:w="0" w:type="auto"/>
          </w:tcPr>
          <w:p w14:paraId="03A8F60D" w14:textId="77777777" w:rsidR="00992D63" w:rsidRDefault="00992D63" w:rsidP="00992D63">
            <w:pPr>
              <w:contextualSpacing/>
              <w:jc w:val="both"/>
              <w:rPr>
                <w:rFonts w:ascii="Arial" w:hAnsi="Arial" w:cs="Arial"/>
              </w:rPr>
            </w:pPr>
          </w:p>
        </w:tc>
        <w:tc>
          <w:tcPr>
            <w:tcW w:w="0" w:type="auto"/>
          </w:tcPr>
          <w:p w14:paraId="03F3FEA8" w14:textId="77777777" w:rsidR="00992D63" w:rsidRDefault="00992D63" w:rsidP="00992D63">
            <w:pPr>
              <w:contextualSpacing/>
              <w:jc w:val="both"/>
              <w:rPr>
                <w:rFonts w:ascii="Arial" w:hAnsi="Arial" w:cs="Arial"/>
              </w:rPr>
            </w:pPr>
          </w:p>
        </w:tc>
        <w:tc>
          <w:tcPr>
            <w:tcW w:w="0" w:type="auto"/>
          </w:tcPr>
          <w:p w14:paraId="427D33C5" w14:textId="72F67EC6" w:rsidR="00992D63" w:rsidRDefault="00992D63" w:rsidP="00992D63">
            <w:pPr>
              <w:contextualSpacing/>
              <w:jc w:val="both"/>
              <w:rPr>
                <w:rFonts w:ascii="Arial" w:hAnsi="Arial" w:cs="Arial"/>
              </w:rPr>
            </w:pPr>
            <w:r>
              <w:rPr>
                <w:rFonts w:ascii="Arial" w:hAnsi="Arial" w:cs="Arial"/>
              </w:rPr>
              <w:t>ObIR+</w:t>
            </w:r>
          </w:p>
        </w:tc>
        <w:tc>
          <w:tcPr>
            <w:tcW w:w="0" w:type="auto"/>
          </w:tcPr>
          <w:p w14:paraId="5837E402" w14:textId="756A787F" w:rsidR="00992D63" w:rsidRDefault="00992D63" w:rsidP="00992D63">
            <w:pPr>
              <w:contextualSpacing/>
              <w:jc w:val="both"/>
              <w:rPr>
                <w:rFonts w:ascii="Arial" w:hAnsi="Arial" w:cs="Arial"/>
              </w:rPr>
            </w:pPr>
            <w:r>
              <w:rPr>
                <w:rFonts w:ascii="Arial" w:hAnsi="Arial" w:cs="Arial"/>
              </w:rPr>
              <w:t>1.3×10</w:t>
            </w:r>
            <w:r w:rsidRPr="008D3730">
              <w:rPr>
                <w:rFonts w:ascii="Arial" w:hAnsi="Arial" w:cs="Arial"/>
                <w:vertAlign w:val="superscript"/>
              </w:rPr>
              <w:t>-</w:t>
            </w:r>
            <w:r>
              <w:rPr>
                <w:rFonts w:ascii="Arial" w:hAnsi="Arial" w:cs="Arial"/>
                <w:vertAlign w:val="superscript"/>
              </w:rPr>
              <w:t>3</w:t>
            </w:r>
          </w:p>
        </w:tc>
        <w:tc>
          <w:tcPr>
            <w:tcW w:w="0" w:type="auto"/>
          </w:tcPr>
          <w:p w14:paraId="7332F997" w14:textId="109DA909" w:rsidR="00992D63" w:rsidRDefault="00992D63" w:rsidP="00992D63">
            <w:pPr>
              <w:contextualSpacing/>
              <w:jc w:val="both"/>
              <w:rPr>
                <w:rFonts w:ascii="Arial" w:hAnsi="Arial" w:cs="Arial"/>
              </w:rPr>
            </w:pPr>
            <w:r>
              <w:rPr>
                <w:rFonts w:ascii="Arial" w:hAnsi="Arial" w:cs="Arial"/>
              </w:rPr>
              <w:t>0.85*</w:t>
            </w:r>
          </w:p>
        </w:tc>
        <w:tc>
          <w:tcPr>
            <w:tcW w:w="0" w:type="auto"/>
          </w:tcPr>
          <w:p w14:paraId="059E0008" w14:textId="0B6A6C5B" w:rsidR="00992D63" w:rsidRDefault="00992D63" w:rsidP="00992D63">
            <w:pPr>
              <w:contextualSpacing/>
              <w:jc w:val="both"/>
              <w:rPr>
                <w:rFonts w:ascii="Arial" w:hAnsi="Arial" w:cs="Arial"/>
              </w:rPr>
            </w:pPr>
            <w:r>
              <w:rPr>
                <w:rFonts w:ascii="Arial" w:hAnsi="Arial" w:cs="Arial"/>
              </w:rPr>
              <w:t>0.86*</w:t>
            </w:r>
          </w:p>
        </w:tc>
        <w:tc>
          <w:tcPr>
            <w:tcW w:w="0" w:type="auto"/>
          </w:tcPr>
          <w:p w14:paraId="1973F538" w14:textId="0CCB8760" w:rsidR="00992D63" w:rsidRDefault="00992D63" w:rsidP="00992D63">
            <w:pPr>
              <w:contextualSpacing/>
              <w:jc w:val="both"/>
              <w:rPr>
                <w:rFonts w:ascii="Arial" w:hAnsi="Arial" w:cs="Arial"/>
              </w:rPr>
            </w:pPr>
            <w:r>
              <w:rPr>
                <w:rFonts w:ascii="Arial" w:hAnsi="Arial" w:cs="Arial"/>
              </w:rPr>
              <w:t>1.01</w:t>
            </w:r>
          </w:p>
        </w:tc>
      </w:tr>
      <w:tr w:rsidR="00992D63" w14:paraId="0EA531FA" w14:textId="77777777" w:rsidTr="004D1FAD">
        <w:tc>
          <w:tcPr>
            <w:tcW w:w="0" w:type="auto"/>
          </w:tcPr>
          <w:p w14:paraId="593022FD" w14:textId="671EC6F3" w:rsidR="00992D63" w:rsidRDefault="00992D63" w:rsidP="00992D63">
            <w:pPr>
              <w:contextualSpacing/>
              <w:jc w:val="both"/>
              <w:rPr>
                <w:rFonts w:ascii="Arial" w:hAnsi="Arial" w:cs="Arial"/>
              </w:rPr>
            </w:pPr>
            <w:r>
              <w:rPr>
                <w:rFonts w:ascii="Arial" w:hAnsi="Arial" w:cs="Arial"/>
              </w:rPr>
              <w:t>Hydroxydecanoic acid (isomer 1)</w:t>
            </w:r>
          </w:p>
        </w:tc>
        <w:tc>
          <w:tcPr>
            <w:tcW w:w="0" w:type="auto"/>
          </w:tcPr>
          <w:p w14:paraId="26BB2A91" w14:textId="22C33737" w:rsidR="00992D63" w:rsidRDefault="00992D63" w:rsidP="00992D63">
            <w:pPr>
              <w:contextualSpacing/>
              <w:jc w:val="both"/>
              <w:rPr>
                <w:rFonts w:ascii="Arial" w:hAnsi="Arial" w:cs="Arial"/>
              </w:rPr>
            </w:pPr>
            <w:r>
              <w:rPr>
                <w:rFonts w:ascii="Arial" w:hAnsi="Arial" w:cs="Arial"/>
              </w:rPr>
              <w:t>188.1412</w:t>
            </w:r>
          </w:p>
        </w:tc>
        <w:tc>
          <w:tcPr>
            <w:tcW w:w="0" w:type="auto"/>
          </w:tcPr>
          <w:p w14:paraId="755CB8B1" w14:textId="3629F1C7" w:rsidR="00992D63" w:rsidRDefault="00992D63" w:rsidP="00992D63">
            <w:pPr>
              <w:contextualSpacing/>
              <w:jc w:val="both"/>
              <w:rPr>
                <w:rFonts w:ascii="Arial" w:hAnsi="Arial" w:cs="Arial"/>
              </w:rPr>
            </w:pPr>
            <w:r>
              <w:rPr>
                <w:rFonts w:ascii="Arial" w:hAnsi="Arial" w:cs="Arial"/>
              </w:rPr>
              <w:t>4.64</w:t>
            </w:r>
          </w:p>
        </w:tc>
        <w:tc>
          <w:tcPr>
            <w:tcW w:w="0" w:type="auto"/>
          </w:tcPr>
          <w:p w14:paraId="01264B1A" w14:textId="022D2CFF" w:rsidR="00992D63" w:rsidRDefault="00992D63" w:rsidP="00992D63">
            <w:pPr>
              <w:contextualSpacing/>
              <w:jc w:val="both"/>
              <w:rPr>
                <w:rFonts w:ascii="Arial" w:hAnsi="Arial" w:cs="Arial"/>
              </w:rPr>
            </w:pPr>
            <w:r>
              <w:rPr>
                <w:rFonts w:ascii="Arial" w:hAnsi="Arial" w:cs="Arial"/>
              </w:rPr>
              <w:t>3</w:t>
            </w:r>
          </w:p>
        </w:tc>
        <w:tc>
          <w:tcPr>
            <w:tcW w:w="0" w:type="auto"/>
          </w:tcPr>
          <w:p w14:paraId="351BCE08" w14:textId="1A23F3FA" w:rsidR="00992D63" w:rsidRDefault="00992D63" w:rsidP="00992D63">
            <w:pPr>
              <w:contextualSpacing/>
              <w:jc w:val="both"/>
              <w:rPr>
                <w:rFonts w:ascii="Arial" w:hAnsi="Arial" w:cs="Arial"/>
              </w:rPr>
            </w:pPr>
            <w:r>
              <w:rPr>
                <w:rFonts w:ascii="Arial" w:hAnsi="Arial" w:cs="Arial"/>
              </w:rPr>
              <w:t>ObIR-</w:t>
            </w:r>
          </w:p>
        </w:tc>
        <w:tc>
          <w:tcPr>
            <w:tcW w:w="0" w:type="auto"/>
          </w:tcPr>
          <w:p w14:paraId="06BBDB7B" w14:textId="70538048" w:rsidR="00992D63" w:rsidRDefault="00992D63" w:rsidP="00992D63">
            <w:pPr>
              <w:contextualSpacing/>
              <w:jc w:val="both"/>
              <w:rPr>
                <w:rFonts w:ascii="Arial" w:hAnsi="Arial" w:cs="Arial"/>
              </w:rPr>
            </w:pPr>
            <w:r>
              <w:rPr>
                <w:rFonts w:ascii="Arial" w:hAnsi="Arial" w:cs="Arial"/>
              </w:rPr>
              <w:t>1.8×10</w:t>
            </w:r>
            <w:r w:rsidRPr="008D3730">
              <w:rPr>
                <w:rFonts w:ascii="Arial" w:hAnsi="Arial" w:cs="Arial"/>
                <w:vertAlign w:val="superscript"/>
              </w:rPr>
              <w:t>-</w:t>
            </w:r>
            <w:r>
              <w:rPr>
                <w:rFonts w:ascii="Arial" w:hAnsi="Arial" w:cs="Arial"/>
                <w:vertAlign w:val="superscript"/>
              </w:rPr>
              <w:t>4</w:t>
            </w:r>
          </w:p>
        </w:tc>
        <w:tc>
          <w:tcPr>
            <w:tcW w:w="0" w:type="auto"/>
          </w:tcPr>
          <w:p w14:paraId="6FDFC31A" w14:textId="4E6D3F6B" w:rsidR="00992D63" w:rsidRDefault="00992D63" w:rsidP="00992D63">
            <w:pPr>
              <w:contextualSpacing/>
              <w:jc w:val="both"/>
              <w:rPr>
                <w:rFonts w:ascii="Arial" w:hAnsi="Arial" w:cs="Arial"/>
              </w:rPr>
            </w:pPr>
            <w:r>
              <w:rPr>
                <w:rFonts w:ascii="Arial" w:hAnsi="Arial" w:cs="Arial"/>
              </w:rPr>
              <w:t>0.51*</w:t>
            </w:r>
          </w:p>
        </w:tc>
        <w:tc>
          <w:tcPr>
            <w:tcW w:w="0" w:type="auto"/>
          </w:tcPr>
          <w:p w14:paraId="764CB497" w14:textId="5026D00D" w:rsidR="00992D63" w:rsidRDefault="00992D63" w:rsidP="00992D63">
            <w:pPr>
              <w:contextualSpacing/>
              <w:jc w:val="both"/>
              <w:rPr>
                <w:rFonts w:ascii="Arial" w:hAnsi="Arial" w:cs="Arial"/>
              </w:rPr>
            </w:pPr>
            <w:r>
              <w:rPr>
                <w:rFonts w:ascii="Arial" w:hAnsi="Arial" w:cs="Arial"/>
              </w:rPr>
              <w:t>0.43*</w:t>
            </w:r>
          </w:p>
        </w:tc>
        <w:tc>
          <w:tcPr>
            <w:tcW w:w="0" w:type="auto"/>
          </w:tcPr>
          <w:p w14:paraId="77B8FBEA" w14:textId="7C0856F0" w:rsidR="00992D63" w:rsidRDefault="00992D63" w:rsidP="00992D63">
            <w:pPr>
              <w:contextualSpacing/>
              <w:jc w:val="both"/>
              <w:rPr>
                <w:rFonts w:ascii="Arial" w:hAnsi="Arial" w:cs="Arial"/>
              </w:rPr>
            </w:pPr>
            <w:r>
              <w:rPr>
                <w:rFonts w:ascii="Arial" w:hAnsi="Arial" w:cs="Arial"/>
              </w:rPr>
              <w:t>0.85</w:t>
            </w:r>
          </w:p>
        </w:tc>
      </w:tr>
      <w:tr w:rsidR="00992D63" w14:paraId="7E8EB0A6" w14:textId="77777777" w:rsidTr="004D1FAD">
        <w:tc>
          <w:tcPr>
            <w:tcW w:w="0" w:type="auto"/>
          </w:tcPr>
          <w:p w14:paraId="727B01EF" w14:textId="77777777" w:rsidR="00992D63" w:rsidRDefault="00992D63" w:rsidP="00992D63">
            <w:pPr>
              <w:contextualSpacing/>
              <w:jc w:val="both"/>
              <w:rPr>
                <w:rFonts w:ascii="Arial" w:hAnsi="Arial" w:cs="Arial"/>
              </w:rPr>
            </w:pPr>
          </w:p>
        </w:tc>
        <w:tc>
          <w:tcPr>
            <w:tcW w:w="0" w:type="auto"/>
          </w:tcPr>
          <w:p w14:paraId="74061DEA" w14:textId="77777777" w:rsidR="00992D63" w:rsidRDefault="00992D63" w:rsidP="00992D63">
            <w:pPr>
              <w:contextualSpacing/>
              <w:jc w:val="both"/>
              <w:rPr>
                <w:rFonts w:ascii="Arial" w:hAnsi="Arial" w:cs="Arial"/>
              </w:rPr>
            </w:pPr>
          </w:p>
        </w:tc>
        <w:tc>
          <w:tcPr>
            <w:tcW w:w="0" w:type="auto"/>
          </w:tcPr>
          <w:p w14:paraId="29B69006" w14:textId="77777777" w:rsidR="00992D63" w:rsidRDefault="00992D63" w:rsidP="00992D63">
            <w:pPr>
              <w:contextualSpacing/>
              <w:jc w:val="both"/>
              <w:rPr>
                <w:rFonts w:ascii="Arial" w:hAnsi="Arial" w:cs="Arial"/>
              </w:rPr>
            </w:pPr>
          </w:p>
        </w:tc>
        <w:tc>
          <w:tcPr>
            <w:tcW w:w="0" w:type="auto"/>
          </w:tcPr>
          <w:p w14:paraId="5BBFECF3" w14:textId="77777777" w:rsidR="00992D63" w:rsidRDefault="00992D63" w:rsidP="00992D63">
            <w:pPr>
              <w:contextualSpacing/>
              <w:jc w:val="both"/>
              <w:rPr>
                <w:rFonts w:ascii="Arial" w:hAnsi="Arial" w:cs="Arial"/>
              </w:rPr>
            </w:pPr>
          </w:p>
        </w:tc>
        <w:tc>
          <w:tcPr>
            <w:tcW w:w="0" w:type="auto"/>
          </w:tcPr>
          <w:p w14:paraId="6CF21E03" w14:textId="66FC3BAF" w:rsidR="00992D63" w:rsidRDefault="00992D63" w:rsidP="00992D63">
            <w:pPr>
              <w:contextualSpacing/>
              <w:jc w:val="both"/>
              <w:rPr>
                <w:rFonts w:ascii="Arial" w:hAnsi="Arial" w:cs="Arial"/>
              </w:rPr>
            </w:pPr>
            <w:r>
              <w:rPr>
                <w:rFonts w:ascii="Arial" w:hAnsi="Arial" w:cs="Arial"/>
              </w:rPr>
              <w:t>ObIR+</w:t>
            </w:r>
          </w:p>
        </w:tc>
        <w:tc>
          <w:tcPr>
            <w:tcW w:w="0" w:type="auto"/>
          </w:tcPr>
          <w:p w14:paraId="1F763CF9" w14:textId="758A8435" w:rsidR="00992D63" w:rsidRDefault="00992D63" w:rsidP="00992D63">
            <w:pPr>
              <w:contextualSpacing/>
              <w:jc w:val="both"/>
              <w:rPr>
                <w:rFonts w:ascii="Arial" w:hAnsi="Arial" w:cs="Arial"/>
              </w:rPr>
            </w:pPr>
            <w:r>
              <w:rPr>
                <w:rFonts w:ascii="Arial" w:hAnsi="Arial" w:cs="Arial"/>
              </w:rPr>
              <w:t>1.2×10</w:t>
            </w:r>
            <w:r w:rsidRPr="008D3730">
              <w:rPr>
                <w:rFonts w:ascii="Arial" w:hAnsi="Arial" w:cs="Arial"/>
                <w:vertAlign w:val="superscript"/>
              </w:rPr>
              <w:t>-</w:t>
            </w:r>
            <w:r>
              <w:rPr>
                <w:rFonts w:ascii="Arial" w:hAnsi="Arial" w:cs="Arial"/>
                <w:vertAlign w:val="superscript"/>
              </w:rPr>
              <w:t>6</w:t>
            </w:r>
          </w:p>
        </w:tc>
        <w:tc>
          <w:tcPr>
            <w:tcW w:w="0" w:type="auto"/>
          </w:tcPr>
          <w:p w14:paraId="160DD4E2" w14:textId="5DFEEB13" w:rsidR="00992D63" w:rsidRDefault="00992D63" w:rsidP="00992D63">
            <w:pPr>
              <w:contextualSpacing/>
              <w:jc w:val="both"/>
              <w:rPr>
                <w:rFonts w:ascii="Arial" w:hAnsi="Arial" w:cs="Arial"/>
              </w:rPr>
            </w:pPr>
            <w:r>
              <w:rPr>
                <w:rFonts w:ascii="Arial" w:hAnsi="Arial" w:cs="Arial"/>
              </w:rPr>
              <w:t>0.54*</w:t>
            </w:r>
          </w:p>
        </w:tc>
        <w:tc>
          <w:tcPr>
            <w:tcW w:w="0" w:type="auto"/>
          </w:tcPr>
          <w:p w14:paraId="2BAC8CF6" w14:textId="178D21A1" w:rsidR="00992D63" w:rsidRDefault="00992D63" w:rsidP="00992D63">
            <w:pPr>
              <w:contextualSpacing/>
              <w:jc w:val="both"/>
              <w:rPr>
                <w:rFonts w:ascii="Arial" w:hAnsi="Arial" w:cs="Arial"/>
              </w:rPr>
            </w:pPr>
            <w:r>
              <w:rPr>
                <w:rFonts w:ascii="Arial" w:hAnsi="Arial" w:cs="Arial"/>
              </w:rPr>
              <w:t>0.45*</w:t>
            </w:r>
          </w:p>
        </w:tc>
        <w:tc>
          <w:tcPr>
            <w:tcW w:w="0" w:type="auto"/>
          </w:tcPr>
          <w:p w14:paraId="15A88F50" w14:textId="1C4FDC48" w:rsidR="00992D63" w:rsidRDefault="00992D63" w:rsidP="00992D63">
            <w:pPr>
              <w:contextualSpacing/>
              <w:jc w:val="both"/>
              <w:rPr>
                <w:rFonts w:ascii="Arial" w:hAnsi="Arial" w:cs="Arial"/>
              </w:rPr>
            </w:pPr>
            <w:r>
              <w:rPr>
                <w:rFonts w:ascii="Arial" w:hAnsi="Arial" w:cs="Arial"/>
              </w:rPr>
              <w:t>0.84</w:t>
            </w:r>
          </w:p>
        </w:tc>
      </w:tr>
      <w:tr w:rsidR="00992D63" w14:paraId="5F551953" w14:textId="77777777" w:rsidTr="004D1FAD">
        <w:tc>
          <w:tcPr>
            <w:tcW w:w="0" w:type="auto"/>
          </w:tcPr>
          <w:p w14:paraId="431BC02C" w14:textId="6D7BD923" w:rsidR="00992D63" w:rsidRDefault="00992D63" w:rsidP="00992D63">
            <w:pPr>
              <w:contextualSpacing/>
              <w:jc w:val="both"/>
              <w:rPr>
                <w:rFonts w:ascii="Arial" w:hAnsi="Arial" w:cs="Arial"/>
              </w:rPr>
            </w:pPr>
            <w:r>
              <w:rPr>
                <w:rFonts w:ascii="Arial" w:hAnsi="Arial" w:cs="Arial"/>
              </w:rPr>
              <w:t>Hydroxydecanoic acid (isomer 2)</w:t>
            </w:r>
          </w:p>
        </w:tc>
        <w:tc>
          <w:tcPr>
            <w:tcW w:w="0" w:type="auto"/>
          </w:tcPr>
          <w:p w14:paraId="1AA8392B" w14:textId="4345FCD7" w:rsidR="00992D63" w:rsidRDefault="00992D63" w:rsidP="00992D63">
            <w:pPr>
              <w:contextualSpacing/>
              <w:jc w:val="both"/>
              <w:rPr>
                <w:rFonts w:ascii="Arial" w:hAnsi="Arial" w:cs="Arial"/>
              </w:rPr>
            </w:pPr>
            <w:r>
              <w:rPr>
                <w:rFonts w:ascii="Arial" w:hAnsi="Arial" w:cs="Arial"/>
              </w:rPr>
              <w:t>188.1412</w:t>
            </w:r>
          </w:p>
        </w:tc>
        <w:tc>
          <w:tcPr>
            <w:tcW w:w="0" w:type="auto"/>
          </w:tcPr>
          <w:p w14:paraId="42A5F0A7" w14:textId="6F0197F3" w:rsidR="00992D63" w:rsidRDefault="00992D63" w:rsidP="00992D63">
            <w:pPr>
              <w:contextualSpacing/>
              <w:jc w:val="both"/>
              <w:rPr>
                <w:rFonts w:ascii="Arial" w:hAnsi="Arial" w:cs="Arial"/>
              </w:rPr>
            </w:pPr>
            <w:r>
              <w:rPr>
                <w:rFonts w:ascii="Arial" w:hAnsi="Arial" w:cs="Arial"/>
              </w:rPr>
              <w:t>5.60</w:t>
            </w:r>
          </w:p>
        </w:tc>
        <w:tc>
          <w:tcPr>
            <w:tcW w:w="0" w:type="auto"/>
          </w:tcPr>
          <w:p w14:paraId="730DFBD3" w14:textId="2B2F28EF" w:rsidR="00992D63" w:rsidRDefault="00992D63" w:rsidP="00992D63">
            <w:pPr>
              <w:contextualSpacing/>
              <w:jc w:val="both"/>
              <w:rPr>
                <w:rFonts w:ascii="Arial" w:hAnsi="Arial" w:cs="Arial"/>
              </w:rPr>
            </w:pPr>
            <w:r>
              <w:rPr>
                <w:rFonts w:ascii="Arial" w:hAnsi="Arial" w:cs="Arial"/>
              </w:rPr>
              <w:t>3</w:t>
            </w:r>
          </w:p>
        </w:tc>
        <w:tc>
          <w:tcPr>
            <w:tcW w:w="0" w:type="auto"/>
          </w:tcPr>
          <w:p w14:paraId="7A82C097" w14:textId="4B4222C7" w:rsidR="00992D63" w:rsidRDefault="00992D63" w:rsidP="00992D63">
            <w:pPr>
              <w:contextualSpacing/>
              <w:jc w:val="both"/>
              <w:rPr>
                <w:rFonts w:ascii="Arial" w:hAnsi="Arial" w:cs="Arial"/>
              </w:rPr>
            </w:pPr>
            <w:r>
              <w:rPr>
                <w:rFonts w:ascii="Arial" w:hAnsi="Arial" w:cs="Arial"/>
              </w:rPr>
              <w:t>ObIR-</w:t>
            </w:r>
          </w:p>
        </w:tc>
        <w:tc>
          <w:tcPr>
            <w:tcW w:w="0" w:type="auto"/>
          </w:tcPr>
          <w:p w14:paraId="05235346" w14:textId="433D10D9" w:rsidR="00992D63" w:rsidRDefault="00992D63" w:rsidP="00992D63">
            <w:pPr>
              <w:contextualSpacing/>
              <w:jc w:val="both"/>
              <w:rPr>
                <w:rFonts w:ascii="Arial" w:hAnsi="Arial" w:cs="Arial"/>
              </w:rPr>
            </w:pPr>
            <w:r>
              <w:rPr>
                <w:rFonts w:ascii="Arial" w:hAnsi="Arial" w:cs="Arial"/>
              </w:rPr>
              <w:t>1.1</w:t>
            </w:r>
            <w:r w:rsidRPr="007871D6">
              <w:rPr>
                <w:rFonts w:ascii="Arial" w:hAnsi="Arial" w:cs="Arial"/>
              </w:rPr>
              <w:t>×10</w:t>
            </w:r>
            <w:r w:rsidRPr="007871D6">
              <w:rPr>
                <w:rFonts w:ascii="Arial" w:hAnsi="Arial" w:cs="Arial"/>
                <w:vertAlign w:val="superscript"/>
              </w:rPr>
              <w:t>-</w:t>
            </w:r>
            <w:r>
              <w:rPr>
                <w:rFonts w:ascii="Arial" w:hAnsi="Arial" w:cs="Arial"/>
                <w:vertAlign w:val="superscript"/>
              </w:rPr>
              <w:t>7</w:t>
            </w:r>
          </w:p>
        </w:tc>
        <w:tc>
          <w:tcPr>
            <w:tcW w:w="0" w:type="auto"/>
          </w:tcPr>
          <w:p w14:paraId="373E65FE" w14:textId="18BC2588" w:rsidR="00992D63" w:rsidRDefault="00992D63" w:rsidP="00992D63">
            <w:pPr>
              <w:contextualSpacing/>
              <w:jc w:val="both"/>
              <w:rPr>
                <w:rFonts w:ascii="Arial" w:hAnsi="Arial" w:cs="Arial"/>
              </w:rPr>
            </w:pPr>
            <w:r>
              <w:rPr>
                <w:rFonts w:ascii="Arial" w:hAnsi="Arial" w:cs="Arial"/>
              </w:rPr>
              <w:t>0.36*</w:t>
            </w:r>
          </w:p>
        </w:tc>
        <w:tc>
          <w:tcPr>
            <w:tcW w:w="0" w:type="auto"/>
          </w:tcPr>
          <w:p w14:paraId="6FDB98A3" w14:textId="04F89DF0" w:rsidR="00992D63" w:rsidRDefault="00992D63" w:rsidP="00992D63">
            <w:pPr>
              <w:contextualSpacing/>
              <w:jc w:val="both"/>
              <w:rPr>
                <w:rFonts w:ascii="Arial" w:hAnsi="Arial" w:cs="Arial"/>
              </w:rPr>
            </w:pPr>
            <w:r>
              <w:rPr>
                <w:rFonts w:ascii="Arial" w:hAnsi="Arial" w:cs="Arial"/>
              </w:rPr>
              <w:t>0.27*</w:t>
            </w:r>
          </w:p>
        </w:tc>
        <w:tc>
          <w:tcPr>
            <w:tcW w:w="0" w:type="auto"/>
          </w:tcPr>
          <w:p w14:paraId="567B9D79" w14:textId="50CFB742" w:rsidR="00992D63" w:rsidRDefault="00992D63" w:rsidP="00992D63">
            <w:pPr>
              <w:contextualSpacing/>
              <w:jc w:val="both"/>
              <w:rPr>
                <w:rFonts w:ascii="Arial" w:hAnsi="Arial" w:cs="Arial"/>
              </w:rPr>
            </w:pPr>
            <w:r>
              <w:rPr>
                <w:rFonts w:ascii="Arial" w:hAnsi="Arial" w:cs="Arial"/>
              </w:rPr>
              <w:t>0.75</w:t>
            </w:r>
          </w:p>
        </w:tc>
      </w:tr>
      <w:tr w:rsidR="00992D63" w14:paraId="4C252A31" w14:textId="77777777" w:rsidTr="004D1FAD">
        <w:tc>
          <w:tcPr>
            <w:tcW w:w="0" w:type="auto"/>
          </w:tcPr>
          <w:p w14:paraId="5EB97458" w14:textId="77777777" w:rsidR="00992D63" w:rsidRDefault="00992D63" w:rsidP="00992D63">
            <w:pPr>
              <w:contextualSpacing/>
              <w:jc w:val="both"/>
              <w:rPr>
                <w:rFonts w:ascii="Arial" w:hAnsi="Arial" w:cs="Arial"/>
              </w:rPr>
            </w:pPr>
          </w:p>
        </w:tc>
        <w:tc>
          <w:tcPr>
            <w:tcW w:w="0" w:type="auto"/>
          </w:tcPr>
          <w:p w14:paraId="0BB14317" w14:textId="77777777" w:rsidR="00992D63" w:rsidRDefault="00992D63" w:rsidP="00992D63">
            <w:pPr>
              <w:contextualSpacing/>
              <w:jc w:val="both"/>
              <w:rPr>
                <w:rFonts w:ascii="Arial" w:hAnsi="Arial" w:cs="Arial"/>
              </w:rPr>
            </w:pPr>
          </w:p>
        </w:tc>
        <w:tc>
          <w:tcPr>
            <w:tcW w:w="0" w:type="auto"/>
          </w:tcPr>
          <w:p w14:paraId="2A678B25" w14:textId="77777777" w:rsidR="00992D63" w:rsidRDefault="00992D63" w:rsidP="00992D63">
            <w:pPr>
              <w:contextualSpacing/>
              <w:jc w:val="both"/>
              <w:rPr>
                <w:rFonts w:ascii="Arial" w:hAnsi="Arial" w:cs="Arial"/>
              </w:rPr>
            </w:pPr>
          </w:p>
        </w:tc>
        <w:tc>
          <w:tcPr>
            <w:tcW w:w="0" w:type="auto"/>
          </w:tcPr>
          <w:p w14:paraId="6151D059" w14:textId="77777777" w:rsidR="00992D63" w:rsidRDefault="00992D63" w:rsidP="00992D63">
            <w:pPr>
              <w:contextualSpacing/>
              <w:jc w:val="both"/>
              <w:rPr>
                <w:rFonts w:ascii="Arial" w:hAnsi="Arial" w:cs="Arial"/>
              </w:rPr>
            </w:pPr>
          </w:p>
        </w:tc>
        <w:tc>
          <w:tcPr>
            <w:tcW w:w="0" w:type="auto"/>
          </w:tcPr>
          <w:p w14:paraId="1AB2D23B" w14:textId="4BB64C39" w:rsidR="00992D63" w:rsidRDefault="00992D63" w:rsidP="00992D63">
            <w:pPr>
              <w:contextualSpacing/>
              <w:jc w:val="both"/>
              <w:rPr>
                <w:rFonts w:ascii="Arial" w:hAnsi="Arial" w:cs="Arial"/>
              </w:rPr>
            </w:pPr>
            <w:r>
              <w:rPr>
                <w:rFonts w:ascii="Arial" w:hAnsi="Arial" w:cs="Arial"/>
              </w:rPr>
              <w:t>ObIR+</w:t>
            </w:r>
          </w:p>
        </w:tc>
        <w:tc>
          <w:tcPr>
            <w:tcW w:w="0" w:type="auto"/>
          </w:tcPr>
          <w:p w14:paraId="5937EA7D" w14:textId="2B96FA1B" w:rsidR="00992D63" w:rsidRDefault="00992D63" w:rsidP="00992D63">
            <w:pPr>
              <w:contextualSpacing/>
              <w:jc w:val="both"/>
              <w:rPr>
                <w:rFonts w:ascii="Arial" w:hAnsi="Arial" w:cs="Arial"/>
              </w:rPr>
            </w:pPr>
            <w:r w:rsidRPr="007871D6">
              <w:rPr>
                <w:rFonts w:ascii="Arial" w:hAnsi="Arial" w:cs="Arial"/>
              </w:rPr>
              <w:t>1</w:t>
            </w:r>
            <w:r>
              <w:rPr>
                <w:rFonts w:ascii="Arial" w:hAnsi="Arial" w:cs="Arial"/>
              </w:rPr>
              <w:t>.7</w:t>
            </w:r>
            <w:r w:rsidRPr="007871D6">
              <w:rPr>
                <w:rFonts w:ascii="Arial" w:hAnsi="Arial" w:cs="Arial"/>
              </w:rPr>
              <w:t>×10</w:t>
            </w:r>
            <w:r w:rsidRPr="007871D6">
              <w:rPr>
                <w:rFonts w:ascii="Arial" w:hAnsi="Arial" w:cs="Arial"/>
                <w:vertAlign w:val="superscript"/>
              </w:rPr>
              <w:t>-</w:t>
            </w:r>
            <w:r>
              <w:rPr>
                <w:rFonts w:ascii="Arial" w:hAnsi="Arial" w:cs="Arial"/>
                <w:vertAlign w:val="superscript"/>
              </w:rPr>
              <w:t>14</w:t>
            </w:r>
          </w:p>
        </w:tc>
        <w:tc>
          <w:tcPr>
            <w:tcW w:w="0" w:type="auto"/>
          </w:tcPr>
          <w:p w14:paraId="512B9B12" w14:textId="5A0597A7" w:rsidR="00992D63" w:rsidRDefault="00992D63" w:rsidP="00992D63">
            <w:pPr>
              <w:contextualSpacing/>
              <w:jc w:val="both"/>
              <w:rPr>
                <w:rFonts w:ascii="Arial" w:hAnsi="Arial" w:cs="Arial"/>
              </w:rPr>
            </w:pPr>
            <w:r>
              <w:rPr>
                <w:rFonts w:ascii="Arial" w:hAnsi="Arial" w:cs="Arial"/>
              </w:rPr>
              <w:t>0.40*</w:t>
            </w:r>
          </w:p>
        </w:tc>
        <w:tc>
          <w:tcPr>
            <w:tcW w:w="0" w:type="auto"/>
          </w:tcPr>
          <w:p w14:paraId="10E8DD54" w14:textId="2397C433" w:rsidR="00992D63" w:rsidRDefault="00992D63" w:rsidP="00992D63">
            <w:pPr>
              <w:contextualSpacing/>
              <w:jc w:val="both"/>
              <w:rPr>
                <w:rFonts w:ascii="Arial" w:hAnsi="Arial" w:cs="Arial"/>
              </w:rPr>
            </w:pPr>
            <w:r>
              <w:rPr>
                <w:rFonts w:ascii="Arial" w:hAnsi="Arial" w:cs="Arial"/>
              </w:rPr>
              <w:t>0.35*</w:t>
            </w:r>
          </w:p>
        </w:tc>
        <w:tc>
          <w:tcPr>
            <w:tcW w:w="0" w:type="auto"/>
          </w:tcPr>
          <w:p w14:paraId="507FA68C" w14:textId="104EACE6" w:rsidR="00992D63" w:rsidRDefault="00992D63" w:rsidP="00992D63">
            <w:pPr>
              <w:contextualSpacing/>
              <w:jc w:val="both"/>
              <w:rPr>
                <w:rFonts w:ascii="Arial" w:hAnsi="Arial" w:cs="Arial"/>
              </w:rPr>
            </w:pPr>
            <w:r>
              <w:rPr>
                <w:rFonts w:ascii="Arial" w:hAnsi="Arial" w:cs="Arial"/>
              </w:rPr>
              <w:t>0.86</w:t>
            </w:r>
          </w:p>
        </w:tc>
      </w:tr>
      <w:tr w:rsidR="00992D63" w14:paraId="3A718412" w14:textId="77777777" w:rsidTr="004D1FAD">
        <w:tc>
          <w:tcPr>
            <w:tcW w:w="0" w:type="auto"/>
          </w:tcPr>
          <w:p w14:paraId="48D071C4" w14:textId="28B282B5" w:rsidR="00992D63" w:rsidRDefault="00992D63" w:rsidP="00992D63">
            <w:pPr>
              <w:contextualSpacing/>
              <w:jc w:val="both"/>
              <w:rPr>
                <w:rFonts w:ascii="Arial" w:hAnsi="Arial" w:cs="Arial"/>
              </w:rPr>
            </w:pPr>
            <w:r>
              <w:rPr>
                <w:rFonts w:ascii="Arial" w:hAnsi="Arial" w:cs="Arial"/>
              </w:rPr>
              <w:t>Hydroxydecanoic acid (isomer 3)</w:t>
            </w:r>
          </w:p>
        </w:tc>
        <w:tc>
          <w:tcPr>
            <w:tcW w:w="0" w:type="auto"/>
          </w:tcPr>
          <w:p w14:paraId="7FA94F7B" w14:textId="634D1A31" w:rsidR="00992D63" w:rsidRDefault="00992D63" w:rsidP="00992D63">
            <w:pPr>
              <w:contextualSpacing/>
              <w:jc w:val="both"/>
              <w:rPr>
                <w:rFonts w:ascii="Arial" w:hAnsi="Arial" w:cs="Arial"/>
              </w:rPr>
            </w:pPr>
            <w:r>
              <w:rPr>
                <w:rFonts w:ascii="Arial" w:hAnsi="Arial" w:cs="Arial"/>
              </w:rPr>
              <w:t>188.1412</w:t>
            </w:r>
          </w:p>
        </w:tc>
        <w:tc>
          <w:tcPr>
            <w:tcW w:w="0" w:type="auto"/>
          </w:tcPr>
          <w:p w14:paraId="1D5B1560" w14:textId="1FF2ABBC" w:rsidR="00992D63" w:rsidRDefault="00992D63" w:rsidP="00992D63">
            <w:pPr>
              <w:contextualSpacing/>
              <w:jc w:val="both"/>
              <w:rPr>
                <w:rFonts w:ascii="Arial" w:hAnsi="Arial" w:cs="Arial"/>
              </w:rPr>
            </w:pPr>
            <w:r>
              <w:rPr>
                <w:rFonts w:ascii="Arial" w:hAnsi="Arial" w:cs="Arial"/>
              </w:rPr>
              <w:t>5.81</w:t>
            </w:r>
          </w:p>
        </w:tc>
        <w:tc>
          <w:tcPr>
            <w:tcW w:w="0" w:type="auto"/>
          </w:tcPr>
          <w:p w14:paraId="4A4FC8BC" w14:textId="3BB30E49" w:rsidR="00992D63" w:rsidRDefault="00992D63" w:rsidP="00992D63">
            <w:pPr>
              <w:contextualSpacing/>
              <w:jc w:val="both"/>
              <w:rPr>
                <w:rFonts w:ascii="Arial" w:hAnsi="Arial" w:cs="Arial"/>
              </w:rPr>
            </w:pPr>
            <w:r>
              <w:rPr>
                <w:rFonts w:ascii="Arial" w:hAnsi="Arial" w:cs="Arial"/>
              </w:rPr>
              <w:t>3</w:t>
            </w:r>
          </w:p>
        </w:tc>
        <w:tc>
          <w:tcPr>
            <w:tcW w:w="0" w:type="auto"/>
          </w:tcPr>
          <w:p w14:paraId="71D4AB5C" w14:textId="5F37C8D4" w:rsidR="00992D63" w:rsidRDefault="00992D63" w:rsidP="00992D63">
            <w:pPr>
              <w:contextualSpacing/>
              <w:jc w:val="both"/>
              <w:rPr>
                <w:rFonts w:ascii="Arial" w:hAnsi="Arial" w:cs="Arial"/>
              </w:rPr>
            </w:pPr>
            <w:r>
              <w:rPr>
                <w:rFonts w:ascii="Arial" w:hAnsi="Arial" w:cs="Arial"/>
              </w:rPr>
              <w:t>ObIR-</w:t>
            </w:r>
          </w:p>
        </w:tc>
        <w:tc>
          <w:tcPr>
            <w:tcW w:w="0" w:type="auto"/>
          </w:tcPr>
          <w:p w14:paraId="06BEEB2D" w14:textId="7A2063B3" w:rsidR="00992D63" w:rsidRDefault="00992D63" w:rsidP="00992D63">
            <w:pPr>
              <w:contextualSpacing/>
              <w:jc w:val="both"/>
              <w:rPr>
                <w:rFonts w:ascii="Arial" w:hAnsi="Arial" w:cs="Arial"/>
              </w:rPr>
            </w:pPr>
            <w:r>
              <w:rPr>
                <w:rFonts w:ascii="Arial" w:hAnsi="Arial" w:cs="Arial"/>
              </w:rPr>
              <w:t>7.1</w:t>
            </w:r>
            <w:r w:rsidRPr="007871D6">
              <w:rPr>
                <w:rFonts w:ascii="Arial" w:hAnsi="Arial" w:cs="Arial"/>
              </w:rPr>
              <w:t>×10</w:t>
            </w:r>
            <w:r w:rsidRPr="007871D6">
              <w:rPr>
                <w:rFonts w:ascii="Arial" w:hAnsi="Arial" w:cs="Arial"/>
                <w:vertAlign w:val="superscript"/>
              </w:rPr>
              <w:t>-</w:t>
            </w:r>
            <w:r>
              <w:rPr>
                <w:rFonts w:ascii="Arial" w:hAnsi="Arial" w:cs="Arial"/>
                <w:vertAlign w:val="superscript"/>
              </w:rPr>
              <w:t>6</w:t>
            </w:r>
          </w:p>
        </w:tc>
        <w:tc>
          <w:tcPr>
            <w:tcW w:w="0" w:type="auto"/>
          </w:tcPr>
          <w:p w14:paraId="6550CF79" w14:textId="479DBF71" w:rsidR="00992D63" w:rsidRDefault="00992D63" w:rsidP="00992D63">
            <w:pPr>
              <w:contextualSpacing/>
              <w:jc w:val="both"/>
              <w:rPr>
                <w:rFonts w:ascii="Arial" w:hAnsi="Arial" w:cs="Arial"/>
              </w:rPr>
            </w:pPr>
            <w:r>
              <w:rPr>
                <w:rFonts w:ascii="Arial" w:hAnsi="Arial" w:cs="Arial"/>
              </w:rPr>
              <w:t>0.65*</w:t>
            </w:r>
          </w:p>
        </w:tc>
        <w:tc>
          <w:tcPr>
            <w:tcW w:w="0" w:type="auto"/>
          </w:tcPr>
          <w:p w14:paraId="683442A6" w14:textId="09C61DCF" w:rsidR="00992D63" w:rsidRDefault="00992D63" w:rsidP="00992D63">
            <w:pPr>
              <w:contextualSpacing/>
              <w:jc w:val="both"/>
              <w:rPr>
                <w:rFonts w:ascii="Arial" w:hAnsi="Arial" w:cs="Arial"/>
              </w:rPr>
            </w:pPr>
            <w:r>
              <w:rPr>
                <w:rFonts w:ascii="Arial" w:hAnsi="Arial" w:cs="Arial"/>
              </w:rPr>
              <w:t>0.53*</w:t>
            </w:r>
          </w:p>
        </w:tc>
        <w:tc>
          <w:tcPr>
            <w:tcW w:w="0" w:type="auto"/>
          </w:tcPr>
          <w:p w14:paraId="37EDD783" w14:textId="107233D1" w:rsidR="00992D63" w:rsidRDefault="00992D63" w:rsidP="00992D63">
            <w:pPr>
              <w:contextualSpacing/>
              <w:jc w:val="both"/>
              <w:rPr>
                <w:rFonts w:ascii="Arial" w:hAnsi="Arial" w:cs="Arial"/>
              </w:rPr>
            </w:pPr>
            <w:r>
              <w:rPr>
                <w:rFonts w:ascii="Arial" w:hAnsi="Arial" w:cs="Arial"/>
              </w:rPr>
              <w:t>0.81</w:t>
            </w:r>
          </w:p>
        </w:tc>
      </w:tr>
      <w:tr w:rsidR="00992D63" w14:paraId="1144F99B" w14:textId="77777777" w:rsidTr="004D1FAD">
        <w:tc>
          <w:tcPr>
            <w:tcW w:w="0" w:type="auto"/>
          </w:tcPr>
          <w:p w14:paraId="2FE48B52" w14:textId="77777777" w:rsidR="00992D63" w:rsidRDefault="00992D63" w:rsidP="00992D63">
            <w:pPr>
              <w:contextualSpacing/>
              <w:jc w:val="both"/>
              <w:rPr>
                <w:rFonts w:ascii="Arial" w:hAnsi="Arial" w:cs="Arial"/>
              </w:rPr>
            </w:pPr>
          </w:p>
        </w:tc>
        <w:tc>
          <w:tcPr>
            <w:tcW w:w="0" w:type="auto"/>
          </w:tcPr>
          <w:p w14:paraId="6DC18807" w14:textId="77777777" w:rsidR="00992D63" w:rsidRDefault="00992D63" w:rsidP="00992D63">
            <w:pPr>
              <w:contextualSpacing/>
              <w:jc w:val="both"/>
              <w:rPr>
                <w:rFonts w:ascii="Arial" w:hAnsi="Arial" w:cs="Arial"/>
              </w:rPr>
            </w:pPr>
          </w:p>
        </w:tc>
        <w:tc>
          <w:tcPr>
            <w:tcW w:w="0" w:type="auto"/>
          </w:tcPr>
          <w:p w14:paraId="348C5A12" w14:textId="77777777" w:rsidR="00992D63" w:rsidRDefault="00992D63" w:rsidP="00992D63">
            <w:pPr>
              <w:contextualSpacing/>
              <w:jc w:val="both"/>
              <w:rPr>
                <w:rFonts w:ascii="Arial" w:hAnsi="Arial" w:cs="Arial"/>
              </w:rPr>
            </w:pPr>
          </w:p>
        </w:tc>
        <w:tc>
          <w:tcPr>
            <w:tcW w:w="0" w:type="auto"/>
          </w:tcPr>
          <w:p w14:paraId="0768432D" w14:textId="77777777" w:rsidR="00992D63" w:rsidRDefault="00992D63" w:rsidP="00992D63">
            <w:pPr>
              <w:contextualSpacing/>
              <w:jc w:val="both"/>
              <w:rPr>
                <w:rFonts w:ascii="Arial" w:hAnsi="Arial" w:cs="Arial"/>
              </w:rPr>
            </w:pPr>
          </w:p>
        </w:tc>
        <w:tc>
          <w:tcPr>
            <w:tcW w:w="0" w:type="auto"/>
          </w:tcPr>
          <w:p w14:paraId="45E5D8A2" w14:textId="083A9373" w:rsidR="00992D63" w:rsidRDefault="00992D63" w:rsidP="00992D63">
            <w:pPr>
              <w:contextualSpacing/>
              <w:jc w:val="both"/>
              <w:rPr>
                <w:rFonts w:ascii="Arial" w:hAnsi="Arial" w:cs="Arial"/>
              </w:rPr>
            </w:pPr>
            <w:r>
              <w:rPr>
                <w:rFonts w:ascii="Arial" w:hAnsi="Arial" w:cs="Arial"/>
              </w:rPr>
              <w:t>ObIR+</w:t>
            </w:r>
          </w:p>
        </w:tc>
        <w:tc>
          <w:tcPr>
            <w:tcW w:w="0" w:type="auto"/>
          </w:tcPr>
          <w:p w14:paraId="1DB49D0A" w14:textId="4A3750EF" w:rsidR="00992D63" w:rsidRDefault="00992D63" w:rsidP="00992D63">
            <w:pPr>
              <w:contextualSpacing/>
              <w:jc w:val="both"/>
              <w:rPr>
                <w:rFonts w:ascii="Arial" w:hAnsi="Arial" w:cs="Arial"/>
              </w:rPr>
            </w:pPr>
            <w:r>
              <w:rPr>
                <w:rFonts w:ascii="Arial" w:hAnsi="Arial" w:cs="Arial"/>
              </w:rPr>
              <w:t>2.0</w:t>
            </w:r>
            <w:r w:rsidRPr="007871D6">
              <w:rPr>
                <w:rFonts w:ascii="Arial" w:hAnsi="Arial" w:cs="Arial"/>
              </w:rPr>
              <w:t>×10</w:t>
            </w:r>
            <w:r w:rsidRPr="007871D6">
              <w:rPr>
                <w:rFonts w:ascii="Arial" w:hAnsi="Arial" w:cs="Arial"/>
                <w:vertAlign w:val="superscript"/>
              </w:rPr>
              <w:t>-</w:t>
            </w:r>
            <w:r>
              <w:rPr>
                <w:rFonts w:ascii="Arial" w:hAnsi="Arial" w:cs="Arial"/>
                <w:vertAlign w:val="superscript"/>
              </w:rPr>
              <w:t>6</w:t>
            </w:r>
          </w:p>
        </w:tc>
        <w:tc>
          <w:tcPr>
            <w:tcW w:w="0" w:type="auto"/>
          </w:tcPr>
          <w:p w14:paraId="34F94879" w14:textId="4728B678" w:rsidR="00992D63" w:rsidRDefault="00992D63" w:rsidP="00992D63">
            <w:pPr>
              <w:contextualSpacing/>
              <w:jc w:val="both"/>
              <w:rPr>
                <w:rFonts w:ascii="Arial" w:hAnsi="Arial" w:cs="Arial"/>
              </w:rPr>
            </w:pPr>
            <w:r>
              <w:rPr>
                <w:rFonts w:ascii="Arial" w:hAnsi="Arial" w:cs="Arial"/>
              </w:rPr>
              <w:t>0.69*</w:t>
            </w:r>
          </w:p>
        </w:tc>
        <w:tc>
          <w:tcPr>
            <w:tcW w:w="0" w:type="auto"/>
          </w:tcPr>
          <w:p w14:paraId="5A5E1A81" w14:textId="7FECE4AB" w:rsidR="00992D63" w:rsidRDefault="00992D63" w:rsidP="00992D63">
            <w:pPr>
              <w:contextualSpacing/>
              <w:jc w:val="both"/>
              <w:rPr>
                <w:rFonts w:ascii="Arial" w:hAnsi="Arial" w:cs="Arial"/>
              </w:rPr>
            </w:pPr>
            <w:r>
              <w:rPr>
                <w:rFonts w:ascii="Arial" w:hAnsi="Arial" w:cs="Arial"/>
              </w:rPr>
              <w:t>0.59*</w:t>
            </w:r>
          </w:p>
        </w:tc>
        <w:tc>
          <w:tcPr>
            <w:tcW w:w="0" w:type="auto"/>
          </w:tcPr>
          <w:p w14:paraId="672BAAD1" w14:textId="3E0D7479" w:rsidR="00992D63" w:rsidRDefault="00992D63" w:rsidP="00992D63">
            <w:pPr>
              <w:contextualSpacing/>
              <w:jc w:val="both"/>
              <w:rPr>
                <w:rFonts w:ascii="Arial" w:hAnsi="Arial" w:cs="Arial"/>
              </w:rPr>
            </w:pPr>
            <w:r>
              <w:rPr>
                <w:rFonts w:ascii="Arial" w:hAnsi="Arial" w:cs="Arial"/>
              </w:rPr>
              <w:t>0.85</w:t>
            </w:r>
          </w:p>
        </w:tc>
      </w:tr>
      <w:tr w:rsidR="00992D63" w14:paraId="59AACB32" w14:textId="77777777" w:rsidTr="004D1FAD">
        <w:tc>
          <w:tcPr>
            <w:tcW w:w="0" w:type="auto"/>
          </w:tcPr>
          <w:p w14:paraId="1E287572" w14:textId="3EA8DCF7" w:rsidR="00992D63" w:rsidRDefault="00992D63" w:rsidP="00992D63">
            <w:pPr>
              <w:contextualSpacing/>
              <w:jc w:val="both"/>
              <w:rPr>
                <w:rFonts w:ascii="Arial" w:hAnsi="Arial" w:cs="Arial"/>
              </w:rPr>
            </w:pPr>
            <w:r>
              <w:rPr>
                <w:rFonts w:ascii="Arial" w:hAnsi="Arial" w:cs="Arial"/>
              </w:rPr>
              <w:t>Hydroxydecenoic acid (isomer 1)</w:t>
            </w:r>
          </w:p>
        </w:tc>
        <w:tc>
          <w:tcPr>
            <w:tcW w:w="0" w:type="auto"/>
          </w:tcPr>
          <w:p w14:paraId="112E4A7E" w14:textId="6F31C96B" w:rsidR="00992D63" w:rsidRDefault="00992D63" w:rsidP="00992D63">
            <w:pPr>
              <w:contextualSpacing/>
              <w:jc w:val="both"/>
              <w:rPr>
                <w:rFonts w:ascii="Arial" w:hAnsi="Arial" w:cs="Arial"/>
              </w:rPr>
            </w:pPr>
            <w:r>
              <w:rPr>
                <w:rFonts w:ascii="Arial" w:hAnsi="Arial" w:cs="Arial"/>
              </w:rPr>
              <w:t>186.1256</w:t>
            </w:r>
          </w:p>
        </w:tc>
        <w:tc>
          <w:tcPr>
            <w:tcW w:w="0" w:type="auto"/>
          </w:tcPr>
          <w:p w14:paraId="37EC8077" w14:textId="6408F7F8" w:rsidR="00992D63" w:rsidRDefault="00992D63" w:rsidP="00992D63">
            <w:pPr>
              <w:contextualSpacing/>
              <w:jc w:val="both"/>
              <w:rPr>
                <w:rFonts w:ascii="Arial" w:hAnsi="Arial" w:cs="Arial"/>
              </w:rPr>
            </w:pPr>
            <w:r>
              <w:rPr>
                <w:rFonts w:ascii="Arial" w:hAnsi="Arial" w:cs="Arial"/>
              </w:rPr>
              <w:t>5.54</w:t>
            </w:r>
          </w:p>
        </w:tc>
        <w:tc>
          <w:tcPr>
            <w:tcW w:w="0" w:type="auto"/>
          </w:tcPr>
          <w:p w14:paraId="07093405" w14:textId="471DC6BA" w:rsidR="00992D63" w:rsidRDefault="00992D63" w:rsidP="00992D63">
            <w:pPr>
              <w:contextualSpacing/>
              <w:jc w:val="both"/>
              <w:rPr>
                <w:rFonts w:ascii="Arial" w:hAnsi="Arial" w:cs="Arial"/>
              </w:rPr>
            </w:pPr>
            <w:r>
              <w:rPr>
                <w:rFonts w:ascii="Arial" w:hAnsi="Arial" w:cs="Arial"/>
              </w:rPr>
              <w:t>3</w:t>
            </w:r>
          </w:p>
        </w:tc>
        <w:tc>
          <w:tcPr>
            <w:tcW w:w="0" w:type="auto"/>
          </w:tcPr>
          <w:p w14:paraId="071D4EAE" w14:textId="5C5D9B0B" w:rsidR="00992D63" w:rsidRDefault="00992D63" w:rsidP="00992D63">
            <w:pPr>
              <w:contextualSpacing/>
              <w:jc w:val="both"/>
              <w:rPr>
                <w:rFonts w:ascii="Arial" w:hAnsi="Arial" w:cs="Arial"/>
              </w:rPr>
            </w:pPr>
            <w:r>
              <w:rPr>
                <w:rFonts w:ascii="Arial" w:hAnsi="Arial" w:cs="Arial"/>
              </w:rPr>
              <w:t>ObIR-</w:t>
            </w:r>
          </w:p>
        </w:tc>
        <w:tc>
          <w:tcPr>
            <w:tcW w:w="0" w:type="auto"/>
          </w:tcPr>
          <w:p w14:paraId="0A6018CB" w14:textId="0E11EE29" w:rsidR="00992D63" w:rsidRDefault="00992D63" w:rsidP="00992D63">
            <w:pPr>
              <w:contextualSpacing/>
              <w:jc w:val="both"/>
              <w:rPr>
                <w:rFonts w:ascii="Arial" w:hAnsi="Arial" w:cs="Arial"/>
              </w:rPr>
            </w:pPr>
            <w:r>
              <w:rPr>
                <w:rFonts w:ascii="Arial" w:hAnsi="Arial" w:cs="Arial"/>
              </w:rPr>
              <w:t>9.0</w:t>
            </w:r>
            <w:r w:rsidRPr="007871D6">
              <w:rPr>
                <w:rFonts w:ascii="Arial" w:hAnsi="Arial" w:cs="Arial"/>
              </w:rPr>
              <w:t>×10</w:t>
            </w:r>
            <w:r w:rsidRPr="007871D6">
              <w:rPr>
                <w:rFonts w:ascii="Arial" w:hAnsi="Arial" w:cs="Arial"/>
                <w:vertAlign w:val="superscript"/>
              </w:rPr>
              <w:t>-</w:t>
            </w:r>
            <w:r>
              <w:rPr>
                <w:rFonts w:ascii="Arial" w:hAnsi="Arial" w:cs="Arial"/>
                <w:vertAlign w:val="superscript"/>
              </w:rPr>
              <w:t>4</w:t>
            </w:r>
          </w:p>
        </w:tc>
        <w:tc>
          <w:tcPr>
            <w:tcW w:w="0" w:type="auto"/>
          </w:tcPr>
          <w:p w14:paraId="23A3E456" w14:textId="60EA435B" w:rsidR="00992D63" w:rsidRDefault="00992D63" w:rsidP="00992D63">
            <w:pPr>
              <w:contextualSpacing/>
              <w:jc w:val="both"/>
              <w:rPr>
                <w:rFonts w:ascii="Arial" w:hAnsi="Arial" w:cs="Arial"/>
              </w:rPr>
            </w:pPr>
            <w:r>
              <w:rPr>
                <w:rFonts w:ascii="Arial" w:hAnsi="Arial" w:cs="Arial"/>
              </w:rPr>
              <w:t>0.57*</w:t>
            </w:r>
          </w:p>
        </w:tc>
        <w:tc>
          <w:tcPr>
            <w:tcW w:w="0" w:type="auto"/>
          </w:tcPr>
          <w:p w14:paraId="617B80BF" w14:textId="1626D733" w:rsidR="00992D63" w:rsidRDefault="00992D63" w:rsidP="00992D63">
            <w:pPr>
              <w:contextualSpacing/>
              <w:jc w:val="both"/>
              <w:rPr>
                <w:rFonts w:ascii="Arial" w:hAnsi="Arial" w:cs="Arial"/>
              </w:rPr>
            </w:pPr>
            <w:r>
              <w:rPr>
                <w:rFonts w:ascii="Arial" w:hAnsi="Arial" w:cs="Arial"/>
              </w:rPr>
              <w:t>0.39*</w:t>
            </w:r>
          </w:p>
        </w:tc>
        <w:tc>
          <w:tcPr>
            <w:tcW w:w="0" w:type="auto"/>
          </w:tcPr>
          <w:p w14:paraId="5A07007E" w14:textId="6B1A6A89" w:rsidR="00992D63" w:rsidRDefault="00992D63" w:rsidP="00992D63">
            <w:pPr>
              <w:contextualSpacing/>
              <w:jc w:val="both"/>
              <w:rPr>
                <w:rFonts w:ascii="Arial" w:hAnsi="Arial" w:cs="Arial"/>
              </w:rPr>
            </w:pPr>
            <w:r>
              <w:rPr>
                <w:rFonts w:ascii="Arial" w:hAnsi="Arial" w:cs="Arial"/>
              </w:rPr>
              <w:t>0.68</w:t>
            </w:r>
          </w:p>
        </w:tc>
      </w:tr>
      <w:tr w:rsidR="00992D63" w14:paraId="30FCE6B6" w14:textId="77777777" w:rsidTr="004D1FAD">
        <w:tc>
          <w:tcPr>
            <w:tcW w:w="0" w:type="auto"/>
          </w:tcPr>
          <w:p w14:paraId="08422CD0" w14:textId="77777777" w:rsidR="00992D63" w:rsidRDefault="00992D63" w:rsidP="00992D63">
            <w:pPr>
              <w:contextualSpacing/>
              <w:jc w:val="both"/>
              <w:rPr>
                <w:rFonts w:ascii="Arial" w:hAnsi="Arial" w:cs="Arial"/>
              </w:rPr>
            </w:pPr>
          </w:p>
        </w:tc>
        <w:tc>
          <w:tcPr>
            <w:tcW w:w="0" w:type="auto"/>
          </w:tcPr>
          <w:p w14:paraId="6DBDCD66" w14:textId="77777777" w:rsidR="00992D63" w:rsidRDefault="00992D63" w:rsidP="00992D63">
            <w:pPr>
              <w:contextualSpacing/>
              <w:jc w:val="both"/>
              <w:rPr>
                <w:rFonts w:ascii="Arial" w:hAnsi="Arial" w:cs="Arial"/>
              </w:rPr>
            </w:pPr>
          </w:p>
        </w:tc>
        <w:tc>
          <w:tcPr>
            <w:tcW w:w="0" w:type="auto"/>
          </w:tcPr>
          <w:p w14:paraId="257DB7D8" w14:textId="77777777" w:rsidR="00992D63" w:rsidRDefault="00992D63" w:rsidP="00992D63">
            <w:pPr>
              <w:contextualSpacing/>
              <w:jc w:val="both"/>
              <w:rPr>
                <w:rFonts w:ascii="Arial" w:hAnsi="Arial" w:cs="Arial"/>
              </w:rPr>
            </w:pPr>
          </w:p>
        </w:tc>
        <w:tc>
          <w:tcPr>
            <w:tcW w:w="0" w:type="auto"/>
          </w:tcPr>
          <w:p w14:paraId="6302A19F" w14:textId="77777777" w:rsidR="00992D63" w:rsidRDefault="00992D63" w:rsidP="00992D63">
            <w:pPr>
              <w:contextualSpacing/>
              <w:jc w:val="both"/>
              <w:rPr>
                <w:rFonts w:ascii="Arial" w:hAnsi="Arial" w:cs="Arial"/>
              </w:rPr>
            </w:pPr>
          </w:p>
        </w:tc>
        <w:tc>
          <w:tcPr>
            <w:tcW w:w="0" w:type="auto"/>
          </w:tcPr>
          <w:p w14:paraId="76FF4DE4" w14:textId="6F75EDA5" w:rsidR="00992D63" w:rsidRDefault="00992D63" w:rsidP="00992D63">
            <w:pPr>
              <w:contextualSpacing/>
              <w:jc w:val="both"/>
              <w:rPr>
                <w:rFonts w:ascii="Arial" w:hAnsi="Arial" w:cs="Arial"/>
              </w:rPr>
            </w:pPr>
            <w:r>
              <w:rPr>
                <w:rFonts w:ascii="Arial" w:hAnsi="Arial" w:cs="Arial"/>
              </w:rPr>
              <w:t>ObIR+</w:t>
            </w:r>
          </w:p>
        </w:tc>
        <w:tc>
          <w:tcPr>
            <w:tcW w:w="0" w:type="auto"/>
          </w:tcPr>
          <w:p w14:paraId="3B5C0AB5" w14:textId="1A2AD817" w:rsidR="00992D63" w:rsidRDefault="00992D63" w:rsidP="00992D63">
            <w:pPr>
              <w:contextualSpacing/>
              <w:jc w:val="both"/>
              <w:rPr>
                <w:rFonts w:ascii="Arial" w:hAnsi="Arial" w:cs="Arial"/>
              </w:rPr>
            </w:pPr>
            <w:r>
              <w:rPr>
                <w:rFonts w:ascii="Arial" w:hAnsi="Arial" w:cs="Arial"/>
              </w:rPr>
              <w:t>4.5</w:t>
            </w:r>
            <w:r w:rsidRPr="007871D6">
              <w:rPr>
                <w:rFonts w:ascii="Arial" w:hAnsi="Arial" w:cs="Arial"/>
              </w:rPr>
              <w:t>×10</w:t>
            </w:r>
            <w:r w:rsidRPr="007871D6">
              <w:rPr>
                <w:rFonts w:ascii="Arial" w:hAnsi="Arial" w:cs="Arial"/>
                <w:vertAlign w:val="superscript"/>
              </w:rPr>
              <w:t>-</w:t>
            </w:r>
            <w:r>
              <w:rPr>
                <w:rFonts w:ascii="Arial" w:hAnsi="Arial" w:cs="Arial"/>
                <w:vertAlign w:val="superscript"/>
              </w:rPr>
              <w:t>6</w:t>
            </w:r>
          </w:p>
        </w:tc>
        <w:tc>
          <w:tcPr>
            <w:tcW w:w="0" w:type="auto"/>
          </w:tcPr>
          <w:p w14:paraId="5513845D" w14:textId="78B0BBA6" w:rsidR="00992D63" w:rsidRDefault="00992D63" w:rsidP="00992D63">
            <w:pPr>
              <w:contextualSpacing/>
              <w:jc w:val="both"/>
              <w:rPr>
                <w:rFonts w:ascii="Arial" w:hAnsi="Arial" w:cs="Arial"/>
              </w:rPr>
            </w:pPr>
            <w:r>
              <w:rPr>
                <w:rFonts w:ascii="Arial" w:hAnsi="Arial" w:cs="Arial"/>
              </w:rPr>
              <w:t>0.62*</w:t>
            </w:r>
          </w:p>
        </w:tc>
        <w:tc>
          <w:tcPr>
            <w:tcW w:w="0" w:type="auto"/>
          </w:tcPr>
          <w:p w14:paraId="68C9CFFB" w14:textId="2F1BD295" w:rsidR="00992D63" w:rsidRDefault="00992D63" w:rsidP="00992D63">
            <w:pPr>
              <w:contextualSpacing/>
              <w:jc w:val="both"/>
              <w:rPr>
                <w:rFonts w:ascii="Arial" w:hAnsi="Arial" w:cs="Arial"/>
              </w:rPr>
            </w:pPr>
            <w:r>
              <w:rPr>
                <w:rFonts w:ascii="Arial" w:hAnsi="Arial" w:cs="Arial"/>
              </w:rPr>
              <w:t>0.45*</w:t>
            </w:r>
          </w:p>
        </w:tc>
        <w:tc>
          <w:tcPr>
            <w:tcW w:w="0" w:type="auto"/>
          </w:tcPr>
          <w:p w14:paraId="213CB51D" w14:textId="596A5A98" w:rsidR="00992D63" w:rsidRDefault="00992D63" w:rsidP="00992D63">
            <w:pPr>
              <w:contextualSpacing/>
              <w:jc w:val="both"/>
              <w:rPr>
                <w:rFonts w:ascii="Arial" w:hAnsi="Arial" w:cs="Arial"/>
              </w:rPr>
            </w:pPr>
            <w:r>
              <w:rPr>
                <w:rFonts w:ascii="Arial" w:hAnsi="Arial" w:cs="Arial"/>
              </w:rPr>
              <w:t>0.72</w:t>
            </w:r>
          </w:p>
        </w:tc>
      </w:tr>
      <w:tr w:rsidR="00992D63" w14:paraId="274253C2" w14:textId="77777777" w:rsidTr="004D1FAD">
        <w:tc>
          <w:tcPr>
            <w:tcW w:w="0" w:type="auto"/>
          </w:tcPr>
          <w:p w14:paraId="191AED6E" w14:textId="24EDCB4E" w:rsidR="00992D63" w:rsidRDefault="00992D63" w:rsidP="00992D63">
            <w:pPr>
              <w:contextualSpacing/>
              <w:jc w:val="both"/>
              <w:rPr>
                <w:rFonts w:ascii="Arial" w:hAnsi="Arial" w:cs="Arial"/>
              </w:rPr>
            </w:pPr>
            <w:r>
              <w:rPr>
                <w:rFonts w:ascii="Arial" w:hAnsi="Arial" w:cs="Arial"/>
              </w:rPr>
              <w:t>Hydroxydecenoic acid (isomer 2)</w:t>
            </w:r>
          </w:p>
        </w:tc>
        <w:tc>
          <w:tcPr>
            <w:tcW w:w="0" w:type="auto"/>
          </w:tcPr>
          <w:p w14:paraId="39134524" w14:textId="519D23A3" w:rsidR="00992D63" w:rsidRDefault="00992D63" w:rsidP="00992D63">
            <w:pPr>
              <w:contextualSpacing/>
              <w:jc w:val="both"/>
              <w:rPr>
                <w:rFonts w:ascii="Arial" w:hAnsi="Arial" w:cs="Arial"/>
              </w:rPr>
            </w:pPr>
            <w:r>
              <w:rPr>
                <w:rFonts w:ascii="Arial" w:hAnsi="Arial" w:cs="Arial"/>
              </w:rPr>
              <w:t>186.1256</w:t>
            </w:r>
          </w:p>
        </w:tc>
        <w:tc>
          <w:tcPr>
            <w:tcW w:w="0" w:type="auto"/>
          </w:tcPr>
          <w:p w14:paraId="3350480D" w14:textId="146CF5D1" w:rsidR="00992D63" w:rsidRDefault="00992D63" w:rsidP="00992D63">
            <w:pPr>
              <w:contextualSpacing/>
              <w:jc w:val="both"/>
              <w:rPr>
                <w:rFonts w:ascii="Arial" w:hAnsi="Arial" w:cs="Arial"/>
              </w:rPr>
            </w:pPr>
            <w:r>
              <w:rPr>
                <w:rFonts w:ascii="Arial" w:hAnsi="Arial" w:cs="Arial"/>
              </w:rPr>
              <w:t>5.75</w:t>
            </w:r>
          </w:p>
        </w:tc>
        <w:tc>
          <w:tcPr>
            <w:tcW w:w="0" w:type="auto"/>
          </w:tcPr>
          <w:p w14:paraId="29E8E9A0" w14:textId="331EFEFC" w:rsidR="00992D63" w:rsidRDefault="00992D63" w:rsidP="00992D63">
            <w:pPr>
              <w:contextualSpacing/>
              <w:jc w:val="both"/>
              <w:rPr>
                <w:rFonts w:ascii="Arial" w:hAnsi="Arial" w:cs="Arial"/>
              </w:rPr>
            </w:pPr>
            <w:r>
              <w:rPr>
                <w:rFonts w:ascii="Arial" w:hAnsi="Arial" w:cs="Arial"/>
              </w:rPr>
              <w:t>3</w:t>
            </w:r>
          </w:p>
        </w:tc>
        <w:tc>
          <w:tcPr>
            <w:tcW w:w="0" w:type="auto"/>
          </w:tcPr>
          <w:p w14:paraId="67575CDD" w14:textId="4728DBE5" w:rsidR="00992D63" w:rsidRDefault="00992D63" w:rsidP="00992D63">
            <w:pPr>
              <w:contextualSpacing/>
              <w:jc w:val="both"/>
              <w:rPr>
                <w:rFonts w:ascii="Arial" w:hAnsi="Arial" w:cs="Arial"/>
              </w:rPr>
            </w:pPr>
            <w:r>
              <w:rPr>
                <w:rFonts w:ascii="Arial" w:hAnsi="Arial" w:cs="Arial"/>
              </w:rPr>
              <w:t>ObIR-</w:t>
            </w:r>
          </w:p>
        </w:tc>
        <w:tc>
          <w:tcPr>
            <w:tcW w:w="0" w:type="auto"/>
          </w:tcPr>
          <w:p w14:paraId="1D927DE7" w14:textId="0588AB93" w:rsidR="00992D63" w:rsidRDefault="00992D63" w:rsidP="00992D63">
            <w:pPr>
              <w:contextualSpacing/>
              <w:jc w:val="both"/>
              <w:rPr>
                <w:rFonts w:ascii="Arial" w:hAnsi="Arial" w:cs="Arial"/>
              </w:rPr>
            </w:pPr>
            <w:r>
              <w:rPr>
                <w:rFonts w:ascii="Arial" w:hAnsi="Arial" w:cs="Arial"/>
              </w:rPr>
              <w:t>3.0</w:t>
            </w:r>
            <w:r w:rsidRPr="007871D6">
              <w:rPr>
                <w:rFonts w:ascii="Arial" w:hAnsi="Arial" w:cs="Arial"/>
              </w:rPr>
              <w:t>×10</w:t>
            </w:r>
            <w:r w:rsidRPr="007871D6">
              <w:rPr>
                <w:rFonts w:ascii="Arial" w:hAnsi="Arial" w:cs="Arial"/>
                <w:vertAlign w:val="superscript"/>
              </w:rPr>
              <w:t>-2</w:t>
            </w:r>
          </w:p>
        </w:tc>
        <w:tc>
          <w:tcPr>
            <w:tcW w:w="0" w:type="auto"/>
          </w:tcPr>
          <w:p w14:paraId="17F4C4D0" w14:textId="672ACF89" w:rsidR="00992D63" w:rsidRDefault="00992D63" w:rsidP="00992D63">
            <w:pPr>
              <w:contextualSpacing/>
              <w:jc w:val="both"/>
              <w:rPr>
                <w:rFonts w:ascii="Arial" w:hAnsi="Arial" w:cs="Arial"/>
              </w:rPr>
            </w:pPr>
            <w:r>
              <w:rPr>
                <w:rFonts w:ascii="Arial" w:hAnsi="Arial" w:cs="Arial"/>
              </w:rPr>
              <w:t>0.75*</w:t>
            </w:r>
          </w:p>
        </w:tc>
        <w:tc>
          <w:tcPr>
            <w:tcW w:w="0" w:type="auto"/>
          </w:tcPr>
          <w:p w14:paraId="242F1464" w14:textId="7068B041" w:rsidR="00992D63" w:rsidRDefault="00992D63" w:rsidP="00992D63">
            <w:pPr>
              <w:contextualSpacing/>
              <w:jc w:val="both"/>
              <w:rPr>
                <w:rFonts w:ascii="Arial" w:hAnsi="Arial" w:cs="Arial"/>
              </w:rPr>
            </w:pPr>
            <w:r>
              <w:rPr>
                <w:rFonts w:ascii="Arial" w:hAnsi="Arial" w:cs="Arial"/>
              </w:rPr>
              <w:t>0.68*</w:t>
            </w:r>
          </w:p>
        </w:tc>
        <w:tc>
          <w:tcPr>
            <w:tcW w:w="0" w:type="auto"/>
          </w:tcPr>
          <w:p w14:paraId="3D2DF5FA" w14:textId="7B3EA69F" w:rsidR="00992D63" w:rsidRDefault="00992D63" w:rsidP="00992D63">
            <w:pPr>
              <w:contextualSpacing/>
              <w:jc w:val="both"/>
              <w:rPr>
                <w:rFonts w:ascii="Arial" w:hAnsi="Arial" w:cs="Arial"/>
              </w:rPr>
            </w:pPr>
            <w:r>
              <w:rPr>
                <w:rFonts w:ascii="Arial" w:hAnsi="Arial" w:cs="Arial"/>
              </w:rPr>
              <w:t>0.91</w:t>
            </w:r>
          </w:p>
        </w:tc>
      </w:tr>
      <w:tr w:rsidR="00992D63" w14:paraId="589E5315" w14:textId="77777777" w:rsidTr="004D1FAD">
        <w:tc>
          <w:tcPr>
            <w:tcW w:w="0" w:type="auto"/>
          </w:tcPr>
          <w:p w14:paraId="36940E72" w14:textId="77777777" w:rsidR="00992D63" w:rsidRDefault="00992D63" w:rsidP="00992D63">
            <w:pPr>
              <w:contextualSpacing/>
              <w:jc w:val="both"/>
              <w:rPr>
                <w:rFonts w:ascii="Arial" w:hAnsi="Arial" w:cs="Arial"/>
              </w:rPr>
            </w:pPr>
          </w:p>
        </w:tc>
        <w:tc>
          <w:tcPr>
            <w:tcW w:w="0" w:type="auto"/>
          </w:tcPr>
          <w:p w14:paraId="68FB0480" w14:textId="77777777" w:rsidR="00992D63" w:rsidRDefault="00992D63" w:rsidP="00992D63">
            <w:pPr>
              <w:contextualSpacing/>
              <w:jc w:val="both"/>
              <w:rPr>
                <w:rFonts w:ascii="Arial" w:hAnsi="Arial" w:cs="Arial"/>
              </w:rPr>
            </w:pPr>
          </w:p>
        </w:tc>
        <w:tc>
          <w:tcPr>
            <w:tcW w:w="0" w:type="auto"/>
          </w:tcPr>
          <w:p w14:paraId="00E8A195" w14:textId="77777777" w:rsidR="00992D63" w:rsidRDefault="00992D63" w:rsidP="00992D63">
            <w:pPr>
              <w:contextualSpacing/>
              <w:jc w:val="both"/>
              <w:rPr>
                <w:rFonts w:ascii="Arial" w:hAnsi="Arial" w:cs="Arial"/>
              </w:rPr>
            </w:pPr>
          </w:p>
        </w:tc>
        <w:tc>
          <w:tcPr>
            <w:tcW w:w="0" w:type="auto"/>
          </w:tcPr>
          <w:p w14:paraId="778B8700" w14:textId="77777777" w:rsidR="00992D63" w:rsidRDefault="00992D63" w:rsidP="00992D63">
            <w:pPr>
              <w:contextualSpacing/>
              <w:jc w:val="both"/>
              <w:rPr>
                <w:rFonts w:ascii="Arial" w:hAnsi="Arial" w:cs="Arial"/>
              </w:rPr>
            </w:pPr>
          </w:p>
        </w:tc>
        <w:tc>
          <w:tcPr>
            <w:tcW w:w="0" w:type="auto"/>
          </w:tcPr>
          <w:p w14:paraId="3EC6FBD8" w14:textId="2D8B0917" w:rsidR="00992D63" w:rsidRDefault="00992D63" w:rsidP="00992D63">
            <w:pPr>
              <w:contextualSpacing/>
              <w:jc w:val="both"/>
              <w:rPr>
                <w:rFonts w:ascii="Arial" w:hAnsi="Arial" w:cs="Arial"/>
              </w:rPr>
            </w:pPr>
            <w:r>
              <w:rPr>
                <w:rFonts w:ascii="Arial" w:hAnsi="Arial" w:cs="Arial"/>
              </w:rPr>
              <w:t>ObIR+</w:t>
            </w:r>
          </w:p>
        </w:tc>
        <w:tc>
          <w:tcPr>
            <w:tcW w:w="0" w:type="auto"/>
          </w:tcPr>
          <w:p w14:paraId="72B8619C" w14:textId="49E87D6A" w:rsidR="00992D63" w:rsidRDefault="00992D63" w:rsidP="00992D63">
            <w:pPr>
              <w:contextualSpacing/>
              <w:jc w:val="both"/>
              <w:rPr>
                <w:rFonts w:ascii="Arial" w:hAnsi="Arial" w:cs="Arial"/>
              </w:rPr>
            </w:pPr>
            <w:r>
              <w:rPr>
                <w:rFonts w:ascii="Arial" w:hAnsi="Arial" w:cs="Arial"/>
              </w:rPr>
              <w:t>5.9</w:t>
            </w:r>
            <w:r w:rsidRPr="007871D6">
              <w:rPr>
                <w:rFonts w:ascii="Arial" w:hAnsi="Arial" w:cs="Arial"/>
              </w:rPr>
              <w:t>×10</w:t>
            </w:r>
            <w:r w:rsidRPr="007871D6">
              <w:rPr>
                <w:rFonts w:ascii="Arial" w:hAnsi="Arial" w:cs="Arial"/>
                <w:vertAlign w:val="superscript"/>
              </w:rPr>
              <w:t>-</w:t>
            </w:r>
            <w:r>
              <w:rPr>
                <w:rFonts w:ascii="Arial" w:hAnsi="Arial" w:cs="Arial"/>
                <w:vertAlign w:val="superscript"/>
              </w:rPr>
              <w:t>5</w:t>
            </w:r>
          </w:p>
        </w:tc>
        <w:tc>
          <w:tcPr>
            <w:tcW w:w="0" w:type="auto"/>
          </w:tcPr>
          <w:p w14:paraId="26859D34" w14:textId="77201EFA" w:rsidR="00992D63" w:rsidRDefault="00992D63" w:rsidP="00992D63">
            <w:pPr>
              <w:contextualSpacing/>
              <w:jc w:val="both"/>
              <w:rPr>
                <w:rFonts w:ascii="Arial" w:hAnsi="Arial" w:cs="Arial"/>
              </w:rPr>
            </w:pPr>
            <w:r>
              <w:rPr>
                <w:rFonts w:ascii="Arial" w:hAnsi="Arial" w:cs="Arial"/>
              </w:rPr>
              <w:t>0.74*</w:t>
            </w:r>
          </w:p>
        </w:tc>
        <w:tc>
          <w:tcPr>
            <w:tcW w:w="0" w:type="auto"/>
          </w:tcPr>
          <w:p w14:paraId="6EEC8D5C" w14:textId="26514400" w:rsidR="00992D63" w:rsidRDefault="00992D63" w:rsidP="00992D63">
            <w:pPr>
              <w:contextualSpacing/>
              <w:jc w:val="both"/>
              <w:rPr>
                <w:rFonts w:ascii="Arial" w:hAnsi="Arial" w:cs="Arial"/>
              </w:rPr>
            </w:pPr>
            <w:r>
              <w:rPr>
                <w:rFonts w:ascii="Arial" w:hAnsi="Arial" w:cs="Arial"/>
              </w:rPr>
              <w:t>0.66*</w:t>
            </w:r>
          </w:p>
        </w:tc>
        <w:tc>
          <w:tcPr>
            <w:tcW w:w="0" w:type="auto"/>
          </w:tcPr>
          <w:p w14:paraId="03F7E87A" w14:textId="16AA6C20" w:rsidR="00992D63" w:rsidRDefault="00992D63" w:rsidP="00992D63">
            <w:pPr>
              <w:contextualSpacing/>
              <w:jc w:val="both"/>
              <w:rPr>
                <w:rFonts w:ascii="Arial" w:hAnsi="Arial" w:cs="Arial"/>
              </w:rPr>
            </w:pPr>
            <w:r>
              <w:rPr>
                <w:rFonts w:ascii="Arial" w:hAnsi="Arial" w:cs="Arial"/>
              </w:rPr>
              <w:t>0.90</w:t>
            </w:r>
          </w:p>
        </w:tc>
      </w:tr>
      <w:tr w:rsidR="00992D63" w14:paraId="4F873AEA" w14:textId="77777777" w:rsidTr="004D1FAD">
        <w:tc>
          <w:tcPr>
            <w:tcW w:w="0" w:type="auto"/>
          </w:tcPr>
          <w:p w14:paraId="712BB166" w14:textId="4565A055" w:rsidR="00992D63" w:rsidRDefault="00992D63" w:rsidP="00992D63">
            <w:pPr>
              <w:contextualSpacing/>
              <w:jc w:val="both"/>
              <w:rPr>
                <w:rFonts w:ascii="Arial" w:hAnsi="Arial" w:cs="Arial"/>
              </w:rPr>
            </w:pPr>
            <w:r>
              <w:rPr>
                <w:rFonts w:ascii="Arial" w:hAnsi="Arial" w:cs="Arial"/>
              </w:rPr>
              <w:t>Hydroxydecadienoic acid (isomer 1)</w:t>
            </w:r>
          </w:p>
        </w:tc>
        <w:tc>
          <w:tcPr>
            <w:tcW w:w="0" w:type="auto"/>
          </w:tcPr>
          <w:p w14:paraId="34419BBA" w14:textId="66C4BAFD" w:rsidR="00992D63" w:rsidRDefault="00992D63" w:rsidP="00992D63">
            <w:pPr>
              <w:contextualSpacing/>
              <w:jc w:val="both"/>
              <w:rPr>
                <w:rFonts w:ascii="Arial" w:hAnsi="Arial" w:cs="Arial"/>
              </w:rPr>
            </w:pPr>
            <w:r>
              <w:rPr>
                <w:rFonts w:ascii="Arial" w:hAnsi="Arial" w:cs="Arial"/>
              </w:rPr>
              <w:t>184.1099</w:t>
            </w:r>
          </w:p>
        </w:tc>
        <w:tc>
          <w:tcPr>
            <w:tcW w:w="0" w:type="auto"/>
          </w:tcPr>
          <w:p w14:paraId="54000A35" w14:textId="24465B25" w:rsidR="00992D63" w:rsidRDefault="00992D63" w:rsidP="00992D63">
            <w:pPr>
              <w:contextualSpacing/>
              <w:jc w:val="both"/>
              <w:rPr>
                <w:rFonts w:ascii="Arial" w:hAnsi="Arial" w:cs="Arial"/>
              </w:rPr>
            </w:pPr>
            <w:r>
              <w:rPr>
                <w:rFonts w:ascii="Arial" w:hAnsi="Arial" w:cs="Arial"/>
              </w:rPr>
              <w:t>5.19</w:t>
            </w:r>
          </w:p>
        </w:tc>
        <w:tc>
          <w:tcPr>
            <w:tcW w:w="0" w:type="auto"/>
          </w:tcPr>
          <w:p w14:paraId="209472B7" w14:textId="3A236F1C" w:rsidR="00992D63" w:rsidRDefault="00992D63" w:rsidP="00992D63">
            <w:pPr>
              <w:contextualSpacing/>
              <w:jc w:val="both"/>
              <w:rPr>
                <w:rFonts w:ascii="Arial" w:hAnsi="Arial" w:cs="Arial"/>
              </w:rPr>
            </w:pPr>
            <w:r>
              <w:rPr>
                <w:rFonts w:ascii="Arial" w:hAnsi="Arial" w:cs="Arial"/>
              </w:rPr>
              <w:t>3</w:t>
            </w:r>
          </w:p>
        </w:tc>
        <w:tc>
          <w:tcPr>
            <w:tcW w:w="0" w:type="auto"/>
          </w:tcPr>
          <w:p w14:paraId="7A0199B0" w14:textId="7C6A68C0" w:rsidR="00992D63" w:rsidRDefault="00992D63" w:rsidP="00992D63">
            <w:pPr>
              <w:contextualSpacing/>
              <w:jc w:val="both"/>
              <w:rPr>
                <w:rFonts w:ascii="Arial" w:hAnsi="Arial" w:cs="Arial"/>
              </w:rPr>
            </w:pPr>
            <w:r>
              <w:rPr>
                <w:rFonts w:ascii="Arial" w:hAnsi="Arial" w:cs="Arial"/>
              </w:rPr>
              <w:t>ObIR-</w:t>
            </w:r>
          </w:p>
        </w:tc>
        <w:tc>
          <w:tcPr>
            <w:tcW w:w="0" w:type="auto"/>
          </w:tcPr>
          <w:p w14:paraId="2A71F285" w14:textId="194176F4" w:rsidR="00992D63" w:rsidRDefault="00992D63" w:rsidP="00992D63">
            <w:pPr>
              <w:contextualSpacing/>
              <w:jc w:val="both"/>
              <w:rPr>
                <w:rFonts w:ascii="Arial" w:hAnsi="Arial" w:cs="Arial"/>
              </w:rPr>
            </w:pPr>
            <w:r>
              <w:rPr>
                <w:rFonts w:ascii="Arial" w:hAnsi="Arial" w:cs="Arial"/>
              </w:rPr>
              <w:t>8.3×10</w:t>
            </w:r>
            <w:r w:rsidRPr="008D3730">
              <w:rPr>
                <w:rFonts w:ascii="Arial" w:hAnsi="Arial" w:cs="Arial"/>
                <w:vertAlign w:val="superscript"/>
              </w:rPr>
              <w:t>-</w:t>
            </w:r>
            <w:r>
              <w:rPr>
                <w:rFonts w:ascii="Arial" w:hAnsi="Arial" w:cs="Arial"/>
                <w:vertAlign w:val="superscript"/>
              </w:rPr>
              <w:t>2</w:t>
            </w:r>
          </w:p>
        </w:tc>
        <w:tc>
          <w:tcPr>
            <w:tcW w:w="0" w:type="auto"/>
          </w:tcPr>
          <w:p w14:paraId="70719C46" w14:textId="7F7D2303" w:rsidR="00992D63" w:rsidRDefault="00992D63" w:rsidP="00992D63">
            <w:pPr>
              <w:contextualSpacing/>
              <w:jc w:val="both"/>
              <w:rPr>
                <w:rFonts w:ascii="Arial" w:hAnsi="Arial" w:cs="Arial"/>
              </w:rPr>
            </w:pPr>
            <w:r>
              <w:rPr>
                <w:rFonts w:ascii="Arial" w:hAnsi="Arial" w:cs="Arial"/>
              </w:rPr>
              <w:t>0.75</w:t>
            </w:r>
          </w:p>
        </w:tc>
        <w:tc>
          <w:tcPr>
            <w:tcW w:w="0" w:type="auto"/>
          </w:tcPr>
          <w:p w14:paraId="51851FF7" w14:textId="7EB52904" w:rsidR="00992D63" w:rsidRDefault="00992D63" w:rsidP="00992D63">
            <w:pPr>
              <w:contextualSpacing/>
              <w:jc w:val="both"/>
              <w:rPr>
                <w:rFonts w:ascii="Arial" w:hAnsi="Arial" w:cs="Arial"/>
              </w:rPr>
            </w:pPr>
            <w:r>
              <w:rPr>
                <w:rFonts w:ascii="Arial" w:hAnsi="Arial" w:cs="Arial"/>
              </w:rPr>
              <w:t>0.65</w:t>
            </w:r>
          </w:p>
        </w:tc>
        <w:tc>
          <w:tcPr>
            <w:tcW w:w="0" w:type="auto"/>
          </w:tcPr>
          <w:p w14:paraId="7B282E5A" w14:textId="06F37345" w:rsidR="00992D63" w:rsidRDefault="00992D63" w:rsidP="00992D63">
            <w:pPr>
              <w:contextualSpacing/>
              <w:jc w:val="both"/>
              <w:rPr>
                <w:rFonts w:ascii="Arial" w:hAnsi="Arial" w:cs="Arial"/>
              </w:rPr>
            </w:pPr>
            <w:r>
              <w:rPr>
                <w:rFonts w:ascii="Arial" w:hAnsi="Arial" w:cs="Arial"/>
              </w:rPr>
              <w:t>0.87</w:t>
            </w:r>
          </w:p>
        </w:tc>
      </w:tr>
      <w:tr w:rsidR="00992D63" w14:paraId="1D2549C8" w14:textId="77777777" w:rsidTr="004D1FAD">
        <w:tc>
          <w:tcPr>
            <w:tcW w:w="0" w:type="auto"/>
          </w:tcPr>
          <w:p w14:paraId="11EC058B" w14:textId="77777777" w:rsidR="00992D63" w:rsidRDefault="00992D63" w:rsidP="00992D63">
            <w:pPr>
              <w:contextualSpacing/>
              <w:jc w:val="both"/>
              <w:rPr>
                <w:rFonts w:ascii="Arial" w:hAnsi="Arial" w:cs="Arial"/>
              </w:rPr>
            </w:pPr>
          </w:p>
        </w:tc>
        <w:tc>
          <w:tcPr>
            <w:tcW w:w="0" w:type="auto"/>
          </w:tcPr>
          <w:p w14:paraId="269D5381" w14:textId="77777777" w:rsidR="00992D63" w:rsidRDefault="00992D63" w:rsidP="00992D63">
            <w:pPr>
              <w:contextualSpacing/>
              <w:jc w:val="both"/>
              <w:rPr>
                <w:rFonts w:ascii="Arial" w:hAnsi="Arial" w:cs="Arial"/>
              </w:rPr>
            </w:pPr>
          </w:p>
        </w:tc>
        <w:tc>
          <w:tcPr>
            <w:tcW w:w="0" w:type="auto"/>
          </w:tcPr>
          <w:p w14:paraId="7C994391" w14:textId="77777777" w:rsidR="00992D63" w:rsidRDefault="00992D63" w:rsidP="00992D63">
            <w:pPr>
              <w:contextualSpacing/>
              <w:jc w:val="both"/>
              <w:rPr>
                <w:rFonts w:ascii="Arial" w:hAnsi="Arial" w:cs="Arial"/>
              </w:rPr>
            </w:pPr>
          </w:p>
        </w:tc>
        <w:tc>
          <w:tcPr>
            <w:tcW w:w="0" w:type="auto"/>
          </w:tcPr>
          <w:p w14:paraId="1EC20B5D" w14:textId="77777777" w:rsidR="00992D63" w:rsidRDefault="00992D63" w:rsidP="00992D63">
            <w:pPr>
              <w:contextualSpacing/>
              <w:jc w:val="both"/>
              <w:rPr>
                <w:rFonts w:ascii="Arial" w:hAnsi="Arial" w:cs="Arial"/>
              </w:rPr>
            </w:pPr>
          </w:p>
        </w:tc>
        <w:tc>
          <w:tcPr>
            <w:tcW w:w="0" w:type="auto"/>
          </w:tcPr>
          <w:p w14:paraId="153AA1AA" w14:textId="4499D870" w:rsidR="00992D63" w:rsidRDefault="00992D63" w:rsidP="00992D63">
            <w:pPr>
              <w:contextualSpacing/>
              <w:jc w:val="both"/>
              <w:rPr>
                <w:rFonts w:ascii="Arial" w:hAnsi="Arial" w:cs="Arial"/>
              </w:rPr>
            </w:pPr>
            <w:r>
              <w:rPr>
                <w:rFonts w:ascii="Arial" w:hAnsi="Arial" w:cs="Arial"/>
              </w:rPr>
              <w:t>ObIR+</w:t>
            </w:r>
          </w:p>
        </w:tc>
        <w:tc>
          <w:tcPr>
            <w:tcW w:w="0" w:type="auto"/>
          </w:tcPr>
          <w:p w14:paraId="0558B70D" w14:textId="5D110745" w:rsidR="00992D63" w:rsidRDefault="00992D63" w:rsidP="00992D63">
            <w:pPr>
              <w:contextualSpacing/>
              <w:jc w:val="both"/>
              <w:rPr>
                <w:rFonts w:ascii="Arial" w:hAnsi="Arial" w:cs="Arial"/>
              </w:rPr>
            </w:pPr>
            <w:r>
              <w:rPr>
                <w:rFonts w:ascii="Arial" w:hAnsi="Arial" w:cs="Arial"/>
              </w:rPr>
              <w:t>9.9×10</w:t>
            </w:r>
            <w:r w:rsidRPr="008D3730">
              <w:rPr>
                <w:rFonts w:ascii="Arial" w:hAnsi="Arial" w:cs="Arial"/>
                <w:vertAlign w:val="superscript"/>
              </w:rPr>
              <w:t>-</w:t>
            </w:r>
            <w:r>
              <w:rPr>
                <w:rFonts w:ascii="Arial" w:hAnsi="Arial" w:cs="Arial"/>
                <w:vertAlign w:val="superscript"/>
              </w:rPr>
              <w:t>3</w:t>
            </w:r>
          </w:p>
        </w:tc>
        <w:tc>
          <w:tcPr>
            <w:tcW w:w="0" w:type="auto"/>
          </w:tcPr>
          <w:p w14:paraId="37731B5B" w14:textId="7150BFF3" w:rsidR="00992D63" w:rsidRDefault="00992D63" w:rsidP="00992D63">
            <w:pPr>
              <w:contextualSpacing/>
              <w:jc w:val="both"/>
              <w:rPr>
                <w:rFonts w:ascii="Arial" w:hAnsi="Arial" w:cs="Arial"/>
              </w:rPr>
            </w:pPr>
            <w:r>
              <w:rPr>
                <w:rFonts w:ascii="Arial" w:hAnsi="Arial" w:cs="Arial"/>
              </w:rPr>
              <w:t>0.87</w:t>
            </w:r>
          </w:p>
        </w:tc>
        <w:tc>
          <w:tcPr>
            <w:tcW w:w="0" w:type="auto"/>
          </w:tcPr>
          <w:p w14:paraId="55ED3D49" w14:textId="41E0BDF8" w:rsidR="00992D63" w:rsidRDefault="00992D63" w:rsidP="00992D63">
            <w:pPr>
              <w:contextualSpacing/>
              <w:jc w:val="both"/>
              <w:rPr>
                <w:rFonts w:ascii="Arial" w:hAnsi="Arial" w:cs="Arial"/>
              </w:rPr>
            </w:pPr>
            <w:r>
              <w:rPr>
                <w:rFonts w:ascii="Arial" w:hAnsi="Arial" w:cs="Arial"/>
              </w:rPr>
              <w:t>0.71*</w:t>
            </w:r>
          </w:p>
        </w:tc>
        <w:tc>
          <w:tcPr>
            <w:tcW w:w="0" w:type="auto"/>
          </w:tcPr>
          <w:p w14:paraId="09550173" w14:textId="65E4B420" w:rsidR="00992D63" w:rsidRDefault="00992D63" w:rsidP="00992D63">
            <w:pPr>
              <w:contextualSpacing/>
              <w:jc w:val="both"/>
              <w:rPr>
                <w:rFonts w:ascii="Arial" w:hAnsi="Arial" w:cs="Arial"/>
              </w:rPr>
            </w:pPr>
            <w:r>
              <w:rPr>
                <w:rFonts w:ascii="Arial" w:hAnsi="Arial" w:cs="Arial"/>
              </w:rPr>
              <w:t>0.82</w:t>
            </w:r>
          </w:p>
        </w:tc>
      </w:tr>
      <w:tr w:rsidR="00992D63" w14:paraId="5815AC9C" w14:textId="77777777" w:rsidTr="004D1FAD">
        <w:tc>
          <w:tcPr>
            <w:tcW w:w="0" w:type="auto"/>
          </w:tcPr>
          <w:p w14:paraId="51CF67A7" w14:textId="464EB657" w:rsidR="00992D63" w:rsidRDefault="00992D63" w:rsidP="00992D63">
            <w:pPr>
              <w:contextualSpacing/>
              <w:jc w:val="both"/>
              <w:rPr>
                <w:rFonts w:ascii="Arial" w:hAnsi="Arial" w:cs="Arial"/>
              </w:rPr>
            </w:pPr>
            <w:r>
              <w:rPr>
                <w:rFonts w:ascii="Arial" w:hAnsi="Arial" w:cs="Arial"/>
              </w:rPr>
              <w:t>Hydroxydecadienoic acid (isomer 2)</w:t>
            </w:r>
          </w:p>
        </w:tc>
        <w:tc>
          <w:tcPr>
            <w:tcW w:w="0" w:type="auto"/>
          </w:tcPr>
          <w:p w14:paraId="1CC85D0B" w14:textId="54B613CD" w:rsidR="00992D63" w:rsidRDefault="00992D63" w:rsidP="00992D63">
            <w:pPr>
              <w:contextualSpacing/>
              <w:jc w:val="both"/>
              <w:rPr>
                <w:rFonts w:ascii="Arial" w:hAnsi="Arial" w:cs="Arial"/>
              </w:rPr>
            </w:pPr>
            <w:r>
              <w:rPr>
                <w:rFonts w:ascii="Arial" w:hAnsi="Arial" w:cs="Arial"/>
              </w:rPr>
              <w:t>184.1099</w:t>
            </w:r>
          </w:p>
        </w:tc>
        <w:tc>
          <w:tcPr>
            <w:tcW w:w="0" w:type="auto"/>
          </w:tcPr>
          <w:p w14:paraId="4DA62DA3" w14:textId="68228466" w:rsidR="00992D63" w:rsidRDefault="00992D63" w:rsidP="00992D63">
            <w:pPr>
              <w:contextualSpacing/>
              <w:jc w:val="both"/>
              <w:rPr>
                <w:rFonts w:ascii="Arial" w:hAnsi="Arial" w:cs="Arial"/>
              </w:rPr>
            </w:pPr>
            <w:r>
              <w:rPr>
                <w:rFonts w:ascii="Arial" w:hAnsi="Arial" w:cs="Arial"/>
              </w:rPr>
              <w:t>5.32</w:t>
            </w:r>
          </w:p>
        </w:tc>
        <w:tc>
          <w:tcPr>
            <w:tcW w:w="0" w:type="auto"/>
          </w:tcPr>
          <w:p w14:paraId="7B319A5B" w14:textId="0F3E3099" w:rsidR="00992D63" w:rsidRDefault="00992D63" w:rsidP="00992D63">
            <w:pPr>
              <w:contextualSpacing/>
              <w:jc w:val="both"/>
              <w:rPr>
                <w:rFonts w:ascii="Arial" w:hAnsi="Arial" w:cs="Arial"/>
              </w:rPr>
            </w:pPr>
            <w:r>
              <w:rPr>
                <w:rFonts w:ascii="Arial" w:hAnsi="Arial" w:cs="Arial"/>
              </w:rPr>
              <w:t>3</w:t>
            </w:r>
          </w:p>
        </w:tc>
        <w:tc>
          <w:tcPr>
            <w:tcW w:w="0" w:type="auto"/>
          </w:tcPr>
          <w:p w14:paraId="38FB9496" w14:textId="5FDB1481" w:rsidR="00992D63" w:rsidRDefault="00992D63" w:rsidP="00992D63">
            <w:pPr>
              <w:contextualSpacing/>
              <w:jc w:val="both"/>
              <w:rPr>
                <w:rFonts w:ascii="Arial" w:hAnsi="Arial" w:cs="Arial"/>
              </w:rPr>
            </w:pPr>
            <w:r>
              <w:rPr>
                <w:rFonts w:ascii="Arial" w:hAnsi="Arial" w:cs="Arial"/>
              </w:rPr>
              <w:t>ObIR-</w:t>
            </w:r>
          </w:p>
        </w:tc>
        <w:tc>
          <w:tcPr>
            <w:tcW w:w="0" w:type="auto"/>
          </w:tcPr>
          <w:p w14:paraId="26801E54" w14:textId="72AE782B" w:rsidR="00992D63" w:rsidRDefault="00992D63" w:rsidP="00992D63">
            <w:pPr>
              <w:contextualSpacing/>
              <w:jc w:val="both"/>
              <w:rPr>
                <w:rFonts w:ascii="Arial" w:hAnsi="Arial" w:cs="Arial"/>
              </w:rPr>
            </w:pPr>
            <w:r>
              <w:rPr>
                <w:rFonts w:ascii="Arial" w:hAnsi="Arial" w:cs="Arial"/>
              </w:rPr>
              <w:t>3.1×10</w:t>
            </w:r>
            <w:r w:rsidRPr="008D3730">
              <w:rPr>
                <w:rFonts w:ascii="Arial" w:hAnsi="Arial" w:cs="Arial"/>
                <w:vertAlign w:val="superscript"/>
              </w:rPr>
              <w:t>-</w:t>
            </w:r>
            <w:r>
              <w:rPr>
                <w:rFonts w:ascii="Arial" w:hAnsi="Arial" w:cs="Arial"/>
                <w:vertAlign w:val="superscript"/>
              </w:rPr>
              <w:t>2</w:t>
            </w:r>
          </w:p>
        </w:tc>
        <w:tc>
          <w:tcPr>
            <w:tcW w:w="0" w:type="auto"/>
          </w:tcPr>
          <w:p w14:paraId="1C183C35" w14:textId="2A450BA0" w:rsidR="00992D63" w:rsidRDefault="00992D63" w:rsidP="00992D63">
            <w:pPr>
              <w:contextualSpacing/>
              <w:jc w:val="both"/>
              <w:rPr>
                <w:rFonts w:ascii="Arial" w:hAnsi="Arial" w:cs="Arial"/>
              </w:rPr>
            </w:pPr>
            <w:r>
              <w:rPr>
                <w:rFonts w:ascii="Arial" w:hAnsi="Arial" w:cs="Arial"/>
              </w:rPr>
              <w:t>0.70*</w:t>
            </w:r>
          </w:p>
        </w:tc>
        <w:tc>
          <w:tcPr>
            <w:tcW w:w="0" w:type="auto"/>
          </w:tcPr>
          <w:p w14:paraId="68CA7FDD" w14:textId="35DBB24C" w:rsidR="00992D63" w:rsidRDefault="00992D63" w:rsidP="00992D63">
            <w:pPr>
              <w:contextualSpacing/>
              <w:jc w:val="both"/>
              <w:rPr>
                <w:rFonts w:ascii="Arial" w:hAnsi="Arial" w:cs="Arial"/>
              </w:rPr>
            </w:pPr>
            <w:r>
              <w:rPr>
                <w:rFonts w:ascii="Arial" w:hAnsi="Arial" w:cs="Arial"/>
              </w:rPr>
              <w:t>0.66*</w:t>
            </w:r>
          </w:p>
        </w:tc>
        <w:tc>
          <w:tcPr>
            <w:tcW w:w="0" w:type="auto"/>
          </w:tcPr>
          <w:p w14:paraId="3B982D7B" w14:textId="4853D7CA" w:rsidR="00992D63" w:rsidRDefault="00992D63" w:rsidP="00992D63">
            <w:pPr>
              <w:contextualSpacing/>
              <w:jc w:val="both"/>
              <w:rPr>
                <w:rFonts w:ascii="Arial" w:hAnsi="Arial" w:cs="Arial"/>
              </w:rPr>
            </w:pPr>
            <w:r>
              <w:rPr>
                <w:rFonts w:ascii="Arial" w:hAnsi="Arial" w:cs="Arial"/>
              </w:rPr>
              <w:t>0.95</w:t>
            </w:r>
          </w:p>
        </w:tc>
      </w:tr>
      <w:tr w:rsidR="00992D63" w14:paraId="646081E8" w14:textId="77777777" w:rsidTr="004D1FAD">
        <w:tc>
          <w:tcPr>
            <w:tcW w:w="0" w:type="auto"/>
          </w:tcPr>
          <w:p w14:paraId="528BD036" w14:textId="77777777" w:rsidR="00992D63" w:rsidRDefault="00992D63" w:rsidP="00992D63">
            <w:pPr>
              <w:contextualSpacing/>
              <w:jc w:val="both"/>
              <w:rPr>
                <w:rFonts w:ascii="Arial" w:hAnsi="Arial" w:cs="Arial"/>
              </w:rPr>
            </w:pPr>
          </w:p>
        </w:tc>
        <w:tc>
          <w:tcPr>
            <w:tcW w:w="0" w:type="auto"/>
          </w:tcPr>
          <w:p w14:paraId="58BF84E7" w14:textId="77777777" w:rsidR="00992D63" w:rsidRDefault="00992D63" w:rsidP="00992D63">
            <w:pPr>
              <w:contextualSpacing/>
              <w:jc w:val="both"/>
              <w:rPr>
                <w:rFonts w:ascii="Arial" w:hAnsi="Arial" w:cs="Arial"/>
              </w:rPr>
            </w:pPr>
          </w:p>
        </w:tc>
        <w:tc>
          <w:tcPr>
            <w:tcW w:w="0" w:type="auto"/>
          </w:tcPr>
          <w:p w14:paraId="465A713A" w14:textId="77777777" w:rsidR="00992D63" w:rsidRDefault="00992D63" w:rsidP="00992D63">
            <w:pPr>
              <w:contextualSpacing/>
              <w:jc w:val="both"/>
              <w:rPr>
                <w:rFonts w:ascii="Arial" w:hAnsi="Arial" w:cs="Arial"/>
              </w:rPr>
            </w:pPr>
          </w:p>
        </w:tc>
        <w:tc>
          <w:tcPr>
            <w:tcW w:w="0" w:type="auto"/>
          </w:tcPr>
          <w:p w14:paraId="16B699B6" w14:textId="77777777" w:rsidR="00992D63" w:rsidRDefault="00992D63" w:rsidP="00992D63">
            <w:pPr>
              <w:contextualSpacing/>
              <w:jc w:val="both"/>
              <w:rPr>
                <w:rFonts w:ascii="Arial" w:hAnsi="Arial" w:cs="Arial"/>
              </w:rPr>
            </w:pPr>
          </w:p>
        </w:tc>
        <w:tc>
          <w:tcPr>
            <w:tcW w:w="0" w:type="auto"/>
          </w:tcPr>
          <w:p w14:paraId="76339436" w14:textId="538A337A" w:rsidR="00992D63" w:rsidRDefault="00992D63" w:rsidP="00992D63">
            <w:pPr>
              <w:contextualSpacing/>
              <w:jc w:val="both"/>
              <w:rPr>
                <w:rFonts w:ascii="Arial" w:hAnsi="Arial" w:cs="Arial"/>
              </w:rPr>
            </w:pPr>
            <w:r>
              <w:rPr>
                <w:rFonts w:ascii="Arial" w:hAnsi="Arial" w:cs="Arial"/>
              </w:rPr>
              <w:t>ObIR+</w:t>
            </w:r>
          </w:p>
        </w:tc>
        <w:tc>
          <w:tcPr>
            <w:tcW w:w="0" w:type="auto"/>
          </w:tcPr>
          <w:p w14:paraId="33C9C531" w14:textId="77E5BA04" w:rsidR="00992D63" w:rsidRDefault="00992D63" w:rsidP="00992D63">
            <w:pPr>
              <w:contextualSpacing/>
              <w:jc w:val="both"/>
              <w:rPr>
                <w:rFonts w:ascii="Arial" w:hAnsi="Arial" w:cs="Arial"/>
              </w:rPr>
            </w:pPr>
            <w:r>
              <w:rPr>
                <w:rFonts w:ascii="Arial" w:hAnsi="Arial" w:cs="Arial"/>
              </w:rPr>
              <w:t>5.1×10</w:t>
            </w:r>
            <w:r w:rsidRPr="008D3730">
              <w:rPr>
                <w:rFonts w:ascii="Arial" w:hAnsi="Arial" w:cs="Arial"/>
                <w:vertAlign w:val="superscript"/>
              </w:rPr>
              <w:t>-</w:t>
            </w:r>
            <w:r>
              <w:rPr>
                <w:rFonts w:ascii="Arial" w:hAnsi="Arial" w:cs="Arial"/>
                <w:vertAlign w:val="superscript"/>
              </w:rPr>
              <w:t>1</w:t>
            </w:r>
          </w:p>
        </w:tc>
        <w:tc>
          <w:tcPr>
            <w:tcW w:w="0" w:type="auto"/>
          </w:tcPr>
          <w:p w14:paraId="5E9EC017" w14:textId="431E1E78" w:rsidR="00992D63" w:rsidRDefault="00992D63" w:rsidP="00992D63">
            <w:pPr>
              <w:contextualSpacing/>
              <w:jc w:val="both"/>
              <w:rPr>
                <w:rFonts w:ascii="Arial" w:hAnsi="Arial" w:cs="Arial"/>
              </w:rPr>
            </w:pPr>
            <w:r>
              <w:rPr>
                <w:rFonts w:ascii="Arial" w:hAnsi="Arial" w:cs="Arial"/>
              </w:rPr>
              <w:t>0.95</w:t>
            </w:r>
          </w:p>
        </w:tc>
        <w:tc>
          <w:tcPr>
            <w:tcW w:w="0" w:type="auto"/>
          </w:tcPr>
          <w:p w14:paraId="0B3C23A7" w14:textId="7583B489" w:rsidR="00992D63" w:rsidRDefault="00992D63" w:rsidP="00992D63">
            <w:pPr>
              <w:contextualSpacing/>
              <w:jc w:val="both"/>
              <w:rPr>
                <w:rFonts w:ascii="Arial" w:hAnsi="Arial" w:cs="Arial"/>
              </w:rPr>
            </w:pPr>
            <w:r>
              <w:rPr>
                <w:rFonts w:ascii="Arial" w:hAnsi="Arial" w:cs="Arial"/>
              </w:rPr>
              <w:t>0.88</w:t>
            </w:r>
          </w:p>
        </w:tc>
        <w:tc>
          <w:tcPr>
            <w:tcW w:w="0" w:type="auto"/>
          </w:tcPr>
          <w:p w14:paraId="1D30635C" w14:textId="58B1EEE5" w:rsidR="00992D63" w:rsidRDefault="00992D63" w:rsidP="00992D63">
            <w:pPr>
              <w:contextualSpacing/>
              <w:jc w:val="both"/>
              <w:rPr>
                <w:rFonts w:ascii="Arial" w:hAnsi="Arial" w:cs="Arial"/>
              </w:rPr>
            </w:pPr>
            <w:r>
              <w:rPr>
                <w:rFonts w:ascii="Arial" w:hAnsi="Arial" w:cs="Arial"/>
              </w:rPr>
              <w:t>0.92</w:t>
            </w:r>
          </w:p>
        </w:tc>
      </w:tr>
      <w:tr w:rsidR="00992D63" w14:paraId="684ACB5E" w14:textId="77777777" w:rsidTr="004D1FAD">
        <w:tc>
          <w:tcPr>
            <w:tcW w:w="0" w:type="auto"/>
          </w:tcPr>
          <w:p w14:paraId="3A8C4F8E" w14:textId="64F3C061" w:rsidR="00992D63" w:rsidRDefault="00992D63" w:rsidP="00992D63">
            <w:pPr>
              <w:contextualSpacing/>
              <w:jc w:val="both"/>
              <w:rPr>
                <w:rFonts w:ascii="Arial" w:hAnsi="Arial" w:cs="Arial"/>
              </w:rPr>
            </w:pPr>
            <w:r>
              <w:rPr>
                <w:rFonts w:ascii="Arial" w:hAnsi="Arial" w:cs="Arial"/>
              </w:rPr>
              <w:t>Hydroxyundecanoic acid</w:t>
            </w:r>
          </w:p>
        </w:tc>
        <w:tc>
          <w:tcPr>
            <w:tcW w:w="0" w:type="auto"/>
          </w:tcPr>
          <w:p w14:paraId="33D4C285" w14:textId="76282C71" w:rsidR="00992D63" w:rsidRDefault="00992D63" w:rsidP="00992D63">
            <w:pPr>
              <w:contextualSpacing/>
              <w:jc w:val="both"/>
              <w:rPr>
                <w:rFonts w:ascii="Arial" w:hAnsi="Arial" w:cs="Arial"/>
              </w:rPr>
            </w:pPr>
            <w:r>
              <w:rPr>
                <w:rFonts w:ascii="Arial" w:hAnsi="Arial" w:cs="Arial"/>
              </w:rPr>
              <w:t>202.1569</w:t>
            </w:r>
          </w:p>
        </w:tc>
        <w:tc>
          <w:tcPr>
            <w:tcW w:w="0" w:type="auto"/>
          </w:tcPr>
          <w:p w14:paraId="04372A2F" w14:textId="7E3DD7C5" w:rsidR="00992D63" w:rsidRDefault="00992D63" w:rsidP="00992D63">
            <w:pPr>
              <w:contextualSpacing/>
              <w:jc w:val="both"/>
              <w:rPr>
                <w:rFonts w:ascii="Arial" w:hAnsi="Arial" w:cs="Arial"/>
              </w:rPr>
            </w:pPr>
            <w:r>
              <w:rPr>
                <w:rFonts w:ascii="Arial" w:hAnsi="Arial" w:cs="Arial"/>
              </w:rPr>
              <w:t>5.83</w:t>
            </w:r>
          </w:p>
        </w:tc>
        <w:tc>
          <w:tcPr>
            <w:tcW w:w="0" w:type="auto"/>
          </w:tcPr>
          <w:p w14:paraId="5359F396" w14:textId="258B8FFD" w:rsidR="00992D63" w:rsidRDefault="00992D63" w:rsidP="00992D63">
            <w:pPr>
              <w:contextualSpacing/>
              <w:jc w:val="both"/>
              <w:rPr>
                <w:rFonts w:ascii="Arial" w:hAnsi="Arial" w:cs="Arial"/>
              </w:rPr>
            </w:pPr>
            <w:r>
              <w:rPr>
                <w:rFonts w:ascii="Arial" w:hAnsi="Arial" w:cs="Arial"/>
              </w:rPr>
              <w:t>3</w:t>
            </w:r>
          </w:p>
        </w:tc>
        <w:tc>
          <w:tcPr>
            <w:tcW w:w="0" w:type="auto"/>
          </w:tcPr>
          <w:p w14:paraId="3CE2A945" w14:textId="761F9447" w:rsidR="00992D63" w:rsidRDefault="00992D63" w:rsidP="00992D63">
            <w:pPr>
              <w:contextualSpacing/>
              <w:jc w:val="both"/>
              <w:rPr>
                <w:rFonts w:ascii="Arial" w:hAnsi="Arial" w:cs="Arial"/>
              </w:rPr>
            </w:pPr>
            <w:r>
              <w:rPr>
                <w:rFonts w:ascii="Arial" w:hAnsi="Arial" w:cs="Arial"/>
              </w:rPr>
              <w:t>ObIR-</w:t>
            </w:r>
          </w:p>
        </w:tc>
        <w:tc>
          <w:tcPr>
            <w:tcW w:w="0" w:type="auto"/>
          </w:tcPr>
          <w:p w14:paraId="5E84857F" w14:textId="348870EA" w:rsidR="00992D63" w:rsidRDefault="00992D63" w:rsidP="00992D63">
            <w:pPr>
              <w:contextualSpacing/>
              <w:jc w:val="both"/>
              <w:rPr>
                <w:rFonts w:ascii="Arial" w:hAnsi="Arial" w:cs="Arial"/>
              </w:rPr>
            </w:pPr>
            <w:r>
              <w:rPr>
                <w:rFonts w:ascii="Arial" w:hAnsi="Arial" w:cs="Arial"/>
              </w:rPr>
              <w:t>7.3</w:t>
            </w:r>
            <w:r w:rsidRPr="007871D6">
              <w:rPr>
                <w:rFonts w:ascii="Arial" w:hAnsi="Arial" w:cs="Arial"/>
              </w:rPr>
              <w:t>×10</w:t>
            </w:r>
            <w:r w:rsidRPr="007871D6">
              <w:rPr>
                <w:rFonts w:ascii="Arial" w:hAnsi="Arial" w:cs="Arial"/>
                <w:vertAlign w:val="superscript"/>
              </w:rPr>
              <w:t>-</w:t>
            </w:r>
            <w:r>
              <w:rPr>
                <w:rFonts w:ascii="Arial" w:hAnsi="Arial" w:cs="Arial"/>
                <w:vertAlign w:val="superscript"/>
              </w:rPr>
              <w:t>3</w:t>
            </w:r>
          </w:p>
        </w:tc>
        <w:tc>
          <w:tcPr>
            <w:tcW w:w="0" w:type="auto"/>
          </w:tcPr>
          <w:p w14:paraId="1D023347" w14:textId="71608411" w:rsidR="00992D63" w:rsidRDefault="00992D63" w:rsidP="00992D63">
            <w:pPr>
              <w:contextualSpacing/>
              <w:jc w:val="both"/>
              <w:rPr>
                <w:rFonts w:ascii="Arial" w:hAnsi="Arial" w:cs="Arial"/>
              </w:rPr>
            </w:pPr>
            <w:r>
              <w:rPr>
                <w:rFonts w:ascii="Arial" w:hAnsi="Arial" w:cs="Arial"/>
              </w:rPr>
              <w:t>0.73</w:t>
            </w:r>
          </w:p>
        </w:tc>
        <w:tc>
          <w:tcPr>
            <w:tcW w:w="0" w:type="auto"/>
          </w:tcPr>
          <w:p w14:paraId="7875F1F9" w14:textId="1EB76FD2" w:rsidR="00992D63" w:rsidRDefault="00992D63" w:rsidP="00992D63">
            <w:pPr>
              <w:contextualSpacing/>
              <w:jc w:val="both"/>
              <w:rPr>
                <w:rFonts w:ascii="Arial" w:hAnsi="Arial" w:cs="Arial"/>
              </w:rPr>
            </w:pPr>
            <w:r>
              <w:rPr>
                <w:rFonts w:ascii="Arial" w:hAnsi="Arial" w:cs="Arial"/>
              </w:rPr>
              <w:t>0.46*</w:t>
            </w:r>
          </w:p>
        </w:tc>
        <w:tc>
          <w:tcPr>
            <w:tcW w:w="0" w:type="auto"/>
          </w:tcPr>
          <w:p w14:paraId="5FD0CCB9" w14:textId="7E4997A3" w:rsidR="00992D63" w:rsidRDefault="00992D63" w:rsidP="00992D63">
            <w:pPr>
              <w:contextualSpacing/>
              <w:jc w:val="both"/>
              <w:rPr>
                <w:rFonts w:ascii="Arial" w:hAnsi="Arial" w:cs="Arial"/>
              </w:rPr>
            </w:pPr>
            <w:r>
              <w:rPr>
                <w:rFonts w:ascii="Arial" w:hAnsi="Arial" w:cs="Arial"/>
              </w:rPr>
              <w:t>0.62</w:t>
            </w:r>
          </w:p>
        </w:tc>
      </w:tr>
      <w:tr w:rsidR="00992D63" w14:paraId="34C529FD" w14:textId="77777777" w:rsidTr="004D1FAD">
        <w:tc>
          <w:tcPr>
            <w:tcW w:w="0" w:type="auto"/>
          </w:tcPr>
          <w:p w14:paraId="1868C026" w14:textId="77777777" w:rsidR="00992D63" w:rsidRDefault="00992D63" w:rsidP="00992D63">
            <w:pPr>
              <w:contextualSpacing/>
              <w:jc w:val="both"/>
              <w:rPr>
                <w:rFonts w:ascii="Arial" w:hAnsi="Arial" w:cs="Arial"/>
              </w:rPr>
            </w:pPr>
          </w:p>
        </w:tc>
        <w:tc>
          <w:tcPr>
            <w:tcW w:w="0" w:type="auto"/>
          </w:tcPr>
          <w:p w14:paraId="05A033F8" w14:textId="77777777" w:rsidR="00992D63" w:rsidRDefault="00992D63" w:rsidP="00992D63">
            <w:pPr>
              <w:contextualSpacing/>
              <w:jc w:val="both"/>
              <w:rPr>
                <w:rFonts w:ascii="Arial" w:hAnsi="Arial" w:cs="Arial"/>
              </w:rPr>
            </w:pPr>
          </w:p>
        </w:tc>
        <w:tc>
          <w:tcPr>
            <w:tcW w:w="0" w:type="auto"/>
          </w:tcPr>
          <w:p w14:paraId="6DF6737A" w14:textId="77777777" w:rsidR="00992D63" w:rsidRDefault="00992D63" w:rsidP="00992D63">
            <w:pPr>
              <w:contextualSpacing/>
              <w:jc w:val="both"/>
              <w:rPr>
                <w:rFonts w:ascii="Arial" w:hAnsi="Arial" w:cs="Arial"/>
              </w:rPr>
            </w:pPr>
          </w:p>
        </w:tc>
        <w:tc>
          <w:tcPr>
            <w:tcW w:w="0" w:type="auto"/>
          </w:tcPr>
          <w:p w14:paraId="22B90CFA" w14:textId="77777777" w:rsidR="00992D63" w:rsidRDefault="00992D63" w:rsidP="00992D63">
            <w:pPr>
              <w:contextualSpacing/>
              <w:jc w:val="both"/>
              <w:rPr>
                <w:rFonts w:ascii="Arial" w:hAnsi="Arial" w:cs="Arial"/>
              </w:rPr>
            </w:pPr>
          </w:p>
        </w:tc>
        <w:tc>
          <w:tcPr>
            <w:tcW w:w="0" w:type="auto"/>
          </w:tcPr>
          <w:p w14:paraId="30339DD3" w14:textId="684B4BF0" w:rsidR="00992D63" w:rsidRDefault="00992D63" w:rsidP="00992D63">
            <w:pPr>
              <w:contextualSpacing/>
              <w:jc w:val="both"/>
              <w:rPr>
                <w:rFonts w:ascii="Arial" w:hAnsi="Arial" w:cs="Arial"/>
              </w:rPr>
            </w:pPr>
            <w:r>
              <w:rPr>
                <w:rFonts w:ascii="Arial" w:hAnsi="Arial" w:cs="Arial"/>
              </w:rPr>
              <w:t>ObIR+</w:t>
            </w:r>
          </w:p>
        </w:tc>
        <w:tc>
          <w:tcPr>
            <w:tcW w:w="0" w:type="auto"/>
          </w:tcPr>
          <w:p w14:paraId="473A7AAC" w14:textId="2BAD1C9E" w:rsidR="00992D63" w:rsidRDefault="00992D63" w:rsidP="00992D63">
            <w:pPr>
              <w:contextualSpacing/>
              <w:jc w:val="both"/>
              <w:rPr>
                <w:rFonts w:ascii="Arial" w:hAnsi="Arial" w:cs="Arial"/>
              </w:rPr>
            </w:pPr>
            <w:r>
              <w:rPr>
                <w:rFonts w:ascii="Arial" w:hAnsi="Arial" w:cs="Arial"/>
              </w:rPr>
              <w:t>1.9</w:t>
            </w:r>
            <w:r w:rsidRPr="007871D6">
              <w:rPr>
                <w:rFonts w:ascii="Arial" w:hAnsi="Arial" w:cs="Arial"/>
              </w:rPr>
              <w:t>×10</w:t>
            </w:r>
            <w:r w:rsidRPr="007871D6">
              <w:rPr>
                <w:rFonts w:ascii="Arial" w:hAnsi="Arial" w:cs="Arial"/>
                <w:vertAlign w:val="superscript"/>
              </w:rPr>
              <w:t>-</w:t>
            </w:r>
            <w:r>
              <w:rPr>
                <w:rFonts w:ascii="Arial" w:hAnsi="Arial" w:cs="Arial"/>
                <w:vertAlign w:val="superscript"/>
              </w:rPr>
              <w:t>4</w:t>
            </w:r>
          </w:p>
        </w:tc>
        <w:tc>
          <w:tcPr>
            <w:tcW w:w="0" w:type="auto"/>
          </w:tcPr>
          <w:p w14:paraId="2980FC37" w14:textId="2B2F987D" w:rsidR="00992D63" w:rsidRDefault="00992D63" w:rsidP="00992D63">
            <w:pPr>
              <w:contextualSpacing/>
              <w:jc w:val="both"/>
              <w:rPr>
                <w:rFonts w:ascii="Arial" w:hAnsi="Arial" w:cs="Arial"/>
              </w:rPr>
            </w:pPr>
            <w:r>
              <w:rPr>
                <w:rFonts w:ascii="Arial" w:hAnsi="Arial" w:cs="Arial"/>
              </w:rPr>
              <w:t>0.73*</w:t>
            </w:r>
          </w:p>
        </w:tc>
        <w:tc>
          <w:tcPr>
            <w:tcW w:w="0" w:type="auto"/>
          </w:tcPr>
          <w:p w14:paraId="54589AC1" w14:textId="5BF9CB00" w:rsidR="00992D63" w:rsidRDefault="00992D63" w:rsidP="00992D63">
            <w:pPr>
              <w:contextualSpacing/>
              <w:jc w:val="both"/>
              <w:rPr>
                <w:rFonts w:ascii="Arial" w:hAnsi="Arial" w:cs="Arial"/>
              </w:rPr>
            </w:pPr>
            <w:r>
              <w:rPr>
                <w:rFonts w:ascii="Arial" w:hAnsi="Arial" w:cs="Arial"/>
              </w:rPr>
              <w:t>0.68*</w:t>
            </w:r>
          </w:p>
        </w:tc>
        <w:tc>
          <w:tcPr>
            <w:tcW w:w="0" w:type="auto"/>
          </w:tcPr>
          <w:p w14:paraId="6635B09B" w14:textId="18EDA5CE" w:rsidR="00992D63" w:rsidRDefault="00992D63" w:rsidP="00992D63">
            <w:pPr>
              <w:contextualSpacing/>
              <w:jc w:val="both"/>
              <w:rPr>
                <w:rFonts w:ascii="Arial" w:hAnsi="Arial" w:cs="Arial"/>
              </w:rPr>
            </w:pPr>
            <w:r>
              <w:rPr>
                <w:rFonts w:ascii="Arial" w:hAnsi="Arial" w:cs="Arial"/>
              </w:rPr>
              <w:t>0.93</w:t>
            </w:r>
          </w:p>
        </w:tc>
      </w:tr>
      <w:tr w:rsidR="00992D63" w14:paraId="793CA499" w14:textId="77777777" w:rsidTr="004D1FAD">
        <w:tc>
          <w:tcPr>
            <w:tcW w:w="0" w:type="auto"/>
          </w:tcPr>
          <w:p w14:paraId="0AE8962C" w14:textId="5639FB2B" w:rsidR="00992D63" w:rsidRDefault="00992D63" w:rsidP="00992D63">
            <w:pPr>
              <w:contextualSpacing/>
              <w:jc w:val="both"/>
              <w:rPr>
                <w:rFonts w:ascii="Arial" w:hAnsi="Arial" w:cs="Arial"/>
              </w:rPr>
            </w:pPr>
            <w:r>
              <w:rPr>
                <w:rFonts w:ascii="Arial" w:hAnsi="Arial" w:cs="Arial"/>
              </w:rPr>
              <w:t>3-Hydroxylauric acid</w:t>
            </w:r>
          </w:p>
        </w:tc>
        <w:tc>
          <w:tcPr>
            <w:tcW w:w="0" w:type="auto"/>
          </w:tcPr>
          <w:p w14:paraId="17D5BF7F" w14:textId="0965743F" w:rsidR="00992D63" w:rsidRDefault="00992D63" w:rsidP="00992D63">
            <w:pPr>
              <w:contextualSpacing/>
              <w:jc w:val="both"/>
              <w:rPr>
                <w:rFonts w:ascii="Arial" w:hAnsi="Arial" w:cs="Arial"/>
              </w:rPr>
            </w:pPr>
            <w:r>
              <w:rPr>
                <w:rFonts w:ascii="Arial" w:hAnsi="Arial" w:cs="Arial"/>
              </w:rPr>
              <w:t>216.1725</w:t>
            </w:r>
          </w:p>
        </w:tc>
        <w:tc>
          <w:tcPr>
            <w:tcW w:w="0" w:type="auto"/>
          </w:tcPr>
          <w:p w14:paraId="7E2036BC" w14:textId="14293D47" w:rsidR="00992D63" w:rsidRDefault="00992D63" w:rsidP="00992D63">
            <w:pPr>
              <w:contextualSpacing/>
              <w:jc w:val="both"/>
              <w:rPr>
                <w:rFonts w:ascii="Arial" w:hAnsi="Arial" w:cs="Arial"/>
              </w:rPr>
            </w:pPr>
            <w:r>
              <w:rPr>
                <w:rFonts w:ascii="Arial" w:hAnsi="Arial" w:cs="Arial"/>
              </w:rPr>
              <w:t>6.16</w:t>
            </w:r>
          </w:p>
        </w:tc>
        <w:tc>
          <w:tcPr>
            <w:tcW w:w="0" w:type="auto"/>
          </w:tcPr>
          <w:p w14:paraId="34E0D511" w14:textId="0D207C9A" w:rsidR="00992D63" w:rsidRDefault="00992D63" w:rsidP="00992D63">
            <w:pPr>
              <w:contextualSpacing/>
              <w:jc w:val="both"/>
              <w:rPr>
                <w:rFonts w:ascii="Arial" w:hAnsi="Arial" w:cs="Arial"/>
              </w:rPr>
            </w:pPr>
            <w:r>
              <w:rPr>
                <w:rFonts w:ascii="Arial" w:hAnsi="Arial" w:cs="Arial"/>
              </w:rPr>
              <w:t>1</w:t>
            </w:r>
          </w:p>
        </w:tc>
        <w:tc>
          <w:tcPr>
            <w:tcW w:w="0" w:type="auto"/>
          </w:tcPr>
          <w:p w14:paraId="305AAFF0" w14:textId="3258CF14" w:rsidR="00992D63" w:rsidRDefault="00992D63" w:rsidP="00992D63">
            <w:pPr>
              <w:contextualSpacing/>
              <w:jc w:val="both"/>
              <w:rPr>
                <w:rFonts w:ascii="Arial" w:hAnsi="Arial" w:cs="Arial"/>
              </w:rPr>
            </w:pPr>
            <w:r>
              <w:rPr>
                <w:rFonts w:ascii="Arial" w:hAnsi="Arial" w:cs="Arial"/>
              </w:rPr>
              <w:t>ObIR-</w:t>
            </w:r>
          </w:p>
        </w:tc>
        <w:tc>
          <w:tcPr>
            <w:tcW w:w="0" w:type="auto"/>
          </w:tcPr>
          <w:p w14:paraId="221C5DF6" w14:textId="140CEF69" w:rsidR="00992D63" w:rsidRDefault="00992D63" w:rsidP="00992D63">
            <w:pPr>
              <w:contextualSpacing/>
              <w:jc w:val="both"/>
              <w:rPr>
                <w:rFonts w:ascii="Arial" w:hAnsi="Arial" w:cs="Arial"/>
              </w:rPr>
            </w:pPr>
            <w:r>
              <w:rPr>
                <w:rFonts w:ascii="Arial" w:hAnsi="Arial" w:cs="Arial"/>
              </w:rPr>
              <w:t>1.</w:t>
            </w:r>
            <w:r w:rsidRPr="00A420B9">
              <w:rPr>
                <w:rFonts w:ascii="Arial" w:hAnsi="Arial" w:cs="Arial"/>
              </w:rPr>
              <w:t>1×10</w:t>
            </w:r>
            <w:r w:rsidRPr="00A420B9">
              <w:rPr>
                <w:rFonts w:ascii="Arial" w:hAnsi="Arial" w:cs="Arial"/>
                <w:vertAlign w:val="superscript"/>
              </w:rPr>
              <w:t>-</w:t>
            </w:r>
            <w:r>
              <w:rPr>
                <w:rFonts w:ascii="Arial" w:hAnsi="Arial" w:cs="Arial"/>
                <w:vertAlign w:val="superscript"/>
              </w:rPr>
              <w:t>8</w:t>
            </w:r>
          </w:p>
        </w:tc>
        <w:tc>
          <w:tcPr>
            <w:tcW w:w="0" w:type="auto"/>
          </w:tcPr>
          <w:p w14:paraId="354D5CB1" w14:textId="4F494B03" w:rsidR="00992D63" w:rsidRDefault="00992D63" w:rsidP="00992D63">
            <w:pPr>
              <w:contextualSpacing/>
              <w:jc w:val="both"/>
              <w:rPr>
                <w:rFonts w:ascii="Arial" w:hAnsi="Arial" w:cs="Arial"/>
              </w:rPr>
            </w:pPr>
            <w:r>
              <w:rPr>
                <w:rFonts w:ascii="Arial" w:hAnsi="Arial" w:cs="Arial"/>
              </w:rPr>
              <w:t>0.35*</w:t>
            </w:r>
          </w:p>
        </w:tc>
        <w:tc>
          <w:tcPr>
            <w:tcW w:w="0" w:type="auto"/>
          </w:tcPr>
          <w:p w14:paraId="73E9C039" w14:textId="49CF90F3" w:rsidR="00992D63" w:rsidRDefault="00992D63" w:rsidP="00992D63">
            <w:pPr>
              <w:contextualSpacing/>
              <w:jc w:val="both"/>
              <w:rPr>
                <w:rFonts w:ascii="Arial" w:hAnsi="Arial" w:cs="Arial"/>
              </w:rPr>
            </w:pPr>
            <w:r>
              <w:rPr>
                <w:rFonts w:ascii="Arial" w:hAnsi="Arial" w:cs="Arial"/>
              </w:rPr>
              <w:t>0.31*</w:t>
            </w:r>
          </w:p>
        </w:tc>
        <w:tc>
          <w:tcPr>
            <w:tcW w:w="0" w:type="auto"/>
          </w:tcPr>
          <w:p w14:paraId="69804750" w14:textId="3AF89278" w:rsidR="00992D63" w:rsidRDefault="00992D63" w:rsidP="00992D63">
            <w:pPr>
              <w:contextualSpacing/>
              <w:jc w:val="both"/>
              <w:rPr>
                <w:rFonts w:ascii="Arial" w:hAnsi="Arial" w:cs="Arial"/>
              </w:rPr>
            </w:pPr>
            <w:r>
              <w:rPr>
                <w:rFonts w:ascii="Arial" w:hAnsi="Arial" w:cs="Arial"/>
              </w:rPr>
              <w:t>0.89*</w:t>
            </w:r>
          </w:p>
        </w:tc>
      </w:tr>
      <w:tr w:rsidR="00992D63" w14:paraId="1A4A4767" w14:textId="77777777" w:rsidTr="004D1FAD">
        <w:tc>
          <w:tcPr>
            <w:tcW w:w="0" w:type="auto"/>
          </w:tcPr>
          <w:p w14:paraId="268367F0" w14:textId="77777777" w:rsidR="00992D63" w:rsidRDefault="00992D63" w:rsidP="00992D63">
            <w:pPr>
              <w:contextualSpacing/>
              <w:jc w:val="both"/>
              <w:rPr>
                <w:rFonts w:ascii="Arial" w:hAnsi="Arial" w:cs="Arial"/>
              </w:rPr>
            </w:pPr>
          </w:p>
        </w:tc>
        <w:tc>
          <w:tcPr>
            <w:tcW w:w="0" w:type="auto"/>
          </w:tcPr>
          <w:p w14:paraId="1A371A76" w14:textId="77777777" w:rsidR="00992D63" w:rsidRDefault="00992D63" w:rsidP="00992D63">
            <w:pPr>
              <w:contextualSpacing/>
              <w:jc w:val="both"/>
              <w:rPr>
                <w:rFonts w:ascii="Arial" w:hAnsi="Arial" w:cs="Arial"/>
              </w:rPr>
            </w:pPr>
          </w:p>
        </w:tc>
        <w:tc>
          <w:tcPr>
            <w:tcW w:w="0" w:type="auto"/>
          </w:tcPr>
          <w:p w14:paraId="4EFEE427" w14:textId="77777777" w:rsidR="00992D63" w:rsidRDefault="00992D63" w:rsidP="00992D63">
            <w:pPr>
              <w:contextualSpacing/>
              <w:jc w:val="both"/>
              <w:rPr>
                <w:rFonts w:ascii="Arial" w:hAnsi="Arial" w:cs="Arial"/>
              </w:rPr>
            </w:pPr>
          </w:p>
        </w:tc>
        <w:tc>
          <w:tcPr>
            <w:tcW w:w="0" w:type="auto"/>
          </w:tcPr>
          <w:p w14:paraId="23838A5B" w14:textId="77777777" w:rsidR="00992D63" w:rsidRDefault="00992D63" w:rsidP="00992D63">
            <w:pPr>
              <w:contextualSpacing/>
              <w:jc w:val="both"/>
              <w:rPr>
                <w:rFonts w:ascii="Arial" w:hAnsi="Arial" w:cs="Arial"/>
              </w:rPr>
            </w:pPr>
          </w:p>
        </w:tc>
        <w:tc>
          <w:tcPr>
            <w:tcW w:w="0" w:type="auto"/>
          </w:tcPr>
          <w:p w14:paraId="085F84E7" w14:textId="6D17D76A" w:rsidR="00992D63" w:rsidRDefault="00992D63" w:rsidP="00992D63">
            <w:pPr>
              <w:contextualSpacing/>
              <w:jc w:val="both"/>
              <w:rPr>
                <w:rFonts w:ascii="Arial" w:hAnsi="Arial" w:cs="Arial"/>
              </w:rPr>
            </w:pPr>
            <w:r>
              <w:rPr>
                <w:rFonts w:ascii="Arial" w:hAnsi="Arial" w:cs="Arial"/>
              </w:rPr>
              <w:t>ObIR+</w:t>
            </w:r>
          </w:p>
        </w:tc>
        <w:tc>
          <w:tcPr>
            <w:tcW w:w="0" w:type="auto"/>
          </w:tcPr>
          <w:p w14:paraId="537A3C1A" w14:textId="46AFE4D5" w:rsidR="00992D63" w:rsidRDefault="00992D63" w:rsidP="00992D63">
            <w:pPr>
              <w:contextualSpacing/>
              <w:jc w:val="both"/>
              <w:rPr>
                <w:rFonts w:ascii="Arial" w:hAnsi="Arial" w:cs="Arial"/>
              </w:rPr>
            </w:pPr>
            <w:r>
              <w:rPr>
                <w:rFonts w:ascii="Arial" w:hAnsi="Arial" w:cs="Arial"/>
              </w:rPr>
              <w:t>3</w:t>
            </w:r>
            <w:r w:rsidRPr="00A420B9">
              <w:rPr>
                <w:rFonts w:ascii="Arial" w:hAnsi="Arial" w:cs="Arial"/>
              </w:rPr>
              <w:t>.</w:t>
            </w:r>
            <w:r>
              <w:rPr>
                <w:rFonts w:ascii="Arial" w:hAnsi="Arial" w:cs="Arial"/>
              </w:rPr>
              <w:t>4</w:t>
            </w:r>
            <w:r w:rsidRPr="00A420B9">
              <w:rPr>
                <w:rFonts w:ascii="Arial" w:hAnsi="Arial" w:cs="Arial"/>
              </w:rPr>
              <w:t>×10</w:t>
            </w:r>
            <w:r w:rsidRPr="00A420B9">
              <w:rPr>
                <w:rFonts w:ascii="Arial" w:hAnsi="Arial" w:cs="Arial"/>
                <w:vertAlign w:val="superscript"/>
              </w:rPr>
              <w:t>-</w:t>
            </w:r>
            <w:r>
              <w:rPr>
                <w:rFonts w:ascii="Arial" w:hAnsi="Arial" w:cs="Arial"/>
                <w:vertAlign w:val="superscript"/>
              </w:rPr>
              <w:t>16</w:t>
            </w:r>
          </w:p>
        </w:tc>
        <w:tc>
          <w:tcPr>
            <w:tcW w:w="0" w:type="auto"/>
          </w:tcPr>
          <w:p w14:paraId="13609567" w14:textId="64EAABCC" w:rsidR="00992D63" w:rsidRDefault="00992D63" w:rsidP="00992D63">
            <w:pPr>
              <w:contextualSpacing/>
              <w:jc w:val="both"/>
              <w:rPr>
                <w:rFonts w:ascii="Arial" w:hAnsi="Arial" w:cs="Arial"/>
              </w:rPr>
            </w:pPr>
            <w:r>
              <w:rPr>
                <w:rFonts w:ascii="Arial" w:hAnsi="Arial" w:cs="Arial"/>
              </w:rPr>
              <w:t>0.40*</w:t>
            </w:r>
          </w:p>
        </w:tc>
        <w:tc>
          <w:tcPr>
            <w:tcW w:w="0" w:type="auto"/>
          </w:tcPr>
          <w:p w14:paraId="7B504FBB" w14:textId="19CDAAF2" w:rsidR="00992D63" w:rsidRDefault="00992D63" w:rsidP="00992D63">
            <w:pPr>
              <w:contextualSpacing/>
              <w:jc w:val="both"/>
              <w:rPr>
                <w:rFonts w:ascii="Arial" w:hAnsi="Arial" w:cs="Arial"/>
              </w:rPr>
            </w:pPr>
            <w:r>
              <w:rPr>
                <w:rFonts w:ascii="Arial" w:hAnsi="Arial" w:cs="Arial"/>
              </w:rPr>
              <w:t>0.37*</w:t>
            </w:r>
          </w:p>
        </w:tc>
        <w:tc>
          <w:tcPr>
            <w:tcW w:w="0" w:type="auto"/>
          </w:tcPr>
          <w:p w14:paraId="530FA56E" w14:textId="0223C6BB" w:rsidR="00992D63" w:rsidRDefault="00992D63" w:rsidP="00992D63">
            <w:pPr>
              <w:contextualSpacing/>
              <w:jc w:val="both"/>
              <w:rPr>
                <w:rFonts w:ascii="Arial" w:hAnsi="Arial" w:cs="Arial"/>
              </w:rPr>
            </w:pPr>
            <w:r>
              <w:rPr>
                <w:rFonts w:ascii="Arial" w:hAnsi="Arial" w:cs="Arial"/>
              </w:rPr>
              <w:t>0.92</w:t>
            </w:r>
          </w:p>
        </w:tc>
      </w:tr>
      <w:tr w:rsidR="00992D63" w14:paraId="3D07F6E0" w14:textId="77777777" w:rsidTr="004D1FAD">
        <w:tc>
          <w:tcPr>
            <w:tcW w:w="0" w:type="auto"/>
          </w:tcPr>
          <w:p w14:paraId="2EA1F71C" w14:textId="11CB01F5" w:rsidR="00992D63" w:rsidRDefault="00992D63" w:rsidP="00992D63">
            <w:pPr>
              <w:contextualSpacing/>
              <w:jc w:val="both"/>
              <w:rPr>
                <w:rFonts w:ascii="Arial" w:hAnsi="Arial" w:cs="Arial"/>
              </w:rPr>
            </w:pPr>
            <w:r>
              <w:rPr>
                <w:rFonts w:ascii="Arial" w:hAnsi="Arial" w:cs="Arial"/>
              </w:rPr>
              <w:t>Hydroxylauric acid isomer</w:t>
            </w:r>
          </w:p>
        </w:tc>
        <w:tc>
          <w:tcPr>
            <w:tcW w:w="0" w:type="auto"/>
          </w:tcPr>
          <w:p w14:paraId="1691CBF6" w14:textId="20B8C677" w:rsidR="00992D63" w:rsidRDefault="00992D63" w:rsidP="00992D63">
            <w:pPr>
              <w:contextualSpacing/>
              <w:jc w:val="both"/>
              <w:rPr>
                <w:rFonts w:ascii="Arial" w:hAnsi="Arial" w:cs="Arial"/>
              </w:rPr>
            </w:pPr>
            <w:r>
              <w:rPr>
                <w:rFonts w:ascii="Arial" w:hAnsi="Arial" w:cs="Arial"/>
              </w:rPr>
              <w:t>216.1725</w:t>
            </w:r>
          </w:p>
        </w:tc>
        <w:tc>
          <w:tcPr>
            <w:tcW w:w="0" w:type="auto"/>
          </w:tcPr>
          <w:p w14:paraId="724A4739" w14:textId="6BA27667" w:rsidR="00992D63" w:rsidRDefault="00992D63" w:rsidP="00992D63">
            <w:pPr>
              <w:contextualSpacing/>
              <w:jc w:val="both"/>
              <w:rPr>
                <w:rFonts w:ascii="Arial" w:hAnsi="Arial" w:cs="Arial"/>
              </w:rPr>
            </w:pPr>
            <w:r>
              <w:rPr>
                <w:rFonts w:ascii="Arial" w:hAnsi="Arial" w:cs="Arial"/>
              </w:rPr>
              <w:t>5.98</w:t>
            </w:r>
          </w:p>
        </w:tc>
        <w:tc>
          <w:tcPr>
            <w:tcW w:w="0" w:type="auto"/>
          </w:tcPr>
          <w:p w14:paraId="269B5204" w14:textId="52A54FF1" w:rsidR="00992D63" w:rsidRDefault="00992D63" w:rsidP="00992D63">
            <w:pPr>
              <w:contextualSpacing/>
              <w:jc w:val="both"/>
              <w:rPr>
                <w:rFonts w:ascii="Arial" w:hAnsi="Arial" w:cs="Arial"/>
              </w:rPr>
            </w:pPr>
            <w:r>
              <w:rPr>
                <w:rFonts w:ascii="Arial" w:hAnsi="Arial" w:cs="Arial"/>
              </w:rPr>
              <w:t>3</w:t>
            </w:r>
          </w:p>
        </w:tc>
        <w:tc>
          <w:tcPr>
            <w:tcW w:w="0" w:type="auto"/>
          </w:tcPr>
          <w:p w14:paraId="2FA6241E" w14:textId="2AF8BA93" w:rsidR="00992D63" w:rsidRDefault="00992D63" w:rsidP="00992D63">
            <w:pPr>
              <w:contextualSpacing/>
              <w:jc w:val="both"/>
              <w:rPr>
                <w:rFonts w:ascii="Arial" w:hAnsi="Arial" w:cs="Arial"/>
              </w:rPr>
            </w:pPr>
            <w:r>
              <w:rPr>
                <w:rFonts w:ascii="Arial" w:hAnsi="Arial" w:cs="Arial"/>
              </w:rPr>
              <w:t>ObIR-</w:t>
            </w:r>
          </w:p>
        </w:tc>
        <w:tc>
          <w:tcPr>
            <w:tcW w:w="0" w:type="auto"/>
          </w:tcPr>
          <w:p w14:paraId="13C46360" w14:textId="231A7411" w:rsidR="00992D63" w:rsidRDefault="00992D63" w:rsidP="00992D63">
            <w:pPr>
              <w:contextualSpacing/>
              <w:jc w:val="both"/>
              <w:rPr>
                <w:rFonts w:ascii="Arial" w:hAnsi="Arial" w:cs="Arial"/>
              </w:rPr>
            </w:pPr>
            <w:r>
              <w:rPr>
                <w:rFonts w:ascii="Arial" w:hAnsi="Arial" w:cs="Arial"/>
              </w:rPr>
              <w:t>9.3</w:t>
            </w:r>
            <w:r w:rsidRPr="00A420B9">
              <w:rPr>
                <w:rFonts w:ascii="Arial" w:hAnsi="Arial" w:cs="Arial"/>
              </w:rPr>
              <w:t>×10</w:t>
            </w:r>
            <w:r w:rsidRPr="00A420B9">
              <w:rPr>
                <w:rFonts w:ascii="Arial" w:hAnsi="Arial" w:cs="Arial"/>
                <w:vertAlign w:val="superscript"/>
              </w:rPr>
              <w:t>-</w:t>
            </w:r>
            <w:r>
              <w:rPr>
                <w:rFonts w:ascii="Arial" w:hAnsi="Arial" w:cs="Arial"/>
                <w:vertAlign w:val="superscript"/>
              </w:rPr>
              <w:t>3</w:t>
            </w:r>
          </w:p>
        </w:tc>
        <w:tc>
          <w:tcPr>
            <w:tcW w:w="0" w:type="auto"/>
          </w:tcPr>
          <w:p w14:paraId="7025107F" w14:textId="48E381C6" w:rsidR="00992D63" w:rsidRDefault="00992D63" w:rsidP="00992D63">
            <w:pPr>
              <w:contextualSpacing/>
              <w:jc w:val="both"/>
              <w:rPr>
                <w:rFonts w:ascii="Arial" w:hAnsi="Arial" w:cs="Arial"/>
              </w:rPr>
            </w:pPr>
            <w:r>
              <w:rPr>
                <w:rFonts w:ascii="Arial" w:hAnsi="Arial" w:cs="Arial"/>
              </w:rPr>
              <w:t>0.83*</w:t>
            </w:r>
          </w:p>
        </w:tc>
        <w:tc>
          <w:tcPr>
            <w:tcW w:w="0" w:type="auto"/>
          </w:tcPr>
          <w:p w14:paraId="58F6C1EF" w14:textId="5AF65B59" w:rsidR="00992D63" w:rsidRDefault="00992D63" w:rsidP="00992D63">
            <w:pPr>
              <w:contextualSpacing/>
              <w:jc w:val="both"/>
              <w:rPr>
                <w:rFonts w:ascii="Arial" w:hAnsi="Arial" w:cs="Arial"/>
              </w:rPr>
            </w:pPr>
            <w:r>
              <w:rPr>
                <w:rFonts w:ascii="Arial" w:hAnsi="Arial" w:cs="Arial"/>
              </w:rPr>
              <w:t>0.78*</w:t>
            </w:r>
          </w:p>
        </w:tc>
        <w:tc>
          <w:tcPr>
            <w:tcW w:w="0" w:type="auto"/>
          </w:tcPr>
          <w:p w14:paraId="0D7AD9F3" w14:textId="381B5E0B" w:rsidR="00992D63" w:rsidRDefault="00992D63" w:rsidP="00992D63">
            <w:pPr>
              <w:contextualSpacing/>
              <w:jc w:val="both"/>
              <w:rPr>
                <w:rFonts w:ascii="Arial" w:hAnsi="Arial" w:cs="Arial"/>
              </w:rPr>
            </w:pPr>
            <w:r>
              <w:rPr>
                <w:rFonts w:ascii="Arial" w:hAnsi="Arial" w:cs="Arial"/>
              </w:rPr>
              <w:t>0.95</w:t>
            </w:r>
          </w:p>
        </w:tc>
      </w:tr>
      <w:tr w:rsidR="00992D63" w14:paraId="64399839" w14:textId="77777777" w:rsidTr="004D1FAD">
        <w:tc>
          <w:tcPr>
            <w:tcW w:w="0" w:type="auto"/>
          </w:tcPr>
          <w:p w14:paraId="7596C0AB" w14:textId="77777777" w:rsidR="00992D63" w:rsidRDefault="00992D63" w:rsidP="00992D63">
            <w:pPr>
              <w:contextualSpacing/>
              <w:jc w:val="both"/>
              <w:rPr>
                <w:rFonts w:ascii="Arial" w:hAnsi="Arial" w:cs="Arial"/>
              </w:rPr>
            </w:pPr>
          </w:p>
        </w:tc>
        <w:tc>
          <w:tcPr>
            <w:tcW w:w="0" w:type="auto"/>
          </w:tcPr>
          <w:p w14:paraId="336A6366" w14:textId="77777777" w:rsidR="00992D63" w:rsidRDefault="00992D63" w:rsidP="00992D63">
            <w:pPr>
              <w:contextualSpacing/>
              <w:jc w:val="both"/>
              <w:rPr>
                <w:rFonts w:ascii="Arial" w:hAnsi="Arial" w:cs="Arial"/>
              </w:rPr>
            </w:pPr>
          </w:p>
        </w:tc>
        <w:tc>
          <w:tcPr>
            <w:tcW w:w="0" w:type="auto"/>
          </w:tcPr>
          <w:p w14:paraId="1373FC86" w14:textId="77777777" w:rsidR="00992D63" w:rsidRDefault="00992D63" w:rsidP="00992D63">
            <w:pPr>
              <w:contextualSpacing/>
              <w:jc w:val="both"/>
              <w:rPr>
                <w:rFonts w:ascii="Arial" w:hAnsi="Arial" w:cs="Arial"/>
              </w:rPr>
            </w:pPr>
          </w:p>
        </w:tc>
        <w:tc>
          <w:tcPr>
            <w:tcW w:w="0" w:type="auto"/>
          </w:tcPr>
          <w:p w14:paraId="63AB6A8F" w14:textId="77777777" w:rsidR="00992D63" w:rsidRDefault="00992D63" w:rsidP="00992D63">
            <w:pPr>
              <w:contextualSpacing/>
              <w:jc w:val="both"/>
              <w:rPr>
                <w:rFonts w:ascii="Arial" w:hAnsi="Arial" w:cs="Arial"/>
              </w:rPr>
            </w:pPr>
          </w:p>
        </w:tc>
        <w:tc>
          <w:tcPr>
            <w:tcW w:w="0" w:type="auto"/>
          </w:tcPr>
          <w:p w14:paraId="4223CD89" w14:textId="0CF39761" w:rsidR="00992D63" w:rsidRDefault="00992D63" w:rsidP="00992D63">
            <w:pPr>
              <w:contextualSpacing/>
              <w:jc w:val="both"/>
              <w:rPr>
                <w:rFonts w:ascii="Arial" w:hAnsi="Arial" w:cs="Arial"/>
              </w:rPr>
            </w:pPr>
            <w:r>
              <w:rPr>
                <w:rFonts w:ascii="Arial" w:hAnsi="Arial" w:cs="Arial"/>
              </w:rPr>
              <w:t>ObIR+</w:t>
            </w:r>
          </w:p>
        </w:tc>
        <w:tc>
          <w:tcPr>
            <w:tcW w:w="0" w:type="auto"/>
          </w:tcPr>
          <w:p w14:paraId="7290D596" w14:textId="78030D5F" w:rsidR="00992D63" w:rsidRDefault="00992D63" w:rsidP="00992D63">
            <w:pPr>
              <w:contextualSpacing/>
              <w:jc w:val="both"/>
              <w:rPr>
                <w:rFonts w:ascii="Arial" w:hAnsi="Arial" w:cs="Arial"/>
              </w:rPr>
            </w:pPr>
            <w:r>
              <w:rPr>
                <w:rFonts w:ascii="Arial" w:hAnsi="Arial" w:cs="Arial"/>
              </w:rPr>
              <w:t>2.8</w:t>
            </w:r>
            <w:r w:rsidRPr="00A420B9">
              <w:rPr>
                <w:rFonts w:ascii="Arial" w:hAnsi="Arial" w:cs="Arial"/>
              </w:rPr>
              <w:t>×10</w:t>
            </w:r>
            <w:r w:rsidRPr="00A420B9">
              <w:rPr>
                <w:rFonts w:ascii="Arial" w:hAnsi="Arial" w:cs="Arial"/>
                <w:vertAlign w:val="superscript"/>
              </w:rPr>
              <w:t>-</w:t>
            </w:r>
            <w:r>
              <w:rPr>
                <w:rFonts w:ascii="Arial" w:hAnsi="Arial" w:cs="Arial"/>
                <w:vertAlign w:val="superscript"/>
              </w:rPr>
              <w:t>4</w:t>
            </w:r>
          </w:p>
        </w:tc>
        <w:tc>
          <w:tcPr>
            <w:tcW w:w="0" w:type="auto"/>
          </w:tcPr>
          <w:p w14:paraId="395ECD02" w14:textId="2824EB00" w:rsidR="00992D63" w:rsidRDefault="00992D63" w:rsidP="00992D63">
            <w:pPr>
              <w:contextualSpacing/>
              <w:jc w:val="both"/>
              <w:rPr>
                <w:rFonts w:ascii="Arial" w:hAnsi="Arial" w:cs="Arial"/>
              </w:rPr>
            </w:pPr>
            <w:r>
              <w:rPr>
                <w:rFonts w:ascii="Arial" w:hAnsi="Arial" w:cs="Arial"/>
              </w:rPr>
              <w:t>0.79*</w:t>
            </w:r>
          </w:p>
        </w:tc>
        <w:tc>
          <w:tcPr>
            <w:tcW w:w="0" w:type="auto"/>
          </w:tcPr>
          <w:p w14:paraId="04EBA6C3" w14:textId="2B5831A6" w:rsidR="00992D63" w:rsidRDefault="00992D63" w:rsidP="00992D63">
            <w:pPr>
              <w:contextualSpacing/>
              <w:jc w:val="both"/>
              <w:rPr>
                <w:rFonts w:ascii="Arial" w:hAnsi="Arial" w:cs="Arial"/>
              </w:rPr>
            </w:pPr>
            <w:r>
              <w:rPr>
                <w:rFonts w:ascii="Arial" w:hAnsi="Arial" w:cs="Arial"/>
              </w:rPr>
              <w:t>0.74*</w:t>
            </w:r>
          </w:p>
        </w:tc>
        <w:tc>
          <w:tcPr>
            <w:tcW w:w="0" w:type="auto"/>
          </w:tcPr>
          <w:p w14:paraId="5F6942EE" w14:textId="71756E31" w:rsidR="00992D63" w:rsidRDefault="00992D63" w:rsidP="00992D63">
            <w:pPr>
              <w:contextualSpacing/>
              <w:jc w:val="both"/>
              <w:rPr>
                <w:rFonts w:ascii="Arial" w:hAnsi="Arial" w:cs="Arial"/>
              </w:rPr>
            </w:pPr>
            <w:r>
              <w:rPr>
                <w:rFonts w:ascii="Arial" w:hAnsi="Arial" w:cs="Arial"/>
              </w:rPr>
              <w:t>0.93</w:t>
            </w:r>
          </w:p>
        </w:tc>
      </w:tr>
      <w:tr w:rsidR="00992D63" w14:paraId="116162B7" w14:textId="77777777" w:rsidTr="004D1FAD">
        <w:tc>
          <w:tcPr>
            <w:tcW w:w="0" w:type="auto"/>
          </w:tcPr>
          <w:p w14:paraId="1091B4E7" w14:textId="7A49DA18" w:rsidR="00992D63" w:rsidRDefault="00992D63" w:rsidP="00992D63">
            <w:pPr>
              <w:contextualSpacing/>
              <w:jc w:val="both"/>
              <w:rPr>
                <w:rFonts w:ascii="Arial" w:hAnsi="Arial" w:cs="Arial"/>
              </w:rPr>
            </w:pPr>
            <w:r>
              <w:rPr>
                <w:rFonts w:ascii="Arial" w:hAnsi="Arial" w:cs="Arial"/>
              </w:rPr>
              <w:t>Hydroxydodecenoic acid</w:t>
            </w:r>
          </w:p>
        </w:tc>
        <w:tc>
          <w:tcPr>
            <w:tcW w:w="0" w:type="auto"/>
          </w:tcPr>
          <w:p w14:paraId="40D5AE80" w14:textId="7E40B843" w:rsidR="00992D63" w:rsidRDefault="00992D63" w:rsidP="00992D63">
            <w:pPr>
              <w:contextualSpacing/>
              <w:jc w:val="both"/>
              <w:rPr>
                <w:rFonts w:ascii="Arial" w:hAnsi="Arial" w:cs="Arial"/>
              </w:rPr>
            </w:pPr>
            <w:r>
              <w:rPr>
                <w:rFonts w:ascii="Arial" w:hAnsi="Arial" w:cs="Arial"/>
              </w:rPr>
              <w:t>214.1569</w:t>
            </w:r>
          </w:p>
        </w:tc>
        <w:tc>
          <w:tcPr>
            <w:tcW w:w="0" w:type="auto"/>
          </w:tcPr>
          <w:p w14:paraId="60944142" w14:textId="13E9D1C3" w:rsidR="00992D63" w:rsidRDefault="00992D63" w:rsidP="00992D63">
            <w:pPr>
              <w:contextualSpacing/>
              <w:jc w:val="both"/>
              <w:rPr>
                <w:rFonts w:ascii="Arial" w:hAnsi="Arial" w:cs="Arial"/>
              </w:rPr>
            </w:pPr>
            <w:r>
              <w:rPr>
                <w:rFonts w:ascii="Arial" w:hAnsi="Arial" w:cs="Arial"/>
              </w:rPr>
              <w:t>5.94</w:t>
            </w:r>
          </w:p>
        </w:tc>
        <w:tc>
          <w:tcPr>
            <w:tcW w:w="0" w:type="auto"/>
          </w:tcPr>
          <w:p w14:paraId="32987C3C" w14:textId="0C20DD37" w:rsidR="00992D63" w:rsidRDefault="00992D63" w:rsidP="00992D63">
            <w:pPr>
              <w:contextualSpacing/>
              <w:jc w:val="both"/>
              <w:rPr>
                <w:rFonts w:ascii="Arial" w:hAnsi="Arial" w:cs="Arial"/>
              </w:rPr>
            </w:pPr>
            <w:r>
              <w:rPr>
                <w:rFonts w:ascii="Arial" w:hAnsi="Arial" w:cs="Arial"/>
              </w:rPr>
              <w:t>3</w:t>
            </w:r>
          </w:p>
        </w:tc>
        <w:tc>
          <w:tcPr>
            <w:tcW w:w="0" w:type="auto"/>
          </w:tcPr>
          <w:p w14:paraId="1EE2DBEC" w14:textId="63D3435F" w:rsidR="00992D63" w:rsidRDefault="00992D63" w:rsidP="00992D63">
            <w:pPr>
              <w:contextualSpacing/>
              <w:jc w:val="both"/>
              <w:rPr>
                <w:rFonts w:ascii="Arial" w:hAnsi="Arial" w:cs="Arial"/>
              </w:rPr>
            </w:pPr>
            <w:r>
              <w:rPr>
                <w:rFonts w:ascii="Arial" w:hAnsi="Arial" w:cs="Arial"/>
              </w:rPr>
              <w:t>ObIR-</w:t>
            </w:r>
          </w:p>
        </w:tc>
        <w:tc>
          <w:tcPr>
            <w:tcW w:w="0" w:type="auto"/>
          </w:tcPr>
          <w:p w14:paraId="001BA336" w14:textId="3ACC7CC9" w:rsidR="00992D63" w:rsidRDefault="00992D63" w:rsidP="00992D63">
            <w:pPr>
              <w:contextualSpacing/>
              <w:jc w:val="both"/>
              <w:rPr>
                <w:rFonts w:ascii="Arial" w:hAnsi="Arial" w:cs="Arial"/>
              </w:rPr>
            </w:pPr>
            <w:r>
              <w:rPr>
                <w:rFonts w:ascii="Arial" w:hAnsi="Arial" w:cs="Arial"/>
              </w:rPr>
              <w:t>1.3</w:t>
            </w:r>
            <w:r w:rsidRPr="00A420B9">
              <w:rPr>
                <w:rFonts w:ascii="Arial" w:hAnsi="Arial" w:cs="Arial"/>
              </w:rPr>
              <w:t>×10</w:t>
            </w:r>
            <w:r w:rsidRPr="00A420B9">
              <w:rPr>
                <w:rFonts w:ascii="Arial" w:hAnsi="Arial" w:cs="Arial"/>
                <w:vertAlign w:val="superscript"/>
              </w:rPr>
              <w:t>-</w:t>
            </w:r>
            <w:r>
              <w:rPr>
                <w:rFonts w:ascii="Arial" w:hAnsi="Arial" w:cs="Arial"/>
                <w:vertAlign w:val="superscript"/>
              </w:rPr>
              <w:t>8</w:t>
            </w:r>
          </w:p>
        </w:tc>
        <w:tc>
          <w:tcPr>
            <w:tcW w:w="0" w:type="auto"/>
          </w:tcPr>
          <w:p w14:paraId="3F51041E" w14:textId="51DC0CBA" w:rsidR="00992D63" w:rsidRDefault="00992D63" w:rsidP="00992D63">
            <w:pPr>
              <w:contextualSpacing/>
              <w:jc w:val="both"/>
              <w:rPr>
                <w:rFonts w:ascii="Arial" w:hAnsi="Arial" w:cs="Arial"/>
              </w:rPr>
            </w:pPr>
            <w:r>
              <w:rPr>
                <w:rFonts w:ascii="Arial" w:hAnsi="Arial" w:cs="Arial"/>
              </w:rPr>
              <w:t>0.37*</w:t>
            </w:r>
          </w:p>
        </w:tc>
        <w:tc>
          <w:tcPr>
            <w:tcW w:w="0" w:type="auto"/>
          </w:tcPr>
          <w:p w14:paraId="2217C0E7" w14:textId="01E11005" w:rsidR="00992D63" w:rsidRDefault="00992D63" w:rsidP="00992D63">
            <w:pPr>
              <w:contextualSpacing/>
              <w:jc w:val="both"/>
              <w:rPr>
                <w:rFonts w:ascii="Arial" w:hAnsi="Arial" w:cs="Arial"/>
              </w:rPr>
            </w:pPr>
            <w:r>
              <w:rPr>
                <w:rFonts w:ascii="Arial" w:hAnsi="Arial" w:cs="Arial"/>
              </w:rPr>
              <w:t>0.31*</w:t>
            </w:r>
          </w:p>
        </w:tc>
        <w:tc>
          <w:tcPr>
            <w:tcW w:w="0" w:type="auto"/>
          </w:tcPr>
          <w:p w14:paraId="04502328" w14:textId="32303821" w:rsidR="00992D63" w:rsidRDefault="00992D63" w:rsidP="00992D63">
            <w:pPr>
              <w:contextualSpacing/>
              <w:jc w:val="both"/>
              <w:rPr>
                <w:rFonts w:ascii="Arial" w:hAnsi="Arial" w:cs="Arial"/>
              </w:rPr>
            </w:pPr>
            <w:r>
              <w:rPr>
                <w:rFonts w:ascii="Arial" w:hAnsi="Arial" w:cs="Arial"/>
              </w:rPr>
              <w:t>0.83</w:t>
            </w:r>
          </w:p>
        </w:tc>
      </w:tr>
      <w:tr w:rsidR="00992D63" w14:paraId="5E9B0E24" w14:textId="77777777" w:rsidTr="004D1FAD">
        <w:tc>
          <w:tcPr>
            <w:tcW w:w="0" w:type="auto"/>
          </w:tcPr>
          <w:p w14:paraId="6014CE43" w14:textId="77777777" w:rsidR="00992D63" w:rsidRDefault="00992D63" w:rsidP="00992D63">
            <w:pPr>
              <w:contextualSpacing/>
              <w:jc w:val="both"/>
              <w:rPr>
                <w:rFonts w:ascii="Arial" w:hAnsi="Arial" w:cs="Arial"/>
              </w:rPr>
            </w:pPr>
          </w:p>
        </w:tc>
        <w:tc>
          <w:tcPr>
            <w:tcW w:w="0" w:type="auto"/>
          </w:tcPr>
          <w:p w14:paraId="1939BAA2" w14:textId="77777777" w:rsidR="00992D63" w:rsidRDefault="00992D63" w:rsidP="00992D63">
            <w:pPr>
              <w:contextualSpacing/>
              <w:jc w:val="both"/>
              <w:rPr>
                <w:rFonts w:ascii="Arial" w:hAnsi="Arial" w:cs="Arial"/>
              </w:rPr>
            </w:pPr>
          </w:p>
        </w:tc>
        <w:tc>
          <w:tcPr>
            <w:tcW w:w="0" w:type="auto"/>
          </w:tcPr>
          <w:p w14:paraId="56B9879B" w14:textId="77777777" w:rsidR="00992D63" w:rsidRDefault="00992D63" w:rsidP="00992D63">
            <w:pPr>
              <w:contextualSpacing/>
              <w:jc w:val="both"/>
              <w:rPr>
                <w:rFonts w:ascii="Arial" w:hAnsi="Arial" w:cs="Arial"/>
              </w:rPr>
            </w:pPr>
          </w:p>
        </w:tc>
        <w:tc>
          <w:tcPr>
            <w:tcW w:w="0" w:type="auto"/>
          </w:tcPr>
          <w:p w14:paraId="26942C56" w14:textId="77777777" w:rsidR="00992D63" w:rsidRDefault="00992D63" w:rsidP="00992D63">
            <w:pPr>
              <w:contextualSpacing/>
              <w:jc w:val="both"/>
              <w:rPr>
                <w:rFonts w:ascii="Arial" w:hAnsi="Arial" w:cs="Arial"/>
              </w:rPr>
            </w:pPr>
          </w:p>
        </w:tc>
        <w:tc>
          <w:tcPr>
            <w:tcW w:w="0" w:type="auto"/>
          </w:tcPr>
          <w:p w14:paraId="1D75AFB8" w14:textId="7EE61930" w:rsidR="00992D63" w:rsidRDefault="00992D63" w:rsidP="00992D63">
            <w:pPr>
              <w:contextualSpacing/>
              <w:jc w:val="both"/>
              <w:rPr>
                <w:rFonts w:ascii="Arial" w:hAnsi="Arial" w:cs="Arial"/>
              </w:rPr>
            </w:pPr>
            <w:r>
              <w:rPr>
                <w:rFonts w:ascii="Arial" w:hAnsi="Arial" w:cs="Arial"/>
              </w:rPr>
              <w:t>ObIR+</w:t>
            </w:r>
          </w:p>
        </w:tc>
        <w:tc>
          <w:tcPr>
            <w:tcW w:w="0" w:type="auto"/>
          </w:tcPr>
          <w:p w14:paraId="46E2DC77" w14:textId="5C61370E" w:rsidR="00992D63" w:rsidRDefault="00992D63" w:rsidP="00992D63">
            <w:pPr>
              <w:contextualSpacing/>
              <w:jc w:val="both"/>
              <w:rPr>
                <w:rFonts w:ascii="Arial" w:hAnsi="Arial" w:cs="Arial"/>
              </w:rPr>
            </w:pPr>
            <w:r>
              <w:rPr>
                <w:rFonts w:ascii="Arial" w:hAnsi="Arial" w:cs="Arial"/>
              </w:rPr>
              <w:t>7.6</w:t>
            </w:r>
            <w:r w:rsidRPr="00A420B9">
              <w:rPr>
                <w:rFonts w:ascii="Arial" w:hAnsi="Arial" w:cs="Arial"/>
              </w:rPr>
              <w:t>×10</w:t>
            </w:r>
            <w:r w:rsidRPr="00A420B9">
              <w:rPr>
                <w:rFonts w:ascii="Arial" w:hAnsi="Arial" w:cs="Arial"/>
                <w:vertAlign w:val="superscript"/>
              </w:rPr>
              <w:t>-</w:t>
            </w:r>
            <w:r>
              <w:rPr>
                <w:rFonts w:ascii="Arial" w:hAnsi="Arial" w:cs="Arial"/>
                <w:vertAlign w:val="superscript"/>
              </w:rPr>
              <w:t>17</w:t>
            </w:r>
          </w:p>
        </w:tc>
        <w:tc>
          <w:tcPr>
            <w:tcW w:w="0" w:type="auto"/>
          </w:tcPr>
          <w:p w14:paraId="0830AB08" w14:textId="1889EE3A" w:rsidR="00992D63" w:rsidRDefault="00992D63" w:rsidP="00992D63">
            <w:pPr>
              <w:contextualSpacing/>
              <w:jc w:val="both"/>
              <w:rPr>
                <w:rFonts w:ascii="Arial" w:hAnsi="Arial" w:cs="Arial"/>
              </w:rPr>
            </w:pPr>
            <w:r>
              <w:rPr>
                <w:rFonts w:ascii="Arial" w:hAnsi="Arial" w:cs="Arial"/>
              </w:rPr>
              <w:t>0.39*</w:t>
            </w:r>
          </w:p>
        </w:tc>
        <w:tc>
          <w:tcPr>
            <w:tcW w:w="0" w:type="auto"/>
          </w:tcPr>
          <w:p w14:paraId="4E1E17AA" w14:textId="7E84EE40" w:rsidR="00992D63" w:rsidRDefault="00992D63" w:rsidP="00992D63">
            <w:pPr>
              <w:contextualSpacing/>
              <w:jc w:val="both"/>
              <w:rPr>
                <w:rFonts w:ascii="Arial" w:hAnsi="Arial" w:cs="Arial"/>
              </w:rPr>
            </w:pPr>
            <w:r>
              <w:rPr>
                <w:rFonts w:ascii="Arial" w:hAnsi="Arial" w:cs="Arial"/>
              </w:rPr>
              <w:t>0.35*</w:t>
            </w:r>
          </w:p>
        </w:tc>
        <w:tc>
          <w:tcPr>
            <w:tcW w:w="0" w:type="auto"/>
          </w:tcPr>
          <w:p w14:paraId="737EB2B7" w14:textId="4CB4FC85" w:rsidR="00992D63" w:rsidRDefault="00992D63" w:rsidP="00992D63">
            <w:pPr>
              <w:contextualSpacing/>
              <w:jc w:val="both"/>
              <w:rPr>
                <w:rFonts w:ascii="Arial" w:hAnsi="Arial" w:cs="Arial"/>
              </w:rPr>
            </w:pPr>
            <w:r>
              <w:rPr>
                <w:rFonts w:ascii="Arial" w:hAnsi="Arial" w:cs="Arial"/>
              </w:rPr>
              <w:t>0.91</w:t>
            </w:r>
          </w:p>
        </w:tc>
      </w:tr>
      <w:tr w:rsidR="00992D63" w14:paraId="20ADDF64" w14:textId="77777777" w:rsidTr="004D1FAD">
        <w:tc>
          <w:tcPr>
            <w:tcW w:w="0" w:type="auto"/>
          </w:tcPr>
          <w:p w14:paraId="7D7A5810" w14:textId="046844D2" w:rsidR="00992D63" w:rsidRDefault="00992D63" w:rsidP="00992D63">
            <w:pPr>
              <w:contextualSpacing/>
              <w:jc w:val="both"/>
              <w:rPr>
                <w:rFonts w:ascii="Arial" w:hAnsi="Arial" w:cs="Arial"/>
              </w:rPr>
            </w:pPr>
            <w:r>
              <w:rPr>
                <w:rFonts w:ascii="Arial" w:hAnsi="Arial" w:cs="Arial"/>
              </w:rPr>
              <w:t>Hydroxydodecadienoic acid</w:t>
            </w:r>
          </w:p>
        </w:tc>
        <w:tc>
          <w:tcPr>
            <w:tcW w:w="0" w:type="auto"/>
          </w:tcPr>
          <w:p w14:paraId="5991479C" w14:textId="72F20A51" w:rsidR="00992D63" w:rsidRDefault="00992D63" w:rsidP="00992D63">
            <w:pPr>
              <w:contextualSpacing/>
              <w:jc w:val="both"/>
              <w:rPr>
                <w:rFonts w:ascii="Arial" w:hAnsi="Arial" w:cs="Arial"/>
              </w:rPr>
            </w:pPr>
            <w:r>
              <w:rPr>
                <w:rFonts w:ascii="Arial" w:hAnsi="Arial" w:cs="Arial"/>
              </w:rPr>
              <w:t>212.1412</w:t>
            </w:r>
          </w:p>
        </w:tc>
        <w:tc>
          <w:tcPr>
            <w:tcW w:w="0" w:type="auto"/>
          </w:tcPr>
          <w:p w14:paraId="357517CB" w14:textId="4A82CB66" w:rsidR="00992D63" w:rsidRDefault="00992D63" w:rsidP="00992D63">
            <w:pPr>
              <w:contextualSpacing/>
              <w:jc w:val="both"/>
              <w:rPr>
                <w:rFonts w:ascii="Arial" w:hAnsi="Arial" w:cs="Arial"/>
              </w:rPr>
            </w:pPr>
            <w:r>
              <w:rPr>
                <w:rFonts w:ascii="Arial" w:hAnsi="Arial" w:cs="Arial"/>
              </w:rPr>
              <w:t>5.65</w:t>
            </w:r>
          </w:p>
        </w:tc>
        <w:tc>
          <w:tcPr>
            <w:tcW w:w="0" w:type="auto"/>
          </w:tcPr>
          <w:p w14:paraId="681EA4B4" w14:textId="16C1F048" w:rsidR="00992D63" w:rsidRDefault="00992D63" w:rsidP="00992D63">
            <w:pPr>
              <w:contextualSpacing/>
              <w:jc w:val="both"/>
              <w:rPr>
                <w:rFonts w:ascii="Arial" w:hAnsi="Arial" w:cs="Arial"/>
              </w:rPr>
            </w:pPr>
            <w:r>
              <w:rPr>
                <w:rFonts w:ascii="Arial" w:hAnsi="Arial" w:cs="Arial"/>
              </w:rPr>
              <w:t>3</w:t>
            </w:r>
          </w:p>
        </w:tc>
        <w:tc>
          <w:tcPr>
            <w:tcW w:w="0" w:type="auto"/>
          </w:tcPr>
          <w:p w14:paraId="7AA1850C" w14:textId="292BC709" w:rsidR="00992D63" w:rsidRDefault="00992D63" w:rsidP="00992D63">
            <w:pPr>
              <w:contextualSpacing/>
              <w:jc w:val="both"/>
              <w:rPr>
                <w:rFonts w:ascii="Arial" w:hAnsi="Arial" w:cs="Arial"/>
              </w:rPr>
            </w:pPr>
            <w:r>
              <w:rPr>
                <w:rFonts w:ascii="Arial" w:hAnsi="Arial" w:cs="Arial"/>
              </w:rPr>
              <w:t>ObIR-</w:t>
            </w:r>
          </w:p>
        </w:tc>
        <w:tc>
          <w:tcPr>
            <w:tcW w:w="0" w:type="auto"/>
          </w:tcPr>
          <w:p w14:paraId="217A20A3" w14:textId="0F7F65AF" w:rsidR="00992D63" w:rsidRDefault="00992D63" w:rsidP="00992D63">
            <w:pPr>
              <w:contextualSpacing/>
              <w:jc w:val="both"/>
              <w:rPr>
                <w:rFonts w:ascii="Arial" w:hAnsi="Arial" w:cs="Arial"/>
              </w:rPr>
            </w:pPr>
            <w:r>
              <w:rPr>
                <w:rFonts w:ascii="Arial" w:hAnsi="Arial" w:cs="Arial"/>
              </w:rPr>
              <w:t>4.9</w:t>
            </w:r>
            <w:r w:rsidRPr="007871D6">
              <w:rPr>
                <w:rFonts w:ascii="Arial" w:hAnsi="Arial" w:cs="Arial"/>
              </w:rPr>
              <w:t>×10</w:t>
            </w:r>
            <w:r w:rsidRPr="007871D6">
              <w:rPr>
                <w:rFonts w:ascii="Arial" w:hAnsi="Arial" w:cs="Arial"/>
                <w:vertAlign w:val="superscript"/>
              </w:rPr>
              <w:t>-</w:t>
            </w:r>
            <w:r>
              <w:rPr>
                <w:rFonts w:ascii="Arial" w:hAnsi="Arial" w:cs="Arial"/>
                <w:vertAlign w:val="superscript"/>
              </w:rPr>
              <w:t>1</w:t>
            </w:r>
          </w:p>
        </w:tc>
        <w:tc>
          <w:tcPr>
            <w:tcW w:w="0" w:type="auto"/>
          </w:tcPr>
          <w:p w14:paraId="6542C9AE" w14:textId="256CB402" w:rsidR="00992D63" w:rsidRDefault="00992D63" w:rsidP="00992D63">
            <w:pPr>
              <w:contextualSpacing/>
              <w:jc w:val="both"/>
              <w:rPr>
                <w:rFonts w:ascii="Arial" w:hAnsi="Arial" w:cs="Arial"/>
              </w:rPr>
            </w:pPr>
            <w:r>
              <w:rPr>
                <w:rFonts w:ascii="Arial" w:hAnsi="Arial" w:cs="Arial"/>
              </w:rPr>
              <w:t>1.01</w:t>
            </w:r>
          </w:p>
        </w:tc>
        <w:tc>
          <w:tcPr>
            <w:tcW w:w="0" w:type="auto"/>
          </w:tcPr>
          <w:p w14:paraId="4E400874" w14:textId="56426480" w:rsidR="00992D63" w:rsidRDefault="00992D63" w:rsidP="00992D63">
            <w:pPr>
              <w:contextualSpacing/>
              <w:jc w:val="both"/>
              <w:rPr>
                <w:rFonts w:ascii="Arial" w:hAnsi="Arial" w:cs="Arial"/>
              </w:rPr>
            </w:pPr>
            <w:r>
              <w:rPr>
                <w:rFonts w:ascii="Arial" w:hAnsi="Arial" w:cs="Arial"/>
              </w:rPr>
              <w:t>0.98</w:t>
            </w:r>
          </w:p>
        </w:tc>
        <w:tc>
          <w:tcPr>
            <w:tcW w:w="0" w:type="auto"/>
          </w:tcPr>
          <w:p w14:paraId="099127BB" w14:textId="4C16700B" w:rsidR="00992D63" w:rsidRDefault="00992D63" w:rsidP="00992D63">
            <w:pPr>
              <w:contextualSpacing/>
              <w:jc w:val="both"/>
              <w:rPr>
                <w:rFonts w:ascii="Arial" w:hAnsi="Arial" w:cs="Arial"/>
              </w:rPr>
            </w:pPr>
            <w:r>
              <w:rPr>
                <w:rFonts w:ascii="Arial" w:hAnsi="Arial" w:cs="Arial"/>
              </w:rPr>
              <w:t>0.97</w:t>
            </w:r>
          </w:p>
        </w:tc>
      </w:tr>
      <w:tr w:rsidR="00992D63" w14:paraId="39C219A6" w14:textId="77777777" w:rsidTr="004D1FAD">
        <w:tc>
          <w:tcPr>
            <w:tcW w:w="0" w:type="auto"/>
          </w:tcPr>
          <w:p w14:paraId="495FCA7B" w14:textId="77777777" w:rsidR="00992D63" w:rsidRDefault="00992D63" w:rsidP="00992D63">
            <w:pPr>
              <w:contextualSpacing/>
              <w:jc w:val="both"/>
              <w:rPr>
                <w:rFonts w:ascii="Arial" w:hAnsi="Arial" w:cs="Arial"/>
              </w:rPr>
            </w:pPr>
          </w:p>
        </w:tc>
        <w:tc>
          <w:tcPr>
            <w:tcW w:w="0" w:type="auto"/>
          </w:tcPr>
          <w:p w14:paraId="7AE7B1A3" w14:textId="77777777" w:rsidR="00992D63" w:rsidRDefault="00992D63" w:rsidP="00992D63">
            <w:pPr>
              <w:contextualSpacing/>
              <w:jc w:val="both"/>
              <w:rPr>
                <w:rFonts w:ascii="Arial" w:hAnsi="Arial" w:cs="Arial"/>
              </w:rPr>
            </w:pPr>
          </w:p>
        </w:tc>
        <w:tc>
          <w:tcPr>
            <w:tcW w:w="0" w:type="auto"/>
          </w:tcPr>
          <w:p w14:paraId="2596BC11" w14:textId="77777777" w:rsidR="00992D63" w:rsidRDefault="00992D63" w:rsidP="00992D63">
            <w:pPr>
              <w:contextualSpacing/>
              <w:jc w:val="both"/>
              <w:rPr>
                <w:rFonts w:ascii="Arial" w:hAnsi="Arial" w:cs="Arial"/>
              </w:rPr>
            </w:pPr>
          </w:p>
        </w:tc>
        <w:tc>
          <w:tcPr>
            <w:tcW w:w="0" w:type="auto"/>
          </w:tcPr>
          <w:p w14:paraId="22B9A9C6" w14:textId="77777777" w:rsidR="00992D63" w:rsidRDefault="00992D63" w:rsidP="00992D63">
            <w:pPr>
              <w:contextualSpacing/>
              <w:jc w:val="both"/>
              <w:rPr>
                <w:rFonts w:ascii="Arial" w:hAnsi="Arial" w:cs="Arial"/>
              </w:rPr>
            </w:pPr>
          </w:p>
        </w:tc>
        <w:tc>
          <w:tcPr>
            <w:tcW w:w="0" w:type="auto"/>
          </w:tcPr>
          <w:p w14:paraId="47B2E35A" w14:textId="13D54545" w:rsidR="00992D63" w:rsidRDefault="00992D63" w:rsidP="00992D63">
            <w:pPr>
              <w:contextualSpacing/>
              <w:jc w:val="both"/>
              <w:rPr>
                <w:rFonts w:ascii="Arial" w:hAnsi="Arial" w:cs="Arial"/>
              </w:rPr>
            </w:pPr>
            <w:r>
              <w:rPr>
                <w:rFonts w:ascii="Arial" w:hAnsi="Arial" w:cs="Arial"/>
              </w:rPr>
              <w:t>ObIR+</w:t>
            </w:r>
          </w:p>
        </w:tc>
        <w:tc>
          <w:tcPr>
            <w:tcW w:w="0" w:type="auto"/>
          </w:tcPr>
          <w:p w14:paraId="34C8C60B" w14:textId="77CF116C" w:rsidR="00992D63" w:rsidRDefault="00992D63" w:rsidP="00992D63">
            <w:pPr>
              <w:contextualSpacing/>
              <w:jc w:val="both"/>
              <w:rPr>
                <w:rFonts w:ascii="Arial" w:hAnsi="Arial" w:cs="Arial"/>
              </w:rPr>
            </w:pPr>
            <w:r>
              <w:rPr>
                <w:rFonts w:ascii="Arial" w:hAnsi="Arial" w:cs="Arial"/>
              </w:rPr>
              <w:t>2.5</w:t>
            </w:r>
            <w:r w:rsidRPr="007871D6">
              <w:rPr>
                <w:rFonts w:ascii="Arial" w:hAnsi="Arial" w:cs="Arial"/>
              </w:rPr>
              <w:t>×10</w:t>
            </w:r>
            <w:r w:rsidRPr="007871D6">
              <w:rPr>
                <w:rFonts w:ascii="Arial" w:hAnsi="Arial" w:cs="Arial"/>
                <w:vertAlign w:val="superscript"/>
              </w:rPr>
              <w:t>-2</w:t>
            </w:r>
          </w:p>
        </w:tc>
        <w:tc>
          <w:tcPr>
            <w:tcW w:w="0" w:type="auto"/>
          </w:tcPr>
          <w:p w14:paraId="15625F60" w14:textId="5DDC66A0" w:rsidR="00992D63" w:rsidRDefault="00992D63" w:rsidP="00992D63">
            <w:pPr>
              <w:contextualSpacing/>
              <w:jc w:val="both"/>
              <w:rPr>
                <w:rFonts w:ascii="Arial" w:hAnsi="Arial" w:cs="Arial"/>
              </w:rPr>
            </w:pPr>
            <w:r>
              <w:rPr>
                <w:rFonts w:ascii="Arial" w:hAnsi="Arial" w:cs="Arial"/>
              </w:rPr>
              <w:t>0.76*</w:t>
            </w:r>
          </w:p>
        </w:tc>
        <w:tc>
          <w:tcPr>
            <w:tcW w:w="0" w:type="auto"/>
          </w:tcPr>
          <w:p w14:paraId="79F1B55F" w14:textId="6B59F4D8" w:rsidR="00992D63" w:rsidRDefault="00992D63" w:rsidP="00992D63">
            <w:pPr>
              <w:contextualSpacing/>
              <w:jc w:val="both"/>
              <w:rPr>
                <w:rFonts w:ascii="Arial" w:hAnsi="Arial" w:cs="Arial"/>
              </w:rPr>
            </w:pPr>
            <w:r>
              <w:rPr>
                <w:rFonts w:ascii="Arial" w:hAnsi="Arial" w:cs="Arial"/>
              </w:rPr>
              <w:t>0.74*</w:t>
            </w:r>
          </w:p>
        </w:tc>
        <w:tc>
          <w:tcPr>
            <w:tcW w:w="0" w:type="auto"/>
          </w:tcPr>
          <w:p w14:paraId="48C7F300" w14:textId="7512F1CF" w:rsidR="00992D63" w:rsidRDefault="00992D63" w:rsidP="00992D63">
            <w:pPr>
              <w:contextualSpacing/>
              <w:jc w:val="both"/>
              <w:rPr>
                <w:rFonts w:ascii="Arial" w:hAnsi="Arial" w:cs="Arial"/>
              </w:rPr>
            </w:pPr>
            <w:r>
              <w:rPr>
                <w:rFonts w:ascii="Arial" w:hAnsi="Arial" w:cs="Arial"/>
              </w:rPr>
              <w:t>0.97</w:t>
            </w:r>
          </w:p>
        </w:tc>
      </w:tr>
      <w:tr w:rsidR="00992D63" w14:paraId="4FD5776E" w14:textId="77777777" w:rsidTr="004D1FAD">
        <w:tc>
          <w:tcPr>
            <w:tcW w:w="0" w:type="auto"/>
          </w:tcPr>
          <w:p w14:paraId="665EB631" w14:textId="178B2F42" w:rsidR="00992D63" w:rsidRDefault="00992D63" w:rsidP="00992D63">
            <w:pPr>
              <w:contextualSpacing/>
              <w:jc w:val="both"/>
              <w:rPr>
                <w:rFonts w:ascii="Arial" w:hAnsi="Arial" w:cs="Arial"/>
              </w:rPr>
            </w:pPr>
            <w:r>
              <w:rPr>
                <w:rFonts w:ascii="Arial" w:hAnsi="Arial" w:cs="Arial"/>
              </w:rPr>
              <w:t>3-Hydroxymyristic acid</w:t>
            </w:r>
          </w:p>
        </w:tc>
        <w:tc>
          <w:tcPr>
            <w:tcW w:w="0" w:type="auto"/>
          </w:tcPr>
          <w:p w14:paraId="5A805B2D" w14:textId="51A0BB89" w:rsidR="00992D63" w:rsidRDefault="00992D63" w:rsidP="00992D63">
            <w:pPr>
              <w:contextualSpacing/>
              <w:jc w:val="both"/>
              <w:rPr>
                <w:rFonts w:ascii="Arial" w:hAnsi="Arial" w:cs="Arial"/>
              </w:rPr>
            </w:pPr>
            <w:r>
              <w:rPr>
                <w:rFonts w:ascii="Arial" w:hAnsi="Arial" w:cs="Arial"/>
              </w:rPr>
              <w:t>244.2038</w:t>
            </w:r>
          </w:p>
        </w:tc>
        <w:tc>
          <w:tcPr>
            <w:tcW w:w="0" w:type="auto"/>
          </w:tcPr>
          <w:p w14:paraId="0936C456" w14:textId="1E475854" w:rsidR="00992D63" w:rsidRDefault="00992D63" w:rsidP="00992D63">
            <w:pPr>
              <w:contextualSpacing/>
              <w:jc w:val="both"/>
              <w:rPr>
                <w:rFonts w:ascii="Arial" w:hAnsi="Arial" w:cs="Arial"/>
              </w:rPr>
            </w:pPr>
            <w:r>
              <w:rPr>
                <w:rFonts w:ascii="Arial" w:hAnsi="Arial" w:cs="Arial"/>
              </w:rPr>
              <w:t>6.55</w:t>
            </w:r>
          </w:p>
        </w:tc>
        <w:tc>
          <w:tcPr>
            <w:tcW w:w="0" w:type="auto"/>
          </w:tcPr>
          <w:p w14:paraId="1516DBCE" w14:textId="32145506" w:rsidR="00992D63" w:rsidRDefault="00992D63" w:rsidP="00992D63">
            <w:pPr>
              <w:contextualSpacing/>
              <w:jc w:val="both"/>
              <w:rPr>
                <w:rFonts w:ascii="Arial" w:hAnsi="Arial" w:cs="Arial"/>
              </w:rPr>
            </w:pPr>
            <w:r>
              <w:rPr>
                <w:rFonts w:ascii="Arial" w:hAnsi="Arial" w:cs="Arial"/>
              </w:rPr>
              <w:t>1</w:t>
            </w:r>
          </w:p>
        </w:tc>
        <w:tc>
          <w:tcPr>
            <w:tcW w:w="0" w:type="auto"/>
          </w:tcPr>
          <w:p w14:paraId="28FB2908" w14:textId="510E9E19" w:rsidR="00992D63" w:rsidRDefault="00992D63" w:rsidP="00992D63">
            <w:pPr>
              <w:contextualSpacing/>
              <w:jc w:val="both"/>
              <w:rPr>
                <w:rFonts w:ascii="Arial" w:hAnsi="Arial" w:cs="Arial"/>
              </w:rPr>
            </w:pPr>
            <w:r>
              <w:rPr>
                <w:rFonts w:ascii="Arial" w:hAnsi="Arial" w:cs="Arial"/>
              </w:rPr>
              <w:t>ObIR-</w:t>
            </w:r>
          </w:p>
        </w:tc>
        <w:tc>
          <w:tcPr>
            <w:tcW w:w="0" w:type="auto"/>
          </w:tcPr>
          <w:p w14:paraId="4661DE6A" w14:textId="38D3F388" w:rsidR="00992D63" w:rsidRDefault="00992D63" w:rsidP="00992D63">
            <w:pPr>
              <w:contextualSpacing/>
              <w:jc w:val="both"/>
              <w:rPr>
                <w:rFonts w:ascii="Arial" w:hAnsi="Arial" w:cs="Arial"/>
              </w:rPr>
            </w:pPr>
            <w:r>
              <w:rPr>
                <w:rFonts w:ascii="Arial" w:hAnsi="Arial" w:cs="Arial"/>
              </w:rPr>
              <w:t>9.8</w:t>
            </w:r>
            <w:r w:rsidRPr="00A420B9">
              <w:rPr>
                <w:rFonts w:ascii="Arial" w:hAnsi="Arial" w:cs="Arial"/>
              </w:rPr>
              <w:t>×10</w:t>
            </w:r>
            <w:r w:rsidRPr="00A420B9">
              <w:rPr>
                <w:rFonts w:ascii="Arial" w:hAnsi="Arial" w:cs="Arial"/>
                <w:vertAlign w:val="superscript"/>
              </w:rPr>
              <w:t>-</w:t>
            </w:r>
            <w:r>
              <w:rPr>
                <w:rFonts w:ascii="Arial" w:hAnsi="Arial" w:cs="Arial"/>
                <w:vertAlign w:val="superscript"/>
              </w:rPr>
              <w:t>9</w:t>
            </w:r>
          </w:p>
        </w:tc>
        <w:tc>
          <w:tcPr>
            <w:tcW w:w="0" w:type="auto"/>
          </w:tcPr>
          <w:p w14:paraId="339E5F6D" w14:textId="36328911" w:rsidR="00992D63" w:rsidRDefault="00992D63" w:rsidP="00992D63">
            <w:pPr>
              <w:contextualSpacing/>
              <w:jc w:val="both"/>
              <w:rPr>
                <w:rFonts w:ascii="Arial" w:hAnsi="Arial" w:cs="Arial"/>
              </w:rPr>
            </w:pPr>
            <w:r>
              <w:rPr>
                <w:rFonts w:ascii="Arial" w:hAnsi="Arial" w:cs="Arial"/>
              </w:rPr>
              <w:t>0.32*</w:t>
            </w:r>
          </w:p>
        </w:tc>
        <w:tc>
          <w:tcPr>
            <w:tcW w:w="0" w:type="auto"/>
          </w:tcPr>
          <w:p w14:paraId="5DBFA70C" w14:textId="4BC110CA" w:rsidR="00992D63" w:rsidRDefault="00992D63" w:rsidP="00992D63">
            <w:pPr>
              <w:contextualSpacing/>
              <w:jc w:val="both"/>
              <w:rPr>
                <w:rFonts w:ascii="Arial" w:hAnsi="Arial" w:cs="Arial"/>
              </w:rPr>
            </w:pPr>
            <w:r>
              <w:rPr>
                <w:rFonts w:ascii="Arial" w:hAnsi="Arial" w:cs="Arial"/>
              </w:rPr>
              <w:t>0.29*</w:t>
            </w:r>
          </w:p>
        </w:tc>
        <w:tc>
          <w:tcPr>
            <w:tcW w:w="0" w:type="auto"/>
          </w:tcPr>
          <w:p w14:paraId="1C785805" w14:textId="48ADF764" w:rsidR="00992D63" w:rsidRDefault="00992D63" w:rsidP="00992D63">
            <w:pPr>
              <w:contextualSpacing/>
              <w:jc w:val="both"/>
              <w:rPr>
                <w:rFonts w:ascii="Arial" w:hAnsi="Arial" w:cs="Arial"/>
              </w:rPr>
            </w:pPr>
            <w:r>
              <w:rPr>
                <w:rFonts w:ascii="Arial" w:hAnsi="Arial" w:cs="Arial"/>
              </w:rPr>
              <w:t>0.89</w:t>
            </w:r>
          </w:p>
        </w:tc>
      </w:tr>
      <w:tr w:rsidR="00992D63" w14:paraId="500DB077" w14:textId="77777777" w:rsidTr="004D1FAD">
        <w:tc>
          <w:tcPr>
            <w:tcW w:w="0" w:type="auto"/>
          </w:tcPr>
          <w:p w14:paraId="4B5398F7" w14:textId="77777777" w:rsidR="00992D63" w:rsidRDefault="00992D63" w:rsidP="00992D63">
            <w:pPr>
              <w:contextualSpacing/>
              <w:jc w:val="both"/>
              <w:rPr>
                <w:rFonts w:ascii="Arial" w:hAnsi="Arial" w:cs="Arial"/>
              </w:rPr>
            </w:pPr>
          </w:p>
        </w:tc>
        <w:tc>
          <w:tcPr>
            <w:tcW w:w="0" w:type="auto"/>
          </w:tcPr>
          <w:p w14:paraId="61202C0C" w14:textId="77777777" w:rsidR="00992D63" w:rsidRDefault="00992D63" w:rsidP="00992D63">
            <w:pPr>
              <w:contextualSpacing/>
              <w:jc w:val="both"/>
              <w:rPr>
                <w:rFonts w:ascii="Arial" w:hAnsi="Arial" w:cs="Arial"/>
              </w:rPr>
            </w:pPr>
          </w:p>
        </w:tc>
        <w:tc>
          <w:tcPr>
            <w:tcW w:w="0" w:type="auto"/>
          </w:tcPr>
          <w:p w14:paraId="2A46ACEA" w14:textId="77777777" w:rsidR="00992D63" w:rsidRDefault="00992D63" w:rsidP="00992D63">
            <w:pPr>
              <w:contextualSpacing/>
              <w:jc w:val="both"/>
              <w:rPr>
                <w:rFonts w:ascii="Arial" w:hAnsi="Arial" w:cs="Arial"/>
              </w:rPr>
            </w:pPr>
          </w:p>
        </w:tc>
        <w:tc>
          <w:tcPr>
            <w:tcW w:w="0" w:type="auto"/>
          </w:tcPr>
          <w:p w14:paraId="74645DB4" w14:textId="77777777" w:rsidR="00992D63" w:rsidRDefault="00992D63" w:rsidP="00992D63">
            <w:pPr>
              <w:contextualSpacing/>
              <w:jc w:val="both"/>
              <w:rPr>
                <w:rFonts w:ascii="Arial" w:hAnsi="Arial" w:cs="Arial"/>
              </w:rPr>
            </w:pPr>
          </w:p>
        </w:tc>
        <w:tc>
          <w:tcPr>
            <w:tcW w:w="0" w:type="auto"/>
          </w:tcPr>
          <w:p w14:paraId="496BB448" w14:textId="54F88148" w:rsidR="00992D63" w:rsidRDefault="00992D63" w:rsidP="00992D63">
            <w:pPr>
              <w:contextualSpacing/>
              <w:jc w:val="both"/>
              <w:rPr>
                <w:rFonts w:ascii="Arial" w:hAnsi="Arial" w:cs="Arial"/>
              </w:rPr>
            </w:pPr>
            <w:r>
              <w:rPr>
                <w:rFonts w:ascii="Arial" w:hAnsi="Arial" w:cs="Arial"/>
              </w:rPr>
              <w:t>ObIR+</w:t>
            </w:r>
          </w:p>
        </w:tc>
        <w:tc>
          <w:tcPr>
            <w:tcW w:w="0" w:type="auto"/>
          </w:tcPr>
          <w:p w14:paraId="43F00B98" w14:textId="5C848BB5" w:rsidR="00992D63" w:rsidRDefault="00992D63" w:rsidP="00992D63">
            <w:pPr>
              <w:contextualSpacing/>
              <w:jc w:val="both"/>
              <w:rPr>
                <w:rFonts w:ascii="Arial" w:hAnsi="Arial" w:cs="Arial"/>
              </w:rPr>
            </w:pPr>
            <w:r w:rsidRPr="00A420B9">
              <w:rPr>
                <w:rFonts w:ascii="Arial" w:hAnsi="Arial" w:cs="Arial"/>
              </w:rPr>
              <w:t>1</w:t>
            </w:r>
            <w:r>
              <w:rPr>
                <w:rFonts w:ascii="Arial" w:hAnsi="Arial" w:cs="Arial"/>
              </w:rPr>
              <w:t>.4</w:t>
            </w:r>
            <w:r w:rsidRPr="00A420B9">
              <w:rPr>
                <w:rFonts w:ascii="Arial" w:hAnsi="Arial" w:cs="Arial"/>
              </w:rPr>
              <w:t>×10</w:t>
            </w:r>
            <w:r w:rsidRPr="00A420B9">
              <w:rPr>
                <w:rFonts w:ascii="Arial" w:hAnsi="Arial" w:cs="Arial"/>
                <w:vertAlign w:val="superscript"/>
              </w:rPr>
              <w:t>-</w:t>
            </w:r>
            <w:r>
              <w:rPr>
                <w:rFonts w:ascii="Arial" w:hAnsi="Arial" w:cs="Arial"/>
                <w:vertAlign w:val="superscript"/>
              </w:rPr>
              <w:t>17</w:t>
            </w:r>
          </w:p>
        </w:tc>
        <w:tc>
          <w:tcPr>
            <w:tcW w:w="0" w:type="auto"/>
          </w:tcPr>
          <w:p w14:paraId="6AF98D19" w14:textId="63F095D0" w:rsidR="00992D63" w:rsidRDefault="00992D63" w:rsidP="00992D63">
            <w:pPr>
              <w:contextualSpacing/>
              <w:jc w:val="both"/>
              <w:rPr>
                <w:rFonts w:ascii="Arial" w:hAnsi="Arial" w:cs="Arial"/>
              </w:rPr>
            </w:pPr>
            <w:r>
              <w:rPr>
                <w:rFonts w:ascii="Arial" w:hAnsi="Arial" w:cs="Arial"/>
              </w:rPr>
              <w:t>0.37*</w:t>
            </w:r>
          </w:p>
        </w:tc>
        <w:tc>
          <w:tcPr>
            <w:tcW w:w="0" w:type="auto"/>
          </w:tcPr>
          <w:p w14:paraId="02A6F1D8" w14:textId="1FB03E75" w:rsidR="00992D63" w:rsidRDefault="00992D63" w:rsidP="00992D63">
            <w:pPr>
              <w:contextualSpacing/>
              <w:jc w:val="both"/>
              <w:rPr>
                <w:rFonts w:ascii="Arial" w:hAnsi="Arial" w:cs="Arial"/>
              </w:rPr>
            </w:pPr>
            <w:r>
              <w:rPr>
                <w:rFonts w:ascii="Arial" w:hAnsi="Arial" w:cs="Arial"/>
              </w:rPr>
              <w:t>0.31*</w:t>
            </w:r>
          </w:p>
        </w:tc>
        <w:tc>
          <w:tcPr>
            <w:tcW w:w="0" w:type="auto"/>
          </w:tcPr>
          <w:p w14:paraId="5998A563" w14:textId="4758C593" w:rsidR="00992D63" w:rsidRDefault="00992D63" w:rsidP="00992D63">
            <w:pPr>
              <w:contextualSpacing/>
              <w:jc w:val="both"/>
              <w:rPr>
                <w:rFonts w:ascii="Arial" w:hAnsi="Arial" w:cs="Arial"/>
              </w:rPr>
            </w:pPr>
            <w:r>
              <w:rPr>
                <w:rFonts w:ascii="Arial" w:hAnsi="Arial" w:cs="Arial"/>
              </w:rPr>
              <w:t>0.85</w:t>
            </w:r>
          </w:p>
        </w:tc>
      </w:tr>
      <w:tr w:rsidR="00992D63" w14:paraId="5FAFA990" w14:textId="77777777" w:rsidTr="004D1FAD">
        <w:tc>
          <w:tcPr>
            <w:tcW w:w="0" w:type="auto"/>
          </w:tcPr>
          <w:p w14:paraId="3837AC7C" w14:textId="418D71AF" w:rsidR="00992D63" w:rsidRDefault="00992D63" w:rsidP="00992D63">
            <w:pPr>
              <w:contextualSpacing/>
              <w:jc w:val="both"/>
              <w:rPr>
                <w:rFonts w:ascii="Arial" w:hAnsi="Arial" w:cs="Arial"/>
              </w:rPr>
            </w:pPr>
            <w:r>
              <w:rPr>
                <w:rFonts w:ascii="Arial" w:hAnsi="Arial" w:cs="Arial"/>
              </w:rPr>
              <w:t>Hydroxytetradecenoic acid</w:t>
            </w:r>
          </w:p>
        </w:tc>
        <w:tc>
          <w:tcPr>
            <w:tcW w:w="0" w:type="auto"/>
          </w:tcPr>
          <w:p w14:paraId="4AE0D010" w14:textId="6A4F2C8D" w:rsidR="00992D63" w:rsidRDefault="00992D63" w:rsidP="00992D63">
            <w:pPr>
              <w:contextualSpacing/>
              <w:jc w:val="both"/>
              <w:rPr>
                <w:rFonts w:ascii="Arial" w:hAnsi="Arial" w:cs="Arial"/>
              </w:rPr>
            </w:pPr>
            <w:r>
              <w:rPr>
                <w:rFonts w:ascii="Arial" w:hAnsi="Arial" w:cs="Arial"/>
              </w:rPr>
              <w:t>242.1882</w:t>
            </w:r>
          </w:p>
        </w:tc>
        <w:tc>
          <w:tcPr>
            <w:tcW w:w="0" w:type="auto"/>
          </w:tcPr>
          <w:p w14:paraId="2D9AC670" w14:textId="7A6CFF3A" w:rsidR="00992D63" w:rsidRDefault="00992D63" w:rsidP="00992D63">
            <w:pPr>
              <w:contextualSpacing/>
              <w:jc w:val="both"/>
              <w:rPr>
                <w:rFonts w:ascii="Arial" w:hAnsi="Arial" w:cs="Arial"/>
              </w:rPr>
            </w:pPr>
            <w:r>
              <w:rPr>
                <w:rFonts w:ascii="Arial" w:hAnsi="Arial" w:cs="Arial"/>
              </w:rPr>
              <w:t>6.41</w:t>
            </w:r>
          </w:p>
        </w:tc>
        <w:tc>
          <w:tcPr>
            <w:tcW w:w="0" w:type="auto"/>
          </w:tcPr>
          <w:p w14:paraId="25BB7B40" w14:textId="42884463" w:rsidR="00992D63" w:rsidRDefault="00992D63" w:rsidP="00992D63">
            <w:pPr>
              <w:contextualSpacing/>
              <w:jc w:val="both"/>
              <w:rPr>
                <w:rFonts w:ascii="Arial" w:hAnsi="Arial" w:cs="Arial"/>
              </w:rPr>
            </w:pPr>
            <w:r>
              <w:rPr>
                <w:rFonts w:ascii="Arial" w:hAnsi="Arial" w:cs="Arial"/>
              </w:rPr>
              <w:t>3</w:t>
            </w:r>
          </w:p>
        </w:tc>
        <w:tc>
          <w:tcPr>
            <w:tcW w:w="0" w:type="auto"/>
          </w:tcPr>
          <w:p w14:paraId="24740172" w14:textId="00B46E99" w:rsidR="00992D63" w:rsidRDefault="00992D63" w:rsidP="00992D63">
            <w:pPr>
              <w:contextualSpacing/>
              <w:jc w:val="both"/>
              <w:rPr>
                <w:rFonts w:ascii="Arial" w:hAnsi="Arial" w:cs="Arial"/>
              </w:rPr>
            </w:pPr>
            <w:r>
              <w:rPr>
                <w:rFonts w:ascii="Arial" w:hAnsi="Arial" w:cs="Arial"/>
              </w:rPr>
              <w:t>ObIR-</w:t>
            </w:r>
          </w:p>
        </w:tc>
        <w:tc>
          <w:tcPr>
            <w:tcW w:w="0" w:type="auto"/>
          </w:tcPr>
          <w:p w14:paraId="116838ED" w14:textId="250394E3" w:rsidR="00992D63" w:rsidRDefault="00992D63" w:rsidP="00992D63">
            <w:pPr>
              <w:contextualSpacing/>
              <w:jc w:val="both"/>
              <w:rPr>
                <w:rFonts w:ascii="Arial" w:hAnsi="Arial" w:cs="Arial"/>
              </w:rPr>
            </w:pPr>
            <w:r w:rsidRPr="00A420B9">
              <w:rPr>
                <w:rFonts w:ascii="Arial" w:hAnsi="Arial" w:cs="Arial"/>
              </w:rPr>
              <w:t>1</w:t>
            </w:r>
            <w:r>
              <w:rPr>
                <w:rFonts w:ascii="Arial" w:hAnsi="Arial" w:cs="Arial"/>
              </w:rPr>
              <w:t>.7</w:t>
            </w:r>
            <w:r w:rsidRPr="00A420B9">
              <w:rPr>
                <w:rFonts w:ascii="Arial" w:hAnsi="Arial" w:cs="Arial"/>
              </w:rPr>
              <w:t>×10</w:t>
            </w:r>
            <w:r w:rsidRPr="00A420B9">
              <w:rPr>
                <w:rFonts w:ascii="Arial" w:hAnsi="Arial" w:cs="Arial"/>
                <w:vertAlign w:val="superscript"/>
              </w:rPr>
              <w:t>-</w:t>
            </w:r>
            <w:r>
              <w:rPr>
                <w:rFonts w:ascii="Arial" w:hAnsi="Arial" w:cs="Arial"/>
                <w:vertAlign w:val="superscript"/>
              </w:rPr>
              <w:t>8</w:t>
            </w:r>
          </w:p>
        </w:tc>
        <w:tc>
          <w:tcPr>
            <w:tcW w:w="0" w:type="auto"/>
          </w:tcPr>
          <w:p w14:paraId="665C8CA6" w14:textId="15738FE0" w:rsidR="00992D63" w:rsidRDefault="00992D63" w:rsidP="00992D63">
            <w:pPr>
              <w:contextualSpacing/>
              <w:jc w:val="both"/>
              <w:rPr>
                <w:rFonts w:ascii="Arial" w:hAnsi="Arial" w:cs="Arial"/>
              </w:rPr>
            </w:pPr>
            <w:r>
              <w:rPr>
                <w:rFonts w:ascii="Arial" w:hAnsi="Arial" w:cs="Arial"/>
              </w:rPr>
              <w:t>0.28*</w:t>
            </w:r>
          </w:p>
        </w:tc>
        <w:tc>
          <w:tcPr>
            <w:tcW w:w="0" w:type="auto"/>
          </w:tcPr>
          <w:p w14:paraId="078CB11F" w14:textId="0D634754" w:rsidR="00992D63" w:rsidRDefault="00992D63" w:rsidP="00992D63">
            <w:pPr>
              <w:contextualSpacing/>
              <w:jc w:val="both"/>
              <w:rPr>
                <w:rFonts w:ascii="Arial" w:hAnsi="Arial" w:cs="Arial"/>
              </w:rPr>
            </w:pPr>
            <w:r>
              <w:rPr>
                <w:rFonts w:ascii="Arial" w:hAnsi="Arial" w:cs="Arial"/>
              </w:rPr>
              <w:t>0.21*</w:t>
            </w:r>
          </w:p>
        </w:tc>
        <w:tc>
          <w:tcPr>
            <w:tcW w:w="0" w:type="auto"/>
          </w:tcPr>
          <w:p w14:paraId="3B73AC8E" w14:textId="34B40D2A" w:rsidR="00992D63" w:rsidRDefault="00992D63" w:rsidP="00992D63">
            <w:pPr>
              <w:contextualSpacing/>
              <w:jc w:val="both"/>
              <w:rPr>
                <w:rFonts w:ascii="Arial" w:hAnsi="Arial" w:cs="Arial"/>
              </w:rPr>
            </w:pPr>
            <w:r>
              <w:rPr>
                <w:rFonts w:ascii="Arial" w:hAnsi="Arial" w:cs="Arial"/>
              </w:rPr>
              <w:t>0.76</w:t>
            </w:r>
          </w:p>
        </w:tc>
      </w:tr>
      <w:tr w:rsidR="00992D63" w14:paraId="467413C4" w14:textId="77777777" w:rsidTr="004D1FAD">
        <w:tc>
          <w:tcPr>
            <w:tcW w:w="0" w:type="auto"/>
          </w:tcPr>
          <w:p w14:paraId="7108DB51" w14:textId="77777777" w:rsidR="00992D63" w:rsidRDefault="00992D63" w:rsidP="00992D63">
            <w:pPr>
              <w:contextualSpacing/>
              <w:jc w:val="both"/>
              <w:rPr>
                <w:rFonts w:ascii="Arial" w:hAnsi="Arial" w:cs="Arial"/>
              </w:rPr>
            </w:pPr>
          </w:p>
        </w:tc>
        <w:tc>
          <w:tcPr>
            <w:tcW w:w="0" w:type="auto"/>
          </w:tcPr>
          <w:p w14:paraId="7BD2A2BD" w14:textId="77777777" w:rsidR="00992D63" w:rsidRDefault="00992D63" w:rsidP="00992D63">
            <w:pPr>
              <w:contextualSpacing/>
              <w:jc w:val="both"/>
              <w:rPr>
                <w:rFonts w:ascii="Arial" w:hAnsi="Arial" w:cs="Arial"/>
              </w:rPr>
            </w:pPr>
          </w:p>
        </w:tc>
        <w:tc>
          <w:tcPr>
            <w:tcW w:w="0" w:type="auto"/>
          </w:tcPr>
          <w:p w14:paraId="5ABA37A7" w14:textId="77777777" w:rsidR="00992D63" w:rsidRDefault="00992D63" w:rsidP="00992D63">
            <w:pPr>
              <w:contextualSpacing/>
              <w:jc w:val="both"/>
              <w:rPr>
                <w:rFonts w:ascii="Arial" w:hAnsi="Arial" w:cs="Arial"/>
              </w:rPr>
            </w:pPr>
          </w:p>
        </w:tc>
        <w:tc>
          <w:tcPr>
            <w:tcW w:w="0" w:type="auto"/>
          </w:tcPr>
          <w:p w14:paraId="34F5D969" w14:textId="77777777" w:rsidR="00992D63" w:rsidRDefault="00992D63" w:rsidP="00992D63">
            <w:pPr>
              <w:contextualSpacing/>
              <w:jc w:val="both"/>
              <w:rPr>
                <w:rFonts w:ascii="Arial" w:hAnsi="Arial" w:cs="Arial"/>
              </w:rPr>
            </w:pPr>
          </w:p>
        </w:tc>
        <w:tc>
          <w:tcPr>
            <w:tcW w:w="0" w:type="auto"/>
          </w:tcPr>
          <w:p w14:paraId="56A25F85" w14:textId="7A69C375" w:rsidR="00992D63" w:rsidRDefault="00992D63" w:rsidP="00992D63">
            <w:pPr>
              <w:contextualSpacing/>
              <w:jc w:val="both"/>
              <w:rPr>
                <w:rFonts w:ascii="Arial" w:hAnsi="Arial" w:cs="Arial"/>
              </w:rPr>
            </w:pPr>
            <w:r>
              <w:rPr>
                <w:rFonts w:ascii="Arial" w:hAnsi="Arial" w:cs="Arial"/>
              </w:rPr>
              <w:t>ObIR+</w:t>
            </w:r>
          </w:p>
        </w:tc>
        <w:tc>
          <w:tcPr>
            <w:tcW w:w="0" w:type="auto"/>
          </w:tcPr>
          <w:p w14:paraId="2E374B02" w14:textId="467C54BB" w:rsidR="00992D63" w:rsidRDefault="00992D63" w:rsidP="00992D63">
            <w:pPr>
              <w:contextualSpacing/>
              <w:jc w:val="both"/>
              <w:rPr>
                <w:rFonts w:ascii="Arial" w:hAnsi="Arial" w:cs="Arial"/>
              </w:rPr>
            </w:pPr>
            <w:r w:rsidRPr="00A420B9">
              <w:rPr>
                <w:rFonts w:ascii="Arial" w:hAnsi="Arial" w:cs="Arial"/>
              </w:rPr>
              <w:t>1</w:t>
            </w:r>
            <w:r>
              <w:rPr>
                <w:rFonts w:ascii="Arial" w:hAnsi="Arial" w:cs="Arial"/>
              </w:rPr>
              <w:t>.3</w:t>
            </w:r>
            <w:r w:rsidRPr="00A420B9">
              <w:rPr>
                <w:rFonts w:ascii="Arial" w:hAnsi="Arial" w:cs="Arial"/>
              </w:rPr>
              <w:t>×10</w:t>
            </w:r>
            <w:r w:rsidRPr="00A420B9">
              <w:rPr>
                <w:rFonts w:ascii="Arial" w:hAnsi="Arial" w:cs="Arial"/>
                <w:vertAlign w:val="superscript"/>
              </w:rPr>
              <w:t>-</w:t>
            </w:r>
            <w:r>
              <w:rPr>
                <w:rFonts w:ascii="Arial" w:hAnsi="Arial" w:cs="Arial"/>
                <w:vertAlign w:val="superscript"/>
              </w:rPr>
              <w:t>17</w:t>
            </w:r>
          </w:p>
        </w:tc>
        <w:tc>
          <w:tcPr>
            <w:tcW w:w="0" w:type="auto"/>
          </w:tcPr>
          <w:p w14:paraId="1A454F77" w14:textId="2ACB577C" w:rsidR="00992D63" w:rsidRDefault="00992D63" w:rsidP="00992D63">
            <w:pPr>
              <w:contextualSpacing/>
              <w:jc w:val="both"/>
              <w:rPr>
                <w:rFonts w:ascii="Arial" w:hAnsi="Arial" w:cs="Arial"/>
              </w:rPr>
            </w:pPr>
            <w:r>
              <w:rPr>
                <w:rFonts w:ascii="Arial" w:hAnsi="Arial" w:cs="Arial"/>
              </w:rPr>
              <w:t>0.30*</w:t>
            </w:r>
          </w:p>
        </w:tc>
        <w:tc>
          <w:tcPr>
            <w:tcW w:w="0" w:type="auto"/>
          </w:tcPr>
          <w:p w14:paraId="7006437F" w14:textId="55E809CF" w:rsidR="00992D63" w:rsidRDefault="00992D63" w:rsidP="00992D63">
            <w:pPr>
              <w:contextualSpacing/>
              <w:jc w:val="both"/>
              <w:rPr>
                <w:rFonts w:ascii="Arial" w:hAnsi="Arial" w:cs="Arial"/>
              </w:rPr>
            </w:pPr>
            <w:r>
              <w:rPr>
                <w:rFonts w:ascii="Arial" w:hAnsi="Arial" w:cs="Arial"/>
              </w:rPr>
              <w:t>0.26*</w:t>
            </w:r>
          </w:p>
        </w:tc>
        <w:tc>
          <w:tcPr>
            <w:tcW w:w="0" w:type="auto"/>
          </w:tcPr>
          <w:p w14:paraId="3B5852FA" w14:textId="41CD3B44" w:rsidR="00992D63" w:rsidRDefault="00992D63" w:rsidP="00992D63">
            <w:pPr>
              <w:contextualSpacing/>
              <w:jc w:val="both"/>
              <w:rPr>
                <w:rFonts w:ascii="Arial" w:hAnsi="Arial" w:cs="Arial"/>
              </w:rPr>
            </w:pPr>
            <w:r>
              <w:rPr>
                <w:rFonts w:ascii="Arial" w:hAnsi="Arial" w:cs="Arial"/>
              </w:rPr>
              <w:t>0.85*</w:t>
            </w:r>
          </w:p>
        </w:tc>
      </w:tr>
      <w:tr w:rsidR="00992D63" w14:paraId="4A9BF59C" w14:textId="77777777" w:rsidTr="004D1FAD">
        <w:tc>
          <w:tcPr>
            <w:tcW w:w="0" w:type="auto"/>
          </w:tcPr>
          <w:p w14:paraId="6E2722F6" w14:textId="7E8CF50F" w:rsidR="00992D63" w:rsidRDefault="00992D63" w:rsidP="00992D63">
            <w:pPr>
              <w:contextualSpacing/>
              <w:jc w:val="both"/>
              <w:rPr>
                <w:rFonts w:ascii="Arial" w:hAnsi="Arial" w:cs="Arial"/>
              </w:rPr>
            </w:pPr>
            <w:r>
              <w:rPr>
                <w:rFonts w:ascii="Arial" w:hAnsi="Arial" w:cs="Arial"/>
              </w:rPr>
              <w:t>Hydroxytetradecadienoic acid (isomer 1)</w:t>
            </w:r>
          </w:p>
        </w:tc>
        <w:tc>
          <w:tcPr>
            <w:tcW w:w="0" w:type="auto"/>
          </w:tcPr>
          <w:p w14:paraId="6E75329F" w14:textId="00A229BA" w:rsidR="00992D63" w:rsidRDefault="00992D63" w:rsidP="00992D63">
            <w:pPr>
              <w:contextualSpacing/>
              <w:jc w:val="both"/>
              <w:rPr>
                <w:rFonts w:ascii="Arial" w:hAnsi="Arial" w:cs="Arial"/>
              </w:rPr>
            </w:pPr>
            <w:r>
              <w:rPr>
                <w:rFonts w:ascii="Arial" w:hAnsi="Arial" w:cs="Arial"/>
              </w:rPr>
              <w:t>240.1725</w:t>
            </w:r>
          </w:p>
        </w:tc>
        <w:tc>
          <w:tcPr>
            <w:tcW w:w="0" w:type="auto"/>
          </w:tcPr>
          <w:p w14:paraId="2123F653" w14:textId="68277FFC" w:rsidR="00992D63" w:rsidRDefault="00992D63" w:rsidP="00992D63">
            <w:pPr>
              <w:contextualSpacing/>
              <w:jc w:val="both"/>
              <w:rPr>
                <w:rFonts w:ascii="Arial" w:hAnsi="Arial" w:cs="Arial"/>
              </w:rPr>
            </w:pPr>
            <w:r>
              <w:rPr>
                <w:rFonts w:ascii="Arial" w:hAnsi="Arial" w:cs="Arial"/>
              </w:rPr>
              <w:t>6.20</w:t>
            </w:r>
          </w:p>
        </w:tc>
        <w:tc>
          <w:tcPr>
            <w:tcW w:w="0" w:type="auto"/>
          </w:tcPr>
          <w:p w14:paraId="7BAD8BAA" w14:textId="4E65E853" w:rsidR="00992D63" w:rsidRDefault="00992D63" w:rsidP="00992D63">
            <w:pPr>
              <w:contextualSpacing/>
              <w:jc w:val="both"/>
              <w:rPr>
                <w:rFonts w:ascii="Arial" w:hAnsi="Arial" w:cs="Arial"/>
              </w:rPr>
            </w:pPr>
            <w:r>
              <w:rPr>
                <w:rFonts w:ascii="Arial" w:hAnsi="Arial" w:cs="Arial"/>
              </w:rPr>
              <w:t>3</w:t>
            </w:r>
          </w:p>
        </w:tc>
        <w:tc>
          <w:tcPr>
            <w:tcW w:w="0" w:type="auto"/>
          </w:tcPr>
          <w:p w14:paraId="4BD3FDD4" w14:textId="368E8E2C" w:rsidR="00992D63" w:rsidRDefault="00992D63" w:rsidP="00992D63">
            <w:pPr>
              <w:contextualSpacing/>
              <w:jc w:val="both"/>
              <w:rPr>
                <w:rFonts w:ascii="Arial" w:hAnsi="Arial" w:cs="Arial"/>
              </w:rPr>
            </w:pPr>
            <w:r>
              <w:rPr>
                <w:rFonts w:ascii="Arial" w:hAnsi="Arial" w:cs="Arial"/>
              </w:rPr>
              <w:t>ObIR-</w:t>
            </w:r>
          </w:p>
        </w:tc>
        <w:tc>
          <w:tcPr>
            <w:tcW w:w="0" w:type="auto"/>
          </w:tcPr>
          <w:p w14:paraId="1EBD9EA3" w14:textId="15F0F58B" w:rsidR="00992D63" w:rsidRDefault="00992D63" w:rsidP="00992D63">
            <w:pPr>
              <w:contextualSpacing/>
              <w:jc w:val="both"/>
              <w:rPr>
                <w:rFonts w:ascii="Arial" w:hAnsi="Arial" w:cs="Arial"/>
              </w:rPr>
            </w:pPr>
            <w:r>
              <w:rPr>
                <w:rFonts w:ascii="Arial" w:hAnsi="Arial" w:cs="Arial"/>
              </w:rPr>
              <w:t>3.6</w:t>
            </w:r>
            <w:r w:rsidRPr="00A420B9">
              <w:rPr>
                <w:rFonts w:ascii="Arial" w:hAnsi="Arial" w:cs="Arial"/>
              </w:rPr>
              <w:t>×10</w:t>
            </w:r>
            <w:r w:rsidRPr="00A420B9">
              <w:rPr>
                <w:rFonts w:ascii="Arial" w:hAnsi="Arial" w:cs="Arial"/>
                <w:vertAlign w:val="superscript"/>
              </w:rPr>
              <w:t>-</w:t>
            </w:r>
            <w:r>
              <w:rPr>
                <w:rFonts w:ascii="Arial" w:hAnsi="Arial" w:cs="Arial"/>
                <w:vertAlign w:val="superscript"/>
              </w:rPr>
              <w:t>8</w:t>
            </w:r>
          </w:p>
        </w:tc>
        <w:tc>
          <w:tcPr>
            <w:tcW w:w="0" w:type="auto"/>
          </w:tcPr>
          <w:p w14:paraId="6B7B86EA" w14:textId="58089AE1" w:rsidR="00992D63" w:rsidRDefault="00992D63" w:rsidP="00992D63">
            <w:pPr>
              <w:contextualSpacing/>
              <w:jc w:val="both"/>
              <w:rPr>
                <w:rFonts w:ascii="Arial" w:hAnsi="Arial" w:cs="Arial"/>
              </w:rPr>
            </w:pPr>
            <w:r>
              <w:rPr>
                <w:rFonts w:ascii="Arial" w:hAnsi="Arial" w:cs="Arial"/>
              </w:rPr>
              <w:t>0.28*</w:t>
            </w:r>
          </w:p>
        </w:tc>
        <w:tc>
          <w:tcPr>
            <w:tcW w:w="0" w:type="auto"/>
          </w:tcPr>
          <w:p w14:paraId="7CF3A595" w14:textId="5D2A8B38" w:rsidR="00992D63" w:rsidRDefault="00992D63" w:rsidP="00992D63">
            <w:pPr>
              <w:contextualSpacing/>
              <w:jc w:val="both"/>
              <w:rPr>
                <w:rFonts w:ascii="Arial" w:hAnsi="Arial" w:cs="Arial"/>
              </w:rPr>
            </w:pPr>
            <w:r>
              <w:rPr>
                <w:rFonts w:ascii="Arial" w:hAnsi="Arial" w:cs="Arial"/>
              </w:rPr>
              <w:t>0.22*</w:t>
            </w:r>
          </w:p>
        </w:tc>
        <w:tc>
          <w:tcPr>
            <w:tcW w:w="0" w:type="auto"/>
          </w:tcPr>
          <w:p w14:paraId="2A243898" w14:textId="442BC93F" w:rsidR="00992D63" w:rsidRDefault="00992D63" w:rsidP="00992D63">
            <w:pPr>
              <w:contextualSpacing/>
              <w:jc w:val="both"/>
              <w:rPr>
                <w:rFonts w:ascii="Arial" w:hAnsi="Arial" w:cs="Arial"/>
              </w:rPr>
            </w:pPr>
            <w:r>
              <w:rPr>
                <w:rFonts w:ascii="Arial" w:hAnsi="Arial" w:cs="Arial"/>
              </w:rPr>
              <w:t>0.77</w:t>
            </w:r>
          </w:p>
        </w:tc>
      </w:tr>
      <w:tr w:rsidR="00992D63" w14:paraId="12B3B0B6" w14:textId="77777777" w:rsidTr="004D1FAD">
        <w:tc>
          <w:tcPr>
            <w:tcW w:w="0" w:type="auto"/>
          </w:tcPr>
          <w:p w14:paraId="5C2A4C12" w14:textId="77777777" w:rsidR="00992D63" w:rsidRDefault="00992D63" w:rsidP="00992D63">
            <w:pPr>
              <w:contextualSpacing/>
              <w:jc w:val="both"/>
              <w:rPr>
                <w:rFonts w:ascii="Arial" w:hAnsi="Arial" w:cs="Arial"/>
              </w:rPr>
            </w:pPr>
          </w:p>
        </w:tc>
        <w:tc>
          <w:tcPr>
            <w:tcW w:w="0" w:type="auto"/>
          </w:tcPr>
          <w:p w14:paraId="5DB525AE" w14:textId="77777777" w:rsidR="00992D63" w:rsidRDefault="00992D63" w:rsidP="00992D63">
            <w:pPr>
              <w:contextualSpacing/>
              <w:jc w:val="both"/>
              <w:rPr>
                <w:rFonts w:ascii="Arial" w:hAnsi="Arial" w:cs="Arial"/>
              </w:rPr>
            </w:pPr>
          </w:p>
        </w:tc>
        <w:tc>
          <w:tcPr>
            <w:tcW w:w="0" w:type="auto"/>
          </w:tcPr>
          <w:p w14:paraId="09736792" w14:textId="77777777" w:rsidR="00992D63" w:rsidRDefault="00992D63" w:rsidP="00992D63">
            <w:pPr>
              <w:contextualSpacing/>
              <w:jc w:val="both"/>
              <w:rPr>
                <w:rFonts w:ascii="Arial" w:hAnsi="Arial" w:cs="Arial"/>
              </w:rPr>
            </w:pPr>
          </w:p>
        </w:tc>
        <w:tc>
          <w:tcPr>
            <w:tcW w:w="0" w:type="auto"/>
          </w:tcPr>
          <w:p w14:paraId="2B58F9F9" w14:textId="77777777" w:rsidR="00992D63" w:rsidRDefault="00992D63" w:rsidP="00992D63">
            <w:pPr>
              <w:contextualSpacing/>
              <w:jc w:val="both"/>
              <w:rPr>
                <w:rFonts w:ascii="Arial" w:hAnsi="Arial" w:cs="Arial"/>
              </w:rPr>
            </w:pPr>
          </w:p>
        </w:tc>
        <w:tc>
          <w:tcPr>
            <w:tcW w:w="0" w:type="auto"/>
          </w:tcPr>
          <w:p w14:paraId="0F7A8633" w14:textId="5ED450EC" w:rsidR="00992D63" w:rsidRDefault="00992D63" w:rsidP="00992D63">
            <w:pPr>
              <w:contextualSpacing/>
              <w:jc w:val="both"/>
              <w:rPr>
                <w:rFonts w:ascii="Arial" w:hAnsi="Arial" w:cs="Arial"/>
              </w:rPr>
            </w:pPr>
            <w:r>
              <w:rPr>
                <w:rFonts w:ascii="Arial" w:hAnsi="Arial" w:cs="Arial"/>
              </w:rPr>
              <w:t>ObIR+</w:t>
            </w:r>
          </w:p>
        </w:tc>
        <w:tc>
          <w:tcPr>
            <w:tcW w:w="0" w:type="auto"/>
          </w:tcPr>
          <w:p w14:paraId="6A7B039A" w14:textId="1231622D" w:rsidR="00992D63" w:rsidRDefault="00992D63" w:rsidP="00992D63">
            <w:pPr>
              <w:contextualSpacing/>
              <w:jc w:val="both"/>
              <w:rPr>
                <w:rFonts w:ascii="Arial" w:hAnsi="Arial" w:cs="Arial"/>
              </w:rPr>
            </w:pPr>
            <w:r>
              <w:rPr>
                <w:rFonts w:ascii="Arial" w:hAnsi="Arial" w:cs="Arial"/>
              </w:rPr>
              <w:t>2.2</w:t>
            </w:r>
            <w:r w:rsidRPr="00A420B9">
              <w:rPr>
                <w:rFonts w:ascii="Arial" w:hAnsi="Arial" w:cs="Arial"/>
              </w:rPr>
              <w:t>×10</w:t>
            </w:r>
            <w:r w:rsidRPr="00A420B9">
              <w:rPr>
                <w:rFonts w:ascii="Arial" w:hAnsi="Arial" w:cs="Arial"/>
                <w:vertAlign w:val="superscript"/>
              </w:rPr>
              <w:t>-</w:t>
            </w:r>
            <w:r>
              <w:rPr>
                <w:rFonts w:ascii="Arial" w:hAnsi="Arial" w:cs="Arial"/>
                <w:vertAlign w:val="superscript"/>
              </w:rPr>
              <w:t>15</w:t>
            </w:r>
          </w:p>
        </w:tc>
        <w:tc>
          <w:tcPr>
            <w:tcW w:w="0" w:type="auto"/>
          </w:tcPr>
          <w:p w14:paraId="0C462A2D" w14:textId="0B90162B" w:rsidR="00992D63" w:rsidRDefault="00992D63" w:rsidP="00992D63">
            <w:pPr>
              <w:contextualSpacing/>
              <w:jc w:val="both"/>
              <w:rPr>
                <w:rFonts w:ascii="Arial" w:hAnsi="Arial" w:cs="Arial"/>
              </w:rPr>
            </w:pPr>
            <w:r>
              <w:rPr>
                <w:rFonts w:ascii="Arial" w:hAnsi="Arial" w:cs="Arial"/>
              </w:rPr>
              <w:t>0.31*</w:t>
            </w:r>
          </w:p>
        </w:tc>
        <w:tc>
          <w:tcPr>
            <w:tcW w:w="0" w:type="auto"/>
          </w:tcPr>
          <w:p w14:paraId="7ACCC428" w14:textId="31AF1D7A" w:rsidR="00992D63" w:rsidRDefault="00992D63" w:rsidP="00992D63">
            <w:pPr>
              <w:contextualSpacing/>
              <w:jc w:val="both"/>
              <w:rPr>
                <w:rFonts w:ascii="Arial" w:hAnsi="Arial" w:cs="Arial"/>
              </w:rPr>
            </w:pPr>
            <w:r>
              <w:rPr>
                <w:rFonts w:ascii="Arial" w:hAnsi="Arial" w:cs="Arial"/>
              </w:rPr>
              <w:t>0.26*</w:t>
            </w:r>
          </w:p>
        </w:tc>
        <w:tc>
          <w:tcPr>
            <w:tcW w:w="0" w:type="auto"/>
          </w:tcPr>
          <w:p w14:paraId="1C8E1B22" w14:textId="260AB175" w:rsidR="00992D63" w:rsidRDefault="00992D63" w:rsidP="00992D63">
            <w:pPr>
              <w:contextualSpacing/>
              <w:jc w:val="both"/>
              <w:rPr>
                <w:rFonts w:ascii="Arial" w:hAnsi="Arial" w:cs="Arial"/>
              </w:rPr>
            </w:pPr>
            <w:r>
              <w:rPr>
                <w:rFonts w:ascii="Arial" w:hAnsi="Arial" w:cs="Arial"/>
              </w:rPr>
              <w:t>0.83</w:t>
            </w:r>
          </w:p>
        </w:tc>
      </w:tr>
      <w:tr w:rsidR="00992D63" w14:paraId="34B68D96" w14:textId="77777777" w:rsidTr="004D1FAD">
        <w:tc>
          <w:tcPr>
            <w:tcW w:w="0" w:type="auto"/>
          </w:tcPr>
          <w:p w14:paraId="128EE2ED" w14:textId="743F2562" w:rsidR="00992D63" w:rsidRDefault="00992D63" w:rsidP="00992D63">
            <w:pPr>
              <w:contextualSpacing/>
              <w:jc w:val="both"/>
              <w:rPr>
                <w:rFonts w:ascii="Arial" w:hAnsi="Arial" w:cs="Arial"/>
              </w:rPr>
            </w:pPr>
            <w:r>
              <w:rPr>
                <w:rFonts w:ascii="Arial" w:hAnsi="Arial" w:cs="Arial"/>
              </w:rPr>
              <w:t>Hydroxytetradecadienoic acid (isomer 2)</w:t>
            </w:r>
          </w:p>
        </w:tc>
        <w:tc>
          <w:tcPr>
            <w:tcW w:w="0" w:type="auto"/>
          </w:tcPr>
          <w:p w14:paraId="0EA46967" w14:textId="358A1A36" w:rsidR="00992D63" w:rsidRDefault="00992D63" w:rsidP="00992D63">
            <w:pPr>
              <w:contextualSpacing/>
              <w:jc w:val="both"/>
              <w:rPr>
                <w:rFonts w:ascii="Arial" w:hAnsi="Arial" w:cs="Arial"/>
              </w:rPr>
            </w:pPr>
            <w:r>
              <w:rPr>
                <w:rFonts w:ascii="Arial" w:hAnsi="Arial" w:cs="Arial"/>
              </w:rPr>
              <w:t>240.1725</w:t>
            </w:r>
          </w:p>
        </w:tc>
        <w:tc>
          <w:tcPr>
            <w:tcW w:w="0" w:type="auto"/>
          </w:tcPr>
          <w:p w14:paraId="546C5CF3" w14:textId="0E1C5BF7" w:rsidR="00992D63" w:rsidRDefault="00992D63" w:rsidP="00992D63">
            <w:pPr>
              <w:contextualSpacing/>
              <w:jc w:val="both"/>
              <w:rPr>
                <w:rFonts w:ascii="Arial" w:hAnsi="Arial" w:cs="Arial"/>
              </w:rPr>
            </w:pPr>
            <w:r>
              <w:rPr>
                <w:rFonts w:ascii="Arial" w:hAnsi="Arial" w:cs="Arial"/>
              </w:rPr>
              <w:t>6.66</w:t>
            </w:r>
          </w:p>
        </w:tc>
        <w:tc>
          <w:tcPr>
            <w:tcW w:w="0" w:type="auto"/>
          </w:tcPr>
          <w:p w14:paraId="5C36A985" w14:textId="7100DE1B" w:rsidR="00992D63" w:rsidRDefault="00992D63" w:rsidP="00992D63">
            <w:pPr>
              <w:contextualSpacing/>
              <w:jc w:val="both"/>
              <w:rPr>
                <w:rFonts w:ascii="Arial" w:hAnsi="Arial" w:cs="Arial"/>
              </w:rPr>
            </w:pPr>
            <w:r>
              <w:rPr>
                <w:rFonts w:ascii="Arial" w:hAnsi="Arial" w:cs="Arial"/>
              </w:rPr>
              <w:t>3</w:t>
            </w:r>
          </w:p>
        </w:tc>
        <w:tc>
          <w:tcPr>
            <w:tcW w:w="0" w:type="auto"/>
          </w:tcPr>
          <w:p w14:paraId="38124BF4" w14:textId="4955A7AC" w:rsidR="00992D63" w:rsidRDefault="00992D63" w:rsidP="00992D63">
            <w:pPr>
              <w:contextualSpacing/>
              <w:jc w:val="both"/>
              <w:rPr>
                <w:rFonts w:ascii="Arial" w:hAnsi="Arial" w:cs="Arial"/>
              </w:rPr>
            </w:pPr>
            <w:r>
              <w:rPr>
                <w:rFonts w:ascii="Arial" w:hAnsi="Arial" w:cs="Arial"/>
              </w:rPr>
              <w:t>ObIR-</w:t>
            </w:r>
          </w:p>
        </w:tc>
        <w:tc>
          <w:tcPr>
            <w:tcW w:w="0" w:type="auto"/>
          </w:tcPr>
          <w:p w14:paraId="30F8940D" w14:textId="760E40AE" w:rsidR="00992D63" w:rsidRDefault="00992D63" w:rsidP="00992D63">
            <w:pPr>
              <w:contextualSpacing/>
              <w:jc w:val="both"/>
              <w:rPr>
                <w:rFonts w:ascii="Arial" w:hAnsi="Arial" w:cs="Arial"/>
              </w:rPr>
            </w:pPr>
            <w:r>
              <w:rPr>
                <w:rFonts w:ascii="Arial" w:hAnsi="Arial" w:cs="Arial"/>
              </w:rPr>
              <w:t>5.5</w:t>
            </w:r>
            <w:r w:rsidRPr="00A420B9">
              <w:rPr>
                <w:rFonts w:ascii="Arial" w:hAnsi="Arial" w:cs="Arial"/>
              </w:rPr>
              <w:t>×10</w:t>
            </w:r>
            <w:r w:rsidRPr="00A420B9">
              <w:rPr>
                <w:rFonts w:ascii="Arial" w:hAnsi="Arial" w:cs="Arial"/>
                <w:vertAlign w:val="superscript"/>
              </w:rPr>
              <w:t>-</w:t>
            </w:r>
            <w:r>
              <w:rPr>
                <w:rFonts w:ascii="Arial" w:hAnsi="Arial" w:cs="Arial"/>
                <w:vertAlign w:val="superscript"/>
              </w:rPr>
              <w:t>3</w:t>
            </w:r>
          </w:p>
        </w:tc>
        <w:tc>
          <w:tcPr>
            <w:tcW w:w="0" w:type="auto"/>
          </w:tcPr>
          <w:p w14:paraId="4B548A58" w14:textId="1BD45331" w:rsidR="00992D63" w:rsidRDefault="00992D63" w:rsidP="00992D63">
            <w:pPr>
              <w:contextualSpacing/>
              <w:jc w:val="both"/>
              <w:rPr>
                <w:rFonts w:ascii="Arial" w:hAnsi="Arial" w:cs="Arial"/>
              </w:rPr>
            </w:pPr>
            <w:r>
              <w:rPr>
                <w:rFonts w:ascii="Arial" w:hAnsi="Arial" w:cs="Arial"/>
              </w:rPr>
              <w:t>0.54*</w:t>
            </w:r>
          </w:p>
        </w:tc>
        <w:tc>
          <w:tcPr>
            <w:tcW w:w="0" w:type="auto"/>
          </w:tcPr>
          <w:p w14:paraId="054C20B9" w14:textId="3B883B91" w:rsidR="00992D63" w:rsidRDefault="00992D63" w:rsidP="00992D63">
            <w:pPr>
              <w:contextualSpacing/>
              <w:jc w:val="both"/>
              <w:rPr>
                <w:rFonts w:ascii="Arial" w:hAnsi="Arial" w:cs="Arial"/>
              </w:rPr>
            </w:pPr>
            <w:r>
              <w:rPr>
                <w:rFonts w:ascii="Arial" w:hAnsi="Arial" w:cs="Arial"/>
              </w:rPr>
              <w:t>0.40*</w:t>
            </w:r>
          </w:p>
        </w:tc>
        <w:tc>
          <w:tcPr>
            <w:tcW w:w="0" w:type="auto"/>
          </w:tcPr>
          <w:p w14:paraId="54900903" w14:textId="74620F6D" w:rsidR="00992D63" w:rsidRDefault="00992D63" w:rsidP="00992D63">
            <w:pPr>
              <w:contextualSpacing/>
              <w:jc w:val="both"/>
              <w:rPr>
                <w:rFonts w:ascii="Arial" w:hAnsi="Arial" w:cs="Arial"/>
              </w:rPr>
            </w:pPr>
            <w:r>
              <w:rPr>
                <w:rFonts w:ascii="Arial" w:hAnsi="Arial" w:cs="Arial"/>
              </w:rPr>
              <w:t>0.75</w:t>
            </w:r>
          </w:p>
        </w:tc>
      </w:tr>
      <w:tr w:rsidR="00992D63" w14:paraId="3104354D" w14:textId="77777777" w:rsidTr="004D1FAD">
        <w:tc>
          <w:tcPr>
            <w:tcW w:w="0" w:type="auto"/>
          </w:tcPr>
          <w:p w14:paraId="5A6270A2" w14:textId="77777777" w:rsidR="00992D63" w:rsidRDefault="00992D63" w:rsidP="00992D63">
            <w:pPr>
              <w:contextualSpacing/>
              <w:jc w:val="both"/>
              <w:rPr>
                <w:rFonts w:ascii="Arial" w:hAnsi="Arial" w:cs="Arial"/>
              </w:rPr>
            </w:pPr>
          </w:p>
        </w:tc>
        <w:tc>
          <w:tcPr>
            <w:tcW w:w="0" w:type="auto"/>
          </w:tcPr>
          <w:p w14:paraId="0D87D916" w14:textId="77777777" w:rsidR="00992D63" w:rsidRDefault="00992D63" w:rsidP="00992D63">
            <w:pPr>
              <w:contextualSpacing/>
              <w:jc w:val="both"/>
              <w:rPr>
                <w:rFonts w:ascii="Arial" w:hAnsi="Arial" w:cs="Arial"/>
              </w:rPr>
            </w:pPr>
          </w:p>
        </w:tc>
        <w:tc>
          <w:tcPr>
            <w:tcW w:w="0" w:type="auto"/>
          </w:tcPr>
          <w:p w14:paraId="2F9FD97D" w14:textId="77777777" w:rsidR="00992D63" w:rsidRDefault="00992D63" w:rsidP="00992D63">
            <w:pPr>
              <w:contextualSpacing/>
              <w:jc w:val="both"/>
              <w:rPr>
                <w:rFonts w:ascii="Arial" w:hAnsi="Arial" w:cs="Arial"/>
              </w:rPr>
            </w:pPr>
          </w:p>
        </w:tc>
        <w:tc>
          <w:tcPr>
            <w:tcW w:w="0" w:type="auto"/>
          </w:tcPr>
          <w:p w14:paraId="2267689A" w14:textId="77777777" w:rsidR="00992D63" w:rsidRDefault="00992D63" w:rsidP="00992D63">
            <w:pPr>
              <w:contextualSpacing/>
              <w:jc w:val="both"/>
              <w:rPr>
                <w:rFonts w:ascii="Arial" w:hAnsi="Arial" w:cs="Arial"/>
              </w:rPr>
            </w:pPr>
          </w:p>
        </w:tc>
        <w:tc>
          <w:tcPr>
            <w:tcW w:w="0" w:type="auto"/>
          </w:tcPr>
          <w:p w14:paraId="7424ADC4" w14:textId="70F6BC0F" w:rsidR="00992D63" w:rsidRDefault="00992D63" w:rsidP="00992D63">
            <w:pPr>
              <w:contextualSpacing/>
              <w:jc w:val="both"/>
              <w:rPr>
                <w:rFonts w:ascii="Arial" w:hAnsi="Arial" w:cs="Arial"/>
              </w:rPr>
            </w:pPr>
            <w:r>
              <w:rPr>
                <w:rFonts w:ascii="Arial" w:hAnsi="Arial" w:cs="Arial"/>
              </w:rPr>
              <w:t>ObIR+</w:t>
            </w:r>
          </w:p>
        </w:tc>
        <w:tc>
          <w:tcPr>
            <w:tcW w:w="0" w:type="auto"/>
          </w:tcPr>
          <w:p w14:paraId="3E2B1F88" w14:textId="44998834" w:rsidR="00992D63" w:rsidRDefault="00992D63" w:rsidP="00992D63">
            <w:pPr>
              <w:contextualSpacing/>
              <w:jc w:val="both"/>
              <w:rPr>
                <w:rFonts w:ascii="Arial" w:hAnsi="Arial" w:cs="Arial"/>
              </w:rPr>
            </w:pPr>
            <w:r w:rsidRPr="00A420B9">
              <w:rPr>
                <w:rFonts w:ascii="Arial" w:hAnsi="Arial" w:cs="Arial"/>
              </w:rPr>
              <w:t>3.</w:t>
            </w:r>
            <w:r>
              <w:rPr>
                <w:rFonts w:ascii="Arial" w:hAnsi="Arial" w:cs="Arial"/>
              </w:rPr>
              <w:t>8</w:t>
            </w:r>
            <w:r w:rsidRPr="00A420B9">
              <w:rPr>
                <w:rFonts w:ascii="Arial" w:hAnsi="Arial" w:cs="Arial"/>
              </w:rPr>
              <w:t>×10</w:t>
            </w:r>
            <w:r w:rsidRPr="00A420B9">
              <w:rPr>
                <w:rFonts w:ascii="Arial" w:hAnsi="Arial" w:cs="Arial"/>
                <w:vertAlign w:val="superscript"/>
              </w:rPr>
              <w:t>-</w:t>
            </w:r>
            <w:r>
              <w:rPr>
                <w:rFonts w:ascii="Arial" w:hAnsi="Arial" w:cs="Arial"/>
                <w:vertAlign w:val="superscript"/>
              </w:rPr>
              <w:t>4</w:t>
            </w:r>
          </w:p>
        </w:tc>
        <w:tc>
          <w:tcPr>
            <w:tcW w:w="0" w:type="auto"/>
          </w:tcPr>
          <w:p w14:paraId="17656A78" w14:textId="510B1D5D" w:rsidR="00992D63" w:rsidRDefault="00992D63" w:rsidP="00992D63">
            <w:pPr>
              <w:contextualSpacing/>
              <w:jc w:val="both"/>
              <w:rPr>
                <w:rFonts w:ascii="Arial" w:hAnsi="Arial" w:cs="Arial"/>
              </w:rPr>
            </w:pPr>
            <w:r>
              <w:rPr>
                <w:rFonts w:ascii="Arial" w:hAnsi="Arial" w:cs="Arial"/>
              </w:rPr>
              <w:t>0.66*</w:t>
            </w:r>
          </w:p>
        </w:tc>
        <w:tc>
          <w:tcPr>
            <w:tcW w:w="0" w:type="auto"/>
          </w:tcPr>
          <w:p w14:paraId="28B22AB4" w14:textId="327256E5" w:rsidR="00992D63" w:rsidRDefault="00992D63" w:rsidP="00992D63">
            <w:pPr>
              <w:contextualSpacing/>
              <w:jc w:val="both"/>
              <w:rPr>
                <w:rFonts w:ascii="Arial" w:hAnsi="Arial" w:cs="Arial"/>
              </w:rPr>
            </w:pPr>
            <w:r>
              <w:rPr>
                <w:rFonts w:ascii="Arial" w:hAnsi="Arial" w:cs="Arial"/>
              </w:rPr>
              <w:t>0.46*</w:t>
            </w:r>
          </w:p>
        </w:tc>
        <w:tc>
          <w:tcPr>
            <w:tcW w:w="0" w:type="auto"/>
          </w:tcPr>
          <w:p w14:paraId="561CFC34" w14:textId="677C6E6C" w:rsidR="00992D63" w:rsidRDefault="00992D63" w:rsidP="00992D63">
            <w:pPr>
              <w:contextualSpacing/>
              <w:jc w:val="both"/>
              <w:rPr>
                <w:rFonts w:ascii="Arial" w:hAnsi="Arial" w:cs="Arial"/>
              </w:rPr>
            </w:pPr>
            <w:r>
              <w:rPr>
                <w:rFonts w:ascii="Arial" w:hAnsi="Arial" w:cs="Arial"/>
              </w:rPr>
              <w:t>0.71</w:t>
            </w:r>
          </w:p>
        </w:tc>
      </w:tr>
      <w:tr w:rsidR="004F1240" w14:paraId="64E0FDE9" w14:textId="77777777" w:rsidTr="004D1FAD">
        <w:tc>
          <w:tcPr>
            <w:tcW w:w="0" w:type="auto"/>
          </w:tcPr>
          <w:p w14:paraId="097D9FB8" w14:textId="19A6B62A" w:rsidR="004F1240" w:rsidRDefault="004F1240" w:rsidP="004F1240">
            <w:pPr>
              <w:contextualSpacing/>
              <w:jc w:val="both"/>
              <w:rPr>
                <w:rFonts w:ascii="Arial" w:hAnsi="Arial" w:cs="Arial"/>
              </w:rPr>
            </w:pPr>
            <w:r>
              <w:rPr>
                <w:rFonts w:ascii="Arial" w:hAnsi="Arial" w:cs="Arial"/>
              </w:rPr>
              <w:t>16-Hydroxypalmitic acid</w:t>
            </w:r>
          </w:p>
        </w:tc>
        <w:tc>
          <w:tcPr>
            <w:tcW w:w="0" w:type="auto"/>
          </w:tcPr>
          <w:p w14:paraId="33651A08" w14:textId="2BA71E02" w:rsidR="004F1240" w:rsidRDefault="004F1240" w:rsidP="004F1240">
            <w:pPr>
              <w:contextualSpacing/>
              <w:jc w:val="both"/>
              <w:rPr>
                <w:rFonts w:ascii="Arial" w:hAnsi="Arial" w:cs="Arial"/>
              </w:rPr>
            </w:pPr>
            <w:r>
              <w:rPr>
                <w:rFonts w:ascii="Arial" w:hAnsi="Arial" w:cs="Arial"/>
              </w:rPr>
              <w:t>272.2351</w:t>
            </w:r>
          </w:p>
        </w:tc>
        <w:tc>
          <w:tcPr>
            <w:tcW w:w="0" w:type="auto"/>
          </w:tcPr>
          <w:p w14:paraId="48A4639F" w14:textId="453707C5" w:rsidR="004F1240" w:rsidRDefault="004F1240" w:rsidP="004F1240">
            <w:pPr>
              <w:contextualSpacing/>
              <w:jc w:val="both"/>
              <w:rPr>
                <w:rFonts w:ascii="Arial" w:hAnsi="Arial" w:cs="Arial"/>
              </w:rPr>
            </w:pPr>
            <w:r>
              <w:rPr>
                <w:rFonts w:ascii="Arial" w:hAnsi="Arial" w:cs="Arial"/>
              </w:rPr>
              <w:t>6.47</w:t>
            </w:r>
          </w:p>
        </w:tc>
        <w:tc>
          <w:tcPr>
            <w:tcW w:w="0" w:type="auto"/>
          </w:tcPr>
          <w:p w14:paraId="658EA5DF" w14:textId="6B31F09F" w:rsidR="004F1240" w:rsidRDefault="004F1240" w:rsidP="004F1240">
            <w:pPr>
              <w:contextualSpacing/>
              <w:jc w:val="both"/>
              <w:rPr>
                <w:rFonts w:ascii="Arial" w:hAnsi="Arial" w:cs="Arial"/>
              </w:rPr>
            </w:pPr>
            <w:r>
              <w:rPr>
                <w:rFonts w:ascii="Arial" w:hAnsi="Arial" w:cs="Arial"/>
              </w:rPr>
              <w:t>1</w:t>
            </w:r>
          </w:p>
        </w:tc>
        <w:tc>
          <w:tcPr>
            <w:tcW w:w="0" w:type="auto"/>
          </w:tcPr>
          <w:p w14:paraId="2C7E576C" w14:textId="75E8FEB7" w:rsidR="004F1240" w:rsidRDefault="004F1240" w:rsidP="004F1240">
            <w:pPr>
              <w:contextualSpacing/>
              <w:jc w:val="both"/>
              <w:rPr>
                <w:rFonts w:ascii="Arial" w:hAnsi="Arial" w:cs="Arial"/>
              </w:rPr>
            </w:pPr>
            <w:r>
              <w:rPr>
                <w:rFonts w:ascii="Arial" w:hAnsi="Arial" w:cs="Arial"/>
              </w:rPr>
              <w:t>ObIR-</w:t>
            </w:r>
          </w:p>
        </w:tc>
        <w:tc>
          <w:tcPr>
            <w:tcW w:w="0" w:type="auto"/>
          </w:tcPr>
          <w:p w14:paraId="05EC83EF" w14:textId="0680B589" w:rsidR="004F1240" w:rsidRDefault="004F1240" w:rsidP="004F1240">
            <w:pPr>
              <w:contextualSpacing/>
              <w:jc w:val="both"/>
              <w:rPr>
                <w:rFonts w:ascii="Arial" w:hAnsi="Arial" w:cs="Arial"/>
              </w:rPr>
            </w:pPr>
            <w:r>
              <w:rPr>
                <w:rFonts w:ascii="Arial" w:hAnsi="Arial" w:cs="Arial"/>
              </w:rPr>
              <w:t>9.8</w:t>
            </w:r>
            <w:r w:rsidRPr="00A420B9">
              <w:rPr>
                <w:rFonts w:ascii="Arial" w:hAnsi="Arial" w:cs="Arial"/>
              </w:rPr>
              <w:t>×10</w:t>
            </w:r>
            <w:r w:rsidRPr="00A420B9">
              <w:rPr>
                <w:rFonts w:ascii="Arial" w:hAnsi="Arial" w:cs="Arial"/>
                <w:vertAlign w:val="superscript"/>
              </w:rPr>
              <w:t>-</w:t>
            </w:r>
            <w:r>
              <w:rPr>
                <w:rFonts w:ascii="Arial" w:hAnsi="Arial" w:cs="Arial"/>
                <w:vertAlign w:val="superscript"/>
              </w:rPr>
              <w:t>9</w:t>
            </w:r>
          </w:p>
        </w:tc>
        <w:tc>
          <w:tcPr>
            <w:tcW w:w="0" w:type="auto"/>
          </w:tcPr>
          <w:p w14:paraId="5D8E160E" w14:textId="12C0F069" w:rsidR="004F1240" w:rsidRDefault="004F1240" w:rsidP="004F1240">
            <w:pPr>
              <w:contextualSpacing/>
              <w:jc w:val="both"/>
              <w:rPr>
                <w:rFonts w:ascii="Arial" w:hAnsi="Arial" w:cs="Arial"/>
              </w:rPr>
            </w:pPr>
            <w:r>
              <w:rPr>
                <w:rFonts w:ascii="Arial" w:hAnsi="Arial" w:cs="Arial"/>
              </w:rPr>
              <w:t>0.48*</w:t>
            </w:r>
          </w:p>
        </w:tc>
        <w:tc>
          <w:tcPr>
            <w:tcW w:w="0" w:type="auto"/>
          </w:tcPr>
          <w:p w14:paraId="2EF0F3B3" w14:textId="0ED3A2FF" w:rsidR="004F1240" w:rsidRDefault="004F1240" w:rsidP="004F1240">
            <w:pPr>
              <w:contextualSpacing/>
              <w:jc w:val="both"/>
              <w:rPr>
                <w:rFonts w:ascii="Arial" w:hAnsi="Arial" w:cs="Arial"/>
              </w:rPr>
            </w:pPr>
            <w:r>
              <w:rPr>
                <w:rFonts w:ascii="Arial" w:hAnsi="Arial" w:cs="Arial"/>
              </w:rPr>
              <w:t>0.49*</w:t>
            </w:r>
          </w:p>
        </w:tc>
        <w:tc>
          <w:tcPr>
            <w:tcW w:w="0" w:type="auto"/>
          </w:tcPr>
          <w:p w14:paraId="6CC1E0FB" w14:textId="6820C29D" w:rsidR="004F1240" w:rsidRDefault="004F1240" w:rsidP="004F1240">
            <w:pPr>
              <w:contextualSpacing/>
              <w:jc w:val="both"/>
              <w:rPr>
                <w:rFonts w:ascii="Arial" w:hAnsi="Arial" w:cs="Arial"/>
              </w:rPr>
            </w:pPr>
            <w:r>
              <w:rPr>
                <w:rFonts w:ascii="Arial" w:hAnsi="Arial" w:cs="Arial"/>
              </w:rPr>
              <w:t>1.02</w:t>
            </w:r>
          </w:p>
        </w:tc>
      </w:tr>
      <w:tr w:rsidR="004F1240" w14:paraId="5F57396F" w14:textId="77777777" w:rsidTr="004D1FAD">
        <w:tc>
          <w:tcPr>
            <w:tcW w:w="0" w:type="auto"/>
          </w:tcPr>
          <w:p w14:paraId="2679AFE2" w14:textId="77777777" w:rsidR="004F1240" w:rsidRDefault="004F1240" w:rsidP="004F1240">
            <w:pPr>
              <w:contextualSpacing/>
              <w:jc w:val="both"/>
              <w:rPr>
                <w:rFonts w:ascii="Arial" w:hAnsi="Arial" w:cs="Arial"/>
              </w:rPr>
            </w:pPr>
          </w:p>
        </w:tc>
        <w:tc>
          <w:tcPr>
            <w:tcW w:w="0" w:type="auto"/>
          </w:tcPr>
          <w:p w14:paraId="255D3B95" w14:textId="77777777" w:rsidR="004F1240" w:rsidRDefault="004F1240" w:rsidP="004F1240">
            <w:pPr>
              <w:contextualSpacing/>
              <w:jc w:val="both"/>
              <w:rPr>
                <w:rFonts w:ascii="Arial" w:hAnsi="Arial" w:cs="Arial"/>
              </w:rPr>
            </w:pPr>
          </w:p>
        </w:tc>
        <w:tc>
          <w:tcPr>
            <w:tcW w:w="0" w:type="auto"/>
          </w:tcPr>
          <w:p w14:paraId="04C38BBD" w14:textId="77777777" w:rsidR="004F1240" w:rsidRDefault="004F1240" w:rsidP="004F1240">
            <w:pPr>
              <w:contextualSpacing/>
              <w:jc w:val="both"/>
              <w:rPr>
                <w:rFonts w:ascii="Arial" w:hAnsi="Arial" w:cs="Arial"/>
              </w:rPr>
            </w:pPr>
          </w:p>
        </w:tc>
        <w:tc>
          <w:tcPr>
            <w:tcW w:w="0" w:type="auto"/>
          </w:tcPr>
          <w:p w14:paraId="5CD48582" w14:textId="77777777" w:rsidR="004F1240" w:rsidRDefault="004F1240" w:rsidP="004F1240">
            <w:pPr>
              <w:contextualSpacing/>
              <w:jc w:val="both"/>
              <w:rPr>
                <w:rFonts w:ascii="Arial" w:hAnsi="Arial" w:cs="Arial"/>
              </w:rPr>
            </w:pPr>
          </w:p>
        </w:tc>
        <w:tc>
          <w:tcPr>
            <w:tcW w:w="0" w:type="auto"/>
          </w:tcPr>
          <w:p w14:paraId="6012C0BD" w14:textId="4BD6E0CB" w:rsidR="004F1240" w:rsidRDefault="004F1240" w:rsidP="004F1240">
            <w:pPr>
              <w:contextualSpacing/>
              <w:jc w:val="both"/>
              <w:rPr>
                <w:rFonts w:ascii="Arial" w:hAnsi="Arial" w:cs="Arial"/>
              </w:rPr>
            </w:pPr>
            <w:r>
              <w:rPr>
                <w:rFonts w:ascii="Arial" w:hAnsi="Arial" w:cs="Arial"/>
              </w:rPr>
              <w:t>ObIR+</w:t>
            </w:r>
          </w:p>
        </w:tc>
        <w:tc>
          <w:tcPr>
            <w:tcW w:w="0" w:type="auto"/>
          </w:tcPr>
          <w:p w14:paraId="4A78FDCF" w14:textId="0D7AAAD5" w:rsidR="004F1240" w:rsidRDefault="004F1240" w:rsidP="004F1240">
            <w:pPr>
              <w:contextualSpacing/>
              <w:jc w:val="both"/>
              <w:rPr>
                <w:rFonts w:ascii="Arial" w:hAnsi="Arial" w:cs="Arial"/>
              </w:rPr>
            </w:pPr>
            <w:r w:rsidRPr="00A420B9">
              <w:rPr>
                <w:rFonts w:ascii="Arial" w:hAnsi="Arial" w:cs="Arial"/>
              </w:rPr>
              <w:t>1</w:t>
            </w:r>
            <w:r>
              <w:rPr>
                <w:rFonts w:ascii="Arial" w:hAnsi="Arial" w:cs="Arial"/>
              </w:rPr>
              <w:t>.6</w:t>
            </w:r>
            <w:r w:rsidRPr="00A420B9">
              <w:rPr>
                <w:rFonts w:ascii="Arial" w:hAnsi="Arial" w:cs="Arial"/>
              </w:rPr>
              <w:t>×10</w:t>
            </w:r>
            <w:r w:rsidRPr="00A420B9">
              <w:rPr>
                <w:rFonts w:ascii="Arial" w:hAnsi="Arial" w:cs="Arial"/>
                <w:vertAlign w:val="superscript"/>
              </w:rPr>
              <w:t>-</w:t>
            </w:r>
            <w:r>
              <w:rPr>
                <w:rFonts w:ascii="Arial" w:hAnsi="Arial" w:cs="Arial"/>
                <w:vertAlign w:val="superscript"/>
              </w:rPr>
              <w:t>13</w:t>
            </w:r>
          </w:p>
        </w:tc>
        <w:tc>
          <w:tcPr>
            <w:tcW w:w="0" w:type="auto"/>
          </w:tcPr>
          <w:p w14:paraId="1EADBE4D" w14:textId="35F8741D" w:rsidR="004F1240" w:rsidRDefault="004F1240" w:rsidP="004F1240">
            <w:pPr>
              <w:contextualSpacing/>
              <w:jc w:val="both"/>
              <w:rPr>
                <w:rFonts w:ascii="Arial" w:hAnsi="Arial" w:cs="Arial"/>
              </w:rPr>
            </w:pPr>
            <w:r>
              <w:rPr>
                <w:rFonts w:ascii="Arial" w:hAnsi="Arial" w:cs="Arial"/>
              </w:rPr>
              <w:t>0.39*</w:t>
            </w:r>
          </w:p>
        </w:tc>
        <w:tc>
          <w:tcPr>
            <w:tcW w:w="0" w:type="auto"/>
          </w:tcPr>
          <w:p w14:paraId="0A6A4A1F" w14:textId="178B41FF" w:rsidR="004F1240" w:rsidRDefault="004F1240" w:rsidP="004F1240">
            <w:pPr>
              <w:contextualSpacing/>
              <w:jc w:val="both"/>
              <w:rPr>
                <w:rFonts w:ascii="Arial" w:hAnsi="Arial" w:cs="Arial"/>
              </w:rPr>
            </w:pPr>
            <w:r>
              <w:rPr>
                <w:rFonts w:ascii="Arial" w:hAnsi="Arial" w:cs="Arial"/>
              </w:rPr>
              <w:t>0.37*</w:t>
            </w:r>
          </w:p>
        </w:tc>
        <w:tc>
          <w:tcPr>
            <w:tcW w:w="0" w:type="auto"/>
          </w:tcPr>
          <w:p w14:paraId="2AAA38F1" w14:textId="546F95B9" w:rsidR="004F1240" w:rsidRDefault="004F1240" w:rsidP="004F1240">
            <w:pPr>
              <w:contextualSpacing/>
              <w:jc w:val="both"/>
              <w:rPr>
                <w:rFonts w:ascii="Arial" w:hAnsi="Arial" w:cs="Arial"/>
              </w:rPr>
            </w:pPr>
            <w:r>
              <w:rPr>
                <w:rFonts w:ascii="Arial" w:hAnsi="Arial" w:cs="Arial"/>
              </w:rPr>
              <w:t>0.95</w:t>
            </w:r>
          </w:p>
        </w:tc>
      </w:tr>
      <w:tr w:rsidR="004F1240" w14:paraId="200ABF6D" w14:textId="77777777" w:rsidTr="004D1FAD">
        <w:tc>
          <w:tcPr>
            <w:tcW w:w="0" w:type="auto"/>
          </w:tcPr>
          <w:p w14:paraId="304346E5" w14:textId="1B32E8BB" w:rsidR="004F1240" w:rsidRDefault="004F1240" w:rsidP="004F1240">
            <w:pPr>
              <w:contextualSpacing/>
              <w:jc w:val="both"/>
              <w:rPr>
                <w:rFonts w:ascii="Arial" w:hAnsi="Arial" w:cs="Arial"/>
              </w:rPr>
            </w:pPr>
            <w:r>
              <w:rPr>
                <w:rFonts w:ascii="Arial" w:hAnsi="Arial" w:cs="Arial"/>
              </w:rPr>
              <w:t>2-Hydroxypalmitic acid</w:t>
            </w:r>
          </w:p>
        </w:tc>
        <w:tc>
          <w:tcPr>
            <w:tcW w:w="0" w:type="auto"/>
          </w:tcPr>
          <w:p w14:paraId="2003846D" w14:textId="0B171A10" w:rsidR="004F1240" w:rsidRDefault="004F1240" w:rsidP="004F1240">
            <w:pPr>
              <w:contextualSpacing/>
              <w:jc w:val="both"/>
              <w:rPr>
                <w:rFonts w:ascii="Arial" w:hAnsi="Arial" w:cs="Arial"/>
              </w:rPr>
            </w:pPr>
            <w:r>
              <w:rPr>
                <w:rFonts w:ascii="Arial" w:hAnsi="Arial" w:cs="Arial"/>
              </w:rPr>
              <w:t>272.2351</w:t>
            </w:r>
          </w:p>
        </w:tc>
        <w:tc>
          <w:tcPr>
            <w:tcW w:w="0" w:type="auto"/>
          </w:tcPr>
          <w:p w14:paraId="41FC1D25" w14:textId="104FA045" w:rsidR="004F1240" w:rsidRDefault="004F1240" w:rsidP="004F1240">
            <w:pPr>
              <w:contextualSpacing/>
              <w:jc w:val="both"/>
              <w:rPr>
                <w:rFonts w:ascii="Arial" w:hAnsi="Arial" w:cs="Arial"/>
              </w:rPr>
            </w:pPr>
            <w:r>
              <w:rPr>
                <w:rFonts w:ascii="Arial" w:hAnsi="Arial" w:cs="Arial"/>
              </w:rPr>
              <w:t>6.94</w:t>
            </w:r>
          </w:p>
        </w:tc>
        <w:tc>
          <w:tcPr>
            <w:tcW w:w="0" w:type="auto"/>
          </w:tcPr>
          <w:p w14:paraId="7FF6DC38" w14:textId="59C44358" w:rsidR="004F1240" w:rsidRDefault="004F1240" w:rsidP="004F1240">
            <w:pPr>
              <w:contextualSpacing/>
              <w:jc w:val="both"/>
              <w:rPr>
                <w:rFonts w:ascii="Arial" w:hAnsi="Arial" w:cs="Arial"/>
              </w:rPr>
            </w:pPr>
            <w:r>
              <w:rPr>
                <w:rFonts w:ascii="Arial" w:hAnsi="Arial" w:cs="Arial"/>
              </w:rPr>
              <w:t>1</w:t>
            </w:r>
          </w:p>
        </w:tc>
        <w:tc>
          <w:tcPr>
            <w:tcW w:w="0" w:type="auto"/>
          </w:tcPr>
          <w:p w14:paraId="3C6B50FF" w14:textId="59585D5C" w:rsidR="004F1240" w:rsidRDefault="004F1240" w:rsidP="004F1240">
            <w:pPr>
              <w:contextualSpacing/>
              <w:jc w:val="both"/>
              <w:rPr>
                <w:rFonts w:ascii="Arial" w:hAnsi="Arial" w:cs="Arial"/>
              </w:rPr>
            </w:pPr>
            <w:r>
              <w:rPr>
                <w:rFonts w:ascii="Arial" w:hAnsi="Arial" w:cs="Arial"/>
              </w:rPr>
              <w:t>ObIR-</w:t>
            </w:r>
          </w:p>
        </w:tc>
        <w:tc>
          <w:tcPr>
            <w:tcW w:w="0" w:type="auto"/>
          </w:tcPr>
          <w:p w14:paraId="7C0F1BD4" w14:textId="2E027CD2" w:rsidR="004F1240" w:rsidRDefault="004F1240" w:rsidP="004F1240">
            <w:pPr>
              <w:contextualSpacing/>
              <w:jc w:val="both"/>
              <w:rPr>
                <w:rFonts w:ascii="Arial" w:hAnsi="Arial" w:cs="Arial"/>
              </w:rPr>
            </w:pPr>
            <w:r>
              <w:rPr>
                <w:rFonts w:ascii="Arial" w:hAnsi="Arial" w:cs="Arial"/>
              </w:rPr>
              <w:t>2.4</w:t>
            </w:r>
            <w:r w:rsidRPr="00B17610">
              <w:rPr>
                <w:rFonts w:ascii="Arial" w:hAnsi="Arial" w:cs="Arial"/>
              </w:rPr>
              <w:t>×10</w:t>
            </w:r>
            <w:r w:rsidRPr="00B17610">
              <w:rPr>
                <w:rFonts w:ascii="Arial" w:hAnsi="Arial" w:cs="Arial"/>
                <w:vertAlign w:val="superscript"/>
              </w:rPr>
              <w:t>-</w:t>
            </w:r>
            <w:r>
              <w:rPr>
                <w:rFonts w:ascii="Arial" w:hAnsi="Arial" w:cs="Arial"/>
                <w:vertAlign w:val="superscript"/>
              </w:rPr>
              <w:t>5</w:t>
            </w:r>
          </w:p>
        </w:tc>
        <w:tc>
          <w:tcPr>
            <w:tcW w:w="0" w:type="auto"/>
          </w:tcPr>
          <w:p w14:paraId="6AAB8202" w14:textId="307B5B6F" w:rsidR="004F1240" w:rsidRDefault="004F1240" w:rsidP="004F1240">
            <w:pPr>
              <w:contextualSpacing/>
              <w:jc w:val="both"/>
              <w:rPr>
                <w:rFonts w:ascii="Arial" w:hAnsi="Arial" w:cs="Arial"/>
              </w:rPr>
            </w:pPr>
            <w:r>
              <w:rPr>
                <w:rFonts w:ascii="Arial" w:hAnsi="Arial" w:cs="Arial"/>
              </w:rPr>
              <w:t>0.70*</w:t>
            </w:r>
          </w:p>
        </w:tc>
        <w:tc>
          <w:tcPr>
            <w:tcW w:w="0" w:type="auto"/>
          </w:tcPr>
          <w:p w14:paraId="50A77971" w14:textId="076F6E52" w:rsidR="004F1240" w:rsidRDefault="004F1240" w:rsidP="004F1240">
            <w:pPr>
              <w:contextualSpacing/>
              <w:jc w:val="both"/>
              <w:rPr>
                <w:rFonts w:ascii="Arial" w:hAnsi="Arial" w:cs="Arial"/>
              </w:rPr>
            </w:pPr>
            <w:r>
              <w:rPr>
                <w:rFonts w:ascii="Arial" w:hAnsi="Arial" w:cs="Arial"/>
              </w:rPr>
              <w:t>0.62*</w:t>
            </w:r>
          </w:p>
        </w:tc>
        <w:tc>
          <w:tcPr>
            <w:tcW w:w="0" w:type="auto"/>
          </w:tcPr>
          <w:p w14:paraId="43EAC169" w14:textId="58E7EDB8" w:rsidR="004F1240" w:rsidRDefault="004F1240" w:rsidP="004F1240">
            <w:pPr>
              <w:contextualSpacing/>
              <w:jc w:val="both"/>
              <w:rPr>
                <w:rFonts w:ascii="Arial" w:hAnsi="Arial" w:cs="Arial"/>
              </w:rPr>
            </w:pPr>
            <w:r>
              <w:rPr>
                <w:rFonts w:ascii="Arial" w:hAnsi="Arial" w:cs="Arial"/>
              </w:rPr>
              <w:t>0.90</w:t>
            </w:r>
          </w:p>
        </w:tc>
      </w:tr>
      <w:tr w:rsidR="004F1240" w14:paraId="0123EF6C" w14:textId="77777777" w:rsidTr="004D1FAD">
        <w:tc>
          <w:tcPr>
            <w:tcW w:w="0" w:type="auto"/>
          </w:tcPr>
          <w:p w14:paraId="575E69C0" w14:textId="77777777" w:rsidR="004F1240" w:rsidRDefault="004F1240" w:rsidP="004F1240">
            <w:pPr>
              <w:contextualSpacing/>
              <w:jc w:val="both"/>
              <w:rPr>
                <w:rFonts w:ascii="Arial" w:hAnsi="Arial" w:cs="Arial"/>
              </w:rPr>
            </w:pPr>
          </w:p>
        </w:tc>
        <w:tc>
          <w:tcPr>
            <w:tcW w:w="0" w:type="auto"/>
          </w:tcPr>
          <w:p w14:paraId="5C0BCA95" w14:textId="77777777" w:rsidR="004F1240" w:rsidRDefault="004F1240" w:rsidP="004F1240">
            <w:pPr>
              <w:contextualSpacing/>
              <w:jc w:val="both"/>
              <w:rPr>
                <w:rFonts w:ascii="Arial" w:hAnsi="Arial" w:cs="Arial"/>
              </w:rPr>
            </w:pPr>
          </w:p>
        </w:tc>
        <w:tc>
          <w:tcPr>
            <w:tcW w:w="0" w:type="auto"/>
          </w:tcPr>
          <w:p w14:paraId="4B679C2E" w14:textId="77777777" w:rsidR="004F1240" w:rsidRDefault="004F1240" w:rsidP="004F1240">
            <w:pPr>
              <w:contextualSpacing/>
              <w:jc w:val="both"/>
              <w:rPr>
                <w:rFonts w:ascii="Arial" w:hAnsi="Arial" w:cs="Arial"/>
              </w:rPr>
            </w:pPr>
          </w:p>
        </w:tc>
        <w:tc>
          <w:tcPr>
            <w:tcW w:w="0" w:type="auto"/>
          </w:tcPr>
          <w:p w14:paraId="60DF79AF" w14:textId="77777777" w:rsidR="004F1240" w:rsidRDefault="004F1240" w:rsidP="004F1240">
            <w:pPr>
              <w:contextualSpacing/>
              <w:jc w:val="both"/>
              <w:rPr>
                <w:rFonts w:ascii="Arial" w:hAnsi="Arial" w:cs="Arial"/>
              </w:rPr>
            </w:pPr>
          </w:p>
        </w:tc>
        <w:tc>
          <w:tcPr>
            <w:tcW w:w="0" w:type="auto"/>
          </w:tcPr>
          <w:p w14:paraId="784C1AC4" w14:textId="549792F2" w:rsidR="004F1240" w:rsidRDefault="004F1240" w:rsidP="004F1240">
            <w:pPr>
              <w:contextualSpacing/>
              <w:jc w:val="both"/>
              <w:rPr>
                <w:rFonts w:ascii="Arial" w:hAnsi="Arial" w:cs="Arial"/>
              </w:rPr>
            </w:pPr>
            <w:r>
              <w:rPr>
                <w:rFonts w:ascii="Arial" w:hAnsi="Arial" w:cs="Arial"/>
              </w:rPr>
              <w:t>ObIR+</w:t>
            </w:r>
          </w:p>
        </w:tc>
        <w:tc>
          <w:tcPr>
            <w:tcW w:w="0" w:type="auto"/>
          </w:tcPr>
          <w:p w14:paraId="1AABDC7F" w14:textId="55ED255B" w:rsidR="004F1240" w:rsidRDefault="004F1240" w:rsidP="004F1240">
            <w:pPr>
              <w:contextualSpacing/>
              <w:jc w:val="both"/>
              <w:rPr>
                <w:rFonts w:ascii="Arial" w:hAnsi="Arial" w:cs="Arial"/>
              </w:rPr>
            </w:pPr>
            <w:r w:rsidRPr="00B17610">
              <w:rPr>
                <w:rFonts w:ascii="Arial" w:hAnsi="Arial" w:cs="Arial"/>
              </w:rPr>
              <w:t>1</w:t>
            </w:r>
            <w:r>
              <w:rPr>
                <w:rFonts w:ascii="Arial" w:hAnsi="Arial" w:cs="Arial"/>
              </w:rPr>
              <w:t>.7</w:t>
            </w:r>
            <w:r w:rsidRPr="00B17610">
              <w:rPr>
                <w:rFonts w:ascii="Arial" w:hAnsi="Arial" w:cs="Arial"/>
              </w:rPr>
              <w:t>×10</w:t>
            </w:r>
            <w:r w:rsidRPr="00B17610">
              <w:rPr>
                <w:rFonts w:ascii="Arial" w:hAnsi="Arial" w:cs="Arial"/>
                <w:vertAlign w:val="superscript"/>
              </w:rPr>
              <w:t>-</w:t>
            </w:r>
            <w:r>
              <w:rPr>
                <w:rFonts w:ascii="Arial" w:hAnsi="Arial" w:cs="Arial"/>
                <w:vertAlign w:val="superscript"/>
              </w:rPr>
              <w:t>1</w:t>
            </w:r>
            <w:r w:rsidRPr="00B17610">
              <w:rPr>
                <w:rFonts w:ascii="Arial" w:hAnsi="Arial" w:cs="Arial"/>
                <w:vertAlign w:val="superscript"/>
              </w:rPr>
              <w:t>2</w:t>
            </w:r>
          </w:p>
        </w:tc>
        <w:tc>
          <w:tcPr>
            <w:tcW w:w="0" w:type="auto"/>
          </w:tcPr>
          <w:p w14:paraId="4E36C163" w14:textId="05BEECED" w:rsidR="004F1240" w:rsidRDefault="004F1240" w:rsidP="004F1240">
            <w:pPr>
              <w:contextualSpacing/>
              <w:jc w:val="both"/>
              <w:rPr>
                <w:rFonts w:ascii="Arial" w:hAnsi="Arial" w:cs="Arial"/>
              </w:rPr>
            </w:pPr>
            <w:r>
              <w:rPr>
                <w:rFonts w:ascii="Arial" w:hAnsi="Arial" w:cs="Arial"/>
              </w:rPr>
              <w:t>0.74*</w:t>
            </w:r>
          </w:p>
        </w:tc>
        <w:tc>
          <w:tcPr>
            <w:tcW w:w="0" w:type="auto"/>
          </w:tcPr>
          <w:p w14:paraId="25A5D739" w14:textId="089403E9" w:rsidR="004F1240" w:rsidRDefault="004F1240" w:rsidP="004F1240">
            <w:pPr>
              <w:contextualSpacing/>
              <w:jc w:val="both"/>
              <w:rPr>
                <w:rFonts w:ascii="Arial" w:hAnsi="Arial" w:cs="Arial"/>
              </w:rPr>
            </w:pPr>
            <w:r>
              <w:rPr>
                <w:rFonts w:ascii="Arial" w:hAnsi="Arial" w:cs="Arial"/>
              </w:rPr>
              <w:t>0.62*</w:t>
            </w:r>
          </w:p>
        </w:tc>
        <w:tc>
          <w:tcPr>
            <w:tcW w:w="0" w:type="auto"/>
          </w:tcPr>
          <w:p w14:paraId="663E5A88" w14:textId="3166C3E2" w:rsidR="004F1240" w:rsidRDefault="004F1240" w:rsidP="004F1240">
            <w:pPr>
              <w:contextualSpacing/>
              <w:jc w:val="both"/>
              <w:rPr>
                <w:rFonts w:ascii="Arial" w:hAnsi="Arial" w:cs="Arial"/>
              </w:rPr>
            </w:pPr>
            <w:r>
              <w:rPr>
                <w:rFonts w:ascii="Arial" w:hAnsi="Arial" w:cs="Arial"/>
              </w:rPr>
              <w:t>0.84*</w:t>
            </w:r>
          </w:p>
        </w:tc>
      </w:tr>
      <w:tr w:rsidR="004F1240" w14:paraId="54A404F0" w14:textId="77777777" w:rsidTr="004D1FAD">
        <w:tc>
          <w:tcPr>
            <w:tcW w:w="0" w:type="auto"/>
          </w:tcPr>
          <w:p w14:paraId="5EC92AE9" w14:textId="608A4BB0" w:rsidR="004F1240" w:rsidRDefault="004F1240" w:rsidP="004F1240">
            <w:pPr>
              <w:contextualSpacing/>
              <w:jc w:val="both"/>
              <w:rPr>
                <w:rFonts w:ascii="Arial" w:hAnsi="Arial" w:cs="Arial"/>
              </w:rPr>
            </w:pPr>
            <w:r>
              <w:rPr>
                <w:rFonts w:ascii="Arial" w:hAnsi="Arial" w:cs="Arial"/>
              </w:rPr>
              <w:t>Hydroxypalmitic acid isomer</w:t>
            </w:r>
          </w:p>
        </w:tc>
        <w:tc>
          <w:tcPr>
            <w:tcW w:w="0" w:type="auto"/>
          </w:tcPr>
          <w:p w14:paraId="668014B8" w14:textId="3486801F" w:rsidR="004F1240" w:rsidRDefault="004F1240" w:rsidP="004F1240">
            <w:pPr>
              <w:contextualSpacing/>
              <w:jc w:val="both"/>
              <w:rPr>
                <w:rFonts w:ascii="Arial" w:hAnsi="Arial" w:cs="Arial"/>
              </w:rPr>
            </w:pPr>
            <w:r>
              <w:rPr>
                <w:rFonts w:ascii="Arial" w:hAnsi="Arial" w:cs="Arial"/>
              </w:rPr>
              <w:t>272.2351</w:t>
            </w:r>
          </w:p>
        </w:tc>
        <w:tc>
          <w:tcPr>
            <w:tcW w:w="0" w:type="auto"/>
          </w:tcPr>
          <w:p w14:paraId="5AA7BC25" w14:textId="26EDEF4B" w:rsidR="004F1240" w:rsidRDefault="004F1240" w:rsidP="004F1240">
            <w:pPr>
              <w:contextualSpacing/>
              <w:jc w:val="both"/>
              <w:rPr>
                <w:rFonts w:ascii="Arial" w:hAnsi="Arial" w:cs="Arial"/>
              </w:rPr>
            </w:pPr>
            <w:r>
              <w:rPr>
                <w:rFonts w:ascii="Arial" w:hAnsi="Arial" w:cs="Arial"/>
              </w:rPr>
              <w:t>6.84</w:t>
            </w:r>
          </w:p>
        </w:tc>
        <w:tc>
          <w:tcPr>
            <w:tcW w:w="0" w:type="auto"/>
          </w:tcPr>
          <w:p w14:paraId="6FE9C775" w14:textId="1101D568" w:rsidR="004F1240" w:rsidRDefault="004F1240" w:rsidP="004F1240">
            <w:pPr>
              <w:contextualSpacing/>
              <w:jc w:val="both"/>
              <w:rPr>
                <w:rFonts w:ascii="Arial" w:hAnsi="Arial" w:cs="Arial"/>
              </w:rPr>
            </w:pPr>
            <w:r>
              <w:rPr>
                <w:rFonts w:ascii="Arial" w:hAnsi="Arial" w:cs="Arial"/>
              </w:rPr>
              <w:t>3</w:t>
            </w:r>
          </w:p>
        </w:tc>
        <w:tc>
          <w:tcPr>
            <w:tcW w:w="0" w:type="auto"/>
          </w:tcPr>
          <w:p w14:paraId="7695C28B" w14:textId="0E64C35C" w:rsidR="004F1240" w:rsidRDefault="004F1240" w:rsidP="004F1240">
            <w:pPr>
              <w:contextualSpacing/>
              <w:jc w:val="both"/>
              <w:rPr>
                <w:rFonts w:ascii="Arial" w:hAnsi="Arial" w:cs="Arial"/>
              </w:rPr>
            </w:pPr>
            <w:r>
              <w:rPr>
                <w:rFonts w:ascii="Arial" w:hAnsi="Arial" w:cs="Arial"/>
              </w:rPr>
              <w:t>ObIR-</w:t>
            </w:r>
          </w:p>
        </w:tc>
        <w:tc>
          <w:tcPr>
            <w:tcW w:w="0" w:type="auto"/>
          </w:tcPr>
          <w:p w14:paraId="6A555630" w14:textId="4AA76C53" w:rsidR="004F1240" w:rsidRDefault="004F1240" w:rsidP="004F1240">
            <w:pPr>
              <w:contextualSpacing/>
              <w:jc w:val="both"/>
              <w:rPr>
                <w:rFonts w:ascii="Arial" w:hAnsi="Arial" w:cs="Arial"/>
              </w:rPr>
            </w:pPr>
            <w:r>
              <w:rPr>
                <w:rFonts w:ascii="Arial" w:hAnsi="Arial" w:cs="Arial"/>
              </w:rPr>
              <w:t>5.0</w:t>
            </w:r>
            <w:r w:rsidRPr="00B17610">
              <w:rPr>
                <w:rFonts w:ascii="Arial" w:hAnsi="Arial" w:cs="Arial"/>
              </w:rPr>
              <w:t>×10</w:t>
            </w:r>
            <w:r w:rsidRPr="00B17610">
              <w:rPr>
                <w:rFonts w:ascii="Arial" w:hAnsi="Arial" w:cs="Arial"/>
                <w:vertAlign w:val="superscript"/>
              </w:rPr>
              <w:t>-</w:t>
            </w:r>
            <w:r>
              <w:rPr>
                <w:rFonts w:ascii="Arial" w:hAnsi="Arial" w:cs="Arial"/>
                <w:vertAlign w:val="superscript"/>
              </w:rPr>
              <w:t>7</w:t>
            </w:r>
          </w:p>
        </w:tc>
        <w:tc>
          <w:tcPr>
            <w:tcW w:w="0" w:type="auto"/>
          </w:tcPr>
          <w:p w14:paraId="66D86DD7" w14:textId="13F38612" w:rsidR="004F1240" w:rsidRDefault="004F1240" w:rsidP="004F1240">
            <w:pPr>
              <w:contextualSpacing/>
              <w:jc w:val="both"/>
              <w:rPr>
                <w:rFonts w:ascii="Arial" w:hAnsi="Arial" w:cs="Arial"/>
              </w:rPr>
            </w:pPr>
            <w:r>
              <w:rPr>
                <w:rFonts w:ascii="Arial" w:hAnsi="Arial" w:cs="Arial"/>
              </w:rPr>
              <w:t>0.56*</w:t>
            </w:r>
          </w:p>
        </w:tc>
        <w:tc>
          <w:tcPr>
            <w:tcW w:w="0" w:type="auto"/>
          </w:tcPr>
          <w:p w14:paraId="17FABB5B" w14:textId="006B12D2" w:rsidR="004F1240" w:rsidRDefault="004F1240" w:rsidP="004F1240">
            <w:pPr>
              <w:contextualSpacing/>
              <w:jc w:val="both"/>
              <w:rPr>
                <w:rFonts w:ascii="Arial" w:hAnsi="Arial" w:cs="Arial"/>
              </w:rPr>
            </w:pPr>
            <w:r>
              <w:rPr>
                <w:rFonts w:ascii="Arial" w:hAnsi="Arial" w:cs="Arial"/>
              </w:rPr>
              <w:t>0.58*</w:t>
            </w:r>
          </w:p>
        </w:tc>
        <w:tc>
          <w:tcPr>
            <w:tcW w:w="0" w:type="auto"/>
          </w:tcPr>
          <w:p w14:paraId="08F25B44" w14:textId="26BDB132" w:rsidR="004F1240" w:rsidRDefault="004F1240" w:rsidP="004F1240">
            <w:pPr>
              <w:contextualSpacing/>
              <w:jc w:val="both"/>
              <w:rPr>
                <w:rFonts w:ascii="Arial" w:hAnsi="Arial" w:cs="Arial"/>
              </w:rPr>
            </w:pPr>
            <w:r>
              <w:rPr>
                <w:rFonts w:ascii="Arial" w:hAnsi="Arial" w:cs="Arial"/>
              </w:rPr>
              <w:t>1.04</w:t>
            </w:r>
          </w:p>
        </w:tc>
      </w:tr>
      <w:tr w:rsidR="004F1240" w14:paraId="43901929" w14:textId="77777777" w:rsidTr="004D1FAD">
        <w:tc>
          <w:tcPr>
            <w:tcW w:w="0" w:type="auto"/>
          </w:tcPr>
          <w:p w14:paraId="335E3EBC" w14:textId="77777777" w:rsidR="004F1240" w:rsidRDefault="004F1240" w:rsidP="004F1240">
            <w:pPr>
              <w:contextualSpacing/>
              <w:jc w:val="both"/>
              <w:rPr>
                <w:rFonts w:ascii="Arial" w:hAnsi="Arial" w:cs="Arial"/>
              </w:rPr>
            </w:pPr>
          </w:p>
        </w:tc>
        <w:tc>
          <w:tcPr>
            <w:tcW w:w="0" w:type="auto"/>
          </w:tcPr>
          <w:p w14:paraId="41997A14" w14:textId="77777777" w:rsidR="004F1240" w:rsidRDefault="004F1240" w:rsidP="004F1240">
            <w:pPr>
              <w:contextualSpacing/>
              <w:jc w:val="both"/>
              <w:rPr>
                <w:rFonts w:ascii="Arial" w:hAnsi="Arial" w:cs="Arial"/>
              </w:rPr>
            </w:pPr>
          </w:p>
        </w:tc>
        <w:tc>
          <w:tcPr>
            <w:tcW w:w="0" w:type="auto"/>
          </w:tcPr>
          <w:p w14:paraId="37ED2B8E" w14:textId="77777777" w:rsidR="004F1240" w:rsidRDefault="004F1240" w:rsidP="004F1240">
            <w:pPr>
              <w:contextualSpacing/>
              <w:jc w:val="both"/>
              <w:rPr>
                <w:rFonts w:ascii="Arial" w:hAnsi="Arial" w:cs="Arial"/>
              </w:rPr>
            </w:pPr>
          </w:p>
        </w:tc>
        <w:tc>
          <w:tcPr>
            <w:tcW w:w="0" w:type="auto"/>
          </w:tcPr>
          <w:p w14:paraId="20ACBBB5" w14:textId="77777777" w:rsidR="004F1240" w:rsidRDefault="004F1240" w:rsidP="004F1240">
            <w:pPr>
              <w:contextualSpacing/>
              <w:jc w:val="both"/>
              <w:rPr>
                <w:rFonts w:ascii="Arial" w:hAnsi="Arial" w:cs="Arial"/>
              </w:rPr>
            </w:pPr>
          </w:p>
        </w:tc>
        <w:tc>
          <w:tcPr>
            <w:tcW w:w="0" w:type="auto"/>
          </w:tcPr>
          <w:p w14:paraId="1DA9CF6B" w14:textId="564399C4" w:rsidR="004F1240" w:rsidRDefault="004F1240" w:rsidP="004F1240">
            <w:pPr>
              <w:contextualSpacing/>
              <w:jc w:val="both"/>
              <w:rPr>
                <w:rFonts w:ascii="Arial" w:hAnsi="Arial" w:cs="Arial"/>
              </w:rPr>
            </w:pPr>
            <w:r>
              <w:rPr>
                <w:rFonts w:ascii="Arial" w:hAnsi="Arial" w:cs="Arial"/>
              </w:rPr>
              <w:t>ObIR+</w:t>
            </w:r>
          </w:p>
        </w:tc>
        <w:tc>
          <w:tcPr>
            <w:tcW w:w="0" w:type="auto"/>
          </w:tcPr>
          <w:p w14:paraId="16870C59" w14:textId="7A6EC7EF" w:rsidR="004F1240" w:rsidRDefault="004F1240" w:rsidP="004F1240">
            <w:pPr>
              <w:contextualSpacing/>
              <w:jc w:val="both"/>
              <w:rPr>
                <w:rFonts w:ascii="Arial" w:hAnsi="Arial" w:cs="Arial"/>
              </w:rPr>
            </w:pPr>
            <w:r>
              <w:rPr>
                <w:rFonts w:ascii="Arial" w:hAnsi="Arial" w:cs="Arial"/>
              </w:rPr>
              <w:t>2.2</w:t>
            </w:r>
            <w:r w:rsidRPr="00B17610">
              <w:rPr>
                <w:rFonts w:ascii="Arial" w:hAnsi="Arial" w:cs="Arial"/>
              </w:rPr>
              <w:t>×10</w:t>
            </w:r>
            <w:r w:rsidRPr="00B17610">
              <w:rPr>
                <w:rFonts w:ascii="Arial" w:hAnsi="Arial" w:cs="Arial"/>
                <w:vertAlign w:val="superscript"/>
              </w:rPr>
              <w:t>-</w:t>
            </w:r>
            <w:r>
              <w:rPr>
                <w:rFonts w:ascii="Arial" w:hAnsi="Arial" w:cs="Arial"/>
                <w:vertAlign w:val="superscript"/>
              </w:rPr>
              <w:t>11</w:t>
            </w:r>
          </w:p>
        </w:tc>
        <w:tc>
          <w:tcPr>
            <w:tcW w:w="0" w:type="auto"/>
          </w:tcPr>
          <w:p w14:paraId="55F168F4" w14:textId="06F9082D" w:rsidR="004F1240" w:rsidRDefault="004F1240" w:rsidP="004F1240">
            <w:pPr>
              <w:contextualSpacing/>
              <w:jc w:val="both"/>
              <w:rPr>
                <w:rFonts w:ascii="Arial" w:hAnsi="Arial" w:cs="Arial"/>
              </w:rPr>
            </w:pPr>
            <w:r>
              <w:rPr>
                <w:rFonts w:ascii="Arial" w:hAnsi="Arial" w:cs="Arial"/>
              </w:rPr>
              <w:t>0.48*</w:t>
            </w:r>
          </w:p>
        </w:tc>
        <w:tc>
          <w:tcPr>
            <w:tcW w:w="0" w:type="auto"/>
          </w:tcPr>
          <w:p w14:paraId="29544271" w14:textId="1ABB4CA3" w:rsidR="004F1240" w:rsidRDefault="004F1240" w:rsidP="004F1240">
            <w:pPr>
              <w:contextualSpacing/>
              <w:jc w:val="both"/>
              <w:rPr>
                <w:rFonts w:ascii="Arial" w:hAnsi="Arial" w:cs="Arial"/>
              </w:rPr>
            </w:pPr>
            <w:r>
              <w:rPr>
                <w:rFonts w:ascii="Arial" w:hAnsi="Arial" w:cs="Arial"/>
              </w:rPr>
              <w:t>0.46*</w:t>
            </w:r>
          </w:p>
        </w:tc>
        <w:tc>
          <w:tcPr>
            <w:tcW w:w="0" w:type="auto"/>
          </w:tcPr>
          <w:p w14:paraId="2085AED0" w14:textId="1E77DC17" w:rsidR="004F1240" w:rsidRDefault="004F1240" w:rsidP="004F1240">
            <w:pPr>
              <w:contextualSpacing/>
              <w:jc w:val="both"/>
              <w:rPr>
                <w:rFonts w:ascii="Arial" w:hAnsi="Arial" w:cs="Arial"/>
              </w:rPr>
            </w:pPr>
            <w:r>
              <w:rPr>
                <w:rFonts w:ascii="Arial" w:hAnsi="Arial" w:cs="Arial"/>
              </w:rPr>
              <w:t>0.95</w:t>
            </w:r>
          </w:p>
        </w:tc>
      </w:tr>
      <w:tr w:rsidR="00C3023B" w14:paraId="16E7756A" w14:textId="77777777" w:rsidTr="004D1FAD">
        <w:tc>
          <w:tcPr>
            <w:tcW w:w="0" w:type="auto"/>
          </w:tcPr>
          <w:p w14:paraId="22FBAA23" w14:textId="7EA310AD" w:rsidR="00C3023B" w:rsidRDefault="00C3023B" w:rsidP="00C3023B">
            <w:pPr>
              <w:contextualSpacing/>
              <w:jc w:val="both"/>
              <w:rPr>
                <w:rFonts w:ascii="Arial" w:hAnsi="Arial" w:cs="Arial"/>
              </w:rPr>
            </w:pPr>
            <w:r>
              <w:rPr>
                <w:rFonts w:ascii="Arial" w:hAnsi="Arial" w:cs="Arial"/>
              </w:rPr>
              <w:t>Hydroxyhexadecadienoic acid</w:t>
            </w:r>
          </w:p>
        </w:tc>
        <w:tc>
          <w:tcPr>
            <w:tcW w:w="0" w:type="auto"/>
          </w:tcPr>
          <w:p w14:paraId="2BBAB371" w14:textId="50C3B0FC" w:rsidR="00C3023B" w:rsidRDefault="00C3023B" w:rsidP="00C3023B">
            <w:pPr>
              <w:contextualSpacing/>
              <w:jc w:val="both"/>
              <w:rPr>
                <w:rFonts w:ascii="Arial" w:hAnsi="Arial" w:cs="Arial"/>
              </w:rPr>
            </w:pPr>
            <w:r>
              <w:rPr>
                <w:rFonts w:ascii="Arial" w:hAnsi="Arial" w:cs="Arial"/>
              </w:rPr>
              <w:t>268.2038</w:t>
            </w:r>
          </w:p>
        </w:tc>
        <w:tc>
          <w:tcPr>
            <w:tcW w:w="0" w:type="auto"/>
          </w:tcPr>
          <w:p w14:paraId="3482CEC4" w14:textId="7E69A25D" w:rsidR="00C3023B" w:rsidRDefault="00C3023B" w:rsidP="00C3023B">
            <w:pPr>
              <w:contextualSpacing/>
              <w:jc w:val="both"/>
              <w:rPr>
                <w:rFonts w:ascii="Arial" w:hAnsi="Arial" w:cs="Arial"/>
              </w:rPr>
            </w:pPr>
            <w:r>
              <w:rPr>
                <w:rFonts w:ascii="Arial" w:hAnsi="Arial" w:cs="Arial"/>
              </w:rPr>
              <w:t>6.50</w:t>
            </w:r>
          </w:p>
        </w:tc>
        <w:tc>
          <w:tcPr>
            <w:tcW w:w="0" w:type="auto"/>
          </w:tcPr>
          <w:p w14:paraId="19431171" w14:textId="3586BC6D" w:rsidR="00C3023B" w:rsidRDefault="00C3023B" w:rsidP="00C3023B">
            <w:pPr>
              <w:contextualSpacing/>
              <w:jc w:val="both"/>
              <w:rPr>
                <w:rFonts w:ascii="Arial" w:hAnsi="Arial" w:cs="Arial"/>
              </w:rPr>
            </w:pPr>
            <w:r>
              <w:rPr>
                <w:rFonts w:ascii="Arial" w:hAnsi="Arial" w:cs="Arial"/>
              </w:rPr>
              <w:t>3</w:t>
            </w:r>
          </w:p>
        </w:tc>
        <w:tc>
          <w:tcPr>
            <w:tcW w:w="0" w:type="auto"/>
          </w:tcPr>
          <w:p w14:paraId="3D00E688" w14:textId="0CF77825" w:rsidR="00C3023B" w:rsidRDefault="00C3023B" w:rsidP="00C3023B">
            <w:pPr>
              <w:contextualSpacing/>
              <w:jc w:val="both"/>
              <w:rPr>
                <w:rFonts w:ascii="Arial" w:hAnsi="Arial" w:cs="Arial"/>
              </w:rPr>
            </w:pPr>
            <w:r>
              <w:rPr>
                <w:rFonts w:ascii="Arial" w:hAnsi="Arial" w:cs="Arial"/>
              </w:rPr>
              <w:t>ObIR-</w:t>
            </w:r>
          </w:p>
        </w:tc>
        <w:tc>
          <w:tcPr>
            <w:tcW w:w="0" w:type="auto"/>
          </w:tcPr>
          <w:p w14:paraId="6698B802" w14:textId="0CC8CF0E" w:rsidR="00C3023B" w:rsidRDefault="00C3023B" w:rsidP="00C3023B">
            <w:pPr>
              <w:contextualSpacing/>
              <w:jc w:val="both"/>
              <w:rPr>
                <w:rFonts w:ascii="Arial" w:hAnsi="Arial" w:cs="Arial"/>
              </w:rPr>
            </w:pPr>
            <w:r>
              <w:rPr>
                <w:rFonts w:ascii="Arial" w:hAnsi="Arial" w:cs="Arial"/>
              </w:rPr>
              <w:t>3.7</w:t>
            </w:r>
            <w:r w:rsidRPr="00A420B9">
              <w:rPr>
                <w:rFonts w:ascii="Arial" w:hAnsi="Arial" w:cs="Arial"/>
              </w:rPr>
              <w:t>×10</w:t>
            </w:r>
            <w:r w:rsidRPr="00A420B9">
              <w:rPr>
                <w:rFonts w:ascii="Arial" w:hAnsi="Arial" w:cs="Arial"/>
                <w:vertAlign w:val="superscript"/>
              </w:rPr>
              <w:t>-</w:t>
            </w:r>
            <w:r>
              <w:rPr>
                <w:rFonts w:ascii="Arial" w:hAnsi="Arial" w:cs="Arial"/>
                <w:vertAlign w:val="superscript"/>
              </w:rPr>
              <w:t>7</w:t>
            </w:r>
          </w:p>
        </w:tc>
        <w:tc>
          <w:tcPr>
            <w:tcW w:w="0" w:type="auto"/>
          </w:tcPr>
          <w:p w14:paraId="0BD8254F" w14:textId="0EBBF4A0" w:rsidR="00C3023B" w:rsidRDefault="00C3023B" w:rsidP="00C3023B">
            <w:pPr>
              <w:contextualSpacing/>
              <w:jc w:val="both"/>
              <w:rPr>
                <w:rFonts w:ascii="Arial" w:hAnsi="Arial" w:cs="Arial"/>
              </w:rPr>
            </w:pPr>
            <w:r>
              <w:rPr>
                <w:rFonts w:ascii="Arial" w:hAnsi="Arial" w:cs="Arial"/>
              </w:rPr>
              <w:t>0.35*</w:t>
            </w:r>
          </w:p>
        </w:tc>
        <w:tc>
          <w:tcPr>
            <w:tcW w:w="0" w:type="auto"/>
          </w:tcPr>
          <w:p w14:paraId="7E1BEF7C" w14:textId="5BA45BDD" w:rsidR="00C3023B" w:rsidRDefault="00C3023B" w:rsidP="00C3023B">
            <w:pPr>
              <w:contextualSpacing/>
              <w:jc w:val="both"/>
              <w:rPr>
                <w:rFonts w:ascii="Arial" w:hAnsi="Arial" w:cs="Arial"/>
              </w:rPr>
            </w:pPr>
            <w:r>
              <w:rPr>
                <w:rFonts w:ascii="Arial" w:hAnsi="Arial" w:cs="Arial"/>
              </w:rPr>
              <w:t>0.34*</w:t>
            </w:r>
          </w:p>
        </w:tc>
        <w:tc>
          <w:tcPr>
            <w:tcW w:w="0" w:type="auto"/>
          </w:tcPr>
          <w:p w14:paraId="10BF5333" w14:textId="4B6520E6" w:rsidR="00C3023B" w:rsidRDefault="00C3023B" w:rsidP="00C3023B">
            <w:pPr>
              <w:contextualSpacing/>
              <w:jc w:val="both"/>
              <w:rPr>
                <w:rFonts w:ascii="Arial" w:hAnsi="Arial" w:cs="Arial"/>
              </w:rPr>
            </w:pPr>
            <w:r>
              <w:rPr>
                <w:rFonts w:ascii="Arial" w:hAnsi="Arial" w:cs="Arial"/>
              </w:rPr>
              <w:t>0.96</w:t>
            </w:r>
          </w:p>
        </w:tc>
      </w:tr>
      <w:tr w:rsidR="00C3023B" w14:paraId="085C24AB" w14:textId="77777777" w:rsidTr="004D1FAD">
        <w:tc>
          <w:tcPr>
            <w:tcW w:w="0" w:type="auto"/>
          </w:tcPr>
          <w:p w14:paraId="48902B97" w14:textId="77777777" w:rsidR="00C3023B" w:rsidRDefault="00C3023B" w:rsidP="00C3023B">
            <w:pPr>
              <w:contextualSpacing/>
              <w:jc w:val="both"/>
              <w:rPr>
                <w:rFonts w:ascii="Arial" w:hAnsi="Arial" w:cs="Arial"/>
              </w:rPr>
            </w:pPr>
          </w:p>
        </w:tc>
        <w:tc>
          <w:tcPr>
            <w:tcW w:w="0" w:type="auto"/>
          </w:tcPr>
          <w:p w14:paraId="5DE50FA7" w14:textId="77777777" w:rsidR="00C3023B" w:rsidRDefault="00C3023B" w:rsidP="00C3023B">
            <w:pPr>
              <w:contextualSpacing/>
              <w:jc w:val="both"/>
              <w:rPr>
                <w:rFonts w:ascii="Arial" w:hAnsi="Arial" w:cs="Arial"/>
              </w:rPr>
            </w:pPr>
          </w:p>
        </w:tc>
        <w:tc>
          <w:tcPr>
            <w:tcW w:w="0" w:type="auto"/>
          </w:tcPr>
          <w:p w14:paraId="379664AB" w14:textId="77777777" w:rsidR="00C3023B" w:rsidRDefault="00C3023B" w:rsidP="00C3023B">
            <w:pPr>
              <w:contextualSpacing/>
              <w:jc w:val="both"/>
              <w:rPr>
                <w:rFonts w:ascii="Arial" w:hAnsi="Arial" w:cs="Arial"/>
              </w:rPr>
            </w:pPr>
          </w:p>
        </w:tc>
        <w:tc>
          <w:tcPr>
            <w:tcW w:w="0" w:type="auto"/>
          </w:tcPr>
          <w:p w14:paraId="1FA0B649" w14:textId="77777777" w:rsidR="00C3023B" w:rsidRDefault="00C3023B" w:rsidP="00C3023B">
            <w:pPr>
              <w:contextualSpacing/>
              <w:jc w:val="both"/>
              <w:rPr>
                <w:rFonts w:ascii="Arial" w:hAnsi="Arial" w:cs="Arial"/>
              </w:rPr>
            </w:pPr>
          </w:p>
        </w:tc>
        <w:tc>
          <w:tcPr>
            <w:tcW w:w="0" w:type="auto"/>
          </w:tcPr>
          <w:p w14:paraId="737DD0E7" w14:textId="01ABFBD0" w:rsidR="00C3023B" w:rsidRDefault="00C3023B" w:rsidP="00C3023B">
            <w:pPr>
              <w:contextualSpacing/>
              <w:jc w:val="both"/>
              <w:rPr>
                <w:rFonts w:ascii="Arial" w:hAnsi="Arial" w:cs="Arial"/>
              </w:rPr>
            </w:pPr>
            <w:r>
              <w:rPr>
                <w:rFonts w:ascii="Arial" w:hAnsi="Arial" w:cs="Arial"/>
              </w:rPr>
              <w:t>ObIR+</w:t>
            </w:r>
          </w:p>
        </w:tc>
        <w:tc>
          <w:tcPr>
            <w:tcW w:w="0" w:type="auto"/>
          </w:tcPr>
          <w:p w14:paraId="3CC42B93" w14:textId="3DE80F63" w:rsidR="00C3023B" w:rsidRDefault="00C3023B" w:rsidP="00C3023B">
            <w:pPr>
              <w:contextualSpacing/>
              <w:jc w:val="both"/>
              <w:rPr>
                <w:rFonts w:ascii="Arial" w:hAnsi="Arial" w:cs="Arial"/>
              </w:rPr>
            </w:pPr>
            <w:r>
              <w:rPr>
                <w:rFonts w:ascii="Arial" w:hAnsi="Arial" w:cs="Arial"/>
              </w:rPr>
              <w:t>2.</w:t>
            </w:r>
            <w:r w:rsidRPr="00A420B9">
              <w:rPr>
                <w:rFonts w:ascii="Arial" w:hAnsi="Arial" w:cs="Arial"/>
              </w:rPr>
              <w:t>3×10</w:t>
            </w:r>
            <w:r w:rsidRPr="00A420B9">
              <w:rPr>
                <w:rFonts w:ascii="Arial" w:hAnsi="Arial" w:cs="Arial"/>
                <w:vertAlign w:val="superscript"/>
              </w:rPr>
              <w:t>-</w:t>
            </w:r>
            <w:r>
              <w:rPr>
                <w:rFonts w:ascii="Arial" w:hAnsi="Arial" w:cs="Arial"/>
                <w:vertAlign w:val="superscript"/>
              </w:rPr>
              <w:t>14</w:t>
            </w:r>
          </w:p>
        </w:tc>
        <w:tc>
          <w:tcPr>
            <w:tcW w:w="0" w:type="auto"/>
          </w:tcPr>
          <w:p w14:paraId="4CC87168" w14:textId="0AA324FC" w:rsidR="00C3023B" w:rsidRDefault="00C3023B" w:rsidP="00C3023B">
            <w:pPr>
              <w:contextualSpacing/>
              <w:jc w:val="both"/>
              <w:rPr>
                <w:rFonts w:ascii="Arial" w:hAnsi="Arial" w:cs="Arial"/>
              </w:rPr>
            </w:pPr>
            <w:r>
              <w:rPr>
                <w:rFonts w:ascii="Arial" w:hAnsi="Arial" w:cs="Arial"/>
              </w:rPr>
              <w:t>0.32*</w:t>
            </w:r>
          </w:p>
        </w:tc>
        <w:tc>
          <w:tcPr>
            <w:tcW w:w="0" w:type="auto"/>
          </w:tcPr>
          <w:p w14:paraId="40B375CD" w14:textId="2FCE7DC3" w:rsidR="00C3023B" w:rsidRDefault="00C3023B" w:rsidP="00C3023B">
            <w:pPr>
              <w:contextualSpacing/>
              <w:jc w:val="both"/>
              <w:rPr>
                <w:rFonts w:ascii="Arial" w:hAnsi="Arial" w:cs="Arial"/>
              </w:rPr>
            </w:pPr>
            <w:r>
              <w:rPr>
                <w:rFonts w:ascii="Arial" w:hAnsi="Arial" w:cs="Arial"/>
              </w:rPr>
              <w:t>0.34*</w:t>
            </w:r>
          </w:p>
        </w:tc>
        <w:tc>
          <w:tcPr>
            <w:tcW w:w="0" w:type="auto"/>
          </w:tcPr>
          <w:p w14:paraId="3FBB1D34" w14:textId="1FBB6DBF" w:rsidR="00C3023B" w:rsidRDefault="00C3023B" w:rsidP="00C3023B">
            <w:pPr>
              <w:contextualSpacing/>
              <w:jc w:val="both"/>
              <w:rPr>
                <w:rFonts w:ascii="Arial" w:hAnsi="Arial" w:cs="Arial"/>
              </w:rPr>
            </w:pPr>
            <w:r>
              <w:rPr>
                <w:rFonts w:ascii="Arial" w:hAnsi="Arial" w:cs="Arial"/>
              </w:rPr>
              <w:t>1.04</w:t>
            </w:r>
          </w:p>
        </w:tc>
      </w:tr>
      <w:tr w:rsidR="00C3023B" w14:paraId="525207EF" w14:textId="77777777" w:rsidTr="004D1FAD">
        <w:tc>
          <w:tcPr>
            <w:tcW w:w="0" w:type="auto"/>
          </w:tcPr>
          <w:p w14:paraId="6BD18FF4" w14:textId="78E6D90A" w:rsidR="00C3023B" w:rsidRDefault="00C3023B" w:rsidP="00C3023B">
            <w:pPr>
              <w:contextualSpacing/>
              <w:jc w:val="both"/>
              <w:rPr>
                <w:rFonts w:ascii="Arial" w:hAnsi="Arial" w:cs="Arial"/>
              </w:rPr>
            </w:pPr>
            <w:r>
              <w:rPr>
                <w:rFonts w:ascii="Arial" w:hAnsi="Arial" w:cs="Arial"/>
              </w:rPr>
              <w:t>12-Hydroxystearic acid</w:t>
            </w:r>
          </w:p>
        </w:tc>
        <w:tc>
          <w:tcPr>
            <w:tcW w:w="0" w:type="auto"/>
          </w:tcPr>
          <w:p w14:paraId="618C6353" w14:textId="4B214493" w:rsidR="00C3023B" w:rsidRDefault="00C3023B" w:rsidP="00C3023B">
            <w:pPr>
              <w:contextualSpacing/>
              <w:jc w:val="both"/>
              <w:rPr>
                <w:rFonts w:ascii="Arial" w:hAnsi="Arial" w:cs="Arial"/>
              </w:rPr>
            </w:pPr>
            <w:r>
              <w:rPr>
                <w:rFonts w:ascii="Arial" w:hAnsi="Arial" w:cs="Arial"/>
              </w:rPr>
              <w:t>300.2664</w:t>
            </w:r>
          </w:p>
        </w:tc>
        <w:tc>
          <w:tcPr>
            <w:tcW w:w="0" w:type="auto"/>
          </w:tcPr>
          <w:p w14:paraId="61CB3F57" w14:textId="5650A3A0" w:rsidR="00C3023B" w:rsidRDefault="00C3023B" w:rsidP="00C3023B">
            <w:pPr>
              <w:contextualSpacing/>
              <w:jc w:val="both"/>
              <w:rPr>
                <w:rFonts w:ascii="Arial" w:hAnsi="Arial" w:cs="Arial"/>
              </w:rPr>
            </w:pPr>
            <w:r>
              <w:rPr>
                <w:rFonts w:ascii="Arial" w:hAnsi="Arial" w:cs="Arial"/>
              </w:rPr>
              <w:t>6.75</w:t>
            </w:r>
          </w:p>
        </w:tc>
        <w:tc>
          <w:tcPr>
            <w:tcW w:w="0" w:type="auto"/>
          </w:tcPr>
          <w:p w14:paraId="4D49E4CA" w14:textId="6EA2245D" w:rsidR="00C3023B" w:rsidRDefault="00C3023B" w:rsidP="00C3023B">
            <w:pPr>
              <w:contextualSpacing/>
              <w:jc w:val="both"/>
              <w:rPr>
                <w:rFonts w:ascii="Arial" w:hAnsi="Arial" w:cs="Arial"/>
              </w:rPr>
            </w:pPr>
            <w:r>
              <w:rPr>
                <w:rFonts w:ascii="Arial" w:hAnsi="Arial" w:cs="Arial"/>
              </w:rPr>
              <w:t>1</w:t>
            </w:r>
          </w:p>
        </w:tc>
        <w:tc>
          <w:tcPr>
            <w:tcW w:w="0" w:type="auto"/>
          </w:tcPr>
          <w:p w14:paraId="26DB00B6" w14:textId="5D59EB8F" w:rsidR="00C3023B" w:rsidRDefault="00C3023B" w:rsidP="00C3023B">
            <w:pPr>
              <w:contextualSpacing/>
              <w:jc w:val="both"/>
              <w:rPr>
                <w:rFonts w:ascii="Arial" w:hAnsi="Arial" w:cs="Arial"/>
              </w:rPr>
            </w:pPr>
            <w:r>
              <w:rPr>
                <w:rFonts w:ascii="Arial" w:hAnsi="Arial" w:cs="Arial"/>
              </w:rPr>
              <w:t>ObIR-</w:t>
            </w:r>
          </w:p>
        </w:tc>
        <w:tc>
          <w:tcPr>
            <w:tcW w:w="0" w:type="auto"/>
          </w:tcPr>
          <w:p w14:paraId="3AB70C1A" w14:textId="5DAEBCD1" w:rsidR="00C3023B" w:rsidRPr="00A420B9" w:rsidRDefault="00C3023B" w:rsidP="00C3023B">
            <w:pPr>
              <w:contextualSpacing/>
              <w:jc w:val="both"/>
              <w:rPr>
                <w:rFonts w:ascii="Arial" w:hAnsi="Arial" w:cs="Arial"/>
              </w:rPr>
            </w:pPr>
            <w:r>
              <w:rPr>
                <w:rFonts w:ascii="Arial" w:hAnsi="Arial" w:cs="Arial"/>
              </w:rPr>
              <w:t>9.8</w:t>
            </w:r>
            <w:r w:rsidRPr="00A420B9">
              <w:rPr>
                <w:rFonts w:ascii="Arial" w:hAnsi="Arial" w:cs="Arial"/>
              </w:rPr>
              <w:t>×10</w:t>
            </w:r>
            <w:r w:rsidRPr="00A420B9">
              <w:rPr>
                <w:rFonts w:ascii="Arial" w:hAnsi="Arial" w:cs="Arial"/>
                <w:vertAlign w:val="superscript"/>
              </w:rPr>
              <w:t>-</w:t>
            </w:r>
            <w:r>
              <w:rPr>
                <w:rFonts w:ascii="Arial" w:hAnsi="Arial" w:cs="Arial"/>
                <w:vertAlign w:val="superscript"/>
              </w:rPr>
              <w:t>9</w:t>
            </w:r>
          </w:p>
        </w:tc>
        <w:tc>
          <w:tcPr>
            <w:tcW w:w="0" w:type="auto"/>
          </w:tcPr>
          <w:p w14:paraId="1B580DF3" w14:textId="138E7F09" w:rsidR="00C3023B" w:rsidRDefault="00C3023B" w:rsidP="00C3023B">
            <w:pPr>
              <w:contextualSpacing/>
              <w:jc w:val="both"/>
              <w:rPr>
                <w:rFonts w:ascii="Arial" w:hAnsi="Arial" w:cs="Arial"/>
              </w:rPr>
            </w:pPr>
            <w:r>
              <w:rPr>
                <w:rFonts w:ascii="Arial" w:hAnsi="Arial" w:cs="Arial"/>
              </w:rPr>
              <w:t>0.46*</w:t>
            </w:r>
          </w:p>
        </w:tc>
        <w:tc>
          <w:tcPr>
            <w:tcW w:w="0" w:type="auto"/>
          </w:tcPr>
          <w:p w14:paraId="1C1BE837" w14:textId="5CAC3F54" w:rsidR="00C3023B" w:rsidRDefault="00C3023B" w:rsidP="00C3023B">
            <w:pPr>
              <w:contextualSpacing/>
              <w:jc w:val="both"/>
              <w:rPr>
                <w:rFonts w:ascii="Arial" w:hAnsi="Arial" w:cs="Arial"/>
              </w:rPr>
            </w:pPr>
            <w:r>
              <w:rPr>
                <w:rFonts w:ascii="Arial" w:hAnsi="Arial" w:cs="Arial"/>
              </w:rPr>
              <w:t>0.41*</w:t>
            </w:r>
          </w:p>
        </w:tc>
        <w:tc>
          <w:tcPr>
            <w:tcW w:w="0" w:type="auto"/>
          </w:tcPr>
          <w:p w14:paraId="75A83DA6" w14:textId="57066928" w:rsidR="00C3023B" w:rsidRDefault="00C3023B" w:rsidP="00C3023B">
            <w:pPr>
              <w:contextualSpacing/>
              <w:jc w:val="both"/>
              <w:rPr>
                <w:rFonts w:ascii="Arial" w:hAnsi="Arial" w:cs="Arial"/>
              </w:rPr>
            </w:pPr>
            <w:r>
              <w:rPr>
                <w:rFonts w:ascii="Arial" w:hAnsi="Arial" w:cs="Arial"/>
              </w:rPr>
              <w:t>0.90</w:t>
            </w:r>
          </w:p>
        </w:tc>
      </w:tr>
      <w:tr w:rsidR="00C3023B" w14:paraId="29A1BA59" w14:textId="77777777" w:rsidTr="004D1FAD">
        <w:tc>
          <w:tcPr>
            <w:tcW w:w="0" w:type="auto"/>
          </w:tcPr>
          <w:p w14:paraId="300734C4" w14:textId="77777777" w:rsidR="00C3023B" w:rsidRDefault="00C3023B" w:rsidP="00C3023B">
            <w:pPr>
              <w:contextualSpacing/>
              <w:jc w:val="both"/>
              <w:rPr>
                <w:rFonts w:ascii="Arial" w:hAnsi="Arial" w:cs="Arial"/>
              </w:rPr>
            </w:pPr>
          </w:p>
        </w:tc>
        <w:tc>
          <w:tcPr>
            <w:tcW w:w="0" w:type="auto"/>
          </w:tcPr>
          <w:p w14:paraId="1F800DFC" w14:textId="77777777" w:rsidR="00C3023B" w:rsidRDefault="00C3023B" w:rsidP="00C3023B">
            <w:pPr>
              <w:contextualSpacing/>
              <w:jc w:val="both"/>
              <w:rPr>
                <w:rFonts w:ascii="Arial" w:hAnsi="Arial" w:cs="Arial"/>
              </w:rPr>
            </w:pPr>
          </w:p>
        </w:tc>
        <w:tc>
          <w:tcPr>
            <w:tcW w:w="0" w:type="auto"/>
          </w:tcPr>
          <w:p w14:paraId="0EA53AAA" w14:textId="77777777" w:rsidR="00C3023B" w:rsidRDefault="00C3023B" w:rsidP="00C3023B">
            <w:pPr>
              <w:contextualSpacing/>
              <w:jc w:val="both"/>
              <w:rPr>
                <w:rFonts w:ascii="Arial" w:hAnsi="Arial" w:cs="Arial"/>
              </w:rPr>
            </w:pPr>
          </w:p>
        </w:tc>
        <w:tc>
          <w:tcPr>
            <w:tcW w:w="0" w:type="auto"/>
          </w:tcPr>
          <w:p w14:paraId="73C8557C" w14:textId="77777777" w:rsidR="00C3023B" w:rsidRDefault="00C3023B" w:rsidP="00C3023B">
            <w:pPr>
              <w:contextualSpacing/>
              <w:jc w:val="both"/>
              <w:rPr>
                <w:rFonts w:ascii="Arial" w:hAnsi="Arial" w:cs="Arial"/>
              </w:rPr>
            </w:pPr>
          </w:p>
        </w:tc>
        <w:tc>
          <w:tcPr>
            <w:tcW w:w="0" w:type="auto"/>
          </w:tcPr>
          <w:p w14:paraId="67846C0F" w14:textId="2BFD1619" w:rsidR="00C3023B" w:rsidRDefault="00C3023B" w:rsidP="00C3023B">
            <w:pPr>
              <w:contextualSpacing/>
              <w:jc w:val="both"/>
              <w:rPr>
                <w:rFonts w:ascii="Arial" w:hAnsi="Arial" w:cs="Arial"/>
              </w:rPr>
            </w:pPr>
            <w:r>
              <w:rPr>
                <w:rFonts w:ascii="Arial" w:hAnsi="Arial" w:cs="Arial"/>
              </w:rPr>
              <w:t>ObIR+</w:t>
            </w:r>
          </w:p>
        </w:tc>
        <w:tc>
          <w:tcPr>
            <w:tcW w:w="0" w:type="auto"/>
          </w:tcPr>
          <w:p w14:paraId="5E325895" w14:textId="27458C82" w:rsidR="00C3023B" w:rsidRPr="00A420B9" w:rsidRDefault="00C3023B" w:rsidP="00C3023B">
            <w:pPr>
              <w:contextualSpacing/>
              <w:jc w:val="both"/>
              <w:rPr>
                <w:rFonts w:ascii="Arial" w:hAnsi="Arial" w:cs="Arial"/>
              </w:rPr>
            </w:pPr>
            <w:r>
              <w:rPr>
                <w:rFonts w:ascii="Arial" w:hAnsi="Arial" w:cs="Arial"/>
              </w:rPr>
              <w:t>2.2</w:t>
            </w:r>
            <w:r w:rsidRPr="00A420B9">
              <w:rPr>
                <w:rFonts w:ascii="Arial" w:hAnsi="Arial" w:cs="Arial"/>
              </w:rPr>
              <w:t>×10</w:t>
            </w:r>
            <w:r w:rsidRPr="00A420B9">
              <w:rPr>
                <w:rFonts w:ascii="Arial" w:hAnsi="Arial" w:cs="Arial"/>
                <w:vertAlign w:val="superscript"/>
              </w:rPr>
              <w:t>-</w:t>
            </w:r>
            <w:r>
              <w:rPr>
                <w:rFonts w:ascii="Arial" w:hAnsi="Arial" w:cs="Arial"/>
                <w:vertAlign w:val="superscript"/>
              </w:rPr>
              <w:t>11</w:t>
            </w:r>
          </w:p>
        </w:tc>
        <w:tc>
          <w:tcPr>
            <w:tcW w:w="0" w:type="auto"/>
          </w:tcPr>
          <w:p w14:paraId="4C7D43DD" w14:textId="322C1F62" w:rsidR="00C3023B" w:rsidRDefault="00C3023B" w:rsidP="00C3023B">
            <w:pPr>
              <w:contextualSpacing/>
              <w:jc w:val="both"/>
              <w:rPr>
                <w:rFonts w:ascii="Arial" w:hAnsi="Arial" w:cs="Arial"/>
              </w:rPr>
            </w:pPr>
            <w:r>
              <w:rPr>
                <w:rFonts w:ascii="Arial" w:hAnsi="Arial" w:cs="Arial"/>
              </w:rPr>
              <w:t>0.33*</w:t>
            </w:r>
          </w:p>
        </w:tc>
        <w:tc>
          <w:tcPr>
            <w:tcW w:w="0" w:type="auto"/>
          </w:tcPr>
          <w:p w14:paraId="7CA15929" w14:textId="61BCC95E" w:rsidR="00C3023B" w:rsidRDefault="00C3023B" w:rsidP="00C3023B">
            <w:pPr>
              <w:contextualSpacing/>
              <w:jc w:val="both"/>
              <w:rPr>
                <w:rFonts w:ascii="Arial" w:hAnsi="Arial" w:cs="Arial"/>
              </w:rPr>
            </w:pPr>
            <w:r>
              <w:rPr>
                <w:rFonts w:ascii="Arial" w:hAnsi="Arial" w:cs="Arial"/>
              </w:rPr>
              <w:t>0.31*</w:t>
            </w:r>
          </w:p>
        </w:tc>
        <w:tc>
          <w:tcPr>
            <w:tcW w:w="0" w:type="auto"/>
          </w:tcPr>
          <w:p w14:paraId="54E67EF7" w14:textId="22860207" w:rsidR="00C3023B" w:rsidRDefault="00C3023B" w:rsidP="00C3023B">
            <w:pPr>
              <w:contextualSpacing/>
              <w:jc w:val="both"/>
              <w:rPr>
                <w:rFonts w:ascii="Arial" w:hAnsi="Arial" w:cs="Arial"/>
              </w:rPr>
            </w:pPr>
            <w:r>
              <w:rPr>
                <w:rFonts w:ascii="Arial" w:hAnsi="Arial" w:cs="Arial"/>
              </w:rPr>
              <w:t>0.94</w:t>
            </w:r>
          </w:p>
        </w:tc>
      </w:tr>
      <w:tr w:rsidR="00C3023B" w14:paraId="2E57C98F" w14:textId="77777777" w:rsidTr="004D1FAD">
        <w:tc>
          <w:tcPr>
            <w:tcW w:w="0" w:type="auto"/>
          </w:tcPr>
          <w:p w14:paraId="09ADFEAC" w14:textId="4D2AEC8E" w:rsidR="00C3023B" w:rsidRDefault="00C3023B" w:rsidP="00C3023B">
            <w:pPr>
              <w:contextualSpacing/>
              <w:jc w:val="both"/>
              <w:rPr>
                <w:rFonts w:ascii="Arial" w:hAnsi="Arial" w:cs="Arial"/>
              </w:rPr>
            </w:pPr>
            <w:r>
              <w:rPr>
                <w:rFonts w:ascii="Arial" w:hAnsi="Arial" w:cs="Arial"/>
              </w:rPr>
              <w:t>2-Hydroxystearic acid</w:t>
            </w:r>
          </w:p>
        </w:tc>
        <w:tc>
          <w:tcPr>
            <w:tcW w:w="0" w:type="auto"/>
          </w:tcPr>
          <w:p w14:paraId="730FB8EA" w14:textId="02C1E4C6" w:rsidR="00C3023B" w:rsidRDefault="00C3023B" w:rsidP="00C3023B">
            <w:pPr>
              <w:contextualSpacing/>
              <w:jc w:val="both"/>
              <w:rPr>
                <w:rFonts w:ascii="Arial" w:hAnsi="Arial" w:cs="Arial"/>
              </w:rPr>
            </w:pPr>
            <w:r>
              <w:rPr>
                <w:rFonts w:ascii="Arial" w:hAnsi="Arial" w:cs="Arial"/>
              </w:rPr>
              <w:t>300.2664</w:t>
            </w:r>
          </w:p>
        </w:tc>
        <w:tc>
          <w:tcPr>
            <w:tcW w:w="0" w:type="auto"/>
          </w:tcPr>
          <w:p w14:paraId="3D35DE32" w14:textId="63722398" w:rsidR="00C3023B" w:rsidRDefault="00C3023B" w:rsidP="00C3023B">
            <w:pPr>
              <w:contextualSpacing/>
              <w:jc w:val="both"/>
              <w:rPr>
                <w:rFonts w:ascii="Arial" w:hAnsi="Arial" w:cs="Arial"/>
              </w:rPr>
            </w:pPr>
            <w:r>
              <w:rPr>
                <w:rFonts w:ascii="Arial" w:hAnsi="Arial" w:cs="Arial"/>
              </w:rPr>
              <w:t>7.18</w:t>
            </w:r>
          </w:p>
        </w:tc>
        <w:tc>
          <w:tcPr>
            <w:tcW w:w="0" w:type="auto"/>
          </w:tcPr>
          <w:p w14:paraId="569A014D" w14:textId="2CCC69BF" w:rsidR="00C3023B" w:rsidRDefault="00C3023B" w:rsidP="00C3023B">
            <w:pPr>
              <w:contextualSpacing/>
              <w:jc w:val="both"/>
              <w:rPr>
                <w:rFonts w:ascii="Arial" w:hAnsi="Arial" w:cs="Arial"/>
              </w:rPr>
            </w:pPr>
            <w:r>
              <w:rPr>
                <w:rFonts w:ascii="Arial" w:hAnsi="Arial" w:cs="Arial"/>
              </w:rPr>
              <w:t>1</w:t>
            </w:r>
          </w:p>
        </w:tc>
        <w:tc>
          <w:tcPr>
            <w:tcW w:w="0" w:type="auto"/>
          </w:tcPr>
          <w:p w14:paraId="6D30B858" w14:textId="3901819B" w:rsidR="00C3023B" w:rsidRDefault="00C3023B" w:rsidP="00C3023B">
            <w:pPr>
              <w:contextualSpacing/>
              <w:jc w:val="both"/>
              <w:rPr>
                <w:rFonts w:ascii="Arial" w:hAnsi="Arial" w:cs="Arial"/>
              </w:rPr>
            </w:pPr>
            <w:r>
              <w:rPr>
                <w:rFonts w:ascii="Arial" w:hAnsi="Arial" w:cs="Arial"/>
              </w:rPr>
              <w:t>ObIR-</w:t>
            </w:r>
          </w:p>
        </w:tc>
        <w:tc>
          <w:tcPr>
            <w:tcW w:w="0" w:type="auto"/>
          </w:tcPr>
          <w:p w14:paraId="011CEBDA" w14:textId="09D5DA26" w:rsidR="00C3023B" w:rsidRDefault="00C3023B" w:rsidP="00C3023B">
            <w:pPr>
              <w:contextualSpacing/>
              <w:jc w:val="both"/>
              <w:rPr>
                <w:rFonts w:ascii="Arial" w:hAnsi="Arial" w:cs="Arial"/>
              </w:rPr>
            </w:pPr>
            <w:r>
              <w:rPr>
                <w:rFonts w:ascii="Arial" w:hAnsi="Arial" w:cs="Arial"/>
              </w:rPr>
              <w:t>3.6</w:t>
            </w:r>
            <w:r w:rsidRPr="00534075">
              <w:rPr>
                <w:rFonts w:ascii="Arial" w:hAnsi="Arial" w:cs="Arial"/>
              </w:rPr>
              <w:t>×10</w:t>
            </w:r>
            <w:r w:rsidRPr="00534075">
              <w:rPr>
                <w:rFonts w:ascii="Arial" w:hAnsi="Arial" w:cs="Arial"/>
                <w:vertAlign w:val="superscript"/>
              </w:rPr>
              <w:t>-</w:t>
            </w:r>
            <w:r>
              <w:rPr>
                <w:rFonts w:ascii="Arial" w:hAnsi="Arial" w:cs="Arial"/>
                <w:vertAlign w:val="superscript"/>
              </w:rPr>
              <w:t>4</w:t>
            </w:r>
          </w:p>
        </w:tc>
        <w:tc>
          <w:tcPr>
            <w:tcW w:w="0" w:type="auto"/>
          </w:tcPr>
          <w:p w14:paraId="4D90C29E" w14:textId="6C1E982D" w:rsidR="00C3023B" w:rsidRDefault="00C3023B" w:rsidP="00C3023B">
            <w:pPr>
              <w:contextualSpacing/>
              <w:jc w:val="both"/>
              <w:rPr>
                <w:rFonts w:ascii="Arial" w:hAnsi="Arial" w:cs="Arial"/>
              </w:rPr>
            </w:pPr>
            <w:r>
              <w:rPr>
                <w:rFonts w:ascii="Arial" w:hAnsi="Arial" w:cs="Arial"/>
              </w:rPr>
              <w:t>0.75*</w:t>
            </w:r>
          </w:p>
        </w:tc>
        <w:tc>
          <w:tcPr>
            <w:tcW w:w="0" w:type="auto"/>
          </w:tcPr>
          <w:p w14:paraId="4586F89F" w14:textId="6CC0F546" w:rsidR="00C3023B" w:rsidRDefault="00C3023B" w:rsidP="00C3023B">
            <w:pPr>
              <w:contextualSpacing/>
              <w:jc w:val="both"/>
              <w:rPr>
                <w:rFonts w:ascii="Arial" w:hAnsi="Arial" w:cs="Arial"/>
              </w:rPr>
            </w:pPr>
            <w:r>
              <w:rPr>
                <w:rFonts w:ascii="Arial" w:hAnsi="Arial" w:cs="Arial"/>
              </w:rPr>
              <w:t>0.65*</w:t>
            </w:r>
          </w:p>
        </w:tc>
        <w:tc>
          <w:tcPr>
            <w:tcW w:w="0" w:type="auto"/>
          </w:tcPr>
          <w:p w14:paraId="65FCCD2B" w14:textId="418E733E" w:rsidR="00C3023B" w:rsidRDefault="00C3023B" w:rsidP="00C3023B">
            <w:pPr>
              <w:contextualSpacing/>
              <w:jc w:val="both"/>
              <w:rPr>
                <w:rFonts w:ascii="Arial" w:hAnsi="Arial" w:cs="Arial"/>
              </w:rPr>
            </w:pPr>
            <w:r>
              <w:rPr>
                <w:rFonts w:ascii="Arial" w:hAnsi="Arial" w:cs="Arial"/>
              </w:rPr>
              <w:t>0.87</w:t>
            </w:r>
          </w:p>
        </w:tc>
      </w:tr>
      <w:tr w:rsidR="00C3023B" w14:paraId="62E232A6" w14:textId="77777777" w:rsidTr="004D1FAD">
        <w:tc>
          <w:tcPr>
            <w:tcW w:w="0" w:type="auto"/>
          </w:tcPr>
          <w:p w14:paraId="78DC2BBE" w14:textId="77777777" w:rsidR="00C3023B" w:rsidRDefault="00C3023B" w:rsidP="00C3023B">
            <w:pPr>
              <w:contextualSpacing/>
              <w:jc w:val="both"/>
              <w:rPr>
                <w:rFonts w:ascii="Arial" w:hAnsi="Arial" w:cs="Arial"/>
              </w:rPr>
            </w:pPr>
          </w:p>
        </w:tc>
        <w:tc>
          <w:tcPr>
            <w:tcW w:w="0" w:type="auto"/>
          </w:tcPr>
          <w:p w14:paraId="31870C17" w14:textId="77777777" w:rsidR="00C3023B" w:rsidRDefault="00C3023B" w:rsidP="00C3023B">
            <w:pPr>
              <w:contextualSpacing/>
              <w:jc w:val="both"/>
              <w:rPr>
                <w:rFonts w:ascii="Arial" w:hAnsi="Arial" w:cs="Arial"/>
              </w:rPr>
            </w:pPr>
          </w:p>
        </w:tc>
        <w:tc>
          <w:tcPr>
            <w:tcW w:w="0" w:type="auto"/>
          </w:tcPr>
          <w:p w14:paraId="24E78FC5" w14:textId="77777777" w:rsidR="00C3023B" w:rsidRDefault="00C3023B" w:rsidP="00C3023B">
            <w:pPr>
              <w:contextualSpacing/>
              <w:jc w:val="both"/>
              <w:rPr>
                <w:rFonts w:ascii="Arial" w:hAnsi="Arial" w:cs="Arial"/>
              </w:rPr>
            </w:pPr>
          </w:p>
        </w:tc>
        <w:tc>
          <w:tcPr>
            <w:tcW w:w="0" w:type="auto"/>
          </w:tcPr>
          <w:p w14:paraId="628341FF" w14:textId="77777777" w:rsidR="00C3023B" w:rsidRDefault="00C3023B" w:rsidP="00C3023B">
            <w:pPr>
              <w:contextualSpacing/>
              <w:jc w:val="both"/>
              <w:rPr>
                <w:rFonts w:ascii="Arial" w:hAnsi="Arial" w:cs="Arial"/>
              </w:rPr>
            </w:pPr>
          </w:p>
        </w:tc>
        <w:tc>
          <w:tcPr>
            <w:tcW w:w="0" w:type="auto"/>
          </w:tcPr>
          <w:p w14:paraId="6087ADC6" w14:textId="10E7F242" w:rsidR="00C3023B" w:rsidRDefault="00C3023B" w:rsidP="00C3023B">
            <w:pPr>
              <w:contextualSpacing/>
              <w:jc w:val="both"/>
              <w:rPr>
                <w:rFonts w:ascii="Arial" w:hAnsi="Arial" w:cs="Arial"/>
              </w:rPr>
            </w:pPr>
            <w:r>
              <w:rPr>
                <w:rFonts w:ascii="Arial" w:hAnsi="Arial" w:cs="Arial"/>
              </w:rPr>
              <w:t>ObIR+</w:t>
            </w:r>
          </w:p>
        </w:tc>
        <w:tc>
          <w:tcPr>
            <w:tcW w:w="0" w:type="auto"/>
          </w:tcPr>
          <w:p w14:paraId="50227279" w14:textId="2D45948F" w:rsidR="00C3023B" w:rsidRDefault="00C3023B" w:rsidP="00C3023B">
            <w:pPr>
              <w:contextualSpacing/>
              <w:jc w:val="both"/>
              <w:rPr>
                <w:rFonts w:ascii="Arial" w:hAnsi="Arial" w:cs="Arial"/>
              </w:rPr>
            </w:pPr>
            <w:r w:rsidRPr="00534075">
              <w:rPr>
                <w:rFonts w:ascii="Arial" w:hAnsi="Arial" w:cs="Arial"/>
              </w:rPr>
              <w:t>1.</w:t>
            </w:r>
            <w:r>
              <w:rPr>
                <w:rFonts w:ascii="Arial" w:hAnsi="Arial" w:cs="Arial"/>
              </w:rPr>
              <w:t>0</w:t>
            </w:r>
            <w:r w:rsidRPr="00534075">
              <w:rPr>
                <w:rFonts w:ascii="Arial" w:hAnsi="Arial" w:cs="Arial"/>
              </w:rPr>
              <w:t>×10</w:t>
            </w:r>
            <w:r w:rsidRPr="00534075">
              <w:rPr>
                <w:rFonts w:ascii="Arial" w:hAnsi="Arial" w:cs="Arial"/>
                <w:vertAlign w:val="superscript"/>
              </w:rPr>
              <w:t>-</w:t>
            </w:r>
            <w:r>
              <w:rPr>
                <w:rFonts w:ascii="Arial" w:hAnsi="Arial" w:cs="Arial"/>
                <w:vertAlign w:val="superscript"/>
              </w:rPr>
              <w:t>6</w:t>
            </w:r>
          </w:p>
        </w:tc>
        <w:tc>
          <w:tcPr>
            <w:tcW w:w="0" w:type="auto"/>
          </w:tcPr>
          <w:p w14:paraId="548E7B3A" w14:textId="61610FD5" w:rsidR="00C3023B" w:rsidRDefault="00C3023B" w:rsidP="00C3023B">
            <w:pPr>
              <w:contextualSpacing/>
              <w:jc w:val="both"/>
              <w:rPr>
                <w:rFonts w:ascii="Arial" w:hAnsi="Arial" w:cs="Arial"/>
              </w:rPr>
            </w:pPr>
            <w:r>
              <w:rPr>
                <w:rFonts w:ascii="Arial" w:hAnsi="Arial" w:cs="Arial"/>
              </w:rPr>
              <w:t>0.76*</w:t>
            </w:r>
          </w:p>
        </w:tc>
        <w:tc>
          <w:tcPr>
            <w:tcW w:w="0" w:type="auto"/>
          </w:tcPr>
          <w:p w14:paraId="791A2FCA" w14:textId="63A94F12" w:rsidR="00C3023B" w:rsidRDefault="00C3023B" w:rsidP="00C3023B">
            <w:pPr>
              <w:contextualSpacing/>
              <w:jc w:val="both"/>
              <w:rPr>
                <w:rFonts w:ascii="Arial" w:hAnsi="Arial" w:cs="Arial"/>
              </w:rPr>
            </w:pPr>
            <w:r>
              <w:rPr>
                <w:rFonts w:ascii="Arial" w:hAnsi="Arial" w:cs="Arial"/>
              </w:rPr>
              <w:t>0.67*</w:t>
            </w:r>
          </w:p>
        </w:tc>
        <w:tc>
          <w:tcPr>
            <w:tcW w:w="0" w:type="auto"/>
          </w:tcPr>
          <w:p w14:paraId="7CA862C6" w14:textId="714B4692" w:rsidR="00C3023B" w:rsidRDefault="00C3023B" w:rsidP="00C3023B">
            <w:pPr>
              <w:contextualSpacing/>
              <w:jc w:val="both"/>
              <w:rPr>
                <w:rFonts w:ascii="Arial" w:hAnsi="Arial" w:cs="Arial"/>
              </w:rPr>
            </w:pPr>
            <w:r>
              <w:rPr>
                <w:rFonts w:ascii="Arial" w:hAnsi="Arial" w:cs="Arial"/>
              </w:rPr>
              <w:t>0.88</w:t>
            </w:r>
          </w:p>
        </w:tc>
      </w:tr>
      <w:tr w:rsidR="00C3023B" w14:paraId="06939030" w14:textId="77777777" w:rsidTr="004D1FAD">
        <w:tc>
          <w:tcPr>
            <w:tcW w:w="0" w:type="auto"/>
          </w:tcPr>
          <w:p w14:paraId="0F5A8D99" w14:textId="603E1A5D" w:rsidR="00C3023B" w:rsidRDefault="00C3023B" w:rsidP="00C3023B">
            <w:pPr>
              <w:contextualSpacing/>
              <w:jc w:val="both"/>
              <w:rPr>
                <w:rFonts w:ascii="Arial" w:hAnsi="Arial" w:cs="Arial"/>
              </w:rPr>
            </w:pPr>
            <w:r>
              <w:rPr>
                <w:rFonts w:ascii="Arial" w:hAnsi="Arial" w:cs="Arial"/>
              </w:rPr>
              <w:t>Hydroxystearic acid isomer</w:t>
            </w:r>
          </w:p>
        </w:tc>
        <w:tc>
          <w:tcPr>
            <w:tcW w:w="0" w:type="auto"/>
          </w:tcPr>
          <w:p w14:paraId="1FF6E393" w14:textId="49864717" w:rsidR="00C3023B" w:rsidRDefault="00C3023B" w:rsidP="00C3023B">
            <w:pPr>
              <w:contextualSpacing/>
              <w:jc w:val="both"/>
              <w:rPr>
                <w:rFonts w:ascii="Arial" w:hAnsi="Arial" w:cs="Arial"/>
              </w:rPr>
            </w:pPr>
            <w:r>
              <w:rPr>
                <w:rFonts w:ascii="Arial" w:hAnsi="Arial" w:cs="Arial"/>
              </w:rPr>
              <w:t>300.2664</w:t>
            </w:r>
          </w:p>
        </w:tc>
        <w:tc>
          <w:tcPr>
            <w:tcW w:w="0" w:type="auto"/>
          </w:tcPr>
          <w:p w14:paraId="5D8552B2" w14:textId="3F620703" w:rsidR="00C3023B" w:rsidRDefault="00C3023B" w:rsidP="00C3023B">
            <w:pPr>
              <w:contextualSpacing/>
              <w:jc w:val="both"/>
              <w:rPr>
                <w:rFonts w:ascii="Arial" w:hAnsi="Arial" w:cs="Arial"/>
              </w:rPr>
            </w:pPr>
            <w:r>
              <w:rPr>
                <w:rFonts w:ascii="Arial" w:hAnsi="Arial" w:cs="Arial"/>
              </w:rPr>
              <w:t>7.07</w:t>
            </w:r>
          </w:p>
        </w:tc>
        <w:tc>
          <w:tcPr>
            <w:tcW w:w="0" w:type="auto"/>
          </w:tcPr>
          <w:p w14:paraId="5EC25DC4" w14:textId="2EB3C6C6" w:rsidR="00C3023B" w:rsidRDefault="00C3023B" w:rsidP="00C3023B">
            <w:pPr>
              <w:contextualSpacing/>
              <w:jc w:val="both"/>
              <w:rPr>
                <w:rFonts w:ascii="Arial" w:hAnsi="Arial" w:cs="Arial"/>
              </w:rPr>
            </w:pPr>
            <w:r>
              <w:rPr>
                <w:rFonts w:ascii="Arial" w:hAnsi="Arial" w:cs="Arial"/>
              </w:rPr>
              <w:t>3</w:t>
            </w:r>
          </w:p>
        </w:tc>
        <w:tc>
          <w:tcPr>
            <w:tcW w:w="0" w:type="auto"/>
          </w:tcPr>
          <w:p w14:paraId="6193FFA5" w14:textId="41DD54C0" w:rsidR="00C3023B" w:rsidRDefault="00C3023B" w:rsidP="00C3023B">
            <w:pPr>
              <w:contextualSpacing/>
              <w:jc w:val="both"/>
              <w:rPr>
                <w:rFonts w:ascii="Arial" w:hAnsi="Arial" w:cs="Arial"/>
              </w:rPr>
            </w:pPr>
            <w:r>
              <w:rPr>
                <w:rFonts w:ascii="Arial" w:hAnsi="Arial" w:cs="Arial"/>
              </w:rPr>
              <w:t>ObIR-</w:t>
            </w:r>
          </w:p>
        </w:tc>
        <w:tc>
          <w:tcPr>
            <w:tcW w:w="0" w:type="auto"/>
          </w:tcPr>
          <w:p w14:paraId="05C335CF" w14:textId="630913C7" w:rsidR="00C3023B" w:rsidRPr="00A420B9" w:rsidRDefault="00C3023B" w:rsidP="00C3023B">
            <w:pPr>
              <w:contextualSpacing/>
              <w:jc w:val="both"/>
              <w:rPr>
                <w:rFonts w:ascii="Arial" w:hAnsi="Arial" w:cs="Arial"/>
              </w:rPr>
            </w:pPr>
            <w:r>
              <w:rPr>
                <w:rFonts w:ascii="Arial" w:hAnsi="Arial" w:cs="Arial"/>
              </w:rPr>
              <w:t>3.2</w:t>
            </w:r>
            <w:r w:rsidRPr="00FF7D8E">
              <w:rPr>
                <w:rFonts w:ascii="Arial" w:hAnsi="Arial" w:cs="Arial"/>
              </w:rPr>
              <w:t>×10</w:t>
            </w:r>
            <w:r w:rsidRPr="00FF7D8E">
              <w:rPr>
                <w:rFonts w:ascii="Arial" w:hAnsi="Arial" w:cs="Arial"/>
                <w:vertAlign w:val="superscript"/>
              </w:rPr>
              <w:t>-5</w:t>
            </w:r>
          </w:p>
        </w:tc>
        <w:tc>
          <w:tcPr>
            <w:tcW w:w="0" w:type="auto"/>
          </w:tcPr>
          <w:p w14:paraId="2CF40A03" w14:textId="6E48A4D0" w:rsidR="00C3023B" w:rsidRDefault="00C3023B" w:rsidP="00C3023B">
            <w:pPr>
              <w:contextualSpacing/>
              <w:jc w:val="both"/>
              <w:rPr>
                <w:rFonts w:ascii="Arial" w:hAnsi="Arial" w:cs="Arial"/>
              </w:rPr>
            </w:pPr>
            <w:r>
              <w:rPr>
                <w:rFonts w:ascii="Arial" w:hAnsi="Arial" w:cs="Arial"/>
              </w:rPr>
              <w:t>0.68*</w:t>
            </w:r>
          </w:p>
        </w:tc>
        <w:tc>
          <w:tcPr>
            <w:tcW w:w="0" w:type="auto"/>
          </w:tcPr>
          <w:p w14:paraId="2930D754" w14:textId="73E7B280" w:rsidR="00C3023B" w:rsidRDefault="00C3023B" w:rsidP="00C3023B">
            <w:pPr>
              <w:contextualSpacing/>
              <w:jc w:val="both"/>
              <w:rPr>
                <w:rFonts w:ascii="Arial" w:hAnsi="Arial" w:cs="Arial"/>
              </w:rPr>
            </w:pPr>
            <w:r>
              <w:rPr>
                <w:rFonts w:ascii="Arial" w:hAnsi="Arial" w:cs="Arial"/>
              </w:rPr>
              <w:t>0.60*</w:t>
            </w:r>
          </w:p>
        </w:tc>
        <w:tc>
          <w:tcPr>
            <w:tcW w:w="0" w:type="auto"/>
          </w:tcPr>
          <w:p w14:paraId="51C17ADF" w14:textId="1AB7CAEB" w:rsidR="00C3023B" w:rsidRDefault="00C3023B" w:rsidP="00C3023B">
            <w:pPr>
              <w:contextualSpacing/>
              <w:jc w:val="both"/>
              <w:rPr>
                <w:rFonts w:ascii="Arial" w:hAnsi="Arial" w:cs="Arial"/>
              </w:rPr>
            </w:pPr>
            <w:r>
              <w:rPr>
                <w:rFonts w:ascii="Arial" w:hAnsi="Arial" w:cs="Arial"/>
              </w:rPr>
              <w:t>0.89</w:t>
            </w:r>
          </w:p>
        </w:tc>
      </w:tr>
      <w:tr w:rsidR="00C3023B" w14:paraId="6907E702" w14:textId="77777777" w:rsidTr="004D1FAD">
        <w:tc>
          <w:tcPr>
            <w:tcW w:w="0" w:type="auto"/>
          </w:tcPr>
          <w:p w14:paraId="660F2660" w14:textId="77777777" w:rsidR="00C3023B" w:rsidRDefault="00C3023B" w:rsidP="00C3023B">
            <w:pPr>
              <w:contextualSpacing/>
              <w:jc w:val="both"/>
              <w:rPr>
                <w:rFonts w:ascii="Arial" w:hAnsi="Arial" w:cs="Arial"/>
              </w:rPr>
            </w:pPr>
          </w:p>
        </w:tc>
        <w:tc>
          <w:tcPr>
            <w:tcW w:w="0" w:type="auto"/>
          </w:tcPr>
          <w:p w14:paraId="6E401FC4" w14:textId="77777777" w:rsidR="00C3023B" w:rsidRDefault="00C3023B" w:rsidP="00C3023B">
            <w:pPr>
              <w:contextualSpacing/>
              <w:jc w:val="both"/>
              <w:rPr>
                <w:rFonts w:ascii="Arial" w:hAnsi="Arial" w:cs="Arial"/>
              </w:rPr>
            </w:pPr>
          </w:p>
        </w:tc>
        <w:tc>
          <w:tcPr>
            <w:tcW w:w="0" w:type="auto"/>
          </w:tcPr>
          <w:p w14:paraId="2D0F9BD0" w14:textId="77777777" w:rsidR="00C3023B" w:rsidRDefault="00C3023B" w:rsidP="00C3023B">
            <w:pPr>
              <w:contextualSpacing/>
              <w:jc w:val="both"/>
              <w:rPr>
                <w:rFonts w:ascii="Arial" w:hAnsi="Arial" w:cs="Arial"/>
              </w:rPr>
            </w:pPr>
          </w:p>
        </w:tc>
        <w:tc>
          <w:tcPr>
            <w:tcW w:w="0" w:type="auto"/>
          </w:tcPr>
          <w:p w14:paraId="4AD94CE9" w14:textId="77777777" w:rsidR="00C3023B" w:rsidRDefault="00C3023B" w:rsidP="00C3023B">
            <w:pPr>
              <w:contextualSpacing/>
              <w:jc w:val="both"/>
              <w:rPr>
                <w:rFonts w:ascii="Arial" w:hAnsi="Arial" w:cs="Arial"/>
              </w:rPr>
            </w:pPr>
          </w:p>
        </w:tc>
        <w:tc>
          <w:tcPr>
            <w:tcW w:w="0" w:type="auto"/>
          </w:tcPr>
          <w:p w14:paraId="0D685207" w14:textId="17F05AF0" w:rsidR="00C3023B" w:rsidRDefault="00C3023B" w:rsidP="00C3023B">
            <w:pPr>
              <w:contextualSpacing/>
              <w:jc w:val="both"/>
              <w:rPr>
                <w:rFonts w:ascii="Arial" w:hAnsi="Arial" w:cs="Arial"/>
              </w:rPr>
            </w:pPr>
            <w:r>
              <w:rPr>
                <w:rFonts w:ascii="Arial" w:hAnsi="Arial" w:cs="Arial"/>
              </w:rPr>
              <w:t>ObIR+</w:t>
            </w:r>
          </w:p>
        </w:tc>
        <w:tc>
          <w:tcPr>
            <w:tcW w:w="0" w:type="auto"/>
          </w:tcPr>
          <w:p w14:paraId="761F7FAD" w14:textId="7ADD5A30" w:rsidR="00C3023B" w:rsidRPr="00A420B9" w:rsidRDefault="00C3023B" w:rsidP="00C3023B">
            <w:pPr>
              <w:contextualSpacing/>
              <w:jc w:val="both"/>
              <w:rPr>
                <w:rFonts w:ascii="Arial" w:hAnsi="Arial" w:cs="Arial"/>
              </w:rPr>
            </w:pPr>
            <w:r>
              <w:rPr>
                <w:rFonts w:ascii="Arial" w:hAnsi="Arial" w:cs="Arial"/>
              </w:rPr>
              <w:t>2.3</w:t>
            </w:r>
            <w:r w:rsidRPr="00FF7D8E">
              <w:rPr>
                <w:rFonts w:ascii="Arial" w:hAnsi="Arial" w:cs="Arial"/>
              </w:rPr>
              <w:t>×10</w:t>
            </w:r>
            <w:r w:rsidRPr="00FF7D8E">
              <w:rPr>
                <w:rFonts w:ascii="Arial" w:hAnsi="Arial" w:cs="Arial"/>
                <w:vertAlign w:val="superscript"/>
              </w:rPr>
              <w:t>-</w:t>
            </w:r>
            <w:r>
              <w:rPr>
                <w:rFonts w:ascii="Arial" w:hAnsi="Arial" w:cs="Arial"/>
                <w:vertAlign w:val="superscript"/>
              </w:rPr>
              <w:t>9</w:t>
            </w:r>
          </w:p>
        </w:tc>
        <w:tc>
          <w:tcPr>
            <w:tcW w:w="0" w:type="auto"/>
          </w:tcPr>
          <w:p w14:paraId="31720556" w14:textId="18D9DBB3" w:rsidR="00C3023B" w:rsidRDefault="00C3023B" w:rsidP="00C3023B">
            <w:pPr>
              <w:contextualSpacing/>
              <w:jc w:val="both"/>
              <w:rPr>
                <w:rFonts w:ascii="Arial" w:hAnsi="Arial" w:cs="Arial"/>
              </w:rPr>
            </w:pPr>
            <w:r>
              <w:rPr>
                <w:rFonts w:ascii="Arial" w:hAnsi="Arial" w:cs="Arial"/>
              </w:rPr>
              <w:t>0.52*</w:t>
            </w:r>
          </w:p>
        </w:tc>
        <w:tc>
          <w:tcPr>
            <w:tcW w:w="0" w:type="auto"/>
          </w:tcPr>
          <w:p w14:paraId="7E4386E2" w14:textId="78CE2A08" w:rsidR="00C3023B" w:rsidRDefault="00C3023B" w:rsidP="00C3023B">
            <w:pPr>
              <w:contextualSpacing/>
              <w:jc w:val="both"/>
              <w:rPr>
                <w:rFonts w:ascii="Arial" w:hAnsi="Arial" w:cs="Arial"/>
              </w:rPr>
            </w:pPr>
            <w:r>
              <w:rPr>
                <w:rFonts w:ascii="Arial" w:hAnsi="Arial" w:cs="Arial"/>
              </w:rPr>
              <w:t>0.44*</w:t>
            </w:r>
          </w:p>
        </w:tc>
        <w:tc>
          <w:tcPr>
            <w:tcW w:w="0" w:type="auto"/>
          </w:tcPr>
          <w:p w14:paraId="7F9A99B6" w14:textId="182F641A" w:rsidR="00C3023B" w:rsidRDefault="00C3023B" w:rsidP="00C3023B">
            <w:pPr>
              <w:contextualSpacing/>
              <w:jc w:val="both"/>
              <w:rPr>
                <w:rFonts w:ascii="Arial" w:hAnsi="Arial" w:cs="Arial"/>
              </w:rPr>
            </w:pPr>
            <w:r>
              <w:rPr>
                <w:rFonts w:ascii="Arial" w:hAnsi="Arial" w:cs="Arial"/>
              </w:rPr>
              <w:t>0.84</w:t>
            </w:r>
          </w:p>
        </w:tc>
      </w:tr>
      <w:tr w:rsidR="00C3023B" w14:paraId="6162A71B" w14:textId="77777777" w:rsidTr="004D1FAD">
        <w:tc>
          <w:tcPr>
            <w:tcW w:w="0" w:type="auto"/>
          </w:tcPr>
          <w:p w14:paraId="3C76C265" w14:textId="3996A11E" w:rsidR="00C3023B" w:rsidRDefault="00C3023B" w:rsidP="00C3023B">
            <w:pPr>
              <w:contextualSpacing/>
              <w:jc w:val="both"/>
              <w:rPr>
                <w:rFonts w:ascii="Arial" w:hAnsi="Arial" w:cs="Arial"/>
              </w:rPr>
            </w:pPr>
            <w:r>
              <w:rPr>
                <w:rFonts w:ascii="Arial" w:hAnsi="Arial" w:cs="Arial"/>
              </w:rPr>
              <w:t>Dihydroxystearic acid</w:t>
            </w:r>
          </w:p>
        </w:tc>
        <w:tc>
          <w:tcPr>
            <w:tcW w:w="0" w:type="auto"/>
          </w:tcPr>
          <w:p w14:paraId="330C8345" w14:textId="62AFD895" w:rsidR="00C3023B" w:rsidRDefault="00C3023B" w:rsidP="00C3023B">
            <w:pPr>
              <w:contextualSpacing/>
              <w:jc w:val="both"/>
              <w:rPr>
                <w:rFonts w:ascii="Arial" w:hAnsi="Arial" w:cs="Arial"/>
              </w:rPr>
            </w:pPr>
            <w:r>
              <w:rPr>
                <w:rFonts w:ascii="Arial" w:hAnsi="Arial" w:cs="Arial"/>
              </w:rPr>
              <w:t>316.2614</w:t>
            </w:r>
          </w:p>
        </w:tc>
        <w:tc>
          <w:tcPr>
            <w:tcW w:w="0" w:type="auto"/>
          </w:tcPr>
          <w:p w14:paraId="0214BB19" w14:textId="0F14C06C" w:rsidR="00C3023B" w:rsidRDefault="00C3023B" w:rsidP="00C3023B">
            <w:pPr>
              <w:contextualSpacing/>
              <w:jc w:val="both"/>
              <w:rPr>
                <w:rFonts w:ascii="Arial" w:hAnsi="Arial" w:cs="Arial"/>
              </w:rPr>
            </w:pPr>
            <w:r>
              <w:rPr>
                <w:rFonts w:ascii="Arial" w:hAnsi="Arial" w:cs="Arial"/>
              </w:rPr>
              <w:t>6.38</w:t>
            </w:r>
          </w:p>
        </w:tc>
        <w:tc>
          <w:tcPr>
            <w:tcW w:w="0" w:type="auto"/>
          </w:tcPr>
          <w:p w14:paraId="705A5711" w14:textId="2A269F1D" w:rsidR="00C3023B" w:rsidRDefault="00C3023B" w:rsidP="00C3023B">
            <w:pPr>
              <w:contextualSpacing/>
              <w:jc w:val="both"/>
              <w:rPr>
                <w:rFonts w:ascii="Arial" w:hAnsi="Arial" w:cs="Arial"/>
              </w:rPr>
            </w:pPr>
            <w:r>
              <w:rPr>
                <w:rFonts w:ascii="Arial" w:hAnsi="Arial" w:cs="Arial"/>
              </w:rPr>
              <w:t>3</w:t>
            </w:r>
          </w:p>
        </w:tc>
        <w:tc>
          <w:tcPr>
            <w:tcW w:w="0" w:type="auto"/>
          </w:tcPr>
          <w:p w14:paraId="54CB0EBA" w14:textId="26B2F800" w:rsidR="00C3023B" w:rsidRDefault="00C3023B" w:rsidP="00C3023B">
            <w:pPr>
              <w:contextualSpacing/>
              <w:jc w:val="both"/>
              <w:rPr>
                <w:rFonts w:ascii="Arial" w:hAnsi="Arial" w:cs="Arial"/>
              </w:rPr>
            </w:pPr>
            <w:r>
              <w:rPr>
                <w:rFonts w:ascii="Arial" w:hAnsi="Arial" w:cs="Arial"/>
              </w:rPr>
              <w:t>ObIR-</w:t>
            </w:r>
          </w:p>
        </w:tc>
        <w:tc>
          <w:tcPr>
            <w:tcW w:w="0" w:type="auto"/>
          </w:tcPr>
          <w:p w14:paraId="0D00E78A" w14:textId="3AE0D105" w:rsidR="00C3023B" w:rsidRPr="00A420B9" w:rsidRDefault="00C3023B" w:rsidP="00C3023B">
            <w:pPr>
              <w:contextualSpacing/>
              <w:jc w:val="both"/>
              <w:rPr>
                <w:rFonts w:ascii="Arial" w:hAnsi="Arial" w:cs="Arial"/>
              </w:rPr>
            </w:pPr>
            <w:r w:rsidRPr="00A420B9">
              <w:rPr>
                <w:rFonts w:ascii="Arial" w:hAnsi="Arial" w:cs="Arial"/>
              </w:rPr>
              <w:t>3.</w:t>
            </w:r>
            <w:r>
              <w:rPr>
                <w:rFonts w:ascii="Arial" w:hAnsi="Arial" w:cs="Arial"/>
              </w:rPr>
              <w:t>0</w:t>
            </w:r>
            <w:r w:rsidRPr="00A420B9">
              <w:rPr>
                <w:rFonts w:ascii="Arial" w:hAnsi="Arial" w:cs="Arial"/>
              </w:rPr>
              <w:t>×10</w:t>
            </w:r>
            <w:r w:rsidRPr="00A420B9">
              <w:rPr>
                <w:rFonts w:ascii="Arial" w:hAnsi="Arial" w:cs="Arial"/>
                <w:vertAlign w:val="superscript"/>
              </w:rPr>
              <w:t>-</w:t>
            </w:r>
            <w:r>
              <w:rPr>
                <w:rFonts w:ascii="Arial" w:hAnsi="Arial" w:cs="Arial"/>
                <w:vertAlign w:val="superscript"/>
              </w:rPr>
              <w:t>1</w:t>
            </w:r>
          </w:p>
        </w:tc>
        <w:tc>
          <w:tcPr>
            <w:tcW w:w="0" w:type="auto"/>
          </w:tcPr>
          <w:p w14:paraId="76BF572C" w14:textId="5DBF8F6C" w:rsidR="00C3023B" w:rsidRDefault="00C3023B" w:rsidP="00C3023B">
            <w:pPr>
              <w:contextualSpacing/>
              <w:jc w:val="both"/>
              <w:rPr>
                <w:rFonts w:ascii="Arial" w:hAnsi="Arial" w:cs="Arial"/>
              </w:rPr>
            </w:pPr>
            <w:r>
              <w:rPr>
                <w:rFonts w:ascii="Arial" w:hAnsi="Arial" w:cs="Arial"/>
              </w:rPr>
              <w:t>0.79</w:t>
            </w:r>
          </w:p>
        </w:tc>
        <w:tc>
          <w:tcPr>
            <w:tcW w:w="0" w:type="auto"/>
          </w:tcPr>
          <w:p w14:paraId="25801C1C" w14:textId="18EDFD93" w:rsidR="00C3023B" w:rsidRDefault="00C3023B" w:rsidP="00C3023B">
            <w:pPr>
              <w:contextualSpacing/>
              <w:jc w:val="both"/>
              <w:rPr>
                <w:rFonts w:ascii="Arial" w:hAnsi="Arial" w:cs="Arial"/>
              </w:rPr>
            </w:pPr>
            <w:r>
              <w:rPr>
                <w:rFonts w:ascii="Arial" w:hAnsi="Arial" w:cs="Arial"/>
              </w:rPr>
              <w:t>0.84</w:t>
            </w:r>
          </w:p>
        </w:tc>
        <w:tc>
          <w:tcPr>
            <w:tcW w:w="0" w:type="auto"/>
          </w:tcPr>
          <w:p w14:paraId="3EC33204" w14:textId="7D25B3FC" w:rsidR="00C3023B" w:rsidRDefault="00C3023B" w:rsidP="00C3023B">
            <w:pPr>
              <w:contextualSpacing/>
              <w:jc w:val="both"/>
              <w:rPr>
                <w:rFonts w:ascii="Arial" w:hAnsi="Arial" w:cs="Arial"/>
              </w:rPr>
            </w:pPr>
            <w:r>
              <w:rPr>
                <w:rFonts w:ascii="Arial" w:hAnsi="Arial" w:cs="Arial"/>
              </w:rPr>
              <w:t>1.06</w:t>
            </w:r>
          </w:p>
        </w:tc>
      </w:tr>
      <w:tr w:rsidR="00C3023B" w14:paraId="7A328B66" w14:textId="77777777" w:rsidTr="004D1FAD">
        <w:tc>
          <w:tcPr>
            <w:tcW w:w="0" w:type="auto"/>
          </w:tcPr>
          <w:p w14:paraId="20B1A6FA" w14:textId="77777777" w:rsidR="00C3023B" w:rsidRDefault="00C3023B" w:rsidP="00C3023B">
            <w:pPr>
              <w:contextualSpacing/>
              <w:jc w:val="both"/>
              <w:rPr>
                <w:rFonts w:ascii="Arial" w:hAnsi="Arial" w:cs="Arial"/>
              </w:rPr>
            </w:pPr>
          </w:p>
        </w:tc>
        <w:tc>
          <w:tcPr>
            <w:tcW w:w="0" w:type="auto"/>
          </w:tcPr>
          <w:p w14:paraId="5A5F9B70" w14:textId="77777777" w:rsidR="00C3023B" w:rsidRDefault="00C3023B" w:rsidP="00C3023B">
            <w:pPr>
              <w:contextualSpacing/>
              <w:jc w:val="both"/>
              <w:rPr>
                <w:rFonts w:ascii="Arial" w:hAnsi="Arial" w:cs="Arial"/>
              </w:rPr>
            </w:pPr>
          </w:p>
        </w:tc>
        <w:tc>
          <w:tcPr>
            <w:tcW w:w="0" w:type="auto"/>
          </w:tcPr>
          <w:p w14:paraId="20DAF0A1" w14:textId="77777777" w:rsidR="00C3023B" w:rsidRDefault="00C3023B" w:rsidP="00C3023B">
            <w:pPr>
              <w:contextualSpacing/>
              <w:jc w:val="both"/>
              <w:rPr>
                <w:rFonts w:ascii="Arial" w:hAnsi="Arial" w:cs="Arial"/>
              </w:rPr>
            </w:pPr>
          </w:p>
        </w:tc>
        <w:tc>
          <w:tcPr>
            <w:tcW w:w="0" w:type="auto"/>
          </w:tcPr>
          <w:p w14:paraId="0A4E1B45" w14:textId="77777777" w:rsidR="00C3023B" w:rsidRDefault="00C3023B" w:rsidP="00C3023B">
            <w:pPr>
              <w:contextualSpacing/>
              <w:jc w:val="both"/>
              <w:rPr>
                <w:rFonts w:ascii="Arial" w:hAnsi="Arial" w:cs="Arial"/>
              </w:rPr>
            </w:pPr>
          </w:p>
        </w:tc>
        <w:tc>
          <w:tcPr>
            <w:tcW w:w="0" w:type="auto"/>
          </w:tcPr>
          <w:p w14:paraId="7178E42E" w14:textId="2A76C49B" w:rsidR="00C3023B" w:rsidRDefault="00C3023B" w:rsidP="00C3023B">
            <w:pPr>
              <w:contextualSpacing/>
              <w:jc w:val="both"/>
              <w:rPr>
                <w:rFonts w:ascii="Arial" w:hAnsi="Arial" w:cs="Arial"/>
              </w:rPr>
            </w:pPr>
            <w:r>
              <w:rPr>
                <w:rFonts w:ascii="Arial" w:hAnsi="Arial" w:cs="Arial"/>
              </w:rPr>
              <w:t>ObIR+</w:t>
            </w:r>
          </w:p>
        </w:tc>
        <w:tc>
          <w:tcPr>
            <w:tcW w:w="0" w:type="auto"/>
          </w:tcPr>
          <w:p w14:paraId="45D6A8CE" w14:textId="2961441A" w:rsidR="00C3023B" w:rsidRPr="00A420B9" w:rsidRDefault="00C3023B" w:rsidP="00C3023B">
            <w:pPr>
              <w:contextualSpacing/>
              <w:jc w:val="both"/>
              <w:rPr>
                <w:rFonts w:ascii="Arial" w:hAnsi="Arial" w:cs="Arial"/>
              </w:rPr>
            </w:pPr>
            <w:r w:rsidRPr="00A420B9">
              <w:rPr>
                <w:rFonts w:ascii="Arial" w:hAnsi="Arial" w:cs="Arial"/>
              </w:rPr>
              <w:t>1</w:t>
            </w:r>
            <w:r>
              <w:rPr>
                <w:rFonts w:ascii="Arial" w:hAnsi="Arial" w:cs="Arial"/>
              </w:rPr>
              <w:t>.4</w:t>
            </w:r>
            <w:r w:rsidRPr="00A420B9">
              <w:rPr>
                <w:rFonts w:ascii="Arial" w:hAnsi="Arial" w:cs="Arial"/>
              </w:rPr>
              <w:t>×10</w:t>
            </w:r>
            <w:r w:rsidRPr="00A420B9">
              <w:rPr>
                <w:rFonts w:ascii="Arial" w:hAnsi="Arial" w:cs="Arial"/>
                <w:vertAlign w:val="superscript"/>
              </w:rPr>
              <w:t>-2</w:t>
            </w:r>
          </w:p>
        </w:tc>
        <w:tc>
          <w:tcPr>
            <w:tcW w:w="0" w:type="auto"/>
          </w:tcPr>
          <w:p w14:paraId="5716B67C" w14:textId="137E7277" w:rsidR="00C3023B" w:rsidRDefault="00C3023B" w:rsidP="00C3023B">
            <w:pPr>
              <w:contextualSpacing/>
              <w:jc w:val="both"/>
              <w:rPr>
                <w:rFonts w:ascii="Arial" w:hAnsi="Arial" w:cs="Arial"/>
              </w:rPr>
            </w:pPr>
            <w:r>
              <w:rPr>
                <w:rFonts w:ascii="Arial" w:hAnsi="Arial" w:cs="Arial"/>
              </w:rPr>
              <w:t>0.76*</w:t>
            </w:r>
          </w:p>
        </w:tc>
        <w:tc>
          <w:tcPr>
            <w:tcW w:w="0" w:type="auto"/>
          </w:tcPr>
          <w:p w14:paraId="1D63901C" w14:textId="74F9EA9C" w:rsidR="00C3023B" w:rsidRDefault="00C3023B" w:rsidP="00C3023B">
            <w:pPr>
              <w:contextualSpacing/>
              <w:jc w:val="both"/>
              <w:rPr>
                <w:rFonts w:ascii="Arial" w:hAnsi="Arial" w:cs="Arial"/>
              </w:rPr>
            </w:pPr>
            <w:r>
              <w:rPr>
                <w:rFonts w:ascii="Arial" w:hAnsi="Arial" w:cs="Arial"/>
              </w:rPr>
              <w:t>0.73*</w:t>
            </w:r>
          </w:p>
        </w:tc>
        <w:tc>
          <w:tcPr>
            <w:tcW w:w="0" w:type="auto"/>
          </w:tcPr>
          <w:p w14:paraId="0F9C4C94" w14:textId="32AA6965" w:rsidR="00C3023B" w:rsidRDefault="00C3023B" w:rsidP="00C3023B">
            <w:pPr>
              <w:contextualSpacing/>
              <w:jc w:val="both"/>
              <w:rPr>
                <w:rFonts w:ascii="Arial" w:hAnsi="Arial" w:cs="Arial"/>
              </w:rPr>
            </w:pPr>
            <w:r>
              <w:rPr>
                <w:rFonts w:ascii="Arial" w:hAnsi="Arial" w:cs="Arial"/>
              </w:rPr>
              <w:t>0.96</w:t>
            </w:r>
          </w:p>
        </w:tc>
      </w:tr>
      <w:tr w:rsidR="00C3023B" w14:paraId="66AC8946" w14:textId="77777777" w:rsidTr="004D1FAD">
        <w:tc>
          <w:tcPr>
            <w:tcW w:w="0" w:type="auto"/>
          </w:tcPr>
          <w:p w14:paraId="0A220B32" w14:textId="4F25FD30" w:rsidR="00C3023B" w:rsidRDefault="00C3023B" w:rsidP="00C3023B">
            <w:pPr>
              <w:contextualSpacing/>
              <w:jc w:val="both"/>
              <w:rPr>
                <w:rFonts w:ascii="Arial" w:hAnsi="Arial" w:cs="Arial"/>
              </w:rPr>
            </w:pPr>
            <w:r>
              <w:rPr>
                <w:rFonts w:ascii="Arial" w:hAnsi="Arial" w:cs="Arial"/>
              </w:rPr>
              <w:t>12-Hydroxyoleic acid</w:t>
            </w:r>
          </w:p>
        </w:tc>
        <w:tc>
          <w:tcPr>
            <w:tcW w:w="0" w:type="auto"/>
          </w:tcPr>
          <w:p w14:paraId="571433B6" w14:textId="7F6EF1E0" w:rsidR="00C3023B" w:rsidRDefault="00C3023B" w:rsidP="00C3023B">
            <w:pPr>
              <w:contextualSpacing/>
              <w:jc w:val="both"/>
              <w:rPr>
                <w:rFonts w:ascii="Arial" w:hAnsi="Arial" w:cs="Arial"/>
              </w:rPr>
            </w:pPr>
            <w:r>
              <w:rPr>
                <w:rFonts w:ascii="Arial" w:hAnsi="Arial" w:cs="Arial"/>
              </w:rPr>
              <w:t>298.2508</w:t>
            </w:r>
          </w:p>
        </w:tc>
        <w:tc>
          <w:tcPr>
            <w:tcW w:w="0" w:type="auto"/>
          </w:tcPr>
          <w:p w14:paraId="3D10AFF3" w14:textId="5E421D9A" w:rsidR="00C3023B" w:rsidRDefault="00C3023B" w:rsidP="00C3023B">
            <w:pPr>
              <w:contextualSpacing/>
              <w:jc w:val="both"/>
              <w:rPr>
                <w:rFonts w:ascii="Arial" w:hAnsi="Arial" w:cs="Arial"/>
              </w:rPr>
            </w:pPr>
            <w:r>
              <w:rPr>
                <w:rFonts w:ascii="Arial" w:hAnsi="Arial" w:cs="Arial"/>
              </w:rPr>
              <w:t>6.61</w:t>
            </w:r>
          </w:p>
        </w:tc>
        <w:tc>
          <w:tcPr>
            <w:tcW w:w="0" w:type="auto"/>
          </w:tcPr>
          <w:p w14:paraId="443AC728" w14:textId="29768745" w:rsidR="00C3023B" w:rsidRDefault="00C3023B" w:rsidP="00C3023B">
            <w:pPr>
              <w:contextualSpacing/>
              <w:jc w:val="both"/>
              <w:rPr>
                <w:rFonts w:ascii="Arial" w:hAnsi="Arial" w:cs="Arial"/>
              </w:rPr>
            </w:pPr>
            <w:r>
              <w:rPr>
                <w:rFonts w:ascii="Arial" w:hAnsi="Arial" w:cs="Arial"/>
              </w:rPr>
              <w:t>1</w:t>
            </w:r>
          </w:p>
        </w:tc>
        <w:tc>
          <w:tcPr>
            <w:tcW w:w="0" w:type="auto"/>
          </w:tcPr>
          <w:p w14:paraId="1DF7271E" w14:textId="4330323D" w:rsidR="00C3023B" w:rsidRDefault="00C3023B" w:rsidP="00C3023B">
            <w:pPr>
              <w:contextualSpacing/>
              <w:jc w:val="both"/>
              <w:rPr>
                <w:rFonts w:ascii="Arial" w:hAnsi="Arial" w:cs="Arial"/>
              </w:rPr>
            </w:pPr>
            <w:r>
              <w:rPr>
                <w:rFonts w:ascii="Arial" w:hAnsi="Arial" w:cs="Arial"/>
              </w:rPr>
              <w:t>ObIR-</w:t>
            </w:r>
          </w:p>
        </w:tc>
        <w:tc>
          <w:tcPr>
            <w:tcW w:w="0" w:type="auto"/>
          </w:tcPr>
          <w:p w14:paraId="2DA47EB8" w14:textId="2B0435A3" w:rsidR="00C3023B" w:rsidRDefault="00C3023B" w:rsidP="00C3023B">
            <w:pPr>
              <w:contextualSpacing/>
              <w:jc w:val="both"/>
              <w:rPr>
                <w:rFonts w:ascii="Arial" w:hAnsi="Arial" w:cs="Arial"/>
              </w:rPr>
            </w:pPr>
            <w:r w:rsidRPr="00A420B9">
              <w:rPr>
                <w:rFonts w:ascii="Arial" w:hAnsi="Arial" w:cs="Arial"/>
              </w:rPr>
              <w:t>3.</w:t>
            </w:r>
            <w:r>
              <w:rPr>
                <w:rFonts w:ascii="Arial" w:hAnsi="Arial" w:cs="Arial"/>
              </w:rPr>
              <w:t>8</w:t>
            </w:r>
            <w:r w:rsidRPr="00A420B9">
              <w:rPr>
                <w:rFonts w:ascii="Arial" w:hAnsi="Arial" w:cs="Arial"/>
              </w:rPr>
              <w:t>×10</w:t>
            </w:r>
            <w:r w:rsidRPr="00A420B9">
              <w:rPr>
                <w:rFonts w:ascii="Arial" w:hAnsi="Arial" w:cs="Arial"/>
                <w:vertAlign w:val="superscript"/>
              </w:rPr>
              <w:t>-</w:t>
            </w:r>
            <w:r>
              <w:rPr>
                <w:rFonts w:ascii="Arial" w:hAnsi="Arial" w:cs="Arial"/>
                <w:vertAlign w:val="superscript"/>
              </w:rPr>
              <w:t>8</w:t>
            </w:r>
          </w:p>
        </w:tc>
        <w:tc>
          <w:tcPr>
            <w:tcW w:w="0" w:type="auto"/>
          </w:tcPr>
          <w:p w14:paraId="1A9E2400" w14:textId="5B8A8222" w:rsidR="00C3023B" w:rsidRDefault="00C3023B" w:rsidP="00C3023B">
            <w:pPr>
              <w:contextualSpacing/>
              <w:jc w:val="both"/>
              <w:rPr>
                <w:rFonts w:ascii="Arial" w:hAnsi="Arial" w:cs="Arial"/>
              </w:rPr>
            </w:pPr>
            <w:r>
              <w:rPr>
                <w:rFonts w:ascii="Arial" w:hAnsi="Arial" w:cs="Arial"/>
              </w:rPr>
              <w:t>0.48*</w:t>
            </w:r>
          </w:p>
        </w:tc>
        <w:tc>
          <w:tcPr>
            <w:tcW w:w="0" w:type="auto"/>
          </w:tcPr>
          <w:p w14:paraId="3FD7CE98" w14:textId="6BAF3CF9" w:rsidR="00C3023B" w:rsidRDefault="00C3023B" w:rsidP="00C3023B">
            <w:pPr>
              <w:contextualSpacing/>
              <w:jc w:val="both"/>
              <w:rPr>
                <w:rFonts w:ascii="Arial" w:hAnsi="Arial" w:cs="Arial"/>
              </w:rPr>
            </w:pPr>
            <w:r>
              <w:rPr>
                <w:rFonts w:ascii="Arial" w:hAnsi="Arial" w:cs="Arial"/>
              </w:rPr>
              <w:t>0.35*</w:t>
            </w:r>
          </w:p>
        </w:tc>
        <w:tc>
          <w:tcPr>
            <w:tcW w:w="0" w:type="auto"/>
          </w:tcPr>
          <w:p w14:paraId="551D78B5" w14:textId="3CC30881" w:rsidR="00C3023B" w:rsidRDefault="00C3023B" w:rsidP="00C3023B">
            <w:pPr>
              <w:contextualSpacing/>
              <w:jc w:val="both"/>
              <w:rPr>
                <w:rFonts w:ascii="Arial" w:hAnsi="Arial" w:cs="Arial"/>
              </w:rPr>
            </w:pPr>
            <w:r>
              <w:rPr>
                <w:rFonts w:ascii="Arial" w:hAnsi="Arial" w:cs="Arial"/>
              </w:rPr>
              <w:t>0.73</w:t>
            </w:r>
          </w:p>
        </w:tc>
      </w:tr>
      <w:tr w:rsidR="00C3023B" w14:paraId="629AB27F" w14:textId="77777777" w:rsidTr="004D1FAD">
        <w:tc>
          <w:tcPr>
            <w:tcW w:w="0" w:type="auto"/>
          </w:tcPr>
          <w:p w14:paraId="041B3440" w14:textId="77777777" w:rsidR="00C3023B" w:rsidRDefault="00C3023B" w:rsidP="00C3023B">
            <w:pPr>
              <w:contextualSpacing/>
              <w:jc w:val="both"/>
              <w:rPr>
                <w:rFonts w:ascii="Arial" w:hAnsi="Arial" w:cs="Arial"/>
              </w:rPr>
            </w:pPr>
          </w:p>
        </w:tc>
        <w:tc>
          <w:tcPr>
            <w:tcW w:w="0" w:type="auto"/>
          </w:tcPr>
          <w:p w14:paraId="22B02B5B" w14:textId="77777777" w:rsidR="00C3023B" w:rsidRDefault="00C3023B" w:rsidP="00C3023B">
            <w:pPr>
              <w:contextualSpacing/>
              <w:jc w:val="both"/>
              <w:rPr>
                <w:rFonts w:ascii="Arial" w:hAnsi="Arial" w:cs="Arial"/>
              </w:rPr>
            </w:pPr>
          </w:p>
        </w:tc>
        <w:tc>
          <w:tcPr>
            <w:tcW w:w="0" w:type="auto"/>
          </w:tcPr>
          <w:p w14:paraId="5B7C0D0F" w14:textId="77777777" w:rsidR="00C3023B" w:rsidRDefault="00C3023B" w:rsidP="00C3023B">
            <w:pPr>
              <w:contextualSpacing/>
              <w:jc w:val="both"/>
              <w:rPr>
                <w:rFonts w:ascii="Arial" w:hAnsi="Arial" w:cs="Arial"/>
              </w:rPr>
            </w:pPr>
          </w:p>
        </w:tc>
        <w:tc>
          <w:tcPr>
            <w:tcW w:w="0" w:type="auto"/>
          </w:tcPr>
          <w:p w14:paraId="410DF1D5" w14:textId="77777777" w:rsidR="00C3023B" w:rsidRDefault="00C3023B" w:rsidP="00C3023B">
            <w:pPr>
              <w:contextualSpacing/>
              <w:jc w:val="both"/>
              <w:rPr>
                <w:rFonts w:ascii="Arial" w:hAnsi="Arial" w:cs="Arial"/>
              </w:rPr>
            </w:pPr>
          </w:p>
        </w:tc>
        <w:tc>
          <w:tcPr>
            <w:tcW w:w="0" w:type="auto"/>
          </w:tcPr>
          <w:p w14:paraId="4F035C1C" w14:textId="212A1402" w:rsidR="00C3023B" w:rsidRDefault="00C3023B" w:rsidP="00C3023B">
            <w:pPr>
              <w:contextualSpacing/>
              <w:jc w:val="both"/>
              <w:rPr>
                <w:rFonts w:ascii="Arial" w:hAnsi="Arial" w:cs="Arial"/>
              </w:rPr>
            </w:pPr>
            <w:r>
              <w:rPr>
                <w:rFonts w:ascii="Arial" w:hAnsi="Arial" w:cs="Arial"/>
              </w:rPr>
              <w:t>ObIR+</w:t>
            </w:r>
          </w:p>
        </w:tc>
        <w:tc>
          <w:tcPr>
            <w:tcW w:w="0" w:type="auto"/>
          </w:tcPr>
          <w:p w14:paraId="4EF16EF2" w14:textId="664E4DB7" w:rsidR="00C3023B" w:rsidRDefault="00C3023B" w:rsidP="00C3023B">
            <w:pPr>
              <w:contextualSpacing/>
              <w:jc w:val="both"/>
              <w:rPr>
                <w:rFonts w:ascii="Arial" w:hAnsi="Arial" w:cs="Arial"/>
              </w:rPr>
            </w:pPr>
            <w:r>
              <w:rPr>
                <w:rFonts w:ascii="Arial" w:hAnsi="Arial" w:cs="Arial"/>
              </w:rPr>
              <w:t>1</w:t>
            </w:r>
            <w:r w:rsidRPr="00A420B9">
              <w:rPr>
                <w:rFonts w:ascii="Arial" w:hAnsi="Arial" w:cs="Arial"/>
              </w:rPr>
              <w:t>.1×10</w:t>
            </w:r>
            <w:r w:rsidRPr="00A420B9">
              <w:rPr>
                <w:rFonts w:ascii="Arial" w:hAnsi="Arial" w:cs="Arial"/>
                <w:vertAlign w:val="superscript"/>
              </w:rPr>
              <w:t>-</w:t>
            </w:r>
            <w:r>
              <w:rPr>
                <w:rFonts w:ascii="Arial" w:hAnsi="Arial" w:cs="Arial"/>
                <w:vertAlign w:val="superscript"/>
              </w:rPr>
              <w:t>15</w:t>
            </w:r>
          </w:p>
        </w:tc>
        <w:tc>
          <w:tcPr>
            <w:tcW w:w="0" w:type="auto"/>
          </w:tcPr>
          <w:p w14:paraId="1F3A0C6A" w14:textId="65086023" w:rsidR="00C3023B" w:rsidRDefault="00C3023B" w:rsidP="00C3023B">
            <w:pPr>
              <w:contextualSpacing/>
              <w:jc w:val="both"/>
              <w:rPr>
                <w:rFonts w:ascii="Arial" w:hAnsi="Arial" w:cs="Arial"/>
              </w:rPr>
            </w:pPr>
            <w:r>
              <w:rPr>
                <w:rFonts w:ascii="Arial" w:hAnsi="Arial" w:cs="Arial"/>
              </w:rPr>
              <w:t>0.31*</w:t>
            </w:r>
          </w:p>
        </w:tc>
        <w:tc>
          <w:tcPr>
            <w:tcW w:w="0" w:type="auto"/>
          </w:tcPr>
          <w:p w14:paraId="10FAF176" w14:textId="0D5D05D2" w:rsidR="00C3023B" w:rsidRDefault="00C3023B" w:rsidP="00C3023B">
            <w:pPr>
              <w:contextualSpacing/>
              <w:jc w:val="both"/>
              <w:rPr>
                <w:rFonts w:ascii="Arial" w:hAnsi="Arial" w:cs="Arial"/>
              </w:rPr>
            </w:pPr>
            <w:r>
              <w:rPr>
                <w:rFonts w:ascii="Arial" w:hAnsi="Arial" w:cs="Arial"/>
              </w:rPr>
              <w:t>0.31*</w:t>
            </w:r>
          </w:p>
        </w:tc>
        <w:tc>
          <w:tcPr>
            <w:tcW w:w="0" w:type="auto"/>
          </w:tcPr>
          <w:p w14:paraId="060E0321" w14:textId="44B4FA5E" w:rsidR="00C3023B" w:rsidRDefault="00C3023B" w:rsidP="00C3023B">
            <w:pPr>
              <w:contextualSpacing/>
              <w:jc w:val="both"/>
              <w:rPr>
                <w:rFonts w:ascii="Arial" w:hAnsi="Arial" w:cs="Arial"/>
              </w:rPr>
            </w:pPr>
            <w:r>
              <w:rPr>
                <w:rFonts w:ascii="Arial" w:hAnsi="Arial" w:cs="Arial"/>
              </w:rPr>
              <w:t>0.98</w:t>
            </w:r>
          </w:p>
        </w:tc>
      </w:tr>
      <w:tr w:rsidR="00C3023B" w14:paraId="71BE0D0E" w14:textId="77777777" w:rsidTr="004D1FAD">
        <w:tc>
          <w:tcPr>
            <w:tcW w:w="0" w:type="auto"/>
          </w:tcPr>
          <w:p w14:paraId="780047FC" w14:textId="775D0A89" w:rsidR="00C3023B" w:rsidRDefault="00C3023B" w:rsidP="00C3023B">
            <w:pPr>
              <w:contextualSpacing/>
              <w:jc w:val="both"/>
              <w:rPr>
                <w:rFonts w:ascii="Arial" w:hAnsi="Arial" w:cs="Arial"/>
              </w:rPr>
            </w:pPr>
            <w:r>
              <w:rPr>
                <w:rFonts w:ascii="Arial" w:hAnsi="Arial" w:cs="Arial"/>
              </w:rPr>
              <w:t>Hydroxyoleic acid isomer</w:t>
            </w:r>
          </w:p>
        </w:tc>
        <w:tc>
          <w:tcPr>
            <w:tcW w:w="0" w:type="auto"/>
          </w:tcPr>
          <w:p w14:paraId="3DD68695" w14:textId="476A25C7" w:rsidR="00C3023B" w:rsidRDefault="00C3023B" w:rsidP="00C3023B">
            <w:pPr>
              <w:contextualSpacing/>
              <w:jc w:val="both"/>
              <w:rPr>
                <w:rFonts w:ascii="Arial" w:hAnsi="Arial" w:cs="Arial"/>
              </w:rPr>
            </w:pPr>
            <w:r>
              <w:rPr>
                <w:rFonts w:ascii="Arial" w:hAnsi="Arial" w:cs="Arial"/>
              </w:rPr>
              <w:t>298.2508</w:t>
            </w:r>
          </w:p>
        </w:tc>
        <w:tc>
          <w:tcPr>
            <w:tcW w:w="0" w:type="auto"/>
          </w:tcPr>
          <w:p w14:paraId="69F5DBAA" w14:textId="4E380E72" w:rsidR="00C3023B" w:rsidRDefault="00C3023B" w:rsidP="00C3023B">
            <w:pPr>
              <w:contextualSpacing/>
              <w:jc w:val="both"/>
              <w:rPr>
                <w:rFonts w:ascii="Arial" w:hAnsi="Arial" w:cs="Arial"/>
              </w:rPr>
            </w:pPr>
            <w:r>
              <w:rPr>
                <w:rFonts w:ascii="Arial" w:hAnsi="Arial" w:cs="Arial"/>
              </w:rPr>
              <w:t>6.91</w:t>
            </w:r>
          </w:p>
        </w:tc>
        <w:tc>
          <w:tcPr>
            <w:tcW w:w="0" w:type="auto"/>
          </w:tcPr>
          <w:p w14:paraId="17F90B49" w14:textId="578F0C5F" w:rsidR="00C3023B" w:rsidRDefault="00C3023B" w:rsidP="00C3023B">
            <w:pPr>
              <w:contextualSpacing/>
              <w:jc w:val="both"/>
              <w:rPr>
                <w:rFonts w:ascii="Arial" w:hAnsi="Arial" w:cs="Arial"/>
              </w:rPr>
            </w:pPr>
            <w:r>
              <w:rPr>
                <w:rFonts w:ascii="Arial" w:hAnsi="Arial" w:cs="Arial"/>
              </w:rPr>
              <w:t>3</w:t>
            </w:r>
          </w:p>
        </w:tc>
        <w:tc>
          <w:tcPr>
            <w:tcW w:w="0" w:type="auto"/>
          </w:tcPr>
          <w:p w14:paraId="4832B308" w14:textId="25DA7400" w:rsidR="00C3023B" w:rsidRDefault="00C3023B" w:rsidP="00C3023B">
            <w:pPr>
              <w:contextualSpacing/>
              <w:jc w:val="both"/>
              <w:rPr>
                <w:rFonts w:ascii="Arial" w:hAnsi="Arial" w:cs="Arial"/>
              </w:rPr>
            </w:pPr>
            <w:r>
              <w:rPr>
                <w:rFonts w:ascii="Arial" w:hAnsi="Arial" w:cs="Arial"/>
              </w:rPr>
              <w:t>ObIR-</w:t>
            </w:r>
          </w:p>
        </w:tc>
        <w:tc>
          <w:tcPr>
            <w:tcW w:w="0" w:type="auto"/>
          </w:tcPr>
          <w:p w14:paraId="5C0B06A2" w14:textId="48A0F586" w:rsidR="00C3023B" w:rsidRPr="00A420B9" w:rsidRDefault="00C3023B" w:rsidP="00C3023B">
            <w:pPr>
              <w:contextualSpacing/>
              <w:jc w:val="both"/>
              <w:rPr>
                <w:rFonts w:ascii="Arial" w:hAnsi="Arial" w:cs="Arial"/>
              </w:rPr>
            </w:pPr>
            <w:r>
              <w:rPr>
                <w:rFonts w:ascii="Arial" w:hAnsi="Arial" w:cs="Arial"/>
              </w:rPr>
              <w:t>8.1</w:t>
            </w:r>
            <w:r w:rsidRPr="00B17610">
              <w:rPr>
                <w:rFonts w:ascii="Arial" w:hAnsi="Arial" w:cs="Arial"/>
              </w:rPr>
              <w:t>×10</w:t>
            </w:r>
            <w:r w:rsidRPr="00B17610">
              <w:rPr>
                <w:rFonts w:ascii="Arial" w:hAnsi="Arial" w:cs="Arial"/>
                <w:vertAlign w:val="superscript"/>
              </w:rPr>
              <w:t>-</w:t>
            </w:r>
            <w:r>
              <w:rPr>
                <w:rFonts w:ascii="Arial" w:hAnsi="Arial" w:cs="Arial"/>
                <w:vertAlign w:val="superscript"/>
              </w:rPr>
              <w:t>7</w:t>
            </w:r>
          </w:p>
        </w:tc>
        <w:tc>
          <w:tcPr>
            <w:tcW w:w="0" w:type="auto"/>
          </w:tcPr>
          <w:p w14:paraId="2E0A4EB1" w14:textId="61F7E121" w:rsidR="00C3023B" w:rsidRDefault="00C3023B" w:rsidP="00C3023B">
            <w:pPr>
              <w:contextualSpacing/>
              <w:jc w:val="both"/>
              <w:rPr>
                <w:rFonts w:ascii="Arial" w:hAnsi="Arial" w:cs="Arial"/>
              </w:rPr>
            </w:pPr>
            <w:r>
              <w:rPr>
                <w:rFonts w:ascii="Arial" w:hAnsi="Arial" w:cs="Arial"/>
              </w:rPr>
              <w:t>0.31*</w:t>
            </w:r>
          </w:p>
        </w:tc>
        <w:tc>
          <w:tcPr>
            <w:tcW w:w="0" w:type="auto"/>
          </w:tcPr>
          <w:p w14:paraId="5C79ADF9" w14:textId="7D84ABD1" w:rsidR="00C3023B" w:rsidRDefault="00C3023B" w:rsidP="00C3023B">
            <w:pPr>
              <w:contextualSpacing/>
              <w:jc w:val="both"/>
              <w:rPr>
                <w:rFonts w:ascii="Arial" w:hAnsi="Arial" w:cs="Arial"/>
              </w:rPr>
            </w:pPr>
            <w:r>
              <w:rPr>
                <w:rFonts w:ascii="Arial" w:hAnsi="Arial" w:cs="Arial"/>
              </w:rPr>
              <w:t>0.23*</w:t>
            </w:r>
          </w:p>
        </w:tc>
        <w:tc>
          <w:tcPr>
            <w:tcW w:w="0" w:type="auto"/>
          </w:tcPr>
          <w:p w14:paraId="431402D9" w14:textId="65C0624A" w:rsidR="00C3023B" w:rsidRDefault="00C3023B" w:rsidP="00C3023B">
            <w:pPr>
              <w:contextualSpacing/>
              <w:jc w:val="both"/>
              <w:rPr>
                <w:rFonts w:ascii="Arial" w:hAnsi="Arial" w:cs="Arial"/>
              </w:rPr>
            </w:pPr>
            <w:r>
              <w:rPr>
                <w:rFonts w:ascii="Arial" w:hAnsi="Arial" w:cs="Arial"/>
              </w:rPr>
              <w:t>0.74</w:t>
            </w:r>
          </w:p>
        </w:tc>
      </w:tr>
      <w:tr w:rsidR="00C3023B" w14:paraId="0D2A1DC0" w14:textId="77777777" w:rsidTr="004D1FAD">
        <w:tc>
          <w:tcPr>
            <w:tcW w:w="0" w:type="auto"/>
          </w:tcPr>
          <w:p w14:paraId="2307C434" w14:textId="77777777" w:rsidR="00C3023B" w:rsidRDefault="00C3023B" w:rsidP="00C3023B">
            <w:pPr>
              <w:contextualSpacing/>
              <w:jc w:val="both"/>
              <w:rPr>
                <w:rFonts w:ascii="Arial" w:hAnsi="Arial" w:cs="Arial"/>
              </w:rPr>
            </w:pPr>
          </w:p>
        </w:tc>
        <w:tc>
          <w:tcPr>
            <w:tcW w:w="0" w:type="auto"/>
          </w:tcPr>
          <w:p w14:paraId="7BFECAF1" w14:textId="77777777" w:rsidR="00C3023B" w:rsidRDefault="00C3023B" w:rsidP="00C3023B">
            <w:pPr>
              <w:contextualSpacing/>
              <w:jc w:val="both"/>
              <w:rPr>
                <w:rFonts w:ascii="Arial" w:hAnsi="Arial" w:cs="Arial"/>
              </w:rPr>
            </w:pPr>
          </w:p>
        </w:tc>
        <w:tc>
          <w:tcPr>
            <w:tcW w:w="0" w:type="auto"/>
          </w:tcPr>
          <w:p w14:paraId="78BC6766" w14:textId="77777777" w:rsidR="00C3023B" w:rsidRDefault="00C3023B" w:rsidP="00C3023B">
            <w:pPr>
              <w:contextualSpacing/>
              <w:jc w:val="both"/>
              <w:rPr>
                <w:rFonts w:ascii="Arial" w:hAnsi="Arial" w:cs="Arial"/>
              </w:rPr>
            </w:pPr>
          </w:p>
        </w:tc>
        <w:tc>
          <w:tcPr>
            <w:tcW w:w="0" w:type="auto"/>
          </w:tcPr>
          <w:p w14:paraId="6ED7AAF7" w14:textId="77777777" w:rsidR="00C3023B" w:rsidRDefault="00C3023B" w:rsidP="00C3023B">
            <w:pPr>
              <w:contextualSpacing/>
              <w:jc w:val="both"/>
              <w:rPr>
                <w:rFonts w:ascii="Arial" w:hAnsi="Arial" w:cs="Arial"/>
              </w:rPr>
            </w:pPr>
          </w:p>
        </w:tc>
        <w:tc>
          <w:tcPr>
            <w:tcW w:w="0" w:type="auto"/>
          </w:tcPr>
          <w:p w14:paraId="62C6A9C2" w14:textId="2087AA58" w:rsidR="00C3023B" w:rsidRDefault="00C3023B" w:rsidP="00C3023B">
            <w:pPr>
              <w:contextualSpacing/>
              <w:jc w:val="both"/>
              <w:rPr>
                <w:rFonts w:ascii="Arial" w:hAnsi="Arial" w:cs="Arial"/>
              </w:rPr>
            </w:pPr>
            <w:r>
              <w:rPr>
                <w:rFonts w:ascii="Arial" w:hAnsi="Arial" w:cs="Arial"/>
              </w:rPr>
              <w:t>ObIR+</w:t>
            </w:r>
          </w:p>
        </w:tc>
        <w:tc>
          <w:tcPr>
            <w:tcW w:w="0" w:type="auto"/>
          </w:tcPr>
          <w:p w14:paraId="7A6B6432" w14:textId="0F9EB64E" w:rsidR="00C3023B" w:rsidRPr="00A420B9" w:rsidRDefault="00C3023B" w:rsidP="00C3023B">
            <w:pPr>
              <w:contextualSpacing/>
              <w:jc w:val="both"/>
              <w:rPr>
                <w:rFonts w:ascii="Arial" w:hAnsi="Arial" w:cs="Arial"/>
              </w:rPr>
            </w:pPr>
            <w:r>
              <w:rPr>
                <w:rFonts w:ascii="Arial" w:hAnsi="Arial" w:cs="Arial"/>
              </w:rPr>
              <w:t>8.8</w:t>
            </w:r>
            <w:r w:rsidRPr="00B17610">
              <w:rPr>
                <w:rFonts w:ascii="Arial" w:hAnsi="Arial" w:cs="Arial"/>
              </w:rPr>
              <w:t>×10</w:t>
            </w:r>
            <w:r w:rsidRPr="00B17610">
              <w:rPr>
                <w:rFonts w:ascii="Arial" w:hAnsi="Arial" w:cs="Arial"/>
                <w:vertAlign w:val="superscript"/>
              </w:rPr>
              <w:t>-</w:t>
            </w:r>
            <w:r>
              <w:rPr>
                <w:rFonts w:ascii="Arial" w:hAnsi="Arial" w:cs="Arial"/>
                <w:vertAlign w:val="superscript"/>
              </w:rPr>
              <w:t>16</w:t>
            </w:r>
          </w:p>
        </w:tc>
        <w:tc>
          <w:tcPr>
            <w:tcW w:w="0" w:type="auto"/>
          </w:tcPr>
          <w:p w14:paraId="04EFC183" w14:textId="56C49AFD" w:rsidR="00C3023B" w:rsidRDefault="00C3023B" w:rsidP="00C3023B">
            <w:pPr>
              <w:contextualSpacing/>
              <w:jc w:val="both"/>
              <w:rPr>
                <w:rFonts w:ascii="Arial" w:hAnsi="Arial" w:cs="Arial"/>
              </w:rPr>
            </w:pPr>
            <w:r>
              <w:rPr>
                <w:rFonts w:ascii="Arial" w:hAnsi="Arial" w:cs="Arial"/>
              </w:rPr>
              <w:t>0.33*</w:t>
            </w:r>
          </w:p>
        </w:tc>
        <w:tc>
          <w:tcPr>
            <w:tcW w:w="0" w:type="auto"/>
          </w:tcPr>
          <w:p w14:paraId="7CDF6F11" w14:textId="4F7AAEC8" w:rsidR="00C3023B" w:rsidRDefault="00C3023B" w:rsidP="00C3023B">
            <w:pPr>
              <w:contextualSpacing/>
              <w:jc w:val="both"/>
              <w:rPr>
                <w:rFonts w:ascii="Arial" w:hAnsi="Arial" w:cs="Arial"/>
              </w:rPr>
            </w:pPr>
            <w:r>
              <w:rPr>
                <w:rFonts w:ascii="Arial" w:hAnsi="Arial" w:cs="Arial"/>
              </w:rPr>
              <w:t>0.26*</w:t>
            </w:r>
          </w:p>
        </w:tc>
        <w:tc>
          <w:tcPr>
            <w:tcW w:w="0" w:type="auto"/>
          </w:tcPr>
          <w:p w14:paraId="22B4CD06" w14:textId="30900473" w:rsidR="00C3023B" w:rsidRDefault="00C3023B" w:rsidP="00C3023B">
            <w:pPr>
              <w:contextualSpacing/>
              <w:jc w:val="both"/>
              <w:rPr>
                <w:rFonts w:ascii="Arial" w:hAnsi="Arial" w:cs="Arial"/>
              </w:rPr>
            </w:pPr>
            <w:r>
              <w:rPr>
                <w:rFonts w:ascii="Arial" w:hAnsi="Arial" w:cs="Arial"/>
              </w:rPr>
              <w:t>0.79*</w:t>
            </w:r>
          </w:p>
        </w:tc>
      </w:tr>
      <w:tr w:rsidR="00C3023B" w14:paraId="49000E92" w14:textId="77777777" w:rsidTr="004D1FAD">
        <w:tc>
          <w:tcPr>
            <w:tcW w:w="0" w:type="auto"/>
          </w:tcPr>
          <w:p w14:paraId="63BEA41A" w14:textId="47F202CA" w:rsidR="00C3023B" w:rsidRDefault="00C3023B" w:rsidP="00C3023B">
            <w:pPr>
              <w:contextualSpacing/>
              <w:jc w:val="both"/>
              <w:rPr>
                <w:rFonts w:ascii="Arial" w:hAnsi="Arial" w:cs="Arial"/>
              </w:rPr>
            </w:pPr>
            <w:r>
              <w:rPr>
                <w:rFonts w:ascii="Arial" w:hAnsi="Arial" w:cs="Arial"/>
              </w:rPr>
              <w:t>Dihydroxyoctadecenoic acid (DiHOME)</w:t>
            </w:r>
          </w:p>
        </w:tc>
        <w:tc>
          <w:tcPr>
            <w:tcW w:w="0" w:type="auto"/>
          </w:tcPr>
          <w:p w14:paraId="23AA5DDA" w14:textId="5CD70627" w:rsidR="00C3023B" w:rsidRDefault="00C3023B" w:rsidP="00C3023B">
            <w:pPr>
              <w:contextualSpacing/>
              <w:jc w:val="both"/>
              <w:rPr>
                <w:rFonts w:ascii="Arial" w:hAnsi="Arial" w:cs="Arial"/>
              </w:rPr>
            </w:pPr>
            <w:r>
              <w:rPr>
                <w:rFonts w:ascii="Arial" w:hAnsi="Arial" w:cs="Arial"/>
              </w:rPr>
              <w:t>314.2457</w:t>
            </w:r>
          </w:p>
        </w:tc>
        <w:tc>
          <w:tcPr>
            <w:tcW w:w="0" w:type="auto"/>
          </w:tcPr>
          <w:p w14:paraId="59DF36F5" w14:textId="4013DD29" w:rsidR="00C3023B" w:rsidRDefault="00C3023B" w:rsidP="00C3023B">
            <w:pPr>
              <w:contextualSpacing/>
              <w:jc w:val="both"/>
              <w:rPr>
                <w:rFonts w:ascii="Arial" w:hAnsi="Arial" w:cs="Arial"/>
              </w:rPr>
            </w:pPr>
            <w:r>
              <w:rPr>
                <w:rFonts w:ascii="Arial" w:hAnsi="Arial" w:cs="Arial"/>
              </w:rPr>
              <w:t>6.21</w:t>
            </w:r>
          </w:p>
        </w:tc>
        <w:tc>
          <w:tcPr>
            <w:tcW w:w="0" w:type="auto"/>
          </w:tcPr>
          <w:p w14:paraId="634C28C6" w14:textId="55184350" w:rsidR="00C3023B" w:rsidRDefault="00C3023B" w:rsidP="00C3023B">
            <w:pPr>
              <w:contextualSpacing/>
              <w:jc w:val="both"/>
              <w:rPr>
                <w:rFonts w:ascii="Arial" w:hAnsi="Arial" w:cs="Arial"/>
              </w:rPr>
            </w:pPr>
            <w:r>
              <w:rPr>
                <w:rFonts w:ascii="Arial" w:hAnsi="Arial" w:cs="Arial"/>
              </w:rPr>
              <w:t>3</w:t>
            </w:r>
          </w:p>
        </w:tc>
        <w:tc>
          <w:tcPr>
            <w:tcW w:w="0" w:type="auto"/>
          </w:tcPr>
          <w:p w14:paraId="7BC5109D" w14:textId="1EDB309A" w:rsidR="00C3023B" w:rsidRDefault="00C3023B" w:rsidP="00C3023B">
            <w:pPr>
              <w:contextualSpacing/>
              <w:jc w:val="both"/>
              <w:rPr>
                <w:rFonts w:ascii="Arial" w:hAnsi="Arial" w:cs="Arial"/>
              </w:rPr>
            </w:pPr>
            <w:r>
              <w:rPr>
                <w:rFonts w:ascii="Arial" w:hAnsi="Arial" w:cs="Arial"/>
              </w:rPr>
              <w:t>ObIR-</w:t>
            </w:r>
          </w:p>
        </w:tc>
        <w:tc>
          <w:tcPr>
            <w:tcW w:w="0" w:type="auto"/>
          </w:tcPr>
          <w:p w14:paraId="521B4B53" w14:textId="59E443EF" w:rsidR="00C3023B" w:rsidRDefault="00C3023B" w:rsidP="00C3023B">
            <w:pPr>
              <w:contextualSpacing/>
              <w:jc w:val="both"/>
              <w:rPr>
                <w:rFonts w:ascii="Arial" w:hAnsi="Arial" w:cs="Arial"/>
              </w:rPr>
            </w:pPr>
            <w:r w:rsidRPr="00A420B9">
              <w:rPr>
                <w:rFonts w:ascii="Arial" w:hAnsi="Arial" w:cs="Arial"/>
              </w:rPr>
              <w:t>3.</w:t>
            </w:r>
            <w:r>
              <w:rPr>
                <w:rFonts w:ascii="Arial" w:hAnsi="Arial" w:cs="Arial"/>
              </w:rPr>
              <w:t>8</w:t>
            </w:r>
            <w:r w:rsidRPr="00A420B9">
              <w:rPr>
                <w:rFonts w:ascii="Arial" w:hAnsi="Arial" w:cs="Arial"/>
              </w:rPr>
              <w:t>×10</w:t>
            </w:r>
            <w:r w:rsidRPr="00A420B9">
              <w:rPr>
                <w:rFonts w:ascii="Arial" w:hAnsi="Arial" w:cs="Arial"/>
                <w:vertAlign w:val="superscript"/>
              </w:rPr>
              <w:t>-</w:t>
            </w:r>
            <w:r>
              <w:rPr>
                <w:rFonts w:ascii="Arial" w:hAnsi="Arial" w:cs="Arial"/>
                <w:vertAlign w:val="superscript"/>
              </w:rPr>
              <w:t>5</w:t>
            </w:r>
          </w:p>
        </w:tc>
        <w:tc>
          <w:tcPr>
            <w:tcW w:w="0" w:type="auto"/>
          </w:tcPr>
          <w:p w14:paraId="7C258564" w14:textId="250F0650" w:rsidR="00C3023B" w:rsidRDefault="00C3023B" w:rsidP="00C3023B">
            <w:pPr>
              <w:contextualSpacing/>
              <w:jc w:val="both"/>
              <w:rPr>
                <w:rFonts w:ascii="Arial" w:hAnsi="Arial" w:cs="Arial"/>
              </w:rPr>
            </w:pPr>
            <w:r>
              <w:rPr>
                <w:rFonts w:ascii="Arial" w:hAnsi="Arial" w:cs="Arial"/>
              </w:rPr>
              <w:t>0.66*</w:t>
            </w:r>
          </w:p>
        </w:tc>
        <w:tc>
          <w:tcPr>
            <w:tcW w:w="0" w:type="auto"/>
          </w:tcPr>
          <w:p w14:paraId="467B5027" w14:textId="4C71E069" w:rsidR="00C3023B" w:rsidRDefault="00C3023B" w:rsidP="00C3023B">
            <w:pPr>
              <w:contextualSpacing/>
              <w:jc w:val="both"/>
              <w:rPr>
                <w:rFonts w:ascii="Arial" w:hAnsi="Arial" w:cs="Arial"/>
              </w:rPr>
            </w:pPr>
            <w:r>
              <w:rPr>
                <w:rFonts w:ascii="Arial" w:hAnsi="Arial" w:cs="Arial"/>
              </w:rPr>
              <w:t>0.39*</w:t>
            </w:r>
          </w:p>
        </w:tc>
        <w:tc>
          <w:tcPr>
            <w:tcW w:w="0" w:type="auto"/>
          </w:tcPr>
          <w:p w14:paraId="03BEC7B5" w14:textId="47BB0292" w:rsidR="00C3023B" w:rsidRDefault="00C3023B" w:rsidP="00C3023B">
            <w:pPr>
              <w:contextualSpacing/>
              <w:jc w:val="both"/>
              <w:rPr>
                <w:rFonts w:ascii="Arial" w:hAnsi="Arial" w:cs="Arial"/>
              </w:rPr>
            </w:pPr>
            <w:r>
              <w:rPr>
                <w:rFonts w:ascii="Arial" w:hAnsi="Arial" w:cs="Arial"/>
              </w:rPr>
              <w:t>0.59</w:t>
            </w:r>
          </w:p>
        </w:tc>
      </w:tr>
      <w:tr w:rsidR="00C3023B" w14:paraId="07DF181D" w14:textId="77777777" w:rsidTr="004D1FAD">
        <w:tc>
          <w:tcPr>
            <w:tcW w:w="0" w:type="auto"/>
          </w:tcPr>
          <w:p w14:paraId="223BCA23" w14:textId="77777777" w:rsidR="00C3023B" w:rsidRDefault="00C3023B" w:rsidP="00C3023B">
            <w:pPr>
              <w:contextualSpacing/>
              <w:jc w:val="both"/>
              <w:rPr>
                <w:rFonts w:ascii="Arial" w:hAnsi="Arial" w:cs="Arial"/>
              </w:rPr>
            </w:pPr>
          </w:p>
        </w:tc>
        <w:tc>
          <w:tcPr>
            <w:tcW w:w="0" w:type="auto"/>
          </w:tcPr>
          <w:p w14:paraId="6AC6650C" w14:textId="77777777" w:rsidR="00C3023B" w:rsidRDefault="00C3023B" w:rsidP="00C3023B">
            <w:pPr>
              <w:contextualSpacing/>
              <w:jc w:val="both"/>
              <w:rPr>
                <w:rFonts w:ascii="Arial" w:hAnsi="Arial" w:cs="Arial"/>
              </w:rPr>
            </w:pPr>
          </w:p>
        </w:tc>
        <w:tc>
          <w:tcPr>
            <w:tcW w:w="0" w:type="auto"/>
          </w:tcPr>
          <w:p w14:paraId="581F7060" w14:textId="77777777" w:rsidR="00C3023B" w:rsidRDefault="00C3023B" w:rsidP="00C3023B">
            <w:pPr>
              <w:contextualSpacing/>
              <w:jc w:val="both"/>
              <w:rPr>
                <w:rFonts w:ascii="Arial" w:hAnsi="Arial" w:cs="Arial"/>
              </w:rPr>
            </w:pPr>
          </w:p>
        </w:tc>
        <w:tc>
          <w:tcPr>
            <w:tcW w:w="0" w:type="auto"/>
          </w:tcPr>
          <w:p w14:paraId="4926E5D2" w14:textId="77777777" w:rsidR="00C3023B" w:rsidRDefault="00C3023B" w:rsidP="00C3023B">
            <w:pPr>
              <w:contextualSpacing/>
              <w:jc w:val="both"/>
              <w:rPr>
                <w:rFonts w:ascii="Arial" w:hAnsi="Arial" w:cs="Arial"/>
              </w:rPr>
            </w:pPr>
          </w:p>
        </w:tc>
        <w:tc>
          <w:tcPr>
            <w:tcW w:w="0" w:type="auto"/>
          </w:tcPr>
          <w:p w14:paraId="744B860C" w14:textId="6C5E807D" w:rsidR="00C3023B" w:rsidRDefault="00C3023B" w:rsidP="00C3023B">
            <w:pPr>
              <w:contextualSpacing/>
              <w:jc w:val="both"/>
              <w:rPr>
                <w:rFonts w:ascii="Arial" w:hAnsi="Arial" w:cs="Arial"/>
              </w:rPr>
            </w:pPr>
            <w:r>
              <w:rPr>
                <w:rFonts w:ascii="Arial" w:hAnsi="Arial" w:cs="Arial"/>
              </w:rPr>
              <w:t>ObIR+</w:t>
            </w:r>
          </w:p>
        </w:tc>
        <w:tc>
          <w:tcPr>
            <w:tcW w:w="0" w:type="auto"/>
          </w:tcPr>
          <w:p w14:paraId="1062759F" w14:textId="0074395E" w:rsidR="00C3023B" w:rsidRDefault="00C3023B" w:rsidP="00C3023B">
            <w:pPr>
              <w:contextualSpacing/>
              <w:jc w:val="both"/>
              <w:rPr>
                <w:rFonts w:ascii="Arial" w:hAnsi="Arial" w:cs="Arial"/>
              </w:rPr>
            </w:pPr>
            <w:r>
              <w:rPr>
                <w:rFonts w:ascii="Arial" w:hAnsi="Arial" w:cs="Arial"/>
              </w:rPr>
              <w:t>7.4</w:t>
            </w:r>
            <w:r w:rsidRPr="00A420B9">
              <w:rPr>
                <w:rFonts w:ascii="Arial" w:hAnsi="Arial" w:cs="Arial"/>
              </w:rPr>
              <w:t>×10</w:t>
            </w:r>
            <w:r w:rsidRPr="00A420B9">
              <w:rPr>
                <w:rFonts w:ascii="Arial" w:hAnsi="Arial" w:cs="Arial"/>
                <w:vertAlign w:val="superscript"/>
              </w:rPr>
              <w:t>-</w:t>
            </w:r>
            <w:r>
              <w:rPr>
                <w:rFonts w:ascii="Arial" w:hAnsi="Arial" w:cs="Arial"/>
                <w:vertAlign w:val="superscript"/>
              </w:rPr>
              <w:t>11</w:t>
            </w:r>
          </w:p>
        </w:tc>
        <w:tc>
          <w:tcPr>
            <w:tcW w:w="0" w:type="auto"/>
          </w:tcPr>
          <w:p w14:paraId="2C470099" w14:textId="05C98BAA" w:rsidR="00C3023B" w:rsidRDefault="00C3023B" w:rsidP="00C3023B">
            <w:pPr>
              <w:contextualSpacing/>
              <w:jc w:val="both"/>
              <w:rPr>
                <w:rFonts w:ascii="Arial" w:hAnsi="Arial" w:cs="Arial"/>
              </w:rPr>
            </w:pPr>
            <w:r>
              <w:rPr>
                <w:rFonts w:ascii="Arial" w:hAnsi="Arial" w:cs="Arial"/>
              </w:rPr>
              <w:t>0.51*</w:t>
            </w:r>
          </w:p>
        </w:tc>
        <w:tc>
          <w:tcPr>
            <w:tcW w:w="0" w:type="auto"/>
          </w:tcPr>
          <w:p w14:paraId="3AEEAB06" w14:textId="1FFFBB4C" w:rsidR="00C3023B" w:rsidRDefault="00C3023B" w:rsidP="00C3023B">
            <w:pPr>
              <w:contextualSpacing/>
              <w:jc w:val="both"/>
              <w:rPr>
                <w:rFonts w:ascii="Arial" w:hAnsi="Arial" w:cs="Arial"/>
              </w:rPr>
            </w:pPr>
            <w:r>
              <w:rPr>
                <w:rFonts w:ascii="Arial" w:hAnsi="Arial" w:cs="Arial"/>
              </w:rPr>
              <w:t>0.36*</w:t>
            </w:r>
          </w:p>
        </w:tc>
        <w:tc>
          <w:tcPr>
            <w:tcW w:w="0" w:type="auto"/>
          </w:tcPr>
          <w:p w14:paraId="7123DCEB" w14:textId="30C11CF9" w:rsidR="00C3023B" w:rsidRDefault="00C3023B" w:rsidP="00C3023B">
            <w:pPr>
              <w:contextualSpacing/>
              <w:jc w:val="both"/>
              <w:rPr>
                <w:rFonts w:ascii="Arial" w:hAnsi="Arial" w:cs="Arial"/>
              </w:rPr>
            </w:pPr>
            <w:r>
              <w:rPr>
                <w:rFonts w:ascii="Arial" w:hAnsi="Arial" w:cs="Arial"/>
              </w:rPr>
              <w:t>0.69*</w:t>
            </w:r>
          </w:p>
        </w:tc>
      </w:tr>
      <w:tr w:rsidR="00C3023B" w14:paraId="743CD223" w14:textId="77777777" w:rsidTr="004D1FAD">
        <w:tc>
          <w:tcPr>
            <w:tcW w:w="0" w:type="auto"/>
          </w:tcPr>
          <w:p w14:paraId="14ACC404" w14:textId="6148DA87" w:rsidR="00C3023B" w:rsidRDefault="00C3023B" w:rsidP="00C3023B">
            <w:pPr>
              <w:contextualSpacing/>
              <w:jc w:val="both"/>
              <w:rPr>
                <w:rFonts w:ascii="Arial" w:hAnsi="Arial" w:cs="Arial"/>
              </w:rPr>
            </w:pPr>
            <w:r>
              <w:rPr>
                <w:rFonts w:ascii="Arial" w:hAnsi="Arial" w:cs="Arial"/>
              </w:rPr>
              <w:t>Hydroxyoctadecadienoic acid (HODE) (isomer 1)</w:t>
            </w:r>
          </w:p>
        </w:tc>
        <w:tc>
          <w:tcPr>
            <w:tcW w:w="0" w:type="auto"/>
          </w:tcPr>
          <w:p w14:paraId="42E878C3" w14:textId="42F462C1" w:rsidR="00C3023B" w:rsidRDefault="00C3023B" w:rsidP="00C3023B">
            <w:pPr>
              <w:contextualSpacing/>
              <w:jc w:val="both"/>
              <w:rPr>
                <w:rFonts w:ascii="Arial" w:hAnsi="Arial" w:cs="Arial"/>
              </w:rPr>
            </w:pPr>
            <w:r>
              <w:rPr>
                <w:rFonts w:ascii="Arial" w:hAnsi="Arial" w:cs="Arial"/>
              </w:rPr>
              <w:t>296.2351</w:t>
            </w:r>
          </w:p>
        </w:tc>
        <w:tc>
          <w:tcPr>
            <w:tcW w:w="0" w:type="auto"/>
          </w:tcPr>
          <w:p w14:paraId="6B6DAA3A" w14:textId="347D6DAA" w:rsidR="00C3023B" w:rsidRDefault="00C3023B" w:rsidP="00C3023B">
            <w:pPr>
              <w:contextualSpacing/>
              <w:jc w:val="both"/>
              <w:rPr>
                <w:rFonts w:ascii="Arial" w:hAnsi="Arial" w:cs="Arial"/>
              </w:rPr>
            </w:pPr>
            <w:r>
              <w:rPr>
                <w:rFonts w:ascii="Arial" w:hAnsi="Arial" w:cs="Arial"/>
              </w:rPr>
              <w:t>6.49</w:t>
            </w:r>
          </w:p>
        </w:tc>
        <w:tc>
          <w:tcPr>
            <w:tcW w:w="0" w:type="auto"/>
          </w:tcPr>
          <w:p w14:paraId="692867A8" w14:textId="4AE4EDA5" w:rsidR="00C3023B" w:rsidRDefault="00C3023B" w:rsidP="00C3023B">
            <w:pPr>
              <w:contextualSpacing/>
              <w:jc w:val="both"/>
              <w:rPr>
                <w:rFonts w:ascii="Arial" w:hAnsi="Arial" w:cs="Arial"/>
              </w:rPr>
            </w:pPr>
            <w:r>
              <w:rPr>
                <w:rFonts w:ascii="Arial" w:hAnsi="Arial" w:cs="Arial"/>
              </w:rPr>
              <w:t>3</w:t>
            </w:r>
          </w:p>
        </w:tc>
        <w:tc>
          <w:tcPr>
            <w:tcW w:w="0" w:type="auto"/>
          </w:tcPr>
          <w:p w14:paraId="4E1D8A26" w14:textId="4B7DB971" w:rsidR="00C3023B" w:rsidRDefault="00C3023B" w:rsidP="00C3023B">
            <w:pPr>
              <w:contextualSpacing/>
              <w:jc w:val="both"/>
              <w:rPr>
                <w:rFonts w:ascii="Arial" w:hAnsi="Arial" w:cs="Arial"/>
              </w:rPr>
            </w:pPr>
            <w:r>
              <w:rPr>
                <w:rFonts w:ascii="Arial" w:hAnsi="Arial" w:cs="Arial"/>
              </w:rPr>
              <w:t>ObIR-</w:t>
            </w:r>
          </w:p>
        </w:tc>
        <w:tc>
          <w:tcPr>
            <w:tcW w:w="0" w:type="auto"/>
          </w:tcPr>
          <w:p w14:paraId="5E499FC8" w14:textId="31401079" w:rsidR="00C3023B" w:rsidRDefault="00C3023B" w:rsidP="00C3023B">
            <w:pPr>
              <w:contextualSpacing/>
              <w:jc w:val="both"/>
              <w:rPr>
                <w:rFonts w:ascii="Arial" w:hAnsi="Arial" w:cs="Arial"/>
              </w:rPr>
            </w:pPr>
            <w:r>
              <w:rPr>
                <w:rFonts w:ascii="Arial" w:hAnsi="Arial" w:cs="Arial"/>
              </w:rPr>
              <w:t>5.4</w:t>
            </w:r>
            <w:r w:rsidRPr="00A420B9">
              <w:rPr>
                <w:rFonts w:ascii="Arial" w:hAnsi="Arial" w:cs="Arial"/>
              </w:rPr>
              <w:t>×10</w:t>
            </w:r>
            <w:r w:rsidRPr="00A420B9">
              <w:rPr>
                <w:rFonts w:ascii="Arial" w:hAnsi="Arial" w:cs="Arial"/>
                <w:vertAlign w:val="superscript"/>
              </w:rPr>
              <w:t>-</w:t>
            </w:r>
            <w:r>
              <w:rPr>
                <w:rFonts w:ascii="Arial" w:hAnsi="Arial" w:cs="Arial"/>
                <w:vertAlign w:val="superscript"/>
              </w:rPr>
              <w:t>4</w:t>
            </w:r>
          </w:p>
        </w:tc>
        <w:tc>
          <w:tcPr>
            <w:tcW w:w="0" w:type="auto"/>
          </w:tcPr>
          <w:p w14:paraId="49839C8A" w14:textId="01C4C56E" w:rsidR="00C3023B" w:rsidRDefault="00C3023B" w:rsidP="00C3023B">
            <w:pPr>
              <w:contextualSpacing/>
              <w:jc w:val="both"/>
              <w:rPr>
                <w:rFonts w:ascii="Arial" w:hAnsi="Arial" w:cs="Arial"/>
              </w:rPr>
            </w:pPr>
            <w:r>
              <w:rPr>
                <w:rFonts w:ascii="Arial" w:hAnsi="Arial" w:cs="Arial"/>
              </w:rPr>
              <w:t>0.21*</w:t>
            </w:r>
          </w:p>
        </w:tc>
        <w:tc>
          <w:tcPr>
            <w:tcW w:w="0" w:type="auto"/>
          </w:tcPr>
          <w:p w14:paraId="59192EA7" w14:textId="74D6CDC5" w:rsidR="00C3023B" w:rsidRDefault="00C3023B" w:rsidP="00C3023B">
            <w:pPr>
              <w:contextualSpacing/>
              <w:jc w:val="both"/>
              <w:rPr>
                <w:rFonts w:ascii="Arial" w:hAnsi="Arial" w:cs="Arial"/>
              </w:rPr>
            </w:pPr>
            <w:r>
              <w:rPr>
                <w:rFonts w:ascii="Arial" w:hAnsi="Arial" w:cs="Arial"/>
              </w:rPr>
              <w:t>0.38*</w:t>
            </w:r>
          </w:p>
        </w:tc>
        <w:tc>
          <w:tcPr>
            <w:tcW w:w="0" w:type="auto"/>
          </w:tcPr>
          <w:p w14:paraId="361F9250" w14:textId="6FA10357" w:rsidR="00C3023B" w:rsidRDefault="00C3023B" w:rsidP="00C3023B">
            <w:pPr>
              <w:contextualSpacing/>
              <w:jc w:val="both"/>
              <w:rPr>
                <w:rFonts w:ascii="Arial" w:hAnsi="Arial" w:cs="Arial"/>
              </w:rPr>
            </w:pPr>
            <w:r>
              <w:rPr>
                <w:rFonts w:ascii="Arial" w:hAnsi="Arial" w:cs="Arial"/>
              </w:rPr>
              <w:t>1.80</w:t>
            </w:r>
          </w:p>
        </w:tc>
      </w:tr>
      <w:tr w:rsidR="00C3023B" w14:paraId="6E64865F" w14:textId="77777777" w:rsidTr="004D1FAD">
        <w:tc>
          <w:tcPr>
            <w:tcW w:w="0" w:type="auto"/>
          </w:tcPr>
          <w:p w14:paraId="5C568911" w14:textId="77777777" w:rsidR="00C3023B" w:rsidRDefault="00C3023B" w:rsidP="00C3023B">
            <w:pPr>
              <w:contextualSpacing/>
              <w:jc w:val="both"/>
              <w:rPr>
                <w:rFonts w:ascii="Arial" w:hAnsi="Arial" w:cs="Arial"/>
              </w:rPr>
            </w:pPr>
          </w:p>
        </w:tc>
        <w:tc>
          <w:tcPr>
            <w:tcW w:w="0" w:type="auto"/>
          </w:tcPr>
          <w:p w14:paraId="7ED530DB" w14:textId="77777777" w:rsidR="00C3023B" w:rsidRDefault="00C3023B" w:rsidP="00C3023B">
            <w:pPr>
              <w:contextualSpacing/>
              <w:jc w:val="both"/>
              <w:rPr>
                <w:rFonts w:ascii="Arial" w:hAnsi="Arial" w:cs="Arial"/>
              </w:rPr>
            </w:pPr>
          </w:p>
        </w:tc>
        <w:tc>
          <w:tcPr>
            <w:tcW w:w="0" w:type="auto"/>
          </w:tcPr>
          <w:p w14:paraId="53C04009" w14:textId="77777777" w:rsidR="00C3023B" w:rsidRDefault="00C3023B" w:rsidP="00C3023B">
            <w:pPr>
              <w:contextualSpacing/>
              <w:jc w:val="both"/>
              <w:rPr>
                <w:rFonts w:ascii="Arial" w:hAnsi="Arial" w:cs="Arial"/>
              </w:rPr>
            </w:pPr>
          </w:p>
        </w:tc>
        <w:tc>
          <w:tcPr>
            <w:tcW w:w="0" w:type="auto"/>
          </w:tcPr>
          <w:p w14:paraId="11658A7D" w14:textId="77777777" w:rsidR="00C3023B" w:rsidRDefault="00C3023B" w:rsidP="00C3023B">
            <w:pPr>
              <w:contextualSpacing/>
              <w:jc w:val="both"/>
              <w:rPr>
                <w:rFonts w:ascii="Arial" w:hAnsi="Arial" w:cs="Arial"/>
              </w:rPr>
            </w:pPr>
          </w:p>
        </w:tc>
        <w:tc>
          <w:tcPr>
            <w:tcW w:w="0" w:type="auto"/>
          </w:tcPr>
          <w:p w14:paraId="7F7EA27E" w14:textId="0F0A0C6E" w:rsidR="00C3023B" w:rsidRDefault="00C3023B" w:rsidP="00C3023B">
            <w:pPr>
              <w:contextualSpacing/>
              <w:jc w:val="both"/>
              <w:rPr>
                <w:rFonts w:ascii="Arial" w:hAnsi="Arial" w:cs="Arial"/>
              </w:rPr>
            </w:pPr>
            <w:r>
              <w:rPr>
                <w:rFonts w:ascii="Arial" w:hAnsi="Arial" w:cs="Arial"/>
              </w:rPr>
              <w:t>ObIR+</w:t>
            </w:r>
          </w:p>
        </w:tc>
        <w:tc>
          <w:tcPr>
            <w:tcW w:w="0" w:type="auto"/>
          </w:tcPr>
          <w:p w14:paraId="382CA7BF" w14:textId="0F8B9A20" w:rsidR="00C3023B" w:rsidRDefault="00C3023B" w:rsidP="00C3023B">
            <w:pPr>
              <w:contextualSpacing/>
              <w:jc w:val="both"/>
              <w:rPr>
                <w:rFonts w:ascii="Arial" w:hAnsi="Arial" w:cs="Arial"/>
              </w:rPr>
            </w:pPr>
            <w:r>
              <w:rPr>
                <w:rFonts w:ascii="Arial" w:hAnsi="Arial" w:cs="Arial"/>
              </w:rPr>
              <w:t>6.7</w:t>
            </w:r>
            <w:r w:rsidRPr="00A420B9">
              <w:rPr>
                <w:rFonts w:ascii="Arial" w:hAnsi="Arial" w:cs="Arial"/>
              </w:rPr>
              <w:t>×10</w:t>
            </w:r>
            <w:r w:rsidRPr="00A420B9">
              <w:rPr>
                <w:rFonts w:ascii="Arial" w:hAnsi="Arial" w:cs="Arial"/>
                <w:vertAlign w:val="superscript"/>
              </w:rPr>
              <w:t>-</w:t>
            </w:r>
            <w:r>
              <w:rPr>
                <w:rFonts w:ascii="Arial" w:hAnsi="Arial" w:cs="Arial"/>
                <w:vertAlign w:val="superscript"/>
              </w:rPr>
              <w:t>6</w:t>
            </w:r>
          </w:p>
        </w:tc>
        <w:tc>
          <w:tcPr>
            <w:tcW w:w="0" w:type="auto"/>
          </w:tcPr>
          <w:p w14:paraId="242C1A7D" w14:textId="79A48002" w:rsidR="00C3023B" w:rsidRDefault="00C3023B" w:rsidP="00C3023B">
            <w:pPr>
              <w:contextualSpacing/>
              <w:jc w:val="both"/>
              <w:rPr>
                <w:rFonts w:ascii="Arial" w:hAnsi="Arial" w:cs="Arial"/>
              </w:rPr>
            </w:pPr>
            <w:r>
              <w:rPr>
                <w:rFonts w:ascii="Arial" w:hAnsi="Arial" w:cs="Arial"/>
              </w:rPr>
              <w:t>0.34*</w:t>
            </w:r>
          </w:p>
        </w:tc>
        <w:tc>
          <w:tcPr>
            <w:tcW w:w="0" w:type="auto"/>
          </w:tcPr>
          <w:p w14:paraId="4B00E78E" w14:textId="36CFCA62" w:rsidR="00C3023B" w:rsidRDefault="00C3023B" w:rsidP="00C3023B">
            <w:pPr>
              <w:contextualSpacing/>
              <w:jc w:val="both"/>
              <w:rPr>
                <w:rFonts w:ascii="Arial" w:hAnsi="Arial" w:cs="Arial"/>
              </w:rPr>
            </w:pPr>
            <w:r>
              <w:rPr>
                <w:rFonts w:ascii="Arial" w:hAnsi="Arial" w:cs="Arial"/>
              </w:rPr>
              <w:t>0.54*</w:t>
            </w:r>
          </w:p>
        </w:tc>
        <w:tc>
          <w:tcPr>
            <w:tcW w:w="0" w:type="auto"/>
          </w:tcPr>
          <w:p w14:paraId="7CC00AA0" w14:textId="5C93DC9A" w:rsidR="00C3023B" w:rsidRDefault="00C3023B" w:rsidP="00C3023B">
            <w:pPr>
              <w:contextualSpacing/>
              <w:jc w:val="both"/>
              <w:rPr>
                <w:rFonts w:ascii="Arial" w:hAnsi="Arial" w:cs="Arial"/>
              </w:rPr>
            </w:pPr>
            <w:r>
              <w:rPr>
                <w:rFonts w:ascii="Arial" w:hAnsi="Arial" w:cs="Arial"/>
              </w:rPr>
              <w:t>1.59</w:t>
            </w:r>
          </w:p>
        </w:tc>
      </w:tr>
      <w:tr w:rsidR="00C3023B" w14:paraId="232BCD59" w14:textId="77777777" w:rsidTr="00C3023B">
        <w:tc>
          <w:tcPr>
            <w:tcW w:w="4986" w:type="dxa"/>
          </w:tcPr>
          <w:p w14:paraId="3F65D91E" w14:textId="607AA2B0" w:rsidR="00C3023B" w:rsidRDefault="00C3023B" w:rsidP="00C3023B">
            <w:pPr>
              <w:contextualSpacing/>
              <w:jc w:val="both"/>
              <w:rPr>
                <w:rFonts w:ascii="Arial" w:hAnsi="Arial" w:cs="Arial"/>
              </w:rPr>
            </w:pPr>
            <w:r>
              <w:rPr>
                <w:rFonts w:ascii="Arial" w:hAnsi="Arial" w:cs="Arial"/>
              </w:rPr>
              <w:t>Hydroxyoctadecadienoic acid (HODE) (isomer 2)</w:t>
            </w:r>
          </w:p>
        </w:tc>
        <w:tc>
          <w:tcPr>
            <w:tcW w:w="1257" w:type="dxa"/>
          </w:tcPr>
          <w:p w14:paraId="414722F3" w14:textId="5B9E7E01" w:rsidR="00C3023B" w:rsidRDefault="00C3023B" w:rsidP="00C3023B">
            <w:pPr>
              <w:contextualSpacing/>
              <w:jc w:val="both"/>
              <w:rPr>
                <w:rFonts w:ascii="Arial" w:hAnsi="Arial" w:cs="Arial"/>
              </w:rPr>
            </w:pPr>
            <w:r>
              <w:rPr>
                <w:rFonts w:ascii="Arial" w:hAnsi="Arial" w:cs="Arial"/>
              </w:rPr>
              <w:t>296.2351</w:t>
            </w:r>
          </w:p>
        </w:tc>
        <w:tc>
          <w:tcPr>
            <w:tcW w:w="1100" w:type="dxa"/>
          </w:tcPr>
          <w:p w14:paraId="61148FF4" w14:textId="6A54DEA0" w:rsidR="00C3023B" w:rsidRDefault="00C3023B" w:rsidP="00C3023B">
            <w:pPr>
              <w:contextualSpacing/>
              <w:jc w:val="both"/>
              <w:rPr>
                <w:rFonts w:ascii="Arial" w:hAnsi="Arial" w:cs="Arial"/>
              </w:rPr>
            </w:pPr>
            <w:r>
              <w:rPr>
                <w:rFonts w:ascii="Arial" w:hAnsi="Arial" w:cs="Arial"/>
              </w:rPr>
              <w:t>6.76</w:t>
            </w:r>
          </w:p>
        </w:tc>
        <w:tc>
          <w:tcPr>
            <w:tcW w:w="1158" w:type="dxa"/>
          </w:tcPr>
          <w:p w14:paraId="6CE36F03" w14:textId="54EDA067" w:rsidR="00C3023B" w:rsidRDefault="00C3023B" w:rsidP="00C3023B">
            <w:pPr>
              <w:contextualSpacing/>
              <w:jc w:val="both"/>
              <w:rPr>
                <w:rFonts w:ascii="Arial" w:hAnsi="Arial" w:cs="Arial"/>
              </w:rPr>
            </w:pPr>
            <w:r>
              <w:rPr>
                <w:rFonts w:ascii="Arial" w:hAnsi="Arial" w:cs="Arial"/>
              </w:rPr>
              <w:t>3</w:t>
            </w:r>
          </w:p>
        </w:tc>
        <w:tc>
          <w:tcPr>
            <w:tcW w:w="1232" w:type="dxa"/>
          </w:tcPr>
          <w:p w14:paraId="6C26AB17" w14:textId="3B2F680F" w:rsidR="00C3023B" w:rsidRDefault="00C3023B" w:rsidP="00C3023B">
            <w:pPr>
              <w:contextualSpacing/>
              <w:jc w:val="both"/>
              <w:rPr>
                <w:rFonts w:ascii="Arial" w:hAnsi="Arial" w:cs="Arial"/>
              </w:rPr>
            </w:pPr>
            <w:r>
              <w:rPr>
                <w:rFonts w:ascii="Arial" w:hAnsi="Arial" w:cs="Arial"/>
              </w:rPr>
              <w:t>ObIR-</w:t>
            </w:r>
          </w:p>
        </w:tc>
        <w:tc>
          <w:tcPr>
            <w:tcW w:w="0" w:type="auto"/>
          </w:tcPr>
          <w:p w14:paraId="227E8BDE" w14:textId="24B7DCB8" w:rsidR="00C3023B" w:rsidRDefault="00C3023B" w:rsidP="00C3023B">
            <w:pPr>
              <w:contextualSpacing/>
              <w:jc w:val="both"/>
              <w:rPr>
                <w:rFonts w:ascii="Arial" w:hAnsi="Arial" w:cs="Arial"/>
              </w:rPr>
            </w:pPr>
            <w:r>
              <w:rPr>
                <w:rFonts w:ascii="Arial" w:hAnsi="Arial" w:cs="Arial"/>
              </w:rPr>
              <w:t>1.</w:t>
            </w:r>
            <w:r w:rsidRPr="00A420B9">
              <w:rPr>
                <w:rFonts w:ascii="Arial" w:hAnsi="Arial" w:cs="Arial"/>
              </w:rPr>
              <w:t>1×10</w:t>
            </w:r>
            <w:r w:rsidRPr="00A420B9">
              <w:rPr>
                <w:rFonts w:ascii="Arial" w:hAnsi="Arial" w:cs="Arial"/>
                <w:vertAlign w:val="superscript"/>
              </w:rPr>
              <w:t>-</w:t>
            </w:r>
            <w:r>
              <w:rPr>
                <w:rFonts w:ascii="Arial" w:hAnsi="Arial" w:cs="Arial"/>
                <w:vertAlign w:val="superscript"/>
              </w:rPr>
              <w:t>8</w:t>
            </w:r>
          </w:p>
        </w:tc>
        <w:tc>
          <w:tcPr>
            <w:tcW w:w="0" w:type="auto"/>
          </w:tcPr>
          <w:p w14:paraId="6BC87686" w14:textId="3C9B4D72" w:rsidR="00C3023B" w:rsidRDefault="00C3023B" w:rsidP="00C3023B">
            <w:pPr>
              <w:contextualSpacing/>
              <w:jc w:val="both"/>
              <w:rPr>
                <w:rFonts w:ascii="Arial" w:hAnsi="Arial" w:cs="Arial"/>
              </w:rPr>
            </w:pPr>
            <w:r>
              <w:rPr>
                <w:rFonts w:ascii="Arial" w:hAnsi="Arial" w:cs="Arial"/>
              </w:rPr>
              <w:t>0.32*</w:t>
            </w:r>
          </w:p>
        </w:tc>
        <w:tc>
          <w:tcPr>
            <w:tcW w:w="0" w:type="auto"/>
          </w:tcPr>
          <w:p w14:paraId="0477D956" w14:textId="2CF6D6A5" w:rsidR="00C3023B" w:rsidRDefault="00C3023B" w:rsidP="00C3023B">
            <w:pPr>
              <w:contextualSpacing/>
              <w:jc w:val="both"/>
              <w:rPr>
                <w:rFonts w:ascii="Arial" w:hAnsi="Arial" w:cs="Arial"/>
              </w:rPr>
            </w:pPr>
            <w:r>
              <w:rPr>
                <w:rFonts w:ascii="Arial" w:hAnsi="Arial" w:cs="Arial"/>
              </w:rPr>
              <w:t>0.23*</w:t>
            </w:r>
          </w:p>
        </w:tc>
        <w:tc>
          <w:tcPr>
            <w:tcW w:w="0" w:type="auto"/>
          </w:tcPr>
          <w:p w14:paraId="04D96607" w14:textId="149555AE" w:rsidR="00C3023B" w:rsidRDefault="00C3023B" w:rsidP="00C3023B">
            <w:pPr>
              <w:contextualSpacing/>
              <w:jc w:val="both"/>
              <w:rPr>
                <w:rFonts w:ascii="Arial" w:hAnsi="Arial" w:cs="Arial"/>
              </w:rPr>
            </w:pPr>
            <w:r>
              <w:rPr>
                <w:rFonts w:ascii="Arial" w:hAnsi="Arial" w:cs="Arial"/>
              </w:rPr>
              <w:t>0.74</w:t>
            </w:r>
          </w:p>
        </w:tc>
      </w:tr>
      <w:tr w:rsidR="00C3023B" w14:paraId="69F72012" w14:textId="77777777" w:rsidTr="00C3023B">
        <w:tc>
          <w:tcPr>
            <w:tcW w:w="4986" w:type="dxa"/>
          </w:tcPr>
          <w:p w14:paraId="627188A7" w14:textId="77777777" w:rsidR="00C3023B" w:rsidRDefault="00C3023B" w:rsidP="00C3023B">
            <w:pPr>
              <w:contextualSpacing/>
              <w:jc w:val="both"/>
              <w:rPr>
                <w:rFonts w:ascii="Arial" w:hAnsi="Arial" w:cs="Arial"/>
              </w:rPr>
            </w:pPr>
          </w:p>
        </w:tc>
        <w:tc>
          <w:tcPr>
            <w:tcW w:w="1257" w:type="dxa"/>
          </w:tcPr>
          <w:p w14:paraId="389446C9" w14:textId="77777777" w:rsidR="00C3023B" w:rsidRDefault="00C3023B" w:rsidP="00C3023B">
            <w:pPr>
              <w:contextualSpacing/>
              <w:jc w:val="both"/>
              <w:rPr>
                <w:rFonts w:ascii="Arial" w:hAnsi="Arial" w:cs="Arial"/>
              </w:rPr>
            </w:pPr>
          </w:p>
        </w:tc>
        <w:tc>
          <w:tcPr>
            <w:tcW w:w="1100" w:type="dxa"/>
          </w:tcPr>
          <w:p w14:paraId="2B6C57E0" w14:textId="77777777" w:rsidR="00C3023B" w:rsidRDefault="00C3023B" w:rsidP="00C3023B">
            <w:pPr>
              <w:contextualSpacing/>
              <w:jc w:val="both"/>
              <w:rPr>
                <w:rFonts w:ascii="Arial" w:hAnsi="Arial" w:cs="Arial"/>
              </w:rPr>
            </w:pPr>
          </w:p>
        </w:tc>
        <w:tc>
          <w:tcPr>
            <w:tcW w:w="1158" w:type="dxa"/>
          </w:tcPr>
          <w:p w14:paraId="7673F175" w14:textId="77777777" w:rsidR="00C3023B" w:rsidRDefault="00C3023B" w:rsidP="00C3023B">
            <w:pPr>
              <w:contextualSpacing/>
              <w:jc w:val="both"/>
              <w:rPr>
                <w:rFonts w:ascii="Arial" w:hAnsi="Arial" w:cs="Arial"/>
              </w:rPr>
            </w:pPr>
          </w:p>
        </w:tc>
        <w:tc>
          <w:tcPr>
            <w:tcW w:w="1232" w:type="dxa"/>
          </w:tcPr>
          <w:p w14:paraId="59030179" w14:textId="4004B09A" w:rsidR="00C3023B" w:rsidRDefault="00C3023B" w:rsidP="00C3023B">
            <w:pPr>
              <w:contextualSpacing/>
              <w:jc w:val="both"/>
              <w:rPr>
                <w:rFonts w:ascii="Arial" w:hAnsi="Arial" w:cs="Arial"/>
              </w:rPr>
            </w:pPr>
            <w:r>
              <w:rPr>
                <w:rFonts w:ascii="Arial" w:hAnsi="Arial" w:cs="Arial"/>
              </w:rPr>
              <w:t>ObIR+</w:t>
            </w:r>
          </w:p>
        </w:tc>
        <w:tc>
          <w:tcPr>
            <w:tcW w:w="0" w:type="auto"/>
          </w:tcPr>
          <w:p w14:paraId="635C756B" w14:textId="0EF7ED39" w:rsidR="00C3023B" w:rsidRDefault="00C3023B" w:rsidP="00C3023B">
            <w:pPr>
              <w:contextualSpacing/>
              <w:jc w:val="both"/>
              <w:rPr>
                <w:rFonts w:ascii="Arial" w:hAnsi="Arial" w:cs="Arial"/>
              </w:rPr>
            </w:pPr>
            <w:r>
              <w:rPr>
                <w:rFonts w:ascii="Arial" w:hAnsi="Arial" w:cs="Arial"/>
              </w:rPr>
              <w:t>4.</w:t>
            </w:r>
            <w:r w:rsidRPr="00A420B9">
              <w:rPr>
                <w:rFonts w:ascii="Arial" w:hAnsi="Arial" w:cs="Arial"/>
              </w:rPr>
              <w:t>3×10</w:t>
            </w:r>
            <w:r w:rsidRPr="00A420B9">
              <w:rPr>
                <w:rFonts w:ascii="Arial" w:hAnsi="Arial" w:cs="Arial"/>
                <w:vertAlign w:val="superscript"/>
              </w:rPr>
              <w:t>-</w:t>
            </w:r>
            <w:r>
              <w:rPr>
                <w:rFonts w:ascii="Arial" w:hAnsi="Arial" w:cs="Arial"/>
                <w:vertAlign w:val="superscript"/>
              </w:rPr>
              <w:t>16</w:t>
            </w:r>
          </w:p>
        </w:tc>
        <w:tc>
          <w:tcPr>
            <w:tcW w:w="0" w:type="auto"/>
          </w:tcPr>
          <w:p w14:paraId="6D116A60" w14:textId="58545F0D" w:rsidR="00C3023B" w:rsidRDefault="00C3023B" w:rsidP="00C3023B">
            <w:pPr>
              <w:contextualSpacing/>
              <w:jc w:val="both"/>
              <w:rPr>
                <w:rFonts w:ascii="Arial" w:hAnsi="Arial" w:cs="Arial"/>
              </w:rPr>
            </w:pPr>
            <w:r>
              <w:rPr>
                <w:rFonts w:ascii="Arial" w:hAnsi="Arial" w:cs="Arial"/>
              </w:rPr>
              <w:t>0.33*</w:t>
            </w:r>
          </w:p>
        </w:tc>
        <w:tc>
          <w:tcPr>
            <w:tcW w:w="0" w:type="auto"/>
          </w:tcPr>
          <w:p w14:paraId="502AE347" w14:textId="37CF4A2B" w:rsidR="00C3023B" w:rsidRDefault="00C3023B" w:rsidP="00C3023B">
            <w:pPr>
              <w:contextualSpacing/>
              <w:jc w:val="both"/>
              <w:rPr>
                <w:rFonts w:ascii="Arial" w:hAnsi="Arial" w:cs="Arial"/>
              </w:rPr>
            </w:pPr>
            <w:r>
              <w:rPr>
                <w:rFonts w:ascii="Arial" w:hAnsi="Arial" w:cs="Arial"/>
              </w:rPr>
              <w:t>0.25*</w:t>
            </w:r>
          </w:p>
        </w:tc>
        <w:tc>
          <w:tcPr>
            <w:tcW w:w="0" w:type="auto"/>
          </w:tcPr>
          <w:p w14:paraId="185E051E" w14:textId="265D224C" w:rsidR="00C3023B" w:rsidRDefault="00C3023B" w:rsidP="00C3023B">
            <w:pPr>
              <w:contextualSpacing/>
              <w:jc w:val="both"/>
              <w:rPr>
                <w:rFonts w:ascii="Arial" w:hAnsi="Arial" w:cs="Arial"/>
              </w:rPr>
            </w:pPr>
            <w:r>
              <w:rPr>
                <w:rFonts w:ascii="Arial" w:hAnsi="Arial" w:cs="Arial"/>
              </w:rPr>
              <w:t>0.75*</w:t>
            </w:r>
          </w:p>
        </w:tc>
      </w:tr>
      <w:tr w:rsidR="00C3023B" w14:paraId="25950424" w14:textId="77777777" w:rsidTr="00C3023B">
        <w:tc>
          <w:tcPr>
            <w:tcW w:w="4986" w:type="dxa"/>
          </w:tcPr>
          <w:p w14:paraId="5AA4B7CF" w14:textId="1B68F975" w:rsidR="00C3023B" w:rsidRDefault="00C3023B" w:rsidP="00C3023B">
            <w:pPr>
              <w:contextualSpacing/>
              <w:jc w:val="both"/>
              <w:rPr>
                <w:rFonts w:ascii="Arial" w:hAnsi="Arial" w:cs="Arial"/>
              </w:rPr>
            </w:pPr>
            <w:r>
              <w:rPr>
                <w:rFonts w:ascii="Arial" w:hAnsi="Arial" w:cs="Arial"/>
              </w:rPr>
              <w:t>Dihydroxyoctadecadienoic acid (DiHODE)</w:t>
            </w:r>
          </w:p>
        </w:tc>
        <w:tc>
          <w:tcPr>
            <w:tcW w:w="1257" w:type="dxa"/>
          </w:tcPr>
          <w:p w14:paraId="7C2C552A" w14:textId="73AA0DAC" w:rsidR="00C3023B" w:rsidRDefault="00C3023B" w:rsidP="00C3023B">
            <w:pPr>
              <w:contextualSpacing/>
              <w:jc w:val="both"/>
              <w:rPr>
                <w:rFonts w:ascii="Arial" w:hAnsi="Arial" w:cs="Arial"/>
              </w:rPr>
            </w:pPr>
            <w:r>
              <w:rPr>
                <w:rFonts w:ascii="Arial" w:hAnsi="Arial" w:cs="Arial"/>
              </w:rPr>
              <w:t>312.2301</w:t>
            </w:r>
          </w:p>
        </w:tc>
        <w:tc>
          <w:tcPr>
            <w:tcW w:w="1100" w:type="dxa"/>
          </w:tcPr>
          <w:p w14:paraId="4BCC372D" w14:textId="5DDB7E1D" w:rsidR="00C3023B" w:rsidRDefault="00C3023B" w:rsidP="00C3023B">
            <w:pPr>
              <w:contextualSpacing/>
              <w:jc w:val="both"/>
              <w:rPr>
                <w:rFonts w:ascii="Arial" w:hAnsi="Arial" w:cs="Arial"/>
              </w:rPr>
            </w:pPr>
            <w:r>
              <w:rPr>
                <w:rFonts w:ascii="Arial" w:hAnsi="Arial" w:cs="Arial"/>
              </w:rPr>
              <w:t>6.17</w:t>
            </w:r>
          </w:p>
        </w:tc>
        <w:tc>
          <w:tcPr>
            <w:tcW w:w="1158" w:type="dxa"/>
          </w:tcPr>
          <w:p w14:paraId="746D8A31" w14:textId="4881F77A" w:rsidR="00C3023B" w:rsidRDefault="00C3023B" w:rsidP="00C3023B">
            <w:pPr>
              <w:contextualSpacing/>
              <w:jc w:val="both"/>
              <w:rPr>
                <w:rFonts w:ascii="Arial" w:hAnsi="Arial" w:cs="Arial"/>
              </w:rPr>
            </w:pPr>
            <w:r>
              <w:rPr>
                <w:rFonts w:ascii="Arial" w:hAnsi="Arial" w:cs="Arial"/>
              </w:rPr>
              <w:t>3</w:t>
            </w:r>
          </w:p>
        </w:tc>
        <w:tc>
          <w:tcPr>
            <w:tcW w:w="1232" w:type="dxa"/>
          </w:tcPr>
          <w:p w14:paraId="295B79A1" w14:textId="3CFFCE19" w:rsidR="00C3023B" w:rsidRDefault="00C3023B" w:rsidP="00C3023B">
            <w:pPr>
              <w:contextualSpacing/>
              <w:jc w:val="both"/>
              <w:rPr>
                <w:rFonts w:ascii="Arial" w:hAnsi="Arial" w:cs="Arial"/>
              </w:rPr>
            </w:pPr>
            <w:r>
              <w:rPr>
                <w:rFonts w:ascii="Arial" w:hAnsi="Arial" w:cs="Arial"/>
              </w:rPr>
              <w:t>ObIR-</w:t>
            </w:r>
          </w:p>
        </w:tc>
        <w:tc>
          <w:tcPr>
            <w:tcW w:w="0" w:type="auto"/>
          </w:tcPr>
          <w:p w14:paraId="3555EAD5" w14:textId="3C927990" w:rsidR="00C3023B" w:rsidRDefault="00C3023B" w:rsidP="00C3023B">
            <w:pPr>
              <w:contextualSpacing/>
              <w:jc w:val="both"/>
              <w:rPr>
                <w:rFonts w:ascii="Arial" w:hAnsi="Arial" w:cs="Arial"/>
              </w:rPr>
            </w:pPr>
            <w:r>
              <w:rPr>
                <w:rFonts w:ascii="Arial" w:hAnsi="Arial" w:cs="Arial"/>
              </w:rPr>
              <w:t>4.8</w:t>
            </w:r>
            <w:r w:rsidRPr="00A420B9">
              <w:rPr>
                <w:rFonts w:ascii="Arial" w:hAnsi="Arial" w:cs="Arial"/>
              </w:rPr>
              <w:t>×10</w:t>
            </w:r>
            <w:r w:rsidRPr="00A420B9">
              <w:rPr>
                <w:rFonts w:ascii="Arial" w:hAnsi="Arial" w:cs="Arial"/>
                <w:vertAlign w:val="superscript"/>
              </w:rPr>
              <w:t>-</w:t>
            </w:r>
            <w:r>
              <w:rPr>
                <w:rFonts w:ascii="Arial" w:hAnsi="Arial" w:cs="Arial"/>
                <w:vertAlign w:val="superscript"/>
              </w:rPr>
              <w:t>4</w:t>
            </w:r>
          </w:p>
        </w:tc>
        <w:tc>
          <w:tcPr>
            <w:tcW w:w="0" w:type="auto"/>
          </w:tcPr>
          <w:p w14:paraId="3C1EC2F3" w14:textId="5A4E530A" w:rsidR="00C3023B" w:rsidRDefault="00C3023B" w:rsidP="00C3023B">
            <w:pPr>
              <w:contextualSpacing/>
              <w:jc w:val="both"/>
              <w:rPr>
                <w:rFonts w:ascii="Arial" w:hAnsi="Arial" w:cs="Arial"/>
              </w:rPr>
            </w:pPr>
            <w:r>
              <w:rPr>
                <w:rFonts w:ascii="Arial" w:hAnsi="Arial" w:cs="Arial"/>
              </w:rPr>
              <w:t>0.42*</w:t>
            </w:r>
          </w:p>
        </w:tc>
        <w:tc>
          <w:tcPr>
            <w:tcW w:w="0" w:type="auto"/>
          </w:tcPr>
          <w:p w14:paraId="0329A864" w14:textId="09D49CA6" w:rsidR="00C3023B" w:rsidRDefault="00C3023B" w:rsidP="00C3023B">
            <w:pPr>
              <w:contextualSpacing/>
              <w:jc w:val="both"/>
              <w:rPr>
                <w:rFonts w:ascii="Arial" w:hAnsi="Arial" w:cs="Arial"/>
              </w:rPr>
            </w:pPr>
            <w:r>
              <w:rPr>
                <w:rFonts w:ascii="Arial" w:hAnsi="Arial" w:cs="Arial"/>
              </w:rPr>
              <w:t>0.66*</w:t>
            </w:r>
          </w:p>
        </w:tc>
        <w:tc>
          <w:tcPr>
            <w:tcW w:w="0" w:type="auto"/>
          </w:tcPr>
          <w:p w14:paraId="702DBC12" w14:textId="3C8A4301" w:rsidR="00C3023B" w:rsidRDefault="00C3023B" w:rsidP="00C3023B">
            <w:pPr>
              <w:contextualSpacing/>
              <w:jc w:val="both"/>
              <w:rPr>
                <w:rFonts w:ascii="Arial" w:hAnsi="Arial" w:cs="Arial"/>
              </w:rPr>
            </w:pPr>
            <w:r>
              <w:rPr>
                <w:rFonts w:ascii="Arial" w:hAnsi="Arial" w:cs="Arial"/>
              </w:rPr>
              <w:t>1.58</w:t>
            </w:r>
          </w:p>
        </w:tc>
      </w:tr>
      <w:tr w:rsidR="00C3023B" w14:paraId="4E6B1EE6" w14:textId="77777777" w:rsidTr="004D1FAD">
        <w:tc>
          <w:tcPr>
            <w:tcW w:w="0" w:type="auto"/>
          </w:tcPr>
          <w:p w14:paraId="60CC9E63" w14:textId="77777777" w:rsidR="00C3023B" w:rsidRDefault="00C3023B" w:rsidP="00C3023B">
            <w:pPr>
              <w:contextualSpacing/>
              <w:jc w:val="both"/>
              <w:rPr>
                <w:rFonts w:ascii="Arial" w:hAnsi="Arial" w:cs="Arial"/>
              </w:rPr>
            </w:pPr>
          </w:p>
        </w:tc>
        <w:tc>
          <w:tcPr>
            <w:tcW w:w="0" w:type="auto"/>
          </w:tcPr>
          <w:p w14:paraId="24E5167B" w14:textId="77777777" w:rsidR="00C3023B" w:rsidRDefault="00C3023B" w:rsidP="00C3023B">
            <w:pPr>
              <w:contextualSpacing/>
              <w:jc w:val="both"/>
              <w:rPr>
                <w:rFonts w:ascii="Arial" w:hAnsi="Arial" w:cs="Arial"/>
              </w:rPr>
            </w:pPr>
          </w:p>
        </w:tc>
        <w:tc>
          <w:tcPr>
            <w:tcW w:w="0" w:type="auto"/>
          </w:tcPr>
          <w:p w14:paraId="039C3059" w14:textId="77777777" w:rsidR="00C3023B" w:rsidRDefault="00C3023B" w:rsidP="00C3023B">
            <w:pPr>
              <w:contextualSpacing/>
              <w:jc w:val="both"/>
              <w:rPr>
                <w:rFonts w:ascii="Arial" w:hAnsi="Arial" w:cs="Arial"/>
              </w:rPr>
            </w:pPr>
          </w:p>
        </w:tc>
        <w:tc>
          <w:tcPr>
            <w:tcW w:w="0" w:type="auto"/>
          </w:tcPr>
          <w:p w14:paraId="19F77AA2" w14:textId="77777777" w:rsidR="00C3023B" w:rsidRDefault="00C3023B" w:rsidP="00C3023B">
            <w:pPr>
              <w:contextualSpacing/>
              <w:jc w:val="both"/>
              <w:rPr>
                <w:rFonts w:ascii="Arial" w:hAnsi="Arial" w:cs="Arial"/>
              </w:rPr>
            </w:pPr>
          </w:p>
        </w:tc>
        <w:tc>
          <w:tcPr>
            <w:tcW w:w="0" w:type="auto"/>
          </w:tcPr>
          <w:p w14:paraId="46286A73" w14:textId="1F3947C5" w:rsidR="00C3023B" w:rsidRDefault="00C3023B" w:rsidP="00C3023B">
            <w:pPr>
              <w:contextualSpacing/>
              <w:jc w:val="both"/>
              <w:rPr>
                <w:rFonts w:ascii="Arial" w:hAnsi="Arial" w:cs="Arial"/>
              </w:rPr>
            </w:pPr>
            <w:r>
              <w:rPr>
                <w:rFonts w:ascii="Arial" w:hAnsi="Arial" w:cs="Arial"/>
              </w:rPr>
              <w:t>ObIR+</w:t>
            </w:r>
          </w:p>
        </w:tc>
        <w:tc>
          <w:tcPr>
            <w:tcW w:w="0" w:type="auto"/>
          </w:tcPr>
          <w:p w14:paraId="17889034" w14:textId="73831233" w:rsidR="00C3023B" w:rsidRDefault="00C3023B" w:rsidP="00C3023B">
            <w:pPr>
              <w:contextualSpacing/>
              <w:jc w:val="both"/>
              <w:rPr>
                <w:rFonts w:ascii="Arial" w:hAnsi="Arial" w:cs="Arial"/>
              </w:rPr>
            </w:pPr>
            <w:r w:rsidRPr="00E51C13">
              <w:rPr>
                <w:rFonts w:ascii="Arial" w:hAnsi="Arial" w:cs="Arial"/>
              </w:rPr>
              <w:t>9.1×10</w:t>
            </w:r>
            <w:r w:rsidRPr="00E51C13">
              <w:rPr>
                <w:rFonts w:ascii="Arial" w:hAnsi="Arial" w:cs="Arial"/>
                <w:vertAlign w:val="superscript"/>
              </w:rPr>
              <w:t>-2</w:t>
            </w:r>
          </w:p>
        </w:tc>
        <w:tc>
          <w:tcPr>
            <w:tcW w:w="0" w:type="auto"/>
          </w:tcPr>
          <w:p w14:paraId="6D10C6DF" w14:textId="065E333B" w:rsidR="00C3023B" w:rsidRDefault="00C3023B" w:rsidP="00C3023B">
            <w:pPr>
              <w:contextualSpacing/>
              <w:jc w:val="both"/>
              <w:rPr>
                <w:rFonts w:ascii="Arial" w:hAnsi="Arial" w:cs="Arial"/>
              </w:rPr>
            </w:pPr>
            <w:r>
              <w:rPr>
                <w:rFonts w:ascii="Arial" w:hAnsi="Arial" w:cs="Arial"/>
              </w:rPr>
              <w:t>0.58</w:t>
            </w:r>
          </w:p>
        </w:tc>
        <w:tc>
          <w:tcPr>
            <w:tcW w:w="0" w:type="auto"/>
          </w:tcPr>
          <w:p w14:paraId="37AA4AC1" w14:textId="55C5824C" w:rsidR="00C3023B" w:rsidRDefault="00C3023B" w:rsidP="00C3023B">
            <w:pPr>
              <w:contextualSpacing/>
              <w:jc w:val="both"/>
              <w:rPr>
                <w:rFonts w:ascii="Arial" w:hAnsi="Arial" w:cs="Arial"/>
              </w:rPr>
            </w:pPr>
            <w:r>
              <w:rPr>
                <w:rFonts w:ascii="Arial" w:hAnsi="Arial" w:cs="Arial"/>
              </w:rPr>
              <w:t>0.53</w:t>
            </w:r>
          </w:p>
        </w:tc>
        <w:tc>
          <w:tcPr>
            <w:tcW w:w="0" w:type="auto"/>
          </w:tcPr>
          <w:p w14:paraId="1B029DC4" w14:textId="3B4FFE02" w:rsidR="00C3023B" w:rsidRDefault="00C3023B" w:rsidP="00C3023B">
            <w:pPr>
              <w:contextualSpacing/>
              <w:jc w:val="both"/>
              <w:rPr>
                <w:rFonts w:ascii="Arial" w:hAnsi="Arial" w:cs="Arial"/>
              </w:rPr>
            </w:pPr>
            <w:r>
              <w:rPr>
                <w:rFonts w:ascii="Arial" w:hAnsi="Arial" w:cs="Arial"/>
              </w:rPr>
              <w:t>0.92</w:t>
            </w:r>
          </w:p>
        </w:tc>
      </w:tr>
      <w:tr w:rsidR="00C3023B" w14:paraId="1F6899D7" w14:textId="77777777" w:rsidTr="004D1FAD">
        <w:tc>
          <w:tcPr>
            <w:tcW w:w="0" w:type="auto"/>
          </w:tcPr>
          <w:p w14:paraId="7E8D4E51" w14:textId="17088076" w:rsidR="00C3023B" w:rsidRDefault="00C3023B" w:rsidP="00C3023B">
            <w:pPr>
              <w:contextualSpacing/>
              <w:jc w:val="both"/>
              <w:rPr>
                <w:rFonts w:ascii="Arial" w:hAnsi="Arial" w:cs="Arial"/>
              </w:rPr>
            </w:pPr>
            <w:r>
              <w:rPr>
                <w:rFonts w:ascii="Arial" w:hAnsi="Arial" w:cs="Arial"/>
              </w:rPr>
              <w:t>Hydroxyoctadecatrienoic acid (HOTrE)</w:t>
            </w:r>
          </w:p>
        </w:tc>
        <w:tc>
          <w:tcPr>
            <w:tcW w:w="0" w:type="auto"/>
          </w:tcPr>
          <w:p w14:paraId="0E0287CB" w14:textId="3C34F29A" w:rsidR="00C3023B" w:rsidRDefault="00C3023B" w:rsidP="00C3023B">
            <w:pPr>
              <w:contextualSpacing/>
              <w:jc w:val="both"/>
              <w:rPr>
                <w:rFonts w:ascii="Arial" w:hAnsi="Arial" w:cs="Arial"/>
              </w:rPr>
            </w:pPr>
            <w:r>
              <w:rPr>
                <w:rFonts w:ascii="Arial" w:hAnsi="Arial" w:cs="Arial"/>
              </w:rPr>
              <w:t>294.2195</w:t>
            </w:r>
          </w:p>
        </w:tc>
        <w:tc>
          <w:tcPr>
            <w:tcW w:w="0" w:type="auto"/>
          </w:tcPr>
          <w:p w14:paraId="12202EB8" w14:textId="564BDF93" w:rsidR="00C3023B" w:rsidRDefault="00C3023B" w:rsidP="00C3023B">
            <w:pPr>
              <w:contextualSpacing/>
              <w:jc w:val="both"/>
              <w:rPr>
                <w:rFonts w:ascii="Arial" w:hAnsi="Arial" w:cs="Arial"/>
              </w:rPr>
            </w:pPr>
            <w:r>
              <w:rPr>
                <w:rFonts w:ascii="Arial" w:hAnsi="Arial" w:cs="Arial"/>
              </w:rPr>
              <w:t>6.66</w:t>
            </w:r>
          </w:p>
        </w:tc>
        <w:tc>
          <w:tcPr>
            <w:tcW w:w="0" w:type="auto"/>
          </w:tcPr>
          <w:p w14:paraId="77AD169E" w14:textId="37CCFE3E" w:rsidR="00C3023B" w:rsidRDefault="00C3023B" w:rsidP="00C3023B">
            <w:pPr>
              <w:contextualSpacing/>
              <w:jc w:val="both"/>
              <w:rPr>
                <w:rFonts w:ascii="Arial" w:hAnsi="Arial" w:cs="Arial"/>
              </w:rPr>
            </w:pPr>
            <w:r>
              <w:rPr>
                <w:rFonts w:ascii="Arial" w:hAnsi="Arial" w:cs="Arial"/>
              </w:rPr>
              <w:t>3</w:t>
            </w:r>
          </w:p>
        </w:tc>
        <w:tc>
          <w:tcPr>
            <w:tcW w:w="0" w:type="auto"/>
          </w:tcPr>
          <w:p w14:paraId="46499A11" w14:textId="4E426352" w:rsidR="00C3023B" w:rsidRDefault="00C3023B" w:rsidP="00C3023B">
            <w:pPr>
              <w:contextualSpacing/>
              <w:jc w:val="both"/>
              <w:rPr>
                <w:rFonts w:ascii="Arial" w:hAnsi="Arial" w:cs="Arial"/>
              </w:rPr>
            </w:pPr>
            <w:r>
              <w:rPr>
                <w:rFonts w:ascii="Arial" w:hAnsi="Arial" w:cs="Arial"/>
              </w:rPr>
              <w:t>ObIR-</w:t>
            </w:r>
          </w:p>
        </w:tc>
        <w:tc>
          <w:tcPr>
            <w:tcW w:w="0" w:type="auto"/>
          </w:tcPr>
          <w:p w14:paraId="10A862F5" w14:textId="63E90F9D" w:rsidR="00C3023B" w:rsidRDefault="00C3023B" w:rsidP="00C3023B">
            <w:pPr>
              <w:contextualSpacing/>
              <w:jc w:val="both"/>
              <w:rPr>
                <w:rFonts w:ascii="Arial" w:hAnsi="Arial" w:cs="Arial"/>
              </w:rPr>
            </w:pPr>
            <w:r>
              <w:rPr>
                <w:rFonts w:ascii="Arial" w:hAnsi="Arial" w:cs="Arial"/>
              </w:rPr>
              <w:t>9.8</w:t>
            </w:r>
            <w:r w:rsidRPr="00A420B9">
              <w:rPr>
                <w:rFonts w:ascii="Arial" w:hAnsi="Arial" w:cs="Arial"/>
              </w:rPr>
              <w:t>×10</w:t>
            </w:r>
            <w:r w:rsidRPr="00A420B9">
              <w:rPr>
                <w:rFonts w:ascii="Arial" w:hAnsi="Arial" w:cs="Arial"/>
                <w:vertAlign w:val="superscript"/>
              </w:rPr>
              <w:t>-</w:t>
            </w:r>
            <w:r>
              <w:rPr>
                <w:rFonts w:ascii="Arial" w:hAnsi="Arial" w:cs="Arial"/>
                <w:vertAlign w:val="superscript"/>
              </w:rPr>
              <w:t>9</w:t>
            </w:r>
          </w:p>
        </w:tc>
        <w:tc>
          <w:tcPr>
            <w:tcW w:w="0" w:type="auto"/>
          </w:tcPr>
          <w:p w14:paraId="26E9103F" w14:textId="7F08D72B" w:rsidR="00C3023B" w:rsidRDefault="00C3023B" w:rsidP="00C3023B">
            <w:pPr>
              <w:contextualSpacing/>
              <w:jc w:val="both"/>
              <w:rPr>
                <w:rFonts w:ascii="Arial" w:hAnsi="Arial" w:cs="Arial"/>
              </w:rPr>
            </w:pPr>
            <w:r>
              <w:rPr>
                <w:rFonts w:ascii="Arial" w:hAnsi="Arial" w:cs="Arial"/>
              </w:rPr>
              <w:t>0.48*</w:t>
            </w:r>
          </w:p>
        </w:tc>
        <w:tc>
          <w:tcPr>
            <w:tcW w:w="0" w:type="auto"/>
          </w:tcPr>
          <w:p w14:paraId="5621000D" w14:textId="1133845C" w:rsidR="00C3023B" w:rsidRDefault="00C3023B" w:rsidP="00C3023B">
            <w:pPr>
              <w:contextualSpacing/>
              <w:jc w:val="both"/>
              <w:rPr>
                <w:rFonts w:ascii="Arial" w:hAnsi="Arial" w:cs="Arial"/>
              </w:rPr>
            </w:pPr>
            <w:r>
              <w:rPr>
                <w:rFonts w:ascii="Arial" w:hAnsi="Arial" w:cs="Arial"/>
              </w:rPr>
              <w:t>0.41*</w:t>
            </w:r>
          </w:p>
        </w:tc>
        <w:tc>
          <w:tcPr>
            <w:tcW w:w="0" w:type="auto"/>
          </w:tcPr>
          <w:p w14:paraId="4B0BD148" w14:textId="00697B18" w:rsidR="00C3023B" w:rsidRDefault="00C3023B" w:rsidP="00C3023B">
            <w:pPr>
              <w:contextualSpacing/>
              <w:jc w:val="both"/>
              <w:rPr>
                <w:rFonts w:ascii="Arial" w:hAnsi="Arial" w:cs="Arial"/>
              </w:rPr>
            </w:pPr>
            <w:r>
              <w:rPr>
                <w:rFonts w:ascii="Arial" w:hAnsi="Arial" w:cs="Arial"/>
              </w:rPr>
              <w:t>0.85</w:t>
            </w:r>
          </w:p>
        </w:tc>
      </w:tr>
      <w:tr w:rsidR="00C3023B" w14:paraId="4EC8AB15" w14:textId="77777777" w:rsidTr="004D1FAD">
        <w:tc>
          <w:tcPr>
            <w:tcW w:w="0" w:type="auto"/>
          </w:tcPr>
          <w:p w14:paraId="0AE2890D" w14:textId="77777777" w:rsidR="00C3023B" w:rsidRDefault="00C3023B" w:rsidP="00C3023B">
            <w:pPr>
              <w:contextualSpacing/>
              <w:jc w:val="both"/>
              <w:rPr>
                <w:rFonts w:ascii="Arial" w:hAnsi="Arial" w:cs="Arial"/>
              </w:rPr>
            </w:pPr>
          </w:p>
        </w:tc>
        <w:tc>
          <w:tcPr>
            <w:tcW w:w="0" w:type="auto"/>
          </w:tcPr>
          <w:p w14:paraId="2FB07730" w14:textId="77777777" w:rsidR="00C3023B" w:rsidRDefault="00C3023B" w:rsidP="00C3023B">
            <w:pPr>
              <w:contextualSpacing/>
              <w:jc w:val="both"/>
              <w:rPr>
                <w:rFonts w:ascii="Arial" w:hAnsi="Arial" w:cs="Arial"/>
              </w:rPr>
            </w:pPr>
          </w:p>
        </w:tc>
        <w:tc>
          <w:tcPr>
            <w:tcW w:w="0" w:type="auto"/>
          </w:tcPr>
          <w:p w14:paraId="1FD94082" w14:textId="77777777" w:rsidR="00C3023B" w:rsidRDefault="00C3023B" w:rsidP="00C3023B">
            <w:pPr>
              <w:contextualSpacing/>
              <w:jc w:val="both"/>
              <w:rPr>
                <w:rFonts w:ascii="Arial" w:hAnsi="Arial" w:cs="Arial"/>
              </w:rPr>
            </w:pPr>
          </w:p>
        </w:tc>
        <w:tc>
          <w:tcPr>
            <w:tcW w:w="0" w:type="auto"/>
          </w:tcPr>
          <w:p w14:paraId="6C8C8D6C" w14:textId="77777777" w:rsidR="00C3023B" w:rsidRDefault="00C3023B" w:rsidP="00C3023B">
            <w:pPr>
              <w:contextualSpacing/>
              <w:jc w:val="both"/>
              <w:rPr>
                <w:rFonts w:ascii="Arial" w:hAnsi="Arial" w:cs="Arial"/>
              </w:rPr>
            </w:pPr>
          </w:p>
        </w:tc>
        <w:tc>
          <w:tcPr>
            <w:tcW w:w="0" w:type="auto"/>
          </w:tcPr>
          <w:p w14:paraId="671A4C09" w14:textId="69A3E7A3" w:rsidR="00C3023B" w:rsidRDefault="00C3023B" w:rsidP="00C3023B">
            <w:pPr>
              <w:contextualSpacing/>
              <w:jc w:val="both"/>
              <w:rPr>
                <w:rFonts w:ascii="Arial" w:hAnsi="Arial" w:cs="Arial"/>
              </w:rPr>
            </w:pPr>
            <w:r>
              <w:rPr>
                <w:rFonts w:ascii="Arial" w:hAnsi="Arial" w:cs="Arial"/>
              </w:rPr>
              <w:t>ObIR+</w:t>
            </w:r>
          </w:p>
        </w:tc>
        <w:tc>
          <w:tcPr>
            <w:tcW w:w="0" w:type="auto"/>
          </w:tcPr>
          <w:p w14:paraId="76E3F35F" w14:textId="4FFA4097" w:rsidR="00C3023B" w:rsidRDefault="00C3023B" w:rsidP="00C3023B">
            <w:pPr>
              <w:contextualSpacing/>
              <w:jc w:val="both"/>
              <w:rPr>
                <w:rFonts w:ascii="Arial" w:hAnsi="Arial" w:cs="Arial"/>
              </w:rPr>
            </w:pPr>
            <w:r w:rsidRPr="00A420B9">
              <w:rPr>
                <w:rFonts w:ascii="Arial" w:hAnsi="Arial" w:cs="Arial"/>
              </w:rPr>
              <w:t>1</w:t>
            </w:r>
            <w:r>
              <w:rPr>
                <w:rFonts w:ascii="Arial" w:hAnsi="Arial" w:cs="Arial"/>
              </w:rPr>
              <w:t>.3</w:t>
            </w:r>
            <w:r w:rsidRPr="00A420B9">
              <w:rPr>
                <w:rFonts w:ascii="Arial" w:hAnsi="Arial" w:cs="Arial"/>
              </w:rPr>
              <w:t>×10</w:t>
            </w:r>
            <w:r w:rsidRPr="00A420B9">
              <w:rPr>
                <w:rFonts w:ascii="Arial" w:hAnsi="Arial" w:cs="Arial"/>
                <w:vertAlign w:val="superscript"/>
              </w:rPr>
              <w:t>-</w:t>
            </w:r>
            <w:r>
              <w:rPr>
                <w:rFonts w:ascii="Arial" w:hAnsi="Arial" w:cs="Arial"/>
                <w:vertAlign w:val="superscript"/>
              </w:rPr>
              <w:t>17</w:t>
            </w:r>
          </w:p>
        </w:tc>
        <w:tc>
          <w:tcPr>
            <w:tcW w:w="0" w:type="auto"/>
          </w:tcPr>
          <w:p w14:paraId="21FC7841" w14:textId="4E8CCA0E" w:rsidR="00C3023B" w:rsidRDefault="00C3023B" w:rsidP="00C3023B">
            <w:pPr>
              <w:contextualSpacing/>
              <w:jc w:val="both"/>
              <w:rPr>
                <w:rFonts w:ascii="Arial" w:hAnsi="Arial" w:cs="Arial"/>
              </w:rPr>
            </w:pPr>
            <w:r>
              <w:rPr>
                <w:rFonts w:ascii="Arial" w:hAnsi="Arial" w:cs="Arial"/>
              </w:rPr>
              <w:t>0.46*</w:t>
            </w:r>
          </w:p>
        </w:tc>
        <w:tc>
          <w:tcPr>
            <w:tcW w:w="0" w:type="auto"/>
          </w:tcPr>
          <w:p w14:paraId="6D9E0916" w14:textId="0A3055D4" w:rsidR="00C3023B" w:rsidRDefault="00C3023B" w:rsidP="00C3023B">
            <w:pPr>
              <w:contextualSpacing/>
              <w:jc w:val="both"/>
              <w:rPr>
                <w:rFonts w:ascii="Arial" w:hAnsi="Arial" w:cs="Arial"/>
              </w:rPr>
            </w:pPr>
            <w:r>
              <w:rPr>
                <w:rFonts w:ascii="Arial" w:hAnsi="Arial" w:cs="Arial"/>
              </w:rPr>
              <w:t>0.38*</w:t>
            </w:r>
          </w:p>
        </w:tc>
        <w:tc>
          <w:tcPr>
            <w:tcW w:w="0" w:type="auto"/>
          </w:tcPr>
          <w:p w14:paraId="62CF8907" w14:textId="7B595837" w:rsidR="00C3023B" w:rsidRDefault="00C3023B" w:rsidP="00C3023B">
            <w:pPr>
              <w:contextualSpacing/>
              <w:jc w:val="both"/>
              <w:rPr>
                <w:rFonts w:ascii="Arial" w:hAnsi="Arial" w:cs="Arial"/>
              </w:rPr>
            </w:pPr>
            <w:r>
              <w:rPr>
                <w:rFonts w:ascii="Arial" w:hAnsi="Arial" w:cs="Arial"/>
              </w:rPr>
              <w:t>0.83*</w:t>
            </w:r>
          </w:p>
        </w:tc>
      </w:tr>
      <w:tr w:rsidR="00C3023B" w14:paraId="11D49D61" w14:textId="77777777" w:rsidTr="002E1F5C">
        <w:tc>
          <w:tcPr>
            <w:tcW w:w="0" w:type="auto"/>
            <w:gridSpan w:val="9"/>
          </w:tcPr>
          <w:p w14:paraId="45ACD0D7" w14:textId="35207C1E" w:rsidR="00C3023B" w:rsidRPr="00C3023B" w:rsidRDefault="00C3023B" w:rsidP="00C3023B">
            <w:pPr>
              <w:contextualSpacing/>
              <w:jc w:val="both"/>
              <w:rPr>
                <w:rFonts w:ascii="Arial" w:hAnsi="Arial" w:cs="Arial"/>
                <w:i/>
                <w:iCs/>
              </w:rPr>
            </w:pPr>
            <w:r w:rsidRPr="00C3023B">
              <w:rPr>
                <w:rFonts w:ascii="Arial" w:hAnsi="Arial" w:cs="Arial"/>
                <w:i/>
                <w:iCs/>
              </w:rPr>
              <w:t>Free fatty acids</w:t>
            </w:r>
          </w:p>
        </w:tc>
      </w:tr>
      <w:tr w:rsidR="00C3023B" w14:paraId="510637B8" w14:textId="77777777" w:rsidTr="004D1FAD">
        <w:tc>
          <w:tcPr>
            <w:tcW w:w="0" w:type="auto"/>
          </w:tcPr>
          <w:p w14:paraId="24A63A7A" w14:textId="13ADA580" w:rsidR="00C3023B" w:rsidRDefault="00C3023B" w:rsidP="00C3023B">
            <w:pPr>
              <w:contextualSpacing/>
              <w:jc w:val="both"/>
              <w:rPr>
                <w:rFonts w:ascii="Arial" w:hAnsi="Arial" w:cs="Arial"/>
              </w:rPr>
            </w:pPr>
            <w:r>
              <w:rPr>
                <w:rFonts w:ascii="Arial" w:hAnsi="Arial" w:cs="Arial"/>
              </w:rPr>
              <w:t>Dodecadienoic acid</w:t>
            </w:r>
          </w:p>
        </w:tc>
        <w:tc>
          <w:tcPr>
            <w:tcW w:w="0" w:type="auto"/>
          </w:tcPr>
          <w:p w14:paraId="181E228E" w14:textId="07B2CF75" w:rsidR="00C3023B" w:rsidRDefault="00C3023B" w:rsidP="00C3023B">
            <w:pPr>
              <w:contextualSpacing/>
              <w:jc w:val="both"/>
              <w:rPr>
                <w:rFonts w:ascii="Arial" w:hAnsi="Arial" w:cs="Arial"/>
              </w:rPr>
            </w:pPr>
            <w:r>
              <w:rPr>
                <w:rFonts w:ascii="Arial" w:hAnsi="Arial" w:cs="Arial"/>
              </w:rPr>
              <w:t>196.1463</w:t>
            </w:r>
          </w:p>
        </w:tc>
        <w:tc>
          <w:tcPr>
            <w:tcW w:w="0" w:type="auto"/>
          </w:tcPr>
          <w:p w14:paraId="572058F5" w14:textId="71CD7891" w:rsidR="00C3023B" w:rsidRDefault="00C3023B" w:rsidP="00C3023B">
            <w:pPr>
              <w:contextualSpacing/>
              <w:jc w:val="both"/>
              <w:rPr>
                <w:rFonts w:ascii="Arial" w:hAnsi="Arial" w:cs="Arial"/>
              </w:rPr>
            </w:pPr>
            <w:r>
              <w:rPr>
                <w:rFonts w:ascii="Arial" w:hAnsi="Arial" w:cs="Arial"/>
              </w:rPr>
              <w:t>6.34</w:t>
            </w:r>
          </w:p>
        </w:tc>
        <w:tc>
          <w:tcPr>
            <w:tcW w:w="0" w:type="auto"/>
          </w:tcPr>
          <w:p w14:paraId="0F0191C3" w14:textId="7297544D" w:rsidR="00C3023B" w:rsidRDefault="00C3023B" w:rsidP="00C3023B">
            <w:pPr>
              <w:contextualSpacing/>
              <w:jc w:val="both"/>
              <w:rPr>
                <w:rFonts w:ascii="Arial" w:hAnsi="Arial" w:cs="Arial"/>
              </w:rPr>
            </w:pPr>
            <w:r>
              <w:rPr>
                <w:rFonts w:ascii="Arial" w:hAnsi="Arial" w:cs="Arial"/>
              </w:rPr>
              <w:t>3</w:t>
            </w:r>
          </w:p>
        </w:tc>
        <w:tc>
          <w:tcPr>
            <w:tcW w:w="0" w:type="auto"/>
          </w:tcPr>
          <w:p w14:paraId="4A41A8C0" w14:textId="3289F11B" w:rsidR="00C3023B" w:rsidRDefault="00C3023B" w:rsidP="00C3023B">
            <w:pPr>
              <w:contextualSpacing/>
              <w:jc w:val="both"/>
              <w:rPr>
                <w:rFonts w:ascii="Arial" w:hAnsi="Arial" w:cs="Arial"/>
              </w:rPr>
            </w:pPr>
            <w:r>
              <w:rPr>
                <w:rFonts w:ascii="Arial" w:hAnsi="Arial" w:cs="Arial"/>
              </w:rPr>
              <w:t>ObIR-</w:t>
            </w:r>
          </w:p>
        </w:tc>
        <w:tc>
          <w:tcPr>
            <w:tcW w:w="0" w:type="auto"/>
          </w:tcPr>
          <w:p w14:paraId="53F3AF75" w14:textId="70F35845" w:rsidR="00C3023B" w:rsidRDefault="00C3023B" w:rsidP="00C3023B">
            <w:pPr>
              <w:contextualSpacing/>
              <w:jc w:val="both"/>
              <w:rPr>
                <w:rFonts w:ascii="Arial" w:hAnsi="Arial" w:cs="Arial"/>
              </w:rPr>
            </w:pPr>
            <w:r>
              <w:rPr>
                <w:rFonts w:ascii="Arial" w:hAnsi="Arial" w:cs="Arial"/>
              </w:rPr>
              <w:t>2</w:t>
            </w:r>
            <w:r w:rsidRPr="00A420B9">
              <w:rPr>
                <w:rFonts w:ascii="Arial" w:hAnsi="Arial" w:cs="Arial"/>
              </w:rPr>
              <w:t>.1×10</w:t>
            </w:r>
            <w:r w:rsidRPr="00A420B9">
              <w:rPr>
                <w:rFonts w:ascii="Arial" w:hAnsi="Arial" w:cs="Arial"/>
                <w:vertAlign w:val="superscript"/>
              </w:rPr>
              <w:t>-</w:t>
            </w:r>
            <w:r>
              <w:rPr>
                <w:rFonts w:ascii="Arial" w:hAnsi="Arial" w:cs="Arial"/>
                <w:vertAlign w:val="superscript"/>
              </w:rPr>
              <w:t>6</w:t>
            </w:r>
          </w:p>
        </w:tc>
        <w:tc>
          <w:tcPr>
            <w:tcW w:w="0" w:type="auto"/>
          </w:tcPr>
          <w:p w14:paraId="469EEFF3" w14:textId="428E4980" w:rsidR="00C3023B" w:rsidRDefault="00C3023B" w:rsidP="00C3023B">
            <w:pPr>
              <w:contextualSpacing/>
              <w:jc w:val="both"/>
              <w:rPr>
                <w:rFonts w:ascii="Arial" w:hAnsi="Arial" w:cs="Arial"/>
              </w:rPr>
            </w:pPr>
            <w:r>
              <w:rPr>
                <w:rFonts w:ascii="Arial" w:hAnsi="Arial" w:cs="Arial"/>
              </w:rPr>
              <w:t>0.34*</w:t>
            </w:r>
          </w:p>
        </w:tc>
        <w:tc>
          <w:tcPr>
            <w:tcW w:w="0" w:type="auto"/>
          </w:tcPr>
          <w:p w14:paraId="5A680BF3" w14:textId="67A685D8" w:rsidR="00C3023B" w:rsidRDefault="00C3023B" w:rsidP="00C3023B">
            <w:pPr>
              <w:contextualSpacing/>
              <w:jc w:val="both"/>
              <w:rPr>
                <w:rFonts w:ascii="Arial" w:hAnsi="Arial" w:cs="Arial"/>
              </w:rPr>
            </w:pPr>
            <w:r>
              <w:rPr>
                <w:rFonts w:ascii="Arial" w:hAnsi="Arial" w:cs="Arial"/>
              </w:rPr>
              <w:t>0.29*</w:t>
            </w:r>
          </w:p>
        </w:tc>
        <w:tc>
          <w:tcPr>
            <w:tcW w:w="0" w:type="auto"/>
          </w:tcPr>
          <w:p w14:paraId="649F5ED7" w14:textId="7A69A135" w:rsidR="00C3023B" w:rsidRDefault="00C3023B" w:rsidP="00C3023B">
            <w:pPr>
              <w:contextualSpacing/>
              <w:jc w:val="both"/>
              <w:rPr>
                <w:rFonts w:ascii="Arial" w:hAnsi="Arial" w:cs="Arial"/>
              </w:rPr>
            </w:pPr>
            <w:r>
              <w:rPr>
                <w:rFonts w:ascii="Arial" w:hAnsi="Arial" w:cs="Arial"/>
              </w:rPr>
              <w:t>0.85</w:t>
            </w:r>
          </w:p>
        </w:tc>
      </w:tr>
      <w:tr w:rsidR="00C3023B" w14:paraId="558041EC" w14:textId="77777777" w:rsidTr="004D1FAD">
        <w:tc>
          <w:tcPr>
            <w:tcW w:w="0" w:type="auto"/>
          </w:tcPr>
          <w:p w14:paraId="769470F9" w14:textId="77777777" w:rsidR="00C3023B" w:rsidRDefault="00C3023B" w:rsidP="00C3023B">
            <w:pPr>
              <w:contextualSpacing/>
              <w:jc w:val="both"/>
              <w:rPr>
                <w:rFonts w:ascii="Arial" w:hAnsi="Arial" w:cs="Arial"/>
              </w:rPr>
            </w:pPr>
          </w:p>
        </w:tc>
        <w:tc>
          <w:tcPr>
            <w:tcW w:w="0" w:type="auto"/>
          </w:tcPr>
          <w:p w14:paraId="37BEE636" w14:textId="77777777" w:rsidR="00C3023B" w:rsidRDefault="00C3023B" w:rsidP="00C3023B">
            <w:pPr>
              <w:contextualSpacing/>
              <w:jc w:val="both"/>
              <w:rPr>
                <w:rFonts w:ascii="Arial" w:hAnsi="Arial" w:cs="Arial"/>
              </w:rPr>
            </w:pPr>
          </w:p>
        </w:tc>
        <w:tc>
          <w:tcPr>
            <w:tcW w:w="0" w:type="auto"/>
          </w:tcPr>
          <w:p w14:paraId="319272DF" w14:textId="77777777" w:rsidR="00C3023B" w:rsidRDefault="00C3023B" w:rsidP="00C3023B">
            <w:pPr>
              <w:contextualSpacing/>
              <w:jc w:val="both"/>
              <w:rPr>
                <w:rFonts w:ascii="Arial" w:hAnsi="Arial" w:cs="Arial"/>
              </w:rPr>
            </w:pPr>
          </w:p>
        </w:tc>
        <w:tc>
          <w:tcPr>
            <w:tcW w:w="0" w:type="auto"/>
          </w:tcPr>
          <w:p w14:paraId="5A4D92E7" w14:textId="77777777" w:rsidR="00C3023B" w:rsidRDefault="00C3023B" w:rsidP="00C3023B">
            <w:pPr>
              <w:contextualSpacing/>
              <w:jc w:val="both"/>
              <w:rPr>
                <w:rFonts w:ascii="Arial" w:hAnsi="Arial" w:cs="Arial"/>
              </w:rPr>
            </w:pPr>
          </w:p>
        </w:tc>
        <w:tc>
          <w:tcPr>
            <w:tcW w:w="0" w:type="auto"/>
          </w:tcPr>
          <w:p w14:paraId="6D09831A" w14:textId="415A641E" w:rsidR="00C3023B" w:rsidRDefault="00C3023B" w:rsidP="00C3023B">
            <w:pPr>
              <w:contextualSpacing/>
              <w:jc w:val="both"/>
              <w:rPr>
                <w:rFonts w:ascii="Arial" w:hAnsi="Arial" w:cs="Arial"/>
              </w:rPr>
            </w:pPr>
            <w:r>
              <w:rPr>
                <w:rFonts w:ascii="Arial" w:hAnsi="Arial" w:cs="Arial"/>
              </w:rPr>
              <w:t>ObIR+</w:t>
            </w:r>
          </w:p>
        </w:tc>
        <w:tc>
          <w:tcPr>
            <w:tcW w:w="0" w:type="auto"/>
          </w:tcPr>
          <w:p w14:paraId="20F77ED3" w14:textId="43BFA219" w:rsidR="00C3023B" w:rsidRDefault="00C3023B" w:rsidP="00C3023B">
            <w:pPr>
              <w:contextualSpacing/>
              <w:jc w:val="both"/>
              <w:rPr>
                <w:rFonts w:ascii="Arial" w:hAnsi="Arial" w:cs="Arial"/>
              </w:rPr>
            </w:pPr>
            <w:r>
              <w:rPr>
                <w:rFonts w:ascii="Arial" w:hAnsi="Arial" w:cs="Arial"/>
              </w:rPr>
              <w:t>1</w:t>
            </w:r>
            <w:r w:rsidRPr="00A420B9">
              <w:rPr>
                <w:rFonts w:ascii="Arial" w:hAnsi="Arial" w:cs="Arial"/>
              </w:rPr>
              <w:t>.1×10</w:t>
            </w:r>
            <w:r w:rsidRPr="00A420B9">
              <w:rPr>
                <w:rFonts w:ascii="Arial" w:hAnsi="Arial" w:cs="Arial"/>
                <w:vertAlign w:val="superscript"/>
              </w:rPr>
              <w:t>-</w:t>
            </w:r>
            <w:r>
              <w:rPr>
                <w:rFonts w:ascii="Arial" w:hAnsi="Arial" w:cs="Arial"/>
                <w:vertAlign w:val="superscript"/>
              </w:rPr>
              <w:t>16</w:t>
            </w:r>
          </w:p>
        </w:tc>
        <w:tc>
          <w:tcPr>
            <w:tcW w:w="0" w:type="auto"/>
          </w:tcPr>
          <w:p w14:paraId="51C91A3A" w14:textId="29BA72B3" w:rsidR="00C3023B" w:rsidRDefault="00C3023B" w:rsidP="00C3023B">
            <w:pPr>
              <w:contextualSpacing/>
              <w:jc w:val="both"/>
              <w:rPr>
                <w:rFonts w:ascii="Arial" w:hAnsi="Arial" w:cs="Arial"/>
              </w:rPr>
            </w:pPr>
            <w:r>
              <w:rPr>
                <w:rFonts w:ascii="Arial" w:hAnsi="Arial" w:cs="Arial"/>
              </w:rPr>
              <w:t>0.32*</w:t>
            </w:r>
          </w:p>
        </w:tc>
        <w:tc>
          <w:tcPr>
            <w:tcW w:w="0" w:type="auto"/>
          </w:tcPr>
          <w:p w14:paraId="2AFFF80A" w14:textId="70CEF9CB" w:rsidR="00C3023B" w:rsidRDefault="00C3023B" w:rsidP="00C3023B">
            <w:pPr>
              <w:contextualSpacing/>
              <w:jc w:val="both"/>
              <w:rPr>
                <w:rFonts w:ascii="Arial" w:hAnsi="Arial" w:cs="Arial"/>
              </w:rPr>
            </w:pPr>
            <w:r>
              <w:rPr>
                <w:rFonts w:ascii="Arial" w:hAnsi="Arial" w:cs="Arial"/>
              </w:rPr>
              <w:t>0.26*</w:t>
            </w:r>
          </w:p>
        </w:tc>
        <w:tc>
          <w:tcPr>
            <w:tcW w:w="0" w:type="auto"/>
          </w:tcPr>
          <w:p w14:paraId="38DB70B9" w14:textId="4F51C680" w:rsidR="00C3023B" w:rsidRDefault="00C3023B" w:rsidP="00C3023B">
            <w:pPr>
              <w:contextualSpacing/>
              <w:jc w:val="both"/>
              <w:rPr>
                <w:rFonts w:ascii="Arial" w:hAnsi="Arial" w:cs="Arial"/>
              </w:rPr>
            </w:pPr>
            <w:r>
              <w:rPr>
                <w:rFonts w:ascii="Arial" w:hAnsi="Arial" w:cs="Arial"/>
              </w:rPr>
              <w:t>0.82</w:t>
            </w:r>
          </w:p>
        </w:tc>
      </w:tr>
      <w:tr w:rsidR="00C3023B" w14:paraId="3CD8141B" w14:textId="77777777" w:rsidTr="004D1FAD">
        <w:tc>
          <w:tcPr>
            <w:tcW w:w="0" w:type="auto"/>
          </w:tcPr>
          <w:p w14:paraId="55CE6638" w14:textId="2F78895E" w:rsidR="00C3023B" w:rsidRDefault="00C3023B" w:rsidP="00C3023B">
            <w:pPr>
              <w:contextualSpacing/>
              <w:jc w:val="both"/>
              <w:rPr>
                <w:rFonts w:ascii="Arial" w:hAnsi="Arial" w:cs="Arial"/>
              </w:rPr>
            </w:pPr>
            <w:r>
              <w:rPr>
                <w:rFonts w:ascii="Arial" w:hAnsi="Arial" w:cs="Arial"/>
              </w:rPr>
              <w:t>Lauric acid</w:t>
            </w:r>
          </w:p>
        </w:tc>
        <w:tc>
          <w:tcPr>
            <w:tcW w:w="0" w:type="auto"/>
          </w:tcPr>
          <w:p w14:paraId="6A34485C" w14:textId="3E3AA900" w:rsidR="00C3023B" w:rsidRDefault="00C3023B" w:rsidP="00C3023B">
            <w:pPr>
              <w:contextualSpacing/>
              <w:jc w:val="both"/>
              <w:rPr>
                <w:rFonts w:ascii="Arial" w:hAnsi="Arial" w:cs="Arial"/>
              </w:rPr>
            </w:pPr>
            <w:r>
              <w:rPr>
                <w:rFonts w:ascii="Arial" w:hAnsi="Arial" w:cs="Arial"/>
              </w:rPr>
              <w:t>200.1776</w:t>
            </w:r>
          </w:p>
        </w:tc>
        <w:tc>
          <w:tcPr>
            <w:tcW w:w="0" w:type="auto"/>
          </w:tcPr>
          <w:p w14:paraId="72C8DF57" w14:textId="6B723446" w:rsidR="00C3023B" w:rsidRDefault="00C3023B" w:rsidP="00C3023B">
            <w:pPr>
              <w:contextualSpacing/>
              <w:jc w:val="both"/>
              <w:rPr>
                <w:rFonts w:ascii="Arial" w:hAnsi="Arial" w:cs="Arial"/>
              </w:rPr>
            </w:pPr>
            <w:r>
              <w:rPr>
                <w:rFonts w:ascii="Arial" w:hAnsi="Arial" w:cs="Arial"/>
              </w:rPr>
              <w:t>6.67</w:t>
            </w:r>
          </w:p>
        </w:tc>
        <w:tc>
          <w:tcPr>
            <w:tcW w:w="0" w:type="auto"/>
          </w:tcPr>
          <w:p w14:paraId="1F2CF85B" w14:textId="174C4204" w:rsidR="00C3023B" w:rsidRDefault="00C3023B" w:rsidP="00C3023B">
            <w:pPr>
              <w:contextualSpacing/>
              <w:jc w:val="both"/>
              <w:rPr>
                <w:rFonts w:ascii="Arial" w:hAnsi="Arial" w:cs="Arial"/>
              </w:rPr>
            </w:pPr>
            <w:r>
              <w:rPr>
                <w:rFonts w:ascii="Arial" w:hAnsi="Arial" w:cs="Arial"/>
              </w:rPr>
              <w:t>1</w:t>
            </w:r>
          </w:p>
        </w:tc>
        <w:tc>
          <w:tcPr>
            <w:tcW w:w="0" w:type="auto"/>
          </w:tcPr>
          <w:p w14:paraId="1B407654" w14:textId="638D4C2C" w:rsidR="00C3023B" w:rsidRDefault="00C3023B" w:rsidP="00C3023B">
            <w:pPr>
              <w:contextualSpacing/>
              <w:jc w:val="both"/>
              <w:rPr>
                <w:rFonts w:ascii="Arial" w:hAnsi="Arial" w:cs="Arial"/>
              </w:rPr>
            </w:pPr>
            <w:r>
              <w:rPr>
                <w:rFonts w:ascii="Arial" w:hAnsi="Arial" w:cs="Arial"/>
              </w:rPr>
              <w:t>ObIR-</w:t>
            </w:r>
          </w:p>
        </w:tc>
        <w:tc>
          <w:tcPr>
            <w:tcW w:w="0" w:type="auto"/>
          </w:tcPr>
          <w:p w14:paraId="130841FF" w14:textId="3EB02115" w:rsidR="00C3023B" w:rsidRDefault="00C3023B" w:rsidP="00C3023B">
            <w:pPr>
              <w:contextualSpacing/>
              <w:jc w:val="both"/>
              <w:rPr>
                <w:rFonts w:ascii="Arial" w:hAnsi="Arial" w:cs="Arial"/>
              </w:rPr>
            </w:pPr>
            <w:r>
              <w:rPr>
                <w:rFonts w:ascii="Arial" w:hAnsi="Arial" w:cs="Arial"/>
              </w:rPr>
              <w:t>7.0</w:t>
            </w:r>
            <w:r w:rsidRPr="00A420B9">
              <w:rPr>
                <w:rFonts w:ascii="Arial" w:hAnsi="Arial" w:cs="Arial"/>
              </w:rPr>
              <w:t>×10</w:t>
            </w:r>
            <w:r w:rsidRPr="00A420B9">
              <w:rPr>
                <w:rFonts w:ascii="Arial" w:hAnsi="Arial" w:cs="Arial"/>
                <w:vertAlign w:val="superscript"/>
              </w:rPr>
              <w:t>-</w:t>
            </w:r>
            <w:r>
              <w:rPr>
                <w:rFonts w:ascii="Arial" w:hAnsi="Arial" w:cs="Arial"/>
                <w:vertAlign w:val="superscript"/>
              </w:rPr>
              <w:t>1</w:t>
            </w:r>
          </w:p>
        </w:tc>
        <w:tc>
          <w:tcPr>
            <w:tcW w:w="0" w:type="auto"/>
          </w:tcPr>
          <w:p w14:paraId="3ED88012" w14:textId="05F1E817" w:rsidR="00C3023B" w:rsidRDefault="00C3023B" w:rsidP="00C3023B">
            <w:pPr>
              <w:contextualSpacing/>
              <w:jc w:val="both"/>
              <w:rPr>
                <w:rFonts w:ascii="Arial" w:hAnsi="Arial" w:cs="Arial"/>
              </w:rPr>
            </w:pPr>
            <w:r>
              <w:rPr>
                <w:rFonts w:ascii="Arial" w:hAnsi="Arial" w:cs="Arial"/>
              </w:rPr>
              <w:t>1.16</w:t>
            </w:r>
          </w:p>
        </w:tc>
        <w:tc>
          <w:tcPr>
            <w:tcW w:w="0" w:type="auto"/>
          </w:tcPr>
          <w:p w14:paraId="12B6015E" w14:textId="2C617C72" w:rsidR="00C3023B" w:rsidRDefault="00C3023B" w:rsidP="00C3023B">
            <w:pPr>
              <w:contextualSpacing/>
              <w:jc w:val="both"/>
              <w:rPr>
                <w:rFonts w:ascii="Arial" w:hAnsi="Arial" w:cs="Arial"/>
              </w:rPr>
            </w:pPr>
            <w:r>
              <w:rPr>
                <w:rFonts w:ascii="Arial" w:hAnsi="Arial" w:cs="Arial"/>
              </w:rPr>
              <w:t>0.99</w:t>
            </w:r>
          </w:p>
        </w:tc>
        <w:tc>
          <w:tcPr>
            <w:tcW w:w="0" w:type="auto"/>
          </w:tcPr>
          <w:p w14:paraId="6B5F29EB" w14:textId="32EFDCD5" w:rsidR="00C3023B" w:rsidRDefault="00C3023B" w:rsidP="00C3023B">
            <w:pPr>
              <w:contextualSpacing/>
              <w:jc w:val="both"/>
              <w:rPr>
                <w:rFonts w:ascii="Arial" w:hAnsi="Arial" w:cs="Arial"/>
              </w:rPr>
            </w:pPr>
            <w:r>
              <w:rPr>
                <w:rFonts w:ascii="Arial" w:hAnsi="Arial" w:cs="Arial"/>
              </w:rPr>
              <w:t>0.85</w:t>
            </w:r>
          </w:p>
        </w:tc>
      </w:tr>
      <w:tr w:rsidR="00C3023B" w14:paraId="5DE98689" w14:textId="77777777" w:rsidTr="004D1FAD">
        <w:tc>
          <w:tcPr>
            <w:tcW w:w="0" w:type="auto"/>
          </w:tcPr>
          <w:p w14:paraId="488833D6" w14:textId="77777777" w:rsidR="00C3023B" w:rsidRDefault="00C3023B" w:rsidP="00C3023B">
            <w:pPr>
              <w:contextualSpacing/>
              <w:jc w:val="both"/>
              <w:rPr>
                <w:rFonts w:ascii="Arial" w:hAnsi="Arial" w:cs="Arial"/>
              </w:rPr>
            </w:pPr>
          </w:p>
        </w:tc>
        <w:tc>
          <w:tcPr>
            <w:tcW w:w="0" w:type="auto"/>
          </w:tcPr>
          <w:p w14:paraId="2C398564" w14:textId="77777777" w:rsidR="00C3023B" w:rsidRDefault="00C3023B" w:rsidP="00C3023B">
            <w:pPr>
              <w:contextualSpacing/>
              <w:jc w:val="both"/>
              <w:rPr>
                <w:rFonts w:ascii="Arial" w:hAnsi="Arial" w:cs="Arial"/>
              </w:rPr>
            </w:pPr>
          </w:p>
        </w:tc>
        <w:tc>
          <w:tcPr>
            <w:tcW w:w="0" w:type="auto"/>
          </w:tcPr>
          <w:p w14:paraId="35BF0F57" w14:textId="77777777" w:rsidR="00C3023B" w:rsidRDefault="00C3023B" w:rsidP="00C3023B">
            <w:pPr>
              <w:contextualSpacing/>
              <w:jc w:val="both"/>
              <w:rPr>
                <w:rFonts w:ascii="Arial" w:hAnsi="Arial" w:cs="Arial"/>
              </w:rPr>
            </w:pPr>
          </w:p>
        </w:tc>
        <w:tc>
          <w:tcPr>
            <w:tcW w:w="0" w:type="auto"/>
          </w:tcPr>
          <w:p w14:paraId="7DBC576A" w14:textId="77777777" w:rsidR="00C3023B" w:rsidRDefault="00C3023B" w:rsidP="00C3023B">
            <w:pPr>
              <w:contextualSpacing/>
              <w:jc w:val="both"/>
              <w:rPr>
                <w:rFonts w:ascii="Arial" w:hAnsi="Arial" w:cs="Arial"/>
              </w:rPr>
            </w:pPr>
          </w:p>
        </w:tc>
        <w:tc>
          <w:tcPr>
            <w:tcW w:w="0" w:type="auto"/>
          </w:tcPr>
          <w:p w14:paraId="3D728368" w14:textId="36F7B2CB" w:rsidR="00C3023B" w:rsidRDefault="00C3023B" w:rsidP="00C3023B">
            <w:pPr>
              <w:contextualSpacing/>
              <w:jc w:val="both"/>
              <w:rPr>
                <w:rFonts w:ascii="Arial" w:hAnsi="Arial" w:cs="Arial"/>
              </w:rPr>
            </w:pPr>
            <w:r>
              <w:rPr>
                <w:rFonts w:ascii="Arial" w:hAnsi="Arial" w:cs="Arial"/>
              </w:rPr>
              <w:t>ObIR+</w:t>
            </w:r>
          </w:p>
        </w:tc>
        <w:tc>
          <w:tcPr>
            <w:tcW w:w="0" w:type="auto"/>
          </w:tcPr>
          <w:p w14:paraId="6D27F708" w14:textId="5792E04C" w:rsidR="00C3023B" w:rsidRDefault="00C3023B" w:rsidP="00C3023B">
            <w:pPr>
              <w:contextualSpacing/>
              <w:jc w:val="both"/>
              <w:rPr>
                <w:rFonts w:ascii="Arial" w:hAnsi="Arial" w:cs="Arial"/>
              </w:rPr>
            </w:pPr>
            <w:r>
              <w:rPr>
                <w:rFonts w:ascii="Arial" w:hAnsi="Arial" w:cs="Arial"/>
              </w:rPr>
              <w:t>2.</w:t>
            </w:r>
            <w:r w:rsidRPr="00A420B9">
              <w:rPr>
                <w:rFonts w:ascii="Arial" w:hAnsi="Arial" w:cs="Arial"/>
              </w:rPr>
              <w:t>1×10</w:t>
            </w:r>
            <w:r w:rsidRPr="00A420B9">
              <w:rPr>
                <w:rFonts w:ascii="Arial" w:hAnsi="Arial" w:cs="Arial"/>
                <w:vertAlign w:val="superscript"/>
              </w:rPr>
              <w:t>-</w:t>
            </w:r>
            <w:r>
              <w:rPr>
                <w:rFonts w:ascii="Arial" w:hAnsi="Arial" w:cs="Arial"/>
                <w:vertAlign w:val="superscript"/>
              </w:rPr>
              <w:t>3</w:t>
            </w:r>
          </w:p>
        </w:tc>
        <w:tc>
          <w:tcPr>
            <w:tcW w:w="0" w:type="auto"/>
          </w:tcPr>
          <w:p w14:paraId="313CEE56" w14:textId="38B3B98C" w:rsidR="00C3023B" w:rsidRDefault="00C3023B" w:rsidP="00C3023B">
            <w:pPr>
              <w:contextualSpacing/>
              <w:jc w:val="both"/>
              <w:rPr>
                <w:rFonts w:ascii="Arial" w:hAnsi="Arial" w:cs="Arial"/>
              </w:rPr>
            </w:pPr>
            <w:r>
              <w:rPr>
                <w:rFonts w:ascii="Arial" w:hAnsi="Arial" w:cs="Arial"/>
              </w:rPr>
              <w:t>0.49*</w:t>
            </w:r>
          </w:p>
        </w:tc>
        <w:tc>
          <w:tcPr>
            <w:tcW w:w="0" w:type="auto"/>
          </w:tcPr>
          <w:p w14:paraId="0990199C" w14:textId="61E205F3" w:rsidR="00C3023B" w:rsidRDefault="00C3023B" w:rsidP="00C3023B">
            <w:pPr>
              <w:contextualSpacing/>
              <w:jc w:val="both"/>
              <w:rPr>
                <w:rFonts w:ascii="Arial" w:hAnsi="Arial" w:cs="Arial"/>
              </w:rPr>
            </w:pPr>
            <w:r>
              <w:rPr>
                <w:rFonts w:ascii="Arial" w:hAnsi="Arial" w:cs="Arial"/>
              </w:rPr>
              <w:t>0.60*</w:t>
            </w:r>
          </w:p>
        </w:tc>
        <w:tc>
          <w:tcPr>
            <w:tcW w:w="0" w:type="auto"/>
          </w:tcPr>
          <w:p w14:paraId="78332A45" w14:textId="370B302B" w:rsidR="00C3023B" w:rsidRDefault="00C3023B" w:rsidP="00C3023B">
            <w:pPr>
              <w:contextualSpacing/>
              <w:jc w:val="both"/>
              <w:rPr>
                <w:rFonts w:ascii="Arial" w:hAnsi="Arial" w:cs="Arial"/>
              </w:rPr>
            </w:pPr>
            <w:r>
              <w:rPr>
                <w:rFonts w:ascii="Arial" w:hAnsi="Arial" w:cs="Arial"/>
              </w:rPr>
              <w:t>1.03</w:t>
            </w:r>
          </w:p>
        </w:tc>
      </w:tr>
      <w:tr w:rsidR="00C3023B" w14:paraId="09757893" w14:textId="77777777" w:rsidTr="004D1FAD">
        <w:tc>
          <w:tcPr>
            <w:tcW w:w="0" w:type="auto"/>
          </w:tcPr>
          <w:p w14:paraId="1A6B94AA" w14:textId="710E6898" w:rsidR="00C3023B" w:rsidRDefault="00C3023B" w:rsidP="00C3023B">
            <w:pPr>
              <w:contextualSpacing/>
              <w:jc w:val="both"/>
              <w:rPr>
                <w:rFonts w:ascii="Arial" w:hAnsi="Arial" w:cs="Arial"/>
              </w:rPr>
            </w:pPr>
            <w:r>
              <w:rPr>
                <w:rFonts w:ascii="Arial" w:hAnsi="Arial" w:cs="Arial"/>
              </w:rPr>
              <w:t>Hexadecatrienoic acid</w:t>
            </w:r>
          </w:p>
        </w:tc>
        <w:tc>
          <w:tcPr>
            <w:tcW w:w="0" w:type="auto"/>
          </w:tcPr>
          <w:p w14:paraId="2C330577" w14:textId="50CF8CDF" w:rsidR="00C3023B" w:rsidRDefault="00C3023B" w:rsidP="00C3023B">
            <w:pPr>
              <w:contextualSpacing/>
              <w:jc w:val="both"/>
              <w:rPr>
                <w:rFonts w:ascii="Arial" w:hAnsi="Arial" w:cs="Arial"/>
              </w:rPr>
            </w:pPr>
            <w:r>
              <w:rPr>
                <w:rFonts w:ascii="Arial" w:hAnsi="Arial" w:cs="Arial"/>
              </w:rPr>
              <w:t>250.1933</w:t>
            </w:r>
          </w:p>
        </w:tc>
        <w:tc>
          <w:tcPr>
            <w:tcW w:w="0" w:type="auto"/>
          </w:tcPr>
          <w:p w14:paraId="3C65798D" w14:textId="455C3861" w:rsidR="00C3023B" w:rsidRDefault="00C3023B" w:rsidP="00C3023B">
            <w:pPr>
              <w:contextualSpacing/>
              <w:jc w:val="both"/>
              <w:rPr>
                <w:rFonts w:ascii="Arial" w:hAnsi="Arial" w:cs="Arial"/>
              </w:rPr>
            </w:pPr>
            <w:r>
              <w:rPr>
                <w:rFonts w:ascii="Arial" w:hAnsi="Arial" w:cs="Arial"/>
              </w:rPr>
              <w:t>6.78</w:t>
            </w:r>
          </w:p>
        </w:tc>
        <w:tc>
          <w:tcPr>
            <w:tcW w:w="0" w:type="auto"/>
          </w:tcPr>
          <w:p w14:paraId="1BF4EF77" w14:textId="7DEBB441" w:rsidR="00C3023B" w:rsidRDefault="00C3023B" w:rsidP="00C3023B">
            <w:pPr>
              <w:contextualSpacing/>
              <w:jc w:val="both"/>
              <w:rPr>
                <w:rFonts w:ascii="Arial" w:hAnsi="Arial" w:cs="Arial"/>
              </w:rPr>
            </w:pPr>
            <w:r>
              <w:rPr>
                <w:rFonts w:ascii="Arial" w:hAnsi="Arial" w:cs="Arial"/>
              </w:rPr>
              <w:t>3</w:t>
            </w:r>
          </w:p>
        </w:tc>
        <w:tc>
          <w:tcPr>
            <w:tcW w:w="0" w:type="auto"/>
          </w:tcPr>
          <w:p w14:paraId="1E936885" w14:textId="566F2BB5" w:rsidR="00C3023B" w:rsidRDefault="00C3023B" w:rsidP="00C3023B">
            <w:pPr>
              <w:contextualSpacing/>
              <w:jc w:val="both"/>
              <w:rPr>
                <w:rFonts w:ascii="Arial" w:hAnsi="Arial" w:cs="Arial"/>
              </w:rPr>
            </w:pPr>
            <w:r>
              <w:rPr>
                <w:rFonts w:ascii="Arial" w:hAnsi="Arial" w:cs="Arial"/>
              </w:rPr>
              <w:t>ObIR-</w:t>
            </w:r>
          </w:p>
        </w:tc>
        <w:tc>
          <w:tcPr>
            <w:tcW w:w="0" w:type="auto"/>
          </w:tcPr>
          <w:p w14:paraId="181D8A50" w14:textId="01EC8F9B" w:rsidR="00C3023B" w:rsidRDefault="00C3023B" w:rsidP="00C3023B">
            <w:pPr>
              <w:contextualSpacing/>
              <w:jc w:val="both"/>
              <w:rPr>
                <w:rFonts w:ascii="Arial" w:hAnsi="Arial" w:cs="Arial"/>
              </w:rPr>
            </w:pPr>
            <w:r w:rsidRPr="00A420B9">
              <w:rPr>
                <w:rFonts w:ascii="Arial" w:hAnsi="Arial" w:cs="Arial"/>
              </w:rPr>
              <w:t>1</w:t>
            </w:r>
            <w:r>
              <w:rPr>
                <w:rFonts w:ascii="Arial" w:hAnsi="Arial" w:cs="Arial"/>
              </w:rPr>
              <w:t>.4</w:t>
            </w:r>
            <w:r w:rsidRPr="00A420B9">
              <w:rPr>
                <w:rFonts w:ascii="Arial" w:hAnsi="Arial" w:cs="Arial"/>
              </w:rPr>
              <w:t>×10</w:t>
            </w:r>
            <w:r w:rsidRPr="00A420B9">
              <w:rPr>
                <w:rFonts w:ascii="Arial" w:hAnsi="Arial" w:cs="Arial"/>
                <w:vertAlign w:val="superscript"/>
              </w:rPr>
              <w:t>-</w:t>
            </w:r>
            <w:r>
              <w:rPr>
                <w:rFonts w:ascii="Arial" w:hAnsi="Arial" w:cs="Arial"/>
                <w:vertAlign w:val="superscript"/>
              </w:rPr>
              <w:t>8</w:t>
            </w:r>
          </w:p>
        </w:tc>
        <w:tc>
          <w:tcPr>
            <w:tcW w:w="0" w:type="auto"/>
          </w:tcPr>
          <w:p w14:paraId="404FEA4A" w14:textId="6B4DE068" w:rsidR="00C3023B" w:rsidRDefault="00C3023B" w:rsidP="00C3023B">
            <w:pPr>
              <w:contextualSpacing/>
              <w:jc w:val="both"/>
              <w:rPr>
                <w:rFonts w:ascii="Arial" w:hAnsi="Arial" w:cs="Arial"/>
              </w:rPr>
            </w:pPr>
            <w:r>
              <w:rPr>
                <w:rFonts w:ascii="Arial" w:hAnsi="Arial" w:cs="Arial"/>
              </w:rPr>
              <w:t>0.30*</w:t>
            </w:r>
          </w:p>
        </w:tc>
        <w:tc>
          <w:tcPr>
            <w:tcW w:w="0" w:type="auto"/>
          </w:tcPr>
          <w:p w14:paraId="54DC00CF" w14:textId="25A6F158" w:rsidR="00C3023B" w:rsidRDefault="00C3023B" w:rsidP="00C3023B">
            <w:pPr>
              <w:contextualSpacing/>
              <w:jc w:val="both"/>
              <w:rPr>
                <w:rFonts w:ascii="Arial" w:hAnsi="Arial" w:cs="Arial"/>
              </w:rPr>
            </w:pPr>
            <w:r>
              <w:rPr>
                <w:rFonts w:ascii="Arial" w:hAnsi="Arial" w:cs="Arial"/>
              </w:rPr>
              <w:t>0.22*</w:t>
            </w:r>
          </w:p>
        </w:tc>
        <w:tc>
          <w:tcPr>
            <w:tcW w:w="0" w:type="auto"/>
          </w:tcPr>
          <w:p w14:paraId="1717DC92" w14:textId="1085753E" w:rsidR="00C3023B" w:rsidRDefault="00C3023B" w:rsidP="00C3023B">
            <w:pPr>
              <w:contextualSpacing/>
              <w:jc w:val="both"/>
              <w:rPr>
                <w:rFonts w:ascii="Arial" w:hAnsi="Arial" w:cs="Arial"/>
              </w:rPr>
            </w:pPr>
            <w:r>
              <w:rPr>
                <w:rFonts w:ascii="Arial" w:hAnsi="Arial" w:cs="Arial"/>
              </w:rPr>
              <w:t>0.75</w:t>
            </w:r>
          </w:p>
        </w:tc>
      </w:tr>
      <w:tr w:rsidR="00C3023B" w14:paraId="00FF1F41" w14:textId="77777777" w:rsidTr="004D1FAD">
        <w:tc>
          <w:tcPr>
            <w:tcW w:w="0" w:type="auto"/>
          </w:tcPr>
          <w:p w14:paraId="7A9F6755" w14:textId="77777777" w:rsidR="00C3023B" w:rsidRDefault="00C3023B" w:rsidP="00C3023B">
            <w:pPr>
              <w:contextualSpacing/>
              <w:jc w:val="both"/>
              <w:rPr>
                <w:rFonts w:ascii="Arial" w:hAnsi="Arial" w:cs="Arial"/>
              </w:rPr>
            </w:pPr>
          </w:p>
        </w:tc>
        <w:tc>
          <w:tcPr>
            <w:tcW w:w="0" w:type="auto"/>
          </w:tcPr>
          <w:p w14:paraId="504C101A" w14:textId="77777777" w:rsidR="00C3023B" w:rsidRDefault="00C3023B" w:rsidP="00C3023B">
            <w:pPr>
              <w:contextualSpacing/>
              <w:jc w:val="both"/>
              <w:rPr>
                <w:rFonts w:ascii="Arial" w:hAnsi="Arial" w:cs="Arial"/>
              </w:rPr>
            </w:pPr>
          </w:p>
        </w:tc>
        <w:tc>
          <w:tcPr>
            <w:tcW w:w="0" w:type="auto"/>
          </w:tcPr>
          <w:p w14:paraId="1112A8C3" w14:textId="77777777" w:rsidR="00C3023B" w:rsidRDefault="00C3023B" w:rsidP="00C3023B">
            <w:pPr>
              <w:contextualSpacing/>
              <w:jc w:val="both"/>
              <w:rPr>
                <w:rFonts w:ascii="Arial" w:hAnsi="Arial" w:cs="Arial"/>
              </w:rPr>
            </w:pPr>
          </w:p>
        </w:tc>
        <w:tc>
          <w:tcPr>
            <w:tcW w:w="0" w:type="auto"/>
          </w:tcPr>
          <w:p w14:paraId="13E10939" w14:textId="77777777" w:rsidR="00C3023B" w:rsidRDefault="00C3023B" w:rsidP="00C3023B">
            <w:pPr>
              <w:contextualSpacing/>
              <w:jc w:val="both"/>
              <w:rPr>
                <w:rFonts w:ascii="Arial" w:hAnsi="Arial" w:cs="Arial"/>
              </w:rPr>
            </w:pPr>
          </w:p>
        </w:tc>
        <w:tc>
          <w:tcPr>
            <w:tcW w:w="0" w:type="auto"/>
          </w:tcPr>
          <w:p w14:paraId="3B2B9504" w14:textId="6AEF8ECF" w:rsidR="00C3023B" w:rsidRDefault="00C3023B" w:rsidP="00C3023B">
            <w:pPr>
              <w:contextualSpacing/>
              <w:jc w:val="both"/>
              <w:rPr>
                <w:rFonts w:ascii="Arial" w:hAnsi="Arial" w:cs="Arial"/>
              </w:rPr>
            </w:pPr>
            <w:r>
              <w:rPr>
                <w:rFonts w:ascii="Arial" w:hAnsi="Arial" w:cs="Arial"/>
              </w:rPr>
              <w:t>ObIR+</w:t>
            </w:r>
          </w:p>
        </w:tc>
        <w:tc>
          <w:tcPr>
            <w:tcW w:w="0" w:type="auto"/>
          </w:tcPr>
          <w:p w14:paraId="120094F8" w14:textId="03467963" w:rsidR="00C3023B" w:rsidRDefault="00C3023B" w:rsidP="00C3023B">
            <w:pPr>
              <w:contextualSpacing/>
              <w:jc w:val="both"/>
              <w:rPr>
                <w:rFonts w:ascii="Arial" w:hAnsi="Arial" w:cs="Arial"/>
              </w:rPr>
            </w:pPr>
            <w:r>
              <w:rPr>
                <w:rFonts w:ascii="Arial" w:hAnsi="Arial" w:cs="Arial"/>
              </w:rPr>
              <w:t>4.</w:t>
            </w:r>
            <w:r w:rsidRPr="00A420B9">
              <w:rPr>
                <w:rFonts w:ascii="Arial" w:hAnsi="Arial" w:cs="Arial"/>
              </w:rPr>
              <w:t>3×10</w:t>
            </w:r>
            <w:r w:rsidRPr="00A420B9">
              <w:rPr>
                <w:rFonts w:ascii="Arial" w:hAnsi="Arial" w:cs="Arial"/>
                <w:vertAlign w:val="superscript"/>
              </w:rPr>
              <w:t>-</w:t>
            </w:r>
            <w:r>
              <w:rPr>
                <w:rFonts w:ascii="Arial" w:hAnsi="Arial" w:cs="Arial"/>
                <w:vertAlign w:val="superscript"/>
              </w:rPr>
              <w:t>16</w:t>
            </w:r>
          </w:p>
        </w:tc>
        <w:tc>
          <w:tcPr>
            <w:tcW w:w="0" w:type="auto"/>
          </w:tcPr>
          <w:p w14:paraId="3B5FB1C1" w14:textId="41AB8AE1" w:rsidR="00C3023B" w:rsidRDefault="00C3023B" w:rsidP="00C3023B">
            <w:pPr>
              <w:contextualSpacing/>
              <w:jc w:val="both"/>
              <w:rPr>
                <w:rFonts w:ascii="Arial" w:hAnsi="Arial" w:cs="Arial"/>
              </w:rPr>
            </w:pPr>
            <w:r>
              <w:rPr>
                <w:rFonts w:ascii="Arial" w:hAnsi="Arial" w:cs="Arial"/>
              </w:rPr>
              <w:t>0.27*</w:t>
            </w:r>
          </w:p>
        </w:tc>
        <w:tc>
          <w:tcPr>
            <w:tcW w:w="0" w:type="auto"/>
          </w:tcPr>
          <w:p w14:paraId="613313C6" w14:textId="6CFBB141" w:rsidR="00C3023B" w:rsidRDefault="00C3023B" w:rsidP="00C3023B">
            <w:pPr>
              <w:contextualSpacing/>
              <w:jc w:val="both"/>
              <w:rPr>
                <w:rFonts w:ascii="Arial" w:hAnsi="Arial" w:cs="Arial"/>
              </w:rPr>
            </w:pPr>
            <w:r>
              <w:rPr>
                <w:rFonts w:ascii="Arial" w:hAnsi="Arial" w:cs="Arial"/>
              </w:rPr>
              <w:t>0.21*</w:t>
            </w:r>
          </w:p>
        </w:tc>
        <w:tc>
          <w:tcPr>
            <w:tcW w:w="0" w:type="auto"/>
          </w:tcPr>
          <w:p w14:paraId="7F8A8AE3" w14:textId="0ECC0174" w:rsidR="00C3023B" w:rsidRDefault="00C3023B" w:rsidP="00C3023B">
            <w:pPr>
              <w:contextualSpacing/>
              <w:jc w:val="both"/>
              <w:rPr>
                <w:rFonts w:ascii="Arial" w:hAnsi="Arial" w:cs="Arial"/>
              </w:rPr>
            </w:pPr>
            <w:r>
              <w:rPr>
                <w:rFonts w:ascii="Arial" w:hAnsi="Arial" w:cs="Arial"/>
              </w:rPr>
              <w:t>0.79*</w:t>
            </w:r>
          </w:p>
        </w:tc>
      </w:tr>
      <w:tr w:rsidR="00C3023B" w14:paraId="5D096599" w14:textId="77777777" w:rsidTr="004D1FAD">
        <w:tc>
          <w:tcPr>
            <w:tcW w:w="0" w:type="auto"/>
          </w:tcPr>
          <w:p w14:paraId="565EAC98" w14:textId="436075EA" w:rsidR="00C3023B" w:rsidRDefault="00C3023B" w:rsidP="00C3023B">
            <w:pPr>
              <w:contextualSpacing/>
              <w:jc w:val="both"/>
              <w:rPr>
                <w:rFonts w:ascii="Arial" w:hAnsi="Arial" w:cs="Arial"/>
              </w:rPr>
            </w:pPr>
            <w:r>
              <w:rPr>
                <w:rFonts w:ascii="Arial" w:hAnsi="Arial" w:cs="Arial"/>
              </w:rPr>
              <w:t>Myristoleic acid</w:t>
            </w:r>
          </w:p>
        </w:tc>
        <w:tc>
          <w:tcPr>
            <w:tcW w:w="0" w:type="auto"/>
          </w:tcPr>
          <w:p w14:paraId="091034F7" w14:textId="66986361" w:rsidR="00C3023B" w:rsidRDefault="00C3023B" w:rsidP="00C3023B">
            <w:pPr>
              <w:contextualSpacing/>
              <w:jc w:val="both"/>
              <w:rPr>
                <w:rFonts w:ascii="Arial" w:hAnsi="Arial" w:cs="Arial"/>
              </w:rPr>
            </w:pPr>
            <w:r>
              <w:rPr>
                <w:rFonts w:ascii="Arial" w:hAnsi="Arial" w:cs="Arial"/>
              </w:rPr>
              <w:t>226.1933</w:t>
            </w:r>
          </w:p>
        </w:tc>
        <w:tc>
          <w:tcPr>
            <w:tcW w:w="0" w:type="auto"/>
          </w:tcPr>
          <w:p w14:paraId="4DCC9C54" w14:textId="7F29641D" w:rsidR="00C3023B" w:rsidRDefault="00C3023B" w:rsidP="00C3023B">
            <w:pPr>
              <w:contextualSpacing/>
              <w:jc w:val="both"/>
              <w:rPr>
                <w:rFonts w:ascii="Arial" w:hAnsi="Arial" w:cs="Arial"/>
              </w:rPr>
            </w:pPr>
            <w:r>
              <w:rPr>
                <w:rFonts w:ascii="Arial" w:hAnsi="Arial" w:cs="Arial"/>
              </w:rPr>
              <w:t>6.79</w:t>
            </w:r>
          </w:p>
        </w:tc>
        <w:tc>
          <w:tcPr>
            <w:tcW w:w="0" w:type="auto"/>
          </w:tcPr>
          <w:p w14:paraId="3D962FFD" w14:textId="71F2B19B" w:rsidR="00C3023B" w:rsidRDefault="00C3023B" w:rsidP="00C3023B">
            <w:pPr>
              <w:contextualSpacing/>
              <w:jc w:val="both"/>
              <w:rPr>
                <w:rFonts w:ascii="Arial" w:hAnsi="Arial" w:cs="Arial"/>
              </w:rPr>
            </w:pPr>
            <w:r>
              <w:rPr>
                <w:rFonts w:ascii="Arial" w:hAnsi="Arial" w:cs="Arial"/>
              </w:rPr>
              <w:t>1</w:t>
            </w:r>
          </w:p>
        </w:tc>
        <w:tc>
          <w:tcPr>
            <w:tcW w:w="0" w:type="auto"/>
          </w:tcPr>
          <w:p w14:paraId="45BBBED9" w14:textId="069477EE" w:rsidR="00C3023B" w:rsidRDefault="00C3023B" w:rsidP="00C3023B">
            <w:pPr>
              <w:contextualSpacing/>
              <w:jc w:val="both"/>
              <w:rPr>
                <w:rFonts w:ascii="Arial" w:hAnsi="Arial" w:cs="Arial"/>
              </w:rPr>
            </w:pPr>
            <w:r>
              <w:rPr>
                <w:rFonts w:ascii="Arial" w:hAnsi="Arial" w:cs="Arial"/>
              </w:rPr>
              <w:t>ObIR-</w:t>
            </w:r>
          </w:p>
        </w:tc>
        <w:tc>
          <w:tcPr>
            <w:tcW w:w="0" w:type="auto"/>
          </w:tcPr>
          <w:p w14:paraId="4E955EAD" w14:textId="08C9993D" w:rsidR="00C3023B" w:rsidRDefault="00C3023B" w:rsidP="00C3023B">
            <w:pPr>
              <w:contextualSpacing/>
              <w:jc w:val="both"/>
              <w:rPr>
                <w:rFonts w:ascii="Arial" w:hAnsi="Arial" w:cs="Arial"/>
              </w:rPr>
            </w:pPr>
            <w:r>
              <w:rPr>
                <w:rFonts w:ascii="Arial" w:hAnsi="Arial" w:cs="Arial"/>
              </w:rPr>
              <w:t>5.7</w:t>
            </w:r>
            <w:r w:rsidRPr="00B17610">
              <w:rPr>
                <w:rFonts w:ascii="Arial" w:hAnsi="Arial" w:cs="Arial"/>
              </w:rPr>
              <w:t>×10</w:t>
            </w:r>
            <w:r w:rsidRPr="00B17610">
              <w:rPr>
                <w:rFonts w:ascii="Arial" w:hAnsi="Arial" w:cs="Arial"/>
                <w:vertAlign w:val="superscript"/>
              </w:rPr>
              <w:t>-</w:t>
            </w:r>
            <w:r>
              <w:rPr>
                <w:rFonts w:ascii="Arial" w:hAnsi="Arial" w:cs="Arial"/>
                <w:vertAlign w:val="superscript"/>
              </w:rPr>
              <w:t>5</w:t>
            </w:r>
          </w:p>
        </w:tc>
        <w:tc>
          <w:tcPr>
            <w:tcW w:w="0" w:type="auto"/>
          </w:tcPr>
          <w:p w14:paraId="535DF680" w14:textId="39088058" w:rsidR="00C3023B" w:rsidRDefault="00C3023B" w:rsidP="00C3023B">
            <w:pPr>
              <w:contextualSpacing/>
              <w:jc w:val="both"/>
              <w:rPr>
                <w:rFonts w:ascii="Arial" w:hAnsi="Arial" w:cs="Arial"/>
              </w:rPr>
            </w:pPr>
            <w:r>
              <w:rPr>
                <w:rFonts w:ascii="Arial" w:hAnsi="Arial" w:cs="Arial"/>
              </w:rPr>
              <w:t>0.22*</w:t>
            </w:r>
          </w:p>
        </w:tc>
        <w:tc>
          <w:tcPr>
            <w:tcW w:w="0" w:type="auto"/>
          </w:tcPr>
          <w:p w14:paraId="56C67CAB" w14:textId="163078E0" w:rsidR="00C3023B" w:rsidRDefault="00C3023B" w:rsidP="00C3023B">
            <w:pPr>
              <w:contextualSpacing/>
              <w:jc w:val="both"/>
              <w:rPr>
                <w:rFonts w:ascii="Arial" w:hAnsi="Arial" w:cs="Arial"/>
              </w:rPr>
            </w:pPr>
            <w:r>
              <w:rPr>
                <w:rFonts w:ascii="Arial" w:hAnsi="Arial" w:cs="Arial"/>
              </w:rPr>
              <w:t>0.16*</w:t>
            </w:r>
          </w:p>
        </w:tc>
        <w:tc>
          <w:tcPr>
            <w:tcW w:w="0" w:type="auto"/>
          </w:tcPr>
          <w:p w14:paraId="17A982BE" w14:textId="5C99F919" w:rsidR="00C3023B" w:rsidRDefault="00C3023B" w:rsidP="00C3023B">
            <w:pPr>
              <w:contextualSpacing/>
              <w:jc w:val="both"/>
              <w:rPr>
                <w:rFonts w:ascii="Arial" w:hAnsi="Arial" w:cs="Arial"/>
              </w:rPr>
            </w:pPr>
            <w:r>
              <w:rPr>
                <w:rFonts w:ascii="Arial" w:hAnsi="Arial" w:cs="Arial"/>
              </w:rPr>
              <w:t>0.72</w:t>
            </w:r>
          </w:p>
        </w:tc>
      </w:tr>
      <w:tr w:rsidR="00C3023B" w14:paraId="7761A943" w14:textId="77777777" w:rsidTr="004D1FAD">
        <w:tc>
          <w:tcPr>
            <w:tcW w:w="0" w:type="auto"/>
          </w:tcPr>
          <w:p w14:paraId="4C8B8FB9" w14:textId="77777777" w:rsidR="00C3023B" w:rsidRDefault="00C3023B" w:rsidP="00C3023B">
            <w:pPr>
              <w:contextualSpacing/>
              <w:jc w:val="both"/>
              <w:rPr>
                <w:rFonts w:ascii="Arial" w:hAnsi="Arial" w:cs="Arial"/>
              </w:rPr>
            </w:pPr>
          </w:p>
        </w:tc>
        <w:tc>
          <w:tcPr>
            <w:tcW w:w="0" w:type="auto"/>
          </w:tcPr>
          <w:p w14:paraId="211590B0" w14:textId="77777777" w:rsidR="00C3023B" w:rsidRDefault="00C3023B" w:rsidP="00C3023B">
            <w:pPr>
              <w:contextualSpacing/>
              <w:jc w:val="both"/>
              <w:rPr>
                <w:rFonts w:ascii="Arial" w:hAnsi="Arial" w:cs="Arial"/>
              </w:rPr>
            </w:pPr>
          </w:p>
        </w:tc>
        <w:tc>
          <w:tcPr>
            <w:tcW w:w="0" w:type="auto"/>
          </w:tcPr>
          <w:p w14:paraId="535C79AB" w14:textId="77777777" w:rsidR="00C3023B" w:rsidRDefault="00C3023B" w:rsidP="00C3023B">
            <w:pPr>
              <w:contextualSpacing/>
              <w:jc w:val="both"/>
              <w:rPr>
                <w:rFonts w:ascii="Arial" w:hAnsi="Arial" w:cs="Arial"/>
              </w:rPr>
            </w:pPr>
          </w:p>
        </w:tc>
        <w:tc>
          <w:tcPr>
            <w:tcW w:w="0" w:type="auto"/>
          </w:tcPr>
          <w:p w14:paraId="1DB464C6" w14:textId="77777777" w:rsidR="00C3023B" w:rsidRDefault="00C3023B" w:rsidP="00C3023B">
            <w:pPr>
              <w:contextualSpacing/>
              <w:jc w:val="both"/>
              <w:rPr>
                <w:rFonts w:ascii="Arial" w:hAnsi="Arial" w:cs="Arial"/>
              </w:rPr>
            </w:pPr>
          </w:p>
        </w:tc>
        <w:tc>
          <w:tcPr>
            <w:tcW w:w="0" w:type="auto"/>
          </w:tcPr>
          <w:p w14:paraId="2C8AB6A1" w14:textId="19F6181D" w:rsidR="00C3023B" w:rsidRDefault="00C3023B" w:rsidP="00C3023B">
            <w:pPr>
              <w:contextualSpacing/>
              <w:jc w:val="both"/>
              <w:rPr>
                <w:rFonts w:ascii="Arial" w:hAnsi="Arial" w:cs="Arial"/>
              </w:rPr>
            </w:pPr>
            <w:r>
              <w:rPr>
                <w:rFonts w:ascii="Arial" w:hAnsi="Arial" w:cs="Arial"/>
              </w:rPr>
              <w:t>ObIR+</w:t>
            </w:r>
          </w:p>
        </w:tc>
        <w:tc>
          <w:tcPr>
            <w:tcW w:w="0" w:type="auto"/>
          </w:tcPr>
          <w:p w14:paraId="608D08E4" w14:textId="1107D6D2" w:rsidR="00C3023B" w:rsidRDefault="00C3023B" w:rsidP="00C3023B">
            <w:pPr>
              <w:contextualSpacing/>
              <w:jc w:val="both"/>
              <w:rPr>
                <w:rFonts w:ascii="Arial" w:hAnsi="Arial" w:cs="Arial"/>
              </w:rPr>
            </w:pPr>
            <w:r>
              <w:rPr>
                <w:rFonts w:ascii="Arial" w:hAnsi="Arial" w:cs="Arial"/>
              </w:rPr>
              <w:t>1</w:t>
            </w:r>
            <w:r w:rsidRPr="00A420B9">
              <w:rPr>
                <w:rFonts w:ascii="Arial" w:hAnsi="Arial" w:cs="Arial"/>
              </w:rPr>
              <w:t>.1×10</w:t>
            </w:r>
            <w:r w:rsidRPr="00A420B9">
              <w:rPr>
                <w:rFonts w:ascii="Arial" w:hAnsi="Arial" w:cs="Arial"/>
                <w:vertAlign w:val="superscript"/>
              </w:rPr>
              <w:t>-</w:t>
            </w:r>
            <w:r>
              <w:rPr>
                <w:rFonts w:ascii="Arial" w:hAnsi="Arial" w:cs="Arial"/>
                <w:vertAlign w:val="superscript"/>
              </w:rPr>
              <w:t>9</w:t>
            </w:r>
          </w:p>
        </w:tc>
        <w:tc>
          <w:tcPr>
            <w:tcW w:w="0" w:type="auto"/>
          </w:tcPr>
          <w:p w14:paraId="1D9AFAD5" w14:textId="74C8F84C" w:rsidR="00C3023B" w:rsidRDefault="00C3023B" w:rsidP="00C3023B">
            <w:pPr>
              <w:contextualSpacing/>
              <w:jc w:val="both"/>
              <w:rPr>
                <w:rFonts w:ascii="Arial" w:hAnsi="Arial" w:cs="Arial"/>
              </w:rPr>
            </w:pPr>
            <w:r>
              <w:rPr>
                <w:rFonts w:ascii="Arial" w:hAnsi="Arial" w:cs="Arial"/>
              </w:rPr>
              <w:t>0.18*</w:t>
            </w:r>
          </w:p>
        </w:tc>
        <w:tc>
          <w:tcPr>
            <w:tcW w:w="0" w:type="auto"/>
          </w:tcPr>
          <w:p w14:paraId="5D957559" w14:textId="5CEA7CC9" w:rsidR="00C3023B" w:rsidRDefault="00C3023B" w:rsidP="00C3023B">
            <w:pPr>
              <w:contextualSpacing/>
              <w:jc w:val="both"/>
              <w:rPr>
                <w:rFonts w:ascii="Arial" w:hAnsi="Arial" w:cs="Arial"/>
              </w:rPr>
            </w:pPr>
            <w:r>
              <w:rPr>
                <w:rFonts w:ascii="Arial" w:hAnsi="Arial" w:cs="Arial"/>
              </w:rPr>
              <w:t>0.17*</w:t>
            </w:r>
          </w:p>
        </w:tc>
        <w:tc>
          <w:tcPr>
            <w:tcW w:w="0" w:type="auto"/>
          </w:tcPr>
          <w:p w14:paraId="49C3CB78" w14:textId="2AC20A8E" w:rsidR="00C3023B" w:rsidRDefault="00C3023B" w:rsidP="00C3023B">
            <w:pPr>
              <w:contextualSpacing/>
              <w:jc w:val="both"/>
              <w:rPr>
                <w:rFonts w:ascii="Arial" w:hAnsi="Arial" w:cs="Arial"/>
              </w:rPr>
            </w:pPr>
            <w:r>
              <w:rPr>
                <w:rFonts w:ascii="Arial" w:hAnsi="Arial" w:cs="Arial"/>
              </w:rPr>
              <w:t>0.94</w:t>
            </w:r>
          </w:p>
        </w:tc>
      </w:tr>
      <w:tr w:rsidR="00C3023B" w14:paraId="7256ED58" w14:textId="77777777" w:rsidTr="004D1FAD">
        <w:tc>
          <w:tcPr>
            <w:tcW w:w="0" w:type="auto"/>
          </w:tcPr>
          <w:p w14:paraId="770ED127" w14:textId="7A2B792F" w:rsidR="00C3023B" w:rsidRDefault="00C3023B" w:rsidP="00C3023B">
            <w:pPr>
              <w:contextualSpacing/>
              <w:jc w:val="both"/>
              <w:rPr>
                <w:rFonts w:ascii="Arial" w:hAnsi="Arial" w:cs="Arial"/>
              </w:rPr>
            </w:pPr>
            <w:r>
              <w:rPr>
                <w:rFonts w:ascii="Arial" w:hAnsi="Arial" w:cs="Arial"/>
              </w:rPr>
              <w:t>(</w:t>
            </w:r>
            <w:r w:rsidRPr="002A488D">
              <w:rPr>
                <w:rFonts w:ascii="Arial" w:hAnsi="Arial" w:cs="Arial"/>
              </w:rPr>
              <w:t>5Z,8Z,11Z,14Z,17Z</w:t>
            </w:r>
            <w:r>
              <w:rPr>
                <w:rFonts w:ascii="Arial" w:hAnsi="Arial" w:cs="Arial"/>
              </w:rPr>
              <w:t>)-Eicosapentaenoic acid</w:t>
            </w:r>
          </w:p>
        </w:tc>
        <w:tc>
          <w:tcPr>
            <w:tcW w:w="0" w:type="auto"/>
          </w:tcPr>
          <w:p w14:paraId="0E7AA993" w14:textId="70D50811" w:rsidR="00C3023B" w:rsidRDefault="00C3023B" w:rsidP="00C3023B">
            <w:pPr>
              <w:contextualSpacing/>
              <w:jc w:val="both"/>
              <w:rPr>
                <w:rFonts w:ascii="Arial" w:hAnsi="Arial" w:cs="Arial"/>
              </w:rPr>
            </w:pPr>
            <w:r>
              <w:rPr>
                <w:rFonts w:ascii="Arial" w:hAnsi="Arial" w:cs="Arial"/>
              </w:rPr>
              <w:t>302.2246</w:t>
            </w:r>
          </w:p>
        </w:tc>
        <w:tc>
          <w:tcPr>
            <w:tcW w:w="0" w:type="auto"/>
          </w:tcPr>
          <w:p w14:paraId="12C82F2B" w14:textId="37A36817" w:rsidR="00C3023B" w:rsidRDefault="00C3023B" w:rsidP="00C3023B">
            <w:pPr>
              <w:contextualSpacing/>
              <w:jc w:val="both"/>
              <w:rPr>
                <w:rFonts w:ascii="Arial" w:hAnsi="Arial" w:cs="Arial"/>
              </w:rPr>
            </w:pPr>
            <w:r>
              <w:rPr>
                <w:rFonts w:ascii="Arial" w:hAnsi="Arial" w:cs="Arial"/>
              </w:rPr>
              <w:t>6.95</w:t>
            </w:r>
          </w:p>
        </w:tc>
        <w:tc>
          <w:tcPr>
            <w:tcW w:w="0" w:type="auto"/>
          </w:tcPr>
          <w:p w14:paraId="24C63208" w14:textId="12DD1433" w:rsidR="00C3023B" w:rsidRDefault="00C3023B" w:rsidP="00C3023B">
            <w:pPr>
              <w:contextualSpacing/>
              <w:jc w:val="both"/>
              <w:rPr>
                <w:rFonts w:ascii="Arial" w:hAnsi="Arial" w:cs="Arial"/>
              </w:rPr>
            </w:pPr>
            <w:r>
              <w:rPr>
                <w:rFonts w:ascii="Arial" w:hAnsi="Arial" w:cs="Arial"/>
              </w:rPr>
              <w:t>1</w:t>
            </w:r>
          </w:p>
        </w:tc>
        <w:tc>
          <w:tcPr>
            <w:tcW w:w="0" w:type="auto"/>
          </w:tcPr>
          <w:p w14:paraId="627A133A" w14:textId="465C93D6" w:rsidR="00C3023B" w:rsidRDefault="00C3023B" w:rsidP="00C3023B">
            <w:pPr>
              <w:contextualSpacing/>
              <w:jc w:val="both"/>
              <w:rPr>
                <w:rFonts w:ascii="Arial" w:hAnsi="Arial" w:cs="Arial"/>
              </w:rPr>
            </w:pPr>
            <w:r>
              <w:rPr>
                <w:rFonts w:ascii="Arial" w:hAnsi="Arial" w:cs="Arial"/>
              </w:rPr>
              <w:t>ObIR-</w:t>
            </w:r>
          </w:p>
        </w:tc>
        <w:tc>
          <w:tcPr>
            <w:tcW w:w="0" w:type="auto"/>
          </w:tcPr>
          <w:p w14:paraId="00408C5D" w14:textId="68A05221" w:rsidR="00C3023B" w:rsidRDefault="00C3023B" w:rsidP="00C3023B">
            <w:pPr>
              <w:contextualSpacing/>
              <w:jc w:val="both"/>
              <w:rPr>
                <w:rFonts w:ascii="Arial" w:hAnsi="Arial" w:cs="Arial"/>
              </w:rPr>
            </w:pPr>
            <w:r>
              <w:rPr>
                <w:rFonts w:ascii="Arial" w:hAnsi="Arial" w:cs="Arial"/>
              </w:rPr>
              <w:t>3.2</w:t>
            </w:r>
            <w:r w:rsidRPr="00B17610">
              <w:rPr>
                <w:rFonts w:ascii="Arial" w:hAnsi="Arial" w:cs="Arial"/>
              </w:rPr>
              <w:t>×10</w:t>
            </w:r>
            <w:r w:rsidRPr="00B17610">
              <w:rPr>
                <w:rFonts w:ascii="Arial" w:hAnsi="Arial" w:cs="Arial"/>
                <w:vertAlign w:val="superscript"/>
              </w:rPr>
              <w:t>-</w:t>
            </w:r>
            <w:r>
              <w:rPr>
                <w:rFonts w:ascii="Arial" w:hAnsi="Arial" w:cs="Arial"/>
                <w:vertAlign w:val="superscript"/>
              </w:rPr>
              <w:t>5</w:t>
            </w:r>
          </w:p>
        </w:tc>
        <w:tc>
          <w:tcPr>
            <w:tcW w:w="0" w:type="auto"/>
          </w:tcPr>
          <w:p w14:paraId="47557BAA" w14:textId="697BB093" w:rsidR="00C3023B" w:rsidRDefault="00C3023B" w:rsidP="00C3023B">
            <w:pPr>
              <w:contextualSpacing/>
              <w:jc w:val="both"/>
              <w:rPr>
                <w:rFonts w:ascii="Arial" w:hAnsi="Arial" w:cs="Arial"/>
              </w:rPr>
            </w:pPr>
            <w:r>
              <w:rPr>
                <w:rFonts w:ascii="Arial" w:hAnsi="Arial" w:cs="Arial"/>
              </w:rPr>
              <w:t>0.29*</w:t>
            </w:r>
          </w:p>
        </w:tc>
        <w:tc>
          <w:tcPr>
            <w:tcW w:w="0" w:type="auto"/>
          </w:tcPr>
          <w:p w14:paraId="35760539" w14:textId="4931E985" w:rsidR="00C3023B" w:rsidRDefault="00C3023B" w:rsidP="00C3023B">
            <w:pPr>
              <w:contextualSpacing/>
              <w:jc w:val="both"/>
              <w:rPr>
                <w:rFonts w:ascii="Arial" w:hAnsi="Arial" w:cs="Arial"/>
              </w:rPr>
            </w:pPr>
            <w:r>
              <w:rPr>
                <w:rFonts w:ascii="Arial" w:hAnsi="Arial" w:cs="Arial"/>
              </w:rPr>
              <w:t>0.28*</w:t>
            </w:r>
          </w:p>
        </w:tc>
        <w:tc>
          <w:tcPr>
            <w:tcW w:w="0" w:type="auto"/>
          </w:tcPr>
          <w:p w14:paraId="0BB3231E" w14:textId="1AD85F4C" w:rsidR="00C3023B" w:rsidRDefault="00C3023B" w:rsidP="00C3023B">
            <w:pPr>
              <w:contextualSpacing/>
              <w:jc w:val="both"/>
              <w:rPr>
                <w:rFonts w:ascii="Arial" w:hAnsi="Arial" w:cs="Arial"/>
              </w:rPr>
            </w:pPr>
            <w:r>
              <w:rPr>
                <w:rFonts w:ascii="Arial" w:hAnsi="Arial" w:cs="Arial"/>
              </w:rPr>
              <w:t>0.95</w:t>
            </w:r>
          </w:p>
        </w:tc>
      </w:tr>
      <w:tr w:rsidR="00C3023B" w14:paraId="2242E949" w14:textId="77777777" w:rsidTr="004D1FAD">
        <w:tc>
          <w:tcPr>
            <w:tcW w:w="0" w:type="auto"/>
          </w:tcPr>
          <w:p w14:paraId="0BDC32B2" w14:textId="77777777" w:rsidR="00C3023B" w:rsidRDefault="00C3023B" w:rsidP="00C3023B">
            <w:pPr>
              <w:contextualSpacing/>
              <w:jc w:val="both"/>
              <w:rPr>
                <w:rFonts w:ascii="Arial" w:hAnsi="Arial" w:cs="Arial"/>
              </w:rPr>
            </w:pPr>
          </w:p>
        </w:tc>
        <w:tc>
          <w:tcPr>
            <w:tcW w:w="0" w:type="auto"/>
          </w:tcPr>
          <w:p w14:paraId="19919588" w14:textId="77777777" w:rsidR="00C3023B" w:rsidRDefault="00C3023B" w:rsidP="00C3023B">
            <w:pPr>
              <w:contextualSpacing/>
              <w:jc w:val="both"/>
              <w:rPr>
                <w:rFonts w:ascii="Arial" w:hAnsi="Arial" w:cs="Arial"/>
              </w:rPr>
            </w:pPr>
          </w:p>
        </w:tc>
        <w:tc>
          <w:tcPr>
            <w:tcW w:w="0" w:type="auto"/>
          </w:tcPr>
          <w:p w14:paraId="01224519" w14:textId="77777777" w:rsidR="00C3023B" w:rsidRDefault="00C3023B" w:rsidP="00C3023B">
            <w:pPr>
              <w:contextualSpacing/>
              <w:jc w:val="both"/>
              <w:rPr>
                <w:rFonts w:ascii="Arial" w:hAnsi="Arial" w:cs="Arial"/>
              </w:rPr>
            </w:pPr>
          </w:p>
        </w:tc>
        <w:tc>
          <w:tcPr>
            <w:tcW w:w="0" w:type="auto"/>
          </w:tcPr>
          <w:p w14:paraId="1AC17686" w14:textId="77777777" w:rsidR="00C3023B" w:rsidRDefault="00C3023B" w:rsidP="00C3023B">
            <w:pPr>
              <w:contextualSpacing/>
              <w:jc w:val="both"/>
              <w:rPr>
                <w:rFonts w:ascii="Arial" w:hAnsi="Arial" w:cs="Arial"/>
              </w:rPr>
            </w:pPr>
          </w:p>
        </w:tc>
        <w:tc>
          <w:tcPr>
            <w:tcW w:w="0" w:type="auto"/>
          </w:tcPr>
          <w:p w14:paraId="0AECAD21" w14:textId="79CCA120" w:rsidR="00C3023B" w:rsidRDefault="00C3023B" w:rsidP="00C3023B">
            <w:pPr>
              <w:contextualSpacing/>
              <w:jc w:val="both"/>
              <w:rPr>
                <w:rFonts w:ascii="Arial" w:hAnsi="Arial" w:cs="Arial"/>
              </w:rPr>
            </w:pPr>
            <w:r>
              <w:rPr>
                <w:rFonts w:ascii="Arial" w:hAnsi="Arial" w:cs="Arial"/>
              </w:rPr>
              <w:t>ObIR+</w:t>
            </w:r>
          </w:p>
        </w:tc>
        <w:tc>
          <w:tcPr>
            <w:tcW w:w="0" w:type="auto"/>
          </w:tcPr>
          <w:p w14:paraId="34BA7DAE" w14:textId="3A4E4382" w:rsidR="00C3023B" w:rsidRDefault="00C3023B" w:rsidP="00C3023B">
            <w:pPr>
              <w:contextualSpacing/>
              <w:jc w:val="both"/>
              <w:rPr>
                <w:rFonts w:ascii="Arial" w:hAnsi="Arial" w:cs="Arial"/>
              </w:rPr>
            </w:pPr>
            <w:r>
              <w:rPr>
                <w:rFonts w:ascii="Arial" w:hAnsi="Arial" w:cs="Arial"/>
              </w:rPr>
              <w:t>2.5</w:t>
            </w:r>
            <w:r w:rsidRPr="00B17610">
              <w:rPr>
                <w:rFonts w:ascii="Arial" w:hAnsi="Arial" w:cs="Arial"/>
              </w:rPr>
              <w:t>×10</w:t>
            </w:r>
            <w:r w:rsidRPr="00B17610">
              <w:rPr>
                <w:rFonts w:ascii="Arial" w:hAnsi="Arial" w:cs="Arial"/>
                <w:vertAlign w:val="superscript"/>
              </w:rPr>
              <w:t>-</w:t>
            </w:r>
            <w:r>
              <w:rPr>
                <w:rFonts w:ascii="Arial" w:hAnsi="Arial" w:cs="Arial"/>
                <w:vertAlign w:val="superscript"/>
              </w:rPr>
              <w:t>6</w:t>
            </w:r>
          </w:p>
        </w:tc>
        <w:tc>
          <w:tcPr>
            <w:tcW w:w="0" w:type="auto"/>
          </w:tcPr>
          <w:p w14:paraId="71743E42" w14:textId="6780A7DE" w:rsidR="00C3023B" w:rsidRDefault="00C3023B" w:rsidP="00C3023B">
            <w:pPr>
              <w:contextualSpacing/>
              <w:jc w:val="both"/>
              <w:rPr>
                <w:rFonts w:ascii="Arial" w:hAnsi="Arial" w:cs="Arial"/>
              </w:rPr>
            </w:pPr>
            <w:r>
              <w:rPr>
                <w:rFonts w:ascii="Arial" w:hAnsi="Arial" w:cs="Arial"/>
              </w:rPr>
              <w:t>0.47*</w:t>
            </w:r>
          </w:p>
        </w:tc>
        <w:tc>
          <w:tcPr>
            <w:tcW w:w="0" w:type="auto"/>
          </w:tcPr>
          <w:p w14:paraId="13855B75" w14:textId="4DB4E117" w:rsidR="00C3023B" w:rsidRDefault="00C3023B" w:rsidP="00C3023B">
            <w:pPr>
              <w:contextualSpacing/>
              <w:jc w:val="both"/>
              <w:rPr>
                <w:rFonts w:ascii="Arial" w:hAnsi="Arial" w:cs="Arial"/>
              </w:rPr>
            </w:pPr>
            <w:r>
              <w:rPr>
                <w:rFonts w:ascii="Arial" w:hAnsi="Arial" w:cs="Arial"/>
              </w:rPr>
              <w:t>0.38*</w:t>
            </w:r>
          </w:p>
        </w:tc>
        <w:tc>
          <w:tcPr>
            <w:tcW w:w="0" w:type="auto"/>
          </w:tcPr>
          <w:p w14:paraId="7E1261E7" w14:textId="2F2C0958" w:rsidR="00C3023B" w:rsidRDefault="00C3023B" w:rsidP="00C3023B">
            <w:pPr>
              <w:contextualSpacing/>
              <w:jc w:val="both"/>
              <w:rPr>
                <w:rFonts w:ascii="Arial" w:hAnsi="Arial" w:cs="Arial"/>
              </w:rPr>
            </w:pPr>
            <w:r>
              <w:rPr>
                <w:rFonts w:ascii="Arial" w:hAnsi="Arial" w:cs="Arial"/>
              </w:rPr>
              <w:t>0.80</w:t>
            </w:r>
          </w:p>
        </w:tc>
      </w:tr>
      <w:tr w:rsidR="00C3023B" w14:paraId="2A7DA78F" w14:textId="77777777" w:rsidTr="004D1FAD">
        <w:tc>
          <w:tcPr>
            <w:tcW w:w="0" w:type="auto"/>
          </w:tcPr>
          <w:p w14:paraId="7BFC4D7D" w14:textId="476F5494" w:rsidR="00C3023B" w:rsidRDefault="00C3023B" w:rsidP="00C3023B">
            <w:pPr>
              <w:contextualSpacing/>
              <w:jc w:val="both"/>
              <w:rPr>
                <w:rFonts w:ascii="Arial" w:hAnsi="Arial" w:cs="Arial"/>
              </w:rPr>
            </w:pPr>
            <w:r>
              <w:rPr>
                <w:rFonts w:ascii="Arial" w:hAnsi="Arial" w:cs="Arial"/>
              </w:rPr>
              <w:t>Myristic acid</w:t>
            </w:r>
          </w:p>
        </w:tc>
        <w:tc>
          <w:tcPr>
            <w:tcW w:w="0" w:type="auto"/>
          </w:tcPr>
          <w:p w14:paraId="1935A88D" w14:textId="150C82EA" w:rsidR="00C3023B" w:rsidRDefault="00C3023B" w:rsidP="00C3023B">
            <w:pPr>
              <w:contextualSpacing/>
              <w:jc w:val="both"/>
              <w:rPr>
                <w:rFonts w:ascii="Arial" w:hAnsi="Arial" w:cs="Arial"/>
              </w:rPr>
            </w:pPr>
            <w:r>
              <w:rPr>
                <w:rFonts w:ascii="Arial" w:hAnsi="Arial" w:cs="Arial"/>
              </w:rPr>
              <w:t>228.2089</w:t>
            </w:r>
          </w:p>
        </w:tc>
        <w:tc>
          <w:tcPr>
            <w:tcW w:w="0" w:type="auto"/>
          </w:tcPr>
          <w:p w14:paraId="3A8FF1AE" w14:textId="1C0719FC" w:rsidR="00C3023B" w:rsidRDefault="00C3023B" w:rsidP="00C3023B">
            <w:pPr>
              <w:contextualSpacing/>
              <w:jc w:val="both"/>
              <w:rPr>
                <w:rFonts w:ascii="Arial" w:hAnsi="Arial" w:cs="Arial"/>
              </w:rPr>
            </w:pPr>
            <w:r>
              <w:rPr>
                <w:rFonts w:ascii="Arial" w:hAnsi="Arial" w:cs="Arial"/>
              </w:rPr>
              <w:t>6.95</w:t>
            </w:r>
          </w:p>
        </w:tc>
        <w:tc>
          <w:tcPr>
            <w:tcW w:w="0" w:type="auto"/>
          </w:tcPr>
          <w:p w14:paraId="3F376C7D" w14:textId="577C9D41" w:rsidR="00C3023B" w:rsidRDefault="00C3023B" w:rsidP="00C3023B">
            <w:pPr>
              <w:contextualSpacing/>
              <w:jc w:val="both"/>
              <w:rPr>
                <w:rFonts w:ascii="Arial" w:hAnsi="Arial" w:cs="Arial"/>
              </w:rPr>
            </w:pPr>
            <w:r>
              <w:rPr>
                <w:rFonts w:ascii="Arial" w:hAnsi="Arial" w:cs="Arial"/>
              </w:rPr>
              <w:t>1</w:t>
            </w:r>
          </w:p>
        </w:tc>
        <w:tc>
          <w:tcPr>
            <w:tcW w:w="0" w:type="auto"/>
          </w:tcPr>
          <w:p w14:paraId="4C49CDCD" w14:textId="62A9B61B" w:rsidR="00C3023B" w:rsidRDefault="00C3023B" w:rsidP="00C3023B">
            <w:pPr>
              <w:contextualSpacing/>
              <w:jc w:val="both"/>
              <w:rPr>
                <w:rFonts w:ascii="Arial" w:hAnsi="Arial" w:cs="Arial"/>
              </w:rPr>
            </w:pPr>
            <w:r>
              <w:rPr>
                <w:rFonts w:ascii="Arial" w:hAnsi="Arial" w:cs="Arial"/>
              </w:rPr>
              <w:t>ObIR-</w:t>
            </w:r>
          </w:p>
        </w:tc>
        <w:tc>
          <w:tcPr>
            <w:tcW w:w="0" w:type="auto"/>
          </w:tcPr>
          <w:p w14:paraId="46691BDF" w14:textId="23BC0E70" w:rsidR="00C3023B" w:rsidRDefault="00C3023B" w:rsidP="00C3023B">
            <w:pPr>
              <w:contextualSpacing/>
              <w:jc w:val="both"/>
              <w:rPr>
                <w:rFonts w:ascii="Arial" w:hAnsi="Arial" w:cs="Arial"/>
              </w:rPr>
            </w:pPr>
            <w:r>
              <w:rPr>
                <w:rFonts w:ascii="Arial" w:hAnsi="Arial" w:cs="Arial"/>
              </w:rPr>
              <w:t>8.7</w:t>
            </w:r>
            <w:r w:rsidRPr="00B17610">
              <w:rPr>
                <w:rFonts w:ascii="Arial" w:hAnsi="Arial" w:cs="Arial"/>
              </w:rPr>
              <w:t>×10</w:t>
            </w:r>
            <w:r w:rsidRPr="00B17610">
              <w:rPr>
                <w:rFonts w:ascii="Arial" w:hAnsi="Arial" w:cs="Arial"/>
                <w:vertAlign w:val="superscript"/>
              </w:rPr>
              <w:t>-</w:t>
            </w:r>
            <w:r>
              <w:rPr>
                <w:rFonts w:ascii="Arial" w:hAnsi="Arial" w:cs="Arial"/>
                <w:vertAlign w:val="superscript"/>
              </w:rPr>
              <w:t>6</w:t>
            </w:r>
          </w:p>
        </w:tc>
        <w:tc>
          <w:tcPr>
            <w:tcW w:w="0" w:type="auto"/>
          </w:tcPr>
          <w:p w14:paraId="495F1127" w14:textId="0082B65C" w:rsidR="00C3023B" w:rsidRDefault="00C3023B" w:rsidP="00C3023B">
            <w:pPr>
              <w:contextualSpacing/>
              <w:jc w:val="both"/>
              <w:rPr>
                <w:rFonts w:ascii="Arial" w:hAnsi="Arial" w:cs="Arial"/>
              </w:rPr>
            </w:pPr>
            <w:r>
              <w:rPr>
                <w:rFonts w:ascii="Arial" w:hAnsi="Arial" w:cs="Arial"/>
              </w:rPr>
              <w:t>0.45*</w:t>
            </w:r>
          </w:p>
        </w:tc>
        <w:tc>
          <w:tcPr>
            <w:tcW w:w="0" w:type="auto"/>
          </w:tcPr>
          <w:p w14:paraId="5F21E885" w14:textId="319A8877" w:rsidR="00C3023B" w:rsidRDefault="00C3023B" w:rsidP="00C3023B">
            <w:pPr>
              <w:contextualSpacing/>
              <w:jc w:val="both"/>
              <w:rPr>
                <w:rFonts w:ascii="Arial" w:hAnsi="Arial" w:cs="Arial"/>
              </w:rPr>
            </w:pPr>
            <w:r>
              <w:rPr>
                <w:rFonts w:ascii="Arial" w:hAnsi="Arial" w:cs="Arial"/>
              </w:rPr>
              <w:t>0.34*</w:t>
            </w:r>
          </w:p>
        </w:tc>
        <w:tc>
          <w:tcPr>
            <w:tcW w:w="0" w:type="auto"/>
          </w:tcPr>
          <w:p w14:paraId="32E230FA" w14:textId="10721B0C" w:rsidR="00C3023B" w:rsidRDefault="00C3023B" w:rsidP="00C3023B">
            <w:pPr>
              <w:contextualSpacing/>
              <w:jc w:val="both"/>
              <w:rPr>
                <w:rFonts w:ascii="Arial" w:hAnsi="Arial" w:cs="Arial"/>
              </w:rPr>
            </w:pPr>
            <w:r>
              <w:rPr>
                <w:rFonts w:ascii="Arial" w:hAnsi="Arial" w:cs="Arial"/>
              </w:rPr>
              <w:t>0.76</w:t>
            </w:r>
          </w:p>
        </w:tc>
      </w:tr>
      <w:tr w:rsidR="00C3023B" w14:paraId="15DF1978" w14:textId="77777777" w:rsidTr="004D1FAD">
        <w:tc>
          <w:tcPr>
            <w:tcW w:w="0" w:type="auto"/>
          </w:tcPr>
          <w:p w14:paraId="3191F064" w14:textId="77777777" w:rsidR="00C3023B" w:rsidRDefault="00C3023B" w:rsidP="00C3023B">
            <w:pPr>
              <w:contextualSpacing/>
              <w:jc w:val="both"/>
              <w:rPr>
                <w:rFonts w:ascii="Arial" w:hAnsi="Arial" w:cs="Arial"/>
              </w:rPr>
            </w:pPr>
          </w:p>
        </w:tc>
        <w:tc>
          <w:tcPr>
            <w:tcW w:w="0" w:type="auto"/>
          </w:tcPr>
          <w:p w14:paraId="46C00531" w14:textId="77777777" w:rsidR="00C3023B" w:rsidRDefault="00C3023B" w:rsidP="00C3023B">
            <w:pPr>
              <w:contextualSpacing/>
              <w:jc w:val="both"/>
              <w:rPr>
                <w:rFonts w:ascii="Arial" w:hAnsi="Arial" w:cs="Arial"/>
              </w:rPr>
            </w:pPr>
          </w:p>
        </w:tc>
        <w:tc>
          <w:tcPr>
            <w:tcW w:w="0" w:type="auto"/>
          </w:tcPr>
          <w:p w14:paraId="4F9412F9" w14:textId="77777777" w:rsidR="00C3023B" w:rsidRDefault="00C3023B" w:rsidP="00C3023B">
            <w:pPr>
              <w:contextualSpacing/>
              <w:jc w:val="both"/>
              <w:rPr>
                <w:rFonts w:ascii="Arial" w:hAnsi="Arial" w:cs="Arial"/>
              </w:rPr>
            </w:pPr>
          </w:p>
        </w:tc>
        <w:tc>
          <w:tcPr>
            <w:tcW w:w="0" w:type="auto"/>
          </w:tcPr>
          <w:p w14:paraId="7EA8C30E" w14:textId="77777777" w:rsidR="00C3023B" w:rsidRDefault="00C3023B" w:rsidP="00C3023B">
            <w:pPr>
              <w:contextualSpacing/>
              <w:jc w:val="both"/>
              <w:rPr>
                <w:rFonts w:ascii="Arial" w:hAnsi="Arial" w:cs="Arial"/>
              </w:rPr>
            </w:pPr>
          </w:p>
        </w:tc>
        <w:tc>
          <w:tcPr>
            <w:tcW w:w="0" w:type="auto"/>
          </w:tcPr>
          <w:p w14:paraId="2B4FDFCE" w14:textId="048443DD" w:rsidR="00C3023B" w:rsidRDefault="00C3023B" w:rsidP="00C3023B">
            <w:pPr>
              <w:contextualSpacing/>
              <w:jc w:val="both"/>
              <w:rPr>
                <w:rFonts w:ascii="Arial" w:hAnsi="Arial" w:cs="Arial"/>
              </w:rPr>
            </w:pPr>
            <w:r>
              <w:rPr>
                <w:rFonts w:ascii="Arial" w:hAnsi="Arial" w:cs="Arial"/>
              </w:rPr>
              <w:t>ObIR+</w:t>
            </w:r>
          </w:p>
        </w:tc>
        <w:tc>
          <w:tcPr>
            <w:tcW w:w="0" w:type="auto"/>
          </w:tcPr>
          <w:p w14:paraId="3249B515" w14:textId="612C1C5C" w:rsidR="00C3023B" w:rsidRDefault="00C3023B" w:rsidP="00C3023B">
            <w:pPr>
              <w:contextualSpacing/>
              <w:jc w:val="both"/>
              <w:rPr>
                <w:rFonts w:ascii="Arial" w:hAnsi="Arial" w:cs="Arial"/>
              </w:rPr>
            </w:pPr>
            <w:r w:rsidRPr="00B17610">
              <w:rPr>
                <w:rFonts w:ascii="Arial" w:hAnsi="Arial" w:cs="Arial"/>
              </w:rPr>
              <w:t>1</w:t>
            </w:r>
            <w:r>
              <w:rPr>
                <w:rFonts w:ascii="Arial" w:hAnsi="Arial" w:cs="Arial"/>
              </w:rPr>
              <w:t>.2</w:t>
            </w:r>
            <w:r w:rsidRPr="00B17610">
              <w:rPr>
                <w:rFonts w:ascii="Arial" w:hAnsi="Arial" w:cs="Arial"/>
              </w:rPr>
              <w:t>×10</w:t>
            </w:r>
            <w:r w:rsidRPr="00B17610">
              <w:rPr>
                <w:rFonts w:ascii="Arial" w:hAnsi="Arial" w:cs="Arial"/>
                <w:vertAlign w:val="superscript"/>
              </w:rPr>
              <w:t>-</w:t>
            </w:r>
            <w:r>
              <w:rPr>
                <w:rFonts w:ascii="Arial" w:hAnsi="Arial" w:cs="Arial"/>
                <w:vertAlign w:val="superscript"/>
              </w:rPr>
              <w:t>10</w:t>
            </w:r>
          </w:p>
        </w:tc>
        <w:tc>
          <w:tcPr>
            <w:tcW w:w="0" w:type="auto"/>
          </w:tcPr>
          <w:p w14:paraId="50B4B8E6" w14:textId="7448D7EA" w:rsidR="00C3023B" w:rsidRDefault="00C3023B" w:rsidP="00C3023B">
            <w:pPr>
              <w:contextualSpacing/>
              <w:jc w:val="both"/>
              <w:rPr>
                <w:rFonts w:ascii="Arial" w:hAnsi="Arial" w:cs="Arial"/>
              </w:rPr>
            </w:pPr>
            <w:r>
              <w:rPr>
                <w:rFonts w:ascii="Arial" w:hAnsi="Arial" w:cs="Arial"/>
              </w:rPr>
              <w:t>0.39*</w:t>
            </w:r>
          </w:p>
        </w:tc>
        <w:tc>
          <w:tcPr>
            <w:tcW w:w="0" w:type="auto"/>
          </w:tcPr>
          <w:p w14:paraId="40263A54" w14:textId="2990101D" w:rsidR="00C3023B" w:rsidRDefault="00C3023B" w:rsidP="00C3023B">
            <w:pPr>
              <w:contextualSpacing/>
              <w:jc w:val="both"/>
              <w:rPr>
                <w:rFonts w:ascii="Arial" w:hAnsi="Arial" w:cs="Arial"/>
              </w:rPr>
            </w:pPr>
            <w:r>
              <w:rPr>
                <w:rFonts w:ascii="Arial" w:hAnsi="Arial" w:cs="Arial"/>
              </w:rPr>
              <w:t>0.41*</w:t>
            </w:r>
          </w:p>
        </w:tc>
        <w:tc>
          <w:tcPr>
            <w:tcW w:w="0" w:type="auto"/>
          </w:tcPr>
          <w:p w14:paraId="15987C23" w14:textId="16C6F5CA" w:rsidR="00C3023B" w:rsidRDefault="00C3023B" w:rsidP="00C3023B">
            <w:pPr>
              <w:contextualSpacing/>
              <w:jc w:val="both"/>
              <w:rPr>
                <w:rFonts w:ascii="Arial" w:hAnsi="Arial" w:cs="Arial"/>
              </w:rPr>
            </w:pPr>
            <w:r>
              <w:rPr>
                <w:rFonts w:ascii="Arial" w:hAnsi="Arial" w:cs="Arial"/>
              </w:rPr>
              <w:t>1.04</w:t>
            </w:r>
          </w:p>
        </w:tc>
      </w:tr>
      <w:tr w:rsidR="00C3023B" w14:paraId="79E2E113" w14:textId="77777777" w:rsidTr="004D1FAD">
        <w:tc>
          <w:tcPr>
            <w:tcW w:w="0" w:type="auto"/>
          </w:tcPr>
          <w:p w14:paraId="2AE0C066" w14:textId="69D00445" w:rsidR="00C3023B" w:rsidRDefault="00C3023B" w:rsidP="00C3023B">
            <w:pPr>
              <w:contextualSpacing/>
              <w:jc w:val="both"/>
              <w:rPr>
                <w:rFonts w:ascii="Arial" w:hAnsi="Arial" w:cs="Arial"/>
              </w:rPr>
            </w:pPr>
            <w:r>
              <w:rPr>
                <w:rFonts w:ascii="Arial" w:hAnsi="Arial" w:cs="Arial"/>
              </w:rPr>
              <w:t>Linolenic acid</w:t>
            </w:r>
          </w:p>
        </w:tc>
        <w:tc>
          <w:tcPr>
            <w:tcW w:w="0" w:type="auto"/>
          </w:tcPr>
          <w:p w14:paraId="0B41DE8D" w14:textId="6C40CC9D" w:rsidR="00C3023B" w:rsidRDefault="00C3023B" w:rsidP="00C3023B">
            <w:pPr>
              <w:contextualSpacing/>
              <w:jc w:val="both"/>
              <w:rPr>
                <w:rFonts w:ascii="Arial" w:hAnsi="Arial" w:cs="Arial"/>
              </w:rPr>
            </w:pPr>
            <w:r>
              <w:rPr>
                <w:rFonts w:ascii="Arial" w:hAnsi="Arial" w:cs="Arial"/>
              </w:rPr>
              <w:t>278.2246</w:t>
            </w:r>
          </w:p>
        </w:tc>
        <w:tc>
          <w:tcPr>
            <w:tcW w:w="0" w:type="auto"/>
          </w:tcPr>
          <w:p w14:paraId="7903845C" w14:textId="0CF6A56A" w:rsidR="00C3023B" w:rsidRDefault="00C3023B" w:rsidP="00C3023B">
            <w:pPr>
              <w:contextualSpacing/>
              <w:jc w:val="both"/>
              <w:rPr>
                <w:rFonts w:ascii="Arial" w:hAnsi="Arial" w:cs="Arial"/>
              </w:rPr>
            </w:pPr>
            <w:r>
              <w:rPr>
                <w:rFonts w:ascii="Arial" w:hAnsi="Arial" w:cs="Arial"/>
              </w:rPr>
              <w:t>6.97</w:t>
            </w:r>
          </w:p>
        </w:tc>
        <w:tc>
          <w:tcPr>
            <w:tcW w:w="0" w:type="auto"/>
          </w:tcPr>
          <w:p w14:paraId="16F9C605" w14:textId="6D348914" w:rsidR="00C3023B" w:rsidRDefault="00C3023B" w:rsidP="00C3023B">
            <w:pPr>
              <w:contextualSpacing/>
              <w:jc w:val="both"/>
              <w:rPr>
                <w:rFonts w:ascii="Arial" w:hAnsi="Arial" w:cs="Arial"/>
              </w:rPr>
            </w:pPr>
            <w:r>
              <w:rPr>
                <w:rFonts w:ascii="Arial" w:hAnsi="Arial" w:cs="Arial"/>
              </w:rPr>
              <w:t>1</w:t>
            </w:r>
          </w:p>
        </w:tc>
        <w:tc>
          <w:tcPr>
            <w:tcW w:w="0" w:type="auto"/>
          </w:tcPr>
          <w:p w14:paraId="072E6664" w14:textId="137BBF9A" w:rsidR="00C3023B" w:rsidRDefault="00C3023B" w:rsidP="00C3023B">
            <w:pPr>
              <w:contextualSpacing/>
              <w:jc w:val="both"/>
              <w:rPr>
                <w:rFonts w:ascii="Arial" w:hAnsi="Arial" w:cs="Arial"/>
              </w:rPr>
            </w:pPr>
            <w:r>
              <w:rPr>
                <w:rFonts w:ascii="Arial" w:hAnsi="Arial" w:cs="Arial"/>
              </w:rPr>
              <w:t>ObIR-</w:t>
            </w:r>
          </w:p>
        </w:tc>
        <w:tc>
          <w:tcPr>
            <w:tcW w:w="0" w:type="auto"/>
          </w:tcPr>
          <w:p w14:paraId="1A1AC320" w14:textId="0D7229D3" w:rsidR="00C3023B" w:rsidRDefault="00C3023B" w:rsidP="00C3023B">
            <w:pPr>
              <w:contextualSpacing/>
              <w:jc w:val="both"/>
              <w:rPr>
                <w:rFonts w:ascii="Arial" w:hAnsi="Arial" w:cs="Arial"/>
              </w:rPr>
            </w:pPr>
            <w:r>
              <w:rPr>
                <w:rFonts w:ascii="Arial" w:hAnsi="Arial" w:cs="Arial"/>
              </w:rPr>
              <w:t>1</w:t>
            </w:r>
            <w:r w:rsidRPr="00B17610">
              <w:rPr>
                <w:rFonts w:ascii="Arial" w:hAnsi="Arial" w:cs="Arial"/>
              </w:rPr>
              <w:t>.1×10</w:t>
            </w:r>
            <w:r w:rsidRPr="00B17610">
              <w:rPr>
                <w:rFonts w:ascii="Arial" w:hAnsi="Arial" w:cs="Arial"/>
                <w:vertAlign w:val="superscript"/>
              </w:rPr>
              <w:t>-</w:t>
            </w:r>
            <w:r>
              <w:rPr>
                <w:rFonts w:ascii="Arial" w:hAnsi="Arial" w:cs="Arial"/>
                <w:vertAlign w:val="superscript"/>
              </w:rPr>
              <w:t>8</w:t>
            </w:r>
          </w:p>
        </w:tc>
        <w:tc>
          <w:tcPr>
            <w:tcW w:w="0" w:type="auto"/>
          </w:tcPr>
          <w:p w14:paraId="0FBC7054" w14:textId="6FBB43F0" w:rsidR="00C3023B" w:rsidRDefault="00C3023B" w:rsidP="00C3023B">
            <w:pPr>
              <w:contextualSpacing/>
              <w:jc w:val="both"/>
              <w:rPr>
                <w:rFonts w:ascii="Arial" w:hAnsi="Arial" w:cs="Arial"/>
              </w:rPr>
            </w:pPr>
            <w:r>
              <w:rPr>
                <w:rFonts w:ascii="Arial" w:hAnsi="Arial" w:cs="Arial"/>
              </w:rPr>
              <w:t>0.28*</w:t>
            </w:r>
          </w:p>
        </w:tc>
        <w:tc>
          <w:tcPr>
            <w:tcW w:w="0" w:type="auto"/>
          </w:tcPr>
          <w:p w14:paraId="4B2E07DA" w14:textId="7E2A488B" w:rsidR="00C3023B" w:rsidRDefault="00C3023B" w:rsidP="00C3023B">
            <w:pPr>
              <w:contextualSpacing/>
              <w:jc w:val="both"/>
              <w:rPr>
                <w:rFonts w:ascii="Arial" w:hAnsi="Arial" w:cs="Arial"/>
              </w:rPr>
            </w:pPr>
            <w:r>
              <w:rPr>
                <w:rFonts w:ascii="Arial" w:hAnsi="Arial" w:cs="Arial"/>
              </w:rPr>
              <w:t>0.19*</w:t>
            </w:r>
          </w:p>
        </w:tc>
        <w:tc>
          <w:tcPr>
            <w:tcW w:w="0" w:type="auto"/>
          </w:tcPr>
          <w:p w14:paraId="3FF01F05" w14:textId="372DEE2A" w:rsidR="00C3023B" w:rsidRDefault="00C3023B" w:rsidP="00C3023B">
            <w:pPr>
              <w:contextualSpacing/>
              <w:jc w:val="both"/>
              <w:rPr>
                <w:rFonts w:ascii="Arial" w:hAnsi="Arial" w:cs="Arial"/>
              </w:rPr>
            </w:pPr>
            <w:r>
              <w:rPr>
                <w:rFonts w:ascii="Arial" w:hAnsi="Arial" w:cs="Arial"/>
              </w:rPr>
              <w:t>0.74</w:t>
            </w:r>
          </w:p>
        </w:tc>
      </w:tr>
      <w:tr w:rsidR="00C3023B" w14:paraId="377BEFCF" w14:textId="77777777" w:rsidTr="004D1FAD">
        <w:tc>
          <w:tcPr>
            <w:tcW w:w="0" w:type="auto"/>
          </w:tcPr>
          <w:p w14:paraId="0FE18313" w14:textId="77777777" w:rsidR="00C3023B" w:rsidRDefault="00C3023B" w:rsidP="00C3023B">
            <w:pPr>
              <w:contextualSpacing/>
              <w:jc w:val="both"/>
              <w:rPr>
                <w:rFonts w:ascii="Arial" w:hAnsi="Arial" w:cs="Arial"/>
              </w:rPr>
            </w:pPr>
          </w:p>
        </w:tc>
        <w:tc>
          <w:tcPr>
            <w:tcW w:w="0" w:type="auto"/>
          </w:tcPr>
          <w:p w14:paraId="596E3C67" w14:textId="77777777" w:rsidR="00C3023B" w:rsidRDefault="00C3023B" w:rsidP="00C3023B">
            <w:pPr>
              <w:contextualSpacing/>
              <w:jc w:val="both"/>
              <w:rPr>
                <w:rFonts w:ascii="Arial" w:hAnsi="Arial" w:cs="Arial"/>
              </w:rPr>
            </w:pPr>
          </w:p>
        </w:tc>
        <w:tc>
          <w:tcPr>
            <w:tcW w:w="0" w:type="auto"/>
          </w:tcPr>
          <w:p w14:paraId="751026B6" w14:textId="77777777" w:rsidR="00C3023B" w:rsidRDefault="00C3023B" w:rsidP="00C3023B">
            <w:pPr>
              <w:contextualSpacing/>
              <w:jc w:val="both"/>
              <w:rPr>
                <w:rFonts w:ascii="Arial" w:hAnsi="Arial" w:cs="Arial"/>
              </w:rPr>
            </w:pPr>
          </w:p>
        </w:tc>
        <w:tc>
          <w:tcPr>
            <w:tcW w:w="0" w:type="auto"/>
          </w:tcPr>
          <w:p w14:paraId="07AA1885" w14:textId="77777777" w:rsidR="00C3023B" w:rsidRDefault="00C3023B" w:rsidP="00C3023B">
            <w:pPr>
              <w:contextualSpacing/>
              <w:jc w:val="both"/>
              <w:rPr>
                <w:rFonts w:ascii="Arial" w:hAnsi="Arial" w:cs="Arial"/>
              </w:rPr>
            </w:pPr>
          </w:p>
        </w:tc>
        <w:tc>
          <w:tcPr>
            <w:tcW w:w="0" w:type="auto"/>
          </w:tcPr>
          <w:p w14:paraId="237B584C" w14:textId="781689DC" w:rsidR="00C3023B" w:rsidRDefault="00C3023B" w:rsidP="00C3023B">
            <w:pPr>
              <w:contextualSpacing/>
              <w:jc w:val="both"/>
              <w:rPr>
                <w:rFonts w:ascii="Arial" w:hAnsi="Arial" w:cs="Arial"/>
              </w:rPr>
            </w:pPr>
            <w:r>
              <w:rPr>
                <w:rFonts w:ascii="Arial" w:hAnsi="Arial" w:cs="Arial"/>
              </w:rPr>
              <w:t>ObIR+</w:t>
            </w:r>
          </w:p>
        </w:tc>
        <w:tc>
          <w:tcPr>
            <w:tcW w:w="0" w:type="auto"/>
          </w:tcPr>
          <w:p w14:paraId="4DF71501" w14:textId="13B3BD80" w:rsidR="00C3023B" w:rsidRDefault="00C3023B" w:rsidP="00C3023B">
            <w:pPr>
              <w:contextualSpacing/>
              <w:jc w:val="both"/>
              <w:rPr>
                <w:rFonts w:ascii="Arial" w:hAnsi="Arial" w:cs="Arial"/>
              </w:rPr>
            </w:pPr>
            <w:r w:rsidRPr="00B17610">
              <w:rPr>
                <w:rFonts w:ascii="Arial" w:hAnsi="Arial" w:cs="Arial"/>
              </w:rPr>
              <w:t>3.</w:t>
            </w:r>
            <w:r>
              <w:rPr>
                <w:rFonts w:ascii="Arial" w:hAnsi="Arial" w:cs="Arial"/>
              </w:rPr>
              <w:t>3</w:t>
            </w:r>
            <w:r w:rsidRPr="00B17610">
              <w:rPr>
                <w:rFonts w:ascii="Arial" w:hAnsi="Arial" w:cs="Arial"/>
              </w:rPr>
              <w:t>×10</w:t>
            </w:r>
            <w:r w:rsidRPr="00B17610">
              <w:rPr>
                <w:rFonts w:ascii="Arial" w:hAnsi="Arial" w:cs="Arial"/>
                <w:vertAlign w:val="superscript"/>
              </w:rPr>
              <w:t>-</w:t>
            </w:r>
            <w:r>
              <w:rPr>
                <w:rFonts w:ascii="Arial" w:hAnsi="Arial" w:cs="Arial"/>
                <w:vertAlign w:val="superscript"/>
              </w:rPr>
              <w:t>16</w:t>
            </w:r>
          </w:p>
        </w:tc>
        <w:tc>
          <w:tcPr>
            <w:tcW w:w="0" w:type="auto"/>
          </w:tcPr>
          <w:p w14:paraId="1AEDA673" w14:textId="7179A5A6" w:rsidR="00C3023B" w:rsidRDefault="00C3023B" w:rsidP="00C3023B">
            <w:pPr>
              <w:contextualSpacing/>
              <w:jc w:val="both"/>
              <w:rPr>
                <w:rFonts w:ascii="Arial" w:hAnsi="Arial" w:cs="Arial"/>
              </w:rPr>
            </w:pPr>
            <w:r>
              <w:rPr>
                <w:rFonts w:ascii="Arial" w:hAnsi="Arial" w:cs="Arial"/>
              </w:rPr>
              <w:t>0.28*</w:t>
            </w:r>
          </w:p>
        </w:tc>
        <w:tc>
          <w:tcPr>
            <w:tcW w:w="0" w:type="auto"/>
          </w:tcPr>
          <w:p w14:paraId="2A175083" w14:textId="62D4BC73" w:rsidR="00C3023B" w:rsidRDefault="00C3023B" w:rsidP="00C3023B">
            <w:pPr>
              <w:contextualSpacing/>
              <w:jc w:val="both"/>
              <w:rPr>
                <w:rFonts w:ascii="Arial" w:hAnsi="Arial" w:cs="Arial"/>
              </w:rPr>
            </w:pPr>
            <w:r>
              <w:rPr>
                <w:rFonts w:ascii="Arial" w:hAnsi="Arial" w:cs="Arial"/>
              </w:rPr>
              <w:t>0.22*</w:t>
            </w:r>
          </w:p>
        </w:tc>
        <w:tc>
          <w:tcPr>
            <w:tcW w:w="0" w:type="auto"/>
          </w:tcPr>
          <w:p w14:paraId="5B78770C" w14:textId="164E7E64" w:rsidR="00C3023B" w:rsidRDefault="00C3023B" w:rsidP="00C3023B">
            <w:pPr>
              <w:contextualSpacing/>
              <w:jc w:val="both"/>
              <w:rPr>
                <w:rFonts w:ascii="Arial" w:hAnsi="Arial" w:cs="Arial"/>
              </w:rPr>
            </w:pPr>
            <w:r>
              <w:rPr>
                <w:rFonts w:ascii="Arial" w:hAnsi="Arial" w:cs="Arial"/>
              </w:rPr>
              <w:t>0.77*</w:t>
            </w:r>
          </w:p>
        </w:tc>
      </w:tr>
      <w:tr w:rsidR="00C3023B" w14:paraId="3C9ADDF4" w14:textId="77777777" w:rsidTr="004D1FAD">
        <w:tc>
          <w:tcPr>
            <w:tcW w:w="0" w:type="auto"/>
          </w:tcPr>
          <w:p w14:paraId="28ABB9FB" w14:textId="5C538A68" w:rsidR="00C3023B" w:rsidRDefault="00C3023B" w:rsidP="00C3023B">
            <w:pPr>
              <w:contextualSpacing/>
              <w:jc w:val="both"/>
              <w:rPr>
                <w:rFonts w:ascii="Arial" w:hAnsi="Arial" w:cs="Arial"/>
              </w:rPr>
            </w:pPr>
            <w:r>
              <w:rPr>
                <w:rFonts w:ascii="Arial" w:hAnsi="Arial" w:cs="Arial"/>
              </w:rPr>
              <w:t>Palmitoleic acid</w:t>
            </w:r>
          </w:p>
        </w:tc>
        <w:tc>
          <w:tcPr>
            <w:tcW w:w="0" w:type="auto"/>
          </w:tcPr>
          <w:p w14:paraId="5F0AAD98" w14:textId="0BF1ADF2" w:rsidR="00C3023B" w:rsidRDefault="00C3023B" w:rsidP="00C3023B">
            <w:pPr>
              <w:contextualSpacing/>
              <w:jc w:val="both"/>
              <w:rPr>
                <w:rFonts w:ascii="Arial" w:hAnsi="Arial" w:cs="Arial"/>
              </w:rPr>
            </w:pPr>
            <w:r>
              <w:rPr>
                <w:rFonts w:ascii="Arial" w:hAnsi="Arial" w:cs="Arial"/>
              </w:rPr>
              <w:t>254.2246</w:t>
            </w:r>
          </w:p>
        </w:tc>
        <w:tc>
          <w:tcPr>
            <w:tcW w:w="0" w:type="auto"/>
          </w:tcPr>
          <w:p w14:paraId="37B29123" w14:textId="51AAE18C" w:rsidR="00C3023B" w:rsidRDefault="00C3023B" w:rsidP="00C3023B">
            <w:pPr>
              <w:contextualSpacing/>
              <w:jc w:val="both"/>
              <w:rPr>
                <w:rFonts w:ascii="Arial" w:hAnsi="Arial" w:cs="Arial"/>
              </w:rPr>
            </w:pPr>
            <w:r>
              <w:rPr>
                <w:rFonts w:ascii="Arial" w:hAnsi="Arial" w:cs="Arial"/>
              </w:rPr>
              <w:t>7.02</w:t>
            </w:r>
          </w:p>
        </w:tc>
        <w:tc>
          <w:tcPr>
            <w:tcW w:w="0" w:type="auto"/>
          </w:tcPr>
          <w:p w14:paraId="5876BB4A" w14:textId="239BA063" w:rsidR="00C3023B" w:rsidRDefault="00C3023B" w:rsidP="00C3023B">
            <w:pPr>
              <w:contextualSpacing/>
              <w:jc w:val="both"/>
              <w:rPr>
                <w:rFonts w:ascii="Arial" w:hAnsi="Arial" w:cs="Arial"/>
              </w:rPr>
            </w:pPr>
            <w:r>
              <w:rPr>
                <w:rFonts w:ascii="Arial" w:hAnsi="Arial" w:cs="Arial"/>
              </w:rPr>
              <w:t>1</w:t>
            </w:r>
          </w:p>
        </w:tc>
        <w:tc>
          <w:tcPr>
            <w:tcW w:w="0" w:type="auto"/>
          </w:tcPr>
          <w:p w14:paraId="5DFBDBF9" w14:textId="2464B85A" w:rsidR="00C3023B" w:rsidRDefault="00C3023B" w:rsidP="00C3023B">
            <w:pPr>
              <w:contextualSpacing/>
              <w:jc w:val="both"/>
              <w:rPr>
                <w:rFonts w:ascii="Arial" w:hAnsi="Arial" w:cs="Arial"/>
              </w:rPr>
            </w:pPr>
            <w:r>
              <w:rPr>
                <w:rFonts w:ascii="Arial" w:hAnsi="Arial" w:cs="Arial"/>
              </w:rPr>
              <w:t>ObIR-</w:t>
            </w:r>
          </w:p>
        </w:tc>
        <w:tc>
          <w:tcPr>
            <w:tcW w:w="0" w:type="auto"/>
          </w:tcPr>
          <w:p w14:paraId="2232D459" w14:textId="47012BFD" w:rsidR="00C3023B" w:rsidRDefault="00C3023B" w:rsidP="00C3023B">
            <w:pPr>
              <w:contextualSpacing/>
              <w:jc w:val="both"/>
              <w:rPr>
                <w:rFonts w:ascii="Arial" w:hAnsi="Arial" w:cs="Arial"/>
              </w:rPr>
            </w:pPr>
            <w:r>
              <w:rPr>
                <w:rFonts w:ascii="Arial" w:hAnsi="Arial" w:cs="Arial"/>
              </w:rPr>
              <w:t>5.5</w:t>
            </w:r>
            <w:r w:rsidRPr="00B17610">
              <w:rPr>
                <w:rFonts w:ascii="Arial" w:hAnsi="Arial" w:cs="Arial"/>
              </w:rPr>
              <w:t>×10</w:t>
            </w:r>
            <w:r w:rsidRPr="00B17610">
              <w:rPr>
                <w:rFonts w:ascii="Arial" w:hAnsi="Arial" w:cs="Arial"/>
                <w:vertAlign w:val="superscript"/>
              </w:rPr>
              <w:t>-</w:t>
            </w:r>
            <w:r>
              <w:rPr>
                <w:rFonts w:ascii="Arial" w:hAnsi="Arial" w:cs="Arial"/>
                <w:vertAlign w:val="superscript"/>
              </w:rPr>
              <w:t>5</w:t>
            </w:r>
          </w:p>
        </w:tc>
        <w:tc>
          <w:tcPr>
            <w:tcW w:w="0" w:type="auto"/>
          </w:tcPr>
          <w:p w14:paraId="13091B99" w14:textId="130153D7" w:rsidR="00C3023B" w:rsidRDefault="00C3023B" w:rsidP="00C3023B">
            <w:pPr>
              <w:contextualSpacing/>
              <w:jc w:val="both"/>
              <w:rPr>
                <w:rFonts w:ascii="Arial" w:hAnsi="Arial" w:cs="Arial"/>
              </w:rPr>
            </w:pPr>
            <w:r>
              <w:rPr>
                <w:rFonts w:ascii="Arial" w:hAnsi="Arial" w:cs="Arial"/>
              </w:rPr>
              <w:t>0.34*</w:t>
            </w:r>
          </w:p>
        </w:tc>
        <w:tc>
          <w:tcPr>
            <w:tcW w:w="0" w:type="auto"/>
          </w:tcPr>
          <w:p w14:paraId="5F747813" w14:textId="34FA2B29" w:rsidR="00C3023B" w:rsidRDefault="00C3023B" w:rsidP="00C3023B">
            <w:pPr>
              <w:contextualSpacing/>
              <w:jc w:val="both"/>
              <w:rPr>
                <w:rFonts w:ascii="Arial" w:hAnsi="Arial" w:cs="Arial"/>
              </w:rPr>
            </w:pPr>
            <w:r>
              <w:rPr>
                <w:rFonts w:ascii="Arial" w:hAnsi="Arial" w:cs="Arial"/>
              </w:rPr>
              <w:t>0.21*</w:t>
            </w:r>
          </w:p>
        </w:tc>
        <w:tc>
          <w:tcPr>
            <w:tcW w:w="0" w:type="auto"/>
          </w:tcPr>
          <w:p w14:paraId="122F5349" w14:textId="7C568561" w:rsidR="00C3023B" w:rsidRDefault="00C3023B" w:rsidP="00C3023B">
            <w:pPr>
              <w:contextualSpacing/>
              <w:jc w:val="both"/>
              <w:rPr>
                <w:rFonts w:ascii="Arial" w:hAnsi="Arial" w:cs="Arial"/>
              </w:rPr>
            </w:pPr>
            <w:r>
              <w:rPr>
                <w:rFonts w:ascii="Arial" w:hAnsi="Arial" w:cs="Arial"/>
              </w:rPr>
              <w:t>0.62</w:t>
            </w:r>
          </w:p>
        </w:tc>
      </w:tr>
      <w:tr w:rsidR="00C3023B" w14:paraId="3B903163" w14:textId="77777777" w:rsidTr="004D1FAD">
        <w:tc>
          <w:tcPr>
            <w:tcW w:w="0" w:type="auto"/>
          </w:tcPr>
          <w:p w14:paraId="1C41A997" w14:textId="77777777" w:rsidR="00C3023B" w:rsidRDefault="00C3023B" w:rsidP="00C3023B">
            <w:pPr>
              <w:contextualSpacing/>
              <w:jc w:val="both"/>
              <w:rPr>
                <w:rFonts w:ascii="Arial" w:hAnsi="Arial" w:cs="Arial"/>
              </w:rPr>
            </w:pPr>
          </w:p>
        </w:tc>
        <w:tc>
          <w:tcPr>
            <w:tcW w:w="0" w:type="auto"/>
          </w:tcPr>
          <w:p w14:paraId="1E13D86E" w14:textId="77777777" w:rsidR="00C3023B" w:rsidRDefault="00C3023B" w:rsidP="00C3023B">
            <w:pPr>
              <w:contextualSpacing/>
              <w:jc w:val="both"/>
              <w:rPr>
                <w:rFonts w:ascii="Arial" w:hAnsi="Arial" w:cs="Arial"/>
              </w:rPr>
            </w:pPr>
          </w:p>
        </w:tc>
        <w:tc>
          <w:tcPr>
            <w:tcW w:w="0" w:type="auto"/>
          </w:tcPr>
          <w:p w14:paraId="7A62ADE1" w14:textId="77777777" w:rsidR="00C3023B" w:rsidRDefault="00C3023B" w:rsidP="00C3023B">
            <w:pPr>
              <w:contextualSpacing/>
              <w:jc w:val="both"/>
              <w:rPr>
                <w:rFonts w:ascii="Arial" w:hAnsi="Arial" w:cs="Arial"/>
              </w:rPr>
            </w:pPr>
          </w:p>
        </w:tc>
        <w:tc>
          <w:tcPr>
            <w:tcW w:w="0" w:type="auto"/>
          </w:tcPr>
          <w:p w14:paraId="36B57A3D" w14:textId="77777777" w:rsidR="00C3023B" w:rsidRDefault="00C3023B" w:rsidP="00C3023B">
            <w:pPr>
              <w:contextualSpacing/>
              <w:jc w:val="both"/>
              <w:rPr>
                <w:rFonts w:ascii="Arial" w:hAnsi="Arial" w:cs="Arial"/>
              </w:rPr>
            </w:pPr>
          </w:p>
        </w:tc>
        <w:tc>
          <w:tcPr>
            <w:tcW w:w="0" w:type="auto"/>
          </w:tcPr>
          <w:p w14:paraId="6B1F4668" w14:textId="1E47D101" w:rsidR="00C3023B" w:rsidRDefault="00C3023B" w:rsidP="00C3023B">
            <w:pPr>
              <w:contextualSpacing/>
              <w:jc w:val="both"/>
              <w:rPr>
                <w:rFonts w:ascii="Arial" w:hAnsi="Arial" w:cs="Arial"/>
              </w:rPr>
            </w:pPr>
            <w:r>
              <w:rPr>
                <w:rFonts w:ascii="Arial" w:hAnsi="Arial" w:cs="Arial"/>
              </w:rPr>
              <w:t>ObIR+</w:t>
            </w:r>
          </w:p>
        </w:tc>
        <w:tc>
          <w:tcPr>
            <w:tcW w:w="0" w:type="auto"/>
          </w:tcPr>
          <w:p w14:paraId="29DCF23A" w14:textId="4429C318" w:rsidR="00C3023B" w:rsidRDefault="00C3023B" w:rsidP="00C3023B">
            <w:pPr>
              <w:contextualSpacing/>
              <w:jc w:val="both"/>
              <w:rPr>
                <w:rFonts w:ascii="Arial" w:hAnsi="Arial" w:cs="Arial"/>
              </w:rPr>
            </w:pPr>
            <w:r>
              <w:rPr>
                <w:rFonts w:ascii="Arial" w:hAnsi="Arial" w:cs="Arial"/>
              </w:rPr>
              <w:t>2.</w:t>
            </w:r>
            <w:r w:rsidRPr="00B17610">
              <w:rPr>
                <w:rFonts w:ascii="Arial" w:hAnsi="Arial" w:cs="Arial"/>
              </w:rPr>
              <w:t>3×10</w:t>
            </w:r>
            <w:r w:rsidRPr="00B17610">
              <w:rPr>
                <w:rFonts w:ascii="Arial" w:hAnsi="Arial" w:cs="Arial"/>
                <w:vertAlign w:val="superscript"/>
              </w:rPr>
              <w:t>-</w:t>
            </w:r>
            <w:r>
              <w:rPr>
                <w:rFonts w:ascii="Arial" w:hAnsi="Arial" w:cs="Arial"/>
                <w:vertAlign w:val="superscript"/>
              </w:rPr>
              <w:t>1</w:t>
            </w:r>
            <w:r w:rsidRPr="00B17610">
              <w:rPr>
                <w:rFonts w:ascii="Arial" w:hAnsi="Arial" w:cs="Arial"/>
                <w:vertAlign w:val="superscript"/>
              </w:rPr>
              <w:t>2</w:t>
            </w:r>
          </w:p>
        </w:tc>
        <w:tc>
          <w:tcPr>
            <w:tcW w:w="0" w:type="auto"/>
          </w:tcPr>
          <w:p w14:paraId="1C456B05" w14:textId="112E3E3F" w:rsidR="00C3023B" w:rsidRDefault="00C3023B" w:rsidP="00C3023B">
            <w:pPr>
              <w:contextualSpacing/>
              <w:jc w:val="both"/>
              <w:rPr>
                <w:rFonts w:ascii="Arial" w:hAnsi="Arial" w:cs="Arial"/>
              </w:rPr>
            </w:pPr>
            <w:r>
              <w:rPr>
                <w:rFonts w:ascii="Arial" w:hAnsi="Arial" w:cs="Arial"/>
              </w:rPr>
              <w:t>0.17*</w:t>
            </w:r>
          </w:p>
        </w:tc>
        <w:tc>
          <w:tcPr>
            <w:tcW w:w="0" w:type="auto"/>
          </w:tcPr>
          <w:p w14:paraId="2E277164" w14:textId="3616B826" w:rsidR="00C3023B" w:rsidRDefault="00C3023B" w:rsidP="00C3023B">
            <w:pPr>
              <w:contextualSpacing/>
              <w:jc w:val="both"/>
              <w:rPr>
                <w:rFonts w:ascii="Arial" w:hAnsi="Arial" w:cs="Arial"/>
              </w:rPr>
            </w:pPr>
            <w:r>
              <w:rPr>
                <w:rFonts w:ascii="Arial" w:hAnsi="Arial" w:cs="Arial"/>
              </w:rPr>
              <w:t>0.28*</w:t>
            </w:r>
          </w:p>
        </w:tc>
        <w:tc>
          <w:tcPr>
            <w:tcW w:w="0" w:type="auto"/>
          </w:tcPr>
          <w:p w14:paraId="3A35C340" w14:textId="20A36BAA" w:rsidR="00C3023B" w:rsidRDefault="00C3023B" w:rsidP="00C3023B">
            <w:pPr>
              <w:contextualSpacing/>
              <w:jc w:val="both"/>
              <w:rPr>
                <w:rFonts w:ascii="Arial" w:hAnsi="Arial" w:cs="Arial"/>
              </w:rPr>
            </w:pPr>
            <w:r>
              <w:rPr>
                <w:rFonts w:ascii="Arial" w:hAnsi="Arial" w:cs="Arial"/>
              </w:rPr>
              <w:t>1.65</w:t>
            </w:r>
          </w:p>
        </w:tc>
      </w:tr>
      <w:tr w:rsidR="00C3023B" w14:paraId="18205869" w14:textId="77777777" w:rsidTr="004D1FAD">
        <w:tc>
          <w:tcPr>
            <w:tcW w:w="0" w:type="auto"/>
          </w:tcPr>
          <w:p w14:paraId="25C37337" w14:textId="386614C7" w:rsidR="00C3023B" w:rsidRDefault="00C3023B" w:rsidP="00C3023B">
            <w:pPr>
              <w:contextualSpacing/>
              <w:jc w:val="both"/>
              <w:rPr>
                <w:rFonts w:ascii="Arial" w:hAnsi="Arial" w:cs="Arial"/>
              </w:rPr>
            </w:pPr>
            <w:r>
              <w:rPr>
                <w:rFonts w:ascii="Arial" w:hAnsi="Arial" w:cs="Arial"/>
              </w:rPr>
              <w:t>(</w:t>
            </w:r>
            <w:r w:rsidRPr="001970D6">
              <w:rPr>
                <w:rFonts w:ascii="Arial" w:hAnsi="Arial" w:cs="Arial"/>
              </w:rPr>
              <w:t>4</w:t>
            </w:r>
            <w:r>
              <w:rPr>
                <w:rFonts w:ascii="Arial" w:hAnsi="Arial" w:cs="Arial"/>
              </w:rPr>
              <w:t>Z</w:t>
            </w:r>
            <w:r w:rsidRPr="001970D6">
              <w:rPr>
                <w:rFonts w:ascii="Arial" w:hAnsi="Arial" w:cs="Arial"/>
              </w:rPr>
              <w:t>,7</w:t>
            </w:r>
            <w:r>
              <w:rPr>
                <w:rFonts w:ascii="Arial" w:hAnsi="Arial" w:cs="Arial"/>
              </w:rPr>
              <w:t>Z</w:t>
            </w:r>
            <w:r w:rsidRPr="001970D6">
              <w:rPr>
                <w:rFonts w:ascii="Arial" w:hAnsi="Arial" w:cs="Arial"/>
              </w:rPr>
              <w:t>,1</w:t>
            </w:r>
            <w:r>
              <w:rPr>
                <w:rFonts w:ascii="Arial" w:hAnsi="Arial" w:cs="Arial"/>
              </w:rPr>
              <w:t>0Z</w:t>
            </w:r>
            <w:r w:rsidRPr="001970D6">
              <w:rPr>
                <w:rFonts w:ascii="Arial" w:hAnsi="Arial" w:cs="Arial"/>
              </w:rPr>
              <w:t>,13</w:t>
            </w:r>
            <w:r>
              <w:rPr>
                <w:rFonts w:ascii="Arial" w:hAnsi="Arial" w:cs="Arial"/>
              </w:rPr>
              <w:t>Z</w:t>
            </w:r>
            <w:r w:rsidRPr="001970D6">
              <w:rPr>
                <w:rFonts w:ascii="Arial" w:hAnsi="Arial" w:cs="Arial"/>
              </w:rPr>
              <w:t>,16</w:t>
            </w:r>
            <w:r>
              <w:rPr>
                <w:rFonts w:ascii="Arial" w:hAnsi="Arial" w:cs="Arial"/>
              </w:rPr>
              <w:t>Z</w:t>
            </w:r>
            <w:r w:rsidRPr="001970D6">
              <w:rPr>
                <w:rFonts w:ascii="Arial" w:hAnsi="Arial" w:cs="Arial"/>
              </w:rPr>
              <w:t>,19</w:t>
            </w:r>
            <w:r>
              <w:rPr>
                <w:rFonts w:ascii="Arial" w:hAnsi="Arial" w:cs="Arial"/>
              </w:rPr>
              <w:t>Z)-Docosahexaenoic acid</w:t>
            </w:r>
          </w:p>
        </w:tc>
        <w:tc>
          <w:tcPr>
            <w:tcW w:w="0" w:type="auto"/>
          </w:tcPr>
          <w:p w14:paraId="5627CD0F" w14:textId="3F37DCBA" w:rsidR="00C3023B" w:rsidRDefault="00C3023B" w:rsidP="00C3023B">
            <w:pPr>
              <w:contextualSpacing/>
              <w:jc w:val="both"/>
              <w:rPr>
                <w:rFonts w:ascii="Arial" w:hAnsi="Arial" w:cs="Arial"/>
              </w:rPr>
            </w:pPr>
            <w:r>
              <w:rPr>
                <w:rFonts w:ascii="Arial" w:hAnsi="Arial" w:cs="Arial"/>
              </w:rPr>
              <w:t>328.2402</w:t>
            </w:r>
          </w:p>
        </w:tc>
        <w:tc>
          <w:tcPr>
            <w:tcW w:w="0" w:type="auto"/>
          </w:tcPr>
          <w:p w14:paraId="4FF2AE9C" w14:textId="5D1B9B84" w:rsidR="00C3023B" w:rsidRDefault="00C3023B" w:rsidP="00C3023B">
            <w:pPr>
              <w:contextualSpacing/>
              <w:jc w:val="both"/>
              <w:rPr>
                <w:rFonts w:ascii="Arial" w:hAnsi="Arial" w:cs="Arial"/>
              </w:rPr>
            </w:pPr>
            <w:r>
              <w:rPr>
                <w:rFonts w:ascii="Arial" w:hAnsi="Arial" w:cs="Arial"/>
              </w:rPr>
              <w:t>7.05</w:t>
            </w:r>
          </w:p>
        </w:tc>
        <w:tc>
          <w:tcPr>
            <w:tcW w:w="0" w:type="auto"/>
          </w:tcPr>
          <w:p w14:paraId="2C2181AC" w14:textId="072A0FE4" w:rsidR="00C3023B" w:rsidRDefault="00C3023B" w:rsidP="00C3023B">
            <w:pPr>
              <w:contextualSpacing/>
              <w:jc w:val="both"/>
              <w:rPr>
                <w:rFonts w:ascii="Arial" w:hAnsi="Arial" w:cs="Arial"/>
              </w:rPr>
            </w:pPr>
            <w:r>
              <w:rPr>
                <w:rFonts w:ascii="Arial" w:hAnsi="Arial" w:cs="Arial"/>
              </w:rPr>
              <w:t>1</w:t>
            </w:r>
          </w:p>
        </w:tc>
        <w:tc>
          <w:tcPr>
            <w:tcW w:w="0" w:type="auto"/>
          </w:tcPr>
          <w:p w14:paraId="1C7865A6" w14:textId="73B057BF" w:rsidR="00C3023B" w:rsidRDefault="00C3023B" w:rsidP="00C3023B">
            <w:pPr>
              <w:contextualSpacing/>
              <w:jc w:val="both"/>
              <w:rPr>
                <w:rFonts w:ascii="Arial" w:hAnsi="Arial" w:cs="Arial"/>
              </w:rPr>
            </w:pPr>
            <w:r>
              <w:rPr>
                <w:rFonts w:ascii="Arial" w:hAnsi="Arial" w:cs="Arial"/>
              </w:rPr>
              <w:t>ObIR-</w:t>
            </w:r>
          </w:p>
        </w:tc>
        <w:tc>
          <w:tcPr>
            <w:tcW w:w="0" w:type="auto"/>
          </w:tcPr>
          <w:p w14:paraId="51E053B1" w14:textId="4F2323E3" w:rsidR="00C3023B" w:rsidRDefault="00C3023B" w:rsidP="00C3023B">
            <w:pPr>
              <w:contextualSpacing/>
              <w:jc w:val="both"/>
              <w:rPr>
                <w:rFonts w:ascii="Arial" w:hAnsi="Arial" w:cs="Arial"/>
              </w:rPr>
            </w:pPr>
            <w:r w:rsidRPr="00B17610">
              <w:rPr>
                <w:rFonts w:ascii="Arial" w:hAnsi="Arial" w:cs="Arial"/>
              </w:rPr>
              <w:t>1</w:t>
            </w:r>
            <w:r>
              <w:rPr>
                <w:rFonts w:ascii="Arial" w:hAnsi="Arial" w:cs="Arial"/>
              </w:rPr>
              <w:t>.4</w:t>
            </w:r>
            <w:r w:rsidRPr="00B17610">
              <w:rPr>
                <w:rFonts w:ascii="Arial" w:hAnsi="Arial" w:cs="Arial"/>
              </w:rPr>
              <w:t>×10</w:t>
            </w:r>
            <w:r w:rsidRPr="00B17610">
              <w:rPr>
                <w:rFonts w:ascii="Arial" w:hAnsi="Arial" w:cs="Arial"/>
                <w:vertAlign w:val="superscript"/>
              </w:rPr>
              <w:t>-</w:t>
            </w:r>
            <w:r>
              <w:rPr>
                <w:rFonts w:ascii="Arial" w:hAnsi="Arial" w:cs="Arial"/>
                <w:vertAlign w:val="superscript"/>
              </w:rPr>
              <w:t>5</w:t>
            </w:r>
          </w:p>
        </w:tc>
        <w:tc>
          <w:tcPr>
            <w:tcW w:w="0" w:type="auto"/>
          </w:tcPr>
          <w:p w14:paraId="25F78498" w14:textId="12248BB7" w:rsidR="00C3023B" w:rsidRDefault="00C3023B" w:rsidP="00C3023B">
            <w:pPr>
              <w:contextualSpacing/>
              <w:jc w:val="both"/>
              <w:rPr>
                <w:rFonts w:ascii="Arial" w:hAnsi="Arial" w:cs="Arial"/>
              </w:rPr>
            </w:pPr>
            <w:r>
              <w:rPr>
                <w:rFonts w:ascii="Arial" w:hAnsi="Arial" w:cs="Arial"/>
              </w:rPr>
              <w:t>0.44*</w:t>
            </w:r>
          </w:p>
        </w:tc>
        <w:tc>
          <w:tcPr>
            <w:tcW w:w="0" w:type="auto"/>
          </w:tcPr>
          <w:p w14:paraId="23A68626" w14:textId="1F10B390" w:rsidR="00C3023B" w:rsidRDefault="00C3023B" w:rsidP="00C3023B">
            <w:pPr>
              <w:contextualSpacing/>
              <w:jc w:val="both"/>
              <w:rPr>
                <w:rFonts w:ascii="Arial" w:hAnsi="Arial" w:cs="Arial"/>
              </w:rPr>
            </w:pPr>
            <w:r>
              <w:rPr>
                <w:rFonts w:ascii="Arial" w:hAnsi="Arial" w:cs="Arial"/>
              </w:rPr>
              <w:t>0.31*</w:t>
            </w:r>
          </w:p>
        </w:tc>
        <w:tc>
          <w:tcPr>
            <w:tcW w:w="0" w:type="auto"/>
          </w:tcPr>
          <w:p w14:paraId="46752BDB" w14:textId="5EC56B1C" w:rsidR="00C3023B" w:rsidRDefault="00C3023B" w:rsidP="00C3023B">
            <w:pPr>
              <w:contextualSpacing/>
              <w:jc w:val="both"/>
              <w:rPr>
                <w:rFonts w:ascii="Arial" w:hAnsi="Arial" w:cs="Arial"/>
              </w:rPr>
            </w:pPr>
            <w:r>
              <w:rPr>
                <w:rFonts w:ascii="Arial" w:hAnsi="Arial" w:cs="Arial"/>
              </w:rPr>
              <w:t>0.72</w:t>
            </w:r>
          </w:p>
        </w:tc>
      </w:tr>
      <w:tr w:rsidR="00C3023B" w14:paraId="2192A4D3" w14:textId="77777777" w:rsidTr="004D1FAD">
        <w:tc>
          <w:tcPr>
            <w:tcW w:w="0" w:type="auto"/>
          </w:tcPr>
          <w:p w14:paraId="2BEC848B" w14:textId="77777777" w:rsidR="00C3023B" w:rsidRDefault="00C3023B" w:rsidP="00C3023B">
            <w:pPr>
              <w:contextualSpacing/>
              <w:jc w:val="both"/>
              <w:rPr>
                <w:rFonts w:ascii="Arial" w:hAnsi="Arial" w:cs="Arial"/>
              </w:rPr>
            </w:pPr>
          </w:p>
        </w:tc>
        <w:tc>
          <w:tcPr>
            <w:tcW w:w="0" w:type="auto"/>
          </w:tcPr>
          <w:p w14:paraId="2BA59E84" w14:textId="77777777" w:rsidR="00C3023B" w:rsidRDefault="00C3023B" w:rsidP="00C3023B">
            <w:pPr>
              <w:contextualSpacing/>
              <w:jc w:val="both"/>
              <w:rPr>
                <w:rFonts w:ascii="Arial" w:hAnsi="Arial" w:cs="Arial"/>
              </w:rPr>
            </w:pPr>
          </w:p>
        </w:tc>
        <w:tc>
          <w:tcPr>
            <w:tcW w:w="0" w:type="auto"/>
          </w:tcPr>
          <w:p w14:paraId="0BBEF583" w14:textId="77777777" w:rsidR="00C3023B" w:rsidRDefault="00C3023B" w:rsidP="00C3023B">
            <w:pPr>
              <w:contextualSpacing/>
              <w:jc w:val="both"/>
              <w:rPr>
                <w:rFonts w:ascii="Arial" w:hAnsi="Arial" w:cs="Arial"/>
              </w:rPr>
            </w:pPr>
          </w:p>
        </w:tc>
        <w:tc>
          <w:tcPr>
            <w:tcW w:w="0" w:type="auto"/>
          </w:tcPr>
          <w:p w14:paraId="37DD67F9" w14:textId="77777777" w:rsidR="00C3023B" w:rsidRDefault="00C3023B" w:rsidP="00C3023B">
            <w:pPr>
              <w:contextualSpacing/>
              <w:jc w:val="both"/>
              <w:rPr>
                <w:rFonts w:ascii="Arial" w:hAnsi="Arial" w:cs="Arial"/>
              </w:rPr>
            </w:pPr>
          </w:p>
        </w:tc>
        <w:tc>
          <w:tcPr>
            <w:tcW w:w="0" w:type="auto"/>
          </w:tcPr>
          <w:p w14:paraId="43EA9CF0" w14:textId="56AAFC2B" w:rsidR="00C3023B" w:rsidRDefault="00C3023B" w:rsidP="00C3023B">
            <w:pPr>
              <w:contextualSpacing/>
              <w:jc w:val="both"/>
              <w:rPr>
                <w:rFonts w:ascii="Arial" w:hAnsi="Arial" w:cs="Arial"/>
              </w:rPr>
            </w:pPr>
            <w:r>
              <w:rPr>
                <w:rFonts w:ascii="Arial" w:hAnsi="Arial" w:cs="Arial"/>
              </w:rPr>
              <w:t>ObIR+</w:t>
            </w:r>
          </w:p>
        </w:tc>
        <w:tc>
          <w:tcPr>
            <w:tcW w:w="0" w:type="auto"/>
          </w:tcPr>
          <w:p w14:paraId="1A938918" w14:textId="7898E625" w:rsidR="00C3023B" w:rsidRDefault="00C3023B" w:rsidP="00C3023B">
            <w:pPr>
              <w:contextualSpacing/>
              <w:jc w:val="both"/>
              <w:rPr>
                <w:rFonts w:ascii="Arial" w:hAnsi="Arial" w:cs="Arial"/>
              </w:rPr>
            </w:pPr>
            <w:r>
              <w:rPr>
                <w:rFonts w:ascii="Arial" w:hAnsi="Arial" w:cs="Arial"/>
              </w:rPr>
              <w:t>1</w:t>
            </w:r>
            <w:r w:rsidRPr="00B17610">
              <w:rPr>
                <w:rFonts w:ascii="Arial" w:hAnsi="Arial" w:cs="Arial"/>
              </w:rPr>
              <w:t>.1×10</w:t>
            </w:r>
            <w:r w:rsidRPr="00B17610">
              <w:rPr>
                <w:rFonts w:ascii="Arial" w:hAnsi="Arial" w:cs="Arial"/>
                <w:vertAlign w:val="superscript"/>
              </w:rPr>
              <w:t>-</w:t>
            </w:r>
            <w:r>
              <w:rPr>
                <w:rFonts w:ascii="Arial" w:hAnsi="Arial" w:cs="Arial"/>
                <w:vertAlign w:val="superscript"/>
              </w:rPr>
              <w:t>8</w:t>
            </w:r>
          </w:p>
        </w:tc>
        <w:tc>
          <w:tcPr>
            <w:tcW w:w="0" w:type="auto"/>
          </w:tcPr>
          <w:p w14:paraId="28FF1265" w14:textId="1CC20232" w:rsidR="00C3023B" w:rsidRDefault="00C3023B" w:rsidP="00C3023B">
            <w:pPr>
              <w:contextualSpacing/>
              <w:jc w:val="both"/>
              <w:rPr>
                <w:rFonts w:ascii="Arial" w:hAnsi="Arial" w:cs="Arial"/>
              </w:rPr>
            </w:pPr>
            <w:r>
              <w:rPr>
                <w:rFonts w:ascii="Arial" w:hAnsi="Arial" w:cs="Arial"/>
              </w:rPr>
              <w:t>0.55*</w:t>
            </w:r>
          </w:p>
        </w:tc>
        <w:tc>
          <w:tcPr>
            <w:tcW w:w="0" w:type="auto"/>
          </w:tcPr>
          <w:p w14:paraId="5C717AC4" w14:textId="59DAE93E" w:rsidR="00C3023B" w:rsidRDefault="00C3023B" w:rsidP="00C3023B">
            <w:pPr>
              <w:contextualSpacing/>
              <w:jc w:val="both"/>
              <w:rPr>
                <w:rFonts w:ascii="Arial" w:hAnsi="Arial" w:cs="Arial"/>
              </w:rPr>
            </w:pPr>
            <w:r>
              <w:rPr>
                <w:rFonts w:ascii="Arial" w:hAnsi="Arial" w:cs="Arial"/>
              </w:rPr>
              <w:t>0.37*</w:t>
            </w:r>
          </w:p>
        </w:tc>
        <w:tc>
          <w:tcPr>
            <w:tcW w:w="0" w:type="auto"/>
          </w:tcPr>
          <w:p w14:paraId="087F9563" w14:textId="3E32C864" w:rsidR="00C3023B" w:rsidRDefault="00C3023B" w:rsidP="00C3023B">
            <w:pPr>
              <w:contextualSpacing/>
              <w:jc w:val="both"/>
              <w:rPr>
                <w:rFonts w:ascii="Arial" w:hAnsi="Arial" w:cs="Arial"/>
              </w:rPr>
            </w:pPr>
            <w:r>
              <w:rPr>
                <w:rFonts w:ascii="Arial" w:hAnsi="Arial" w:cs="Arial"/>
              </w:rPr>
              <w:t>0.68*</w:t>
            </w:r>
          </w:p>
        </w:tc>
      </w:tr>
      <w:tr w:rsidR="00C3023B" w14:paraId="646E4F42" w14:textId="77777777" w:rsidTr="004D1FAD">
        <w:tc>
          <w:tcPr>
            <w:tcW w:w="0" w:type="auto"/>
          </w:tcPr>
          <w:p w14:paraId="21C3E1C9" w14:textId="4FE02318" w:rsidR="00C3023B" w:rsidRDefault="00C3023B" w:rsidP="00C3023B">
            <w:pPr>
              <w:contextualSpacing/>
              <w:jc w:val="both"/>
              <w:rPr>
                <w:rFonts w:ascii="Arial" w:hAnsi="Arial" w:cs="Arial"/>
              </w:rPr>
            </w:pPr>
            <w:r>
              <w:rPr>
                <w:rFonts w:ascii="Arial" w:hAnsi="Arial" w:cs="Arial"/>
              </w:rPr>
              <w:t>Arachidonic acid</w:t>
            </w:r>
          </w:p>
        </w:tc>
        <w:tc>
          <w:tcPr>
            <w:tcW w:w="0" w:type="auto"/>
          </w:tcPr>
          <w:p w14:paraId="72B996FC" w14:textId="64AF3EC3" w:rsidR="00C3023B" w:rsidRDefault="00C3023B" w:rsidP="00C3023B">
            <w:pPr>
              <w:contextualSpacing/>
              <w:jc w:val="both"/>
              <w:rPr>
                <w:rFonts w:ascii="Arial" w:hAnsi="Arial" w:cs="Arial"/>
              </w:rPr>
            </w:pPr>
            <w:r>
              <w:rPr>
                <w:rFonts w:ascii="Arial" w:hAnsi="Arial" w:cs="Arial"/>
              </w:rPr>
              <w:t>304.2402</w:t>
            </w:r>
          </w:p>
        </w:tc>
        <w:tc>
          <w:tcPr>
            <w:tcW w:w="0" w:type="auto"/>
          </w:tcPr>
          <w:p w14:paraId="54E23FE0" w14:textId="3207A006" w:rsidR="00C3023B" w:rsidRDefault="00C3023B" w:rsidP="00C3023B">
            <w:pPr>
              <w:contextualSpacing/>
              <w:jc w:val="both"/>
              <w:rPr>
                <w:rFonts w:ascii="Arial" w:hAnsi="Arial" w:cs="Arial"/>
              </w:rPr>
            </w:pPr>
            <w:r>
              <w:rPr>
                <w:rFonts w:ascii="Arial" w:hAnsi="Arial" w:cs="Arial"/>
              </w:rPr>
              <w:t>7.08</w:t>
            </w:r>
          </w:p>
        </w:tc>
        <w:tc>
          <w:tcPr>
            <w:tcW w:w="0" w:type="auto"/>
          </w:tcPr>
          <w:p w14:paraId="06B957CF" w14:textId="6992D035" w:rsidR="00C3023B" w:rsidRDefault="00C3023B" w:rsidP="00C3023B">
            <w:pPr>
              <w:contextualSpacing/>
              <w:jc w:val="both"/>
              <w:rPr>
                <w:rFonts w:ascii="Arial" w:hAnsi="Arial" w:cs="Arial"/>
              </w:rPr>
            </w:pPr>
            <w:r>
              <w:rPr>
                <w:rFonts w:ascii="Arial" w:hAnsi="Arial" w:cs="Arial"/>
              </w:rPr>
              <w:t>1</w:t>
            </w:r>
          </w:p>
        </w:tc>
        <w:tc>
          <w:tcPr>
            <w:tcW w:w="0" w:type="auto"/>
          </w:tcPr>
          <w:p w14:paraId="0F6A551A" w14:textId="404A6CC7" w:rsidR="00C3023B" w:rsidRDefault="00C3023B" w:rsidP="00C3023B">
            <w:pPr>
              <w:contextualSpacing/>
              <w:jc w:val="both"/>
              <w:rPr>
                <w:rFonts w:ascii="Arial" w:hAnsi="Arial" w:cs="Arial"/>
              </w:rPr>
            </w:pPr>
            <w:r>
              <w:rPr>
                <w:rFonts w:ascii="Arial" w:hAnsi="Arial" w:cs="Arial"/>
              </w:rPr>
              <w:t>ObIR-</w:t>
            </w:r>
          </w:p>
        </w:tc>
        <w:tc>
          <w:tcPr>
            <w:tcW w:w="0" w:type="auto"/>
          </w:tcPr>
          <w:p w14:paraId="7D4F830F" w14:textId="023BDAE0" w:rsidR="00C3023B" w:rsidRDefault="00C3023B" w:rsidP="00C3023B">
            <w:pPr>
              <w:contextualSpacing/>
              <w:jc w:val="both"/>
              <w:rPr>
                <w:rFonts w:ascii="Arial" w:hAnsi="Arial" w:cs="Arial"/>
              </w:rPr>
            </w:pPr>
            <w:r w:rsidRPr="00FF7D8E">
              <w:rPr>
                <w:rFonts w:ascii="Arial" w:hAnsi="Arial" w:cs="Arial"/>
              </w:rPr>
              <w:t>1.</w:t>
            </w:r>
            <w:r>
              <w:rPr>
                <w:rFonts w:ascii="Arial" w:hAnsi="Arial" w:cs="Arial"/>
              </w:rPr>
              <w:t>6</w:t>
            </w:r>
            <w:r w:rsidRPr="00FF7D8E">
              <w:rPr>
                <w:rFonts w:ascii="Arial" w:hAnsi="Arial" w:cs="Arial"/>
              </w:rPr>
              <w:t>×10</w:t>
            </w:r>
            <w:r w:rsidRPr="00FF7D8E">
              <w:rPr>
                <w:rFonts w:ascii="Arial" w:hAnsi="Arial" w:cs="Arial"/>
                <w:vertAlign w:val="superscript"/>
              </w:rPr>
              <w:t>-</w:t>
            </w:r>
            <w:r>
              <w:rPr>
                <w:rFonts w:ascii="Arial" w:hAnsi="Arial" w:cs="Arial"/>
                <w:vertAlign w:val="superscript"/>
              </w:rPr>
              <w:t>7</w:t>
            </w:r>
          </w:p>
        </w:tc>
        <w:tc>
          <w:tcPr>
            <w:tcW w:w="0" w:type="auto"/>
          </w:tcPr>
          <w:p w14:paraId="6E63D4A0" w14:textId="4D4868EA" w:rsidR="00C3023B" w:rsidRDefault="00C3023B" w:rsidP="00C3023B">
            <w:pPr>
              <w:contextualSpacing/>
              <w:jc w:val="both"/>
              <w:rPr>
                <w:rFonts w:ascii="Arial" w:hAnsi="Arial" w:cs="Arial"/>
              </w:rPr>
            </w:pPr>
            <w:r>
              <w:rPr>
                <w:rFonts w:ascii="Arial" w:hAnsi="Arial" w:cs="Arial"/>
              </w:rPr>
              <w:t>0.42*</w:t>
            </w:r>
          </w:p>
        </w:tc>
        <w:tc>
          <w:tcPr>
            <w:tcW w:w="0" w:type="auto"/>
          </w:tcPr>
          <w:p w14:paraId="06E0F9D6" w14:textId="6DEDB2EC" w:rsidR="00C3023B" w:rsidRDefault="00C3023B" w:rsidP="00C3023B">
            <w:pPr>
              <w:contextualSpacing/>
              <w:jc w:val="both"/>
              <w:rPr>
                <w:rFonts w:ascii="Arial" w:hAnsi="Arial" w:cs="Arial"/>
              </w:rPr>
            </w:pPr>
            <w:r>
              <w:rPr>
                <w:rFonts w:ascii="Arial" w:hAnsi="Arial" w:cs="Arial"/>
              </w:rPr>
              <w:t>0.43*</w:t>
            </w:r>
          </w:p>
        </w:tc>
        <w:tc>
          <w:tcPr>
            <w:tcW w:w="0" w:type="auto"/>
          </w:tcPr>
          <w:p w14:paraId="7FDD3605" w14:textId="52F5F760" w:rsidR="00C3023B" w:rsidRDefault="00C3023B" w:rsidP="00C3023B">
            <w:pPr>
              <w:contextualSpacing/>
              <w:jc w:val="both"/>
              <w:rPr>
                <w:rFonts w:ascii="Arial" w:hAnsi="Arial" w:cs="Arial"/>
              </w:rPr>
            </w:pPr>
            <w:r>
              <w:rPr>
                <w:rFonts w:ascii="Arial" w:hAnsi="Arial" w:cs="Arial"/>
              </w:rPr>
              <w:t>1.02</w:t>
            </w:r>
          </w:p>
        </w:tc>
      </w:tr>
      <w:tr w:rsidR="00C3023B" w14:paraId="6A720E79" w14:textId="77777777" w:rsidTr="004D1FAD">
        <w:tc>
          <w:tcPr>
            <w:tcW w:w="0" w:type="auto"/>
          </w:tcPr>
          <w:p w14:paraId="76E3711D" w14:textId="77777777" w:rsidR="00C3023B" w:rsidRDefault="00C3023B" w:rsidP="00C3023B">
            <w:pPr>
              <w:contextualSpacing/>
              <w:jc w:val="both"/>
              <w:rPr>
                <w:rFonts w:ascii="Arial" w:hAnsi="Arial" w:cs="Arial"/>
              </w:rPr>
            </w:pPr>
          </w:p>
        </w:tc>
        <w:tc>
          <w:tcPr>
            <w:tcW w:w="0" w:type="auto"/>
          </w:tcPr>
          <w:p w14:paraId="0E775315" w14:textId="77777777" w:rsidR="00C3023B" w:rsidRDefault="00C3023B" w:rsidP="00C3023B">
            <w:pPr>
              <w:contextualSpacing/>
              <w:jc w:val="both"/>
              <w:rPr>
                <w:rFonts w:ascii="Arial" w:hAnsi="Arial" w:cs="Arial"/>
              </w:rPr>
            </w:pPr>
          </w:p>
        </w:tc>
        <w:tc>
          <w:tcPr>
            <w:tcW w:w="0" w:type="auto"/>
          </w:tcPr>
          <w:p w14:paraId="12BB15B0" w14:textId="77777777" w:rsidR="00C3023B" w:rsidRDefault="00C3023B" w:rsidP="00C3023B">
            <w:pPr>
              <w:contextualSpacing/>
              <w:jc w:val="both"/>
              <w:rPr>
                <w:rFonts w:ascii="Arial" w:hAnsi="Arial" w:cs="Arial"/>
              </w:rPr>
            </w:pPr>
          </w:p>
        </w:tc>
        <w:tc>
          <w:tcPr>
            <w:tcW w:w="0" w:type="auto"/>
          </w:tcPr>
          <w:p w14:paraId="2E3BB83C" w14:textId="77777777" w:rsidR="00C3023B" w:rsidRDefault="00C3023B" w:rsidP="00C3023B">
            <w:pPr>
              <w:contextualSpacing/>
              <w:jc w:val="both"/>
              <w:rPr>
                <w:rFonts w:ascii="Arial" w:hAnsi="Arial" w:cs="Arial"/>
              </w:rPr>
            </w:pPr>
          </w:p>
        </w:tc>
        <w:tc>
          <w:tcPr>
            <w:tcW w:w="0" w:type="auto"/>
          </w:tcPr>
          <w:p w14:paraId="4417B196" w14:textId="41201097" w:rsidR="00C3023B" w:rsidRDefault="00C3023B" w:rsidP="00C3023B">
            <w:pPr>
              <w:contextualSpacing/>
              <w:jc w:val="both"/>
              <w:rPr>
                <w:rFonts w:ascii="Arial" w:hAnsi="Arial" w:cs="Arial"/>
              </w:rPr>
            </w:pPr>
            <w:r>
              <w:rPr>
                <w:rFonts w:ascii="Arial" w:hAnsi="Arial" w:cs="Arial"/>
              </w:rPr>
              <w:t>ObIR+</w:t>
            </w:r>
          </w:p>
        </w:tc>
        <w:tc>
          <w:tcPr>
            <w:tcW w:w="0" w:type="auto"/>
          </w:tcPr>
          <w:p w14:paraId="5C048E86" w14:textId="06294E38" w:rsidR="00C3023B" w:rsidRDefault="00C3023B" w:rsidP="00C3023B">
            <w:pPr>
              <w:contextualSpacing/>
              <w:jc w:val="both"/>
              <w:rPr>
                <w:rFonts w:ascii="Arial" w:hAnsi="Arial" w:cs="Arial"/>
              </w:rPr>
            </w:pPr>
            <w:r>
              <w:rPr>
                <w:rFonts w:ascii="Arial" w:hAnsi="Arial" w:cs="Arial"/>
              </w:rPr>
              <w:t>2.8</w:t>
            </w:r>
            <w:r w:rsidRPr="00FF7D8E">
              <w:rPr>
                <w:rFonts w:ascii="Arial" w:hAnsi="Arial" w:cs="Arial"/>
              </w:rPr>
              <w:t>×10</w:t>
            </w:r>
            <w:r w:rsidRPr="00FF7D8E">
              <w:rPr>
                <w:rFonts w:ascii="Arial" w:hAnsi="Arial" w:cs="Arial"/>
                <w:vertAlign w:val="superscript"/>
              </w:rPr>
              <w:t>-</w:t>
            </w:r>
            <w:r>
              <w:rPr>
                <w:rFonts w:ascii="Arial" w:hAnsi="Arial" w:cs="Arial"/>
                <w:vertAlign w:val="superscript"/>
              </w:rPr>
              <w:t>10</w:t>
            </w:r>
          </w:p>
        </w:tc>
        <w:tc>
          <w:tcPr>
            <w:tcW w:w="0" w:type="auto"/>
          </w:tcPr>
          <w:p w14:paraId="35DC8C03" w14:textId="79AA7A41" w:rsidR="00C3023B" w:rsidRDefault="00C3023B" w:rsidP="00C3023B">
            <w:pPr>
              <w:contextualSpacing/>
              <w:jc w:val="both"/>
              <w:rPr>
                <w:rFonts w:ascii="Arial" w:hAnsi="Arial" w:cs="Arial"/>
              </w:rPr>
            </w:pPr>
            <w:r>
              <w:rPr>
                <w:rFonts w:ascii="Arial" w:hAnsi="Arial" w:cs="Arial"/>
              </w:rPr>
              <w:t>0.43*</w:t>
            </w:r>
          </w:p>
        </w:tc>
        <w:tc>
          <w:tcPr>
            <w:tcW w:w="0" w:type="auto"/>
          </w:tcPr>
          <w:p w14:paraId="68F4270E" w14:textId="1C210D7F" w:rsidR="00C3023B" w:rsidRDefault="00C3023B" w:rsidP="00C3023B">
            <w:pPr>
              <w:contextualSpacing/>
              <w:jc w:val="both"/>
              <w:rPr>
                <w:rFonts w:ascii="Arial" w:hAnsi="Arial" w:cs="Arial"/>
              </w:rPr>
            </w:pPr>
            <w:r>
              <w:rPr>
                <w:rFonts w:ascii="Arial" w:hAnsi="Arial" w:cs="Arial"/>
              </w:rPr>
              <w:t>0.43*</w:t>
            </w:r>
          </w:p>
        </w:tc>
        <w:tc>
          <w:tcPr>
            <w:tcW w:w="0" w:type="auto"/>
          </w:tcPr>
          <w:p w14:paraId="798B275D" w14:textId="3B0F7A9B" w:rsidR="00C3023B" w:rsidRDefault="00C3023B" w:rsidP="00C3023B">
            <w:pPr>
              <w:contextualSpacing/>
              <w:jc w:val="both"/>
              <w:rPr>
                <w:rFonts w:ascii="Arial" w:hAnsi="Arial" w:cs="Arial"/>
              </w:rPr>
            </w:pPr>
            <w:r>
              <w:rPr>
                <w:rFonts w:ascii="Arial" w:hAnsi="Arial" w:cs="Arial"/>
              </w:rPr>
              <w:t>1.00</w:t>
            </w:r>
          </w:p>
        </w:tc>
      </w:tr>
      <w:tr w:rsidR="00C3023B" w14:paraId="16A9B9DD" w14:textId="77777777" w:rsidTr="004D1FAD">
        <w:tc>
          <w:tcPr>
            <w:tcW w:w="0" w:type="auto"/>
          </w:tcPr>
          <w:p w14:paraId="34A2232E" w14:textId="5BDF725C" w:rsidR="00C3023B" w:rsidRDefault="00C3023B" w:rsidP="00C3023B">
            <w:pPr>
              <w:contextualSpacing/>
              <w:jc w:val="both"/>
              <w:rPr>
                <w:rFonts w:ascii="Arial" w:hAnsi="Arial" w:cs="Arial"/>
              </w:rPr>
            </w:pPr>
            <w:r>
              <w:rPr>
                <w:rFonts w:ascii="Arial" w:hAnsi="Arial" w:cs="Arial"/>
              </w:rPr>
              <w:t>Linoleic acid</w:t>
            </w:r>
          </w:p>
        </w:tc>
        <w:tc>
          <w:tcPr>
            <w:tcW w:w="0" w:type="auto"/>
          </w:tcPr>
          <w:p w14:paraId="4B2C72C7" w14:textId="26331C66" w:rsidR="00C3023B" w:rsidRDefault="00C3023B" w:rsidP="00C3023B">
            <w:pPr>
              <w:contextualSpacing/>
              <w:jc w:val="both"/>
              <w:rPr>
                <w:rFonts w:ascii="Arial" w:hAnsi="Arial" w:cs="Arial"/>
              </w:rPr>
            </w:pPr>
            <w:r>
              <w:rPr>
                <w:rFonts w:ascii="Arial" w:hAnsi="Arial" w:cs="Arial"/>
              </w:rPr>
              <w:t>280.2402</w:t>
            </w:r>
          </w:p>
        </w:tc>
        <w:tc>
          <w:tcPr>
            <w:tcW w:w="0" w:type="auto"/>
          </w:tcPr>
          <w:p w14:paraId="033C18AF" w14:textId="11D53AE4" w:rsidR="00C3023B" w:rsidRDefault="00C3023B" w:rsidP="00C3023B">
            <w:pPr>
              <w:contextualSpacing/>
              <w:jc w:val="both"/>
              <w:rPr>
                <w:rFonts w:ascii="Arial" w:hAnsi="Arial" w:cs="Arial"/>
              </w:rPr>
            </w:pPr>
            <w:r>
              <w:rPr>
                <w:rFonts w:ascii="Arial" w:hAnsi="Arial" w:cs="Arial"/>
              </w:rPr>
              <w:t>7.10</w:t>
            </w:r>
          </w:p>
        </w:tc>
        <w:tc>
          <w:tcPr>
            <w:tcW w:w="0" w:type="auto"/>
          </w:tcPr>
          <w:p w14:paraId="338BA3A1" w14:textId="3C40FB65" w:rsidR="00C3023B" w:rsidRDefault="00C3023B" w:rsidP="00C3023B">
            <w:pPr>
              <w:contextualSpacing/>
              <w:jc w:val="both"/>
              <w:rPr>
                <w:rFonts w:ascii="Arial" w:hAnsi="Arial" w:cs="Arial"/>
              </w:rPr>
            </w:pPr>
            <w:r>
              <w:rPr>
                <w:rFonts w:ascii="Arial" w:hAnsi="Arial" w:cs="Arial"/>
              </w:rPr>
              <w:t>1</w:t>
            </w:r>
          </w:p>
        </w:tc>
        <w:tc>
          <w:tcPr>
            <w:tcW w:w="0" w:type="auto"/>
          </w:tcPr>
          <w:p w14:paraId="0F1117DB" w14:textId="23F91EDF" w:rsidR="00C3023B" w:rsidRDefault="00C3023B" w:rsidP="00C3023B">
            <w:pPr>
              <w:contextualSpacing/>
              <w:jc w:val="both"/>
              <w:rPr>
                <w:rFonts w:ascii="Arial" w:hAnsi="Arial" w:cs="Arial"/>
              </w:rPr>
            </w:pPr>
            <w:r>
              <w:rPr>
                <w:rFonts w:ascii="Arial" w:hAnsi="Arial" w:cs="Arial"/>
              </w:rPr>
              <w:t>ObIR-</w:t>
            </w:r>
          </w:p>
        </w:tc>
        <w:tc>
          <w:tcPr>
            <w:tcW w:w="0" w:type="auto"/>
          </w:tcPr>
          <w:p w14:paraId="1DCCF82A" w14:textId="272207F0" w:rsidR="00C3023B" w:rsidRDefault="00C3023B" w:rsidP="00C3023B">
            <w:pPr>
              <w:contextualSpacing/>
              <w:jc w:val="both"/>
              <w:rPr>
                <w:rFonts w:ascii="Arial" w:hAnsi="Arial" w:cs="Arial"/>
              </w:rPr>
            </w:pPr>
            <w:r>
              <w:rPr>
                <w:rFonts w:ascii="Arial" w:hAnsi="Arial" w:cs="Arial"/>
              </w:rPr>
              <w:t>8.1</w:t>
            </w:r>
            <w:r w:rsidRPr="00FF7D8E">
              <w:rPr>
                <w:rFonts w:ascii="Arial" w:hAnsi="Arial" w:cs="Arial"/>
              </w:rPr>
              <w:t>×10</w:t>
            </w:r>
            <w:r w:rsidRPr="00FF7D8E">
              <w:rPr>
                <w:rFonts w:ascii="Arial" w:hAnsi="Arial" w:cs="Arial"/>
                <w:vertAlign w:val="superscript"/>
              </w:rPr>
              <w:t>-</w:t>
            </w:r>
            <w:r>
              <w:rPr>
                <w:rFonts w:ascii="Arial" w:hAnsi="Arial" w:cs="Arial"/>
                <w:vertAlign w:val="superscript"/>
              </w:rPr>
              <w:t>6</w:t>
            </w:r>
          </w:p>
        </w:tc>
        <w:tc>
          <w:tcPr>
            <w:tcW w:w="0" w:type="auto"/>
          </w:tcPr>
          <w:p w14:paraId="5B59214C" w14:textId="5F973B22" w:rsidR="00C3023B" w:rsidRDefault="00C3023B" w:rsidP="00C3023B">
            <w:pPr>
              <w:contextualSpacing/>
              <w:jc w:val="both"/>
              <w:rPr>
                <w:rFonts w:ascii="Arial" w:hAnsi="Arial" w:cs="Arial"/>
              </w:rPr>
            </w:pPr>
            <w:r>
              <w:rPr>
                <w:rFonts w:ascii="Arial" w:hAnsi="Arial" w:cs="Arial"/>
              </w:rPr>
              <w:t>0.29*</w:t>
            </w:r>
          </w:p>
        </w:tc>
        <w:tc>
          <w:tcPr>
            <w:tcW w:w="0" w:type="auto"/>
          </w:tcPr>
          <w:p w14:paraId="055F49BD" w14:textId="47C462FD" w:rsidR="00C3023B" w:rsidRDefault="00C3023B" w:rsidP="00C3023B">
            <w:pPr>
              <w:contextualSpacing/>
              <w:jc w:val="both"/>
              <w:rPr>
                <w:rFonts w:ascii="Arial" w:hAnsi="Arial" w:cs="Arial"/>
              </w:rPr>
            </w:pPr>
            <w:r>
              <w:rPr>
                <w:rFonts w:ascii="Arial" w:hAnsi="Arial" w:cs="Arial"/>
              </w:rPr>
              <w:t>0.18*</w:t>
            </w:r>
          </w:p>
        </w:tc>
        <w:tc>
          <w:tcPr>
            <w:tcW w:w="0" w:type="auto"/>
          </w:tcPr>
          <w:p w14:paraId="339C8511" w14:textId="5416635E" w:rsidR="00C3023B" w:rsidRDefault="00C3023B" w:rsidP="00C3023B">
            <w:pPr>
              <w:contextualSpacing/>
              <w:jc w:val="both"/>
              <w:rPr>
                <w:rFonts w:ascii="Arial" w:hAnsi="Arial" w:cs="Arial"/>
              </w:rPr>
            </w:pPr>
            <w:r>
              <w:rPr>
                <w:rFonts w:ascii="Arial" w:hAnsi="Arial" w:cs="Arial"/>
              </w:rPr>
              <w:t>0.61</w:t>
            </w:r>
          </w:p>
        </w:tc>
      </w:tr>
      <w:tr w:rsidR="00C3023B" w14:paraId="0F20DE06" w14:textId="77777777" w:rsidTr="004D1FAD">
        <w:tc>
          <w:tcPr>
            <w:tcW w:w="0" w:type="auto"/>
          </w:tcPr>
          <w:p w14:paraId="084C2137" w14:textId="77777777" w:rsidR="00C3023B" w:rsidRDefault="00C3023B" w:rsidP="00C3023B">
            <w:pPr>
              <w:contextualSpacing/>
              <w:jc w:val="both"/>
              <w:rPr>
                <w:rFonts w:ascii="Arial" w:hAnsi="Arial" w:cs="Arial"/>
              </w:rPr>
            </w:pPr>
          </w:p>
        </w:tc>
        <w:tc>
          <w:tcPr>
            <w:tcW w:w="0" w:type="auto"/>
          </w:tcPr>
          <w:p w14:paraId="6BA2EADB" w14:textId="77777777" w:rsidR="00C3023B" w:rsidRDefault="00C3023B" w:rsidP="00C3023B">
            <w:pPr>
              <w:contextualSpacing/>
              <w:jc w:val="both"/>
              <w:rPr>
                <w:rFonts w:ascii="Arial" w:hAnsi="Arial" w:cs="Arial"/>
              </w:rPr>
            </w:pPr>
          </w:p>
        </w:tc>
        <w:tc>
          <w:tcPr>
            <w:tcW w:w="0" w:type="auto"/>
          </w:tcPr>
          <w:p w14:paraId="6418D662" w14:textId="77777777" w:rsidR="00C3023B" w:rsidRDefault="00C3023B" w:rsidP="00C3023B">
            <w:pPr>
              <w:contextualSpacing/>
              <w:jc w:val="both"/>
              <w:rPr>
                <w:rFonts w:ascii="Arial" w:hAnsi="Arial" w:cs="Arial"/>
              </w:rPr>
            </w:pPr>
          </w:p>
        </w:tc>
        <w:tc>
          <w:tcPr>
            <w:tcW w:w="0" w:type="auto"/>
          </w:tcPr>
          <w:p w14:paraId="27E54D23" w14:textId="77777777" w:rsidR="00C3023B" w:rsidRDefault="00C3023B" w:rsidP="00C3023B">
            <w:pPr>
              <w:contextualSpacing/>
              <w:jc w:val="both"/>
              <w:rPr>
                <w:rFonts w:ascii="Arial" w:hAnsi="Arial" w:cs="Arial"/>
              </w:rPr>
            </w:pPr>
          </w:p>
        </w:tc>
        <w:tc>
          <w:tcPr>
            <w:tcW w:w="0" w:type="auto"/>
          </w:tcPr>
          <w:p w14:paraId="22CD01E5" w14:textId="79EEF6B8" w:rsidR="00C3023B" w:rsidRDefault="00C3023B" w:rsidP="00C3023B">
            <w:pPr>
              <w:contextualSpacing/>
              <w:jc w:val="both"/>
              <w:rPr>
                <w:rFonts w:ascii="Arial" w:hAnsi="Arial" w:cs="Arial"/>
              </w:rPr>
            </w:pPr>
            <w:r>
              <w:rPr>
                <w:rFonts w:ascii="Arial" w:hAnsi="Arial" w:cs="Arial"/>
              </w:rPr>
              <w:t>ObIR+</w:t>
            </w:r>
          </w:p>
        </w:tc>
        <w:tc>
          <w:tcPr>
            <w:tcW w:w="0" w:type="auto"/>
          </w:tcPr>
          <w:p w14:paraId="2DCE814A" w14:textId="5F7BEE6C" w:rsidR="00C3023B" w:rsidRDefault="00C3023B" w:rsidP="00C3023B">
            <w:pPr>
              <w:contextualSpacing/>
              <w:jc w:val="both"/>
              <w:rPr>
                <w:rFonts w:ascii="Arial" w:hAnsi="Arial" w:cs="Arial"/>
              </w:rPr>
            </w:pPr>
            <w:r>
              <w:rPr>
                <w:rFonts w:ascii="Arial" w:hAnsi="Arial" w:cs="Arial"/>
              </w:rPr>
              <w:t>7.0</w:t>
            </w:r>
            <w:r w:rsidRPr="00FF7D8E">
              <w:rPr>
                <w:rFonts w:ascii="Arial" w:hAnsi="Arial" w:cs="Arial"/>
              </w:rPr>
              <w:t>×10</w:t>
            </w:r>
            <w:r w:rsidRPr="00FF7D8E">
              <w:rPr>
                <w:rFonts w:ascii="Arial" w:hAnsi="Arial" w:cs="Arial"/>
                <w:vertAlign w:val="superscript"/>
              </w:rPr>
              <w:t>-</w:t>
            </w:r>
            <w:r>
              <w:rPr>
                <w:rFonts w:ascii="Arial" w:hAnsi="Arial" w:cs="Arial"/>
                <w:vertAlign w:val="superscript"/>
              </w:rPr>
              <w:t>10</w:t>
            </w:r>
          </w:p>
        </w:tc>
        <w:tc>
          <w:tcPr>
            <w:tcW w:w="0" w:type="auto"/>
          </w:tcPr>
          <w:p w14:paraId="6642B837" w14:textId="30768F8F" w:rsidR="00C3023B" w:rsidRDefault="00C3023B" w:rsidP="00C3023B">
            <w:pPr>
              <w:contextualSpacing/>
              <w:jc w:val="both"/>
              <w:rPr>
                <w:rFonts w:ascii="Arial" w:hAnsi="Arial" w:cs="Arial"/>
              </w:rPr>
            </w:pPr>
            <w:r>
              <w:rPr>
                <w:rFonts w:ascii="Arial" w:hAnsi="Arial" w:cs="Arial"/>
              </w:rPr>
              <w:t>0.30*</w:t>
            </w:r>
          </w:p>
        </w:tc>
        <w:tc>
          <w:tcPr>
            <w:tcW w:w="0" w:type="auto"/>
          </w:tcPr>
          <w:p w14:paraId="28A208FF" w14:textId="4F6E311F" w:rsidR="00C3023B" w:rsidRDefault="00C3023B" w:rsidP="00C3023B">
            <w:pPr>
              <w:contextualSpacing/>
              <w:jc w:val="both"/>
              <w:rPr>
                <w:rFonts w:ascii="Arial" w:hAnsi="Arial" w:cs="Arial"/>
              </w:rPr>
            </w:pPr>
            <w:r>
              <w:rPr>
                <w:rFonts w:ascii="Arial" w:hAnsi="Arial" w:cs="Arial"/>
              </w:rPr>
              <w:t>0.20*</w:t>
            </w:r>
          </w:p>
        </w:tc>
        <w:tc>
          <w:tcPr>
            <w:tcW w:w="0" w:type="auto"/>
          </w:tcPr>
          <w:p w14:paraId="6B3FF181" w14:textId="515F59BD" w:rsidR="00C3023B" w:rsidRDefault="00C3023B" w:rsidP="00C3023B">
            <w:pPr>
              <w:contextualSpacing/>
              <w:jc w:val="both"/>
              <w:rPr>
                <w:rFonts w:ascii="Arial" w:hAnsi="Arial" w:cs="Arial"/>
              </w:rPr>
            </w:pPr>
            <w:r>
              <w:rPr>
                <w:rFonts w:ascii="Arial" w:hAnsi="Arial" w:cs="Arial"/>
              </w:rPr>
              <w:t>0.69</w:t>
            </w:r>
          </w:p>
        </w:tc>
      </w:tr>
      <w:tr w:rsidR="00C3023B" w14:paraId="07D52D08" w14:textId="77777777" w:rsidTr="004D1FAD">
        <w:tc>
          <w:tcPr>
            <w:tcW w:w="0" w:type="auto"/>
          </w:tcPr>
          <w:p w14:paraId="7AF23EE7" w14:textId="52027B94" w:rsidR="00C3023B" w:rsidRDefault="00C3023B" w:rsidP="00C3023B">
            <w:pPr>
              <w:contextualSpacing/>
              <w:jc w:val="both"/>
              <w:rPr>
                <w:rFonts w:ascii="Arial" w:hAnsi="Arial" w:cs="Arial"/>
              </w:rPr>
            </w:pPr>
            <w:r>
              <w:rPr>
                <w:rFonts w:ascii="Arial" w:hAnsi="Arial" w:cs="Arial"/>
              </w:rPr>
              <w:t>(</w:t>
            </w:r>
            <w:r w:rsidRPr="0081119D">
              <w:rPr>
                <w:rFonts w:ascii="Arial" w:hAnsi="Arial" w:cs="Arial"/>
              </w:rPr>
              <w:t>4Z,7Z,10Z,13Z,16Z</w:t>
            </w:r>
            <w:r>
              <w:rPr>
                <w:rFonts w:ascii="Arial" w:hAnsi="Arial" w:cs="Arial"/>
              </w:rPr>
              <w:t>)</w:t>
            </w:r>
            <w:r w:rsidRPr="0081119D">
              <w:rPr>
                <w:rFonts w:ascii="Arial" w:hAnsi="Arial" w:cs="Arial"/>
              </w:rPr>
              <w:t>-Docosapentaenoic acid</w:t>
            </w:r>
          </w:p>
        </w:tc>
        <w:tc>
          <w:tcPr>
            <w:tcW w:w="0" w:type="auto"/>
          </w:tcPr>
          <w:p w14:paraId="3A6422FF" w14:textId="444BC763" w:rsidR="00C3023B" w:rsidRDefault="00C3023B" w:rsidP="00C3023B">
            <w:pPr>
              <w:contextualSpacing/>
              <w:jc w:val="both"/>
              <w:rPr>
                <w:rFonts w:ascii="Arial" w:hAnsi="Arial" w:cs="Arial"/>
              </w:rPr>
            </w:pPr>
            <w:r>
              <w:rPr>
                <w:rFonts w:ascii="Arial" w:hAnsi="Arial" w:cs="Arial"/>
              </w:rPr>
              <w:t>330.2559</w:t>
            </w:r>
          </w:p>
        </w:tc>
        <w:tc>
          <w:tcPr>
            <w:tcW w:w="0" w:type="auto"/>
          </w:tcPr>
          <w:p w14:paraId="2E9F6CE0" w14:textId="2A2D0D03" w:rsidR="00C3023B" w:rsidRDefault="00C3023B" w:rsidP="00C3023B">
            <w:pPr>
              <w:contextualSpacing/>
              <w:jc w:val="both"/>
              <w:rPr>
                <w:rFonts w:ascii="Arial" w:hAnsi="Arial" w:cs="Arial"/>
              </w:rPr>
            </w:pPr>
            <w:r>
              <w:rPr>
                <w:rFonts w:ascii="Arial" w:hAnsi="Arial" w:cs="Arial"/>
              </w:rPr>
              <w:t>7.18</w:t>
            </w:r>
          </w:p>
        </w:tc>
        <w:tc>
          <w:tcPr>
            <w:tcW w:w="0" w:type="auto"/>
          </w:tcPr>
          <w:p w14:paraId="352097DB" w14:textId="1D590316" w:rsidR="00C3023B" w:rsidRDefault="00C3023B" w:rsidP="00C3023B">
            <w:pPr>
              <w:contextualSpacing/>
              <w:jc w:val="both"/>
              <w:rPr>
                <w:rFonts w:ascii="Arial" w:hAnsi="Arial" w:cs="Arial"/>
              </w:rPr>
            </w:pPr>
            <w:r>
              <w:rPr>
                <w:rFonts w:ascii="Arial" w:hAnsi="Arial" w:cs="Arial"/>
              </w:rPr>
              <w:t>1</w:t>
            </w:r>
          </w:p>
        </w:tc>
        <w:tc>
          <w:tcPr>
            <w:tcW w:w="0" w:type="auto"/>
          </w:tcPr>
          <w:p w14:paraId="3E6E752A" w14:textId="7AD8120B" w:rsidR="00C3023B" w:rsidRDefault="00C3023B" w:rsidP="00C3023B">
            <w:pPr>
              <w:contextualSpacing/>
              <w:jc w:val="both"/>
              <w:rPr>
                <w:rFonts w:ascii="Arial" w:hAnsi="Arial" w:cs="Arial"/>
              </w:rPr>
            </w:pPr>
            <w:r>
              <w:rPr>
                <w:rFonts w:ascii="Arial" w:hAnsi="Arial" w:cs="Arial"/>
              </w:rPr>
              <w:t>ObIR-</w:t>
            </w:r>
          </w:p>
        </w:tc>
        <w:tc>
          <w:tcPr>
            <w:tcW w:w="0" w:type="auto"/>
          </w:tcPr>
          <w:p w14:paraId="2E91A679" w14:textId="4E3932E5" w:rsidR="00C3023B" w:rsidRDefault="00C3023B" w:rsidP="00C3023B">
            <w:pPr>
              <w:contextualSpacing/>
              <w:jc w:val="both"/>
              <w:rPr>
                <w:rFonts w:ascii="Arial" w:hAnsi="Arial" w:cs="Arial"/>
              </w:rPr>
            </w:pPr>
            <w:r w:rsidRPr="00534075">
              <w:rPr>
                <w:rFonts w:ascii="Arial" w:hAnsi="Arial" w:cs="Arial"/>
              </w:rPr>
              <w:t>1.</w:t>
            </w:r>
            <w:r>
              <w:rPr>
                <w:rFonts w:ascii="Arial" w:hAnsi="Arial" w:cs="Arial"/>
              </w:rPr>
              <w:t>6</w:t>
            </w:r>
            <w:r w:rsidRPr="00534075">
              <w:rPr>
                <w:rFonts w:ascii="Arial" w:hAnsi="Arial" w:cs="Arial"/>
              </w:rPr>
              <w:t>×10</w:t>
            </w:r>
            <w:r w:rsidRPr="00534075">
              <w:rPr>
                <w:rFonts w:ascii="Arial" w:hAnsi="Arial" w:cs="Arial"/>
                <w:vertAlign w:val="superscript"/>
              </w:rPr>
              <w:t>-</w:t>
            </w:r>
            <w:r>
              <w:rPr>
                <w:rFonts w:ascii="Arial" w:hAnsi="Arial" w:cs="Arial"/>
                <w:vertAlign w:val="superscript"/>
              </w:rPr>
              <w:t>7</w:t>
            </w:r>
          </w:p>
        </w:tc>
        <w:tc>
          <w:tcPr>
            <w:tcW w:w="0" w:type="auto"/>
          </w:tcPr>
          <w:p w14:paraId="24AC3E1C" w14:textId="0362619F" w:rsidR="00C3023B" w:rsidRDefault="00C3023B" w:rsidP="00C3023B">
            <w:pPr>
              <w:contextualSpacing/>
              <w:jc w:val="both"/>
              <w:rPr>
                <w:rFonts w:ascii="Arial" w:hAnsi="Arial" w:cs="Arial"/>
              </w:rPr>
            </w:pPr>
            <w:r>
              <w:rPr>
                <w:rFonts w:ascii="Arial" w:hAnsi="Arial" w:cs="Arial"/>
              </w:rPr>
              <w:t>0.38*</w:t>
            </w:r>
          </w:p>
        </w:tc>
        <w:tc>
          <w:tcPr>
            <w:tcW w:w="0" w:type="auto"/>
          </w:tcPr>
          <w:p w14:paraId="7ED77CF4" w14:textId="7047CFD9" w:rsidR="00C3023B" w:rsidRDefault="00C3023B" w:rsidP="00C3023B">
            <w:pPr>
              <w:contextualSpacing/>
              <w:jc w:val="both"/>
              <w:rPr>
                <w:rFonts w:ascii="Arial" w:hAnsi="Arial" w:cs="Arial"/>
              </w:rPr>
            </w:pPr>
            <w:r>
              <w:rPr>
                <w:rFonts w:ascii="Arial" w:hAnsi="Arial" w:cs="Arial"/>
              </w:rPr>
              <w:t>0.28*</w:t>
            </w:r>
          </w:p>
        </w:tc>
        <w:tc>
          <w:tcPr>
            <w:tcW w:w="0" w:type="auto"/>
          </w:tcPr>
          <w:p w14:paraId="2BE1931B" w14:textId="0DFDB5CA" w:rsidR="00C3023B" w:rsidRDefault="00C3023B" w:rsidP="00C3023B">
            <w:pPr>
              <w:contextualSpacing/>
              <w:jc w:val="both"/>
              <w:rPr>
                <w:rFonts w:ascii="Arial" w:hAnsi="Arial" w:cs="Arial"/>
              </w:rPr>
            </w:pPr>
            <w:r>
              <w:rPr>
                <w:rFonts w:ascii="Arial" w:hAnsi="Arial" w:cs="Arial"/>
              </w:rPr>
              <w:t>0.73</w:t>
            </w:r>
          </w:p>
        </w:tc>
      </w:tr>
      <w:tr w:rsidR="00C3023B" w14:paraId="755C47FB" w14:textId="77777777" w:rsidTr="004D1FAD">
        <w:tc>
          <w:tcPr>
            <w:tcW w:w="0" w:type="auto"/>
          </w:tcPr>
          <w:p w14:paraId="182D448E" w14:textId="77777777" w:rsidR="00C3023B" w:rsidRDefault="00C3023B" w:rsidP="00C3023B">
            <w:pPr>
              <w:contextualSpacing/>
              <w:jc w:val="both"/>
              <w:rPr>
                <w:rFonts w:ascii="Arial" w:hAnsi="Arial" w:cs="Arial"/>
              </w:rPr>
            </w:pPr>
          </w:p>
        </w:tc>
        <w:tc>
          <w:tcPr>
            <w:tcW w:w="0" w:type="auto"/>
          </w:tcPr>
          <w:p w14:paraId="1BABBB5A" w14:textId="77777777" w:rsidR="00C3023B" w:rsidRDefault="00C3023B" w:rsidP="00C3023B">
            <w:pPr>
              <w:contextualSpacing/>
              <w:jc w:val="both"/>
              <w:rPr>
                <w:rFonts w:ascii="Arial" w:hAnsi="Arial" w:cs="Arial"/>
              </w:rPr>
            </w:pPr>
          </w:p>
        </w:tc>
        <w:tc>
          <w:tcPr>
            <w:tcW w:w="0" w:type="auto"/>
          </w:tcPr>
          <w:p w14:paraId="263F3547" w14:textId="77777777" w:rsidR="00C3023B" w:rsidRDefault="00C3023B" w:rsidP="00C3023B">
            <w:pPr>
              <w:contextualSpacing/>
              <w:jc w:val="both"/>
              <w:rPr>
                <w:rFonts w:ascii="Arial" w:hAnsi="Arial" w:cs="Arial"/>
              </w:rPr>
            </w:pPr>
          </w:p>
        </w:tc>
        <w:tc>
          <w:tcPr>
            <w:tcW w:w="0" w:type="auto"/>
          </w:tcPr>
          <w:p w14:paraId="61EBA681" w14:textId="77777777" w:rsidR="00C3023B" w:rsidRDefault="00C3023B" w:rsidP="00C3023B">
            <w:pPr>
              <w:contextualSpacing/>
              <w:jc w:val="both"/>
              <w:rPr>
                <w:rFonts w:ascii="Arial" w:hAnsi="Arial" w:cs="Arial"/>
              </w:rPr>
            </w:pPr>
          </w:p>
        </w:tc>
        <w:tc>
          <w:tcPr>
            <w:tcW w:w="0" w:type="auto"/>
          </w:tcPr>
          <w:p w14:paraId="285F882B" w14:textId="5933C6E5" w:rsidR="00C3023B" w:rsidRDefault="00C3023B" w:rsidP="00C3023B">
            <w:pPr>
              <w:contextualSpacing/>
              <w:jc w:val="both"/>
              <w:rPr>
                <w:rFonts w:ascii="Arial" w:hAnsi="Arial" w:cs="Arial"/>
              </w:rPr>
            </w:pPr>
            <w:r>
              <w:rPr>
                <w:rFonts w:ascii="Arial" w:hAnsi="Arial" w:cs="Arial"/>
              </w:rPr>
              <w:t>ObIR+</w:t>
            </w:r>
          </w:p>
        </w:tc>
        <w:tc>
          <w:tcPr>
            <w:tcW w:w="0" w:type="auto"/>
          </w:tcPr>
          <w:p w14:paraId="73F7A346" w14:textId="32622818" w:rsidR="00C3023B" w:rsidRDefault="00C3023B" w:rsidP="00C3023B">
            <w:pPr>
              <w:contextualSpacing/>
              <w:jc w:val="both"/>
              <w:rPr>
                <w:rFonts w:ascii="Arial" w:hAnsi="Arial" w:cs="Arial"/>
              </w:rPr>
            </w:pPr>
            <w:r>
              <w:rPr>
                <w:rFonts w:ascii="Arial" w:hAnsi="Arial" w:cs="Arial"/>
              </w:rPr>
              <w:t>3.2</w:t>
            </w:r>
            <w:r w:rsidRPr="00534075">
              <w:rPr>
                <w:rFonts w:ascii="Arial" w:hAnsi="Arial" w:cs="Arial"/>
              </w:rPr>
              <w:t>×10</w:t>
            </w:r>
            <w:r w:rsidRPr="00534075">
              <w:rPr>
                <w:rFonts w:ascii="Arial" w:hAnsi="Arial" w:cs="Arial"/>
                <w:vertAlign w:val="superscript"/>
              </w:rPr>
              <w:t>-</w:t>
            </w:r>
            <w:r>
              <w:rPr>
                <w:rFonts w:ascii="Arial" w:hAnsi="Arial" w:cs="Arial"/>
                <w:vertAlign w:val="superscript"/>
              </w:rPr>
              <w:t>11</w:t>
            </w:r>
          </w:p>
        </w:tc>
        <w:tc>
          <w:tcPr>
            <w:tcW w:w="0" w:type="auto"/>
          </w:tcPr>
          <w:p w14:paraId="7E3FA378" w14:textId="7AA8DF95" w:rsidR="00C3023B" w:rsidRDefault="00C3023B" w:rsidP="00C3023B">
            <w:pPr>
              <w:contextualSpacing/>
              <w:jc w:val="both"/>
              <w:rPr>
                <w:rFonts w:ascii="Arial" w:hAnsi="Arial" w:cs="Arial"/>
              </w:rPr>
            </w:pPr>
            <w:r>
              <w:rPr>
                <w:rFonts w:ascii="Arial" w:hAnsi="Arial" w:cs="Arial"/>
              </w:rPr>
              <w:t>0.42*</w:t>
            </w:r>
          </w:p>
        </w:tc>
        <w:tc>
          <w:tcPr>
            <w:tcW w:w="0" w:type="auto"/>
          </w:tcPr>
          <w:p w14:paraId="6A6F3A49" w14:textId="3B96402E" w:rsidR="00C3023B" w:rsidRDefault="00C3023B" w:rsidP="00C3023B">
            <w:pPr>
              <w:contextualSpacing/>
              <w:jc w:val="both"/>
              <w:rPr>
                <w:rFonts w:ascii="Arial" w:hAnsi="Arial" w:cs="Arial"/>
              </w:rPr>
            </w:pPr>
            <w:r>
              <w:rPr>
                <w:rFonts w:ascii="Arial" w:hAnsi="Arial" w:cs="Arial"/>
              </w:rPr>
              <w:t>0.32*</w:t>
            </w:r>
          </w:p>
        </w:tc>
        <w:tc>
          <w:tcPr>
            <w:tcW w:w="0" w:type="auto"/>
          </w:tcPr>
          <w:p w14:paraId="481C00EC" w14:textId="0E28F1AA" w:rsidR="00C3023B" w:rsidRDefault="00C3023B" w:rsidP="00C3023B">
            <w:pPr>
              <w:contextualSpacing/>
              <w:jc w:val="both"/>
              <w:rPr>
                <w:rFonts w:ascii="Arial" w:hAnsi="Arial" w:cs="Arial"/>
              </w:rPr>
            </w:pPr>
            <w:r>
              <w:rPr>
                <w:rFonts w:ascii="Arial" w:hAnsi="Arial" w:cs="Arial"/>
              </w:rPr>
              <w:t>0.76</w:t>
            </w:r>
          </w:p>
        </w:tc>
      </w:tr>
      <w:tr w:rsidR="00C3023B" w14:paraId="5545DBD7" w14:textId="77777777" w:rsidTr="004D1FAD">
        <w:tc>
          <w:tcPr>
            <w:tcW w:w="0" w:type="auto"/>
          </w:tcPr>
          <w:p w14:paraId="1595547B" w14:textId="195643CF" w:rsidR="00C3023B" w:rsidRDefault="00C3023B" w:rsidP="00C3023B">
            <w:pPr>
              <w:contextualSpacing/>
              <w:jc w:val="both"/>
              <w:rPr>
                <w:rFonts w:ascii="Arial" w:hAnsi="Arial" w:cs="Arial"/>
              </w:rPr>
            </w:pPr>
            <w:r>
              <w:rPr>
                <w:rFonts w:ascii="Arial" w:hAnsi="Arial" w:cs="Arial"/>
              </w:rPr>
              <w:t>(</w:t>
            </w:r>
            <w:r w:rsidRPr="0081119D">
              <w:rPr>
                <w:rFonts w:ascii="Arial" w:hAnsi="Arial" w:cs="Arial"/>
              </w:rPr>
              <w:t>8Z,11Z,14Z</w:t>
            </w:r>
            <w:r>
              <w:rPr>
                <w:rFonts w:ascii="Arial" w:hAnsi="Arial" w:cs="Arial"/>
              </w:rPr>
              <w:t>)</w:t>
            </w:r>
            <w:r w:rsidRPr="0081119D">
              <w:rPr>
                <w:rFonts w:ascii="Arial" w:hAnsi="Arial" w:cs="Arial"/>
              </w:rPr>
              <w:t>-Eicosatrienoic acid</w:t>
            </w:r>
          </w:p>
        </w:tc>
        <w:tc>
          <w:tcPr>
            <w:tcW w:w="0" w:type="auto"/>
          </w:tcPr>
          <w:p w14:paraId="1CD6A902" w14:textId="1D7420C3" w:rsidR="00C3023B" w:rsidRDefault="00C3023B" w:rsidP="00C3023B">
            <w:pPr>
              <w:contextualSpacing/>
              <w:jc w:val="both"/>
              <w:rPr>
                <w:rFonts w:ascii="Arial" w:hAnsi="Arial" w:cs="Arial"/>
              </w:rPr>
            </w:pPr>
            <w:r>
              <w:rPr>
                <w:rFonts w:ascii="Arial" w:hAnsi="Arial" w:cs="Arial"/>
              </w:rPr>
              <w:t>306.2559</w:t>
            </w:r>
          </w:p>
        </w:tc>
        <w:tc>
          <w:tcPr>
            <w:tcW w:w="0" w:type="auto"/>
          </w:tcPr>
          <w:p w14:paraId="721E7FA6" w14:textId="0B199409" w:rsidR="00C3023B" w:rsidRDefault="00C3023B" w:rsidP="00C3023B">
            <w:pPr>
              <w:contextualSpacing/>
              <w:jc w:val="both"/>
              <w:rPr>
                <w:rFonts w:ascii="Arial" w:hAnsi="Arial" w:cs="Arial"/>
              </w:rPr>
            </w:pPr>
            <w:r>
              <w:rPr>
                <w:rFonts w:ascii="Arial" w:hAnsi="Arial" w:cs="Arial"/>
              </w:rPr>
              <w:t>7.20</w:t>
            </w:r>
          </w:p>
        </w:tc>
        <w:tc>
          <w:tcPr>
            <w:tcW w:w="0" w:type="auto"/>
          </w:tcPr>
          <w:p w14:paraId="1713FFEA" w14:textId="6F50E3C6" w:rsidR="00C3023B" w:rsidRDefault="00C3023B" w:rsidP="00C3023B">
            <w:pPr>
              <w:contextualSpacing/>
              <w:jc w:val="both"/>
              <w:rPr>
                <w:rFonts w:ascii="Arial" w:hAnsi="Arial" w:cs="Arial"/>
              </w:rPr>
            </w:pPr>
            <w:r>
              <w:rPr>
                <w:rFonts w:ascii="Arial" w:hAnsi="Arial" w:cs="Arial"/>
              </w:rPr>
              <w:t>1</w:t>
            </w:r>
          </w:p>
        </w:tc>
        <w:tc>
          <w:tcPr>
            <w:tcW w:w="0" w:type="auto"/>
          </w:tcPr>
          <w:p w14:paraId="754D6A2E" w14:textId="0D3F2037" w:rsidR="00C3023B" w:rsidRDefault="00C3023B" w:rsidP="00C3023B">
            <w:pPr>
              <w:contextualSpacing/>
              <w:jc w:val="both"/>
              <w:rPr>
                <w:rFonts w:ascii="Arial" w:hAnsi="Arial" w:cs="Arial"/>
              </w:rPr>
            </w:pPr>
            <w:r>
              <w:rPr>
                <w:rFonts w:ascii="Arial" w:hAnsi="Arial" w:cs="Arial"/>
              </w:rPr>
              <w:t>ObIR-</w:t>
            </w:r>
          </w:p>
        </w:tc>
        <w:tc>
          <w:tcPr>
            <w:tcW w:w="0" w:type="auto"/>
          </w:tcPr>
          <w:p w14:paraId="35EF4D10" w14:textId="49C38611" w:rsidR="00C3023B" w:rsidRDefault="00C3023B" w:rsidP="00C3023B">
            <w:pPr>
              <w:contextualSpacing/>
              <w:jc w:val="both"/>
              <w:rPr>
                <w:rFonts w:ascii="Arial" w:hAnsi="Arial" w:cs="Arial"/>
              </w:rPr>
            </w:pPr>
            <w:r w:rsidRPr="00534075">
              <w:rPr>
                <w:rFonts w:ascii="Arial" w:hAnsi="Arial" w:cs="Arial"/>
              </w:rPr>
              <w:t>1.</w:t>
            </w:r>
            <w:r>
              <w:rPr>
                <w:rFonts w:ascii="Arial" w:hAnsi="Arial" w:cs="Arial"/>
              </w:rPr>
              <w:t>7</w:t>
            </w:r>
            <w:r w:rsidRPr="00534075">
              <w:rPr>
                <w:rFonts w:ascii="Arial" w:hAnsi="Arial" w:cs="Arial"/>
              </w:rPr>
              <w:t>×10</w:t>
            </w:r>
            <w:r w:rsidRPr="00534075">
              <w:rPr>
                <w:rFonts w:ascii="Arial" w:hAnsi="Arial" w:cs="Arial"/>
                <w:vertAlign w:val="superscript"/>
              </w:rPr>
              <w:t>-</w:t>
            </w:r>
            <w:r>
              <w:rPr>
                <w:rFonts w:ascii="Arial" w:hAnsi="Arial" w:cs="Arial"/>
                <w:vertAlign w:val="superscript"/>
              </w:rPr>
              <w:t>8</w:t>
            </w:r>
          </w:p>
        </w:tc>
        <w:tc>
          <w:tcPr>
            <w:tcW w:w="0" w:type="auto"/>
          </w:tcPr>
          <w:p w14:paraId="386C3D73" w14:textId="6CFB1AD5" w:rsidR="00C3023B" w:rsidRDefault="00C3023B" w:rsidP="00C3023B">
            <w:pPr>
              <w:contextualSpacing/>
              <w:jc w:val="both"/>
              <w:rPr>
                <w:rFonts w:ascii="Arial" w:hAnsi="Arial" w:cs="Arial"/>
              </w:rPr>
            </w:pPr>
            <w:r>
              <w:rPr>
                <w:rFonts w:ascii="Arial" w:hAnsi="Arial" w:cs="Arial"/>
              </w:rPr>
              <w:t>0.36*</w:t>
            </w:r>
          </w:p>
        </w:tc>
        <w:tc>
          <w:tcPr>
            <w:tcW w:w="0" w:type="auto"/>
          </w:tcPr>
          <w:p w14:paraId="2B7E2811" w14:textId="7841435A" w:rsidR="00C3023B" w:rsidRDefault="00C3023B" w:rsidP="00C3023B">
            <w:pPr>
              <w:contextualSpacing/>
              <w:jc w:val="both"/>
              <w:rPr>
                <w:rFonts w:ascii="Arial" w:hAnsi="Arial" w:cs="Arial"/>
              </w:rPr>
            </w:pPr>
            <w:r>
              <w:rPr>
                <w:rFonts w:ascii="Arial" w:hAnsi="Arial" w:cs="Arial"/>
              </w:rPr>
              <w:t>0.31*</w:t>
            </w:r>
          </w:p>
        </w:tc>
        <w:tc>
          <w:tcPr>
            <w:tcW w:w="0" w:type="auto"/>
          </w:tcPr>
          <w:p w14:paraId="21D3CC00" w14:textId="7AC1DC23" w:rsidR="00C3023B" w:rsidRDefault="00C3023B" w:rsidP="00C3023B">
            <w:pPr>
              <w:contextualSpacing/>
              <w:jc w:val="both"/>
              <w:rPr>
                <w:rFonts w:ascii="Arial" w:hAnsi="Arial" w:cs="Arial"/>
              </w:rPr>
            </w:pPr>
            <w:r>
              <w:rPr>
                <w:rFonts w:ascii="Arial" w:hAnsi="Arial" w:cs="Arial"/>
              </w:rPr>
              <w:t>0.86</w:t>
            </w:r>
          </w:p>
        </w:tc>
      </w:tr>
      <w:tr w:rsidR="00C3023B" w14:paraId="5ADDE9BC" w14:textId="77777777" w:rsidTr="004D1FAD">
        <w:tc>
          <w:tcPr>
            <w:tcW w:w="0" w:type="auto"/>
          </w:tcPr>
          <w:p w14:paraId="740F97A7" w14:textId="77777777" w:rsidR="00C3023B" w:rsidRDefault="00C3023B" w:rsidP="00C3023B">
            <w:pPr>
              <w:contextualSpacing/>
              <w:jc w:val="both"/>
              <w:rPr>
                <w:rFonts w:ascii="Arial" w:hAnsi="Arial" w:cs="Arial"/>
              </w:rPr>
            </w:pPr>
          </w:p>
        </w:tc>
        <w:tc>
          <w:tcPr>
            <w:tcW w:w="0" w:type="auto"/>
          </w:tcPr>
          <w:p w14:paraId="1539C5A0" w14:textId="77777777" w:rsidR="00C3023B" w:rsidRDefault="00C3023B" w:rsidP="00C3023B">
            <w:pPr>
              <w:contextualSpacing/>
              <w:jc w:val="both"/>
              <w:rPr>
                <w:rFonts w:ascii="Arial" w:hAnsi="Arial" w:cs="Arial"/>
              </w:rPr>
            </w:pPr>
          </w:p>
        </w:tc>
        <w:tc>
          <w:tcPr>
            <w:tcW w:w="0" w:type="auto"/>
          </w:tcPr>
          <w:p w14:paraId="645F4A96" w14:textId="77777777" w:rsidR="00C3023B" w:rsidRDefault="00C3023B" w:rsidP="00C3023B">
            <w:pPr>
              <w:contextualSpacing/>
              <w:jc w:val="both"/>
              <w:rPr>
                <w:rFonts w:ascii="Arial" w:hAnsi="Arial" w:cs="Arial"/>
              </w:rPr>
            </w:pPr>
          </w:p>
        </w:tc>
        <w:tc>
          <w:tcPr>
            <w:tcW w:w="0" w:type="auto"/>
          </w:tcPr>
          <w:p w14:paraId="36BD56ED" w14:textId="77777777" w:rsidR="00C3023B" w:rsidRDefault="00C3023B" w:rsidP="00C3023B">
            <w:pPr>
              <w:contextualSpacing/>
              <w:jc w:val="both"/>
              <w:rPr>
                <w:rFonts w:ascii="Arial" w:hAnsi="Arial" w:cs="Arial"/>
              </w:rPr>
            </w:pPr>
          </w:p>
        </w:tc>
        <w:tc>
          <w:tcPr>
            <w:tcW w:w="0" w:type="auto"/>
          </w:tcPr>
          <w:p w14:paraId="18BC944C" w14:textId="7A272213" w:rsidR="00C3023B" w:rsidRDefault="00C3023B" w:rsidP="00C3023B">
            <w:pPr>
              <w:contextualSpacing/>
              <w:jc w:val="both"/>
              <w:rPr>
                <w:rFonts w:ascii="Arial" w:hAnsi="Arial" w:cs="Arial"/>
              </w:rPr>
            </w:pPr>
            <w:r>
              <w:rPr>
                <w:rFonts w:ascii="Arial" w:hAnsi="Arial" w:cs="Arial"/>
              </w:rPr>
              <w:t>ObIR+</w:t>
            </w:r>
          </w:p>
        </w:tc>
        <w:tc>
          <w:tcPr>
            <w:tcW w:w="0" w:type="auto"/>
          </w:tcPr>
          <w:p w14:paraId="1591E50E" w14:textId="4A531A61" w:rsidR="00C3023B" w:rsidRDefault="00C3023B" w:rsidP="00C3023B">
            <w:pPr>
              <w:contextualSpacing/>
              <w:jc w:val="both"/>
              <w:rPr>
                <w:rFonts w:ascii="Arial" w:hAnsi="Arial" w:cs="Arial"/>
              </w:rPr>
            </w:pPr>
            <w:r>
              <w:rPr>
                <w:rFonts w:ascii="Arial" w:hAnsi="Arial" w:cs="Arial"/>
              </w:rPr>
              <w:t>6.0</w:t>
            </w:r>
            <w:r w:rsidRPr="00534075">
              <w:rPr>
                <w:rFonts w:ascii="Arial" w:hAnsi="Arial" w:cs="Arial"/>
              </w:rPr>
              <w:t>×10</w:t>
            </w:r>
            <w:r w:rsidRPr="00534075">
              <w:rPr>
                <w:rFonts w:ascii="Arial" w:hAnsi="Arial" w:cs="Arial"/>
                <w:vertAlign w:val="superscript"/>
              </w:rPr>
              <w:t>-</w:t>
            </w:r>
            <w:r>
              <w:rPr>
                <w:rFonts w:ascii="Arial" w:hAnsi="Arial" w:cs="Arial"/>
                <w:vertAlign w:val="superscript"/>
              </w:rPr>
              <w:t>13</w:t>
            </w:r>
          </w:p>
        </w:tc>
        <w:tc>
          <w:tcPr>
            <w:tcW w:w="0" w:type="auto"/>
          </w:tcPr>
          <w:p w14:paraId="190CFB77" w14:textId="7127CF3B" w:rsidR="00C3023B" w:rsidRDefault="00C3023B" w:rsidP="00C3023B">
            <w:pPr>
              <w:contextualSpacing/>
              <w:jc w:val="both"/>
              <w:rPr>
                <w:rFonts w:ascii="Arial" w:hAnsi="Arial" w:cs="Arial"/>
              </w:rPr>
            </w:pPr>
            <w:r>
              <w:rPr>
                <w:rFonts w:ascii="Arial" w:hAnsi="Arial" w:cs="Arial"/>
              </w:rPr>
              <w:t>0.38*</w:t>
            </w:r>
          </w:p>
        </w:tc>
        <w:tc>
          <w:tcPr>
            <w:tcW w:w="0" w:type="auto"/>
          </w:tcPr>
          <w:p w14:paraId="2217D29C" w14:textId="1F45FC07" w:rsidR="00C3023B" w:rsidRDefault="00C3023B" w:rsidP="00C3023B">
            <w:pPr>
              <w:contextualSpacing/>
              <w:jc w:val="both"/>
              <w:rPr>
                <w:rFonts w:ascii="Arial" w:hAnsi="Arial" w:cs="Arial"/>
              </w:rPr>
            </w:pPr>
            <w:r>
              <w:rPr>
                <w:rFonts w:ascii="Arial" w:hAnsi="Arial" w:cs="Arial"/>
              </w:rPr>
              <w:t>0.31*</w:t>
            </w:r>
          </w:p>
        </w:tc>
        <w:tc>
          <w:tcPr>
            <w:tcW w:w="0" w:type="auto"/>
          </w:tcPr>
          <w:p w14:paraId="06F75E00" w14:textId="5AE25A1B" w:rsidR="00C3023B" w:rsidRDefault="00C3023B" w:rsidP="00C3023B">
            <w:pPr>
              <w:contextualSpacing/>
              <w:jc w:val="both"/>
              <w:rPr>
                <w:rFonts w:ascii="Arial" w:hAnsi="Arial" w:cs="Arial"/>
              </w:rPr>
            </w:pPr>
            <w:r>
              <w:rPr>
                <w:rFonts w:ascii="Arial" w:hAnsi="Arial" w:cs="Arial"/>
              </w:rPr>
              <w:t>0.83</w:t>
            </w:r>
          </w:p>
        </w:tc>
      </w:tr>
      <w:tr w:rsidR="00C3023B" w14:paraId="4806BE35" w14:textId="77777777" w:rsidTr="004D1FAD">
        <w:tc>
          <w:tcPr>
            <w:tcW w:w="0" w:type="auto"/>
          </w:tcPr>
          <w:p w14:paraId="0E5CB2EF" w14:textId="38A7952D" w:rsidR="00C3023B" w:rsidRDefault="00C3023B" w:rsidP="00C3023B">
            <w:pPr>
              <w:contextualSpacing/>
              <w:jc w:val="both"/>
              <w:rPr>
                <w:rFonts w:ascii="Arial" w:hAnsi="Arial" w:cs="Arial"/>
              </w:rPr>
            </w:pPr>
            <w:r>
              <w:rPr>
                <w:rFonts w:ascii="Arial" w:hAnsi="Arial" w:cs="Arial"/>
              </w:rPr>
              <w:t>Palmitic acid</w:t>
            </w:r>
          </w:p>
        </w:tc>
        <w:tc>
          <w:tcPr>
            <w:tcW w:w="0" w:type="auto"/>
          </w:tcPr>
          <w:p w14:paraId="154921F1" w14:textId="1012B13F" w:rsidR="00C3023B" w:rsidRDefault="00C3023B" w:rsidP="00C3023B">
            <w:pPr>
              <w:contextualSpacing/>
              <w:jc w:val="both"/>
              <w:rPr>
                <w:rFonts w:ascii="Arial" w:hAnsi="Arial" w:cs="Arial"/>
              </w:rPr>
            </w:pPr>
            <w:r>
              <w:rPr>
                <w:rFonts w:ascii="Arial" w:hAnsi="Arial" w:cs="Arial"/>
              </w:rPr>
              <w:t>256.2402</w:t>
            </w:r>
          </w:p>
        </w:tc>
        <w:tc>
          <w:tcPr>
            <w:tcW w:w="0" w:type="auto"/>
          </w:tcPr>
          <w:p w14:paraId="31A7C6FC" w14:textId="382685D2" w:rsidR="00C3023B" w:rsidRDefault="00C3023B" w:rsidP="00C3023B">
            <w:pPr>
              <w:contextualSpacing/>
              <w:jc w:val="both"/>
              <w:rPr>
                <w:rFonts w:ascii="Arial" w:hAnsi="Arial" w:cs="Arial"/>
              </w:rPr>
            </w:pPr>
            <w:r>
              <w:rPr>
                <w:rFonts w:ascii="Arial" w:hAnsi="Arial" w:cs="Arial"/>
              </w:rPr>
              <w:t>7.22</w:t>
            </w:r>
          </w:p>
        </w:tc>
        <w:tc>
          <w:tcPr>
            <w:tcW w:w="0" w:type="auto"/>
          </w:tcPr>
          <w:p w14:paraId="0C898060" w14:textId="38E88B27" w:rsidR="00C3023B" w:rsidRDefault="00C3023B" w:rsidP="00C3023B">
            <w:pPr>
              <w:contextualSpacing/>
              <w:jc w:val="both"/>
              <w:rPr>
                <w:rFonts w:ascii="Arial" w:hAnsi="Arial" w:cs="Arial"/>
              </w:rPr>
            </w:pPr>
            <w:r>
              <w:rPr>
                <w:rFonts w:ascii="Arial" w:hAnsi="Arial" w:cs="Arial"/>
              </w:rPr>
              <w:t>1</w:t>
            </w:r>
          </w:p>
        </w:tc>
        <w:tc>
          <w:tcPr>
            <w:tcW w:w="0" w:type="auto"/>
          </w:tcPr>
          <w:p w14:paraId="120E99A7" w14:textId="4C2F240B" w:rsidR="00C3023B" w:rsidRDefault="00C3023B" w:rsidP="00C3023B">
            <w:pPr>
              <w:contextualSpacing/>
              <w:jc w:val="both"/>
              <w:rPr>
                <w:rFonts w:ascii="Arial" w:hAnsi="Arial" w:cs="Arial"/>
              </w:rPr>
            </w:pPr>
            <w:r>
              <w:rPr>
                <w:rFonts w:ascii="Arial" w:hAnsi="Arial" w:cs="Arial"/>
              </w:rPr>
              <w:t>ObIR-</w:t>
            </w:r>
          </w:p>
        </w:tc>
        <w:tc>
          <w:tcPr>
            <w:tcW w:w="0" w:type="auto"/>
          </w:tcPr>
          <w:p w14:paraId="552946AD" w14:textId="4786A1C6" w:rsidR="00C3023B" w:rsidRDefault="00C3023B" w:rsidP="00C3023B">
            <w:pPr>
              <w:contextualSpacing/>
              <w:jc w:val="both"/>
              <w:rPr>
                <w:rFonts w:ascii="Arial" w:hAnsi="Arial" w:cs="Arial"/>
              </w:rPr>
            </w:pPr>
            <w:r w:rsidRPr="00534075">
              <w:rPr>
                <w:rFonts w:ascii="Arial" w:hAnsi="Arial" w:cs="Arial"/>
              </w:rPr>
              <w:t>1.4×10</w:t>
            </w:r>
            <w:r w:rsidRPr="00534075">
              <w:rPr>
                <w:rFonts w:ascii="Arial" w:hAnsi="Arial" w:cs="Arial"/>
                <w:vertAlign w:val="superscript"/>
              </w:rPr>
              <w:t>-</w:t>
            </w:r>
            <w:r>
              <w:rPr>
                <w:rFonts w:ascii="Arial" w:hAnsi="Arial" w:cs="Arial"/>
                <w:vertAlign w:val="superscript"/>
              </w:rPr>
              <w:t>8</w:t>
            </w:r>
          </w:p>
        </w:tc>
        <w:tc>
          <w:tcPr>
            <w:tcW w:w="0" w:type="auto"/>
          </w:tcPr>
          <w:p w14:paraId="2B893EBB" w14:textId="12F8F25D" w:rsidR="00C3023B" w:rsidRDefault="00C3023B" w:rsidP="00C3023B">
            <w:pPr>
              <w:contextualSpacing/>
              <w:jc w:val="both"/>
              <w:rPr>
                <w:rFonts w:ascii="Arial" w:hAnsi="Arial" w:cs="Arial"/>
              </w:rPr>
            </w:pPr>
            <w:r>
              <w:rPr>
                <w:rFonts w:ascii="Arial" w:hAnsi="Arial" w:cs="Arial"/>
              </w:rPr>
              <w:t>0.38*</w:t>
            </w:r>
          </w:p>
        </w:tc>
        <w:tc>
          <w:tcPr>
            <w:tcW w:w="0" w:type="auto"/>
          </w:tcPr>
          <w:p w14:paraId="4B384448" w14:textId="73768D8F" w:rsidR="00C3023B" w:rsidRDefault="00C3023B" w:rsidP="00C3023B">
            <w:pPr>
              <w:contextualSpacing/>
              <w:jc w:val="both"/>
              <w:rPr>
                <w:rFonts w:ascii="Arial" w:hAnsi="Arial" w:cs="Arial"/>
              </w:rPr>
            </w:pPr>
            <w:r>
              <w:rPr>
                <w:rFonts w:ascii="Arial" w:hAnsi="Arial" w:cs="Arial"/>
              </w:rPr>
              <w:t>0.26*</w:t>
            </w:r>
          </w:p>
        </w:tc>
        <w:tc>
          <w:tcPr>
            <w:tcW w:w="0" w:type="auto"/>
          </w:tcPr>
          <w:p w14:paraId="48A04869" w14:textId="2621947F" w:rsidR="00C3023B" w:rsidRDefault="00C3023B" w:rsidP="00C3023B">
            <w:pPr>
              <w:contextualSpacing/>
              <w:jc w:val="both"/>
              <w:rPr>
                <w:rFonts w:ascii="Arial" w:hAnsi="Arial" w:cs="Arial"/>
              </w:rPr>
            </w:pPr>
            <w:r>
              <w:rPr>
                <w:rFonts w:ascii="Arial" w:hAnsi="Arial" w:cs="Arial"/>
              </w:rPr>
              <w:t>0.68</w:t>
            </w:r>
          </w:p>
        </w:tc>
      </w:tr>
      <w:tr w:rsidR="00C3023B" w14:paraId="4C625C2C" w14:textId="77777777" w:rsidTr="004D1FAD">
        <w:tc>
          <w:tcPr>
            <w:tcW w:w="0" w:type="auto"/>
          </w:tcPr>
          <w:p w14:paraId="45BBDDD5" w14:textId="77777777" w:rsidR="00C3023B" w:rsidRDefault="00C3023B" w:rsidP="00C3023B">
            <w:pPr>
              <w:contextualSpacing/>
              <w:jc w:val="both"/>
              <w:rPr>
                <w:rFonts w:ascii="Arial" w:hAnsi="Arial" w:cs="Arial"/>
              </w:rPr>
            </w:pPr>
          </w:p>
        </w:tc>
        <w:tc>
          <w:tcPr>
            <w:tcW w:w="0" w:type="auto"/>
          </w:tcPr>
          <w:p w14:paraId="533A0168" w14:textId="77777777" w:rsidR="00C3023B" w:rsidRDefault="00C3023B" w:rsidP="00C3023B">
            <w:pPr>
              <w:contextualSpacing/>
              <w:jc w:val="both"/>
              <w:rPr>
                <w:rFonts w:ascii="Arial" w:hAnsi="Arial" w:cs="Arial"/>
              </w:rPr>
            </w:pPr>
          </w:p>
        </w:tc>
        <w:tc>
          <w:tcPr>
            <w:tcW w:w="0" w:type="auto"/>
          </w:tcPr>
          <w:p w14:paraId="7354C221" w14:textId="77777777" w:rsidR="00C3023B" w:rsidRDefault="00C3023B" w:rsidP="00C3023B">
            <w:pPr>
              <w:contextualSpacing/>
              <w:jc w:val="both"/>
              <w:rPr>
                <w:rFonts w:ascii="Arial" w:hAnsi="Arial" w:cs="Arial"/>
              </w:rPr>
            </w:pPr>
          </w:p>
        </w:tc>
        <w:tc>
          <w:tcPr>
            <w:tcW w:w="0" w:type="auto"/>
          </w:tcPr>
          <w:p w14:paraId="15A8538B" w14:textId="77777777" w:rsidR="00C3023B" w:rsidRDefault="00C3023B" w:rsidP="00C3023B">
            <w:pPr>
              <w:contextualSpacing/>
              <w:jc w:val="both"/>
              <w:rPr>
                <w:rFonts w:ascii="Arial" w:hAnsi="Arial" w:cs="Arial"/>
              </w:rPr>
            </w:pPr>
          </w:p>
        </w:tc>
        <w:tc>
          <w:tcPr>
            <w:tcW w:w="0" w:type="auto"/>
          </w:tcPr>
          <w:p w14:paraId="7599B02B" w14:textId="714A9530" w:rsidR="00C3023B" w:rsidRDefault="00C3023B" w:rsidP="00C3023B">
            <w:pPr>
              <w:contextualSpacing/>
              <w:jc w:val="both"/>
              <w:rPr>
                <w:rFonts w:ascii="Arial" w:hAnsi="Arial" w:cs="Arial"/>
              </w:rPr>
            </w:pPr>
            <w:r>
              <w:rPr>
                <w:rFonts w:ascii="Arial" w:hAnsi="Arial" w:cs="Arial"/>
              </w:rPr>
              <w:t>ObIR+</w:t>
            </w:r>
          </w:p>
        </w:tc>
        <w:tc>
          <w:tcPr>
            <w:tcW w:w="0" w:type="auto"/>
          </w:tcPr>
          <w:p w14:paraId="24085610" w14:textId="554A5676" w:rsidR="00C3023B" w:rsidRDefault="00C3023B" w:rsidP="00C3023B">
            <w:pPr>
              <w:contextualSpacing/>
              <w:jc w:val="both"/>
              <w:rPr>
                <w:rFonts w:ascii="Arial" w:hAnsi="Arial" w:cs="Arial"/>
              </w:rPr>
            </w:pPr>
            <w:r>
              <w:rPr>
                <w:rFonts w:ascii="Arial" w:hAnsi="Arial" w:cs="Arial"/>
              </w:rPr>
              <w:t>6.3</w:t>
            </w:r>
            <w:r w:rsidRPr="00534075">
              <w:rPr>
                <w:rFonts w:ascii="Arial" w:hAnsi="Arial" w:cs="Arial"/>
              </w:rPr>
              <w:t>×10</w:t>
            </w:r>
            <w:r w:rsidRPr="00534075">
              <w:rPr>
                <w:rFonts w:ascii="Arial" w:hAnsi="Arial" w:cs="Arial"/>
                <w:vertAlign w:val="superscript"/>
              </w:rPr>
              <w:t>-</w:t>
            </w:r>
            <w:r>
              <w:rPr>
                <w:rFonts w:ascii="Arial" w:hAnsi="Arial" w:cs="Arial"/>
                <w:vertAlign w:val="superscript"/>
              </w:rPr>
              <w:t>17</w:t>
            </w:r>
          </w:p>
        </w:tc>
        <w:tc>
          <w:tcPr>
            <w:tcW w:w="0" w:type="auto"/>
          </w:tcPr>
          <w:p w14:paraId="6EDA61C7" w14:textId="1FE3C8CE" w:rsidR="00C3023B" w:rsidRDefault="00C3023B" w:rsidP="00C3023B">
            <w:pPr>
              <w:contextualSpacing/>
              <w:jc w:val="both"/>
              <w:rPr>
                <w:rFonts w:ascii="Arial" w:hAnsi="Arial" w:cs="Arial"/>
              </w:rPr>
            </w:pPr>
            <w:r>
              <w:rPr>
                <w:rFonts w:ascii="Arial" w:hAnsi="Arial" w:cs="Arial"/>
              </w:rPr>
              <w:t>0.40*</w:t>
            </w:r>
          </w:p>
        </w:tc>
        <w:tc>
          <w:tcPr>
            <w:tcW w:w="0" w:type="auto"/>
          </w:tcPr>
          <w:p w14:paraId="4AE5F173" w14:textId="009B5BCF" w:rsidR="00C3023B" w:rsidRDefault="00C3023B" w:rsidP="00C3023B">
            <w:pPr>
              <w:contextualSpacing/>
              <w:jc w:val="both"/>
              <w:rPr>
                <w:rFonts w:ascii="Arial" w:hAnsi="Arial" w:cs="Arial"/>
              </w:rPr>
            </w:pPr>
            <w:r>
              <w:rPr>
                <w:rFonts w:ascii="Arial" w:hAnsi="Arial" w:cs="Arial"/>
              </w:rPr>
              <w:t>0.35*</w:t>
            </w:r>
          </w:p>
        </w:tc>
        <w:tc>
          <w:tcPr>
            <w:tcW w:w="0" w:type="auto"/>
          </w:tcPr>
          <w:p w14:paraId="726CA0D1" w14:textId="631DC6ED" w:rsidR="00C3023B" w:rsidRDefault="00C3023B" w:rsidP="00C3023B">
            <w:pPr>
              <w:contextualSpacing/>
              <w:jc w:val="both"/>
              <w:rPr>
                <w:rFonts w:ascii="Arial" w:hAnsi="Arial" w:cs="Arial"/>
              </w:rPr>
            </w:pPr>
            <w:r>
              <w:rPr>
                <w:rFonts w:ascii="Arial" w:hAnsi="Arial" w:cs="Arial"/>
              </w:rPr>
              <w:t>0.88</w:t>
            </w:r>
          </w:p>
        </w:tc>
      </w:tr>
      <w:tr w:rsidR="00C3023B" w14:paraId="71FDB27B" w14:textId="77777777" w:rsidTr="004D1FAD">
        <w:tc>
          <w:tcPr>
            <w:tcW w:w="0" w:type="auto"/>
          </w:tcPr>
          <w:p w14:paraId="7476F3B3" w14:textId="08654AD1" w:rsidR="00C3023B" w:rsidRDefault="00C3023B" w:rsidP="00C3023B">
            <w:pPr>
              <w:contextualSpacing/>
              <w:jc w:val="both"/>
              <w:rPr>
                <w:rFonts w:ascii="Arial" w:hAnsi="Arial" w:cs="Arial"/>
              </w:rPr>
            </w:pPr>
            <w:r>
              <w:rPr>
                <w:rFonts w:ascii="Arial" w:hAnsi="Arial" w:cs="Arial"/>
              </w:rPr>
              <w:t>Oleic acid</w:t>
            </w:r>
          </w:p>
        </w:tc>
        <w:tc>
          <w:tcPr>
            <w:tcW w:w="0" w:type="auto"/>
          </w:tcPr>
          <w:p w14:paraId="12701390" w14:textId="30F3F544" w:rsidR="00C3023B" w:rsidRDefault="00C3023B" w:rsidP="00C3023B">
            <w:pPr>
              <w:contextualSpacing/>
              <w:jc w:val="both"/>
              <w:rPr>
                <w:rFonts w:ascii="Arial" w:hAnsi="Arial" w:cs="Arial"/>
              </w:rPr>
            </w:pPr>
            <w:r>
              <w:rPr>
                <w:rFonts w:ascii="Arial" w:hAnsi="Arial" w:cs="Arial"/>
              </w:rPr>
              <w:t>282.2559</w:t>
            </w:r>
          </w:p>
        </w:tc>
        <w:tc>
          <w:tcPr>
            <w:tcW w:w="0" w:type="auto"/>
          </w:tcPr>
          <w:p w14:paraId="70AB46C3" w14:textId="1A14F42B" w:rsidR="00C3023B" w:rsidRDefault="00C3023B" w:rsidP="00C3023B">
            <w:pPr>
              <w:contextualSpacing/>
              <w:jc w:val="both"/>
              <w:rPr>
                <w:rFonts w:ascii="Arial" w:hAnsi="Arial" w:cs="Arial"/>
              </w:rPr>
            </w:pPr>
            <w:r>
              <w:rPr>
                <w:rFonts w:ascii="Arial" w:hAnsi="Arial" w:cs="Arial"/>
              </w:rPr>
              <w:t>7.28</w:t>
            </w:r>
          </w:p>
        </w:tc>
        <w:tc>
          <w:tcPr>
            <w:tcW w:w="0" w:type="auto"/>
          </w:tcPr>
          <w:p w14:paraId="75C6A3AB" w14:textId="30E7CD85" w:rsidR="00C3023B" w:rsidRDefault="00C3023B" w:rsidP="00C3023B">
            <w:pPr>
              <w:contextualSpacing/>
              <w:jc w:val="both"/>
              <w:rPr>
                <w:rFonts w:ascii="Arial" w:hAnsi="Arial" w:cs="Arial"/>
              </w:rPr>
            </w:pPr>
            <w:r>
              <w:rPr>
                <w:rFonts w:ascii="Arial" w:hAnsi="Arial" w:cs="Arial"/>
              </w:rPr>
              <w:t>1</w:t>
            </w:r>
          </w:p>
        </w:tc>
        <w:tc>
          <w:tcPr>
            <w:tcW w:w="0" w:type="auto"/>
          </w:tcPr>
          <w:p w14:paraId="6081C8A3" w14:textId="47C42E20" w:rsidR="00C3023B" w:rsidRDefault="00C3023B" w:rsidP="00C3023B">
            <w:pPr>
              <w:contextualSpacing/>
              <w:jc w:val="both"/>
              <w:rPr>
                <w:rFonts w:ascii="Arial" w:hAnsi="Arial" w:cs="Arial"/>
              </w:rPr>
            </w:pPr>
            <w:r>
              <w:rPr>
                <w:rFonts w:ascii="Arial" w:hAnsi="Arial" w:cs="Arial"/>
              </w:rPr>
              <w:t>ObIR-</w:t>
            </w:r>
          </w:p>
        </w:tc>
        <w:tc>
          <w:tcPr>
            <w:tcW w:w="0" w:type="auto"/>
          </w:tcPr>
          <w:p w14:paraId="6DFAF63F" w14:textId="4C2A4E0D" w:rsidR="00C3023B" w:rsidRDefault="00C3023B" w:rsidP="00C3023B">
            <w:pPr>
              <w:contextualSpacing/>
              <w:jc w:val="both"/>
              <w:rPr>
                <w:rFonts w:ascii="Arial" w:hAnsi="Arial" w:cs="Arial"/>
              </w:rPr>
            </w:pPr>
            <w:r w:rsidRPr="00534075">
              <w:rPr>
                <w:rFonts w:ascii="Arial" w:hAnsi="Arial" w:cs="Arial"/>
              </w:rPr>
              <w:t>1.4×10</w:t>
            </w:r>
            <w:r w:rsidRPr="00534075">
              <w:rPr>
                <w:rFonts w:ascii="Arial" w:hAnsi="Arial" w:cs="Arial"/>
                <w:vertAlign w:val="superscript"/>
              </w:rPr>
              <w:t>-</w:t>
            </w:r>
            <w:r>
              <w:rPr>
                <w:rFonts w:ascii="Arial" w:hAnsi="Arial" w:cs="Arial"/>
                <w:vertAlign w:val="superscript"/>
              </w:rPr>
              <w:t>8</w:t>
            </w:r>
          </w:p>
        </w:tc>
        <w:tc>
          <w:tcPr>
            <w:tcW w:w="0" w:type="auto"/>
          </w:tcPr>
          <w:p w14:paraId="4FC5B158" w14:textId="0E012D0E" w:rsidR="00C3023B" w:rsidRDefault="00C3023B" w:rsidP="00C3023B">
            <w:pPr>
              <w:contextualSpacing/>
              <w:jc w:val="both"/>
              <w:rPr>
                <w:rFonts w:ascii="Arial" w:hAnsi="Arial" w:cs="Arial"/>
              </w:rPr>
            </w:pPr>
            <w:r>
              <w:rPr>
                <w:rFonts w:ascii="Arial" w:hAnsi="Arial" w:cs="Arial"/>
              </w:rPr>
              <w:t>0.29*</w:t>
            </w:r>
          </w:p>
        </w:tc>
        <w:tc>
          <w:tcPr>
            <w:tcW w:w="0" w:type="auto"/>
          </w:tcPr>
          <w:p w14:paraId="6E314A84" w14:textId="5E2A2DE1" w:rsidR="00C3023B" w:rsidRDefault="00C3023B" w:rsidP="00C3023B">
            <w:pPr>
              <w:contextualSpacing/>
              <w:jc w:val="both"/>
              <w:rPr>
                <w:rFonts w:ascii="Arial" w:hAnsi="Arial" w:cs="Arial"/>
              </w:rPr>
            </w:pPr>
            <w:r>
              <w:rPr>
                <w:rFonts w:ascii="Arial" w:hAnsi="Arial" w:cs="Arial"/>
              </w:rPr>
              <w:t>0.17*</w:t>
            </w:r>
          </w:p>
        </w:tc>
        <w:tc>
          <w:tcPr>
            <w:tcW w:w="0" w:type="auto"/>
          </w:tcPr>
          <w:p w14:paraId="7404AA14" w14:textId="132EE8A2" w:rsidR="00C3023B" w:rsidRDefault="00C3023B" w:rsidP="00C3023B">
            <w:pPr>
              <w:contextualSpacing/>
              <w:jc w:val="both"/>
              <w:rPr>
                <w:rFonts w:ascii="Arial" w:hAnsi="Arial" w:cs="Arial"/>
              </w:rPr>
            </w:pPr>
            <w:r>
              <w:rPr>
                <w:rFonts w:ascii="Arial" w:hAnsi="Arial" w:cs="Arial"/>
              </w:rPr>
              <w:t>0.60</w:t>
            </w:r>
          </w:p>
        </w:tc>
      </w:tr>
      <w:tr w:rsidR="00C3023B" w14:paraId="3FB7B61A" w14:textId="77777777" w:rsidTr="004D1FAD">
        <w:tc>
          <w:tcPr>
            <w:tcW w:w="0" w:type="auto"/>
          </w:tcPr>
          <w:p w14:paraId="2CB50435" w14:textId="77777777" w:rsidR="00C3023B" w:rsidRDefault="00C3023B" w:rsidP="00C3023B">
            <w:pPr>
              <w:contextualSpacing/>
              <w:jc w:val="both"/>
              <w:rPr>
                <w:rFonts w:ascii="Arial" w:hAnsi="Arial" w:cs="Arial"/>
              </w:rPr>
            </w:pPr>
          </w:p>
        </w:tc>
        <w:tc>
          <w:tcPr>
            <w:tcW w:w="0" w:type="auto"/>
          </w:tcPr>
          <w:p w14:paraId="376F31E8" w14:textId="77777777" w:rsidR="00C3023B" w:rsidRDefault="00C3023B" w:rsidP="00C3023B">
            <w:pPr>
              <w:contextualSpacing/>
              <w:jc w:val="both"/>
              <w:rPr>
                <w:rFonts w:ascii="Arial" w:hAnsi="Arial" w:cs="Arial"/>
              </w:rPr>
            </w:pPr>
          </w:p>
        </w:tc>
        <w:tc>
          <w:tcPr>
            <w:tcW w:w="0" w:type="auto"/>
          </w:tcPr>
          <w:p w14:paraId="3FDA6427" w14:textId="77777777" w:rsidR="00C3023B" w:rsidRDefault="00C3023B" w:rsidP="00C3023B">
            <w:pPr>
              <w:contextualSpacing/>
              <w:jc w:val="both"/>
              <w:rPr>
                <w:rFonts w:ascii="Arial" w:hAnsi="Arial" w:cs="Arial"/>
              </w:rPr>
            </w:pPr>
          </w:p>
        </w:tc>
        <w:tc>
          <w:tcPr>
            <w:tcW w:w="0" w:type="auto"/>
          </w:tcPr>
          <w:p w14:paraId="384101F6" w14:textId="77777777" w:rsidR="00C3023B" w:rsidRDefault="00C3023B" w:rsidP="00C3023B">
            <w:pPr>
              <w:contextualSpacing/>
              <w:jc w:val="both"/>
              <w:rPr>
                <w:rFonts w:ascii="Arial" w:hAnsi="Arial" w:cs="Arial"/>
              </w:rPr>
            </w:pPr>
          </w:p>
        </w:tc>
        <w:tc>
          <w:tcPr>
            <w:tcW w:w="0" w:type="auto"/>
          </w:tcPr>
          <w:p w14:paraId="30F51362" w14:textId="099F44CE" w:rsidR="00C3023B" w:rsidRDefault="00C3023B" w:rsidP="00C3023B">
            <w:pPr>
              <w:contextualSpacing/>
              <w:jc w:val="both"/>
              <w:rPr>
                <w:rFonts w:ascii="Arial" w:hAnsi="Arial" w:cs="Arial"/>
              </w:rPr>
            </w:pPr>
            <w:r>
              <w:rPr>
                <w:rFonts w:ascii="Arial" w:hAnsi="Arial" w:cs="Arial"/>
              </w:rPr>
              <w:t>ObIR+</w:t>
            </w:r>
          </w:p>
        </w:tc>
        <w:tc>
          <w:tcPr>
            <w:tcW w:w="0" w:type="auto"/>
          </w:tcPr>
          <w:p w14:paraId="44F56859" w14:textId="3E1F3DEC" w:rsidR="00C3023B" w:rsidRDefault="00C3023B" w:rsidP="00C3023B">
            <w:pPr>
              <w:contextualSpacing/>
              <w:jc w:val="both"/>
              <w:rPr>
                <w:rFonts w:ascii="Arial" w:hAnsi="Arial" w:cs="Arial"/>
              </w:rPr>
            </w:pPr>
            <w:r w:rsidRPr="00534075">
              <w:rPr>
                <w:rFonts w:ascii="Arial" w:hAnsi="Arial" w:cs="Arial"/>
              </w:rPr>
              <w:t>1.</w:t>
            </w:r>
            <w:r>
              <w:rPr>
                <w:rFonts w:ascii="Arial" w:hAnsi="Arial" w:cs="Arial"/>
              </w:rPr>
              <w:t>5</w:t>
            </w:r>
            <w:r w:rsidRPr="00534075">
              <w:rPr>
                <w:rFonts w:ascii="Arial" w:hAnsi="Arial" w:cs="Arial"/>
              </w:rPr>
              <w:t>×10</w:t>
            </w:r>
            <w:r w:rsidRPr="00534075">
              <w:rPr>
                <w:rFonts w:ascii="Arial" w:hAnsi="Arial" w:cs="Arial"/>
                <w:vertAlign w:val="superscript"/>
              </w:rPr>
              <w:t>-</w:t>
            </w:r>
            <w:r>
              <w:rPr>
                <w:rFonts w:ascii="Arial" w:hAnsi="Arial" w:cs="Arial"/>
                <w:vertAlign w:val="superscript"/>
              </w:rPr>
              <w:t>17</w:t>
            </w:r>
          </w:p>
        </w:tc>
        <w:tc>
          <w:tcPr>
            <w:tcW w:w="0" w:type="auto"/>
          </w:tcPr>
          <w:p w14:paraId="15B0FEB1" w14:textId="4F974B38" w:rsidR="00C3023B" w:rsidRDefault="00C3023B" w:rsidP="00C3023B">
            <w:pPr>
              <w:contextualSpacing/>
              <w:jc w:val="both"/>
              <w:rPr>
                <w:rFonts w:ascii="Arial" w:hAnsi="Arial" w:cs="Arial"/>
              </w:rPr>
            </w:pPr>
            <w:r>
              <w:rPr>
                <w:rFonts w:ascii="Arial" w:hAnsi="Arial" w:cs="Arial"/>
              </w:rPr>
              <w:t>0.28*</w:t>
            </w:r>
          </w:p>
        </w:tc>
        <w:tc>
          <w:tcPr>
            <w:tcW w:w="0" w:type="auto"/>
          </w:tcPr>
          <w:p w14:paraId="42279668" w14:textId="7A2D7DEE" w:rsidR="00C3023B" w:rsidRDefault="00C3023B" w:rsidP="00C3023B">
            <w:pPr>
              <w:contextualSpacing/>
              <w:jc w:val="both"/>
              <w:rPr>
                <w:rFonts w:ascii="Arial" w:hAnsi="Arial" w:cs="Arial"/>
              </w:rPr>
            </w:pPr>
            <w:r>
              <w:rPr>
                <w:rFonts w:ascii="Arial" w:hAnsi="Arial" w:cs="Arial"/>
              </w:rPr>
              <w:t>0.21*</w:t>
            </w:r>
          </w:p>
        </w:tc>
        <w:tc>
          <w:tcPr>
            <w:tcW w:w="0" w:type="auto"/>
          </w:tcPr>
          <w:p w14:paraId="03C1DFEA" w14:textId="3E450474" w:rsidR="00C3023B" w:rsidRDefault="00C3023B" w:rsidP="00C3023B">
            <w:pPr>
              <w:contextualSpacing/>
              <w:jc w:val="both"/>
              <w:rPr>
                <w:rFonts w:ascii="Arial" w:hAnsi="Arial" w:cs="Arial"/>
              </w:rPr>
            </w:pPr>
            <w:r>
              <w:rPr>
                <w:rFonts w:ascii="Arial" w:hAnsi="Arial" w:cs="Arial"/>
              </w:rPr>
              <w:t>0.76*</w:t>
            </w:r>
          </w:p>
        </w:tc>
      </w:tr>
      <w:tr w:rsidR="00C3023B" w14:paraId="00762746" w14:textId="77777777" w:rsidTr="004D1FAD">
        <w:tc>
          <w:tcPr>
            <w:tcW w:w="0" w:type="auto"/>
          </w:tcPr>
          <w:p w14:paraId="05D1CFBA" w14:textId="78C8ACAE" w:rsidR="00C3023B" w:rsidRDefault="00C3023B" w:rsidP="00C3023B">
            <w:pPr>
              <w:contextualSpacing/>
              <w:jc w:val="both"/>
              <w:rPr>
                <w:rFonts w:ascii="Arial" w:hAnsi="Arial" w:cs="Arial"/>
              </w:rPr>
            </w:pPr>
            <w:r>
              <w:rPr>
                <w:rFonts w:ascii="Arial" w:hAnsi="Arial" w:cs="Arial"/>
              </w:rPr>
              <w:t>Docosatetraenoic acid</w:t>
            </w:r>
          </w:p>
        </w:tc>
        <w:tc>
          <w:tcPr>
            <w:tcW w:w="0" w:type="auto"/>
          </w:tcPr>
          <w:p w14:paraId="5D1AC299" w14:textId="4595878C" w:rsidR="00C3023B" w:rsidRDefault="00C3023B" w:rsidP="00C3023B">
            <w:pPr>
              <w:contextualSpacing/>
              <w:jc w:val="both"/>
              <w:rPr>
                <w:rFonts w:ascii="Arial" w:hAnsi="Arial" w:cs="Arial"/>
              </w:rPr>
            </w:pPr>
            <w:r>
              <w:rPr>
                <w:rFonts w:ascii="Arial" w:hAnsi="Arial" w:cs="Arial"/>
              </w:rPr>
              <w:t>332.2715</w:t>
            </w:r>
          </w:p>
        </w:tc>
        <w:tc>
          <w:tcPr>
            <w:tcW w:w="0" w:type="auto"/>
          </w:tcPr>
          <w:p w14:paraId="66A851FA" w14:textId="147DD4E9" w:rsidR="00C3023B" w:rsidRDefault="00C3023B" w:rsidP="00C3023B">
            <w:pPr>
              <w:contextualSpacing/>
              <w:jc w:val="both"/>
              <w:rPr>
                <w:rFonts w:ascii="Arial" w:hAnsi="Arial" w:cs="Arial"/>
              </w:rPr>
            </w:pPr>
            <w:r>
              <w:rPr>
                <w:rFonts w:ascii="Arial" w:hAnsi="Arial" w:cs="Arial"/>
              </w:rPr>
              <w:t>7.29</w:t>
            </w:r>
          </w:p>
        </w:tc>
        <w:tc>
          <w:tcPr>
            <w:tcW w:w="0" w:type="auto"/>
          </w:tcPr>
          <w:p w14:paraId="625DE153" w14:textId="3A5DBA53" w:rsidR="00C3023B" w:rsidRDefault="00C3023B" w:rsidP="00C3023B">
            <w:pPr>
              <w:contextualSpacing/>
              <w:jc w:val="both"/>
              <w:rPr>
                <w:rFonts w:ascii="Arial" w:hAnsi="Arial" w:cs="Arial"/>
              </w:rPr>
            </w:pPr>
            <w:r>
              <w:rPr>
                <w:rFonts w:ascii="Arial" w:hAnsi="Arial" w:cs="Arial"/>
              </w:rPr>
              <w:t>3</w:t>
            </w:r>
          </w:p>
        </w:tc>
        <w:tc>
          <w:tcPr>
            <w:tcW w:w="0" w:type="auto"/>
          </w:tcPr>
          <w:p w14:paraId="469A1082" w14:textId="38C1C729" w:rsidR="00C3023B" w:rsidRDefault="00C3023B" w:rsidP="00C3023B">
            <w:pPr>
              <w:contextualSpacing/>
              <w:jc w:val="both"/>
              <w:rPr>
                <w:rFonts w:ascii="Arial" w:hAnsi="Arial" w:cs="Arial"/>
              </w:rPr>
            </w:pPr>
            <w:r>
              <w:rPr>
                <w:rFonts w:ascii="Arial" w:hAnsi="Arial" w:cs="Arial"/>
              </w:rPr>
              <w:t>ObIR-</w:t>
            </w:r>
          </w:p>
        </w:tc>
        <w:tc>
          <w:tcPr>
            <w:tcW w:w="0" w:type="auto"/>
          </w:tcPr>
          <w:p w14:paraId="1F781F86" w14:textId="7D0254E5" w:rsidR="00C3023B" w:rsidRDefault="00C3023B" w:rsidP="00C3023B">
            <w:pPr>
              <w:contextualSpacing/>
              <w:jc w:val="both"/>
              <w:rPr>
                <w:rFonts w:ascii="Arial" w:hAnsi="Arial" w:cs="Arial"/>
              </w:rPr>
            </w:pPr>
            <w:r w:rsidRPr="000D01A6">
              <w:rPr>
                <w:rFonts w:ascii="Arial" w:hAnsi="Arial" w:cs="Arial"/>
              </w:rPr>
              <w:t>1.</w:t>
            </w:r>
            <w:r>
              <w:rPr>
                <w:rFonts w:ascii="Arial" w:hAnsi="Arial" w:cs="Arial"/>
              </w:rPr>
              <w:t>0</w:t>
            </w:r>
            <w:r w:rsidRPr="000D01A6">
              <w:rPr>
                <w:rFonts w:ascii="Arial" w:hAnsi="Arial" w:cs="Arial"/>
              </w:rPr>
              <w:t>×10</w:t>
            </w:r>
            <w:r w:rsidRPr="000D01A6">
              <w:rPr>
                <w:rFonts w:ascii="Arial" w:hAnsi="Arial" w:cs="Arial"/>
                <w:vertAlign w:val="superscript"/>
              </w:rPr>
              <w:t>-</w:t>
            </w:r>
            <w:r>
              <w:rPr>
                <w:rFonts w:ascii="Arial" w:hAnsi="Arial" w:cs="Arial"/>
                <w:vertAlign w:val="superscript"/>
              </w:rPr>
              <w:t>7</w:t>
            </w:r>
          </w:p>
        </w:tc>
        <w:tc>
          <w:tcPr>
            <w:tcW w:w="0" w:type="auto"/>
          </w:tcPr>
          <w:p w14:paraId="5E5E186B" w14:textId="5D7FCFB3" w:rsidR="00C3023B" w:rsidRDefault="00C3023B" w:rsidP="00C3023B">
            <w:pPr>
              <w:contextualSpacing/>
              <w:jc w:val="both"/>
              <w:rPr>
                <w:rFonts w:ascii="Arial" w:hAnsi="Arial" w:cs="Arial"/>
              </w:rPr>
            </w:pPr>
            <w:r>
              <w:rPr>
                <w:rFonts w:ascii="Arial" w:hAnsi="Arial" w:cs="Arial"/>
              </w:rPr>
              <w:t>0.35*</w:t>
            </w:r>
          </w:p>
        </w:tc>
        <w:tc>
          <w:tcPr>
            <w:tcW w:w="0" w:type="auto"/>
          </w:tcPr>
          <w:p w14:paraId="5ADB9850" w14:textId="0B4FDF45" w:rsidR="00C3023B" w:rsidRDefault="00C3023B" w:rsidP="00C3023B">
            <w:pPr>
              <w:contextualSpacing/>
              <w:jc w:val="both"/>
              <w:rPr>
                <w:rFonts w:ascii="Arial" w:hAnsi="Arial" w:cs="Arial"/>
              </w:rPr>
            </w:pPr>
            <w:r>
              <w:rPr>
                <w:rFonts w:ascii="Arial" w:hAnsi="Arial" w:cs="Arial"/>
              </w:rPr>
              <w:t>0.29*</w:t>
            </w:r>
          </w:p>
        </w:tc>
        <w:tc>
          <w:tcPr>
            <w:tcW w:w="0" w:type="auto"/>
          </w:tcPr>
          <w:p w14:paraId="356F0DEE" w14:textId="12351A5C" w:rsidR="00C3023B" w:rsidRDefault="00C3023B" w:rsidP="00C3023B">
            <w:pPr>
              <w:contextualSpacing/>
              <w:jc w:val="both"/>
              <w:rPr>
                <w:rFonts w:ascii="Arial" w:hAnsi="Arial" w:cs="Arial"/>
              </w:rPr>
            </w:pPr>
            <w:r>
              <w:rPr>
                <w:rFonts w:ascii="Arial" w:hAnsi="Arial" w:cs="Arial"/>
              </w:rPr>
              <w:t>0.84</w:t>
            </w:r>
          </w:p>
        </w:tc>
      </w:tr>
      <w:tr w:rsidR="00C3023B" w14:paraId="4BB2BF16" w14:textId="77777777" w:rsidTr="004D1FAD">
        <w:tc>
          <w:tcPr>
            <w:tcW w:w="0" w:type="auto"/>
          </w:tcPr>
          <w:p w14:paraId="4FCD6AAA" w14:textId="77777777" w:rsidR="00C3023B" w:rsidRDefault="00C3023B" w:rsidP="00C3023B">
            <w:pPr>
              <w:contextualSpacing/>
              <w:jc w:val="both"/>
              <w:rPr>
                <w:rFonts w:ascii="Arial" w:hAnsi="Arial" w:cs="Arial"/>
              </w:rPr>
            </w:pPr>
          </w:p>
        </w:tc>
        <w:tc>
          <w:tcPr>
            <w:tcW w:w="0" w:type="auto"/>
          </w:tcPr>
          <w:p w14:paraId="1681EB7B" w14:textId="77777777" w:rsidR="00C3023B" w:rsidRDefault="00C3023B" w:rsidP="00C3023B">
            <w:pPr>
              <w:contextualSpacing/>
              <w:jc w:val="both"/>
              <w:rPr>
                <w:rFonts w:ascii="Arial" w:hAnsi="Arial" w:cs="Arial"/>
              </w:rPr>
            </w:pPr>
          </w:p>
        </w:tc>
        <w:tc>
          <w:tcPr>
            <w:tcW w:w="0" w:type="auto"/>
          </w:tcPr>
          <w:p w14:paraId="113385F5" w14:textId="77777777" w:rsidR="00C3023B" w:rsidRDefault="00C3023B" w:rsidP="00C3023B">
            <w:pPr>
              <w:contextualSpacing/>
              <w:jc w:val="both"/>
              <w:rPr>
                <w:rFonts w:ascii="Arial" w:hAnsi="Arial" w:cs="Arial"/>
              </w:rPr>
            </w:pPr>
          </w:p>
        </w:tc>
        <w:tc>
          <w:tcPr>
            <w:tcW w:w="0" w:type="auto"/>
          </w:tcPr>
          <w:p w14:paraId="00A6CB4B" w14:textId="77777777" w:rsidR="00C3023B" w:rsidRDefault="00C3023B" w:rsidP="00C3023B">
            <w:pPr>
              <w:contextualSpacing/>
              <w:jc w:val="both"/>
              <w:rPr>
                <w:rFonts w:ascii="Arial" w:hAnsi="Arial" w:cs="Arial"/>
              </w:rPr>
            </w:pPr>
          </w:p>
        </w:tc>
        <w:tc>
          <w:tcPr>
            <w:tcW w:w="0" w:type="auto"/>
          </w:tcPr>
          <w:p w14:paraId="19D1B412" w14:textId="1A40E90E" w:rsidR="00C3023B" w:rsidRDefault="00C3023B" w:rsidP="00C3023B">
            <w:pPr>
              <w:contextualSpacing/>
              <w:jc w:val="both"/>
              <w:rPr>
                <w:rFonts w:ascii="Arial" w:hAnsi="Arial" w:cs="Arial"/>
              </w:rPr>
            </w:pPr>
            <w:r>
              <w:rPr>
                <w:rFonts w:ascii="Arial" w:hAnsi="Arial" w:cs="Arial"/>
              </w:rPr>
              <w:t>ObIR+</w:t>
            </w:r>
          </w:p>
        </w:tc>
        <w:tc>
          <w:tcPr>
            <w:tcW w:w="0" w:type="auto"/>
          </w:tcPr>
          <w:p w14:paraId="1CF5D662" w14:textId="47398950" w:rsidR="00C3023B" w:rsidRDefault="00C3023B" w:rsidP="00C3023B">
            <w:pPr>
              <w:contextualSpacing/>
              <w:jc w:val="both"/>
              <w:rPr>
                <w:rFonts w:ascii="Arial" w:hAnsi="Arial" w:cs="Arial"/>
              </w:rPr>
            </w:pPr>
            <w:r>
              <w:rPr>
                <w:rFonts w:ascii="Arial" w:hAnsi="Arial" w:cs="Arial"/>
              </w:rPr>
              <w:t>5.3</w:t>
            </w:r>
            <w:r w:rsidRPr="00534075">
              <w:rPr>
                <w:rFonts w:ascii="Arial" w:hAnsi="Arial" w:cs="Arial"/>
              </w:rPr>
              <w:t>×10</w:t>
            </w:r>
            <w:r w:rsidRPr="00534075">
              <w:rPr>
                <w:rFonts w:ascii="Arial" w:hAnsi="Arial" w:cs="Arial"/>
                <w:vertAlign w:val="superscript"/>
              </w:rPr>
              <w:t>-</w:t>
            </w:r>
            <w:r>
              <w:rPr>
                <w:rFonts w:ascii="Arial" w:hAnsi="Arial" w:cs="Arial"/>
                <w:vertAlign w:val="superscript"/>
              </w:rPr>
              <w:t>13</w:t>
            </w:r>
          </w:p>
        </w:tc>
        <w:tc>
          <w:tcPr>
            <w:tcW w:w="0" w:type="auto"/>
          </w:tcPr>
          <w:p w14:paraId="1E2E234A" w14:textId="0555A9FE" w:rsidR="00C3023B" w:rsidRDefault="00C3023B" w:rsidP="00C3023B">
            <w:pPr>
              <w:contextualSpacing/>
              <w:jc w:val="both"/>
              <w:rPr>
                <w:rFonts w:ascii="Arial" w:hAnsi="Arial" w:cs="Arial"/>
              </w:rPr>
            </w:pPr>
            <w:r>
              <w:rPr>
                <w:rFonts w:ascii="Arial" w:hAnsi="Arial" w:cs="Arial"/>
              </w:rPr>
              <w:t>0.34*</w:t>
            </w:r>
          </w:p>
        </w:tc>
        <w:tc>
          <w:tcPr>
            <w:tcW w:w="0" w:type="auto"/>
          </w:tcPr>
          <w:p w14:paraId="6B0C9A1F" w14:textId="42672647" w:rsidR="00C3023B" w:rsidRDefault="00C3023B" w:rsidP="00C3023B">
            <w:pPr>
              <w:contextualSpacing/>
              <w:jc w:val="both"/>
              <w:rPr>
                <w:rFonts w:ascii="Arial" w:hAnsi="Arial" w:cs="Arial"/>
              </w:rPr>
            </w:pPr>
            <w:r>
              <w:rPr>
                <w:rFonts w:ascii="Arial" w:hAnsi="Arial" w:cs="Arial"/>
              </w:rPr>
              <w:t>0.29*</w:t>
            </w:r>
          </w:p>
        </w:tc>
        <w:tc>
          <w:tcPr>
            <w:tcW w:w="0" w:type="auto"/>
          </w:tcPr>
          <w:p w14:paraId="5D817D5A" w14:textId="0A3443B1" w:rsidR="00C3023B" w:rsidRDefault="00C3023B" w:rsidP="00C3023B">
            <w:pPr>
              <w:contextualSpacing/>
              <w:jc w:val="both"/>
              <w:rPr>
                <w:rFonts w:ascii="Arial" w:hAnsi="Arial" w:cs="Arial"/>
              </w:rPr>
            </w:pPr>
            <w:r>
              <w:rPr>
                <w:rFonts w:ascii="Arial" w:hAnsi="Arial" w:cs="Arial"/>
              </w:rPr>
              <w:t>0.85</w:t>
            </w:r>
          </w:p>
        </w:tc>
      </w:tr>
      <w:tr w:rsidR="00C3023B" w14:paraId="55331F45" w14:textId="77777777" w:rsidTr="004D1FAD">
        <w:tc>
          <w:tcPr>
            <w:tcW w:w="0" w:type="auto"/>
          </w:tcPr>
          <w:p w14:paraId="23597D38" w14:textId="1215A53C" w:rsidR="00C3023B" w:rsidRDefault="00C3023B" w:rsidP="00C3023B">
            <w:pPr>
              <w:contextualSpacing/>
              <w:jc w:val="both"/>
              <w:rPr>
                <w:rFonts w:ascii="Arial" w:hAnsi="Arial" w:cs="Arial"/>
              </w:rPr>
            </w:pPr>
            <w:r>
              <w:rPr>
                <w:rFonts w:ascii="Arial" w:hAnsi="Arial" w:cs="Arial"/>
              </w:rPr>
              <w:t>Margaric acid</w:t>
            </w:r>
          </w:p>
        </w:tc>
        <w:tc>
          <w:tcPr>
            <w:tcW w:w="0" w:type="auto"/>
          </w:tcPr>
          <w:p w14:paraId="3B259919" w14:textId="6370B0A8" w:rsidR="00C3023B" w:rsidRDefault="00C3023B" w:rsidP="00C3023B">
            <w:pPr>
              <w:contextualSpacing/>
              <w:jc w:val="both"/>
              <w:rPr>
                <w:rFonts w:ascii="Arial" w:hAnsi="Arial" w:cs="Arial"/>
              </w:rPr>
            </w:pPr>
            <w:r>
              <w:rPr>
                <w:rFonts w:ascii="Arial" w:hAnsi="Arial" w:cs="Arial"/>
              </w:rPr>
              <w:t>270.2559</w:t>
            </w:r>
          </w:p>
        </w:tc>
        <w:tc>
          <w:tcPr>
            <w:tcW w:w="0" w:type="auto"/>
          </w:tcPr>
          <w:p w14:paraId="2C6F2010" w14:textId="75361045" w:rsidR="00C3023B" w:rsidRDefault="00C3023B" w:rsidP="00C3023B">
            <w:pPr>
              <w:contextualSpacing/>
              <w:jc w:val="both"/>
              <w:rPr>
                <w:rFonts w:ascii="Arial" w:hAnsi="Arial" w:cs="Arial"/>
              </w:rPr>
            </w:pPr>
            <w:r>
              <w:rPr>
                <w:rFonts w:ascii="Arial" w:hAnsi="Arial" w:cs="Arial"/>
              </w:rPr>
              <w:t>7.35</w:t>
            </w:r>
          </w:p>
        </w:tc>
        <w:tc>
          <w:tcPr>
            <w:tcW w:w="0" w:type="auto"/>
          </w:tcPr>
          <w:p w14:paraId="3E2DC055" w14:textId="361B0ED8" w:rsidR="00C3023B" w:rsidRDefault="00C3023B" w:rsidP="00C3023B">
            <w:pPr>
              <w:contextualSpacing/>
              <w:jc w:val="both"/>
              <w:rPr>
                <w:rFonts w:ascii="Arial" w:hAnsi="Arial" w:cs="Arial"/>
              </w:rPr>
            </w:pPr>
            <w:r>
              <w:rPr>
                <w:rFonts w:ascii="Arial" w:hAnsi="Arial" w:cs="Arial"/>
              </w:rPr>
              <w:t>1</w:t>
            </w:r>
          </w:p>
        </w:tc>
        <w:tc>
          <w:tcPr>
            <w:tcW w:w="0" w:type="auto"/>
          </w:tcPr>
          <w:p w14:paraId="7C385165" w14:textId="47153DF9" w:rsidR="00C3023B" w:rsidRDefault="00C3023B" w:rsidP="00C3023B">
            <w:pPr>
              <w:contextualSpacing/>
              <w:jc w:val="both"/>
              <w:rPr>
                <w:rFonts w:ascii="Arial" w:hAnsi="Arial" w:cs="Arial"/>
              </w:rPr>
            </w:pPr>
            <w:r>
              <w:rPr>
                <w:rFonts w:ascii="Arial" w:hAnsi="Arial" w:cs="Arial"/>
              </w:rPr>
              <w:t>ObIR-</w:t>
            </w:r>
          </w:p>
        </w:tc>
        <w:tc>
          <w:tcPr>
            <w:tcW w:w="0" w:type="auto"/>
          </w:tcPr>
          <w:p w14:paraId="17978BB3" w14:textId="14F75A91" w:rsidR="00C3023B" w:rsidRDefault="00C3023B" w:rsidP="00C3023B">
            <w:pPr>
              <w:contextualSpacing/>
              <w:jc w:val="both"/>
              <w:rPr>
                <w:rFonts w:ascii="Arial" w:hAnsi="Arial" w:cs="Arial"/>
              </w:rPr>
            </w:pPr>
            <w:r w:rsidRPr="000D01A6">
              <w:rPr>
                <w:rFonts w:ascii="Arial" w:hAnsi="Arial" w:cs="Arial"/>
              </w:rPr>
              <w:t>4</w:t>
            </w:r>
            <w:r>
              <w:rPr>
                <w:rFonts w:ascii="Arial" w:hAnsi="Arial" w:cs="Arial"/>
              </w:rPr>
              <w:t>.8</w:t>
            </w:r>
            <w:r w:rsidRPr="000D01A6">
              <w:rPr>
                <w:rFonts w:ascii="Arial" w:hAnsi="Arial" w:cs="Arial"/>
              </w:rPr>
              <w:t>×10</w:t>
            </w:r>
            <w:r w:rsidRPr="000D01A6">
              <w:rPr>
                <w:rFonts w:ascii="Arial" w:hAnsi="Arial" w:cs="Arial"/>
                <w:vertAlign w:val="superscript"/>
              </w:rPr>
              <w:t>-</w:t>
            </w:r>
            <w:r>
              <w:rPr>
                <w:rFonts w:ascii="Arial" w:hAnsi="Arial" w:cs="Arial"/>
                <w:vertAlign w:val="superscript"/>
              </w:rPr>
              <w:t>3</w:t>
            </w:r>
          </w:p>
        </w:tc>
        <w:tc>
          <w:tcPr>
            <w:tcW w:w="0" w:type="auto"/>
          </w:tcPr>
          <w:p w14:paraId="2BD71D2F" w14:textId="705A2FBC" w:rsidR="00C3023B" w:rsidRDefault="00C3023B" w:rsidP="00C3023B">
            <w:pPr>
              <w:contextualSpacing/>
              <w:jc w:val="both"/>
              <w:rPr>
                <w:rFonts w:ascii="Arial" w:hAnsi="Arial" w:cs="Arial"/>
              </w:rPr>
            </w:pPr>
            <w:r>
              <w:rPr>
                <w:rFonts w:ascii="Arial" w:hAnsi="Arial" w:cs="Arial"/>
              </w:rPr>
              <w:t>0.64*</w:t>
            </w:r>
          </w:p>
        </w:tc>
        <w:tc>
          <w:tcPr>
            <w:tcW w:w="0" w:type="auto"/>
          </w:tcPr>
          <w:p w14:paraId="76874EAA" w14:textId="4EE62EF1" w:rsidR="00C3023B" w:rsidRDefault="00C3023B" w:rsidP="00C3023B">
            <w:pPr>
              <w:contextualSpacing/>
              <w:jc w:val="both"/>
              <w:rPr>
                <w:rFonts w:ascii="Arial" w:hAnsi="Arial" w:cs="Arial"/>
              </w:rPr>
            </w:pPr>
            <w:r>
              <w:rPr>
                <w:rFonts w:ascii="Arial" w:hAnsi="Arial" w:cs="Arial"/>
              </w:rPr>
              <w:t>0.52*</w:t>
            </w:r>
          </w:p>
        </w:tc>
        <w:tc>
          <w:tcPr>
            <w:tcW w:w="0" w:type="auto"/>
          </w:tcPr>
          <w:p w14:paraId="3FE1D19C" w14:textId="6FA39FE6" w:rsidR="00C3023B" w:rsidRDefault="00C3023B" w:rsidP="00C3023B">
            <w:pPr>
              <w:contextualSpacing/>
              <w:jc w:val="both"/>
              <w:rPr>
                <w:rFonts w:ascii="Arial" w:hAnsi="Arial" w:cs="Arial"/>
              </w:rPr>
            </w:pPr>
            <w:r>
              <w:rPr>
                <w:rFonts w:ascii="Arial" w:hAnsi="Arial" w:cs="Arial"/>
              </w:rPr>
              <w:t>0.82</w:t>
            </w:r>
          </w:p>
        </w:tc>
      </w:tr>
      <w:tr w:rsidR="00C3023B" w14:paraId="1FD799E5" w14:textId="77777777" w:rsidTr="004D1FAD">
        <w:tc>
          <w:tcPr>
            <w:tcW w:w="0" w:type="auto"/>
          </w:tcPr>
          <w:p w14:paraId="25436C7D" w14:textId="77777777" w:rsidR="00C3023B" w:rsidRDefault="00C3023B" w:rsidP="00C3023B">
            <w:pPr>
              <w:contextualSpacing/>
              <w:jc w:val="both"/>
              <w:rPr>
                <w:rFonts w:ascii="Arial" w:hAnsi="Arial" w:cs="Arial"/>
              </w:rPr>
            </w:pPr>
          </w:p>
        </w:tc>
        <w:tc>
          <w:tcPr>
            <w:tcW w:w="0" w:type="auto"/>
          </w:tcPr>
          <w:p w14:paraId="26A5C9C2" w14:textId="77777777" w:rsidR="00C3023B" w:rsidRDefault="00C3023B" w:rsidP="00C3023B">
            <w:pPr>
              <w:contextualSpacing/>
              <w:jc w:val="both"/>
              <w:rPr>
                <w:rFonts w:ascii="Arial" w:hAnsi="Arial" w:cs="Arial"/>
              </w:rPr>
            </w:pPr>
          </w:p>
        </w:tc>
        <w:tc>
          <w:tcPr>
            <w:tcW w:w="0" w:type="auto"/>
          </w:tcPr>
          <w:p w14:paraId="4139E2DB" w14:textId="77777777" w:rsidR="00C3023B" w:rsidRDefault="00C3023B" w:rsidP="00C3023B">
            <w:pPr>
              <w:contextualSpacing/>
              <w:jc w:val="both"/>
              <w:rPr>
                <w:rFonts w:ascii="Arial" w:hAnsi="Arial" w:cs="Arial"/>
              </w:rPr>
            </w:pPr>
          </w:p>
        </w:tc>
        <w:tc>
          <w:tcPr>
            <w:tcW w:w="0" w:type="auto"/>
          </w:tcPr>
          <w:p w14:paraId="64C0BB0E" w14:textId="77777777" w:rsidR="00C3023B" w:rsidRDefault="00C3023B" w:rsidP="00C3023B">
            <w:pPr>
              <w:contextualSpacing/>
              <w:jc w:val="both"/>
              <w:rPr>
                <w:rFonts w:ascii="Arial" w:hAnsi="Arial" w:cs="Arial"/>
              </w:rPr>
            </w:pPr>
          </w:p>
        </w:tc>
        <w:tc>
          <w:tcPr>
            <w:tcW w:w="0" w:type="auto"/>
          </w:tcPr>
          <w:p w14:paraId="50D4FD93" w14:textId="733A3E47" w:rsidR="00C3023B" w:rsidRDefault="00C3023B" w:rsidP="00C3023B">
            <w:pPr>
              <w:contextualSpacing/>
              <w:jc w:val="both"/>
              <w:rPr>
                <w:rFonts w:ascii="Arial" w:hAnsi="Arial" w:cs="Arial"/>
              </w:rPr>
            </w:pPr>
            <w:r>
              <w:rPr>
                <w:rFonts w:ascii="Arial" w:hAnsi="Arial" w:cs="Arial"/>
              </w:rPr>
              <w:t>ObIR+</w:t>
            </w:r>
          </w:p>
        </w:tc>
        <w:tc>
          <w:tcPr>
            <w:tcW w:w="0" w:type="auto"/>
          </w:tcPr>
          <w:p w14:paraId="1610C30D" w14:textId="1C741039" w:rsidR="00C3023B" w:rsidRDefault="00C3023B" w:rsidP="00C3023B">
            <w:pPr>
              <w:contextualSpacing/>
              <w:jc w:val="both"/>
              <w:rPr>
                <w:rFonts w:ascii="Arial" w:hAnsi="Arial" w:cs="Arial"/>
              </w:rPr>
            </w:pPr>
            <w:r>
              <w:rPr>
                <w:rFonts w:ascii="Arial" w:hAnsi="Arial" w:cs="Arial"/>
              </w:rPr>
              <w:t>6.2</w:t>
            </w:r>
            <w:r w:rsidRPr="000D01A6">
              <w:rPr>
                <w:rFonts w:ascii="Arial" w:hAnsi="Arial" w:cs="Arial"/>
              </w:rPr>
              <w:t>×10</w:t>
            </w:r>
            <w:r w:rsidRPr="000D01A6">
              <w:rPr>
                <w:rFonts w:ascii="Arial" w:hAnsi="Arial" w:cs="Arial"/>
                <w:vertAlign w:val="superscript"/>
              </w:rPr>
              <w:t>-</w:t>
            </w:r>
            <w:r>
              <w:rPr>
                <w:rFonts w:ascii="Arial" w:hAnsi="Arial" w:cs="Arial"/>
                <w:vertAlign w:val="superscript"/>
              </w:rPr>
              <w:t>4</w:t>
            </w:r>
          </w:p>
        </w:tc>
        <w:tc>
          <w:tcPr>
            <w:tcW w:w="0" w:type="auto"/>
          </w:tcPr>
          <w:p w14:paraId="1C178A9D" w14:textId="2B9F19E0" w:rsidR="00C3023B" w:rsidRDefault="00C3023B" w:rsidP="00C3023B">
            <w:pPr>
              <w:contextualSpacing/>
              <w:jc w:val="both"/>
              <w:rPr>
                <w:rFonts w:ascii="Arial" w:hAnsi="Arial" w:cs="Arial"/>
              </w:rPr>
            </w:pPr>
            <w:r>
              <w:rPr>
                <w:rFonts w:ascii="Arial" w:hAnsi="Arial" w:cs="Arial"/>
              </w:rPr>
              <w:t>0.45*</w:t>
            </w:r>
          </w:p>
        </w:tc>
        <w:tc>
          <w:tcPr>
            <w:tcW w:w="0" w:type="auto"/>
          </w:tcPr>
          <w:p w14:paraId="4E2D680D" w14:textId="11B05E93" w:rsidR="00C3023B" w:rsidRDefault="00C3023B" w:rsidP="00C3023B">
            <w:pPr>
              <w:contextualSpacing/>
              <w:jc w:val="both"/>
              <w:rPr>
                <w:rFonts w:ascii="Arial" w:hAnsi="Arial" w:cs="Arial"/>
              </w:rPr>
            </w:pPr>
            <w:r>
              <w:rPr>
                <w:rFonts w:ascii="Arial" w:hAnsi="Arial" w:cs="Arial"/>
              </w:rPr>
              <w:t>0.56*</w:t>
            </w:r>
          </w:p>
        </w:tc>
        <w:tc>
          <w:tcPr>
            <w:tcW w:w="0" w:type="auto"/>
          </w:tcPr>
          <w:p w14:paraId="3EFD8B59" w14:textId="3628E9B8" w:rsidR="00C3023B" w:rsidRDefault="00C3023B" w:rsidP="00C3023B">
            <w:pPr>
              <w:contextualSpacing/>
              <w:jc w:val="both"/>
              <w:rPr>
                <w:rFonts w:ascii="Arial" w:hAnsi="Arial" w:cs="Arial"/>
              </w:rPr>
            </w:pPr>
            <w:r>
              <w:rPr>
                <w:rFonts w:ascii="Arial" w:hAnsi="Arial" w:cs="Arial"/>
              </w:rPr>
              <w:t>1.24</w:t>
            </w:r>
          </w:p>
        </w:tc>
      </w:tr>
      <w:tr w:rsidR="00C3023B" w14:paraId="208A2A24" w14:textId="77777777" w:rsidTr="004D1FAD">
        <w:tc>
          <w:tcPr>
            <w:tcW w:w="0" w:type="auto"/>
          </w:tcPr>
          <w:p w14:paraId="2D37A163" w14:textId="5A9B1A26" w:rsidR="00C3023B" w:rsidRDefault="00C3023B" w:rsidP="00C3023B">
            <w:pPr>
              <w:contextualSpacing/>
              <w:jc w:val="both"/>
              <w:rPr>
                <w:rFonts w:ascii="Arial" w:hAnsi="Arial" w:cs="Arial"/>
              </w:rPr>
            </w:pPr>
            <w:r>
              <w:rPr>
                <w:rFonts w:ascii="Arial" w:hAnsi="Arial" w:cs="Arial"/>
              </w:rPr>
              <w:t>Eicosadienoic acid</w:t>
            </w:r>
          </w:p>
        </w:tc>
        <w:tc>
          <w:tcPr>
            <w:tcW w:w="0" w:type="auto"/>
          </w:tcPr>
          <w:p w14:paraId="4A371979" w14:textId="0B4709A3" w:rsidR="00C3023B" w:rsidRDefault="00C3023B" w:rsidP="00C3023B">
            <w:pPr>
              <w:contextualSpacing/>
              <w:jc w:val="both"/>
              <w:rPr>
                <w:rFonts w:ascii="Arial" w:hAnsi="Arial" w:cs="Arial"/>
              </w:rPr>
            </w:pPr>
            <w:r>
              <w:rPr>
                <w:rFonts w:ascii="Arial" w:hAnsi="Arial" w:cs="Arial"/>
              </w:rPr>
              <w:t>308.2715</w:t>
            </w:r>
          </w:p>
        </w:tc>
        <w:tc>
          <w:tcPr>
            <w:tcW w:w="0" w:type="auto"/>
          </w:tcPr>
          <w:p w14:paraId="3ED90DE0" w14:textId="3F495FEC" w:rsidR="00C3023B" w:rsidRDefault="00C3023B" w:rsidP="00C3023B">
            <w:pPr>
              <w:contextualSpacing/>
              <w:jc w:val="both"/>
              <w:rPr>
                <w:rFonts w:ascii="Arial" w:hAnsi="Arial" w:cs="Arial"/>
              </w:rPr>
            </w:pPr>
            <w:r>
              <w:rPr>
                <w:rFonts w:ascii="Arial" w:hAnsi="Arial" w:cs="Arial"/>
              </w:rPr>
              <w:t>7.37</w:t>
            </w:r>
          </w:p>
        </w:tc>
        <w:tc>
          <w:tcPr>
            <w:tcW w:w="0" w:type="auto"/>
          </w:tcPr>
          <w:p w14:paraId="27F618D4" w14:textId="7CF1B2ED" w:rsidR="00C3023B" w:rsidRDefault="00C3023B" w:rsidP="00C3023B">
            <w:pPr>
              <w:contextualSpacing/>
              <w:jc w:val="both"/>
              <w:rPr>
                <w:rFonts w:ascii="Arial" w:hAnsi="Arial" w:cs="Arial"/>
              </w:rPr>
            </w:pPr>
            <w:r>
              <w:rPr>
                <w:rFonts w:ascii="Arial" w:hAnsi="Arial" w:cs="Arial"/>
              </w:rPr>
              <w:t>3</w:t>
            </w:r>
          </w:p>
        </w:tc>
        <w:tc>
          <w:tcPr>
            <w:tcW w:w="0" w:type="auto"/>
          </w:tcPr>
          <w:p w14:paraId="27233750" w14:textId="5F6A3844" w:rsidR="00C3023B" w:rsidRDefault="00C3023B" w:rsidP="00C3023B">
            <w:pPr>
              <w:contextualSpacing/>
              <w:jc w:val="both"/>
              <w:rPr>
                <w:rFonts w:ascii="Arial" w:hAnsi="Arial" w:cs="Arial"/>
              </w:rPr>
            </w:pPr>
            <w:r>
              <w:rPr>
                <w:rFonts w:ascii="Arial" w:hAnsi="Arial" w:cs="Arial"/>
              </w:rPr>
              <w:t>ObIR-</w:t>
            </w:r>
          </w:p>
        </w:tc>
        <w:tc>
          <w:tcPr>
            <w:tcW w:w="0" w:type="auto"/>
          </w:tcPr>
          <w:p w14:paraId="0D0DB7AE" w14:textId="08FD6073" w:rsidR="00C3023B" w:rsidRDefault="00C3023B" w:rsidP="00C3023B">
            <w:pPr>
              <w:contextualSpacing/>
              <w:jc w:val="both"/>
              <w:rPr>
                <w:rFonts w:ascii="Arial" w:hAnsi="Arial" w:cs="Arial"/>
              </w:rPr>
            </w:pPr>
            <w:r w:rsidRPr="000D01A6">
              <w:rPr>
                <w:rFonts w:ascii="Arial" w:hAnsi="Arial" w:cs="Arial"/>
              </w:rPr>
              <w:t>1.</w:t>
            </w:r>
            <w:r>
              <w:rPr>
                <w:rFonts w:ascii="Arial" w:hAnsi="Arial" w:cs="Arial"/>
              </w:rPr>
              <w:t>1</w:t>
            </w:r>
            <w:r w:rsidRPr="000D01A6">
              <w:rPr>
                <w:rFonts w:ascii="Arial" w:hAnsi="Arial" w:cs="Arial"/>
              </w:rPr>
              <w:t>×10</w:t>
            </w:r>
            <w:r w:rsidRPr="000D01A6">
              <w:rPr>
                <w:rFonts w:ascii="Arial" w:hAnsi="Arial" w:cs="Arial"/>
                <w:vertAlign w:val="superscript"/>
              </w:rPr>
              <w:t>-</w:t>
            </w:r>
            <w:r>
              <w:rPr>
                <w:rFonts w:ascii="Arial" w:hAnsi="Arial" w:cs="Arial"/>
                <w:vertAlign w:val="superscript"/>
              </w:rPr>
              <w:t>7</w:t>
            </w:r>
          </w:p>
        </w:tc>
        <w:tc>
          <w:tcPr>
            <w:tcW w:w="0" w:type="auto"/>
          </w:tcPr>
          <w:p w14:paraId="624C49DA" w14:textId="7B69C3C9" w:rsidR="00C3023B" w:rsidRDefault="00C3023B" w:rsidP="00C3023B">
            <w:pPr>
              <w:contextualSpacing/>
              <w:jc w:val="both"/>
              <w:rPr>
                <w:rFonts w:ascii="Arial" w:hAnsi="Arial" w:cs="Arial"/>
              </w:rPr>
            </w:pPr>
            <w:r>
              <w:rPr>
                <w:rFonts w:ascii="Arial" w:hAnsi="Arial" w:cs="Arial"/>
              </w:rPr>
              <w:t>0.38*</w:t>
            </w:r>
          </w:p>
        </w:tc>
        <w:tc>
          <w:tcPr>
            <w:tcW w:w="0" w:type="auto"/>
          </w:tcPr>
          <w:p w14:paraId="23BA2084" w14:textId="2388F613" w:rsidR="00C3023B" w:rsidRDefault="00C3023B" w:rsidP="00C3023B">
            <w:pPr>
              <w:contextualSpacing/>
              <w:jc w:val="both"/>
              <w:rPr>
                <w:rFonts w:ascii="Arial" w:hAnsi="Arial" w:cs="Arial"/>
              </w:rPr>
            </w:pPr>
            <w:r>
              <w:rPr>
                <w:rFonts w:ascii="Arial" w:hAnsi="Arial" w:cs="Arial"/>
              </w:rPr>
              <w:t>0.24*</w:t>
            </w:r>
          </w:p>
        </w:tc>
        <w:tc>
          <w:tcPr>
            <w:tcW w:w="0" w:type="auto"/>
          </w:tcPr>
          <w:p w14:paraId="367E2625" w14:textId="5854FAB6" w:rsidR="00C3023B" w:rsidRDefault="00C3023B" w:rsidP="00C3023B">
            <w:pPr>
              <w:contextualSpacing/>
              <w:jc w:val="both"/>
              <w:rPr>
                <w:rFonts w:ascii="Arial" w:hAnsi="Arial" w:cs="Arial"/>
              </w:rPr>
            </w:pPr>
            <w:r>
              <w:rPr>
                <w:rFonts w:ascii="Arial" w:hAnsi="Arial" w:cs="Arial"/>
              </w:rPr>
              <w:t>0.61</w:t>
            </w:r>
          </w:p>
        </w:tc>
      </w:tr>
      <w:tr w:rsidR="00C3023B" w14:paraId="61ABAC32" w14:textId="77777777" w:rsidTr="004D1FAD">
        <w:tc>
          <w:tcPr>
            <w:tcW w:w="0" w:type="auto"/>
          </w:tcPr>
          <w:p w14:paraId="6F7F729A" w14:textId="77777777" w:rsidR="00C3023B" w:rsidRDefault="00C3023B" w:rsidP="00C3023B">
            <w:pPr>
              <w:contextualSpacing/>
              <w:jc w:val="both"/>
              <w:rPr>
                <w:rFonts w:ascii="Arial" w:hAnsi="Arial" w:cs="Arial"/>
              </w:rPr>
            </w:pPr>
          </w:p>
        </w:tc>
        <w:tc>
          <w:tcPr>
            <w:tcW w:w="0" w:type="auto"/>
          </w:tcPr>
          <w:p w14:paraId="075C81BF" w14:textId="77777777" w:rsidR="00C3023B" w:rsidRDefault="00C3023B" w:rsidP="00C3023B">
            <w:pPr>
              <w:contextualSpacing/>
              <w:jc w:val="both"/>
              <w:rPr>
                <w:rFonts w:ascii="Arial" w:hAnsi="Arial" w:cs="Arial"/>
              </w:rPr>
            </w:pPr>
          </w:p>
        </w:tc>
        <w:tc>
          <w:tcPr>
            <w:tcW w:w="0" w:type="auto"/>
          </w:tcPr>
          <w:p w14:paraId="02EA4359" w14:textId="77777777" w:rsidR="00C3023B" w:rsidRDefault="00C3023B" w:rsidP="00C3023B">
            <w:pPr>
              <w:contextualSpacing/>
              <w:jc w:val="both"/>
              <w:rPr>
                <w:rFonts w:ascii="Arial" w:hAnsi="Arial" w:cs="Arial"/>
              </w:rPr>
            </w:pPr>
          </w:p>
        </w:tc>
        <w:tc>
          <w:tcPr>
            <w:tcW w:w="0" w:type="auto"/>
          </w:tcPr>
          <w:p w14:paraId="70266154" w14:textId="77777777" w:rsidR="00C3023B" w:rsidRDefault="00C3023B" w:rsidP="00C3023B">
            <w:pPr>
              <w:contextualSpacing/>
              <w:jc w:val="both"/>
              <w:rPr>
                <w:rFonts w:ascii="Arial" w:hAnsi="Arial" w:cs="Arial"/>
              </w:rPr>
            </w:pPr>
          </w:p>
        </w:tc>
        <w:tc>
          <w:tcPr>
            <w:tcW w:w="0" w:type="auto"/>
          </w:tcPr>
          <w:p w14:paraId="0B70D5F9" w14:textId="4F2300B7" w:rsidR="00C3023B" w:rsidRDefault="00C3023B" w:rsidP="00C3023B">
            <w:pPr>
              <w:contextualSpacing/>
              <w:jc w:val="both"/>
              <w:rPr>
                <w:rFonts w:ascii="Arial" w:hAnsi="Arial" w:cs="Arial"/>
              </w:rPr>
            </w:pPr>
            <w:r>
              <w:rPr>
                <w:rFonts w:ascii="Arial" w:hAnsi="Arial" w:cs="Arial"/>
              </w:rPr>
              <w:t>ObIR+</w:t>
            </w:r>
          </w:p>
        </w:tc>
        <w:tc>
          <w:tcPr>
            <w:tcW w:w="0" w:type="auto"/>
          </w:tcPr>
          <w:p w14:paraId="02CD5EA5" w14:textId="0CDF5C34" w:rsidR="00C3023B" w:rsidRDefault="00C3023B" w:rsidP="00C3023B">
            <w:pPr>
              <w:contextualSpacing/>
              <w:jc w:val="both"/>
              <w:rPr>
                <w:rFonts w:ascii="Arial" w:hAnsi="Arial" w:cs="Arial"/>
              </w:rPr>
            </w:pPr>
            <w:r w:rsidRPr="000D01A6">
              <w:rPr>
                <w:rFonts w:ascii="Arial" w:hAnsi="Arial" w:cs="Arial"/>
              </w:rPr>
              <w:t>1.</w:t>
            </w:r>
            <w:r>
              <w:rPr>
                <w:rFonts w:ascii="Arial" w:hAnsi="Arial" w:cs="Arial"/>
              </w:rPr>
              <w:t>5</w:t>
            </w:r>
            <w:r w:rsidRPr="000D01A6">
              <w:rPr>
                <w:rFonts w:ascii="Arial" w:hAnsi="Arial" w:cs="Arial"/>
              </w:rPr>
              <w:t>×10</w:t>
            </w:r>
            <w:r w:rsidRPr="000D01A6">
              <w:rPr>
                <w:rFonts w:ascii="Arial" w:hAnsi="Arial" w:cs="Arial"/>
                <w:vertAlign w:val="superscript"/>
              </w:rPr>
              <w:t>-</w:t>
            </w:r>
            <w:r>
              <w:rPr>
                <w:rFonts w:ascii="Arial" w:hAnsi="Arial" w:cs="Arial"/>
                <w:vertAlign w:val="superscript"/>
              </w:rPr>
              <w:t>1</w:t>
            </w:r>
            <w:r w:rsidRPr="000D01A6">
              <w:rPr>
                <w:rFonts w:ascii="Arial" w:hAnsi="Arial" w:cs="Arial"/>
                <w:vertAlign w:val="superscript"/>
              </w:rPr>
              <w:t>5</w:t>
            </w:r>
          </w:p>
        </w:tc>
        <w:tc>
          <w:tcPr>
            <w:tcW w:w="0" w:type="auto"/>
          </w:tcPr>
          <w:p w14:paraId="1BB4815D" w14:textId="6FE0E3B2" w:rsidR="00C3023B" w:rsidRDefault="00C3023B" w:rsidP="00C3023B">
            <w:pPr>
              <w:contextualSpacing/>
              <w:jc w:val="both"/>
              <w:rPr>
                <w:rFonts w:ascii="Arial" w:hAnsi="Arial" w:cs="Arial"/>
              </w:rPr>
            </w:pPr>
            <w:r>
              <w:rPr>
                <w:rFonts w:ascii="Arial" w:hAnsi="Arial" w:cs="Arial"/>
              </w:rPr>
              <w:t>0.35*</w:t>
            </w:r>
          </w:p>
        </w:tc>
        <w:tc>
          <w:tcPr>
            <w:tcW w:w="0" w:type="auto"/>
          </w:tcPr>
          <w:p w14:paraId="76D380B6" w14:textId="218C1555" w:rsidR="00C3023B" w:rsidRDefault="00C3023B" w:rsidP="00C3023B">
            <w:pPr>
              <w:contextualSpacing/>
              <w:jc w:val="both"/>
              <w:rPr>
                <w:rFonts w:ascii="Arial" w:hAnsi="Arial" w:cs="Arial"/>
              </w:rPr>
            </w:pPr>
            <w:r>
              <w:rPr>
                <w:rFonts w:ascii="Arial" w:hAnsi="Arial" w:cs="Arial"/>
              </w:rPr>
              <w:t>0.26*</w:t>
            </w:r>
          </w:p>
        </w:tc>
        <w:tc>
          <w:tcPr>
            <w:tcW w:w="0" w:type="auto"/>
          </w:tcPr>
          <w:p w14:paraId="2AFDB23E" w14:textId="161B267D" w:rsidR="00C3023B" w:rsidRDefault="00C3023B" w:rsidP="00C3023B">
            <w:pPr>
              <w:contextualSpacing/>
              <w:jc w:val="both"/>
              <w:rPr>
                <w:rFonts w:ascii="Arial" w:hAnsi="Arial" w:cs="Arial"/>
              </w:rPr>
            </w:pPr>
            <w:r>
              <w:rPr>
                <w:rFonts w:ascii="Arial" w:hAnsi="Arial" w:cs="Arial"/>
              </w:rPr>
              <w:t>0.76*</w:t>
            </w:r>
          </w:p>
        </w:tc>
      </w:tr>
      <w:tr w:rsidR="00C3023B" w14:paraId="2FBEAB55" w14:textId="77777777" w:rsidTr="004D1FAD">
        <w:tc>
          <w:tcPr>
            <w:tcW w:w="0" w:type="auto"/>
          </w:tcPr>
          <w:p w14:paraId="11F9D26F" w14:textId="2AA03D43" w:rsidR="00C3023B" w:rsidRDefault="00C3023B" w:rsidP="00C3023B">
            <w:pPr>
              <w:contextualSpacing/>
              <w:jc w:val="both"/>
              <w:rPr>
                <w:rFonts w:ascii="Arial" w:hAnsi="Arial" w:cs="Arial"/>
              </w:rPr>
            </w:pPr>
            <w:r>
              <w:rPr>
                <w:rFonts w:ascii="Arial" w:hAnsi="Arial" w:cs="Arial"/>
              </w:rPr>
              <w:t>Tetracosapentaenoic acid</w:t>
            </w:r>
          </w:p>
        </w:tc>
        <w:tc>
          <w:tcPr>
            <w:tcW w:w="0" w:type="auto"/>
          </w:tcPr>
          <w:p w14:paraId="380A9EC0" w14:textId="605B017D" w:rsidR="00C3023B" w:rsidRDefault="00C3023B" w:rsidP="00C3023B">
            <w:pPr>
              <w:contextualSpacing/>
              <w:jc w:val="both"/>
              <w:rPr>
                <w:rFonts w:ascii="Arial" w:hAnsi="Arial" w:cs="Arial"/>
              </w:rPr>
            </w:pPr>
            <w:r>
              <w:rPr>
                <w:rFonts w:ascii="Arial" w:hAnsi="Arial" w:cs="Arial"/>
              </w:rPr>
              <w:t>358.2872</w:t>
            </w:r>
          </w:p>
        </w:tc>
        <w:tc>
          <w:tcPr>
            <w:tcW w:w="0" w:type="auto"/>
          </w:tcPr>
          <w:p w14:paraId="0A790EF5" w14:textId="1E55038F" w:rsidR="00C3023B" w:rsidRDefault="00C3023B" w:rsidP="00C3023B">
            <w:pPr>
              <w:contextualSpacing/>
              <w:jc w:val="both"/>
              <w:rPr>
                <w:rFonts w:ascii="Arial" w:hAnsi="Arial" w:cs="Arial"/>
              </w:rPr>
            </w:pPr>
            <w:r>
              <w:rPr>
                <w:rFonts w:ascii="Arial" w:hAnsi="Arial" w:cs="Arial"/>
              </w:rPr>
              <w:t>7.39</w:t>
            </w:r>
          </w:p>
        </w:tc>
        <w:tc>
          <w:tcPr>
            <w:tcW w:w="0" w:type="auto"/>
          </w:tcPr>
          <w:p w14:paraId="613F935C" w14:textId="3E76550C" w:rsidR="00C3023B" w:rsidRDefault="00C3023B" w:rsidP="00C3023B">
            <w:pPr>
              <w:contextualSpacing/>
              <w:jc w:val="both"/>
              <w:rPr>
                <w:rFonts w:ascii="Arial" w:hAnsi="Arial" w:cs="Arial"/>
              </w:rPr>
            </w:pPr>
            <w:r>
              <w:rPr>
                <w:rFonts w:ascii="Arial" w:hAnsi="Arial" w:cs="Arial"/>
              </w:rPr>
              <w:t>3</w:t>
            </w:r>
          </w:p>
        </w:tc>
        <w:tc>
          <w:tcPr>
            <w:tcW w:w="0" w:type="auto"/>
          </w:tcPr>
          <w:p w14:paraId="5F051FC4" w14:textId="5CA98DDE" w:rsidR="00C3023B" w:rsidRDefault="00C3023B" w:rsidP="00C3023B">
            <w:pPr>
              <w:contextualSpacing/>
              <w:jc w:val="both"/>
              <w:rPr>
                <w:rFonts w:ascii="Arial" w:hAnsi="Arial" w:cs="Arial"/>
              </w:rPr>
            </w:pPr>
            <w:r>
              <w:rPr>
                <w:rFonts w:ascii="Arial" w:hAnsi="Arial" w:cs="Arial"/>
              </w:rPr>
              <w:t>ObIR-</w:t>
            </w:r>
          </w:p>
        </w:tc>
        <w:tc>
          <w:tcPr>
            <w:tcW w:w="0" w:type="auto"/>
          </w:tcPr>
          <w:p w14:paraId="62A078E5" w14:textId="6FB455B0" w:rsidR="00C3023B" w:rsidRDefault="00C3023B" w:rsidP="00C3023B">
            <w:pPr>
              <w:contextualSpacing/>
              <w:jc w:val="both"/>
              <w:rPr>
                <w:rFonts w:ascii="Arial" w:hAnsi="Arial" w:cs="Arial"/>
              </w:rPr>
            </w:pPr>
            <w:r>
              <w:rPr>
                <w:rFonts w:ascii="Arial" w:hAnsi="Arial" w:cs="Arial"/>
              </w:rPr>
              <w:t>2.8</w:t>
            </w:r>
            <w:r w:rsidRPr="000D01A6">
              <w:rPr>
                <w:rFonts w:ascii="Arial" w:hAnsi="Arial" w:cs="Arial"/>
              </w:rPr>
              <w:t>×10</w:t>
            </w:r>
            <w:r w:rsidRPr="000D01A6">
              <w:rPr>
                <w:rFonts w:ascii="Arial" w:hAnsi="Arial" w:cs="Arial"/>
                <w:vertAlign w:val="superscript"/>
              </w:rPr>
              <w:t>-</w:t>
            </w:r>
            <w:r>
              <w:rPr>
                <w:rFonts w:ascii="Arial" w:hAnsi="Arial" w:cs="Arial"/>
                <w:vertAlign w:val="superscript"/>
              </w:rPr>
              <w:t>1</w:t>
            </w:r>
          </w:p>
        </w:tc>
        <w:tc>
          <w:tcPr>
            <w:tcW w:w="0" w:type="auto"/>
          </w:tcPr>
          <w:p w14:paraId="414AC91A" w14:textId="74482B2F" w:rsidR="00C3023B" w:rsidRDefault="00C3023B" w:rsidP="00C3023B">
            <w:pPr>
              <w:contextualSpacing/>
              <w:jc w:val="both"/>
              <w:rPr>
                <w:rFonts w:ascii="Arial" w:hAnsi="Arial" w:cs="Arial"/>
              </w:rPr>
            </w:pPr>
            <w:r>
              <w:rPr>
                <w:rFonts w:ascii="Arial" w:hAnsi="Arial" w:cs="Arial"/>
              </w:rPr>
              <w:t>0.87</w:t>
            </w:r>
          </w:p>
        </w:tc>
        <w:tc>
          <w:tcPr>
            <w:tcW w:w="0" w:type="auto"/>
          </w:tcPr>
          <w:p w14:paraId="6D11B11A" w14:textId="0FAD99CC" w:rsidR="00C3023B" w:rsidRDefault="00C3023B" w:rsidP="00C3023B">
            <w:pPr>
              <w:contextualSpacing/>
              <w:jc w:val="both"/>
              <w:rPr>
                <w:rFonts w:ascii="Arial" w:hAnsi="Arial" w:cs="Arial"/>
              </w:rPr>
            </w:pPr>
            <w:r>
              <w:rPr>
                <w:rFonts w:ascii="Arial" w:hAnsi="Arial" w:cs="Arial"/>
              </w:rPr>
              <w:t>0.72</w:t>
            </w:r>
          </w:p>
        </w:tc>
        <w:tc>
          <w:tcPr>
            <w:tcW w:w="0" w:type="auto"/>
          </w:tcPr>
          <w:p w14:paraId="5AC4174C" w14:textId="11F1D3FF" w:rsidR="00C3023B" w:rsidRDefault="00C3023B" w:rsidP="00C3023B">
            <w:pPr>
              <w:contextualSpacing/>
              <w:jc w:val="both"/>
              <w:rPr>
                <w:rFonts w:ascii="Arial" w:hAnsi="Arial" w:cs="Arial"/>
              </w:rPr>
            </w:pPr>
            <w:r>
              <w:rPr>
                <w:rFonts w:ascii="Arial" w:hAnsi="Arial" w:cs="Arial"/>
              </w:rPr>
              <w:t>0.83</w:t>
            </w:r>
          </w:p>
        </w:tc>
      </w:tr>
      <w:tr w:rsidR="00C3023B" w14:paraId="74BEDB75" w14:textId="77777777" w:rsidTr="004D1FAD">
        <w:tc>
          <w:tcPr>
            <w:tcW w:w="0" w:type="auto"/>
          </w:tcPr>
          <w:p w14:paraId="40BFA4DC" w14:textId="77777777" w:rsidR="00C3023B" w:rsidRDefault="00C3023B" w:rsidP="00C3023B">
            <w:pPr>
              <w:contextualSpacing/>
              <w:jc w:val="both"/>
              <w:rPr>
                <w:rFonts w:ascii="Arial" w:hAnsi="Arial" w:cs="Arial"/>
              </w:rPr>
            </w:pPr>
          </w:p>
        </w:tc>
        <w:tc>
          <w:tcPr>
            <w:tcW w:w="0" w:type="auto"/>
          </w:tcPr>
          <w:p w14:paraId="1324629E" w14:textId="77777777" w:rsidR="00C3023B" w:rsidRDefault="00C3023B" w:rsidP="00C3023B">
            <w:pPr>
              <w:contextualSpacing/>
              <w:jc w:val="both"/>
              <w:rPr>
                <w:rFonts w:ascii="Arial" w:hAnsi="Arial" w:cs="Arial"/>
              </w:rPr>
            </w:pPr>
          </w:p>
        </w:tc>
        <w:tc>
          <w:tcPr>
            <w:tcW w:w="0" w:type="auto"/>
          </w:tcPr>
          <w:p w14:paraId="75E800F1" w14:textId="77777777" w:rsidR="00C3023B" w:rsidRDefault="00C3023B" w:rsidP="00C3023B">
            <w:pPr>
              <w:contextualSpacing/>
              <w:jc w:val="both"/>
              <w:rPr>
                <w:rFonts w:ascii="Arial" w:hAnsi="Arial" w:cs="Arial"/>
              </w:rPr>
            </w:pPr>
          </w:p>
        </w:tc>
        <w:tc>
          <w:tcPr>
            <w:tcW w:w="0" w:type="auto"/>
          </w:tcPr>
          <w:p w14:paraId="60790A92" w14:textId="77777777" w:rsidR="00C3023B" w:rsidRDefault="00C3023B" w:rsidP="00C3023B">
            <w:pPr>
              <w:contextualSpacing/>
              <w:jc w:val="both"/>
              <w:rPr>
                <w:rFonts w:ascii="Arial" w:hAnsi="Arial" w:cs="Arial"/>
              </w:rPr>
            </w:pPr>
          </w:p>
        </w:tc>
        <w:tc>
          <w:tcPr>
            <w:tcW w:w="0" w:type="auto"/>
          </w:tcPr>
          <w:p w14:paraId="1E9767F8" w14:textId="055E898C" w:rsidR="00C3023B" w:rsidRDefault="00C3023B" w:rsidP="00C3023B">
            <w:pPr>
              <w:contextualSpacing/>
              <w:jc w:val="both"/>
              <w:rPr>
                <w:rFonts w:ascii="Arial" w:hAnsi="Arial" w:cs="Arial"/>
              </w:rPr>
            </w:pPr>
            <w:r>
              <w:rPr>
                <w:rFonts w:ascii="Arial" w:hAnsi="Arial" w:cs="Arial"/>
              </w:rPr>
              <w:t>ObIR+</w:t>
            </w:r>
          </w:p>
        </w:tc>
        <w:tc>
          <w:tcPr>
            <w:tcW w:w="0" w:type="auto"/>
          </w:tcPr>
          <w:p w14:paraId="317C6245" w14:textId="16CF8446" w:rsidR="00C3023B" w:rsidRDefault="00C3023B" w:rsidP="00C3023B">
            <w:pPr>
              <w:contextualSpacing/>
              <w:jc w:val="both"/>
              <w:rPr>
                <w:rFonts w:ascii="Arial" w:hAnsi="Arial" w:cs="Arial"/>
              </w:rPr>
            </w:pPr>
            <w:r w:rsidRPr="000D01A6">
              <w:rPr>
                <w:rFonts w:ascii="Arial" w:hAnsi="Arial" w:cs="Arial"/>
              </w:rPr>
              <w:t>4</w:t>
            </w:r>
            <w:r>
              <w:rPr>
                <w:rFonts w:ascii="Arial" w:hAnsi="Arial" w:cs="Arial"/>
              </w:rPr>
              <w:t>.9</w:t>
            </w:r>
            <w:r w:rsidRPr="000D01A6">
              <w:rPr>
                <w:rFonts w:ascii="Arial" w:hAnsi="Arial" w:cs="Arial"/>
              </w:rPr>
              <w:t>×10</w:t>
            </w:r>
            <w:r w:rsidRPr="000D01A6">
              <w:rPr>
                <w:rFonts w:ascii="Arial" w:hAnsi="Arial" w:cs="Arial"/>
                <w:vertAlign w:val="superscript"/>
              </w:rPr>
              <w:t>-</w:t>
            </w:r>
            <w:r>
              <w:rPr>
                <w:rFonts w:ascii="Arial" w:hAnsi="Arial" w:cs="Arial"/>
                <w:vertAlign w:val="superscript"/>
              </w:rPr>
              <w:t>4</w:t>
            </w:r>
          </w:p>
        </w:tc>
        <w:tc>
          <w:tcPr>
            <w:tcW w:w="0" w:type="auto"/>
          </w:tcPr>
          <w:p w14:paraId="0BD2CE5B" w14:textId="32121EB0" w:rsidR="00C3023B" w:rsidRDefault="00C3023B" w:rsidP="00C3023B">
            <w:pPr>
              <w:contextualSpacing/>
              <w:jc w:val="both"/>
              <w:rPr>
                <w:rFonts w:ascii="Arial" w:hAnsi="Arial" w:cs="Arial"/>
              </w:rPr>
            </w:pPr>
            <w:r>
              <w:rPr>
                <w:rFonts w:ascii="Arial" w:hAnsi="Arial" w:cs="Arial"/>
              </w:rPr>
              <w:t>0.37*</w:t>
            </w:r>
          </w:p>
        </w:tc>
        <w:tc>
          <w:tcPr>
            <w:tcW w:w="0" w:type="auto"/>
          </w:tcPr>
          <w:p w14:paraId="31433201" w14:textId="7C3014AF" w:rsidR="00C3023B" w:rsidRDefault="00C3023B" w:rsidP="00C3023B">
            <w:pPr>
              <w:contextualSpacing/>
              <w:jc w:val="both"/>
              <w:rPr>
                <w:rFonts w:ascii="Arial" w:hAnsi="Arial" w:cs="Arial"/>
              </w:rPr>
            </w:pPr>
            <w:r>
              <w:rPr>
                <w:rFonts w:ascii="Arial" w:hAnsi="Arial" w:cs="Arial"/>
              </w:rPr>
              <w:t>0.30*</w:t>
            </w:r>
          </w:p>
        </w:tc>
        <w:tc>
          <w:tcPr>
            <w:tcW w:w="0" w:type="auto"/>
          </w:tcPr>
          <w:p w14:paraId="79E22BFF" w14:textId="5B967A1B" w:rsidR="00C3023B" w:rsidRDefault="00C3023B" w:rsidP="00C3023B">
            <w:pPr>
              <w:contextualSpacing/>
              <w:jc w:val="both"/>
              <w:rPr>
                <w:rFonts w:ascii="Arial" w:hAnsi="Arial" w:cs="Arial"/>
              </w:rPr>
            </w:pPr>
            <w:r>
              <w:rPr>
                <w:rFonts w:ascii="Arial" w:hAnsi="Arial" w:cs="Arial"/>
              </w:rPr>
              <w:t>0.87</w:t>
            </w:r>
          </w:p>
        </w:tc>
      </w:tr>
      <w:tr w:rsidR="00C3023B" w14:paraId="6C19B625" w14:textId="77777777" w:rsidTr="004D1FAD">
        <w:tc>
          <w:tcPr>
            <w:tcW w:w="0" w:type="auto"/>
          </w:tcPr>
          <w:p w14:paraId="58F6013A" w14:textId="36D73374" w:rsidR="00C3023B" w:rsidRDefault="00C3023B" w:rsidP="00C3023B">
            <w:pPr>
              <w:contextualSpacing/>
              <w:jc w:val="both"/>
              <w:rPr>
                <w:rFonts w:ascii="Arial" w:hAnsi="Arial" w:cs="Arial"/>
              </w:rPr>
            </w:pPr>
            <w:r>
              <w:rPr>
                <w:rFonts w:ascii="Arial" w:hAnsi="Arial" w:cs="Arial"/>
              </w:rPr>
              <w:t>Eicosenoic acid</w:t>
            </w:r>
          </w:p>
        </w:tc>
        <w:tc>
          <w:tcPr>
            <w:tcW w:w="0" w:type="auto"/>
          </w:tcPr>
          <w:p w14:paraId="7099F34C" w14:textId="78DDB437" w:rsidR="00C3023B" w:rsidRDefault="00C3023B" w:rsidP="00C3023B">
            <w:pPr>
              <w:contextualSpacing/>
              <w:jc w:val="both"/>
              <w:rPr>
                <w:rFonts w:ascii="Arial" w:hAnsi="Arial" w:cs="Arial"/>
              </w:rPr>
            </w:pPr>
            <w:r>
              <w:rPr>
                <w:rFonts w:ascii="Arial" w:hAnsi="Arial" w:cs="Arial"/>
              </w:rPr>
              <w:t>310.2872</w:t>
            </w:r>
          </w:p>
        </w:tc>
        <w:tc>
          <w:tcPr>
            <w:tcW w:w="0" w:type="auto"/>
          </w:tcPr>
          <w:p w14:paraId="5D1793A8" w14:textId="6C57A255" w:rsidR="00C3023B" w:rsidRDefault="00C3023B" w:rsidP="00C3023B">
            <w:pPr>
              <w:contextualSpacing/>
              <w:jc w:val="both"/>
              <w:rPr>
                <w:rFonts w:ascii="Arial" w:hAnsi="Arial" w:cs="Arial"/>
              </w:rPr>
            </w:pPr>
            <w:r>
              <w:rPr>
                <w:rFonts w:ascii="Arial" w:hAnsi="Arial" w:cs="Arial"/>
              </w:rPr>
              <w:t>7.59</w:t>
            </w:r>
          </w:p>
        </w:tc>
        <w:tc>
          <w:tcPr>
            <w:tcW w:w="0" w:type="auto"/>
          </w:tcPr>
          <w:p w14:paraId="6C888758" w14:textId="78FB768F" w:rsidR="00C3023B" w:rsidRDefault="00C3023B" w:rsidP="00C3023B">
            <w:pPr>
              <w:contextualSpacing/>
              <w:jc w:val="both"/>
              <w:rPr>
                <w:rFonts w:ascii="Arial" w:hAnsi="Arial" w:cs="Arial"/>
              </w:rPr>
            </w:pPr>
            <w:r>
              <w:rPr>
                <w:rFonts w:ascii="Arial" w:hAnsi="Arial" w:cs="Arial"/>
              </w:rPr>
              <w:t>3</w:t>
            </w:r>
          </w:p>
        </w:tc>
        <w:tc>
          <w:tcPr>
            <w:tcW w:w="0" w:type="auto"/>
          </w:tcPr>
          <w:p w14:paraId="4CBD29B6" w14:textId="62004A80" w:rsidR="00C3023B" w:rsidRDefault="00C3023B" w:rsidP="00C3023B">
            <w:pPr>
              <w:contextualSpacing/>
              <w:jc w:val="both"/>
              <w:rPr>
                <w:rFonts w:ascii="Arial" w:hAnsi="Arial" w:cs="Arial"/>
              </w:rPr>
            </w:pPr>
            <w:r>
              <w:rPr>
                <w:rFonts w:ascii="Arial" w:hAnsi="Arial" w:cs="Arial"/>
              </w:rPr>
              <w:t>ObIR-</w:t>
            </w:r>
          </w:p>
        </w:tc>
        <w:tc>
          <w:tcPr>
            <w:tcW w:w="0" w:type="auto"/>
          </w:tcPr>
          <w:p w14:paraId="0FF616F1" w14:textId="403708C3" w:rsidR="00C3023B" w:rsidRDefault="00C3023B" w:rsidP="00C3023B">
            <w:pPr>
              <w:contextualSpacing/>
              <w:jc w:val="both"/>
              <w:rPr>
                <w:rFonts w:ascii="Arial" w:hAnsi="Arial" w:cs="Arial"/>
              </w:rPr>
            </w:pPr>
            <w:r>
              <w:rPr>
                <w:rFonts w:ascii="Arial" w:hAnsi="Arial" w:cs="Arial"/>
              </w:rPr>
              <w:t>8.8</w:t>
            </w:r>
            <w:r w:rsidRPr="000D01A6">
              <w:rPr>
                <w:rFonts w:ascii="Arial" w:hAnsi="Arial" w:cs="Arial"/>
              </w:rPr>
              <w:t>×10</w:t>
            </w:r>
            <w:r w:rsidRPr="000D01A6">
              <w:rPr>
                <w:rFonts w:ascii="Arial" w:hAnsi="Arial" w:cs="Arial"/>
                <w:vertAlign w:val="superscript"/>
              </w:rPr>
              <w:t>-5</w:t>
            </w:r>
          </w:p>
        </w:tc>
        <w:tc>
          <w:tcPr>
            <w:tcW w:w="0" w:type="auto"/>
          </w:tcPr>
          <w:p w14:paraId="6EDADDA3" w14:textId="1A57E8C6" w:rsidR="00C3023B" w:rsidRDefault="00C3023B" w:rsidP="00C3023B">
            <w:pPr>
              <w:contextualSpacing/>
              <w:jc w:val="both"/>
              <w:rPr>
                <w:rFonts w:ascii="Arial" w:hAnsi="Arial" w:cs="Arial"/>
              </w:rPr>
            </w:pPr>
            <w:r>
              <w:rPr>
                <w:rFonts w:ascii="Arial" w:hAnsi="Arial" w:cs="Arial"/>
              </w:rPr>
              <w:t>0.56*</w:t>
            </w:r>
          </w:p>
        </w:tc>
        <w:tc>
          <w:tcPr>
            <w:tcW w:w="0" w:type="auto"/>
          </w:tcPr>
          <w:p w14:paraId="5D7597FF" w14:textId="3989B5CB" w:rsidR="00C3023B" w:rsidRDefault="00C3023B" w:rsidP="00C3023B">
            <w:pPr>
              <w:contextualSpacing/>
              <w:jc w:val="both"/>
              <w:rPr>
                <w:rFonts w:ascii="Arial" w:hAnsi="Arial" w:cs="Arial"/>
              </w:rPr>
            </w:pPr>
            <w:r>
              <w:rPr>
                <w:rFonts w:ascii="Arial" w:hAnsi="Arial" w:cs="Arial"/>
              </w:rPr>
              <w:t>0.26*</w:t>
            </w:r>
          </w:p>
        </w:tc>
        <w:tc>
          <w:tcPr>
            <w:tcW w:w="0" w:type="auto"/>
          </w:tcPr>
          <w:p w14:paraId="0354ED21" w14:textId="730FF99F" w:rsidR="00C3023B" w:rsidRDefault="00C3023B" w:rsidP="00C3023B">
            <w:pPr>
              <w:contextualSpacing/>
              <w:jc w:val="both"/>
              <w:rPr>
                <w:rFonts w:ascii="Arial" w:hAnsi="Arial" w:cs="Arial"/>
              </w:rPr>
            </w:pPr>
            <w:r>
              <w:rPr>
                <w:rFonts w:ascii="Arial" w:hAnsi="Arial" w:cs="Arial"/>
              </w:rPr>
              <w:t>0.46</w:t>
            </w:r>
          </w:p>
        </w:tc>
      </w:tr>
      <w:tr w:rsidR="00C3023B" w14:paraId="063BD333" w14:textId="77777777" w:rsidTr="004D1FAD">
        <w:tc>
          <w:tcPr>
            <w:tcW w:w="0" w:type="auto"/>
          </w:tcPr>
          <w:p w14:paraId="316D9B43" w14:textId="77777777" w:rsidR="00C3023B" w:rsidRDefault="00C3023B" w:rsidP="00C3023B">
            <w:pPr>
              <w:contextualSpacing/>
              <w:jc w:val="both"/>
              <w:rPr>
                <w:rFonts w:ascii="Arial" w:hAnsi="Arial" w:cs="Arial"/>
              </w:rPr>
            </w:pPr>
          </w:p>
        </w:tc>
        <w:tc>
          <w:tcPr>
            <w:tcW w:w="0" w:type="auto"/>
          </w:tcPr>
          <w:p w14:paraId="54EA2072" w14:textId="77777777" w:rsidR="00C3023B" w:rsidRDefault="00C3023B" w:rsidP="00C3023B">
            <w:pPr>
              <w:contextualSpacing/>
              <w:jc w:val="both"/>
              <w:rPr>
                <w:rFonts w:ascii="Arial" w:hAnsi="Arial" w:cs="Arial"/>
              </w:rPr>
            </w:pPr>
          </w:p>
        </w:tc>
        <w:tc>
          <w:tcPr>
            <w:tcW w:w="0" w:type="auto"/>
          </w:tcPr>
          <w:p w14:paraId="34EB9DB7" w14:textId="77777777" w:rsidR="00C3023B" w:rsidRDefault="00C3023B" w:rsidP="00C3023B">
            <w:pPr>
              <w:contextualSpacing/>
              <w:jc w:val="both"/>
              <w:rPr>
                <w:rFonts w:ascii="Arial" w:hAnsi="Arial" w:cs="Arial"/>
              </w:rPr>
            </w:pPr>
          </w:p>
        </w:tc>
        <w:tc>
          <w:tcPr>
            <w:tcW w:w="0" w:type="auto"/>
          </w:tcPr>
          <w:p w14:paraId="4E0E4953" w14:textId="77777777" w:rsidR="00C3023B" w:rsidRDefault="00C3023B" w:rsidP="00C3023B">
            <w:pPr>
              <w:contextualSpacing/>
              <w:jc w:val="both"/>
              <w:rPr>
                <w:rFonts w:ascii="Arial" w:hAnsi="Arial" w:cs="Arial"/>
              </w:rPr>
            </w:pPr>
          </w:p>
        </w:tc>
        <w:tc>
          <w:tcPr>
            <w:tcW w:w="0" w:type="auto"/>
          </w:tcPr>
          <w:p w14:paraId="151FD8CF" w14:textId="46E8308A" w:rsidR="00C3023B" w:rsidRDefault="00C3023B" w:rsidP="00C3023B">
            <w:pPr>
              <w:contextualSpacing/>
              <w:jc w:val="both"/>
              <w:rPr>
                <w:rFonts w:ascii="Arial" w:hAnsi="Arial" w:cs="Arial"/>
              </w:rPr>
            </w:pPr>
            <w:r>
              <w:rPr>
                <w:rFonts w:ascii="Arial" w:hAnsi="Arial" w:cs="Arial"/>
              </w:rPr>
              <w:t>ObIR+</w:t>
            </w:r>
          </w:p>
        </w:tc>
        <w:tc>
          <w:tcPr>
            <w:tcW w:w="0" w:type="auto"/>
          </w:tcPr>
          <w:p w14:paraId="01CD4702" w14:textId="549AE7A3" w:rsidR="00C3023B" w:rsidRDefault="00C3023B" w:rsidP="00C3023B">
            <w:pPr>
              <w:contextualSpacing/>
              <w:jc w:val="both"/>
              <w:rPr>
                <w:rFonts w:ascii="Arial" w:hAnsi="Arial" w:cs="Arial"/>
              </w:rPr>
            </w:pPr>
            <w:r w:rsidRPr="000D01A6">
              <w:rPr>
                <w:rFonts w:ascii="Arial" w:hAnsi="Arial" w:cs="Arial"/>
              </w:rPr>
              <w:t>1.</w:t>
            </w:r>
            <w:r>
              <w:rPr>
                <w:rFonts w:ascii="Arial" w:hAnsi="Arial" w:cs="Arial"/>
              </w:rPr>
              <w:t>1</w:t>
            </w:r>
            <w:r w:rsidRPr="000D01A6">
              <w:rPr>
                <w:rFonts w:ascii="Arial" w:hAnsi="Arial" w:cs="Arial"/>
              </w:rPr>
              <w:t>×10</w:t>
            </w:r>
            <w:r w:rsidRPr="000D01A6">
              <w:rPr>
                <w:rFonts w:ascii="Arial" w:hAnsi="Arial" w:cs="Arial"/>
                <w:vertAlign w:val="superscript"/>
              </w:rPr>
              <w:t>-</w:t>
            </w:r>
            <w:r>
              <w:rPr>
                <w:rFonts w:ascii="Arial" w:hAnsi="Arial" w:cs="Arial"/>
                <w:vertAlign w:val="superscript"/>
              </w:rPr>
              <w:t>10</w:t>
            </w:r>
          </w:p>
        </w:tc>
        <w:tc>
          <w:tcPr>
            <w:tcW w:w="0" w:type="auto"/>
          </w:tcPr>
          <w:p w14:paraId="3B29C7FB" w14:textId="55B53952" w:rsidR="00C3023B" w:rsidRDefault="00C3023B" w:rsidP="00C3023B">
            <w:pPr>
              <w:contextualSpacing/>
              <w:jc w:val="both"/>
              <w:rPr>
                <w:rFonts w:ascii="Arial" w:hAnsi="Arial" w:cs="Arial"/>
              </w:rPr>
            </w:pPr>
            <w:r>
              <w:rPr>
                <w:rFonts w:ascii="Arial" w:hAnsi="Arial" w:cs="Arial"/>
              </w:rPr>
              <w:t>0.21*</w:t>
            </w:r>
          </w:p>
        </w:tc>
        <w:tc>
          <w:tcPr>
            <w:tcW w:w="0" w:type="auto"/>
          </w:tcPr>
          <w:p w14:paraId="4CE9C120" w14:textId="2464E837" w:rsidR="00C3023B" w:rsidRDefault="00C3023B" w:rsidP="00C3023B">
            <w:pPr>
              <w:contextualSpacing/>
              <w:jc w:val="both"/>
              <w:rPr>
                <w:rFonts w:ascii="Arial" w:hAnsi="Arial" w:cs="Arial"/>
              </w:rPr>
            </w:pPr>
            <w:r>
              <w:rPr>
                <w:rFonts w:ascii="Arial" w:hAnsi="Arial" w:cs="Arial"/>
              </w:rPr>
              <w:t>0.13*</w:t>
            </w:r>
          </w:p>
        </w:tc>
        <w:tc>
          <w:tcPr>
            <w:tcW w:w="0" w:type="auto"/>
          </w:tcPr>
          <w:p w14:paraId="3EA2CA68" w14:textId="4E2D4F43" w:rsidR="00C3023B" w:rsidRDefault="00C3023B" w:rsidP="00C3023B">
            <w:pPr>
              <w:contextualSpacing/>
              <w:jc w:val="both"/>
              <w:rPr>
                <w:rFonts w:ascii="Arial" w:hAnsi="Arial" w:cs="Arial"/>
              </w:rPr>
            </w:pPr>
            <w:r>
              <w:rPr>
                <w:rFonts w:ascii="Arial" w:hAnsi="Arial" w:cs="Arial"/>
              </w:rPr>
              <w:t>0.64*</w:t>
            </w:r>
          </w:p>
        </w:tc>
      </w:tr>
      <w:tr w:rsidR="00C3023B" w:rsidRPr="00DA7FDA" w14:paraId="04D93F57" w14:textId="77777777" w:rsidTr="00914E92">
        <w:tc>
          <w:tcPr>
            <w:tcW w:w="0" w:type="auto"/>
            <w:gridSpan w:val="9"/>
          </w:tcPr>
          <w:p w14:paraId="174D2035" w14:textId="7FCC2158" w:rsidR="00C3023B" w:rsidRPr="00B34B47" w:rsidRDefault="00C3023B" w:rsidP="00C3023B">
            <w:pPr>
              <w:contextualSpacing/>
              <w:jc w:val="both"/>
              <w:rPr>
                <w:rFonts w:ascii="Arial" w:hAnsi="Arial" w:cs="Arial"/>
                <w:lang w:val="en-US"/>
              </w:rPr>
            </w:pPr>
            <w:r w:rsidRPr="00B34B47">
              <w:rPr>
                <w:rFonts w:ascii="Arial" w:hAnsi="Arial" w:cs="Arial"/>
                <w:i/>
                <w:iCs/>
                <w:lang w:val="en-US"/>
              </w:rPr>
              <w:t>Branched chain amino acids and derivatives</w:t>
            </w:r>
          </w:p>
        </w:tc>
      </w:tr>
      <w:tr w:rsidR="00C3023B" w:rsidRPr="00B34B47" w14:paraId="59E5B7CB" w14:textId="77777777" w:rsidTr="004D1FAD">
        <w:tc>
          <w:tcPr>
            <w:tcW w:w="0" w:type="auto"/>
          </w:tcPr>
          <w:p w14:paraId="33087899" w14:textId="44EA63B5" w:rsidR="00C3023B" w:rsidRPr="00B34B47" w:rsidRDefault="00C3023B" w:rsidP="00C3023B">
            <w:pPr>
              <w:contextualSpacing/>
              <w:jc w:val="both"/>
              <w:rPr>
                <w:rFonts w:ascii="Arial" w:hAnsi="Arial" w:cs="Arial"/>
                <w:lang w:val="en-US"/>
              </w:rPr>
            </w:pPr>
            <w:r>
              <w:rPr>
                <w:rFonts w:ascii="Arial" w:hAnsi="Arial" w:cs="Arial"/>
              </w:rPr>
              <w:t>L-Valine</w:t>
            </w:r>
          </w:p>
        </w:tc>
        <w:tc>
          <w:tcPr>
            <w:tcW w:w="0" w:type="auto"/>
          </w:tcPr>
          <w:p w14:paraId="67074917" w14:textId="6EFFEA39" w:rsidR="00C3023B" w:rsidRPr="00B34B47" w:rsidRDefault="00C3023B" w:rsidP="00C3023B">
            <w:pPr>
              <w:contextualSpacing/>
              <w:jc w:val="both"/>
              <w:rPr>
                <w:rFonts w:ascii="Arial" w:hAnsi="Arial" w:cs="Arial"/>
                <w:lang w:val="en-US"/>
              </w:rPr>
            </w:pPr>
            <w:r>
              <w:rPr>
                <w:rFonts w:ascii="Arial" w:hAnsi="Arial" w:cs="Arial"/>
              </w:rPr>
              <w:t>117.0790</w:t>
            </w:r>
          </w:p>
        </w:tc>
        <w:tc>
          <w:tcPr>
            <w:tcW w:w="0" w:type="auto"/>
          </w:tcPr>
          <w:p w14:paraId="1D8BEA73" w14:textId="6AC973E2" w:rsidR="00C3023B" w:rsidRPr="00B34B47" w:rsidRDefault="00C3023B" w:rsidP="00C3023B">
            <w:pPr>
              <w:contextualSpacing/>
              <w:jc w:val="both"/>
              <w:rPr>
                <w:rFonts w:ascii="Arial" w:hAnsi="Arial" w:cs="Arial"/>
                <w:lang w:val="en-US"/>
              </w:rPr>
            </w:pPr>
            <w:r>
              <w:rPr>
                <w:rFonts w:ascii="Arial" w:hAnsi="Arial" w:cs="Arial"/>
              </w:rPr>
              <w:t>0.87</w:t>
            </w:r>
          </w:p>
        </w:tc>
        <w:tc>
          <w:tcPr>
            <w:tcW w:w="0" w:type="auto"/>
          </w:tcPr>
          <w:p w14:paraId="1BADF141" w14:textId="4D6F8396"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7B0D1C48" w14:textId="4A17ED47"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4102F5E9" w14:textId="12F6AA31" w:rsidR="00C3023B" w:rsidRPr="00B34B47" w:rsidRDefault="00C3023B" w:rsidP="00C3023B">
            <w:pPr>
              <w:contextualSpacing/>
              <w:jc w:val="both"/>
              <w:rPr>
                <w:rFonts w:ascii="Arial" w:hAnsi="Arial" w:cs="Arial"/>
                <w:lang w:val="en-US"/>
              </w:rPr>
            </w:pPr>
            <w:r>
              <w:rPr>
                <w:rFonts w:ascii="Arial" w:hAnsi="Arial" w:cs="Arial"/>
              </w:rPr>
              <w:t>8.9×10</w:t>
            </w:r>
            <w:r w:rsidRPr="008D3730">
              <w:rPr>
                <w:rFonts w:ascii="Arial" w:hAnsi="Arial" w:cs="Arial"/>
                <w:vertAlign w:val="superscript"/>
              </w:rPr>
              <w:t>-</w:t>
            </w:r>
            <w:r>
              <w:rPr>
                <w:rFonts w:ascii="Arial" w:hAnsi="Arial" w:cs="Arial"/>
                <w:vertAlign w:val="superscript"/>
              </w:rPr>
              <w:t>3</w:t>
            </w:r>
          </w:p>
        </w:tc>
        <w:tc>
          <w:tcPr>
            <w:tcW w:w="0" w:type="auto"/>
          </w:tcPr>
          <w:p w14:paraId="29A0B9F2" w14:textId="1BEBD4C6" w:rsidR="00C3023B" w:rsidRPr="00B34B47" w:rsidRDefault="00C3023B" w:rsidP="00C3023B">
            <w:pPr>
              <w:contextualSpacing/>
              <w:jc w:val="both"/>
              <w:rPr>
                <w:rFonts w:ascii="Arial" w:hAnsi="Arial" w:cs="Arial"/>
                <w:lang w:val="en-US"/>
              </w:rPr>
            </w:pPr>
            <w:r>
              <w:rPr>
                <w:rFonts w:ascii="Arial" w:hAnsi="Arial" w:cs="Arial"/>
              </w:rPr>
              <w:t>0.85</w:t>
            </w:r>
          </w:p>
        </w:tc>
        <w:tc>
          <w:tcPr>
            <w:tcW w:w="0" w:type="auto"/>
          </w:tcPr>
          <w:p w14:paraId="160A4BA3" w14:textId="414E6188" w:rsidR="00C3023B" w:rsidRPr="00B34B47" w:rsidRDefault="00C3023B" w:rsidP="00C3023B">
            <w:pPr>
              <w:contextualSpacing/>
              <w:jc w:val="both"/>
              <w:rPr>
                <w:rFonts w:ascii="Arial" w:hAnsi="Arial" w:cs="Arial"/>
                <w:lang w:val="en-US"/>
              </w:rPr>
            </w:pPr>
            <w:r>
              <w:rPr>
                <w:rFonts w:ascii="Arial" w:hAnsi="Arial" w:cs="Arial"/>
              </w:rPr>
              <w:t>0.73*</w:t>
            </w:r>
          </w:p>
        </w:tc>
        <w:tc>
          <w:tcPr>
            <w:tcW w:w="0" w:type="auto"/>
          </w:tcPr>
          <w:p w14:paraId="24047413" w14:textId="770081AF" w:rsidR="00C3023B" w:rsidRPr="00B34B47" w:rsidRDefault="00C3023B" w:rsidP="00C3023B">
            <w:pPr>
              <w:contextualSpacing/>
              <w:jc w:val="both"/>
              <w:rPr>
                <w:rFonts w:ascii="Arial" w:hAnsi="Arial" w:cs="Arial"/>
                <w:lang w:val="en-US"/>
              </w:rPr>
            </w:pPr>
            <w:r>
              <w:rPr>
                <w:rFonts w:ascii="Arial" w:hAnsi="Arial" w:cs="Arial"/>
              </w:rPr>
              <w:t>0.86</w:t>
            </w:r>
          </w:p>
        </w:tc>
      </w:tr>
      <w:tr w:rsidR="00C3023B" w:rsidRPr="00B34B47" w14:paraId="7BB8213A" w14:textId="77777777" w:rsidTr="004D1FAD">
        <w:tc>
          <w:tcPr>
            <w:tcW w:w="0" w:type="auto"/>
          </w:tcPr>
          <w:p w14:paraId="5CC8DE1B" w14:textId="77777777" w:rsidR="00C3023B" w:rsidRPr="00B34B47" w:rsidRDefault="00C3023B" w:rsidP="00C3023B">
            <w:pPr>
              <w:contextualSpacing/>
              <w:jc w:val="both"/>
              <w:rPr>
                <w:rFonts w:ascii="Arial" w:hAnsi="Arial" w:cs="Arial"/>
                <w:lang w:val="en-US"/>
              </w:rPr>
            </w:pPr>
          </w:p>
        </w:tc>
        <w:tc>
          <w:tcPr>
            <w:tcW w:w="0" w:type="auto"/>
          </w:tcPr>
          <w:p w14:paraId="20FD9936" w14:textId="77777777" w:rsidR="00C3023B" w:rsidRPr="00B34B47" w:rsidRDefault="00C3023B" w:rsidP="00C3023B">
            <w:pPr>
              <w:contextualSpacing/>
              <w:jc w:val="both"/>
              <w:rPr>
                <w:rFonts w:ascii="Arial" w:hAnsi="Arial" w:cs="Arial"/>
                <w:lang w:val="en-US"/>
              </w:rPr>
            </w:pPr>
          </w:p>
        </w:tc>
        <w:tc>
          <w:tcPr>
            <w:tcW w:w="0" w:type="auto"/>
          </w:tcPr>
          <w:p w14:paraId="3BEB7992" w14:textId="77777777" w:rsidR="00C3023B" w:rsidRPr="00B34B47" w:rsidRDefault="00C3023B" w:rsidP="00C3023B">
            <w:pPr>
              <w:contextualSpacing/>
              <w:jc w:val="both"/>
              <w:rPr>
                <w:rFonts w:ascii="Arial" w:hAnsi="Arial" w:cs="Arial"/>
                <w:lang w:val="en-US"/>
              </w:rPr>
            </w:pPr>
          </w:p>
        </w:tc>
        <w:tc>
          <w:tcPr>
            <w:tcW w:w="0" w:type="auto"/>
          </w:tcPr>
          <w:p w14:paraId="53A39E6B" w14:textId="77777777" w:rsidR="00C3023B" w:rsidRPr="00B34B47" w:rsidRDefault="00C3023B" w:rsidP="00C3023B">
            <w:pPr>
              <w:contextualSpacing/>
              <w:jc w:val="both"/>
              <w:rPr>
                <w:rFonts w:ascii="Arial" w:hAnsi="Arial" w:cs="Arial"/>
                <w:lang w:val="en-US"/>
              </w:rPr>
            </w:pPr>
          </w:p>
        </w:tc>
        <w:tc>
          <w:tcPr>
            <w:tcW w:w="0" w:type="auto"/>
          </w:tcPr>
          <w:p w14:paraId="47015A8B" w14:textId="697C0A43"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19FB6103" w14:textId="56A29790" w:rsidR="00C3023B" w:rsidRPr="00B34B47" w:rsidRDefault="00C3023B" w:rsidP="00C3023B">
            <w:pPr>
              <w:contextualSpacing/>
              <w:jc w:val="both"/>
              <w:rPr>
                <w:rFonts w:ascii="Arial" w:hAnsi="Arial" w:cs="Arial"/>
                <w:lang w:val="en-US"/>
              </w:rPr>
            </w:pPr>
            <w:r>
              <w:rPr>
                <w:rFonts w:ascii="Arial" w:hAnsi="Arial" w:cs="Arial"/>
              </w:rPr>
              <w:t>3.8×10</w:t>
            </w:r>
            <w:r w:rsidRPr="008D3730">
              <w:rPr>
                <w:rFonts w:ascii="Arial" w:hAnsi="Arial" w:cs="Arial"/>
                <w:vertAlign w:val="superscript"/>
              </w:rPr>
              <w:t>-</w:t>
            </w:r>
            <w:r>
              <w:rPr>
                <w:rFonts w:ascii="Arial" w:hAnsi="Arial" w:cs="Arial"/>
                <w:vertAlign w:val="superscript"/>
              </w:rPr>
              <w:t>2</w:t>
            </w:r>
          </w:p>
        </w:tc>
        <w:tc>
          <w:tcPr>
            <w:tcW w:w="0" w:type="auto"/>
          </w:tcPr>
          <w:p w14:paraId="5BC573C0" w14:textId="369D4661" w:rsidR="00C3023B" w:rsidRPr="00B34B47" w:rsidRDefault="00C3023B" w:rsidP="00C3023B">
            <w:pPr>
              <w:contextualSpacing/>
              <w:jc w:val="both"/>
              <w:rPr>
                <w:rFonts w:ascii="Arial" w:hAnsi="Arial" w:cs="Arial"/>
                <w:lang w:val="en-US"/>
              </w:rPr>
            </w:pPr>
            <w:r>
              <w:rPr>
                <w:rFonts w:ascii="Arial" w:hAnsi="Arial" w:cs="Arial"/>
              </w:rPr>
              <w:t>0.88</w:t>
            </w:r>
          </w:p>
        </w:tc>
        <w:tc>
          <w:tcPr>
            <w:tcW w:w="0" w:type="auto"/>
          </w:tcPr>
          <w:p w14:paraId="40F6676A" w14:textId="4AA1D3A0" w:rsidR="00C3023B" w:rsidRPr="00B34B47" w:rsidRDefault="00C3023B" w:rsidP="00C3023B">
            <w:pPr>
              <w:contextualSpacing/>
              <w:jc w:val="both"/>
              <w:rPr>
                <w:rFonts w:ascii="Arial" w:hAnsi="Arial" w:cs="Arial"/>
                <w:lang w:val="en-US"/>
              </w:rPr>
            </w:pPr>
            <w:r>
              <w:rPr>
                <w:rFonts w:ascii="Arial" w:hAnsi="Arial" w:cs="Arial"/>
              </w:rPr>
              <w:t>0.82*</w:t>
            </w:r>
          </w:p>
        </w:tc>
        <w:tc>
          <w:tcPr>
            <w:tcW w:w="0" w:type="auto"/>
          </w:tcPr>
          <w:p w14:paraId="47EA1F1B" w14:textId="3D40798A" w:rsidR="00C3023B" w:rsidRPr="00B34B47" w:rsidRDefault="00C3023B" w:rsidP="00C3023B">
            <w:pPr>
              <w:contextualSpacing/>
              <w:jc w:val="both"/>
              <w:rPr>
                <w:rFonts w:ascii="Arial" w:hAnsi="Arial" w:cs="Arial"/>
                <w:lang w:val="en-US"/>
              </w:rPr>
            </w:pPr>
            <w:r>
              <w:rPr>
                <w:rFonts w:ascii="Arial" w:hAnsi="Arial" w:cs="Arial"/>
              </w:rPr>
              <w:t>0.93</w:t>
            </w:r>
          </w:p>
        </w:tc>
      </w:tr>
      <w:tr w:rsidR="00C3023B" w:rsidRPr="00B34B47" w14:paraId="2925130F" w14:textId="77777777" w:rsidTr="004D1FAD">
        <w:tc>
          <w:tcPr>
            <w:tcW w:w="0" w:type="auto"/>
          </w:tcPr>
          <w:p w14:paraId="61DFA6C7" w14:textId="438D0597" w:rsidR="00C3023B" w:rsidRPr="00B34B47" w:rsidRDefault="00C3023B" w:rsidP="00C3023B">
            <w:pPr>
              <w:contextualSpacing/>
              <w:jc w:val="both"/>
              <w:rPr>
                <w:rFonts w:ascii="Arial" w:hAnsi="Arial" w:cs="Arial"/>
                <w:lang w:val="en-US"/>
              </w:rPr>
            </w:pPr>
            <w:r>
              <w:rPr>
                <w:rFonts w:ascii="Arial" w:hAnsi="Arial" w:cs="Arial"/>
              </w:rPr>
              <w:t>L-Leucine</w:t>
            </w:r>
          </w:p>
        </w:tc>
        <w:tc>
          <w:tcPr>
            <w:tcW w:w="0" w:type="auto"/>
          </w:tcPr>
          <w:p w14:paraId="5C0E121C" w14:textId="141C5CA2" w:rsidR="00C3023B" w:rsidRPr="00B34B47" w:rsidRDefault="00C3023B" w:rsidP="00C3023B">
            <w:pPr>
              <w:contextualSpacing/>
              <w:jc w:val="both"/>
              <w:rPr>
                <w:rFonts w:ascii="Arial" w:hAnsi="Arial" w:cs="Arial"/>
                <w:lang w:val="en-US"/>
              </w:rPr>
            </w:pPr>
            <w:r w:rsidRPr="00202EF1">
              <w:rPr>
                <w:rFonts w:ascii="Arial" w:hAnsi="Arial" w:cs="Arial"/>
              </w:rPr>
              <w:t>131.0946</w:t>
            </w:r>
          </w:p>
        </w:tc>
        <w:tc>
          <w:tcPr>
            <w:tcW w:w="0" w:type="auto"/>
          </w:tcPr>
          <w:p w14:paraId="22D992A4" w14:textId="1F1A601C" w:rsidR="00C3023B" w:rsidRPr="00B34B47" w:rsidRDefault="00C3023B" w:rsidP="00C3023B">
            <w:pPr>
              <w:contextualSpacing/>
              <w:jc w:val="both"/>
              <w:rPr>
                <w:rFonts w:ascii="Arial" w:hAnsi="Arial" w:cs="Arial"/>
                <w:lang w:val="en-US"/>
              </w:rPr>
            </w:pPr>
            <w:r>
              <w:rPr>
                <w:rFonts w:ascii="Arial" w:hAnsi="Arial" w:cs="Arial"/>
              </w:rPr>
              <w:t>1.50</w:t>
            </w:r>
          </w:p>
        </w:tc>
        <w:tc>
          <w:tcPr>
            <w:tcW w:w="0" w:type="auto"/>
          </w:tcPr>
          <w:p w14:paraId="0FDB6896" w14:textId="51E5E0EC"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6F47EF26" w14:textId="7AF293E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35AE6889" w14:textId="4720DA69" w:rsidR="00C3023B" w:rsidRPr="00B34B47" w:rsidRDefault="00C3023B" w:rsidP="00C3023B">
            <w:pPr>
              <w:contextualSpacing/>
              <w:jc w:val="both"/>
              <w:rPr>
                <w:rFonts w:ascii="Arial" w:hAnsi="Arial" w:cs="Arial"/>
                <w:lang w:val="en-US"/>
              </w:rPr>
            </w:pPr>
            <w:r>
              <w:rPr>
                <w:rFonts w:ascii="Arial" w:hAnsi="Arial" w:cs="Arial"/>
              </w:rPr>
              <w:t>9.4×10</w:t>
            </w:r>
            <w:r w:rsidRPr="008D3730">
              <w:rPr>
                <w:rFonts w:ascii="Arial" w:hAnsi="Arial" w:cs="Arial"/>
                <w:vertAlign w:val="superscript"/>
              </w:rPr>
              <w:t>-</w:t>
            </w:r>
            <w:r>
              <w:rPr>
                <w:rFonts w:ascii="Arial" w:hAnsi="Arial" w:cs="Arial"/>
                <w:vertAlign w:val="superscript"/>
              </w:rPr>
              <w:t>4</w:t>
            </w:r>
          </w:p>
        </w:tc>
        <w:tc>
          <w:tcPr>
            <w:tcW w:w="0" w:type="auto"/>
          </w:tcPr>
          <w:p w14:paraId="7EED209D" w14:textId="5267D1B9" w:rsidR="00C3023B" w:rsidRPr="00B34B47" w:rsidRDefault="00C3023B" w:rsidP="00C3023B">
            <w:pPr>
              <w:contextualSpacing/>
              <w:jc w:val="both"/>
              <w:rPr>
                <w:rFonts w:ascii="Arial" w:hAnsi="Arial" w:cs="Arial"/>
                <w:lang w:val="en-US"/>
              </w:rPr>
            </w:pPr>
            <w:r>
              <w:rPr>
                <w:rFonts w:ascii="Arial" w:hAnsi="Arial" w:cs="Arial"/>
              </w:rPr>
              <w:t>0.72*</w:t>
            </w:r>
          </w:p>
        </w:tc>
        <w:tc>
          <w:tcPr>
            <w:tcW w:w="0" w:type="auto"/>
          </w:tcPr>
          <w:p w14:paraId="6A0926DC" w14:textId="73E58F67" w:rsidR="00C3023B" w:rsidRPr="00B34B47" w:rsidRDefault="00C3023B" w:rsidP="00C3023B">
            <w:pPr>
              <w:contextualSpacing/>
              <w:jc w:val="both"/>
              <w:rPr>
                <w:rFonts w:ascii="Arial" w:hAnsi="Arial" w:cs="Arial"/>
                <w:lang w:val="en-US"/>
              </w:rPr>
            </w:pPr>
            <w:r>
              <w:rPr>
                <w:rFonts w:ascii="Arial" w:hAnsi="Arial" w:cs="Arial"/>
              </w:rPr>
              <w:t>0.60*</w:t>
            </w:r>
          </w:p>
        </w:tc>
        <w:tc>
          <w:tcPr>
            <w:tcW w:w="0" w:type="auto"/>
          </w:tcPr>
          <w:p w14:paraId="7C24C1A0" w14:textId="48BB6385" w:rsidR="00C3023B" w:rsidRPr="00B34B47" w:rsidRDefault="00C3023B" w:rsidP="00C3023B">
            <w:pPr>
              <w:contextualSpacing/>
              <w:jc w:val="both"/>
              <w:rPr>
                <w:rFonts w:ascii="Arial" w:hAnsi="Arial" w:cs="Arial"/>
                <w:lang w:val="en-US"/>
              </w:rPr>
            </w:pPr>
            <w:r>
              <w:rPr>
                <w:rFonts w:ascii="Arial" w:hAnsi="Arial" w:cs="Arial"/>
              </w:rPr>
              <w:t>0.83</w:t>
            </w:r>
          </w:p>
        </w:tc>
      </w:tr>
      <w:tr w:rsidR="00C3023B" w:rsidRPr="00B34B47" w14:paraId="65275FE3" w14:textId="77777777" w:rsidTr="004D1FAD">
        <w:tc>
          <w:tcPr>
            <w:tcW w:w="0" w:type="auto"/>
          </w:tcPr>
          <w:p w14:paraId="0E58EAB6" w14:textId="77777777" w:rsidR="00C3023B" w:rsidRPr="00B34B47" w:rsidRDefault="00C3023B" w:rsidP="00C3023B">
            <w:pPr>
              <w:contextualSpacing/>
              <w:jc w:val="both"/>
              <w:rPr>
                <w:rFonts w:ascii="Arial" w:hAnsi="Arial" w:cs="Arial"/>
                <w:lang w:val="en-US"/>
              </w:rPr>
            </w:pPr>
          </w:p>
        </w:tc>
        <w:tc>
          <w:tcPr>
            <w:tcW w:w="0" w:type="auto"/>
          </w:tcPr>
          <w:p w14:paraId="04310DCE" w14:textId="77777777" w:rsidR="00C3023B" w:rsidRPr="00B34B47" w:rsidRDefault="00C3023B" w:rsidP="00C3023B">
            <w:pPr>
              <w:contextualSpacing/>
              <w:jc w:val="both"/>
              <w:rPr>
                <w:rFonts w:ascii="Arial" w:hAnsi="Arial" w:cs="Arial"/>
                <w:lang w:val="en-US"/>
              </w:rPr>
            </w:pPr>
          </w:p>
        </w:tc>
        <w:tc>
          <w:tcPr>
            <w:tcW w:w="0" w:type="auto"/>
          </w:tcPr>
          <w:p w14:paraId="68EB4876" w14:textId="77777777" w:rsidR="00C3023B" w:rsidRPr="00B34B47" w:rsidRDefault="00C3023B" w:rsidP="00C3023B">
            <w:pPr>
              <w:contextualSpacing/>
              <w:jc w:val="both"/>
              <w:rPr>
                <w:rFonts w:ascii="Arial" w:hAnsi="Arial" w:cs="Arial"/>
                <w:lang w:val="en-US"/>
              </w:rPr>
            </w:pPr>
          </w:p>
        </w:tc>
        <w:tc>
          <w:tcPr>
            <w:tcW w:w="0" w:type="auto"/>
          </w:tcPr>
          <w:p w14:paraId="2547D2A7" w14:textId="77777777" w:rsidR="00C3023B" w:rsidRPr="00B34B47" w:rsidRDefault="00C3023B" w:rsidP="00C3023B">
            <w:pPr>
              <w:contextualSpacing/>
              <w:jc w:val="both"/>
              <w:rPr>
                <w:rFonts w:ascii="Arial" w:hAnsi="Arial" w:cs="Arial"/>
                <w:lang w:val="en-US"/>
              </w:rPr>
            </w:pPr>
          </w:p>
        </w:tc>
        <w:tc>
          <w:tcPr>
            <w:tcW w:w="0" w:type="auto"/>
          </w:tcPr>
          <w:p w14:paraId="4F6906D7" w14:textId="57E5BDF5"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0B384C76" w14:textId="23B53546" w:rsidR="00C3023B" w:rsidRPr="00B34B47" w:rsidRDefault="00C3023B" w:rsidP="00C3023B">
            <w:pPr>
              <w:contextualSpacing/>
              <w:jc w:val="both"/>
              <w:rPr>
                <w:rFonts w:ascii="Arial" w:hAnsi="Arial" w:cs="Arial"/>
                <w:lang w:val="en-US"/>
              </w:rPr>
            </w:pPr>
            <w:r>
              <w:rPr>
                <w:rFonts w:ascii="Arial" w:hAnsi="Arial" w:cs="Arial"/>
              </w:rPr>
              <w:t>2.6×10</w:t>
            </w:r>
            <w:r w:rsidRPr="008D3730">
              <w:rPr>
                <w:rFonts w:ascii="Arial" w:hAnsi="Arial" w:cs="Arial"/>
                <w:vertAlign w:val="superscript"/>
              </w:rPr>
              <w:t>-</w:t>
            </w:r>
            <w:r>
              <w:rPr>
                <w:rFonts w:ascii="Arial" w:hAnsi="Arial" w:cs="Arial"/>
                <w:vertAlign w:val="superscript"/>
              </w:rPr>
              <w:t>4</w:t>
            </w:r>
          </w:p>
        </w:tc>
        <w:tc>
          <w:tcPr>
            <w:tcW w:w="0" w:type="auto"/>
          </w:tcPr>
          <w:p w14:paraId="09DA02FE" w14:textId="79C98D07" w:rsidR="00C3023B" w:rsidRPr="00B34B47" w:rsidRDefault="00C3023B" w:rsidP="00C3023B">
            <w:pPr>
              <w:contextualSpacing/>
              <w:jc w:val="both"/>
              <w:rPr>
                <w:rFonts w:ascii="Arial" w:hAnsi="Arial" w:cs="Arial"/>
                <w:lang w:val="en-US"/>
              </w:rPr>
            </w:pPr>
            <w:r>
              <w:rPr>
                <w:rFonts w:ascii="Arial" w:hAnsi="Arial" w:cs="Arial"/>
              </w:rPr>
              <w:t>0.75*</w:t>
            </w:r>
          </w:p>
        </w:tc>
        <w:tc>
          <w:tcPr>
            <w:tcW w:w="0" w:type="auto"/>
          </w:tcPr>
          <w:p w14:paraId="0BB17FA0" w14:textId="44343423" w:rsidR="00C3023B" w:rsidRPr="00B34B47" w:rsidRDefault="00C3023B" w:rsidP="00C3023B">
            <w:pPr>
              <w:contextualSpacing/>
              <w:jc w:val="both"/>
              <w:rPr>
                <w:rFonts w:ascii="Arial" w:hAnsi="Arial" w:cs="Arial"/>
                <w:lang w:val="en-US"/>
              </w:rPr>
            </w:pPr>
            <w:r>
              <w:rPr>
                <w:rFonts w:ascii="Arial" w:hAnsi="Arial" w:cs="Arial"/>
              </w:rPr>
              <w:t>0.69*</w:t>
            </w:r>
          </w:p>
        </w:tc>
        <w:tc>
          <w:tcPr>
            <w:tcW w:w="0" w:type="auto"/>
          </w:tcPr>
          <w:p w14:paraId="3379DD31" w14:textId="21C10074" w:rsidR="00C3023B" w:rsidRPr="00B34B47" w:rsidRDefault="00C3023B" w:rsidP="00C3023B">
            <w:pPr>
              <w:contextualSpacing/>
              <w:jc w:val="both"/>
              <w:rPr>
                <w:rFonts w:ascii="Arial" w:hAnsi="Arial" w:cs="Arial"/>
                <w:lang w:val="en-US"/>
              </w:rPr>
            </w:pPr>
            <w:r>
              <w:rPr>
                <w:rFonts w:ascii="Arial" w:hAnsi="Arial" w:cs="Arial"/>
              </w:rPr>
              <w:t>0.92</w:t>
            </w:r>
          </w:p>
        </w:tc>
      </w:tr>
      <w:tr w:rsidR="00C3023B" w:rsidRPr="00B34B47" w14:paraId="360324E9" w14:textId="77777777" w:rsidTr="004D1FAD">
        <w:tc>
          <w:tcPr>
            <w:tcW w:w="0" w:type="auto"/>
          </w:tcPr>
          <w:p w14:paraId="3296856C" w14:textId="2194AE74" w:rsidR="00C3023B" w:rsidRPr="00B34B47" w:rsidRDefault="00E978AA" w:rsidP="00C3023B">
            <w:pPr>
              <w:contextualSpacing/>
              <w:jc w:val="both"/>
              <w:rPr>
                <w:rFonts w:ascii="Arial" w:hAnsi="Arial" w:cs="Arial"/>
                <w:lang w:val="en-US"/>
              </w:rPr>
            </w:pPr>
            <w:r>
              <w:rPr>
                <w:rFonts w:ascii="Arial" w:hAnsi="Arial" w:cs="Arial"/>
              </w:rPr>
              <w:t>3</w:t>
            </w:r>
            <w:r w:rsidR="00C3023B">
              <w:rPr>
                <w:rFonts w:ascii="Arial" w:hAnsi="Arial" w:cs="Arial"/>
              </w:rPr>
              <w:t>-Amino</w:t>
            </w:r>
            <w:r>
              <w:rPr>
                <w:rFonts w:ascii="Arial" w:hAnsi="Arial" w:cs="Arial"/>
              </w:rPr>
              <w:t>iso</w:t>
            </w:r>
            <w:r w:rsidR="00C3023B">
              <w:rPr>
                <w:rFonts w:ascii="Arial" w:hAnsi="Arial" w:cs="Arial"/>
              </w:rPr>
              <w:t>butyric acid</w:t>
            </w:r>
          </w:p>
        </w:tc>
        <w:tc>
          <w:tcPr>
            <w:tcW w:w="0" w:type="auto"/>
          </w:tcPr>
          <w:p w14:paraId="538940AC" w14:textId="734353BA" w:rsidR="00C3023B" w:rsidRPr="00B34B47" w:rsidRDefault="00C3023B" w:rsidP="00C3023B">
            <w:pPr>
              <w:contextualSpacing/>
              <w:jc w:val="both"/>
              <w:rPr>
                <w:rFonts w:ascii="Arial" w:hAnsi="Arial" w:cs="Arial"/>
                <w:lang w:val="en-US"/>
              </w:rPr>
            </w:pPr>
            <w:r w:rsidRPr="002220DD">
              <w:rPr>
                <w:rFonts w:ascii="Arial" w:hAnsi="Arial" w:cs="Arial"/>
              </w:rPr>
              <w:t>103.0633</w:t>
            </w:r>
          </w:p>
        </w:tc>
        <w:tc>
          <w:tcPr>
            <w:tcW w:w="0" w:type="auto"/>
          </w:tcPr>
          <w:p w14:paraId="5382E86A" w14:textId="78F008B8" w:rsidR="00C3023B" w:rsidRPr="00B34B47" w:rsidRDefault="00C3023B" w:rsidP="00C3023B">
            <w:pPr>
              <w:contextualSpacing/>
              <w:jc w:val="both"/>
              <w:rPr>
                <w:rFonts w:ascii="Arial" w:hAnsi="Arial" w:cs="Arial"/>
                <w:lang w:val="en-US"/>
              </w:rPr>
            </w:pPr>
            <w:r>
              <w:rPr>
                <w:rFonts w:ascii="Arial" w:hAnsi="Arial" w:cs="Arial"/>
              </w:rPr>
              <w:t>0.71</w:t>
            </w:r>
          </w:p>
        </w:tc>
        <w:tc>
          <w:tcPr>
            <w:tcW w:w="0" w:type="auto"/>
          </w:tcPr>
          <w:p w14:paraId="601B13DB" w14:textId="2B8B6851"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09D5A13D" w14:textId="1E2DAD71"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63974B1E" w14:textId="000691FF" w:rsidR="00C3023B" w:rsidRPr="00B34B47" w:rsidRDefault="00C3023B" w:rsidP="00C3023B">
            <w:pPr>
              <w:contextualSpacing/>
              <w:jc w:val="both"/>
              <w:rPr>
                <w:rFonts w:ascii="Arial" w:hAnsi="Arial" w:cs="Arial"/>
                <w:lang w:val="en-US"/>
              </w:rPr>
            </w:pPr>
            <w:r w:rsidRPr="00E51C13">
              <w:rPr>
                <w:rFonts w:ascii="Arial" w:hAnsi="Arial" w:cs="Arial"/>
              </w:rPr>
              <w:t>4.9×10</w:t>
            </w:r>
            <w:r w:rsidRPr="00E51C13">
              <w:rPr>
                <w:rFonts w:ascii="Arial" w:hAnsi="Arial" w:cs="Arial"/>
                <w:vertAlign w:val="superscript"/>
              </w:rPr>
              <w:t>-2</w:t>
            </w:r>
          </w:p>
        </w:tc>
        <w:tc>
          <w:tcPr>
            <w:tcW w:w="0" w:type="auto"/>
          </w:tcPr>
          <w:p w14:paraId="3E29B350" w14:textId="58AC1A08" w:rsidR="00C3023B" w:rsidRPr="00B34B47" w:rsidRDefault="00C3023B" w:rsidP="00C3023B">
            <w:pPr>
              <w:contextualSpacing/>
              <w:jc w:val="both"/>
              <w:rPr>
                <w:rFonts w:ascii="Arial" w:hAnsi="Arial" w:cs="Arial"/>
                <w:lang w:val="en-US"/>
              </w:rPr>
            </w:pPr>
            <w:r>
              <w:rPr>
                <w:rFonts w:ascii="Arial" w:hAnsi="Arial" w:cs="Arial"/>
              </w:rPr>
              <w:t>0.73</w:t>
            </w:r>
          </w:p>
        </w:tc>
        <w:tc>
          <w:tcPr>
            <w:tcW w:w="0" w:type="auto"/>
          </w:tcPr>
          <w:p w14:paraId="60D0CFBD" w14:textId="5D6F9572" w:rsidR="00C3023B" w:rsidRPr="00B34B47" w:rsidRDefault="00C3023B" w:rsidP="00C3023B">
            <w:pPr>
              <w:contextualSpacing/>
              <w:jc w:val="both"/>
              <w:rPr>
                <w:rFonts w:ascii="Arial" w:hAnsi="Arial" w:cs="Arial"/>
                <w:lang w:val="en-US"/>
              </w:rPr>
            </w:pPr>
            <w:r>
              <w:rPr>
                <w:rFonts w:ascii="Arial" w:hAnsi="Arial" w:cs="Arial"/>
              </w:rPr>
              <w:t>0.69*</w:t>
            </w:r>
          </w:p>
        </w:tc>
        <w:tc>
          <w:tcPr>
            <w:tcW w:w="0" w:type="auto"/>
          </w:tcPr>
          <w:p w14:paraId="45BE7108" w14:textId="1CC52FE0" w:rsidR="00C3023B" w:rsidRPr="00B34B47" w:rsidRDefault="00C3023B" w:rsidP="00C3023B">
            <w:pPr>
              <w:contextualSpacing/>
              <w:jc w:val="both"/>
              <w:rPr>
                <w:rFonts w:ascii="Arial" w:hAnsi="Arial" w:cs="Arial"/>
                <w:lang w:val="en-US"/>
              </w:rPr>
            </w:pPr>
            <w:r>
              <w:rPr>
                <w:rFonts w:ascii="Arial" w:hAnsi="Arial" w:cs="Arial"/>
              </w:rPr>
              <w:t>0.95</w:t>
            </w:r>
          </w:p>
        </w:tc>
      </w:tr>
      <w:tr w:rsidR="00C3023B" w:rsidRPr="00B34B47" w14:paraId="18A3F518" w14:textId="77777777" w:rsidTr="004D1FAD">
        <w:tc>
          <w:tcPr>
            <w:tcW w:w="0" w:type="auto"/>
          </w:tcPr>
          <w:p w14:paraId="31ABD2CA" w14:textId="77777777" w:rsidR="00C3023B" w:rsidRPr="00B34B47" w:rsidRDefault="00C3023B" w:rsidP="00C3023B">
            <w:pPr>
              <w:contextualSpacing/>
              <w:jc w:val="both"/>
              <w:rPr>
                <w:rFonts w:ascii="Arial" w:hAnsi="Arial" w:cs="Arial"/>
                <w:lang w:val="en-US"/>
              </w:rPr>
            </w:pPr>
          </w:p>
        </w:tc>
        <w:tc>
          <w:tcPr>
            <w:tcW w:w="0" w:type="auto"/>
          </w:tcPr>
          <w:p w14:paraId="27C2688D" w14:textId="77777777" w:rsidR="00C3023B" w:rsidRPr="00B34B47" w:rsidRDefault="00C3023B" w:rsidP="00C3023B">
            <w:pPr>
              <w:contextualSpacing/>
              <w:jc w:val="both"/>
              <w:rPr>
                <w:rFonts w:ascii="Arial" w:hAnsi="Arial" w:cs="Arial"/>
                <w:lang w:val="en-US"/>
              </w:rPr>
            </w:pPr>
          </w:p>
        </w:tc>
        <w:tc>
          <w:tcPr>
            <w:tcW w:w="0" w:type="auto"/>
          </w:tcPr>
          <w:p w14:paraId="6831A28A" w14:textId="77777777" w:rsidR="00C3023B" w:rsidRPr="00B34B47" w:rsidRDefault="00C3023B" w:rsidP="00C3023B">
            <w:pPr>
              <w:contextualSpacing/>
              <w:jc w:val="both"/>
              <w:rPr>
                <w:rFonts w:ascii="Arial" w:hAnsi="Arial" w:cs="Arial"/>
                <w:lang w:val="en-US"/>
              </w:rPr>
            </w:pPr>
          </w:p>
        </w:tc>
        <w:tc>
          <w:tcPr>
            <w:tcW w:w="0" w:type="auto"/>
          </w:tcPr>
          <w:p w14:paraId="5335869C" w14:textId="77777777" w:rsidR="00C3023B" w:rsidRPr="00B34B47" w:rsidRDefault="00C3023B" w:rsidP="00C3023B">
            <w:pPr>
              <w:contextualSpacing/>
              <w:jc w:val="both"/>
              <w:rPr>
                <w:rFonts w:ascii="Arial" w:hAnsi="Arial" w:cs="Arial"/>
                <w:lang w:val="en-US"/>
              </w:rPr>
            </w:pPr>
          </w:p>
        </w:tc>
        <w:tc>
          <w:tcPr>
            <w:tcW w:w="0" w:type="auto"/>
          </w:tcPr>
          <w:p w14:paraId="4779FFE3" w14:textId="53CA68B5"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2E5A92EA" w14:textId="171FDAC6" w:rsidR="00C3023B" w:rsidRPr="00B34B47" w:rsidRDefault="00C3023B" w:rsidP="00C3023B">
            <w:pPr>
              <w:contextualSpacing/>
              <w:jc w:val="both"/>
              <w:rPr>
                <w:rFonts w:ascii="Arial" w:hAnsi="Arial" w:cs="Arial"/>
                <w:lang w:val="en-US"/>
              </w:rPr>
            </w:pPr>
            <w:r w:rsidRPr="00142E0D">
              <w:rPr>
                <w:rFonts w:ascii="Arial" w:hAnsi="Arial" w:cs="Arial"/>
              </w:rPr>
              <w:t>2.</w:t>
            </w:r>
            <w:r>
              <w:rPr>
                <w:rFonts w:ascii="Arial" w:hAnsi="Arial" w:cs="Arial"/>
              </w:rPr>
              <w:t>1</w:t>
            </w:r>
            <w:r w:rsidRPr="00142E0D">
              <w:rPr>
                <w:rFonts w:ascii="Arial" w:hAnsi="Arial" w:cs="Arial"/>
              </w:rPr>
              <w:t>×10</w:t>
            </w:r>
            <w:r w:rsidRPr="00142E0D">
              <w:rPr>
                <w:rFonts w:ascii="Arial" w:hAnsi="Arial" w:cs="Arial"/>
                <w:vertAlign w:val="superscript"/>
              </w:rPr>
              <w:t>-</w:t>
            </w:r>
            <w:r>
              <w:rPr>
                <w:rFonts w:ascii="Arial" w:hAnsi="Arial" w:cs="Arial"/>
                <w:vertAlign w:val="superscript"/>
              </w:rPr>
              <w:t>1</w:t>
            </w:r>
          </w:p>
        </w:tc>
        <w:tc>
          <w:tcPr>
            <w:tcW w:w="0" w:type="auto"/>
          </w:tcPr>
          <w:p w14:paraId="63C2E09D" w14:textId="3C188A70" w:rsidR="00C3023B" w:rsidRPr="00B34B47" w:rsidRDefault="00C3023B" w:rsidP="00C3023B">
            <w:pPr>
              <w:contextualSpacing/>
              <w:jc w:val="both"/>
              <w:rPr>
                <w:rFonts w:ascii="Arial" w:hAnsi="Arial" w:cs="Arial"/>
                <w:lang w:val="en-US"/>
              </w:rPr>
            </w:pPr>
            <w:r>
              <w:rPr>
                <w:rFonts w:ascii="Arial" w:hAnsi="Arial" w:cs="Arial"/>
              </w:rPr>
              <w:t>0.95</w:t>
            </w:r>
          </w:p>
        </w:tc>
        <w:tc>
          <w:tcPr>
            <w:tcW w:w="0" w:type="auto"/>
          </w:tcPr>
          <w:p w14:paraId="462FDD6C" w14:textId="1483C07C" w:rsidR="00C3023B" w:rsidRPr="00B34B47" w:rsidRDefault="00C3023B" w:rsidP="00C3023B">
            <w:pPr>
              <w:contextualSpacing/>
              <w:jc w:val="both"/>
              <w:rPr>
                <w:rFonts w:ascii="Arial" w:hAnsi="Arial" w:cs="Arial"/>
                <w:lang w:val="en-US"/>
              </w:rPr>
            </w:pPr>
            <w:r>
              <w:rPr>
                <w:rFonts w:ascii="Arial" w:hAnsi="Arial" w:cs="Arial"/>
              </w:rPr>
              <w:t>0.89</w:t>
            </w:r>
          </w:p>
        </w:tc>
        <w:tc>
          <w:tcPr>
            <w:tcW w:w="0" w:type="auto"/>
          </w:tcPr>
          <w:p w14:paraId="354E51C6" w14:textId="1D7C07B3" w:rsidR="00C3023B" w:rsidRPr="00B34B47" w:rsidRDefault="00C3023B" w:rsidP="00C3023B">
            <w:pPr>
              <w:contextualSpacing/>
              <w:jc w:val="both"/>
              <w:rPr>
                <w:rFonts w:ascii="Arial" w:hAnsi="Arial" w:cs="Arial"/>
                <w:lang w:val="en-US"/>
              </w:rPr>
            </w:pPr>
            <w:r>
              <w:rPr>
                <w:rFonts w:ascii="Arial" w:hAnsi="Arial" w:cs="Arial"/>
              </w:rPr>
              <w:t>0.94</w:t>
            </w:r>
          </w:p>
        </w:tc>
      </w:tr>
      <w:tr w:rsidR="00C3023B" w:rsidRPr="00B34B47" w14:paraId="4E8863A5" w14:textId="77777777" w:rsidTr="004D1FAD">
        <w:tc>
          <w:tcPr>
            <w:tcW w:w="0" w:type="auto"/>
          </w:tcPr>
          <w:p w14:paraId="64FE5D3A" w14:textId="3A402FC6" w:rsidR="00C3023B" w:rsidRPr="00B34B47" w:rsidRDefault="00C3023B" w:rsidP="00C3023B">
            <w:pPr>
              <w:contextualSpacing/>
              <w:jc w:val="both"/>
              <w:rPr>
                <w:rFonts w:ascii="Arial" w:hAnsi="Arial" w:cs="Arial"/>
                <w:lang w:val="en-US"/>
              </w:rPr>
            </w:pPr>
            <w:r w:rsidRPr="00CA57ED">
              <w:rPr>
                <w:rFonts w:ascii="Arial" w:hAnsi="Arial" w:cs="Arial"/>
              </w:rPr>
              <w:t>3-</w:t>
            </w:r>
            <w:r>
              <w:rPr>
                <w:rFonts w:ascii="Arial" w:hAnsi="Arial" w:cs="Arial"/>
              </w:rPr>
              <w:t>M</w:t>
            </w:r>
            <w:r w:rsidRPr="00CA57ED">
              <w:rPr>
                <w:rFonts w:ascii="Arial" w:hAnsi="Arial" w:cs="Arial"/>
              </w:rPr>
              <w:t>ethyl-2-oxobutyric</w:t>
            </w:r>
            <w:r>
              <w:rPr>
                <w:rFonts w:ascii="Arial" w:hAnsi="Arial" w:cs="Arial"/>
              </w:rPr>
              <w:t xml:space="preserve"> acid</w:t>
            </w:r>
          </w:p>
        </w:tc>
        <w:tc>
          <w:tcPr>
            <w:tcW w:w="0" w:type="auto"/>
          </w:tcPr>
          <w:p w14:paraId="0D4B6D2A" w14:textId="4B759F49" w:rsidR="00C3023B" w:rsidRPr="00B34B47" w:rsidRDefault="00C3023B" w:rsidP="00C3023B">
            <w:pPr>
              <w:contextualSpacing/>
              <w:jc w:val="both"/>
              <w:rPr>
                <w:rFonts w:ascii="Arial" w:hAnsi="Arial" w:cs="Arial"/>
                <w:lang w:val="en-US"/>
              </w:rPr>
            </w:pPr>
            <w:r w:rsidRPr="00CA57ED">
              <w:rPr>
                <w:rFonts w:ascii="Arial" w:hAnsi="Arial" w:cs="Arial"/>
              </w:rPr>
              <w:t>116.0473</w:t>
            </w:r>
          </w:p>
        </w:tc>
        <w:tc>
          <w:tcPr>
            <w:tcW w:w="0" w:type="auto"/>
          </w:tcPr>
          <w:p w14:paraId="21A797BC" w14:textId="7A6CA3FC" w:rsidR="00C3023B" w:rsidRPr="00B34B47" w:rsidRDefault="00C3023B" w:rsidP="00C3023B">
            <w:pPr>
              <w:contextualSpacing/>
              <w:jc w:val="both"/>
              <w:rPr>
                <w:rFonts w:ascii="Arial" w:hAnsi="Arial" w:cs="Arial"/>
                <w:lang w:val="en-US"/>
              </w:rPr>
            </w:pPr>
            <w:r>
              <w:rPr>
                <w:rFonts w:ascii="Arial" w:hAnsi="Arial" w:cs="Arial"/>
              </w:rPr>
              <w:t>1.84</w:t>
            </w:r>
          </w:p>
        </w:tc>
        <w:tc>
          <w:tcPr>
            <w:tcW w:w="0" w:type="auto"/>
          </w:tcPr>
          <w:p w14:paraId="3574D8F8" w14:textId="34DBED0A"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5EB47B7B" w14:textId="7421611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4CF21246" w14:textId="3F967BA2" w:rsidR="00C3023B" w:rsidRPr="00B34B47" w:rsidRDefault="00C3023B" w:rsidP="00C3023B">
            <w:pPr>
              <w:contextualSpacing/>
              <w:jc w:val="both"/>
              <w:rPr>
                <w:rFonts w:ascii="Arial" w:hAnsi="Arial" w:cs="Arial"/>
                <w:lang w:val="en-US"/>
              </w:rPr>
            </w:pPr>
            <w:r>
              <w:rPr>
                <w:rFonts w:ascii="Arial" w:hAnsi="Arial" w:cs="Arial"/>
              </w:rPr>
              <w:t>4.7×10</w:t>
            </w:r>
            <w:r w:rsidRPr="008D3730">
              <w:rPr>
                <w:rFonts w:ascii="Arial" w:hAnsi="Arial" w:cs="Arial"/>
                <w:vertAlign w:val="superscript"/>
              </w:rPr>
              <w:t>-</w:t>
            </w:r>
            <w:r>
              <w:rPr>
                <w:rFonts w:ascii="Arial" w:hAnsi="Arial" w:cs="Arial"/>
                <w:vertAlign w:val="superscript"/>
              </w:rPr>
              <w:t>2</w:t>
            </w:r>
          </w:p>
        </w:tc>
        <w:tc>
          <w:tcPr>
            <w:tcW w:w="0" w:type="auto"/>
          </w:tcPr>
          <w:p w14:paraId="7DB3D32E" w14:textId="0B11CC66" w:rsidR="00C3023B" w:rsidRPr="00B34B47" w:rsidRDefault="00C3023B" w:rsidP="00C3023B">
            <w:pPr>
              <w:contextualSpacing/>
              <w:jc w:val="both"/>
              <w:rPr>
                <w:rFonts w:ascii="Arial" w:hAnsi="Arial" w:cs="Arial"/>
                <w:lang w:val="en-US"/>
              </w:rPr>
            </w:pPr>
            <w:r>
              <w:rPr>
                <w:rFonts w:ascii="Arial" w:hAnsi="Arial" w:cs="Arial"/>
              </w:rPr>
              <w:t>0.83</w:t>
            </w:r>
          </w:p>
        </w:tc>
        <w:tc>
          <w:tcPr>
            <w:tcW w:w="0" w:type="auto"/>
          </w:tcPr>
          <w:p w14:paraId="76B97E0C" w14:textId="44DB10AA" w:rsidR="00C3023B" w:rsidRPr="00B34B47" w:rsidRDefault="00C3023B" w:rsidP="00C3023B">
            <w:pPr>
              <w:contextualSpacing/>
              <w:jc w:val="both"/>
              <w:rPr>
                <w:rFonts w:ascii="Arial" w:hAnsi="Arial" w:cs="Arial"/>
                <w:lang w:val="en-US"/>
              </w:rPr>
            </w:pPr>
            <w:r>
              <w:rPr>
                <w:rFonts w:ascii="Arial" w:hAnsi="Arial" w:cs="Arial"/>
              </w:rPr>
              <w:t>0.64*</w:t>
            </w:r>
          </w:p>
        </w:tc>
        <w:tc>
          <w:tcPr>
            <w:tcW w:w="0" w:type="auto"/>
          </w:tcPr>
          <w:p w14:paraId="452599C1" w14:textId="231B18A9" w:rsidR="00C3023B" w:rsidRPr="00B34B47" w:rsidRDefault="00C3023B" w:rsidP="00C3023B">
            <w:pPr>
              <w:contextualSpacing/>
              <w:jc w:val="both"/>
              <w:rPr>
                <w:rFonts w:ascii="Arial" w:hAnsi="Arial" w:cs="Arial"/>
                <w:lang w:val="en-US"/>
              </w:rPr>
            </w:pPr>
            <w:r>
              <w:rPr>
                <w:rFonts w:ascii="Arial" w:hAnsi="Arial" w:cs="Arial"/>
              </w:rPr>
              <w:t>0.78</w:t>
            </w:r>
          </w:p>
        </w:tc>
      </w:tr>
      <w:tr w:rsidR="00C3023B" w:rsidRPr="00B34B47" w14:paraId="310D6980" w14:textId="77777777" w:rsidTr="004D1FAD">
        <w:tc>
          <w:tcPr>
            <w:tcW w:w="0" w:type="auto"/>
          </w:tcPr>
          <w:p w14:paraId="6163854F" w14:textId="77777777" w:rsidR="00C3023B" w:rsidRPr="00B34B47" w:rsidRDefault="00C3023B" w:rsidP="00C3023B">
            <w:pPr>
              <w:contextualSpacing/>
              <w:jc w:val="both"/>
              <w:rPr>
                <w:rFonts w:ascii="Arial" w:hAnsi="Arial" w:cs="Arial"/>
                <w:lang w:val="en-US"/>
              </w:rPr>
            </w:pPr>
          </w:p>
        </w:tc>
        <w:tc>
          <w:tcPr>
            <w:tcW w:w="0" w:type="auto"/>
          </w:tcPr>
          <w:p w14:paraId="41FE15C5" w14:textId="77777777" w:rsidR="00C3023B" w:rsidRPr="00B34B47" w:rsidRDefault="00C3023B" w:rsidP="00C3023B">
            <w:pPr>
              <w:contextualSpacing/>
              <w:jc w:val="both"/>
              <w:rPr>
                <w:rFonts w:ascii="Arial" w:hAnsi="Arial" w:cs="Arial"/>
                <w:lang w:val="en-US"/>
              </w:rPr>
            </w:pPr>
          </w:p>
        </w:tc>
        <w:tc>
          <w:tcPr>
            <w:tcW w:w="0" w:type="auto"/>
          </w:tcPr>
          <w:p w14:paraId="4B95F9E3" w14:textId="77777777" w:rsidR="00C3023B" w:rsidRPr="00B34B47" w:rsidRDefault="00C3023B" w:rsidP="00C3023B">
            <w:pPr>
              <w:contextualSpacing/>
              <w:jc w:val="both"/>
              <w:rPr>
                <w:rFonts w:ascii="Arial" w:hAnsi="Arial" w:cs="Arial"/>
                <w:lang w:val="en-US"/>
              </w:rPr>
            </w:pPr>
          </w:p>
        </w:tc>
        <w:tc>
          <w:tcPr>
            <w:tcW w:w="0" w:type="auto"/>
          </w:tcPr>
          <w:p w14:paraId="53A052B4" w14:textId="77777777" w:rsidR="00C3023B" w:rsidRPr="00B34B47" w:rsidRDefault="00C3023B" w:rsidP="00C3023B">
            <w:pPr>
              <w:contextualSpacing/>
              <w:jc w:val="both"/>
              <w:rPr>
                <w:rFonts w:ascii="Arial" w:hAnsi="Arial" w:cs="Arial"/>
                <w:lang w:val="en-US"/>
              </w:rPr>
            </w:pPr>
          </w:p>
        </w:tc>
        <w:tc>
          <w:tcPr>
            <w:tcW w:w="0" w:type="auto"/>
          </w:tcPr>
          <w:p w14:paraId="4891AA0B" w14:textId="618DC922"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17353BFE" w14:textId="176A10F8" w:rsidR="00C3023B" w:rsidRPr="00B34B47" w:rsidRDefault="00C3023B" w:rsidP="00C3023B">
            <w:pPr>
              <w:contextualSpacing/>
              <w:jc w:val="both"/>
              <w:rPr>
                <w:rFonts w:ascii="Arial" w:hAnsi="Arial" w:cs="Arial"/>
                <w:lang w:val="en-US"/>
              </w:rPr>
            </w:pPr>
            <w:r>
              <w:rPr>
                <w:rFonts w:ascii="Arial" w:hAnsi="Arial" w:cs="Arial"/>
              </w:rPr>
              <w:t>8.1×10</w:t>
            </w:r>
            <w:r w:rsidRPr="008D3730">
              <w:rPr>
                <w:rFonts w:ascii="Arial" w:hAnsi="Arial" w:cs="Arial"/>
                <w:vertAlign w:val="superscript"/>
              </w:rPr>
              <w:t>-</w:t>
            </w:r>
            <w:r>
              <w:rPr>
                <w:rFonts w:ascii="Arial" w:hAnsi="Arial" w:cs="Arial"/>
                <w:vertAlign w:val="superscript"/>
              </w:rPr>
              <w:t>1</w:t>
            </w:r>
          </w:p>
        </w:tc>
        <w:tc>
          <w:tcPr>
            <w:tcW w:w="0" w:type="auto"/>
          </w:tcPr>
          <w:p w14:paraId="704B4A80" w14:textId="5B19B7FC" w:rsidR="00C3023B" w:rsidRPr="00B34B47" w:rsidRDefault="00C3023B" w:rsidP="00C3023B">
            <w:pPr>
              <w:contextualSpacing/>
              <w:jc w:val="both"/>
              <w:rPr>
                <w:rFonts w:ascii="Arial" w:hAnsi="Arial" w:cs="Arial"/>
                <w:lang w:val="en-US"/>
              </w:rPr>
            </w:pPr>
            <w:r>
              <w:rPr>
                <w:rFonts w:ascii="Arial" w:hAnsi="Arial" w:cs="Arial"/>
              </w:rPr>
              <w:t>0.98</w:t>
            </w:r>
          </w:p>
        </w:tc>
        <w:tc>
          <w:tcPr>
            <w:tcW w:w="0" w:type="auto"/>
          </w:tcPr>
          <w:p w14:paraId="1375F86E" w14:textId="04B419BD" w:rsidR="00C3023B" w:rsidRPr="00B34B47" w:rsidRDefault="00C3023B" w:rsidP="00C3023B">
            <w:pPr>
              <w:contextualSpacing/>
              <w:jc w:val="both"/>
              <w:rPr>
                <w:rFonts w:ascii="Arial" w:hAnsi="Arial" w:cs="Arial"/>
                <w:lang w:val="en-US"/>
              </w:rPr>
            </w:pPr>
            <w:r>
              <w:rPr>
                <w:rFonts w:ascii="Arial" w:hAnsi="Arial" w:cs="Arial"/>
              </w:rPr>
              <w:t>1.00</w:t>
            </w:r>
          </w:p>
        </w:tc>
        <w:tc>
          <w:tcPr>
            <w:tcW w:w="0" w:type="auto"/>
          </w:tcPr>
          <w:p w14:paraId="2FC8450A" w14:textId="0C4C1D50" w:rsidR="00C3023B" w:rsidRPr="00B34B47" w:rsidRDefault="00C3023B" w:rsidP="00C3023B">
            <w:pPr>
              <w:contextualSpacing/>
              <w:jc w:val="both"/>
              <w:rPr>
                <w:rFonts w:ascii="Arial" w:hAnsi="Arial" w:cs="Arial"/>
                <w:lang w:val="en-US"/>
              </w:rPr>
            </w:pPr>
            <w:r>
              <w:rPr>
                <w:rFonts w:ascii="Arial" w:hAnsi="Arial" w:cs="Arial"/>
              </w:rPr>
              <w:t>1.03</w:t>
            </w:r>
          </w:p>
        </w:tc>
      </w:tr>
      <w:tr w:rsidR="00C3023B" w:rsidRPr="00B34B47" w14:paraId="6B860C8A" w14:textId="77777777" w:rsidTr="004D1FAD">
        <w:tc>
          <w:tcPr>
            <w:tcW w:w="0" w:type="auto"/>
          </w:tcPr>
          <w:p w14:paraId="6A95174F" w14:textId="5F0D3BA2" w:rsidR="00C3023B" w:rsidRPr="00B34B47" w:rsidRDefault="00C3023B" w:rsidP="00C3023B">
            <w:pPr>
              <w:contextualSpacing/>
              <w:jc w:val="both"/>
              <w:rPr>
                <w:rFonts w:ascii="Arial" w:hAnsi="Arial" w:cs="Arial"/>
                <w:lang w:val="en-US"/>
              </w:rPr>
            </w:pPr>
            <w:r w:rsidRPr="008A2469">
              <w:rPr>
                <w:rFonts w:ascii="Arial" w:hAnsi="Arial" w:cs="Arial"/>
              </w:rPr>
              <w:t>3-</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74AC1A4C" w14:textId="19B5B130" w:rsidR="00C3023B" w:rsidRPr="00B34B47" w:rsidRDefault="00C3023B" w:rsidP="00C3023B">
            <w:pPr>
              <w:contextualSpacing/>
              <w:jc w:val="both"/>
              <w:rPr>
                <w:rFonts w:ascii="Arial" w:hAnsi="Arial" w:cs="Arial"/>
                <w:lang w:val="en-US"/>
              </w:rPr>
            </w:pPr>
            <w:r w:rsidRPr="008A2469">
              <w:rPr>
                <w:rFonts w:ascii="Arial" w:hAnsi="Arial" w:cs="Arial"/>
              </w:rPr>
              <w:t>130.0629</w:t>
            </w:r>
          </w:p>
        </w:tc>
        <w:tc>
          <w:tcPr>
            <w:tcW w:w="0" w:type="auto"/>
          </w:tcPr>
          <w:p w14:paraId="0979C555" w14:textId="6A5B3129" w:rsidR="00C3023B" w:rsidRPr="00B34B47" w:rsidRDefault="00C3023B" w:rsidP="00C3023B">
            <w:pPr>
              <w:contextualSpacing/>
              <w:jc w:val="both"/>
              <w:rPr>
                <w:rFonts w:ascii="Arial" w:hAnsi="Arial" w:cs="Arial"/>
                <w:lang w:val="en-US"/>
              </w:rPr>
            </w:pPr>
            <w:r>
              <w:rPr>
                <w:rFonts w:ascii="Arial" w:hAnsi="Arial" w:cs="Arial"/>
              </w:rPr>
              <w:t>2.77</w:t>
            </w:r>
          </w:p>
        </w:tc>
        <w:tc>
          <w:tcPr>
            <w:tcW w:w="0" w:type="auto"/>
          </w:tcPr>
          <w:p w14:paraId="1F93FAC3" w14:textId="4779F0F9"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0B07DD1D" w14:textId="2C1E5CB2"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47BA65F2" w14:textId="23D6E325" w:rsidR="00C3023B" w:rsidRPr="00B34B47" w:rsidRDefault="00C3023B" w:rsidP="00C3023B">
            <w:pPr>
              <w:contextualSpacing/>
              <w:jc w:val="both"/>
              <w:rPr>
                <w:rFonts w:ascii="Arial" w:hAnsi="Arial" w:cs="Arial"/>
                <w:lang w:val="en-US"/>
              </w:rPr>
            </w:pPr>
            <w:r>
              <w:rPr>
                <w:rFonts w:ascii="Arial" w:hAnsi="Arial" w:cs="Arial"/>
              </w:rPr>
              <w:t>8.5×10</w:t>
            </w:r>
            <w:r w:rsidRPr="008D3730">
              <w:rPr>
                <w:rFonts w:ascii="Arial" w:hAnsi="Arial" w:cs="Arial"/>
                <w:vertAlign w:val="superscript"/>
              </w:rPr>
              <w:t>-</w:t>
            </w:r>
            <w:r>
              <w:rPr>
                <w:rFonts w:ascii="Arial" w:hAnsi="Arial" w:cs="Arial"/>
                <w:vertAlign w:val="superscript"/>
              </w:rPr>
              <w:t>5</w:t>
            </w:r>
          </w:p>
        </w:tc>
        <w:tc>
          <w:tcPr>
            <w:tcW w:w="0" w:type="auto"/>
          </w:tcPr>
          <w:p w14:paraId="54E5C888" w14:textId="05D4CB0D" w:rsidR="00C3023B" w:rsidRPr="00B34B47" w:rsidRDefault="00C3023B" w:rsidP="00C3023B">
            <w:pPr>
              <w:contextualSpacing/>
              <w:jc w:val="both"/>
              <w:rPr>
                <w:rFonts w:ascii="Arial" w:hAnsi="Arial" w:cs="Arial"/>
                <w:lang w:val="en-US"/>
              </w:rPr>
            </w:pPr>
            <w:r>
              <w:rPr>
                <w:rFonts w:ascii="Arial" w:hAnsi="Arial" w:cs="Arial"/>
              </w:rPr>
              <w:t>0.62*</w:t>
            </w:r>
          </w:p>
        </w:tc>
        <w:tc>
          <w:tcPr>
            <w:tcW w:w="0" w:type="auto"/>
          </w:tcPr>
          <w:p w14:paraId="0E4AFE86" w14:textId="4F7E6593" w:rsidR="00C3023B" w:rsidRPr="00B34B47" w:rsidRDefault="00C3023B" w:rsidP="00C3023B">
            <w:pPr>
              <w:contextualSpacing/>
              <w:jc w:val="both"/>
              <w:rPr>
                <w:rFonts w:ascii="Arial" w:hAnsi="Arial" w:cs="Arial"/>
                <w:lang w:val="en-US"/>
              </w:rPr>
            </w:pPr>
            <w:r>
              <w:rPr>
                <w:rFonts w:ascii="Arial" w:hAnsi="Arial" w:cs="Arial"/>
              </w:rPr>
              <w:t>0.42*</w:t>
            </w:r>
          </w:p>
        </w:tc>
        <w:tc>
          <w:tcPr>
            <w:tcW w:w="0" w:type="auto"/>
          </w:tcPr>
          <w:p w14:paraId="6E130A7B" w14:textId="3F0B868E" w:rsidR="00C3023B" w:rsidRPr="00B34B47" w:rsidRDefault="00C3023B" w:rsidP="00C3023B">
            <w:pPr>
              <w:contextualSpacing/>
              <w:jc w:val="both"/>
              <w:rPr>
                <w:rFonts w:ascii="Arial" w:hAnsi="Arial" w:cs="Arial"/>
                <w:lang w:val="en-US"/>
              </w:rPr>
            </w:pPr>
            <w:r>
              <w:rPr>
                <w:rFonts w:ascii="Arial" w:hAnsi="Arial" w:cs="Arial"/>
              </w:rPr>
              <w:t>0.68*</w:t>
            </w:r>
          </w:p>
        </w:tc>
      </w:tr>
      <w:tr w:rsidR="00C3023B" w:rsidRPr="00B34B47" w14:paraId="276C7BC4" w14:textId="77777777" w:rsidTr="004D1FAD">
        <w:tc>
          <w:tcPr>
            <w:tcW w:w="0" w:type="auto"/>
          </w:tcPr>
          <w:p w14:paraId="109BEDB7" w14:textId="77777777" w:rsidR="00C3023B" w:rsidRPr="00B34B47" w:rsidRDefault="00C3023B" w:rsidP="00C3023B">
            <w:pPr>
              <w:contextualSpacing/>
              <w:jc w:val="both"/>
              <w:rPr>
                <w:rFonts w:ascii="Arial" w:hAnsi="Arial" w:cs="Arial"/>
                <w:lang w:val="en-US"/>
              </w:rPr>
            </w:pPr>
          </w:p>
        </w:tc>
        <w:tc>
          <w:tcPr>
            <w:tcW w:w="0" w:type="auto"/>
          </w:tcPr>
          <w:p w14:paraId="48FB4864" w14:textId="77777777" w:rsidR="00C3023B" w:rsidRPr="00B34B47" w:rsidRDefault="00C3023B" w:rsidP="00C3023B">
            <w:pPr>
              <w:contextualSpacing/>
              <w:jc w:val="both"/>
              <w:rPr>
                <w:rFonts w:ascii="Arial" w:hAnsi="Arial" w:cs="Arial"/>
                <w:lang w:val="en-US"/>
              </w:rPr>
            </w:pPr>
          </w:p>
        </w:tc>
        <w:tc>
          <w:tcPr>
            <w:tcW w:w="0" w:type="auto"/>
          </w:tcPr>
          <w:p w14:paraId="6B150608" w14:textId="77777777" w:rsidR="00C3023B" w:rsidRPr="00B34B47" w:rsidRDefault="00C3023B" w:rsidP="00C3023B">
            <w:pPr>
              <w:contextualSpacing/>
              <w:jc w:val="both"/>
              <w:rPr>
                <w:rFonts w:ascii="Arial" w:hAnsi="Arial" w:cs="Arial"/>
                <w:lang w:val="en-US"/>
              </w:rPr>
            </w:pPr>
          </w:p>
        </w:tc>
        <w:tc>
          <w:tcPr>
            <w:tcW w:w="0" w:type="auto"/>
          </w:tcPr>
          <w:p w14:paraId="20955BB7" w14:textId="77777777" w:rsidR="00C3023B" w:rsidRPr="00B34B47" w:rsidRDefault="00C3023B" w:rsidP="00C3023B">
            <w:pPr>
              <w:contextualSpacing/>
              <w:jc w:val="both"/>
              <w:rPr>
                <w:rFonts w:ascii="Arial" w:hAnsi="Arial" w:cs="Arial"/>
                <w:lang w:val="en-US"/>
              </w:rPr>
            </w:pPr>
          </w:p>
        </w:tc>
        <w:tc>
          <w:tcPr>
            <w:tcW w:w="0" w:type="auto"/>
          </w:tcPr>
          <w:p w14:paraId="1CEC4A3C" w14:textId="3835BA5F"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2FE88F9A" w14:textId="003B9E9D" w:rsidR="00C3023B" w:rsidRPr="00B34B47" w:rsidRDefault="00C3023B" w:rsidP="00C3023B">
            <w:pPr>
              <w:contextualSpacing/>
              <w:jc w:val="both"/>
              <w:rPr>
                <w:rFonts w:ascii="Arial" w:hAnsi="Arial" w:cs="Arial"/>
                <w:lang w:val="en-US"/>
              </w:rPr>
            </w:pPr>
            <w:r>
              <w:rPr>
                <w:rFonts w:ascii="Arial" w:hAnsi="Arial" w:cs="Arial"/>
              </w:rPr>
              <w:t>1.4×10</w:t>
            </w:r>
            <w:r w:rsidRPr="008D3730">
              <w:rPr>
                <w:rFonts w:ascii="Arial" w:hAnsi="Arial" w:cs="Arial"/>
                <w:vertAlign w:val="superscript"/>
              </w:rPr>
              <w:t>-</w:t>
            </w:r>
            <w:r>
              <w:rPr>
                <w:rFonts w:ascii="Arial" w:hAnsi="Arial" w:cs="Arial"/>
                <w:vertAlign w:val="superscript"/>
              </w:rPr>
              <w:t>10</w:t>
            </w:r>
          </w:p>
        </w:tc>
        <w:tc>
          <w:tcPr>
            <w:tcW w:w="0" w:type="auto"/>
          </w:tcPr>
          <w:p w14:paraId="07D9DC71" w14:textId="0A40A72F" w:rsidR="00C3023B" w:rsidRPr="00B34B47" w:rsidRDefault="00C3023B" w:rsidP="00C3023B">
            <w:pPr>
              <w:contextualSpacing/>
              <w:jc w:val="both"/>
              <w:rPr>
                <w:rFonts w:ascii="Arial" w:hAnsi="Arial" w:cs="Arial"/>
                <w:lang w:val="en-US"/>
              </w:rPr>
            </w:pPr>
            <w:r>
              <w:rPr>
                <w:rFonts w:ascii="Arial" w:hAnsi="Arial" w:cs="Arial"/>
              </w:rPr>
              <w:t>0.67*</w:t>
            </w:r>
          </w:p>
        </w:tc>
        <w:tc>
          <w:tcPr>
            <w:tcW w:w="0" w:type="auto"/>
          </w:tcPr>
          <w:p w14:paraId="4BEA9831" w14:textId="6D5A67C0" w:rsidR="00C3023B" w:rsidRPr="00B34B47" w:rsidRDefault="00C3023B" w:rsidP="00C3023B">
            <w:pPr>
              <w:contextualSpacing/>
              <w:jc w:val="both"/>
              <w:rPr>
                <w:rFonts w:ascii="Arial" w:hAnsi="Arial" w:cs="Arial"/>
                <w:lang w:val="en-US"/>
              </w:rPr>
            </w:pPr>
            <w:r>
              <w:rPr>
                <w:rFonts w:ascii="Arial" w:hAnsi="Arial" w:cs="Arial"/>
              </w:rPr>
              <w:t>0.43*</w:t>
            </w:r>
          </w:p>
        </w:tc>
        <w:tc>
          <w:tcPr>
            <w:tcW w:w="0" w:type="auto"/>
          </w:tcPr>
          <w:p w14:paraId="01DD7209" w14:textId="404B2960" w:rsidR="00C3023B" w:rsidRPr="00B34B47" w:rsidRDefault="00C3023B" w:rsidP="00C3023B">
            <w:pPr>
              <w:contextualSpacing/>
              <w:jc w:val="both"/>
              <w:rPr>
                <w:rFonts w:ascii="Arial" w:hAnsi="Arial" w:cs="Arial"/>
                <w:lang w:val="en-US"/>
              </w:rPr>
            </w:pPr>
            <w:r>
              <w:rPr>
                <w:rFonts w:ascii="Arial" w:hAnsi="Arial" w:cs="Arial"/>
              </w:rPr>
              <w:t>0.65*</w:t>
            </w:r>
          </w:p>
        </w:tc>
      </w:tr>
      <w:tr w:rsidR="00C3023B" w:rsidRPr="00B34B47" w14:paraId="011A0B65" w14:textId="77777777" w:rsidTr="004D1FAD">
        <w:tc>
          <w:tcPr>
            <w:tcW w:w="0" w:type="auto"/>
          </w:tcPr>
          <w:p w14:paraId="07D4E666" w14:textId="1E7F2384" w:rsidR="00C3023B" w:rsidRPr="00B34B47" w:rsidRDefault="00C3023B" w:rsidP="00C3023B">
            <w:pPr>
              <w:contextualSpacing/>
              <w:jc w:val="both"/>
              <w:rPr>
                <w:rFonts w:ascii="Arial" w:hAnsi="Arial" w:cs="Arial"/>
                <w:lang w:val="en-US"/>
              </w:rPr>
            </w:pPr>
            <w:r>
              <w:rPr>
                <w:rFonts w:ascii="Arial" w:hAnsi="Arial" w:cs="Arial"/>
              </w:rPr>
              <w:t>4</w:t>
            </w:r>
            <w:r w:rsidRPr="008A2469">
              <w:rPr>
                <w:rFonts w:ascii="Arial" w:hAnsi="Arial" w:cs="Arial"/>
              </w:rPr>
              <w:t>-</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0D979985" w14:textId="0E82380D" w:rsidR="00C3023B" w:rsidRPr="00B34B47" w:rsidRDefault="00C3023B" w:rsidP="00C3023B">
            <w:pPr>
              <w:contextualSpacing/>
              <w:jc w:val="both"/>
              <w:rPr>
                <w:rFonts w:ascii="Arial" w:hAnsi="Arial" w:cs="Arial"/>
                <w:lang w:val="en-US"/>
              </w:rPr>
            </w:pPr>
            <w:r w:rsidRPr="008A2469">
              <w:rPr>
                <w:rFonts w:ascii="Arial" w:hAnsi="Arial" w:cs="Arial"/>
              </w:rPr>
              <w:t>130.0629</w:t>
            </w:r>
          </w:p>
        </w:tc>
        <w:tc>
          <w:tcPr>
            <w:tcW w:w="0" w:type="auto"/>
          </w:tcPr>
          <w:p w14:paraId="0BE93B37" w14:textId="34AD0DEF" w:rsidR="00C3023B" w:rsidRPr="00B34B47" w:rsidRDefault="00C3023B" w:rsidP="00C3023B">
            <w:pPr>
              <w:contextualSpacing/>
              <w:jc w:val="both"/>
              <w:rPr>
                <w:rFonts w:ascii="Arial" w:hAnsi="Arial" w:cs="Arial"/>
                <w:lang w:val="en-US"/>
              </w:rPr>
            </w:pPr>
            <w:r>
              <w:rPr>
                <w:rFonts w:ascii="Arial" w:hAnsi="Arial" w:cs="Arial"/>
              </w:rPr>
              <w:t>2.93</w:t>
            </w:r>
          </w:p>
        </w:tc>
        <w:tc>
          <w:tcPr>
            <w:tcW w:w="0" w:type="auto"/>
          </w:tcPr>
          <w:p w14:paraId="0D9173CB" w14:textId="6DFC610A"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2013D8D0" w14:textId="0623A6F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34716187" w14:textId="20C8D541" w:rsidR="00C3023B" w:rsidRPr="00B34B47" w:rsidRDefault="00C3023B" w:rsidP="00C3023B">
            <w:pPr>
              <w:contextualSpacing/>
              <w:jc w:val="both"/>
              <w:rPr>
                <w:rFonts w:ascii="Arial" w:hAnsi="Arial" w:cs="Arial"/>
                <w:lang w:val="en-US"/>
              </w:rPr>
            </w:pPr>
            <w:r>
              <w:rPr>
                <w:rFonts w:ascii="Arial" w:hAnsi="Arial" w:cs="Arial"/>
              </w:rPr>
              <w:t>2.9×10</w:t>
            </w:r>
            <w:r w:rsidRPr="008D3730">
              <w:rPr>
                <w:rFonts w:ascii="Arial" w:hAnsi="Arial" w:cs="Arial"/>
                <w:vertAlign w:val="superscript"/>
              </w:rPr>
              <w:t>-</w:t>
            </w:r>
            <w:r>
              <w:rPr>
                <w:rFonts w:ascii="Arial" w:hAnsi="Arial" w:cs="Arial"/>
                <w:vertAlign w:val="superscript"/>
              </w:rPr>
              <w:t>4</w:t>
            </w:r>
          </w:p>
        </w:tc>
        <w:tc>
          <w:tcPr>
            <w:tcW w:w="0" w:type="auto"/>
          </w:tcPr>
          <w:p w14:paraId="7CB75A32" w14:textId="53A9E6B2" w:rsidR="00C3023B" w:rsidRPr="00B34B47" w:rsidRDefault="00C3023B" w:rsidP="00C3023B">
            <w:pPr>
              <w:contextualSpacing/>
              <w:jc w:val="both"/>
              <w:rPr>
                <w:rFonts w:ascii="Arial" w:hAnsi="Arial" w:cs="Arial"/>
                <w:lang w:val="en-US"/>
              </w:rPr>
            </w:pPr>
            <w:r>
              <w:rPr>
                <w:rFonts w:ascii="Arial" w:hAnsi="Arial" w:cs="Arial"/>
              </w:rPr>
              <w:t>0.46*</w:t>
            </w:r>
          </w:p>
        </w:tc>
        <w:tc>
          <w:tcPr>
            <w:tcW w:w="0" w:type="auto"/>
          </w:tcPr>
          <w:p w14:paraId="210C2E6C" w14:textId="38040A77" w:rsidR="00C3023B" w:rsidRPr="00B34B47" w:rsidRDefault="00C3023B" w:rsidP="00C3023B">
            <w:pPr>
              <w:contextualSpacing/>
              <w:jc w:val="both"/>
              <w:rPr>
                <w:rFonts w:ascii="Arial" w:hAnsi="Arial" w:cs="Arial"/>
                <w:lang w:val="en-US"/>
              </w:rPr>
            </w:pPr>
            <w:r>
              <w:rPr>
                <w:rFonts w:ascii="Arial" w:hAnsi="Arial" w:cs="Arial"/>
              </w:rPr>
              <w:t>0.33*</w:t>
            </w:r>
          </w:p>
        </w:tc>
        <w:tc>
          <w:tcPr>
            <w:tcW w:w="0" w:type="auto"/>
          </w:tcPr>
          <w:p w14:paraId="6B5D9B41" w14:textId="0E123BDE" w:rsidR="00C3023B" w:rsidRPr="00B34B47" w:rsidRDefault="00C3023B" w:rsidP="00C3023B">
            <w:pPr>
              <w:contextualSpacing/>
              <w:jc w:val="both"/>
              <w:rPr>
                <w:rFonts w:ascii="Arial" w:hAnsi="Arial" w:cs="Arial"/>
                <w:lang w:val="en-US"/>
              </w:rPr>
            </w:pPr>
            <w:r>
              <w:rPr>
                <w:rFonts w:ascii="Arial" w:hAnsi="Arial" w:cs="Arial"/>
              </w:rPr>
              <w:t>0.72</w:t>
            </w:r>
          </w:p>
        </w:tc>
      </w:tr>
      <w:tr w:rsidR="00C3023B" w:rsidRPr="00B34B47" w14:paraId="5DB08175" w14:textId="77777777" w:rsidTr="004D1FAD">
        <w:tc>
          <w:tcPr>
            <w:tcW w:w="0" w:type="auto"/>
          </w:tcPr>
          <w:p w14:paraId="5F33E20E" w14:textId="77777777" w:rsidR="00C3023B" w:rsidRPr="00B34B47" w:rsidRDefault="00C3023B" w:rsidP="00C3023B">
            <w:pPr>
              <w:contextualSpacing/>
              <w:jc w:val="both"/>
              <w:rPr>
                <w:rFonts w:ascii="Arial" w:hAnsi="Arial" w:cs="Arial"/>
                <w:lang w:val="en-US"/>
              </w:rPr>
            </w:pPr>
          </w:p>
        </w:tc>
        <w:tc>
          <w:tcPr>
            <w:tcW w:w="0" w:type="auto"/>
          </w:tcPr>
          <w:p w14:paraId="64740E0C" w14:textId="77777777" w:rsidR="00C3023B" w:rsidRPr="00B34B47" w:rsidRDefault="00C3023B" w:rsidP="00C3023B">
            <w:pPr>
              <w:contextualSpacing/>
              <w:jc w:val="both"/>
              <w:rPr>
                <w:rFonts w:ascii="Arial" w:hAnsi="Arial" w:cs="Arial"/>
                <w:lang w:val="en-US"/>
              </w:rPr>
            </w:pPr>
          </w:p>
        </w:tc>
        <w:tc>
          <w:tcPr>
            <w:tcW w:w="0" w:type="auto"/>
          </w:tcPr>
          <w:p w14:paraId="534BDB4B" w14:textId="77777777" w:rsidR="00C3023B" w:rsidRPr="00B34B47" w:rsidRDefault="00C3023B" w:rsidP="00C3023B">
            <w:pPr>
              <w:contextualSpacing/>
              <w:jc w:val="both"/>
              <w:rPr>
                <w:rFonts w:ascii="Arial" w:hAnsi="Arial" w:cs="Arial"/>
                <w:lang w:val="en-US"/>
              </w:rPr>
            </w:pPr>
          </w:p>
        </w:tc>
        <w:tc>
          <w:tcPr>
            <w:tcW w:w="0" w:type="auto"/>
          </w:tcPr>
          <w:p w14:paraId="2028AC88" w14:textId="77777777" w:rsidR="00C3023B" w:rsidRPr="00B34B47" w:rsidRDefault="00C3023B" w:rsidP="00C3023B">
            <w:pPr>
              <w:contextualSpacing/>
              <w:jc w:val="both"/>
              <w:rPr>
                <w:rFonts w:ascii="Arial" w:hAnsi="Arial" w:cs="Arial"/>
                <w:lang w:val="en-US"/>
              </w:rPr>
            </w:pPr>
          </w:p>
        </w:tc>
        <w:tc>
          <w:tcPr>
            <w:tcW w:w="0" w:type="auto"/>
          </w:tcPr>
          <w:p w14:paraId="536FA08B" w14:textId="6C8F75CF"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7C6EC4BE" w14:textId="56A76EF3" w:rsidR="00C3023B" w:rsidRPr="00B34B47" w:rsidRDefault="00C3023B" w:rsidP="00C3023B">
            <w:pPr>
              <w:contextualSpacing/>
              <w:jc w:val="both"/>
              <w:rPr>
                <w:rFonts w:ascii="Arial" w:hAnsi="Arial" w:cs="Arial"/>
                <w:lang w:val="en-US"/>
              </w:rPr>
            </w:pPr>
            <w:r>
              <w:rPr>
                <w:rFonts w:ascii="Arial" w:hAnsi="Arial" w:cs="Arial"/>
              </w:rPr>
              <w:t>7.0×10</w:t>
            </w:r>
            <w:r w:rsidRPr="008D3730">
              <w:rPr>
                <w:rFonts w:ascii="Arial" w:hAnsi="Arial" w:cs="Arial"/>
                <w:vertAlign w:val="superscript"/>
              </w:rPr>
              <w:t>-</w:t>
            </w:r>
            <w:r>
              <w:rPr>
                <w:rFonts w:ascii="Arial" w:hAnsi="Arial" w:cs="Arial"/>
                <w:vertAlign w:val="superscript"/>
              </w:rPr>
              <w:t>10</w:t>
            </w:r>
          </w:p>
        </w:tc>
        <w:tc>
          <w:tcPr>
            <w:tcW w:w="0" w:type="auto"/>
          </w:tcPr>
          <w:p w14:paraId="407E9B78" w14:textId="705837B7" w:rsidR="00C3023B" w:rsidRPr="00B34B47" w:rsidRDefault="00C3023B" w:rsidP="00C3023B">
            <w:pPr>
              <w:contextualSpacing/>
              <w:jc w:val="both"/>
              <w:rPr>
                <w:rFonts w:ascii="Arial" w:hAnsi="Arial" w:cs="Arial"/>
                <w:lang w:val="en-US"/>
              </w:rPr>
            </w:pPr>
            <w:r>
              <w:rPr>
                <w:rFonts w:ascii="Arial" w:hAnsi="Arial" w:cs="Arial"/>
              </w:rPr>
              <w:t>0.67*</w:t>
            </w:r>
          </w:p>
        </w:tc>
        <w:tc>
          <w:tcPr>
            <w:tcW w:w="0" w:type="auto"/>
          </w:tcPr>
          <w:p w14:paraId="541F1A8B" w14:textId="035E66B6" w:rsidR="00C3023B" w:rsidRPr="00B34B47" w:rsidRDefault="00C3023B" w:rsidP="00C3023B">
            <w:pPr>
              <w:contextualSpacing/>
              <w:jc w:val="both"/>
              <w:rPr>
                <w:rFonts w:ascii="Arial" w:hAnsi="Arial" w:cs="Arial"/>
                <w:lang w:val="en-US"/>
              </w:rPr>
            </w:pPr>
            <w:r>
              <w:rPr>
                <w:rFonts w:ascii="Arial" w:hAnsi="Arial" w:cs="Arial"/>
              </w:rPr>
              <w:t>0.38*</w:t>
            </w:r>
          </w:p>
        </w:tc>
        <w:tc>
          <w:tcPr>
            <w:tcW w:w="0" w:type="auto"/>
          </w:tcPr>
          <w:p w14:paraId="484A1911" w14:textId="57971813" w:rsidR="00C3023B" w:rsidRPr="00B34B47" w:rsidRDefault="00C3023B" w:rsidP="00C3023B">
            <w:pPr>
              <w:contextualSpacing/>
              <w:jc w:val="both"/>
              <w:rPr>
                <w:rFonts w:ascii="Arial" w:hAnsi="Arial" w:cs="Arial"/>
                <w:lang w:val="en-US"/>
              </w:rPr>
            </w:pPr>
            <w:r>
              <w:rPr>
                <w:rFonts w:ascii="Arial" w:hAnsi="Arial" w:cs="Arial"/>
              </w:rPr>
              <w:t>0.57*</w:t>
            </w:r>
          </w:p>
        </w:tc>
      </w:tr>
      <w:tr w:rsidR="00C3023B" w:rsidRPr="00DA7FDA" w14:paraId="606A7201" w14:textId="77777777" w:rsidTr="002B37C5">
        <w:tc>
          <w:tcPr>
            <w:tcW w:w="0" w:type="auto"/>
            <w:gridSpan w:val="9"/>
          </w:tcPr>
          <w:p w14:paraId="32577684" w14:textId="391AE23B" w:rsidR="00C3023B" w:rsidRPr="00B34B47" w:rsidRDefault="00C3023B" w:rsidP="00C3023B">
            <w:pPr>
              <w:contextualSpacing/>
              <w:jc w:val="both"/>
              <w:rPr>
                <w:rFonts w:ascii="Arial" w:hAnsi="Arial" w:cs="Arial"/>
                <w:lang w:val="en-US"/>
              </w:rPr>
            </w:pPr>
            <w:r>
              <w:rPr>
                <w:rFonts w:ascii="Arial" w:hAnsi="Arial" w:cs="Arial"/>
                <w:i/>
                <w:iCs/>
                <w:lang w:val="en-US"/>
              </w:rPr>
              <w:t>Aromatic</w:t>
            </w:r>
            <w:r w:rsidRPr="00B34B47">
              <w:rPr>
                <w:rFonts w:ascii="Arial" w:hAnsi="Arial" w:cs="Arial"/>
                <w:i/>
                <w:iCs/>
                <w:lang w:val="en-US"/>
              </w:rPr>
              <w:t xml:space="preserve"> amino acids and derivatives</w:t>
            </w:r>
          </w:p>
        </w:tc>
      </w:tr>
      <w:tr w:rsidR="00C3023B" w:rsidRPr="00B34B47" w14:paraId="1B4F19E5" w14:textId="77777777" w:rsidTr="004D1FAD">
        <w:tc>
          <w:tcPr>
            <w:tcW w:w="0" w:type="auto"/>
          </w:tcPr>
          <w:p w14:paraId="6EA47836" w14:textId="1E34F7B2" w:rsidR="00C3023B" w:rsidRPr="00B34B47" w:rsidRDefault="00C3023B" w:rsidP="00C3023B">
            <w:pPr>
              <w:contextualSpacing/>
              <w:jc w:val="both"/>
              <w:rPr>
                <w:rFonts w:ascii="Arial" w:hAnsi="Arial" w:cs="Arial"/>
                <w:lang w:val="en-US"/>
              </w:rPr>
            </w:pPr>
            <w:r>
              <w:rPr>
                <w:rFonts w:ascii="Arial" w:hAnsi="Arial" w:cs="Arial"/>
              </w:rPr>
              <w:t>L-Tyrosine</w:t>
            </w:r>
          </w:p>
        </w:tc>
        <w:tc>
          <w:tcPr>
            <w:tcW w:w="0" w:type="auto"/>
          </w:tcPr>
          <w:p w14:paraId="36A4A661" w14:textId="710F24F4" w:rsidR="00C3023B" w:rsidRPr="00B34B47" w:rsidRDefault="00C3023B" w:rsidP="00C3023B">
            <w:pPr>
              <w:contextualSpacing/>
              <w:jc w:val="both"/>
              <w:rPr>
                <w:rFonts w:ascii="Arial" w:hAnsi="Arial" w:cs="Arial"/>
                <w:lang w:val="en-US"/>
              </w:rPr>
            </w:pPr>
            <w:r w:rsidRPr="00774C40">
              <w:rPr>
                <w:rFonts w:ascii="Arial" w:hAnsi="Arial" w:cs="Arial"/>
              </w:rPr>
              <w:t>181.0738</w:t>
            </w:r>
          </w:p>
        </w:tc>
        <w:tc>
          <w:tcPr>
            <w:tcW w:w="0" w:type="auto"/>
          </w:tcPr>
          <w:p w14:paraId="658FAD54" w14:textId="6D0994CE" w:rsidR="00C3023B" w:rsidRPr="00B34B47" w:rsidRDefault="00C3023B" w:rsidP="00C3023B">
            <w:pPr>
              <w:contextualSpacing/>
              <w:jc w:val="both"/>
              <w:rPr>
                <w:rFonts w:ascii="Arial" w:hAnsi="Arial" w:cs="Arial"/>
                <w:lang w:val="en-US"/>
              </w:rPr>
            </w:pPr>
            <w:r>
              <w:rPr>
                <w:rFonts w:ascii="Arial" w:hAnsi="Arial" w:cs="Arial"/>
              </w:rPr>
              <w:t>1.34</w:t>
            </w:r>
          </w:p>
        </w:tc>
        <w:tc>
          <w:tcPr>
            <w:tcW w:w="0" w:type="auto"/>
          </w:tcPr>
          <w:p w14:paraId="53F96467" w14:textId="239E9FE5"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218DAB0C" w14:textId="1768CDD0"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52E7A6DA" w14:textId="2AAC7231" w:rsidR="00C3023B" w:rsidRPr="00B34B47" w:rsidRDefault="00C3023B" w:rsidP="00C3023B">
            <w:pPr>
              <w:contextualSpacing/>
              <w:jc w:val="both"/>
              <w:rPr>
                <w:rFonts w:ascii="Arial" w:hAnsi="Arial" w:cs="Arial"/>
                <w:lang w:val="en-US"/>
              </w:rPr>
            </w:pPr>
            <w:r>
              <w:rPr>
                <w:rFonts w:ascii="Arial" w:hAnsi="Arial" w:cs="Arial"/>
              </w:rPr>
              <w:t>2.3×10</w:t>
            </w:r>
            <w:r w:rsidRPr="008D3730">
              <w:rPr>
                <w:rFonts w:ascii="Arial" w:hAnsi="Arial" w:cs="Arial"/>
                <w:vertAlign w:val="superscript"/>
              </w:rPr>
              <w:t>-</w:t>
            </w:r>
            <w:r>
              <w:rPr>
                <w:rFonts w:ascii="Arial" w:hAnsi="Arial" w:cs="Arial"/>
                <w:vertAlign w:val="superscript"/>
              </w:rPr>
              <w:t>5</w:t>
            </w:r>
          </w:p>
        </w:tc>
        <w:tc>
          <w:tcPr>
            <w:tcW w:w="0" w:type="auto"/>
          </w:tcPr>
          <w:p w14:paraId="1BF8DB94" w14:textId="34A57C2C" w:rsidR="00C3023B" w:rsidRPr="00B34B47" w:rsidRDefault="00C3023B" w:rsidP="00C3023B">
            <w:pPr>
              <w:contextualSpacing/>
              <w:jc w:val="both"/>
              <w:rPr>
                <w:rFonts w:ascii="Arial" w:hAnsi="Arial" w:cs="Arial"/>
                <w:lang w:val="en-US"/>
              </w:rPr>
            </w:pPr>
            <w:r>
              <w:rPr>
                <w:rFonts w:ascii="Arial" w:hAnsi="Arial" w:cs="Arial"/>
              </w:rPr>
              <w:t>0.73*</w:t>
            </w:r>
          </w:p>
        </w:tc>
        <w:tc>
          <w:tcPr>
            <w:tcW w:w="0" w:type="auto"/>
          </w:tcPr>
          <w:p w14:paraId="350C8333" w14:textId="4B996A91" w:rsidR="00C3023B" w:rsidRPr="00B34B47" w:rsidRDefault="00C3023B" w:rsidP="00C3023B">
            <w:pPr>
              <w:contextualSpacing/>
              <w:jc w:val="both"/>
              <w:rPr>
                <w:rFonts w:ascii="Arial" w:hAnsi="Arial" w:cs="Arial"/>
                <w:lang w:val="en-US"/>
              </w:rPr>
            </w:pPr>
            <w:r>
              <w:rPr>
                <w:rFonts w:ascii="Arial" w:hAnsi="Arial" w:cs="Arial"/>
              </w:rPr>
              <w:t>0.63*</w:t>
            </w:r>
          </w:p>
        </w:tc>
        <w:tc>
          <w:tcPr>
            <w:tcW w:w="0" w:type="auto"/>
          </w:tcPr>
          <w:p w14:paraId="3C120B7A" w14:textId="579A1A8F" w:rsidR="00C3023B" w:rsidRPr="00B34B47" w:rsidRDefault="00C3023B" w:rsidP="00C3023B">
            <w:pPr>
              <w:contextualSpacing/>
              <w:jc w:val="both"/>
              <w:rPr>
                <w:rFonts w:ascii="Arial" w:hAnsi="Arial" w:cs="Arial"/>
                <w:lang w:val="en-US"/>
              </w:rPr>
            </w:pPr>
            <w:r>
              <w:rPr>
                <w:rFonts w:ascii="Arial" w:hAnsi="Arial" w:cs="Arial"/>
              </w:rPr>
              <w:t>0.86</w:t>
            </w:r>
          </w:p>
        </w:tc>
      </w:tr>
      <w:tr w:rsidR="00C3023B" w:rsidRPr="00B34B47" w14:paraId="4C89D636" w14:textId="77777777" w:rsidTr="004D1FAD">
        <w:tc>
          <w:tcPr>
            <w:tcW w:w="0" w:type="auto"/>
          </w:tcPr>
          <w:p w14:paraId="44A1201C" w14:textId="77777777" w:rsidR="00C3023B" w:rsidRPr="00B34B47" w:rsidRDefault="00C3023B" w:rsidP="00C3023B">
            <w:pPr>
              <w:contextualSpacing/>
              <w:jc w:val="both"/>
              <w:rPr>
                <w:rFonts w:ascii="Arial" w:hAnsi="Arial" w:cs="Arial"/>
                <w:lang w:val="en-US"/>
              </w:rPr>
            </w:pPr>
          </w:p>
        </w:tc>
        <w:tc>
          <w:tcPr>
            <w:tcW w:w="0" w:type="auto"/>
          </w:tcPr>
          <w:p w14:paraId="7459BBAB" w14:textId="77777777" w:rsidR="00C3023B" w:rsidRPr="00B34B47" w:rsidRDefault="00C3023B" w:rsidP="00C3023B">
            <w:pPr>
              <w:contextualSpacing/>
              <w:jc w:val="both"/>
              <w:rPr>
                <w:rFonts w:ascii="Arial" w:hAnsi="Arial" w:cs="Arial"/>
                <w:lang w:val="en-US"/>
              </w:rPr>
            </w:pPr>
          </w:p>
        </w:tc>
        <w:tc>
          <w:tcPr>
            <w:tcW w:w="0" w:type="auto"/>
          </w:tcPr>
          <w:p w14:paraId="318185BC" w14:textId="77777777" w:rsidR="00C3023B" w:rsidRPr="00B34B47" w:rsidRDefault="00C3023B" w:rsidP="00C3023B">
            <w:pPr>
              <w:contextualSpacing/>
              <w:jc w:val="both"/>
              <w:rPr>
                <w:rFonts w:ascii="Arial" w:hAnsi="Arial" w:cs="Arial"/>
                <w:lang w:val="en-US"/>
              </w:rPr>
            </w:pPr>
          </w:p>
        </w:tc>
        <w:tc>
          <w:tcPr>
            <w:tcW w:w="0" w:type="auto"/>
          </w:tcPr>
          <w:p w14:paraId="50F44574" w14:textId="77777777" w:rsidR="00C3023B" w:rsidRPr="00B34B47" w:rsidRDefault="00C3023B" w:rsidP="00C3023B">
            <w:pPr>
              <w:contextualSpacing/>
              <w:jc w:val="both"/>
              <w:rPr>
                <w:rFonts w:ascii="Arial" w:hAnsi="Arial" w:cs="Arial"/>
                <w:lang w:val="en-US"/>
              </w:rPr>
            </w:pPr>
          </w:p>
        </w:tc>
        <w:tc>
          <w:tcPr>
            <w:tcW w:w="0" w:type="auto"/>
          </w:tcPr>
          <w:p w14:paraId="461949E8" w14:textId="4DF9D0A4"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53353028" w14:textId="03C6049D" w:rsidR="00C3023B" w:rsidRPr="00B34B47" w:rsidRDefault="00C3023B" w:rsidP="00C3023B">
            <w:pPr>
              <w:contextualSpacing/>
              <w:jc w:val="both"/>
              <w:rPr>
                <w:rFonts w:ascii="Arial" w:hAnsi="Arial" w:cs="Arial"/>
                <w:lang w:val="en-US"/>
              </w:rPr>
            </w:pPr>
            <w:r>
              <w:rPr>
                <w:rFonts w:ascii="Arial" w:hAnsi="Arial" w:cs="Arial"/>
              </w:rPr>
              <w:t>2.2×10</w:t>
            </w:r>
            <w:r w:rsidRPr="008D3730">
              <w:rPr>
                <w:rFonts w:ascii="Arial" w:hAnsi="Arial" w:cs="Arial"/>
                <w:vertAlign w:val="superscript"/>
              </w:rPr>
              <w:t>-</w:t>
            </w:r>
            <w:r>
              <w:rPr>
                <w:rFonts w:ascii="Arial" w:hAnsi="Arial" w:cs="Arial"/>
                <w:vertAlign w:val="superscript"/>
              </w:rPr>
              <w:t>11</w:t>
            </w:r>
          </w:p>
        </w:tc>
        <w:tc>
          <w:tcPr>
            <w:tcW w:w="0" w:type="auto"/>
          </w:tcPr>
          <w:p w14:paraId="3A85576E" w14:textId="5EABB720" w:rsidR="00C3023B" w:rsidRPr="00B34B47" w:rsidRDefault="00C3023B" w:rsidP="00C3023B">
            <w:pPr>
              <w:contextualSpacing/>
              <w:jc w:val="both"/>
              <w:rPr>
                <w:rFonts w:ascii="Arial" w:hAnsi="Arial" w:cs="Arial"/>
                <w:lang w:val="en-US"/>
              </w:rPr>
            </w:pPr>
            <w:r>
              <w:rPr>
                <w:rFonts w:ascii="Arial" w:hAnsi="Arial" w:cs="Arial"/>
              </w:rPr>
              <w:t>0.72*</w:t>
            </w:r>
          </w:p>
        </w:tc>
        <w:tc>
          <w:tcPr>
            <w:tcW w:w="0" w:type="auto"/>
          </w:tcPr>
          <w:p w14:paraId="2877FC31" w14:textId="7C9D3A63" w:rsidR="00C3023B" w:rsidRPr="00B34B47" w:rsidRDefault="00C3023B" w:rsidP="00C3023B">
            <w:pPr>
              <w:contextualSpacing/>
              <w:jc w:val="both"/>
              <w:rPr>
                <w:rFonts w:ascii="Arial" w:hAnsi="Arial" w:cs="Arial"/>
                <w:lang w:val="en-US"/>
              </w:rPr>
            </w:pPr>
            <w:r>
              <w:rPr>
                <w:rFonts w:ascii="Arial" w:hAnsi="Arial" w:cs="Arial"/>
              </w:rPr>
              <w:t>0.64*</w:t>
            </w:r>
          </w:p>
        </w:tc>
        <w:tc>
          <w:tcPr>
            <w:tcW w:w="0" w:type="auto"/>
          </w:tcPr>
          <w:p w14:paraId="1E12A67D" w14:textId="36D5DA28" w:rsidR="00C3023B" w:rsidRPr="00B34B47" w:rsidRDefault="00C3023B" w:rsidP="00C3023B">
            <w:pPr>
              <w:contextualSpacing/>
              <w:jc w:val="both"/>
              <w:rPr>
                <w:rFonts w:ascii="Arial" w:hAnsi="Arial" w:cs="Arial"/>
                <w:lang w:val="en-US"/>
              </w:rPr>
            </w:pPr>
            <w:r>
              <w:rPr>
                <w:rFonts w:ascii="Arial" w:hAnsi="Arial" w:cs="Arial"/>
              </w:rPr>
              <w:t>0.89</w:t>
            </w:r>
          </w:p>
        </w:tc>
      </w:tr>
      <w:tr w:rsidR="00C3023B" w:rsidRPr="00B34B47" w14:paraId="304D1139" w14:textId="77777777" w:rsidTr="004D1FAD">
        <w:tc>
          <w:tcPr>
            <w:tcW w:w="0" w:type="auto"/>
          </w:tcPr>
          <w:p w14:paraId="5EEBB66C" w14:textId="73D69F58" w:rsidR="00C3023B" w:rsidRPr="00B34B47" w:rsidRDefault="00C3023B" w:rsidP="00C3023B">
            <w:pPr>
              <w:contextualSpacing/>
              <w:jc w:val="both"/>
              <w:rPr>
                <w:rFonts w:ascii="Arial" w:hAnsi="Arial" w:cs="Arial"/>
                <w:lang w:val="en-US"/>
              </w:rPr>
            </w:pPr>
            <w:r>
              <w:rPr>
                <w:rFonts w:ascii="Arial" w:hAnsi="Arial" w:cs="Arial"/>
              </w:rPr>
              <w:t>L-Phenylalanine</w:t>
            </w:r>
          </w:p>
        </w:tc>
        <w:tc>
          <w:tcPr>
            <w:tcW w:w="0" w:type="auto"/>
          </w:tcPr>
          <w:p w14:paraId="13C24127" w14:textId="0BABE756" w:rsidR="00C3023B" w:rsidRPr="00B34B47" w:rsidRDefault="00C3023B" w:rsidP="00C3023B">
            <w:pPr>
              <w:contextualSpacing/>
              <w:jc w:val="both"/>
              <w:rPr>
                <w:rFonts w:ascii="Arial" w:hAnsi="Arial" w:cs="Arial"/>
                <w:lang w:val="en-US"/>
              </w:rPr>
            </w:pPr>
            <w:r w:rsidRPr="00CA57ED">
              <w:rPr>
                <w:rFonts w:ascii="Arial" w:hAnsi="Arial" w:cs="Arial"/>
              </w:rPr>
              <w:t>165.07</w:t>
            </w:r>
            <w:r>
              <w:rPr>
                <w:rFonts w:ascii="Arial" w:hAnsi="Arial" w:cs="Arial"/>
              </w:rPr>
              <w:t>90</w:t>
            </w:r>
          </w:p>
        </w:tc>
        <w:tc>
          <w:tcPr>
            <w:tcW w:w="0" w:type="auto"/>
          </w:tcPr>
          <w:p w14:paraId="1E4A2892" w14:textId="5CD6852A" w:rsidR="00C3023B" w:rsidRPr="00B34B47" w:rsidRDefault="00C3023B" w:rsidP="00C3023B">
            <w:pPr>
              <w:contextualSpacing/>
              <w:jc w:val="both"/>
              <w:rPr>
                <w:rFonts w:ascii="Arial" w:hAnsi="Arial" w:cs="Arial"/>
                <w:lang w:val="en-US"/>
              </w:rPr>
            </w:pPr>
            <w:r>
              <w:rPr>
                <w:rFonts w:ascii="Arial" w:hAnsi="Arial" w:cs="Arial"/>
              </w:rPr>
              <w:t>2.01</w:t>
            </w:r>
          </w:p>
        </w:tc>
        <w:tc>
          <w:tcPr>
            <w:tcW w:w="0" w:type="auto"/>
          </w:tcPr>
          <w:p w14:paraId="1E0333BF" w14:textId="2CBF7B91"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7BE4DD88" w14:textId="48F44550"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16139E9F" w14:textId="5E13ED85" w:rsidR="00C3023B" w:rsidRPr="00B34B47" w:rsidRDefault="00C3023B" w:rsidP="00C3023B">
            <w:pPr>
              <w:contextualSpacing/>
              <w:jc w:val="both"/>
              <w:rPr>
                <w:rFonts w:ascii="Arial" w:hAnsi="Arial" w:cs="Arial"/>
                <w:lang w:val="en-US"/>
              </w:rPr>
            </w:pPr>
            <w:r>
              <w:rPr>
                <w:rFonts w:ascii="Arial" w:hAnsi="Arial" w:cs="Arial"/>
              </w:rPr>
              <w:t>1.1×10</w:t>
            </w:r>
            <w:r w:rsidRPr="008D3730">
              <w:rPr>
                <w:rFonts w:ascii="Arial" w:hAnsi="Arial" w:cs="Arial"/>
                <w:vertAlign w:val="superscript"/>
              </w:rPr>
              <w:t>-2</w:t>
            </w:r>
          </w:p>
        </w:tc>
        <w:tc>
          <w:tcPr>
            <w:tcW w:w="0" w:type="auto"/>
          </w:tcPr>
          <w:p w14:paraId="09B9091D" w14:textId="3D8BF0E4" w:rsidR="00C3023B" w:rsidRPr="00B34B47" w:rsidRDefault="00C3023B" w:rsidP="00C3023B">
            <w:pPr>
              <w:contextualSpacing/>
              <w:jc w:val="both"/>
              <w:rPr>
                <w:rFonts w:ascii="Arial" w:hAnsi="Arial" w:cs="Arial"/>
                <w:lang w:val="en-US"/>
              </w:rPr>
            </w:pPr>
            <w:r>
              <w:rPr>
                <w:rFonts w:ascii="Arial" w:hAnsi="Arial" w:cs="Arial"/>
              </w:rPr>
              <w:t>0.81*</w:t>
            </w:r>
          </w:p>
        </w:tc>
        <w:tc>
          <w:tcPr>
            <w:tcW w:w="0" w:type="auto"/>
          </w:tcPr>
          <w:p w14:paraId="1A9F5EBA" w14:textId="3CA5320C" w:rsidR="00C3023B" w:rsidRPr="00B34B47" w:rsidRDefault="00C3023B" w:rsidP="00C3023B">
            <w:pPr>
              <w:contextualSpacing/>
              <w:jc w:val="both"/>
              <w:rPr>
                <w:rFonts w:ascii="Arial" w:hAnsi="Arial" w:cs="Arial"/>
                <w:lang w:val="en-US"/>
              </w:rPr>
            </w:pPr>
            <w:r>
              <w:rPr>
                <w:rFonts w:ascii="Arial" w:hAnsi="Arial" w:cs="Arial"/>
              </w:rPr>
              <w:t>0.69*</w:t>
            </w:r>
          </w:p>
        </w:tc>
        <w:tc>
          <w:tcPr>
            <w:tcW w:w="0" w:type="auto"/>
          </w:tcPr>
          <w:p w14:paraId="6F01BA18" w14:textId="287DBA52" w:rsidR="00C3023B" w:rsidRPr="00B34B47" w:rsidRDefault="00C3023B" w:rsidP="00C3023B">
            <w:pPr>
              <w:contextualSpacing/>
              <w:jc w:val="both"/>
              <w:rPr>
                <w:rFonts w:ascii="Arial" w:hAnsi="Arial" w:cs="Arial"/>
                <w:lang w:val="en-US"/>
              </w:rPr>
            </w:pPr>
            <w:r>
              <w:rPr>
                <w:rFonts w:ascii="Arial" w:hAnsi="Arial" w:cs="Arial"/>
              </w:rPr>
              <w:t>0.85</w:t>
            </w:r>
          </w:p>
        </w:tc>
      </w:tr>
      <w:tr w:rsidR="00C3023B" w:rsidRPr="00B34B47" w14:paraId="165BA888" w14:textId="77777777" w:rsidTr="004D1FAD">
        <w:tc>
          <w:tcPr>
            <w:tcW w:w="0" w:type="auto"/>
          </w:tcPr>
          <w:p w14:paraId="179A7DC5" w14:textId="77777777" w:rsidR="00C3023B" w:rsidRPr="00B34B47" w:rsidRDefault="00C3023B" w:rsidP="00C3023B">
            <w:pPr>
              <w:contextualSpacing/>
              <w:jc w:val="both"/>
              <w:rPr>
                <w:rFonts w:ascii="Arial" w:hAnsi="Arial" w:cs="Arial"/>
                <w:lang w:val="en-US"/>
              </w:rPr>
            </w:pPr>
          </w:p>
        </w:tc>
        <w:tc>
          <w:tcPr>
            <w:tcW w:w="0" w:type="auto"/>
          </w:tcPr>
          <w:p w14:paraId="1CD79BAD" w14:textId="77777777" w:rsidR="00C3023B" w:rsidRPr="00B34B47" w:rsidRDefault="00C3023B" w:rsidP="00C3023B">
            <w:pPr>
              <w:contextualSpacing/>
              <w:jc w:val="both"/>
              <w:rPr>
                <w:rFonts w:ascii="Arial" w:hAnsi="Arial" w:cs="Arial"/>
                <w:lang w:val="en-US"/>
              </w:rPr>
            </w:pPr>
          </w:p>
        </w:tc>
        <w:tc>
          <w:tcPr>
            <w:tcW w:w="0" w:type="auto"/>
          </w:tcPr>
          <w:p w14:paraId="167BFCAA" w14:textId="77777777" w:rsidR="00C3023B" w:rsidRPr="00B34B47" w:rsidRDefault="00C3023B" w:rsidP="00C3023B">
            <w:pPr>
              <w:contextualSpacing/>
              <w:jc w:val="both"/>
              <w:rPr>
                <w:rFonts w:ascii="Arial" w:hAnsi="Arial" w:cs="Arial"/>
                <w:lang w:val="en-US"/>
              </w:rPr>
            </w:pPr>
          </w:p>
        </w:tc>
        <w:tc>
          <w:tcPr>
            <w:tcW w:w="0" w:type="auto"/>
          </w:tcPr>
          <w:p w14:paraId="2D98BDCE" w14:textId="77777777" w:rsidR="00C3023B" w:rsidRPr="00B34B47" w:rsidRDefault="00C3023B" w:rsidP="00C3023B">
            <w:pPr>
              <w:contextualSpacing/>
              <w:jc w:val="both"/>
              <w:rPr>
                <w:rFonts w:ascii="Arial" w:hAnsi="Arial" w:cs="Arial"/>
                <w:lang w:val="en-US"/>
              </w:rPr>
            </w:pPr>
          </w:p>
        </w:tc>
        <w:tc>
          <w:tcPr>
            <w:tcW w:w="0" w:type="auto"/>
          </w:tcPr>
          <w:p w14:paraId="57B65C94" w14:textId="7A61ABF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0A0A8451" w14:textId="100EE3D9" w:rsidR="00C3023B" w:rsidRPr="00B34B47" w:rsidRDefault="00C3023B" w:rsidP="00C3023B">
            <w:pPr>
              <w:contextualSpacing/>
              <w:jc w:val="both"/>
              <w:rPr>
                <w:rFonts w:ascii="Arial" w:hAnsi="Arial" w:cs="Arial"/>
                <w:lang w:val="en-US"/>
              </w:rPr>
            </w:pPr>
            <w:r>
              <w:rPr>
                <w:rFonts w:ascii="Arial" w:hAnsi="Arial" w:cs="Arial"/>
              </w:rPr>
              <w:t>2.9×10</w:t>
            </w:r>
            <w:r w:rsidRPr="008D3730">
              <w:rPr>
                <w:rFonts w:ascii="Arial" w:hAnsi="Arial" w:cs="Arial"/>
                <w:vertAlign w:val="superscript"/>
              </w:rPr>
              <w:t>-2</w:t>
            </w:r>
          </w:p>
        </w:tc>
        <w:tc>
          <w:tcPr>
            <w:tcW w:w="0" w:type="auto"/>
          </w:tcPr>
          <w:p w14:paraId="5082D624" w14:textId="2647A977" w:rsidR="00C3023B" w:rsidRPr="00B34B47" w:rsidRDefault="00C3023B" w:rsidP="00C3023B">
            <w:pPr>
              <w:contextualSpacing/>
              <w:jc w:val="both"/>
              <w:rPr>
                <w:rFonts w:ascii="Arial" w:hAnsi="Arial" w:cs="Arial"/>
                <w:lang w:val="en-US"/>
              </w:rPr>
            </w:pPr>
            <w:r>
              <w:rPr>
                <w:rFonts w:ascii="Arial" w:hAnsi="Arial" w:cs="Arial"/>
              </w:rPr>
              <w:t>0.68*</w:t>
            </w:r>
          </w:p>
        </w:tc>
        <w:tc>
          <w:tcPr>
            <w:tcW w:w="0" w:type="auto"/>
          </w:tcPr>
          <w:p w14:paraId="465DFE31" w14:textId="263D0576" w:rsidR="00C3023B" w:rsidRPr="00B34B47" w:rsidRDefault="00C3023B" w:rsidP="00C3023B">
            <w:pPr>
              <w:contextualSpacing/>
              <w:jc w:val="both"/>
              <w:rPr>
                <w:rFonts w:ascii="Arial" w:hAnsi="Arial" w:cs="Arial"/>
                <w:lang w:val="en-US"/>
              </w:rPr>
            </w:pPr>
            <w:r>
              <w:rPr>
                <w:rFonts w:ascii="Arial" w:hAnsi="Arial" w:cs="Arial"/>
              </w:rPr>
              <w:t>0.68*</w:t>
            </w:r>
          </w:p>
        </w:tc>
        <w:tc>
          <w:tcPr>
            <w:tcW w:w="0" w:type="auto"/>
          </w:tcPr>
          <w:p w14:paraId="1EED72D9" w14:textId="0E07416F" w:rsidR="00C3023B" w:rsidRPr="00B34B47" w:rsidRDefault="00C3023B" w:rsidP="00C3023B">
            <w:pPr>
              <w:contextualSpacing/>
              <w:jc w:val="both"/>
              <w:rPr>
                <w:rFonts w:ascii="Arial" w:hAnsi="Arial" w:cs="Arial"/>
                <w:lang w:val="en-US"/>
              </w:rPr>
            </w:pPr>
            <w:r>
              <w:rPr>
                <w:rFonts w:ascii="Arial" w:hAnsi="Arial" w:cs="Arial"/>
              </w:rPr>
              <w:t>1.01</w:t>
            </w:r>
          </w:p>
        </w:tc>
      </w:tr>
      <w:tr w:rsidR="00C3023B" w:rsidRPr="00B34B47" w14:paraId="0BEC75E8" w14:textId="77777777" w:rsidTr="004D1FAD">
        <w:tc>
          <w:tcPr>
            <w:tcW w:w="0" w:type="auto"/>
          </w:tcPr>
          <w:p w14:paraId="555D17A3" w14:textId="4765F054" w:rsidR="00C3023B" w:rsidRPr="00B34B47" w:rsidRDefault="00C3023B" w:rsidP="00C3023B">
            <w:pPr>
              <w:contextualSpacing/>
              <w:jc w:val="both"/>
              <w:rPr>
                <w:rFonts w:ascii="Arial" w:hAnsi="Arial" w:cs="Arial"/>
                <w:lang w:val="en-US"/>
              </w:rPr>
            </w:pPr>
            <w:r>
              <w:rPr>
                <w:rFonts w:ascii="Arial" w:hAnsi="Arial" w:cs="Arial"/>
              </w:rPr>
              <w:t>L-Tryptophan</w:t>
            </w:r>
          </w:p>
        </w:tc>
        <w:tc>
          <w:tcPr>
            <w:tcW w:w="0" w:type="auto"/>
          </w:tcPr>
          <w:p w14:paraId="6F60A4D3" w14:textId="2CC1986A" w:rsidR="00C3023B" w:rsidRPr="00B34B47" w:rsidRDefault="00C3023B" w:rsidP="00C3023B">
            <w:pPr>
              <w:contextualSpacing/>
              <w:jc w:val="both"/>
              <w:rPr>
                <w:rFonts w:ascii="Arial" w:hAnsi="Arial" w:cs="Arial"/>
                <w:lang w:val="en-US"/>
              </w:rPr>
            </w:pPr>
            <w:r w:rsidRPr="00857042">
              <w:rPr>
                <w:rFonts w:ascii="Arial" w:hAnsi="Arial" w:cs="Arial"/>
              </w:rPr>
              <w:t>204.089</w:t>
            </w:r>
            <w:r>
              <w:rPr>
                <w:rFonts w:ascii="Arial" w:hAnsi="Arial" w:cs="Arial"/>
              </w:rPr>
              <w:t>9</w:t>
            </w:r>
          </w:p>
        </w:tc>
        <w:tc>
          <w:tcPr>
            <w:tcW w:w="0" w:type="auto"/>
          </w:tcPr>
          <w:p w14:paraId="69A01FF8" w14:textId="1A00E271" w:rsidR="00C3023B" w:rsidRPr="00B34B47" w:rsidRDefault="00C3023B" w:rsidP="00C3023B">
            <w:pPr>
              <w:contextualSpacing/>
              <w:jc w:val="both"/>
              <w:rPr>
                <w:rFonts w:ascii="Arial" w:hAnsi="Arial" w:cs="Arial"/>
                <w:lang w:val="en-US"/>
              </w:rPr>
            </w:pPr>
            <w:r>
              <w:rPr>
                <w:rFonts w:ascii="Arial" w:hAnsi="Arial" w:cs="Arial"/>
              </w:rPr>
              <w:t>2.45</w:t>
            </w:r>
          </w:p>
        </w:tc>
        <w:tc>
          <w:tcPr>
            <w:tcW w:w="0" w:type="auto"/>
          </w:tcPr>
          <w:p w14:paraId="3EF76DE5" w14:textId="2EFBCAEA"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353FCD3F" w14:textId="0CA43FE3"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6BB1C8AB" w14:textId="76793681" w:rsidR="00C3023B" w:rsidRPr="00B34B47" w:rsidRDefault="00C3023B" w:rsidP="00C3023B">
            <w:pPr>
              <w:contextualSpacing/>
              <w:jc w:val="both"/>
              <w:rPr>
                <w:rFonts w:ascii="Arial" w:hAnsi="Arial" w:cs="Arial"/>
                <w:lang w:val="en-US"/>
              </w:rPr>
            </w:pPr>
            <w:r w:rsidRPr="00E51C13">
              <w:rPr>
                <w:rFonts w:ascii="Arial" w:hAnsi="Arial" w:cs="Arial"/>
              </w:rPr>
              <w:t>4.9×10</w:t>
            </w:r>
            <w:r w:rsidRPr="00E51C13">
              <w:rPr>
                <w:rFonts w:ascii="Arial" w:hAnsi="Arial" w:cs="Arial"/>
                <w:vertAlign w:val="superscript"/>
              </w:rPr>
              <w:t>-2</w:t>
            </w:r>
          </w:p>
        </w:tc>
        <w:tc>
          <w:tcPr>
            <w:tcW w:w="0" w:type="auto"/>
          </w:tcPr>
          <w:p w14:paraId="1E6C3FB6" w14:textId="1CE2892C" w:rsidR="00C3023B" w:rsidRPr="00B34B47" w:rsidRDefault="00C3023B" w:rsidP="00C3023B">
            <w:pPr>
              <w:contextualSpacing/>
              <w:jc w:val="both"/>
              <w:rPr>
                <w:rFonts w:ascii="Arial" w:hAnsi="Arial" w:cs="Arial"/>
                <w:lang w:val="en-US"/>
              </w:rPr>
            </w:pPr>
            <w:r>
              <w:rPr>
                <w:rFonts w:ascii="Arial" w:hAnsi="Arial" w:cs="Arial"/>
              </w:rPr>
              <w:t>0.88</w:t>
            </w:r>
          </w:p>
        </w:tc>
        <w:tc>
          <w:tcPr>
            <w:tcW w:w="0" w:type="auto"/>
          </w:tcPr>
          <w:p w14:paraId="39D4D8B3" w14:textId="39B510C3" w:rsidR="00C3023B" w:rsidRPr="00B34B47" w:rsidRDefault="00C3023B" w:rsidP="00C3023B">
            <w:pPr>
              <w:contextualSpacing/>
              <w:jc w:val="both"/>
              <w:rPr>
                <w:rFonts w:ascii="Arial" w:hAnsi="Arial" w:cs="Arial"/>
                <w:lang w:val="en-US"/>
              </w:rPr>
            </w:pPr>
            <w:r>
              <w:rPr>
                <w:rFonts w:ascii="Arial" w:hAnsi="Arial" w:cs="Arial"/>
              </w:rPr>
              <w:t>0.69*</w:t>
            </w:r>
          </w:p>
        </w:tc>
        <w:tc>
          <w:tcPr>
            <w:tcW w:w="0" w:type="auto"/>
          </w:tcPr>
          <w:p w14:paraId="358A0B9E" w14:textId="7250D005" w:rsidR="00C3023B" w:rsidRPr="00B34B47" w:rsidRDefault="00C3023B" w:rsidP="00C3023B">
            <w:pPr>
              <w:contextualSpacing/>
              <w:jc w:val="both"/>
              <w:rPr>
                <w:rFonts w:ascii="Arial" w:hAnsi="Arial" w:cs="Arial"/>
                <w:lang w:val="en-US"/>
              </w:rPr>
            </w:pPr>
            <w:r>
              <w:rPr>
                <w:rFonts w:ascii="Arial" w:hAnsi="Arial" w:cs="Arial"/>
              </w:rPr>
              <w:t>0.79</w:t>
            </w:r>
          </w:p>
        </w:tc>
      </w:tr>
      <w:tr w:rsidR="00C3023B" w:rsidRPr="00B34B47" w14:paraId="31907585" w14:textId="77777777" w:rsidTr="004D1FAD">
        <w:tc>
          <w:tcPr>
            <w:tcW w:w="0" w:type="auto"/>
          </w:tcPr>
          <w:p w14:paraId="09740007" w14:textId="77777777" w:rsidR="00C3023B" w:rsidRPr="00B34B47" w:rsidRDefault="00C3023B" w:rsidP="00C3023B">
            <w:pPr>
              <w:contextualSpacing/>
              <w:jc w:val="both"/>
              <w:rPr>
                <w:rFonts w:ascii="Arial" w:hAnsi="Arial" w:cs="Arial"/>
                <w:lang w:val="en-US"/>
              </w:rPr>
            </w:pPr>
          </w:p>
        </w:tc>
        <w:tc>
          <w:tcPr>
            <w:tcW w:w="0" w:type="auto"/>
          </w:tcPr>
          <w:p w14:paraId="4231CF9B" w14:textId="77777777" w:rsidR="00C3023B" w:rsidRPr="00B34B47" w:rsidRDefault="00C3023B" w:rsidP="00C3023B">
            <w:pPr>
              <w:contextualSpacing/>
              <w:jc w:val="both"/>
              <w:rPr>
                <w:rFonts w:ascii="Arial" w:hAnsi="Arial" w:cs="Arial"/>
                <w:lang w:val="en-US"/>
              </w:rPr>
            </w:pPr>
          </w:p>
        </w:tc>
        <w:tc>
          <w:tcPr>
            <w:tcW w:w="0" w:type="auto"/>
          </w:tcPr>
          <w:p w14:paraId="0BF63698" w14:textId="77777777" w:rsidR="00C3023B" w:rsidRPr="00B34B47" w:rsidRDefault="00C3023B" w:rsidP="00C3023B">
            <w:pPr>
              <w:contextualSpacing/>
              <w:jc w:val="both"/>
              <w:rPr>
                <w:rFonts w:ascii="Arial" w:hAnsi="Arial" w:cs="Arial"/>
                <w:lang w:val="en-US"/>
              </w:rPr>
            </w:pPr>
          </w:p>
        </w:tc>
        <w:tc>
          <w:tcPr>
            <w:tcW w:w="0" w:type="auto"/>
          </w:tcPr>
          <w:p w14:paraId="7F990B0E" w14:textId="77777777" w:rsidR="00C3023B" w:rsidRPr="00B34B47" w:rsidRDefault="00C3023B" w:rsidP="00C3023B">
            <w:pPr>
              <w:contextualSpacing/>
              <w:jc w:val="both"/>
              <w:rPr>
                <w:rFonts w:ascii="Arial" w:hAnsi="Arial" w:cs="Arial"/>
                <w:lang w:val="en-US"/>
              </w:rPr>
            </w:pPr>
          </w:p>
        </w:tc>
        <w:tc>
          <w:tcPr>
            <w:tcW w:w="0" w:type="auto"/>
          </w:tcPr>
          <w:p w14:paraId="2D4A0DE0" w14:textId="21493F1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0D031289" w14:textId="1205FECB" w:rsidR="00C3023B" w:rsidRPr="00B34B47" w:rsidRDefault="00C3023B" w:rsidP="00C3023B">
            <w:pPr>
              <w:contextualSpacing/>
              <w:jc w:val="both"/>
              <w:rPr>
                <w:rFonts w:ascii="Arial" w:hAnsi="Arial" w:cs="Arial"/>
                <w:lang w:val="en-US"/>
              </w:rPr>
            </w:pPr>
            <w:r>
              <w:rPr>
                <w:rFonts w:ascii="Arial" w:hAnsi="Arial" w:cs="Arial"/>
              </w:rPr>
              <w:t>8.3×10</w:t>
            </w:r>
            <w:r w:rsidRPr="008D3730">
              <w:rPr>
                <w:rFonts w:ascii="Arial" w:hAnsi="Arial" w:cs="Arial"/>
                <w:vertAlign w:val="superscript"/>
              </w:rPr>
              <w:t>-</w:t>
            </w:r>
            <w:r>
              <w:rPr>
                <w:rFonts w:ascii="Arial" w:hAnsi="Arial" w:cs="Arial"/>
                <w:vertAlign w:val="superscript"/>
              </w:rPr>
              <w:t>1</w:t>
            </w:r>
          </w:p>
        </w:tc>
        <w:tc>
          <w:tcPr>
            <w:tcW w:w="0" w:type="auto"/>
          </w:tcPr>
          <w:p w14:paraId="49EAC22C" w14:textId="0B0C7662" w:rsidR="00C3023B" w:rsidRPr="00B34B47" w:rsidRDefault="00C3023B" w:rsidP="00C3023B">
            <w:pPr>
              <w:contextualSpacing/>
              <w:jc w:val="both"/>
              <w:rPr>
                <w:rFonts w:ascii="Arial" w:hAnsi="Arial" w:cs="Arial"/>
                <w:lang w:val="en-US"/>
              </w:rPr>
            </w:pPr>
            <w:r>
              <w:rPr>
                <w:rFonts w:ascii="Arial" w:hAnsi="Arial" w:cs="Arial"/>
              </w:rPr>
              <w:t>0.92</w:t>
            </w:r>
          </w:p>
        </w:tc>
        <w:tc>
          <w:tcPr>
            <w:tcW w:w="0" w:type="auto"/>
          </w:tcPr>
          <w:p w14:paraId="4E27F8DC" w14:textId="78264FC3" w:rsidR="00C3023B" w:rsidRPr="00B34B47" w:rsidRDefault="00C3023B" w:rsidP="00C3023B">
            <w:pPr>
              <w:contextualSpacing/>
              <w:jc w:val="both"/>
              <w:rPr>
                <w:rFonts w:ascii="Arial" w:hAnsi="Arial" w:cs="Arial"/>
                <w:lang w:val="en-US"/>
              </w:rPr>
            </w:pPr>
            <w:r>
              <w:rPr>
                <w:rFonts w:ascii="Arial" w:hAnsi="Arial" w:cs="Arial"/>
              </w:rPr>
              <w:t>0.95</w:t>
            </w:r>
          </w:p>
        </w:tc>
        <w:tc>
          <w:tcPr>
            <w:tcW w:w="0" w:type="auto"/>
          </w:tcPr>
          <w:p w14:paraId="6E82F8D2" w14:textId="70CED496" w:rsidR="00C3023B" w:rsidRPr="00B34B47" w:rsidRDefault="00C3023B" w:rsidP="00C3023B">
            <w:pPr>
              <w:contextualSpacing/>
              <w:jc w:val="both"/>
              <w:rPr>
                <w:rFonts w:ascii="Arial" w:hAnsi="Arial" w:cs="Arial"/>
                <w:lang w:val="en-US"/>
              </w:rPr>
            </w:pPr>
            <w:r>
              <w:rPr>
                <w:rFonts w:ascii="Arial" w:hAnsi="Arial" w:cs="Arial"/>
              </w:rPr>
              <w:t>1.04</w:t>
            </w:r>
          </w:p>
        </w:tc>
      </w:tr>
      <w:tr w:rsidR="00C3023B" w:rsidRPr="00B34B47" w14:paraId="0B7AFDB2" w14:textId="77777777" w:rsidTr="004D1FAD">
        <w:tc>
          <w:tcPr>
            <w:tcW w:w="0" w:type="auto"/>
          </w:tcPr>
          <w:p w14:paraId="0165382E" w14:textId="7B594740" w:rsidR="00C3023B" w:rsidRPr="00B34B47" w:rsidRDefault="00C3023B" w:rsidP="00C3023B">
            <w:pPr>
              <w:contextualSpacing/>
              <w:jc w:val="both"/>
              <w:rPr>
                <w:rFonts w:ascii="Arial" w:hAnsi="Arial" w:cs="Arial"/>
                <w:lang w:val="en-US"/>
              </w:rPr>
            </w:pPr>
            <w:r w:rsidRPr="00BB0E90">
              <w:rPr>
                <w:rFonts w:ascii="Arial" w:hAnsi="Arial" w:cs="Arial"/>
                <w:lang w:val="en-US"/>
              </w:rPr>
              <w:t>Hydroxyphenylacetic acid sulfate</w:t>
            </w:r>
          </w:p>
        </w:tc>
        <w:tc>
          <w:tcPr>
            <w:tcW w:w="0" w:type="auto"/>
          </w:tcPr>
          <w:p w14:paraId="2328E420" w14:textId="127A8A9B" w:rsidR="00C3023B" w:rsidRPr="00B34B47" w:rsidRDefault="00C3023B" w:rsidP="00C3023B">
            <w:pPr>
              <w:contextualSpacing/>
              <w:jc w:val="both"/>
              <w:rPr>
                <w:rFonts w:ascii="Arial" w:hAnsi="Arial" w:cs="Arial"/>
                <w:lang w:val="en-US"/>
              </w:rPr>
            </w:pPr>
            <w:r>
              <w:rPr>
                <w:rFonts w:ascii="Arial" w:hAnsi="Arial" w:cs="Arial"/>
                <w:lang w:val="en-US"/>
              </w:rPr>
              <w:t>232.0042</w:t>
            </w:r>
          </w:p>
        </w:tc>
        <w:tc>
          <w:tcPr>
            <w:tcW w:w="0" w:type="auto"/>
          </w:tcPr>
          <w:p w14:paraId="72C467EE" w14:textId="02241290" w:rsidR="00C3023B" w:rsidRPr="00B34B47" w:rsidRDefault="00C3023B" w:rsidP="00C3023B">
            <w:pPr>
              <w:contextualSpacing/>
              <w:jc w:val="both"/>
              <w:rPr>
                <w:rFonts w:ascii="Arial" w:hAnsi="Arial" w:cs="Arial"/>
                <w:lang w:val="en-US"/>
              </w:rPr>
            </w:pPr>
            <w:r>
              <w:rPr>
                <w:rFonts w:ascii="Arial" w:hAnsi="Arial" w:cs="Arial"/>
                <w:lang w:val="en-US"/>
              </w:rPr>
              <w:t>2.50</w:t>
            </w:r>
          </w:p>
        </w:tc>
        <w:tc>
          <w:tcPr>
            <w:tcW w:w="0" w:type="auto"/>
          </w:tcPr>
          <w:p w14:paraId="73D405AA" w14:textId="3CE8BEE8" w:rsidR="00C3023B" w:rsidRPr="00B34B47" w:rsidRDefault="00C3023B" w:rsidP="00C3023B">
            <w:pPr>
              <w:contextualSpacing/>
              <w:jc w:val="both"/>
              <w:rPr>
                <w:rFonts w:ascii="Arial" w:hAnsi="Arial" w:cs="Arial"/>
                <w:lang w:val="en-US"/>
              </w:rPr>
            </w:pPr>
            <w:r>
              <w:rPr>
                <w:rFonts w:ascii="Arial" w:hAnsi="Arial" w:cs="Arial"/>
                <w:lang w:val="en-US"/>
              </w:rPr>
              <w:t>3</w:t>
            </w:r>
          </w:p>
        </w:tc>
        <w:tc>
          <w:tcPr>
            <w:tcW w:w="0" w:type="auto"/>
          </w:tcPr>
          <w:p w14:paraId="27EA3814" w14:textId="47F0A4A6"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5F7631B4" w14:textId="75E94107" w:rsidR="00C3023B" w:rsidRPr="00B34B47" w:rsidRDefault="00C3023B" w:rsidP="00C3023B">
            <w:pPr>
              <w:contextualSpacing/>
              <w:jc w:val="both"/>
              <w:rPr>
                <w:rFonts w:ascii="Arial" w:hAnsi="Arial" w:cs="Arial"/>
                <w:lang w:val="en-US"/>
              </w:rPr>
            </w:pPr>
            <w:r>
              <w:rPr>
                <w:rFonts w:ascii="Arial" w:hAnsi="Arial" w:cs="Arial"/>
              </w:rPr>
              <w:t>2.1×10</w:t>
            </w:r>
            <w:r w:rsidRPr="008D3730">
              <w:rPr>
                <w:rFonts w:ascii="Arial" w:hAnsi="Arial" w:cs="Arial"/>
                <w:vertAlign w:val="superscript"/>
              </w:rPr>
              <w:t>-</w:t>
            </w:r>
            <w:r>
              <w:rPr>
                <w:rFonts w:ascii="Arial" w:hAnsi="Arial" w:cs="Arial"/>
                <w:vertAlign w:val="superscript"/>
              </w:rPr>
              <w:t>2</w:t>
            </w:r>
          </w:p>
        </w:tc>
        <w:tc>
          <w:tcPr>
            <w:tcW w:w="0" w:type="auto"/>
          </w:tcPr>
          <w:p w14:paraId="545DA972" w14:textId="1070A9C0" w:rsidR="00C3023B" w:rsidRPr="00B34B47" w:rsidRDefault="00C3023B" w:rsidP="00C3023B">
            <w:pPr>
              <w:contextualSpacing/>
              <w:jc w:val="both"/>
              <w:rPr>
                <w:rFonts w:ascii="Arial" w:hAnsi="Arial" w:cs="Arial"/>
                <w:lang w:val="en-US"/>
              </w:rPr>
            </w:pPr>
            <w:r>
              <w:rPr>
                <w:rFonts w:ascii="Arial" w:hAnsi="Arial" w:cs="Arial"/>
                <w:lang w:val="en-US"/>
              </w:rPr>
              <w:t>0.66*</w:t>
            </w:r>
          </w:p>
        </w:tc>
        <w:tc>
          <w:tcPr>
            <w:tcW w:w="0" w:type="auto"/>
          </w:tcPr>
          <w:p w14:paraId="283A5933" w14:textId="4D2CD622" w:rsidR="00C3023B" w:rsidRPr="00B34B47" w:rsidRDefault="00C3023B" w:rsidP="00C3023B">
            <w:pPr>
              <w:contextualSpacing/>
              <w:jc w:val="both"/>
              <w:rPr>
                <w:rFonts w:ascii="Arial" w:hAnsi="Arial" w:cs="Arial"/>
                <w:lang w:val="en-US"/>
              </w:rPr>
            </w:pPr>
            <w:r>
              <w:rPr>
                <w:rFonts w:ascii="Arial" w:hAnsi="Arial" w:cs="Arial"/>
                <w:lang w:val="en-US"/>
              </w:rPr>
              <w:t>0.56*</w:t>
            </w:r>
          </w:p>
        </w:tc>
        <w:tc>
          <w:tcPr>
            <w:tcW w:w="0" w:type="auto"/>
          </w:tcPr>
          <w:p w14:paraId="617CCABF" w14:textId="4C1FB6B5" w:rsidR="00C3023B" w:rsidRPr="00B34B47" w:rsidRDefault="00C3023B" w:rsidP="00C3023B">
            <w:pPr>
              <w:contextualSpacing/>
              <w:jc w:val="both"/>
              <w:rPr>
                <w:rFonts w:ascii="Arial" w:hAnsi="Arial" w:cs="Arial"/>
                <w:lang w:val="en-US"/>
              </w:rPr>
            </w:pPr>
            <w:r>
              <w:rPr>
                <w:rFonts w:ascii="Arial" w:hAnsi="Arial" w:cs="Arial"/>
                <w:lang w:val="en-US"/>
              </w:rPr>
              <w:t>0.85</w:t>
            </w:r>
          </w:p>
        </w:tc>
      </w:tr>
      <w:tr w:rsidR="00C3023B" w:rsidRPr="00B34B47" w14:paraId="40D61252" w14:textId="77777777" w:rsidTr="004D1FAD">
        <w:tc>
          <w:tcPr>
            <w:tcW w:w="0" w:type="auto"/>
          </w:tcPr>
          <w:p w14:paraId="08635642" w14:textId="77777777" w:rsidR="00C3023B" w:rsidRPr="00B34B47" w:rsidRDefault="00C3023B" w:rsidP="00C3023B">
            <w:pPr>
              <w:contextualSpacing/>
              <w:jc w:val="both"/>
              <w:rPr>
                <w:rFonts w:ascii="Arial" w:hAnsi="Arial" w:cs="Arial"/>
                <w:lang w:val="en-US"/>
              </w:rPr>
            </w:pPr>
          </w:p>
        </w:tc>
        <w:tc>
          <w:tcPr>
            <w:tcW w:w="0" w:type="auto"/>
          </w:tcPr>
          <w:p w14:paraId="65F0C51E" w14:textId="77777777" w:rsidR="00C3023B" w:rsidRPr="00B34B47" w:rsidRDefault="00C3023B" w:rsidP="00C3023B">
            <w:pPr>
              <w:contextualSpacing/>
              <w:jc w:val="both"/>
              <w:rPr>
                <w:rFonts w:ascii="Arial" w:hAnsi="Arial" w:cs="Arial"/>
                <w:lang w:val="en-US"/>
              </w:rPr>
            </w:pPr>
          </w:p>
        </w:tc>
        <w:tc>
          <w:tcPr>
            <w:tcW w:w="0" w:type="auto"/>
          </w:tcPr>
          <w:p w14:paraId="60C6F101" w14:textId="77777777" w:rsidR="00C3023B" w:rsidRPr="00B34B47" w:rsidRDefault="00C3023B" w:rsidP="00C3023B">
            <w:pPr>
              <w:contextualSpacing/>
              <w:jc w:val="both"/>
              <w:rPr>
                <w:rFonts w:ascii="Arial" w:hAnsi="Arial" w:cs="Arial"/>
                <w:lang w:val="en-US"/>
              </w:rPr>
            </w:pPr>
          </w:p>
        </w:tc>
        <w:tc>
          <w:tcPr>
            <w:tcW w:w="0" w:type="auto"/>
          </w:tcPr>
          <w:p w14:paraId="4B189CC9" w14:textId="77777777" w:rsidR="00C3023B" w:rsidRPr="00B34B47" w:rsidRDefault="00C3023B" w:rsidP="00C3023B">
            <w:pPr>
              <w:contextualSpacing/>
              <w:jc w:val="both"/>
              <w:rPr>
                <w:rFonts w:ascii="Arial" w:hAnsi="Arial" w:cs="Arial"/>
                <w:lang w:val="en-US"/>
              </w:rPr>
            </w:pPr>
          </w:p>
        </w:tc>
        <w:tc>
          <w:tcPr>
            <w:tcW w:w="0" w:type="auto"/>
          </w:tcPr>
          <w:p w14:paraId="0A43BAAB" w14:textId="77B12E38"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635CD7F5" w14:textId="63470CD5" w:rsidR="00C3023B" w:rsidRPr="00B34B47" w:rsidRDefault="00C3023B" w:rsidP="00C3023B">
            <w:pPr>
              <w:contextualSpacing/>
              <w:jc w:val="both"/>
              <w:rPr>
                <w:rFonts w:ascii="Arial" w:hAnsi="Arial" w:cs="Arial"/>
                <w:lang w:val="en-US"/>
              </w:rPr>
            </w:pPr>
            <w:r>
              <w:rPr>
                <w:rFonts w:ascii="Arial" w:hAnsi="Arial" w:cs="Arial"/>
              </w:rPr>
              <w:t>6.7×10</w:t>
            </w:r>
            <w:r w:rsidRPr="008D3730">
              <w:rPr>
                <w:rFonts w:ascii="Arial" w:hAnsi="Arial" w:cs="Arial"/>
                <w:vertAlign w:val="superscript"/>
              </w:rPr>
              <w:t>-</w:t>
            </w:r>
            <w:r>
              <w:rPr>
                <w:rFonts w:ascii="Arial" w:hAnsi="Arial" w:cs="Arial"/>
                <w:vertAlign w:val="superscript"/>
              </w:rPr>
              <w:t>3</w:t>
            </w:r>
          </w:p>
        </w:tc>
        <w:tc>
          <w:tcPr>
            <w:tcW w:w="0" w:type="auto"/>
          </w:tcPr>
          <w:p w14:paraId="7BD5C7CA" w14:textId="37C43633" w:rsidR="00C3023B" w:rsidRPr="00B34B47" w:rsidRDefault="00C3023B" w:rsidP="00C3023B">
            <w:pPr>
              <w:contextualSpacing/>
              <w:jc w:val="both"/>
              <w:rPr>
                <w:rFonts w:ascii="Arial" w:hAnsi="Arial" w:cs="Arial"/>
                <w:lang w:val="en-US"/>
              </w:rPr>
            </w:pPr>
            <w:r>
              <w:rPr>
                <w:rFonts w:ascii="Arial" w:hAnsi="Arial" w:cs="Arial"/>
                <w:lang w:val="en-US"/>
              </w:rPr>
              <w:t>0.61*</w:t>
            </w:r>
          </w:p>
        </w:tc>
        <w:tc>
          <w:tcPr>
            <w:tcW w:w="0" w:type="auto"/>
          </w:tcPr>
          <w:p w14:paraId="535E7EE7" w14:textId="7D600ECD" w:rsidR="00C3023B" w:rsidRPr="00B34B47" w:rsidRDefault="00C3023B" w:rsidP="00C3023B">
            <w:pPr>
              <w:contextualSpacing/>
              <w:jc w:val="both"/>
              <w:rPr>
                <w:rFonts w:ascii="Arial" w:hAnsi="Arial" w:cs="Arial"/>
                <w:lang w:val="en-US"/>
              </w:rPr>
            </w:pPr>
            <w:r>
              <w:rPr>
                <w:rFonts w:ascii="Arial" w:hAnsi="Arial" w:cs="Arial"/>
                <w:lang w:val="en-US"/>
              </w:rPr>
              <w:t>0.48*</w:t>
            </w:r>
          </w:p>
        </w:tc>
        <w:tc>
          <w:tcPr>
            <w:tcW w:w="0" w:type="auto"/>
          </w:tcPr>
          <w:p w14:paraId="6B373AC2" w14:textId="6924CB3A" w:rsidR="00C3023B" w:rsidRPr="00B34B47" w:rsidRDefault="00C3023B" w:rsidP="00C3023B">
            <w:pPr>
              <w:contextualSpacing/>
              <w:jc w:val="both"/>
              <w:rPr>
                <w:rFonts w:ascii="Arial" w:hAnsi="Arial" w:cs="Arial"/>
                <w:lang w:val="en-US"/>
              </w:rPr>
            </w:pPr>
            <w:r>
              <w:rPr>
                <w:rFonts w:ascii="Arial" w:hAnsi="Arial" w:cs="Arial"/>
                <w:lang w:val="en-US"/>
              </w:rPr>
              <w:t>0.78</w:t>
            </w:r>
          </w:p>
        </w:tc>
      </w:tr>
      <w:tr w:rsidR="00C3023B" w:rsidRPr="00B34B47" w14:paraId="4ED37664" w14:textId="77777777" w:rsidTr="004D1FAD">
        <w:tc>
          <w:tcPr>
            <w:tcW w:w="0" w:type="auto"/>
          </w:tcPr>
          <w:p w14:paraId="6F89B8B7" w14:textId="43955A8B" w:rsidR="00C3023B" w:rsidRPr="00B34B47" w:rsidRDefault="00C3023B" w:rsidP="00C3023B">
            <w:pPr>
              <w:contextualSpacing/>
              <w:jc w:val="both"/>
              <w:rPr>
                <w:rFonts w:ascii="Arial" w:hAnsi="Arial" w:cs="Arial"/>
                <w:lang w:val="en-US"/>
              </w:rPr>
            </w:pPr>
            <w:r w:rsidRPr="00857042">
              <w:rPr>
                <w:rFonts w:ascii="Arial" w:hAnsi="Arial" w:cs="Arial"/>
              </w:rPr>
              <w:t>4-</w:t>
            </w:r>
            <w:r>
              <w:rPr>
                <w:rFonts w:ascii="Arial" w:hAnsi="Arial" w:cs="Arial"/>
              </w:rPr>
              <w:t>H</w:t>
            </w:r>
            <w:r w:rsidRPr="00857042">
              <w:rPr>
                <w:rFonts w:ascii="Arial" w:hAnsi="Arial" w:cs="Arial"/>
              </w:rPr>
              <w:t>ydroxyphenylpyruvic</w:t>
            </w:r>
            <w:r>
              <w:rPr>
                <w:rFonts w:ascii="Arial" w:hAnsi="Arial" w:cs="Arial"/>
              </w:rPr>
              <w:t xml:space="preserve"> acid</w:t>
            </w:r>
          </w:p>
        </w:tc>
        <w:tc>
          <w:tcPr>
            <w:tcW w:w="0" w:type="auto"/>
          </w:tcPr>
          <w:p w14:paraId="11803806" w14:textId="53BF649B" w:rsidR="00C3023B" w:rsidRPr="00B34B47" w:rsidRDefault="00C3023B" w:rsidP="00C3023B">
            <w:pPr>
              <w:contextualSpacing/>
              <w:jc w:val="both"/>
              <w:rPr>
                <w:rFonts w:ascii="Arial" w:hAnsi="Arial" w:cs="Arial"/>
                <w:lang w:val="en-US"/>
              </w:rPr>
            </w:pPr>
            <w:r w:rsidRPr="00857042">
              <w:rPr>
                <w:rFonts w:ascii="Arial" w:hAnsi="Arial" w:cs="Arial"/>
              </w:rPr>
              <w:t>180.042</w:t>
            </w:r>
            <w:r>
              <w:rPr>
                <w:rFonts w:ascii="Arial" w:hAnsi="Arial" w:cs="Arial"/>
              </w:rPr>
              <w:t>3</w:t>
            </w:r>
          </w:p>
        </w:tc>
        <w:tc>
          <w:tcPr>
            <w:tcW w:w="0" w:type="auto"/>
          </w:tcPr>
          <w:p w14:paraId="7EF1F540" w14:textId="70836D8A" w:rsidR="00C3023B" w:rsidRPr="00B34B47" w:rsidRDefault="00C3023B" w:rsidP="00C3023B">
            <w:pPr>
              <w:contextualSpacing/>
              <w:jc w:val="both"/>
              <w:rPr>
                <w:rFonts w:ascii="Arial" w:hAnsi="Arial" w:cs="Arial"/>
                <w:lang w:val="en-US"/>
              </w:rPr>
            </w:pPr>
            <w:r>
              <w:rPr>
                <w:rFonts w:ascii="Arial" w:hAnsi="Arial" w:cs="Arial"/>
              </w:rPr>
              <w:t>2.06</w:t>
            </w:r>
          </w:p>
        </w:tc>
        <w:tc>
          <w:tcPr>
            <w:tcW w:w="0" w:type="auto"/>
          </w:tcPr>
          <w:p w14:paraId="235A857F" w14:textId="7D0E4229"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62C02CAE" w14:textId="270D28FD"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017EFD5C" w14:textId="3EEA42C2" w:rsidR="00C3023B" w:rsidRPr="00B34B47" w:rsidRDefault="00C3023B" w:rsidP="00C3023B">
            <w:pPr>
              <w:contextualSpacing/>
              <w:jc w:val="both"/>
              <w:rPr>
                <w:rFonts w:ascii="Arial" w:hAnsi="Arial" w:cs="Arial"/>
                <w:lang w:val="en-US"/>
              </w:rPr>
            </w:pPr>
            <w:r>
              <w:rPr>
                <w:rFonts w:ascii="Arial" w:hAnsi="Arial" w:cs="Arial"/>
              </w:rPr>
              <w:t>2.0×10</w:t>
            </w:r>
            <w:r w:rsidRPr="008D3730">
              <w:rPr>
                <w:rFonts w:ascii="Arial" w:hAnsi="Arial" w:cs="Arial"/>
                <w:vertAlign w:val="superscript"/>
              </w:rPr>
              <w:t>-</w:t>
            </w:r>
            <w:r>
              <w:rPr>
                <w:rFonts w:ascii="Arial" w:hAnsi="Arial" w:cs="Arial"/>
                <w:vertAlign w:val="superscript"/>
              </w:rPr>
              <w:t>2</w:t>
            </w:r>
          </w:p>
        </w:tc>
        <w:tc>
          <w:tcPr>
            <w:tcW w:w="0" w:type="auto"/>
          </w:tcPr>
          <w:p w14:paraId="7FCA6658" w14:textId="3C0FE5F1" w:rsidR="00C3023B" w:rsidRPr="00B34B47" w:rsidRDefault="00C3023B" w:rsidP="00C3023B">
            <w:pPr>
              <w:contextualSpacing/>
              <w:jc w:val="both"/>
              <w:rPr>
                <w:rFonts w:ascii="Arial" w:hAnsi="Arial" w:cs="Arial"/>
                <w:lang w:val="en-US"/>
              </w:rPr>
            </w:pPr>
            <w:r>
              <w:rPr>
                <w:rFonts w:ascii="Arial" w:hAnsi="Arial" w:cs="Arial"/>
              </w:rPr>
              <w:t>0.94</w:t>
            </w:r>
          </w:p>
        </w:tc>
        <w:tc>
          <w:tcPr>
            <w:tcW w:w="0" w:type="auto"/>
          </w:tcPr>
          <w:p w14:paraId="12C53974" w14:textId="48F523BE" w:rsidR="00C3023B" w:rsidRPr="00B34B47" w:rsidRDefault="00C3023B" w:rsidP="00C3023B">
            <w:pPr>
              <w:contextualSpacing/>
              <w:jc w:val="both"/>
              <w:rPr>
                <w:rFonts w:ascii="Arial" w:hAnsi="Arial" w:cs="Arial"/>
                <w:lang w:val="en-US"/>
              </w:rPr>
            </w:pPr>
            <w:r>
              <w:rPr>
                <w:rFonts w:ascii="Arial" w:hAnsi="Arial" w:cs="Arial"/>
              </w:rPr>
              <w:t>0.68*</w:t>
            </w:r>
          </w:p>
        </w:tc>
        <w:tc>
          <w:tcPr>
            <w:tcW w:w="0" w:type="auto"/>
          </w:tcPr>
          <w:p w14:paraId="3339E358" w14:textId="7F691E04" w:rsidR="00C3023B" w:rsidRPr="00B34B47" w:rsidRDefault="00C3023B" w:rsidP="00C3023B">
            <w:pPr>
              <w:contextualSpacing/>
              <w:jc w:val="both"/>
              <w:rPr>
                <w:rFonts w:ascii="Arial" w:hAnsi="Arial" w:cs="Arial"/>
                <w:lang w:val="en-US"/>
              </w:rPr>
            </w:pPr>
            <w:r>
              <w:rPr>
                <w:rFonts w:ascii="Arial" w:hAnsi="Arial" w:cs="Arial"/>
              </w:rPr>
              <w:t>0.73*</w:t>
            </w:r>
          </w:p>
        </w:tc>
      </w:tr>
      <w:tr w:rsidR="00C3023B" w:rsidRPr="00B34B47" w14:paraId="2646E94B" w14:textId="77777777" w:rsidTr="004D1FAD">
        <w:tc>
          <w:tcPr>
            <w:tcW w:w="0" w:type="auto"/>
          </w:tcPr>
          <w:p w14:paraId="2171C8D9" w14:textId="77777777" w:rsidR="00C3023B" w:rsidRPr="00B34B47" w:rsidRDefault="00C3023B" w:rsidP="00C3023B">
            <w:pPr>
              <w:contextualSpacing/>
              <w:jc w:val="both"/>
              <w:rPr>
                <w:rFonts w:ascii="Arial" w:hAnsi="Arial" w:cs="Arial"/>
                <w:lang w:val="en-US"/>
              </w:rPr>
            </w:pPr>
          </w:p>
        </w:tc>
        <w:tc>
          <w:tcPr>
            <w:tcW w:w="0" w:type="auto"/>
          </w:tcPr>
          <w:p w14:paraId="2533039A" w14:textId="77777777" w:rsidR="00C3023B" w:rsidRPr="00B34B47" w:rsidRDefault="00C3023B" w:rsidP="00C3023B">
            <w:pPr>
              <w:contextualSpacing/>
              <w:jc w:val="both"/>
              <w:rPr>
                <w:rFonts w:ascii="Arial" w:hAnsi="Arial" w:cs="Arial"/>
                <w:lang w:val="en-US"/>
              </w:rPr>
            </w:pPr>
          </w:p>
        </w:tc>
        <w:tc>
          <w:tcPr>
            <w:tcW w:w="0" w:type="auto"/>
          </w:tcPr>
          <w:p w14:paraId="311DEB76" w14:textId="77777777" w:rsidR="00C3023B" w:rsidRPr="00B34B47" w:rsidRDefault="00C3023B" w:rsidP="00C3023B">
            <w:pPr>
              <w:contextualSpacing/>
              <w:jc w:val="both"/>
              <w:rPr>
                <w:rFonts w:ascii="Arial" w:hAnsi="Arial" w:cs="Arial"/>
                <w:lang w:val="en-US"/>
              </w:rPr>
            </w:pPr>
          </w:p>
        </w:tc>
        <w:tc>
          <w:tcPr>
            <w:tcW w:w="0" w:type="auto"/>
          </w:tcPr>
          <w:p w14:paraId="63DED067" w14:textId="77777777" w:rsidR="00C3023B" w:rsidRPr="00B34B47" w:rsidRDefault="00C3023B" w:rsidP="00C3023B">
            <w:pPr>
              <w:contextualSpacing/>
              <w:jc w:val="both"/>
              <w:rPr>
                <w:rFonts w:ascii="Arial" w:hAnsi="Arial" w:cs="Arial"/>
                <w:lang w:val="en-US"/>
              </w:rPr>
            </w:pPr>
          </w:p>
        </w:tc>
        <w:tc>
          <w:tcPr>
            <w:tcW w:w="0" w:type="auto"/>
          </w:tcPr>
          <w:p w14:paraId="75EDE4A5" w14:textId="7EB1722A"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426976FE" w14:textId="7875B90E" w:rsidR="00C3023B" w:rsidRPr="00B34B47" w:rsidRDefault="00C3023B" w:rsidP="00C3023B">
            <w:pPr>
              <w:contextualSpacing/>
              <w:jc w:val="both"/>
              <w:rPr>
                <w:rFonts w:ascii="Arial" w:hAnsi="Arial" w:cs="Arial"/>
                <w:lang w:val="en-US"/>
              </w:rPr>
            </w:pPr>
            <w:r>
              <w:rPr>
                <w:rFonts w:ascii="Arial" w:hAnsi="Arial" w:cs="Arial"/>
              </w:rPr>
              <w:t>4.5×10</w:t>
            </w:r>
            <w:r w:rsidRPr="008D3730">
              <w:rPr>
                <w:rFonts w:ascii="Arial" w:hAnsi="Arial" w:cs="Arial"/>
                <w:vertAlign w:val="superscript"/>
              </w:rPr>
              <w:t>-</w:t>
            </w:r>
            <w:r>
              <w:rPr>
                <w:rFonts w:ascii="Arial" w:hAnsi="Arial" w:cs="Arial"/>
                <w:vertAlign w:val="superscript"/>
              </w:rPr>
              <w:t>1</w:t>
            </w:r>
          </w:p>
        </w:tc>
        <w:tc>
          <w:tcPr>
            <w:tcW w:w="0" w:type="auto"/>
          </w:tcPr>
          <w:p w14:paraId="6306BB39" w14:textId="57493B68" w:rsidR="00C3023B" w:rsidRPr="00B34B47" w:rsidRDefault="00C3023B" w:rsidP="00C3023B">
            <w:pPr>
              <w:contextualSpacing/>
              <w:jc w:val="both"/>
              <w:rPr>
                <w:rFonts w:ascii="Arial" w:hAnsi="Arial" w:cs="Arial"/>
                <w:lang w:val="en-US"/>
              </w:rPr>
            </w:pPr>
            <w:r>
              <w:rPr>
                <w:rFonts w:ascii="Arial" w:hAnsi="Arial" w:cs="Arial"/>
              </w:rPr>
              <w:t>0.94</w:t>
            </w:r>
          </w:p>
        </w:tc>
        <w:tc>
          <w:tcPr>
            <w:tcW w:w="0" w:type="auto"/>
          </w:tcPr>
          <w:p w14:paraId="14496874" w14:textId="2F78DF39" w:rsidR="00C3023B" w:rsidRPr="00B34B47" w:rsidRDefault="00C3023B" w:rsidP="00C3023B">
            <w:pPr>
              <w:contextualSpacing/>
              <w:jc w:val="both"/>
              <w:rPr>
                <w:rFonts w:ascii="Arial" w:hAnsi="Arial" w:cs="Arial"/>
                <w:lang w:val="en-US"/>
              </w:rPr>
            </w:pPr>
            <w:r>
              <w:rPr>
                <w:rFonts w:ascii="Arial" w:hAnsi="Arial" w:cs="Arial"/>
              </w:rPr>
              <w:t>0.91</w:t>
            </w:r>
          </w:p>
        </w:tc>
        <w:tc>
          <w:tcPr>
            <w:tcW w:w="0" w:type="auto"/>
          </w:tcPr>
          <w:p w14:paraId="5F38EF73" w14:textId="4B184A66" w:rsidR="00C3023B" w:rsidRPr="00B34B47" w:rsidRDefault="00C3023B" w:rsidP="00C3023B">
            <w:pPr>
              <w:contextualSpacing/>
              <w:jc w:val="both"/>
              <w:rPr>
                <w:rFonts w:ascii="Arial" w:hAnsi="Arial" w:cs="Arial"/>
                <w:lang w:val="en-US"/>
              </w:rPr>
            </w:pPr>
            <w:r>
              <w:rPr>
                <w:rFonts w:ascii="Arial" w:hAnsi="Arial" w:cs="Arial"/>
              </w:rPr>
              <w:t>0.97</w:t>
            </w:r>
          </w:p>
        </w:tc>
      </w:tr>
      <w:tr w:rsidR="00C3023B" w:rsidRPr="00B34B47" w14:paraId="4F24CEB2" w14:textId="77777777" w:rsidTr="004D1FAD">
        <w:tc>
          <w:tcPr>
            <w:tcW w:w="0" w:type="auto"/>
          </w:tcPr>
          <w:p w14:paraId="0970A5E9" w14:textId="7DEB09D6" w:rsidR="00C3023B" w:rsidRPr="00B34B47" w:rsidRDefault="00C3023B" w:rsidP="00C3023B">
            <w:pPr>
              <w:contextualSpacing/>
              <w:jc w:val="both"/>
              <w:rPr>
                <w:rFonts w:ascii="Arial" w:hAnsi="Arial" w:cs="Arial"/>
                <w:lang w:val="en-US"/>
              </w:rPr>
            </w:pPr>
            <w:r w:rsidRPr="00E62FFB">
              <w:rPr>
                <w:rFonts w:ascii="Arial" w:hAnsi="Arial" w:cs="Arial"/>
              </w:rPr>
              <w:t>p-Cresol</w:t>
            </w:r>
          </w:p>
        </w:tc>
        <w:tc>
          <w:tcPr>
            <w:tcW w:w="0" w:type="auto"/>
          </w:tcPr>
          <w:p w14:paraId="41998FF2" w14:textId="3CE54E54" w:rsidR="00C3023B" w:rsidRPr="00B34B47" w:rsidRDefault="00C3023B" w:rsidP="00C3023B">
            <w:pPr>
              <w:contextualSpacing/>
              <w:jc w:val="both"/>
              <w:rPr>
                <w:rFonts w:ascii="Arial" w:hAnsi="Arial" w:cs="Arial"/>
                <w:lang w:val="en-US"/>
              </w:rPr>
            </w:pPr>
            <w:r>
              <w:rPr>
                <w:rFonts w:ascii="Arial" w:hAnsi="Arial" w:cs="Arial"/>
              </w:rPr>
              <w:t>108.0575</w:t>
            </w:r>
          </w:p>
        </w:tc>
        <w:tc>
          <w:tcPr>
            <w:tcW w:w="0" w:type="auto"/>
          </w:tcPr>
          <w:p w14:paraId="3B340883" w14:textId="43FAC275" w:rsidR="00C3023B" w:rsidRPr="00B34B47" w:rsidRDefault="00C3023B" w:rsidP="00C3023B">
            <w:pPr>
              <w:contextualSpacing/>
              <w:jc w:val="both"/>
              <w:rPr>
                <w:rFonts w:ascii="Arial" w:hAnsi="Arial" w:cs="Arial"/>
                <w:lang w:val="en-US"/>
              </w:rPr>
            </w:pPr>
            <w:r>
              <w:rPr>
                <w:rFonts w:ascii="Arial" w:hAnsi="Arial" w:cs="Arial"/>
              </w:rPr>
              <w:t>4.18</w:t>
            </w:r>
          </w:p>
        </w:tc>
        <w:tc>
          <w:tcPr>
            <w:tcW w:w="0" w:type="auto"/>
          </w:tcPr>
          <w:p w14:paraId="56375C03" w14:textId="0602E976" w:rsidR="00C3023B" w:rsidRPr="00B34B47" w:rsidRDefault="00C3023B" w:rsidP="00C3023B">
            <w:pPr>
              <w:contextualSpacing/>
              <w:jc w:val="both"/>
              <w:rPr>
                <w:rFonts w:ascii="Arial" w:hAnsi="Arial" w:cs="Arial"/>
                <w:lang w:val="en-US"/>
              </w:rPr>
            </w:pPr>
            <w:r>
              <w:rPr>
                <w:rFonts w:ascii="Arial" w:hAnsi="Arial" w:cs="Arial"/>
              </w:rPr>
              <w:t>1</w:t>
            </w:r>
          </w:p>
        </w:tc>
        <w:tc>
          <w:tcPr>
            <w:tcW w:w="0" w:type="auto"/>
          </w:tcPr>
          <w:p w14:paraId="24D1B170" w14:textId="38C2F702"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1B90E111" w14:textId="2A8AE8D6" w:rsidR="00C3023B" w:rsidRPr="00B34B47" w:rsidRDefault="00C3023B" w:rsidP="00C3023B">
            <w:pPr>
              <w:contextualSpacing/>
              <w:jc w:val="both"/>
              <w:rPr>
                <w:rFonts w:ascii="Arial" w:hAnsi="Arial" w:cs="Arial"/>
                <w:lang w:val="en-US"/>
              </w:rPr>
            </w:pPr>
            <w:r w:rsidRPr="002B7AAD">
              <w:rPr>
                <w:rFonts w:ascii="Arial" w:hAnsi="Arial" w:cs="Arial"/>
              </w:rPr>
              <w:t>2.</w:t>
            </w:r>
            <w:r>
              <w:rPr>
                <w:rFonts w:ascii="Arial" w:hAnsi="Arial" w:cs="Arial"/>
              </w:rPr>
              <w:t>6</w:t>
            </w:r>
            <w:r w:rsidRPr="002B7AAD">
              <w:rPr>
                <w:rFonts w:ascii="Arial" w:hAnsi="Arial" w:cs="Arial"/>
              </w:rPr>
              <w:t>×10</w:t>
            </w:r>
            <w:r w:rsidRPr="002B7AAD">
              <w:rPr>
                <w:rFonts w:ascii="Arial" w:hAnsi="Arial" w:cs="Arial"/>
                <w:vertAlign w:val="superscript"/>
              </w:rPr>
              <w:t>-</w:t>
            </w:r>
            <w:r>
              <w:rPr>
                <w:rFonts w:ascii="Arial" w:hAnsi="Arial" w:cs="Arial"/>
                <w:vertAlign w:val="superscript"/>
              </w:rPr>
              <w:t>1</w:t>
            </w:r>
          </w:p>
        </w:tc>
        <w:tc>
          <w:tcPr>
            <w:tcW w:w="0" w:type="auto"/>
          </w:tcPr>
          <w:p w14:paraId="201718AD" w14:textId="2E131CCE" w:rsidR="00C3023B" w:rsidRPr="00B34B47" w:rsidRDefault="00C3023B" w:rsidP="00C3023B">
            <w:pPr>
              <w:contextualSpacing/>
              <w:jc w:val="both"/>
              <w:rPr>
                <w:rFonts w:ascii="Arial" w:hAnsi="Arial" w:cs="Arial"/>
                <w:lang w:val="en-US"/>
              </w:rPr>
            </w:pPr>
            <w:r>
              <w:rPr>
                <w:rFonts w:ascii="Arial" w:hAnsi="Arial" w:cs="Arial"/>
              </w:rPr>
              <w:t>1.03</w:t>
            </w:r>
          </w:p>
        </w:tc>
        <w:tc>
          <w:tcPr>
            <w:tcW w:w="0" w:type="auto"/>
          </w:tcPr>
          <w:p w14:paraId="311A73F9" w14:textId="2E44D41E" w:rsidR="00C3023B" w:rsidRPr="00B34B47" w:rsidRDefault="00C3023B" w:rsidP="00C3023B">
            <w:pPr>
              <w:contextualSpacing/>
              <w:jc w:val="both"/>
              <w:rPr>
                <w:rFonts w:ascii="Arial" w:hAnsi="Arial" w:cs="Arial"/>
                <w:lang w:val="en-US"/>
              </w:rPr>
            </w:pPr>
            <w:r>
              <w:rPr>
                <w:rFonts w:ascii="Arial" w:hAnsi="Arial" w:cs="Arial"/>
              </w:rPr>
              <w:t>1.02</w:t>
            </w:r>
          </w:p>
        </w:tc>
        <w:tc>
          <w:tcPr>
            <w:tcW w:w="0" w:type="auto"/>
          </w:tcPr>
          <w:p w14:paraId="5EDFEA1A" w14:textId="218A4F1A" w:rsidR="00C3023B" w:rsidRPr="00B34B47" w:rsidRDefault="00C3023B" w:rsidP="00C3023B">
            <w:pPr>
              <w:contextualSpacing/>
              <w:jc w:val="both"/>
              <w:rPr>
                <w:rFonts w:ascii="Arial" w:hAnsi="Arial" w:cs="Arial"/>
                <w:lang w:val="en-US"/>
              </w:rPr>
            </w:pPr>
            <w:r>
              <w:rPr>
                <w:rFonts w:ascii="Arial" w:hAnsi="Arial" w:cs="Arial"/>
              </w:rPr>
              <w:t>0.99</w:t>
            </w:r>
          </w:p>
        </w:tc>
      </w:tr>
      <w:tr w:rsidR="00C3023B" w:rsidRPr="00B34B47" w14:paraId="4A8CCAC8" w14:textId="77777777" w:rsidTr="004D1FAD">
        <w:tc>
          <w:tcPr>
            <w:tcW w:w="0" w:type="auto"/>
          </w:tcPr>
          <w:p w14:paraId="0DF93215" w14:textId="77777777" w:rsidR="00C3023B" w:rsidRPr="00B34B47" w:rsidRDefault="00C3023B" w:rsidP="00C3023B">
            <w:pPr>
              <w:contextualSpacing/>
              <w:jc w:val="both"/>
              <w:rPr>
                <w:rFonts w:ascii="Arial" w:hAnsi="Arial" w:cs="Arial"/>
                <w:lang w:val="en-US"/>
              </w:rPr>
            </w:pPr>
          </w:p>
        </w:tc>
        <w:tc>
          <w:tcPr>
            <w:tcW w:w="0" w:type="auto"/>
          </w:tcPr>
          <w:p w14:paraId="2C02FD09" w14:textId="77777777" w:rsidR="00C3023B" w:rsidRPr="00B34B47" w:rsidRDefault="00C3023B" w:rsidP="00C3023B">
            <w:pPr>
              <w:contextualSpacing/>
              <w:jc w:val="both"/>
              <w:rPr>
                <w:rFonts w:ascii="Arial" w:hAnsi="Arial" w:cs="Arial"/>
                <w:lang w:val="en-US"/>
              </w:rPr>
            </w:pPr>
          </w:p>
        </w:tc>
        <w:tc>
          <w:tcPr>
            <w:tcW w:w="0" w:type="auto"/>
          </w:tcPr>
          <w:p w14:paraId="09B21EF6" w14:textId="77777777" w:rsidR="00C3023B" w:rsidRPr="00B34B47" w:rsidRDefault="00C3023B" w:rsidP="00C3023B">
            <w:pPr>
              <w:contextualSpacing/>
              <w:jc w:val="both"/>
              <w:rPr>
                <w:rFonts w:ascii="Arial" w:hAnsi="Arial" w:cs="Arial"/>
                <w:lang w:val="en-US"/>
              </w:rPr>
            </w:pPr>
          </w:p>
        </w:tc>
        <w:tc>
          <w:tcPr>
            <w:tcW w:w="0" w:type="auto"/>
          </w:tcPr>
          <w:p w14:paraId="115A6AEF" w14:textId="77777777" w:rsidR="00C3023B" w:rsidRPr="00B34B47" w:rsidRDefault="00C3023B" w:rsidP="00C3023B">
            <w:pPr>
              <w:contextualSpacing/>
              <w:jc w:val="both"/>
              <w:rPr>
                <w:rFonts w:ascii="Arial" w:hAnsi="Arial" w:cs="Arial"/>
                <w:lang w:val="en-US"/>
              </w:rPr>
            </w:pPr>
          </w:p>
        </w:tc>
        <w:tc>
          <w:tcPr>
            <w:tcW w:w="0" w:type="auto"/>
          </w:tcPr>
          <w:p w14:paraId="54C502B4" w14:textId="520967DE" w:rsidR="00C3023B" w:rsidRPr="00B34B47" w:rsidRDefault="00C3023B" w:rsidP="00C3023B">
            <w:pPr>
              <w:contextualSpacing/>
              <w:jc w:val="both"/>
              <w:rPr>
                <w:rFonts w:ascii="Arial" w:hAnsi="Arial" w:cs="Arial"/>
                <w:lang w:val="en-US"/>
              </w:rPr>
            </w:pPr>
            <w:r>
              <w:rPr>
                <w:rFonts w:ascii="Arial" w:hAnsi="Arial" w:cs="Arial"/>
              </w:rPr>
              <w:t>ObIR+</w:t>
            </w:r>
          </w:p>
        </w:tc>
        <w:tc>
          <w:tcPr>
            <w:tcW w:w="0" w:type="auto"/>
          </w:tcPr>
          <w:p w14:paraId="25058FDB" w14:textId="4DE29E2B" w:rsidR="00C3023B" w:rsidRPr="00B34B47" w:rsidRDefault="00C3023B" w:rsidP="00C3023B">
            <w:pPr>
              <w:contextualSpacing/>
              <w:jc w:val="both"/>
              <w:rPr>
                <w:rFonts w:ascii="Arial" w:hAnsi="Arial" w:cs="Arial"/>
                <w:lang w:val="en-US"/>
              </w:rPr>
            </w:pPr>
            <w:r>
              <w:rPr>
                <w:rFonts w:ascii="Arial" w:hAnsi="Arial" w:cs="Arial"/>
              </w:rPr>
              <w:t>1.1</w:t>
            </w:r>
            <w:r w:rsidRPr="002B7AAD">
              <w:rPr>
                <w:rFonts w:ascii="Arial" w:hAnsi="Arial" w:cs="Arial"/>
              </w:rPr>
              <w:t>×10</w:t>
            </w:r>
            <w:r w:rsidRPr="002B7AAD">
              <w:rPr>
                <w:rFonts w:ascii="Arial" w:hAnsi="Arial" w:cs="Arial"/>
                <w:vertAlign w:val="superscript"/>
              </w:rPr>
              <w:t>-2</w:t>
            </w:r>
          </w:p>
        </w:tc>
        <w:tc>
          <w:tcPr>
            <w:tcW w:w="0" w:type="auto"/>
          </w:tcPr>
          <w:p w14:paraId="616C7D94" w14:textId="09DAAE64" w:rsidR="00C3023B" w:rsidRPr="00B34B47" w:rsidRDefault="00C3023B" w:rsidP="00C3023B">
            <w:pPr>
              <w:contextualSpacing/>
              <w:jc w:val="both"/>
              <w:rPr>
                <w:rFonts w:ascii="Arial" w:hAnsi="Arial" w:cs="Arial"/>
                <w:lang w:val="en-US"/>
              </w:rPr>
            </w:pPr>
            <w:r>
              <w:rPr>
                <w:rFonts w:ascii="Arial" w:hAnsi="Arial" w:cs="Arial"/>
              </w:rPr>
              <w:t>0.96*</w:t>
            </w:r>
          </w:p>
        </w:tc>
        <w:tc>
          <w:tcPr>
            <w:tcW w:w="0" w:type="auto"/>
          </w:tcPr>
          <w:p w14:paraId="1A1A7960" w14:textId="2560F2D8" w:rsidR="00C3023B" w:rsidRPr="00B34B47" w:rsidRDefault="00C3023B" w:rsidP="00C3023B">
            <w:pPr>
              <w:contextualSpacing/>
              <w:jc w:val="both"/>
              <w:rPr>
                <w:rFonts w:ascii="Arial" w:hAnsi="Arial" w:cs="Arial"/>
                <w:lang w:val="en-US"/>
              </w:rPr>
            </w:pPr>
            <w:r>
              <w:rPr>
                <w:rFonts w:ascii="Arial" w:hAnsi="Arial" w:cs="Arial"/>
              </w:rPr>
              <w:t>0.97*</w:t>
            </w:r>
          </w:p>
        </w:tc>
        <w:tc>
          <w:tcPr>
            <w:tcW w:w="0" w:type="auto"/>
          </w:tcPr>
          <w:p w14:paraId="04AF0CDA" w14:textId="13510B02" w:rsidR="00C3023B" w:rsidRPr="00B34B47" w:rsidRDefault="00C3023B" w:rsidP="00C3023B">
            <w:pPr>
              <w:contextualSpacing/>
              <w:jc w:val="both"/>
              <w:rPr>
                <w:rFonts w:ascii="Arial" w:hAnsi="Arial" w:cs="Arial"/>
                <w:lang w:val="en-US"/>
              </w:rPr>
            </w:pPr>
            <w:r>
              <w:rPr>
                <w:rFonts w:ascii="Arial" w:hAnsi="Arial" w:cs="Arial"/>
              </w:rPr>
              <w:t>1.00</w:t>
            </w:r>
          </w:p>
        </w:tc>
      </w:tr>
      <w:tr w:rsidR="00C3023B" w:rsidRPr="00B34B47" w14:paraId="533A3CE3" w14:textId="77777777" w:rsidTr="007D0D05">
        <w:tc>
          <w:tcPr>
            <w:tcW w:w="0" w:type="auto"/>
            <w:gridSpan w:val="9"/>
          </w:tcPr>
          <w:p w14:paraId="243653D1" w14:textId="39098C26" w:rsidR="00C3023B" w:rsidRPr="00B34B47" w:rsidRDefault="00C3023B" w:rsidP="00C3023B">
            <w:pPr>
              <w:contextualSpacing/>
              <w:jc w:val="both"/>
              <w:rPr>
                <w:rFonts w:ascii="Arial" w:hAnsi="Arial" w:cs="Arial"/>
                <w:lang w:val="en-US"/>
              </w:rPr>
            </w:pPr>
            <w:r w:rsidRPr="00DB70E2">
              <w:rPr>
                <w:rFonts w:ascii="Arial" w:hAnsi="Arial" w:cs="Arial"/>
                <w:i/>
                <w:iCs/>
                <w:lang w:val="en-US"/>
              </w:rPr>
              <w:t>Other amino acids</w:t>
            </w:r>
          </w:p>
        </w:tc>
      </w:tr>
      <w:tr w:rsidR="00C3023B" w14:paraId="7A7856B1" w14:textId="77777777" w:rsidTr="004D1FAD">
        <w:tc>
          <w:tcPr>
            <w:tcW w:w="0" w:type="auto"/>
          </w:tcPr>
          <w:p w14:paraId="2F3C0797" w14:textId="215BF02D" w:rsidR="00C3023B" w:rsidRDefault="00C3023B" w:rsidP="00C3023B">
            <w:pPr>
              <w:contextualSpacing/>
              <w:jc w:val="both"/>
              <w:rPr>
                <w:rFonts w:ascii="Arial" w:hAnsi="Arial" w:cs="Arial"/>
              </w:rPr>
            </w:pPr>
            <w:r>
              <w:rPr>
                <w:rFonts w:ascii="Arial" w:hAnsi="Arial" w:cs="Arial"/>
              </w:rPr>
              <w:t>L-Glutamine</w:t>
            </w:r>
          </w:p>
        </w:tc>
        <w:tc>
          <w:tcPr>
            <w:tcW w:w="0" w:type="auto"/>
          </w:tcPr>
          <w:p w14:paraId="2CFBF85C" w14:textId="5F19B3A8" w:rsidR="00C3023B" w:rsidRDefault="00C3023B" w:rsidP="00C3023B">
            <w:pPr>
              <w:contextualSpacing/>
              <w:jc w:val="both"/>
              <w:rPr>
                <w:rFonts w:ascii="Arial" w:hAnsi="Arial" w:cs="Arial"/>
              </w:rPr>
            </w:pPr>
            <w:r>
              <w:rPr>
                <w:rFonts w:ascii="Arial" w:hAnsi="Arial" w:cs="Arial"/>
              </w:rPr>
              <w:t>146.0691</w:t>
            </w:r>
          </w:p>
        </w:tc>
        <w:tc>
          <w:tcPr>
            <w:tcW w:w="0" w:type="auto"/>
          </w:tcPr>
          <w:p w14:paraId="5973A65B" w14:textId="780E0E8B" w:rsidR="00C3023B" w:rsidRDefault="00C3023B" w:rsidP="00C3023B">
            <w:pPr>
              <w:contextualSpacing/>
              <w:jc w:val="both"/>
              <w:rPr>
                <w:rFonts w:ascii="Arial" w:hAnsi="Arial" w:cs="Arial"/>
              </w:rPr>
            </w:pPr>
            <w:r>
              <w:rPr>
                <w:rFonts w:ascii="Arial" w:hAnsi="Arial" w:cs="Arial"/>
              </w:rPr>
              <w:t>0.66</w:t>
            </w:r>
          </w:p>
        </w:tc>
        <w:tc>
          <w:tcPr>
            <w:tcW w:w="0" w:type="auto"/>
          </w:tcPr>
          <w:p w14:paraId="44C1CF18" w14:textId="4E50D485" w:rsidR="00C3023B" w:rsidRDefault="00C3023B" w:rsidP="00C3023B">
            <w:pPr>
              <w:contextualSpacing/>
              <w:jc w:val="both"/>
              <w:rPr>
                <w:rFonts w:ascii="Arial" w:hAnsi="Arial" w:cs="Arial"/>
              </w:rPr>
            </w:pPr>
            <w:r>
              <w:rPr>
                <w:rFonts w:ascii="Arial" w:hAnsi="Arial" w:cs="Arial"/>
              </w:rPr>
              <w:t>1</w:t>
            </w:r>
          </w:p>
        </w:tc>
        <w:tc>
          <w:tcPr>
            <w:tcW w:w="0" w:type="auto"/>
          </w:tcPr>
          <w:p w14:paraId="5F10FEAB" w14:textId="760CDF00" w:rsidR="00C3023B" w:rsidRDefault="00C3023B" w:rsidP="00C3023B">
            <w:pPr>
              <w:contextualSpacing/>
              <w:jc w:val="both"/>
              <w:rPr>
                <w:rFonts w:ascii="Arial" w:hAnsi="Arial" w:cs="Arial"/>
              </w:rPr>
            </w:pPr>
            <w:r>
              <w:rPr>
                <w:rFonts w:ascii="Arial" w:hAnsi="Arial" w:cs="Arial"/>
              </w:rPr>
              <w:t>ObIR-</w:t>
            </w:r>
          </w:p>
        </w:tc>
        <w:tc>
          <w:tcPr>
            <w:tcW w:w="0" w:type="auto"/>
          </w:tcPr>
          <w:p w14:paraId="5A32A3FC" w14:textId="2483C00F" w:rsidR="00C3023B" w:rsidRDefault="00C3023B" w:rsidP="00C3023B">
            <w:pPr>
              <w:contextualSpacing/>
              <w:jc w:val="both"/>
              <w:rPr>
                <w:rFonts w:ascii="Arial" w:hAnsi="Arial" w:cs="Arial"/>
              </w:rPr>
            </w:pPr>
            <w:r>
              <w:rPr>
                <w:rFonts w:ascii="Arial" w:hAnsi="Arial" w:cs="Arial"/>
              </w:rPr>
              <w:t>1.6×10</w:t>
            </w:r>
            <w:r w:rsidRPr="008D3730">
              <w:rPr>
                <w:rFonts w:ascii="Arial" w:hAnsi="Arial" w:cs="Arial"/>
                <w:vertAlign w:val="superscript"/>
              </w:rPr>
              <w:t>-2</w:t>
            </w:r>
          </w:p>
        </w:tc>
        <w:tc>
          <w:tcPr>
            <w:tcW w:w="0" w:type="auto"/>
          </w:tcPr>
          <w:p w14:paraId="63C9D356" w14:textId="6D6BD83D" w:rsidR="00C3023B" w:rsidRDefault="00C3023B" w:rsidP="00C3023B">
            <w:pPr>
              <w:contextualSpacing/>
              <w:jc w:val="both"/>
              <w:rPr>
                <w:rFonts w:ascii="Arial" w:hAnsi="Arial" w:cs="Arial"/>
              </w:rPr>
            </w:pPr>
            <w:r>
              <w:rPr>
                <w:rFonts w:ascii="Arial" w:hAnsi="Arial" w:cs="Arial"/>
              </w:rPr>
              <w:t>0.87*</w:t>
            </w:r>
          </w:p>
        </w:tc>
        <w:tc>
          <w:tcPr>
            <w:tcW w:w="0" w:type="auto"/>
          </w:tcPr>
          <w:p w14:paraId="50BD6D72" w14:textId="5D537F5D" w:rsidR="00C3023B" w:rsidRDefault="00C3023B" w:rsidP="00C3023B">
            <w:pPr>
              <w:contextualSpacing/>
              <w:jc w:val="both"/>
              <w:rPr>
                <w:rFonts w:ascii="Arial" w:hAnsi="Arial" w:cs="Arial"/>
              </w:rPr>
            </w:pPr>
            <w:r>
              <w:rPr>
                <w:rFonts w:ascii="Arial" w:hAnsi="Arial" w:cs="Arial"/>
              </w:rPr>
              <w:t>0.84*</w:t>
            </w:r>
          </w:p>
        </w:tc>
        <w:tc>
          <w:tcPr>
            <w:tcW w:w="0" w:type="auto"/>
          </w:tcPr>
          <w:p w14:paraId="0E1C9B23" w14:textId="6749FF81" w:rsidR="00C3023B" w:rsidRDefault="00C3023B" w:rsidP="00C3023B">
            <w:pPr>
              <w:contextualSpacing/>
              <w:jc w:val="both"/>
              <w:rPr>
                <w:rFonts w:ascii="Arial" w:hAnsi="Arial" w:cs="Arial"/>
              </w:rPr>
            </w:pPr>
            <w:r>
              <w:rPr>
                <w:rFonts w:ascii="Arial" w:hAnsi="Arial" w:cs="Arial"/>
              </w:rPr>
              <w:t>0.97</w:t>
            </w:r>
          </w:p>
        </w:tc>
      </w:tr>
      <w:tr w:rsidR="00C3023B" w14:paraId="2CA19812" w14:textId="77777777" w:rsidTr="004D1FAD">
        <w:tc>
          <w:tcPr>
            <w:tcW w:w="0" w:type="auto"/>
          </w:tcPr>
          <w:p w14:paraId="75A2C15A" w14:textId="5E692636" w:rsidR="00C3023B" w:rsidRDefault="00C3023B" w:rsidP="00C3023B">
            <w:pPr>
              <w:contextualSpacing/>
              <w:jc w:val="both"/>
              <w:rPr>
                <w:rFonts w:ascii="Arial" w:hAnsi="Arial" w:cs="Arial"/>
              </w:rPr>
            </w:pPr>
          </w:p>
        </w:tc>
        <w:tc>
          <w:tcPr>
            <w:tcW w:w="0" w:type="auto"/>
          </w:tcPr>
          <w:p w14:paraId="7FE0A00A" w14:textId="7F39907E" w:rsidR="00C3023B" w:rsidRDefault="00C3023B" w:rsidP="00C3023B">
            <w:pPr>
              <w:contextualSpacing/>
              <w:jc w:val="both"/>
              <w:rPr>
                <w:rFonts w:ascii="Arial" w:hAnsi="Arial" w:cs="Arial"/>
              </w:rPr>
            </w:pPr>
          </w:p>
        </w:tc>
        <w:tc>
          <w:tcPr>
            <w:tcW w:w="0" w:type="auto"/>
          </w:tcPr>
          <w:p w14:paraId="676893B2" w14:textId="6244A9F9" w:rsidR="00C3023B" w:rsidRDefault="00C3023B" w:rsidP="00C3023B">
            <w:pPr>
              <w:contextualSpacing/>
              <w:jc w:val="both"/>
              <w:rPr>
                <w:rFonts w:ascii="Arial" w:hAnsi="Arial" w:cs="Arial"/>
              </w:rPr>
            </w:pPr>
          </w:p>
        </w:tc>
        <w:tc>
          <w:tcPr>
            <w:tcW w:w="0" w:type="auto"/>
          </w:tcPr>
          <w:p w14:paraId="31F6FB71" w14:textId="76742F3A" w:rsidR="00C3023B" w:rsidRDefault="00C3023B" w:rsidP="00C3023B">
            <w:pPr>
              <w:contextualSpacing/>
              <w:jc w:val="both"/>
              <w:rPr>
                <w:rFonts w:ascii="Arial" w:hAnsi="Arial" w:cs="Arial"/>
              </w:rPr>
            </w:pPr>
          </w:p>
        </w:tc>
        <w:tc>
          <w:tcPr>
            <w:tcW w:w="0" w:type="auto"/>
          </w:tcPr>
          <w:p w14:paraId="63FE63FF" w14:textId="66D406F2" w:rsidR="00C3023B" w:rsidRDefault="00C3023B" w:rsidP="00C3023B">
            <w:pPr>
              <w:contextualSpacing/>
              <w:jc w:val="both"/>
              <w:rPr>
                <w:rFonts w:ascii="Arial" w:hAnsi="Arial" w:cs="Arial"/>
              </w:rPr>
            </w:pPr>
            <w:r>
              <w:rPr>
                <w:rFonts w:ascii="Arial" w:hAnsi="Arial" w:cs="Arial"/>
              </w:rPr>
              <w:t>ObIR+</w:t>
            </w:r>
          </w:p>
        </w:tc>
        <w:tc>
          <w:tcPr>
            <w:tcW w:w="0" w:type="auto"/>
          </w:tcPr>
          <w:p w14:paraId="6B18E77A" w14:textId="2A06DAA3" w:rsidR="00C3023B" w:rsidRDefault="00C3023B" w:rsidP="00C3023B">
            <w:pPr>
              <w:contextualSpacing/>
              <w:jc w:val="both"/>
              <w:rPr>
                <w:rFonts w:ascii="Arial" w:hAnsi="Arial" w:cs="Arial"/>
              </w:rPr>
            </w:pPr>
            <w:r>
              <w:rPr>
                <w:rFonts w:ascii="Arial" w:hAnsi="Arial" w:cs="Arial"/>
              </w:rPr>
              <w:t>2.0×10</w:t>
            </w:r>
            <w:r w:rsidRPr="008D3730">
              <w:rPr>
                <w:rFonts w:ascii="Arial" w:hAnsi="Arial" w:cs="Arial"/>
                <w:vertAlign w:val="superscript"/>
              </w:rPr>
              <w:t>-2</w:t>
            </w:r>
          </w:p>
        </w:tc>
        <w:tc>
          <w:tcPr>
            <w:tcW w:w="0" w:type="auto"/>
          </w:tcPr>
          <w:p w14:paraId="357533D3" w14:textId="5F6108E2" w:rsidR="00C3023B" w:rsidRDefault="00C3023B" w:rsidP="00C3023B">
            <w:pPr>
              <w:contextualSpacing/>
              <w:jc w:val="both"/>
              <w:rPr>
                <w:rFonts w:ascii="Arial" w:hAnsi="Arial" w:cs="Arial"/>
              </w:rPr>
            </w:pPr>
            <w:r>
              <w:rPr>
                <w:rFonts w:ascii="Arial" w:hAnsi="Arial" w:cs="Arial"/>
              </w:rPr>
              <w:t>0.94</w:t>
            </w:r>
          </w:p>
        </w:tc>
        <w:tc>
          <w:tcPr>
            <w:tcW w:w="0" w:type="auto"/>
          </w:tcPr>
          <w:p w14:paraId="6C51ECE8" w14:textId="7D62E24F" w:rsidR="00C3023B" w:rsidRDefault="00C3023B" w:rsidP="00C3023B">
            <w:pPr>
              <w:contextualSpacing/>
              <w:jc w:val="both"/>
              <w:rPr>
                <w:rFonts w:ascii="Arial" w:hAnsi="Arial" w:cs="Arial"/>
              </w:rPr>
            </w:pPr>
            <w:r>
              <w:rPr>
                <w:rFonts w:ascii="Arial" w:hAnsi="Arial" w:cs="Arial"/>
              </w:rPr>
              <w:t>0.89*</w:t>
            </w:r>
          </w:p>
        </w:tc>
        <w:tc>
          <w:tcPr>
            <w:tcW w:w="0" w:type="auto"/>
          </w:tcPr>
          <w:p w14:paraId="1DFA7685" w14:textId="36254F6F" w:rsidR="00C3023B" w:rsidRDefault="00C3023B" w:rsidP="00C3023B">
            <w:pPr>
              <w:contextualSpacing/>
              <w:jc w:val="both"/>
              <w:rPr>
                <w:rFonts w:ascii="Arial" w:hAnsi="Arial" w:cs="Arial"/>
              </w:rPr>
            </w:pPr>
            <w:r>
              <w:rPr>
                <w:rFonts w:ascii="Arial" w:hAnsi="Arial" w:cs="Arial"/>
              </w:rPr>
              <w:t>0.95</w:t>
            </w:r>
          </w:p>
        </w:tc>
      </w:tr>
      <w:tr w:rsidR="00C3023B" w14:paraId="48020CD4" w14:textId="77777777" w:rsidTr="004D1FAD">
        <w:tc>
          <w:tcPr>
            <w:tcW w:w="0" w:type="auto"/>
          </w:tcPr>
          <w:p w14:paraId="4E53B684" w14:textId="7E0F21D3" w:rsidR="00C3023B" w:rsidRDefault="00C3023B" w:rsidP="00C3023B">
            <w:pPr>
              <w:contextualSpacing/>
              <w:jc w:val="both"/>
              <w:rPr>
                <w:rFonts w:ascii="Arial" w:hAnsi="Arial" w:cs="Arial"/>
              </w:rPr>
            </w:pPr>
            <w:r>
              <w:rPr>
                <w:rFonts w:ascii="Arial" w:hAnsi="Arial" w:cs="Arial"/>
              </w:rPr>
              <w:t>L-Threonine</w:t>
            </w:r>
          </w:p>
        </w:tc>
        <w:tc>
          <w:tcPr>
            <w:tcW w:w="0" w:type="auto"/>
          </w:tcPr>
          <w:p w14:paraId="7C8DC6D5" w14:textId="25919AA8" w:rsidR="00C3023B" w:rsidRDefault="00C3023B" w:rsidP="00C3023B">
            <w:pPr>
              <w:contextualSpacing/>
              <w:jc w:val="both"/>
              <w:rPr>
                <w:rFonts w:ascii="Arial" w:hAnsi="Arial" w:cs="Arial"/>
              </w:rPr>
            </w:pPr>
            <w:r>
              <w:rPr>
                <w:rFonts w:ascii="Arial" w:hAnsi="Arial" w:cs="Arial"/>
              </w:rPr>
              <w:t>119.0582</w:t>
            </w:r>
          </w:p>
        </w:tc>
        <w:tc>
          <w:tcPr>
            <w:tcW w:w="0" w:type="auto"/>
          </w:tcPr>
          <w:p w14:paraId="6611D442" w14:textId="5DE6F460" w:rsidR="00C3023B" w:rsidRDefault="00C3023B" w:rsidP="00C3023B">
            <w:pPr>
              <w:contextualSpacing/>
              <w:jc w:val="both"/>
              <w:rPr>
                <w:rFonts w:ascii="Arial" w:hAnsi="Arial" w:cs="Arial"/>
              </w:rPr>
            </w:pPr>
            <w:r>
              <w:rPr>
                <w:rFonts w:ascii="Arial" w:hAnsi="Arial" w:cs="Arial"/>
              </w:rPr>
              <w:t>0.70</w:t>
            </w:r>
          </w:p>
        </w:tc>
        <w:tc>
          <w:tcPr>
            <w:tcW w:w="0" w:type="auto"/>
          </w:tcPr>
          <w:p w14:paraId="5508E3FB" w14:textId="0039DC73" w:rsidR="00C3023B" w:rsidRDefault="00C3023B" w:rsidP="00C3023B">
            <w:pPr>
              <w:contextualSpacing/>
              <w:jc w:val="both"/>
              <w:rPr>
                <w:rFonts w:ascii="Arial" w:hAnsi="Arial" w:cs="Arial"/>
              </w:rPr>
            </w:pPr>
            <w:r>
              <w:rPr>
                <w:rFonts w:ascii="Arial" w:hAnsi="Arial" w:cs="Arial"/>
              </w:rPr>
              <w:t>1</w:t>
            </w:r>
          </w:p>
        </w:tc>
        <w:tc>
          <w:tcPr>
            <w:tcW w:w="0" w:type="auto"/>
          </w:tcPr>
          <w:p w14:paraId="4428B397" w14:textId="4DEF04D6" w:rsidR="00C3023B" w:rsidRDefault="00C3023B" w:rsidP="00C3023B">
            <w:pPr>
              <w:contextualSpacing/>
              <w:jc w:val="both"/>
              <w:rPr>
                <w:rFonts w:ascii="Arial" w:hAnsi="Arial" w:cs="Arial"/>
              </w:rPr>
            </w:pPr>
            <w:r>
              <w:rPr>
                <w:rFonts w:ascii="Arial" w:hAnsi="Arial" w:cs="Arial"/>
              </w:rPr>
              <w:t>ObIR-</w:t>
            </w:r>
          </w:p>
        </w:tc>
        <w:tc>
          <w:tcPr>
            <w:tcW w:w="0" w:type="auto"/>
          </w:tcPr>
          <w:p w14:paraId="511F05A0" w14:textId="2AB87472" w:rsidR="00C3023B" w:rsidRDefault="00C3023B" w:rsidP="00C3023B">
            <w:pPr>
              <w:contextualSpacing/>
              <w:jc w:val="both"/>
              <w:rPr>
                <w:rFonts w:ascii="Arial" w:hAnsi="Arial" w:cs="Arial"/>
              </w:rPr>
            </w:pPr>
            <w:r>
              <w:rPr>
                <w:rFonts w:ascii="Arial" w:hAnsi="Arial" w:cs="Arial"/>
              </w:rPr>
              <w:t>2.4×10</w:t>
            </w:r>
            <w:r w:rsidRPr="008D3730">
              <w:rPr>
                <w:rFonts w:ascii="Arial" w:hAnsi="Arial" w:cs="Arial"/>
                <w:vertAlign w:val="superscript"/>
              </w:rPr>
              <w:t>-2</w:t>
            </w:r>
          </w:p>
        </w:tc>
        <w:tc>
          <w:tcPr>
            <w:tcW w:w="0" w:type="auto"/>
          </w:tcPr>
          <w:p w14:paraId="2E27A51E" w14:textId="0157F416" w:rsidR="00C3023B" w:rsidRDefault="00C3023B" w:rsidP="00C3023B">
            <w:pPr>
              <w:contextualSpacing/>
              <w:jc w:val="both"/>
              <w:rPr>
                <w:rFonts w:ascii="Arial" w:hAnsi="Arial" w:cs="Arial"/>
              </w:rPr>
            </w:pPr>
            <w:r>
              <w:rPr>
                <w:rFonts w:ascii="Arial" w:hAnsi="Arial" w:cs="Arial"/>
              </w:rPr>
              <w:t>0.81</w:t>
            </w:r>
          </w:p>
        </w:tc>
        <w:tc>
          <w:tcPr>
            <w:tcW w:w="0" w:type="auto"/>
          </w:tcPr>
          <w:p w14:paraId="41F62925" w14:textId="263BAC16" w:rsidR="00C3023B" w:rsidRDefault="00C3023B" w:rsidP="00C3023B">
            <w:pPr>
              <w:contextualSpacing/>
              <w:jc w:val="both"/>
              <w:rPr>
                <w:rFonts w:ascii="Arial" w:hAnsi="Arial" w:cs="Arial"/>
              </w:rPr>
            </w:pPr>
            <w:r>
              <w:rPr>
                <w:rFonts w:ascii="Arial" w:hAnsi="Arial" w:cs="Arial"/>
              </w:rPr>
              <w:t>0.68*</w:t>
            </w:r>
          </w:p>
        </w:tc>
        <w:tc>
          <w:tcPr>
            <w:tcW w:w="0" w:type="auto"/>
          </w:tcPr>
          <w:p w14:paraId="1B954197" w14:textId="5A459565" w:rsidR="00C3023B" w:rsidRDefault="00C3023B" w:rsidP="00C3023B">
            <w:pPr>
              <w:contextualSpacing/>
              <w:jc w:val="both"/>
              <w:rPr>
                <w:rFonts w:ascii="Arial" w:hAnsi="Arial" w:cs="Arial"/>
              </w:rPr>
            </w:pPr>
            <w:r>
              <w:rPr>
                <w:rFonts w:ascii="Arial" w:hAnsi="Arial" w:cs="Arial"/>
              </w:rPr>
              <w:t>0.84</w:t>
            </w:r>
          </w:p>
        </w:tc>
      </w:tr>
      <w:tr w:rsidR="00C3023B" w14:paraId="352915DC" w14:textId="77777777" w:rsidTr="004D1FAD">
        <w:tc>
          <w:tcPr>
            <w:tcW w:w="0" w:type="auto"/>
          </w:tcPr>
          <w:p w14:paraId="11B30C17" w14:textId="12F7D58E" w:rsidR="00C3023B" w:rsidRDefault="00C3023B" w:rsidP="00C3023B">
            <w:pPr>
              <w:contextualSpacing/>
              <w:jc w:val="both"/>
              <w:rPr>
                <w:rFonts w:ascii="Arial" w:hAnsi="Arial" w:cs="Arial"/>
              </w:rPr>
            </w:pPr>
          </w:p>
        </w:tc>
        <w:tc>
          <w:tcPr>
            <w:tcW w:w="0" w:type="auto"/>
          </w:tcPr>
          <w:p w14:paraId="1CE3977D" w14:textId="2D50E1EC" w:rsidR="00C3023B" w:rsidRDefault="00C3023B" w:rsidP="00C3023B">
            <w:pPr>
              <w:contextualSpacing/>
              <w:jc w:val="both"/>
              <w:rPr>
                <w:rFonts w:ascii="Arial" w:hAnsi="Arial" w:cs="Arial"/>
              </w:rPr>
            </w:pPr>
          </w:p>
        </w:tc>
        <w:tc>
          <w:tcPr>
            <w:tcW w:w="0" w:type="auto"/>
          </w:tcPr>
          <w:p w14:paraId="623754AC" w14:textId="3A92D061" w:rsidR="00C3023B" w:rsidRDefault="00C3023B" w:rsidP="00C3023B">
            <w:pPr>
              <w:contextualSpacing/>
              <w:jc w:val="both"/>
              <w:rPr>
                <w:rFonts w:ascii="Arial" w:hAnsi="Arial" w:cs="Arial"/>
              </w:rPr>
            </w:pPr>
          </w:p>
        </w:tc>
        <w:tc>
          <w:tcPr>
            <w:tcW w:w="0" w:type="auto"/>
          </w:tcPr>
          <w:p w14:paraId="7FB84883" w14:textId="42AB240D" w:rsidR="00C3023B" w:rsidRDefault="00C3023B" w:rsidP="00C3023B">
            <w:pPr>
              <w:contextualSpacing/>
              <w:jc w:val="both"/>
              <w:rPr>
                <w:rFonts w:ascii="Arial" w:hAnsi="Arial" w:cs="Arial"/>
              </w:rPr>
            </w:pPr>
          </w:p>
        </w:tc>
        <w:tc>
          <w:tcPr>
            <w:tcW w:w="0" w:type="auto"/>
          </w:tcPr>
          <w:p w14:paraId="57FD5E70" w14:textId="659962F3" w:rsidR="00C3023B" w:rsidRDefault="00C3023B" w:rsidP="00C3023B">
            <w:pPr>
              <w:contextualSpacing/>
              <w:jc w:val="both"/>
              <w:rPr>
                <w:rFonts w:ascii="Arial" w:hAnsi="Arial" w:cs="Arial"/>
              </w:rPr>
            </w:pPr>
            <w:r>
              <w:rPr>
                <w:rFonts w:ascii="Arial" w:hAnsi="Arial" w:cs="Arial"/>
              </w:rPr>
              <w:t>ObIR+</w:t>
            </w:r>
          </w:p>
        </w:tc>
        <w:tc>
          <w:tcPr>
            <w:tcW w:w="0" w:type="auto"/>
          </w:tcPr>
          <w:p w14:paraId="5BC2B75C" w14:textId="687E7FE5" w:rsidR="00C3023B" w:rsidRDefault="00C3023B" w:rsidP="00C3023B">
            <w:pPr>
              <w:contextualSpacing/>
              <w:jc w:val="both"/>
              <w:rPr>
                <w:rFonts w:ascii="Arial" w:hAnsi="Arial" w:cs="Arial"/>
              </w:rPr>
            </w:pPr>
            <w:r>
              <w:rPr>
                <w:rFonts w:ascii="Arial" w:hAnsi="Arial" w:cs="Arial"/>
              </w:rPr>
              <w:t>7.7×10</w:t>
            </w:r>
            <w:r w:rsidRPr="008D3730">
              <w:rPr>
                <w:rFonts w:ascii="Arial" w:hAnsi="Arial" w:cs="Arial"/>
                <w:vertAlign w:val="superscript"/>
              </w:rPr>
              <w:t>-</w:t>
            </w:r>
            <w:r>
              <w:rPr>
                <w:rFonts w:ascii="Arial" w:hAnsi="Arial" w:cs="Arial"/>
                <w:vertAlign w:val="superscript"/>
              </w:rPr>
              <w:t>4</w:t>
            </w:r>
          </w:p>
        </w:tc>
        <w:tc>
          <w:tcPr>
            <w:tcW w:w="0" w:type="auto"/>
          </w:tcPr>
          <w:p w14:paraId="5801224E" w14:textId="46F65B8B" w:rsidR="00C3023B" w:rsidRDefault="00C3023B" w:rsidP="00C3023B">
            <w:pPr>
              <w:contextualSpacing/>
              <w:jc w:val="both"/>
              <w:rPr>
                <w:rFonts w:ascii="Arial" w:hAnsi="Arial" w:cs="Arial"/>
              </w:rPr>
            </w:pPr>
            <w:r>
              <w:rPr>
                <w:rFonts w:ascii="Arial" w:hAnsi="Arial" w:cs="Arial"/>
              </w:rPr>
              <w:t>0.73*</w:t>
            </w:r>
          </w:p>
        </w:tc>
        <w:tc>
          <w:tcPr>
            <w:tcW w:w="0" w:type="auto"/>
          </w:tcPr>
          <w:p w14:paraId="3E8DFB07" w14:textId="7422BED5" w:rsidR="00C3023B" w:rsidRDefault="00C3023B" w:rsidP="00C3023B">
            <w:pPr>
              <w:contextualSpacing/>
              <w:jc w:val="both"/>
              <w:rPr>
                <w:rFonts w:ascii="Arial" w:hAnsi="Arial" w:cs="Arial"/>
              </w:rPr>
            </w:pPr>
            <w:r>
              <w:rPr>
                <w:rFonts w:ascii="Arial" w:hAnsi="Arial" w:cs="Arial"/>
              </w:rPr>
              <w:t>0.69*</w:t>
            </w:r>
          </w:p>
        </w:tc>
        <w:tc>
          <w:tcPr>
            <w:tcW w:w="0" w:type="auto"/>
          </w:tcPr>
          <w:p w14:paraId="67E41C93" w14:textId="0A5A9D8F" w:rsidR="00C3023B" w:rsidRDefault="00C3023B" w:rsidP="00C3023B">
            <w:pPr>
              <w:contextualSpacing/>
              <w:jc w:val="both"/>
              <w:rPr>
                <w:rFonts w:ascii="Arial" w:hAnsi="Arial" w:cs="Arial"/>
              </w:rPr>
            </w:pPr>
            <w:r>
              <w:rPr>
                <w:rFonts w:ascii="Arial" w:hAnsi="Arial" w:cs="Arial"/>
              </w:rPr>
              <w:t>0.95</w:t>
            </w:r>
          </w:p>
        </w:tc>
      </w:tr>
      <w:tr w:rsidR="00C3023B" w14:paraId="4E1626CB" w14:textId="77777777" w:rsidTr="004D1FAD">
        <w:tc>
          <w:tcPr>
            <w:tcW w:w="0" w:type="auto"/>
          </w:tcPr>
          <w:p w14:paraId="04386654" w14:textId="643BC7B4" w:rsidR="00C3023B" w:rsidRDefault="00C3023B" w:rsidP="00C3023B">
            <w:pPr>
              <w:contextualSpacing/>
              <w:jc w:val="both"/>
              <w:rPr>
                <w:rFonts w:ascii="Arial" w:hAnsi="Arial" w:cs="Arial"/>
              </w:rPr>
            </w:pPr>
            <w:r>
              <w:rPr>
                <w:rFonts w:ascii="Arial" w:hAnsi="Arial" w:cs="Arial"/>
              </w:rPr>
              <w:t>L-Proline</w:t>
            </w:r>
          </w:p>
        </w:tc>
        <w:tc>
          <w:tcPr>
            <w:tcW w:w="0" w:type="auto"/>
          </w:tcPr>
          <w:p w14:paraId="02BA49FC" w14:textId="64693947" w:rsidR="00C3023B" w:rsidRDefault="00C3023B" w:rsidP="00C3023B">
            <w:pPr>
              <w:contextualSpacing/>
              <w:jc w:val="both"/>
              <w:rPr>
                <w:rFonts w:ascii="Arial" w:hAnsi="Arial" w:cs="Arial"/>
              </w:rPr>
            </w:pPr>
            <w:r>
              <w:rPr>
                <w:rFonts w:ascii="Arial" w:hAnsi="Arial" w:cs="Arial"/>
              </w:rPr>
              <w:t>115.0633</w:t>
            </w:r>
          </w:p>
        </w:tc>
        <w:tc>
          <w:tcPr>
            <w:tcW w:w="0" w:type="auto"/>
          </w:tcPr>
          <w:p w14:paraId="3FB4F521" w14:textId="33C7406B" w:rsidR="00C3023B" w:rsidRDefault="00C3023B" w:rsidP="00C3023B">
            <w:pPr>
              <w:contextualSpacing/>
              <w:jc w:val="both"/>
              <w:rPr>
                <w:rFonts w:ascii="Arial" w:hAnsi="Arial" w:cs="Arial"/>
              </w:rPr>
            </w:pPr>
            <w:r>
              <w:rPr>
                <w:rFonts w:ascii="Arial" w:hAnsi="Arial" w:cs="Arial"/>
              </w:rPr>
              <w:t>0.74</w:t>
            </w:r>
          </w:p>
        </w:tc>
        <w:tc>
          <w:tcPr>
            <w:tcW w:w="0" w:type="auto"/>
          </w:tcPr>
          <w:p w14:paraId="1C2CCFC1" w14:textId="7DFF2AB9" w:rsidR="00C3023B" w:rsidRDefault="00C3023B" w:rsidP="00C3023B">
            <w:pPr>
              <w:contextualSpacing/>
              <w:jc w:val="both"/>
              <w:rPr>
                <w:rFonts w:ascii="Arial" w:hAnsi="Arial" w:cs="Arial"/>
              </w:rPr>
            </w:pPr>
            <w:r>
              <w:rPr>
                <w:rFonts w:ascii="Arial" w:hAnsi="Arial" w:cs="Arial"/>
              </w:rPr>
              <w:t>1</w:t>
            </w:r>
          </w:p>
        </w:tc>
        <w:tc>
          <w:tcPr>
            <w:tcW w:w="0" w:type="auto"/>
          </w:tcPr>
          <w:p w14:paraId="24874F36" w14:textId="14CD80AF" w:rsidR="00C3023B" w:rsidRDefault="00C3023B" w:rsidP="00C3023B">
            <w:pPr>
              <w:contextualSpacing/>
              <w:jc w:val="both"/>
              <w:rPr>
                <w:rFonts w:ascii="Arial" w:hAnsi="Arial" w:cs="Arial"/>
              </w:rPr>
            </w:pPr>
            <w:r>
              <w:rPr>
                <w:rFonts w:ascii="Arial" w:hAnsi="Arial" w:cs="Arial"/>
              </w:rPr>
              <w:t>ObIR-</w:t>
            </w:r>
          </w:p>
        </w:tc>
        <w:tc>
          <w:tcPr>
            <w:tcW w:w="0" w:type="auto"/>
          </w:tcPr>
          <w:p w14:paraId="7E2AE4A5" w14:textId="61E6B2FC" w:rsidR="00C3023B" w:rsidRDefault="00C3023B" w:rsidP="00C3023B">
            <w:pPr>
              <w:contextualSpacing/>
              <w:jc w:val="both"/>
              <w:rPr>
                <w:rFonts w:ascii="Arial" w:hAnsi="Arial" w:cs="Arial"/>
              </w:rPr>
            </w:pPr>
            <w:r>
              <w:rPr>
                <w:rFonts w:ascii="Arial" w:hAnsi="Arial" w:cs="Arial"/>
              </w:rPr>
              <w:t>7.4×10</w:t>
            </w:r>
            <w:r w:rsidRPr="008D3730">
              <w:rPr>
                <w:rFonts w:ascii="Arial" w:hAnsi="Arial" w:cs="Arial"/>
                <w:vertAlign w:val="superscript"/>
              </w:rPr>
              <w:t>-</w:t>
            </w:r>
            <w:r>
              <w:rPr>
                <w:rFonts w:ascii="Arial" w:hAnsi="Arial" w:cs="Arial"/>
                <w:vertAlign w:val="superscript"/>
              </w:rPr>
              <w:t>2</w:t>
            </w:r>
          </w:p>
        </w:tc>
        <w:tc>
          <w:tcPr>
            <w:tcW w:w="0" w:type="auto"/>
          </w:tcPr>
          <w:p w14:paraId="4E927D5C" w14:textId="6A6D5FF6" w:rsidR="00C3023B" w:rsidRDefault="00C3023B" w:rsidP="00C3023B">
            <w:pPr>
              <w:contextualSpacing/>
              <w:jc w:val="both"/>
              <w:rPr>
                <w:rFonts w:ascii="Arial" w:hAnsi="Arial" w:cs="Arial"/>
              </w:rPr>
            </w:pPr>
            <w:r>
              <w:rPr>
                <w:rFonts w:ascii="Arial" w:hAnsi="Arial" w:cs="Arial"/>
              </w:rPr>
              <w:t>0.96</w:t>
            </w:r>
          </w:p>
        </w:tc>
        <w:tc>
          <w:tcPr>
            <w:tcW w:w="0" w:type="auto"/>
          </w:tcPr>
          <w:p w14:paraId="64E01028" w14:textId="01074839" w:rsidR="00C3023B" w:rsidRDefault="00C3023B" w:rsidP="00C3023B">
            <w:pPr>
              <w:contextualSpacing/>
              <w:jc w:val="both"/>
              <w:rPr>
                <w:rFonts w:ascii="Arial" w:hAnsi="Arial" w:cs="Arial"/>
              </w:rPr>
            </w:pPr>
            <w:r>
              <w:rPr>
                <w:rFonts w:ascii="Arial" w:hAnsi="Arial" w:cs="Arial"/>
              </w:rPr>
              <w:t>0.91</w:t>
            </w:r>
          </w:p>
        </w:tc>
        <w:tc>
          <w:tcPr>
            <w:tcW w:w="0" w:type="auto"/>
          </w:tcPr>
          <w:p w14:paraId="02D8B14A" w14:textId="0F6A5CBF" w:rsidR="00C3023B" w:rsidRDefault="00C3023B" w:rsidP="00C3023B">
            <w:pPr>
              <w:contextualSpacing/>
              <w:jc w:val="both"/>
              <w:rPr>
                <w:rFonts w:ascii="Arial" w:hAnsi="Arial" w:cs="Arial"/>
              </w:rPr>
            </w:pPr>
            <w:r>
              <w:rPr>
                <w:rFonts w:ascii="Arial" w:hAnsi="Arial" w:cs="Arial"/>
              </w:rPr>
              <w:t>0.95</w:t>
            </w:r>
          </w:p>
        </w:tc>
      </w:tr>
      <w:tr w:rsidR="00C3023B" w14:paraId="4D6545ED" w14:textId="77777777" w:rsidTr="004D1FAD">
        <w:tc>
          <w:tcPr>
            <w:tcW w:w="0" w:type="auto"/>
          </w:tcPr>
          <w:p w14:paraId="42DB1B75" w14:textId="74334FB0" w:rsidR="00C3023B" w:rsidRDefault="00C3023B" w:rsidP="00C3023B">
            <w:pPr>
              <w:contextualSpacing/>
              <w:jc w:val="both"/>
              <w:rPr>
                <w:rFonts w:ascii="Arial" w:hAnsi="Arial" w:cs="Arial"/>
              </w:rPr>
            </w:pPr>
          </w:p>
        </w:tc>
        <w:tc>
          <w:tcPr>
            <w:tcW w:w="0" w:type="auto"/>
          </w:tcPr>
          <w:p w14:paraId="6AB91C96" w14:textId="3459CDA7" w:rsidR="00C3023B" w:rsidRDefault="00C3023B" w:rsidP="00C3023B">
            <w:pPr>
              <w:contextualSpacing/>
              <w:jc w:val="both"/>
              <w:rPr>
                <w:rFonts w:ascii="Arial" w:hAnsi="Arial" w:cs="Arial"/>
              </w:rPr>
            </w:pPr>
          </w:p>
        </w:tc>
        <w:tc>
          <w:tcPr>
            <w:tcW w:w="0" w:type="auto"/>
          </w:tcPr>
          <w:p w14:paraId="5A8A9276" w14:textId="59553186" w:rsidR="00C3023B" w:rsidRDefault="00C3023B" w:rsidP="00C3023B">
            <w:pPr>
              <w:contextualSpacing/>
              <w:jc w:val="both"/>
              <w:rPr>
                <w:rFonts w:ascii="Arial" w:hAnsi="Arial" w:cs="Arial"/>
              </w:rPr>
            </w:pPr>
          </w:p>
        </w:tc>
        <w:tc>
          <w:tcPr>
            <w:tcW w:w="0" w:type="auto"/>
          </w:tcPr>
          <w:p w14:paraId="1121AF42" w14:textId="133E5525" w:rsidR="00C3023B" w:rsidRDefault="00C3023B" w:rsidP="00C3023B">
            <w:pPr>
              <w:contextualSpacing/>
              <w:jc w:val="both"/>
              <w:rPr>
                <w:rFonts w:ascii="Arial" w:hAnsi="Arial" w:cs="Arial"/>
              </w:rPr>
            </w:pPr>
          </w:p>
        </w:tc>
        <w:tc>
          <w:tcPr>
            <w:tcW w:w="0" w:type="auto"/>
          </w:tcPr>
          <w:p w14:paraId="111E790B" w14:textId="2ACE7E83" w:rsidR="00C3023B" w:rsidRDefault="00C3023B" w:rsidP="00C3023B">
            <w:pPr>
              <w:contextualSpacing/>
              <w:jc w:val="both"/>
              <w:rPr>
                <w:rFonts w:ascii="Arial" w:hAnsi="Arial" w:cs="Arial"/>
              </w:rPr>
            </w:pPr>
            <w:r>
              <w:rPr>
                <w:rFonts w:ascii="Arial" w:hAnsi="Arial" w:cs="Arial"/>
              </w:rPr>
              <w:t>ObIR+</w:t>
            </w:r>
          </w:p>
        </w:tc>
        <w:tc>
          <w:tcPr>
            <w:tcW w:w="0" w:type="auto"/>
          </w:tcPr>
          <w:p w14:paraId="544D2A27" w14:textId="75F69E29" w:rsidR="00C3023B" w:rsidRDefault="00C3023B" w:rsidP="00C3023B">
            <w:pPr>
              <w:contextualSpacing/>
              <w:jc w:val="both"/>
              <w:rPr>
                <w:rFonts w:ascii="Arial" w:hAnsi="Arial" w:cs="Arial"/>
              </w:rPr>
            </w:pPr>
            <w:r>
              <w:rPr>
                <w:rFonts w:ascii="Arial" w:hAnsi="Arial" w:cs="Arial"/>
              </w:rPr>
              <w:t>1.8×10</w:t>
            </w:r>
            <w:r w:rsidRPr="008D3730">
              <w:rPr>
                <w:rFonts w:ascii="Arial" w:hAnsi="Arial" w:cs="Arial"/>
                <w:vertAlign w:val="superscript"/>
              </w:rPr>
              <w:t>-</w:t>
            </w:r>
            <w:r>
              <w:rPr>
                <w:rFonts w:ascii="Arial" w:hAnsi="Arial" w:cs="Arial"/>
                <w:vertAlign w:val="superscript"/>
              </w:rPr>
              <w:t>5</w:t>
            </w:r>
          </w:p>
        </w:tc>
        <w:tc>
          <w:tcPr>
            <w:tcW w:w="0" w:type="auto"/>
          </w:tcPr>
          <w:p w14:paraId="2F56F655" w14:textId="143DE5C1" w:rsidR="00C3023B" w:rsidRDefault="00C3023B" w:rsidP="00C3023B">
            <w:pPr>
              <w:contextualSpacing/>
              <w:jc w:val="both"/>
              <w:rPr>
                <w:rFonts w:ascii="Arial" w:hAnsi="Arial" w:cs="Arial"/>
              </w:rPr>
            </w:pPr>
            <w:r>
              <w:rPr>
                <w:rFonts w:ascii="Arial" w:hAnsi="Arial" w:cs="Arial"/>
              </w:rPr>
              <w:t>0.86*</w:t>
            </w:r>
          </w:p>
        </w:tc>
        <w:tc>
          <w:tcPr>
            <w:tcW w:w="0" w:type="auto"/>
          </w:tcPr>
          <w:p w14:paraId="3634DE64" w14:textId="3A4F0677" w:rsidR="00C3023B" w:rsidRDefault="00C3023B" w:rsidP="00C3023B">
            <w:pPr>
              <w:contextualSpacing/>
              <w:jc w:val="both"/>
              <w:rPr>
                <w:rFonts w:ascii="Arial" w:hAnsi="Arial" w:cs="Arial"/>
              </w:rPr>
            </w:pPr>
            <w:r>
              <w:rPr>
                <w:rFonts w:ascii="Arial" w:hAnsi="Arial" w:cs="Arial"/>
              </w:rPr>
              <w:t>0.89*</w:t>
            </w:r>
          </w:p>
        </w:tc>
        <w:tc>
          <w:tcPr>
            <w:tcW w:w="0" w:type="auto"/>
          </w:tcPr>
          <w:p w14:paraId="25446F0F" w14:textId="1BC3DCF0" w:rsidR="00C3023B" w:rsidRDefault="00C3023B" w:rsidP="00C3023B">
            <w:pPr>
              <w:contextualSpacing/>
              <w:jc w:val="both"/>
              <w:rPr>
                <w:rFonts w:ascii="Arial" w:hAnsi="Arial" w:cs="Arial"/>
              </w:rPr>
            </w:pPr>
            <w:r>
              <w:rPr>
                <w:rFonts w:ascii="Arial" w:hAnsi="Arial" w:cs="Arial"/>
              </w:rPr>
              <w:t>1.03</w:t>
            </w:r>
          </w:p>
        </w:tc>
      </w:tr>
      <w:tr w:rsidR="00C3023B" w14:paraId="3C5B4BEF" w14:textId="77777777" w:rsidTr="004D1FAD">
        <w:tc>
          <w:tcPr>
            <w:tcW w:w="0" w:type="auto"/>
          </w:tcPr>
          <w:p w14:paraId="110F0A5A" w14:textId="09025C22" w:rsidR="00C3023B" w:rsidRDefault="00C3023B" w:rsidP="00C3023B">
            <w:pPr>
              <w:contextualSpacing/>
              <w:jc w:val="both"/>
              <w:rPr>
                <w:rFonts w:ascii="Arial" w:hAnsi="Arial" w:cs="Arial"/>
              </w:rPr>
            </w:pPr>
            <w:r>
              <w:rPr>
                <w:rFonts w:ascii="Arial" w:hAnsi="Arial" w:cs="Arial"/>
              </w:rPr>
              <w:t>L-Methionine</w:t>
            </w:r>
          </w:p>
        </w:tc>
        <w:tc>
          <w:tcPr>
            <w:tcW w:w="0" w:type="auto"/>
          </w:tcPr>
          <w:p w14:paraId="090CC690" w14:textId="3A95350E" w:rsidR="00C3023B" w:rsidRDefault="00C3023B" w:rsidP="00C3023B">
            <w:pPr>
              <w:contextualSpacing/>
              <w:jc w:val="both"/>
              <w:rPr>
                <w:rFonts w:ascii="Arial" w:hAnsi="Arial" w:cs="Arial"/>
              </w:rPr>
            </w:pPr>
            <w:r>
              <w:rPr>
                <w:rFonts w:ascii="Arial" w:hAnsi="Arial" w:cs="Arial"/>
              </w:rPr>
              <w:t>149.0510</w:t>
            </w:r>
          </w:p>
        </w:tc>
        <w:tc>
          <w:tcPr>
            <w:tcW w:w="0" w:type="auto"/>
          </w:tcPr>
          <w:p w14:paraId="4A2A27B4" w14:textId="0921367A" w:rsidR="00C3023B" w:rsidRDefault="00C3023B" w:rsidP="00C3023B">
            <w:pPr>
              <w:contextualSpacing/>
              <w:jc w:val="both"/>
              <w:rPr>
                <w:rFonts w:ascii="Arial" w:hAnsi="Arial" w:cs="Arial"/>
              </w:rPr>
            </w:pPr>
            <w:r>
              <w:rPr>
                <w:rFonts w:ascii="Arial" w:hAnsi="Arial" w:cs="Arial"/>
              </w:rPr>
              <w:t>0.89</w:t>
            </w:r>
          </w:p>
        </w:tc>
        <w:tc>
          <w:tcPr>
            <w:tcW w:w="0" w:type="auto"/>
          </w:tcPr>
          <w:p w14:paraId="4E41F05E" w14:textId="5A33985F" w:rsidR="00C3023B" w:rsidRDefault="00C3023B" w:rsidP="00C3023B">
            <w:pPr>
              <w:contextualSpacing/>
              <w:jc w:val="both"/>
              <w:rPr>
                <w:rFonts w:ascii="Arial" w:hAnsi="Arial" w:cs="Arial"/>
              </w:rPr>
            </w:pPr>
            <w:r>
              <w:rPr>
                <w:rFonts w:ascii="Arial" w:hAnsi="Arial" w:cs="Arial"/>
              </w:rPr>
              <w:t>1</w:t>
            </w:r>
          </w:p>
        </w:tc>
        <w:tc>
          <w:tcPr>
            <w:tcW w:w="0" w:type="auto"/>
          </w:tcPr>
          <w:p w14:paraId="0B138E5B" w14:textId="214B0028" w:rsidR="00C3023B" w:rsidRDefault="00C3023B" w:rsidP="00C3023B">
            <w:pPr>
              <w:contextualSpacing/>
              <w:jc w:val="both"/>
              <w:rPr>
                <w:rFonts w:ascii="Arial" w:hAnsi="Arial" w:cs="Arial"/>
              </w:rPr>
            </w:pPr>
            <w:r>
              <w:rPr>
                <w:rFonts w:ascii="Arial" w:hAnsi="Arial" w:cs="Arial"/>
              </w:rPr>
              <w:t>ObIR-</w:t>
            </w:r>
          </w:p>
        </w:tc>
        <w:tc>
          <w:tcPr>
            <w:tcW w:w="0" w:type="auto"/>
          </w:tcPr>
          <w:p w14:paraId="52AF2708" w14:textId="1663192D" w:rsidR="00C3023B" w:rsidRDefault="00C3023B" w:rsidP="00C3023B">
            <w:pPr>
              <w:contextualSpacing/>
              <w:jc w:val="both"/>
              <w:rPr>
                <w:rFonts w:ascii="Arial" w:hAnsi="Arial" w:cs="Arial"/>
              </w:rPr>
            </w:pPr>
            <w:r>
              <w:rPr>
                <w:rFonts w:ascii="Arial" w:hAnsi="Arial" w:cs="Arial"/>
              </w:rPr>
              <w:t>1.1×10</w:t>
            </w:r>
            <w:r>
              <w:rPr>
                <w:rFonts w:ascii="Arial" w:hAnsi="Arial" w:cs="Arial"/>
                <w:vertAlign w:val="superscript"/>
              </w:rPr>
              <w:t>-6</w:t>
            </w:r>
          </w:p>
        </w:tc>
        <w:tc>
          <w:tcPr>
            <w:tcW w:w="0" w:type="auto"/>
          </w:tcPr>
          <w:p w14:paraId="2479326D" w14:textId="72C9944F" w:rsidR="00C3023B" w:rsidRDefault="00C3023B" w:rsidP="00C3023B">
            <w:pPr>
              <w:contextualSpacing/>
              <w:jc w:val="both"/>
              <w:rPr>
                <w:rFonts w:ascii="Arial" w:hAnsi="Arial" w:cs="Arial"/>
              </w:rPr>
            </w:pPr>
            <w:r>
              <w:rPr>
                <w:rFonts w:ascii="Arial" w:hAnsi="Arial" w:cs="Arial"/>
              </w:rPr>
              <w:t>0.74*</w:t>
            </w:r>
          </w:p>
        </w:tc>
        <w:tc>
          <w:tcPr>
            <w:tcW w:w="0" w:type="auto"/>
          </w:tcPr>
          <w:p w14:paraId="5890553D" w14:textId="3A4B870C" w:rsidR="00C3023B" w:rsidRDefault="00C3023B" w:rsidP="00C3023B">
            <w:pPr>
              <w:contextualSpacing/>
              <w:jc w:val="both"/>
              <w:rPr>
                <w:rFonts w:ascii="Arial" w:hAnsi="Arial" w:cs="Arial"/>
              </w:rPr>
            </w:pPr>
            <w:r>
              <w:rPr>
                <w:rFonts w:ascii="Arial" w:hAnsi="Arial" w:cs="Arial"/>
              </w:rPr>
              <w:t>0.60*</w:t>
            </w:r>
          </w:p>
        </w:tc>
        <w:tc>
          <w:tcPr>
            <w:tcW w:w="0" w:type="auto"/>
          </w:tcPr>
          <w:p w14:paraId="3422F69A" w14:textId="7E88A402" w:rsidR="00C3023B" w:rsidRDefault="00C3023B" w:rsidP="00C3023B">
            <w:pPr>
              <w:contextualSpacing/>
              <w:jc w:val="both"/>
              <w:rPr>
                <w:rFonts w:ascii="Arial" w:hAnsi="Arial" w:cs="Arial"/>
              </w:rPr>
            </w:pPr>
            <w:r>
              <w:rPr>
                <w:rFonts w:ascii="Arial" w:hAnsi="Arial" w:cs="Arial"/>
              </w:rPr>
              <w:t>0.81*</w:t>
            </w:r>
          </w:p>
        </w:tc>
      </w:tr>
      <w:tr w:rsidR="00C3023B" w14:paraId="2A14A7C4" w14:textId="77777777" w:rsidTr="004D1FAD">
        <w:tc>
          <w:tcPr>
            <w:tcW w:w="0" w:type="auto"/>
          </w:tcPr>
          <w:p w14:paraId="361825DD" w14:textId="61C57C94" w:rsidR="00C3023B" w:rsidRDefault="00C3023B" w:rsidP="00C3023B">
            <w:pPr>
              <w:contextualSpacing/>
              <w:jc w:val="both"/>
              <w:rPr>
                <w:rFonts w:ascii="Arial" w:hAnsi="Arial" w:cs="Arial"/>
              </w:rPr>
            </w:pPr>
          </w:p>
        </w:tc>
        <w:tc>
          <w:tcPr>
            <w:tcW w:w="0" w:type="auto"/>
          </w:tcPr>
          <w:p w14:paraId="5771581D" w14:textId="7E536E90" w:rsidR="00C3023B" w:rsidRDefault="00C3023B" w:rsidP="00C3023B">
            <w:pPr>
              <w:contextualSpacing/>
              <w:jc w:val="both"/>
              <w:rPr>
                <w:rFonts w:ascii="Arial" w:hAnsi="Arial" w:cs="Arial"/>
              </w:rPr>
            </w:pPr>
          </w:p>
        </w:tc>
        <w:tc>
          <w:tcPr>
            <w:tcW w:w="0" w:type="auto"/>
          </w:tcPr>
          <w:p w14:paraId="324E3FA8" w14:textId="62CD7020" w:rsidR="00C3023B" w:rsidRDefault="00C3023B" w:rsidP="00C3023B">
            <w:pPr>
              <w:contextualSpacing/>
              <w:jc w:val="both"/>
              <w:rPr>
                <w:rFonts w:ascii="Arial" w:hAnsi="Arial" w:cs="Arial"/>
              </w:rPr>
            </w:pPr>
          </w:p>
        </w:tc>
        <w:tc>
          <w:tcPr>
            <w:tcW w:w="0" w:type="auto"/>
          </w:tcPr>
          <w:p w14:paraId="7EECD1D1" w14:textId="2AF3B758" w:rsidR="00C3023B" w:rsidRDefault="00C3023B" w:rsidP="00C3023B">
            <w:pPr>
              <w:contextualSpacing/>
              <w:jc w:val="both"/>
              <w:rPr>
                <w:rFonts w:ascii="Arial" w:hAnsi="Arial" w:cs="Arial"/>
              </w:rPr>
            </w:pPr>
          </w:p>
        </w:tc>
        <w:tc>
          <w:tcPr>
            <w:tcW w:w="0" w:type="auto"/>
          </w:tcPr>
          <w:p w14:paraId="6F42A57A" w14:textId="5551B993" w:rsidR="00C3023B" w:rsidRDefault="00C3023B" w:rsidP="00C3023B">
            <w:pPr>
              <w:contextualSpacing/>
              <w:jc w:val="both"/>
              <w:rPr>
                <w:rFonts w:ascii="Arial" w:hAnsi="Arial" w:cs="Arial"/>
              </w:rPr>
            </w:pPr>
            <w:r>
              <w:rPr>
                <w:rFonts w:ascii="Arial" w:hAnsi="Arial" w:cs="Arial"/>
              </w:rPr>
              <w:t>ObIR+</w:t>
            </w:r>
          </w:p>
        </w:tc>
        <w:tc>
          <w:tcPr>
            <w:tcW w:w="0" w:type="auto"/>
          </w:tcPr>
          <w:p w14:paraId="5E3A2B32" w14:textId="0848E33F" w:rsidR="00C3023B" w:rsidRDefault="00C3023B" w:rsidP="00C3023B">
            <w:pPr>
              <w:contextualSpacing/>
              <w:jc w:val="both"/>
              <w:rPr>
                <w:rFonts w:ascii="Arial" w:hAnsi="Arial" w:cs="Arial"/>
              </w:rPr>
            </w:pPr>
            <w:r>
              <w:rPr>
                <w:rFonts w:ascii="Arial" w:hAnsi="Arial" w:cs="Arial"/>
              </w:rPr>
              <w:t>9.9×10</w:t>
            </w:r>
            <w:r w:rsidRPr="008D3730">
              <w:rPr>
                <w:rFonts w:ascii="Arial" w:hAnsi="Arial" w:cs="Arial"/>
                <w:vertAlign w:val="superscript"/>
              </w:rPr>
              <w:t>-</w:t>
            </w:r>
            <w:r>
              <w:rPr>
                <w:rFonts w:ascii="Arial" w:hAnsi="Arial" w:cs="Arial"/>
                <w:vertAlign w:val="superscript"/>
              </w:rPr>
              <w:t>11</w:t>
            </w:r>
          </w:p>
        </w:tc>
        <w:tc>
          <w:tcPr>
            <w:tcW w:w="0" w:type="auto"/>
          </w:tcPr>
          <w:p w14:paraId="78980922" w14:textId="64F0698B" w:rsidR="00C3023B" w:rsidRDefault="00C3023B" w:rsidP="00C3023B">
            <w:pPr>
              <w:contextualSpacing/>
              <w:jc w:val="both"/>
              <w:rPr>
                <w:rFonts w:ascii="Arial" w:hAnsi="Arial" w:cs="Arial"/>
              </w:rPr>
            </w:pPr>
            <w:r>
              <w:rPr>
                <w:rFonts w:ascii="Arial" w:hAnsi="Arial" w:cs="Arial"/>
              </w:rPr>
              <w:t>0.72*</w:t>
            </w:r>
          </w:p>
        </w:tc>
        <w:tc>
          <w:tcPr>
            <w:tcW w:w="0" w:type="auto"/>
          </w:tcPr>
          <w:p w14:paraId="7BA353BC" w14:textId="5C5CD880" w:rsidR="00C3023B" w:rsidRDefault="00C3023B" w:rsidP="00C3023B">
            <w:pPr>
              <w:contextualSpacing/>
              <w:jc w:val="both"/>
              <w:rPr>
                <w:rFonts w:ascii="Arial" w:hAnsi="Arial" w:cs="Arial"/>
              </w:rPr>
            </w:pPr>
            <w:r>
              <w:rPr>
                <w:rFonts w:ascii="Arial" w:hAnsi="Arial" w:cs="Arial"/>
              </w:rPr>
              <w:t>0.65*</w:t>
            </w:r>
          </w:p>
        </w:tc>
        <w:tc>
          <w:tcPr>
            <w:tcW w:w="0" w:type="auto"/>
          </w:tcPr>
          <w:p w14:paraId="43D05333" w14:textId="09A2AC33" w:rsidR="00C3023B" w:rsidRDefault="00C3023B" w:rsidP="00C3023B">
            <w:pPr>
              <w:contextualSpacing/>
              <w:jc w:val="both"/>
              <w:rPr>
                <w:rFonts w:ascii="Arial" w:hAnsi="Arial" w:cs="Arial"/>
              </w:rPr>
            </w:pPr>
            <w:r>
              <w:rPr>
                <w:rFonts w:ascii="Arial" w:hAnsi="Arial" w:cs="Arial"/>
              </w:rPr>
              <w:t>0.89</w:t>
            </w:r>
          </w:p>
        </w:tc>
      </w:tr>
      <w:tr w:rsidR="00C3023B" w14:paraId="3B5C4218" w14:textId="77777777" w:rsidTr="004D1FAD">
        <w:tc>
          <w:tcPr>
            <w:tcW w:w="0" w:type="auto"/>
          </w:tcPr>
          <w:p w14:paraId="6D81F753" w14:textId="1B6955A7" w:rsidR="00C3023B" w:rsidRPr="00507D39" w:rsidRDefault="00C3023B" w:rsidP="00C3023B">
            <w:pPr>
              <w:contextualSpacing/>
              <w:jc w:val="both"/>
              <w:rPr>
                <w:rFonts w:ascii="Arial" w:hAnsi="Arial" w:cs="Arial"/>
                <w:lang w:val="en-US"/>
              </w:rPr>
            </w:pPr>
            <w:r w:rsidRPr="00631E6A">
              <w:rPr>
                <w:rFonts w:ascii="Arial" w:hAnsi="Arial" w:cs="Arial"/>
                <w:lang w:val="en-US"/>
              </w:rPr>
              <w:t>Glutamyl-aspartic acid (or isomer</w:t>
            </w:r>
            <w:r>
              <w:rPr>
                <w:rFonts w:ascii="Arial" w:hAnsi="Arial" w:cs="Arial"/>
                <w:lang w:val="en-US"/>
              </w:rPr>
              <w:t>)</w:t>
            </w:r>
          </w:p>
        </w:tc>
        <w:tc>
          <w:tcPr>
            <w:tcW w:w="0" w:type="auto"/>
          </w:tcPr>
          <w:p w14:paraId="2DFA212A" w14:textId="3307A928" w:rsidR="00C3023B" w:rsidRDefault="00C3023B" w:rsidP="00C3023B">
            <w:pPr>
              <w:contextualSpacing/>
              <w:jc w:val="both"/>
              <w:rPr>
                <w:rFonts w:ascii="Arial" w:hAnsi="Arial" w:cs="Arial"/>
              </w:rPr>
            </w:pPr>
            <w:r w:rsidRPr="00382E7C">
              <w:rPr>
                <w:rFonts w:ascii="Arial" w:hAnsi="Arial" w:cs="Arial"/>
              </w:rPr>
              <w:t>262.0801</w:t>
            </w:r>
          </w:p>
        </w:tc>
        <w:tc>
          <w:tcPr>
            <w:tcW w:w="0" w:type="auto"/>
          </w:tcPr>
          <w:p w14:paraId="6FD72564" w14:textId="47F133EE" w:rsidR="00C3023B" w:rsidRDefault="00C3023B" w:rsidP="00C3023B">
            <w:pPr>
              <w:contextualSpacing/>
              <w:jc w:val="both"/>
              <w:rPr>
                <w:rFonts w:ascii="Arial" w:hAnsi="Arial" w:cs="Arial"/>
              </w:rPr>
            </w:pPr>
            <w:r>
              <w:rPr>
                <w:rFonts w:ascii="Arial" w:hAnsi="Arial" w:cs="Arial"/>
              </w:rPr>
              <w:t>0.87</w:t>
            </w:r>
          </w:p>
        </w:tc>
        <w:tc>
          <w:tcPr>
            <w:tcW w:w="0" w:type="auto"/>
          </w:tcPr>
          <w:p w14:paraId="2BC26511" w14:textId="0B62077B" w:rsidR="00C3023B" w:rsidRDefault="00C3023B" w:rsidP="00C3023B">
            <w:pPr>
              <w:contextualSpacing/>
              <w:jc w:val="both"/>
              <w:rPr>
                <w:rFonts w:ascii="Arial" w:hAnsi="Arial" w:cs="Arial"/>
              </w:rPr>
            </w:pPr>
            <w:r>
              <w:rPr>
                <w:rFonts w:ascii="Arial" w:hAnsi="Arial" w:cs="Arial"/>
              </w:rPr>
              <w:t>3</w:t>
            </w:r>
          </w:p>
        </w:tc>
        <w:tc>
          <w:tcPr>
            <w:tcW w:w="0" w:type="auto"/>
          </w:tcPr>
          <w:p w14:paraId="100B3FDB" w14:textId="6A129CF6" w:rsidR="00C3023B" w:rsidRDefault="00C3023B" w:rsidP="00C3023B">
            <w:pPr>
              <w:contextualSpacing/>
              <w:jc w:val="both"/>
              <w:rPr>
                <w:rFonts w:ascii="Arial" w:hAnsi="Arial" w:cs="Arial"/>
              </w:rPr>
            </w:pPr>
            <w:r>
              <w:rPr>
                <w:rFonts w:ascii="Arial" w:hAnsi="Arial" w:cs="Arial"/>
              </w:rPr>
              <w:t>ObIR-</w:t>
            </w:r>
          </w:p>
        </w:tc>
        <w:tc>
          <w:tcPr>
            <w:tcW w:w="0" w:type="auto"/>
          </w:tcPr>
          <w:p w14:paraId="5BABFAD7" w14:textId="57C81734" w:rsidR="00C3023B" w:rsidRDefault="00C3023B" w:rsidP="00C3023B">
            <w:pPr>
              <w:contextualSpacing/>
              <w:jc w:val="both"/>
              <w:rPr>
                <w:rFonts w:ascii="Arial" w:hAnsi="Arial" w:cs="Arial"/>
              </w:rPr>
            </w:pPr>
            <w:r>
              <w:rPr>
                <w:rFonts w:ascii="Arial" w:hAnsi="Arial" w:cs="Arial"/>
              </w:rPr>
              <w:t>2.4×10</w:t>
            </w:r>
            <w:r w:rsidRPr="008D3730">
              <w:rPr>
                <w:rFonts w:ascii="Arial" w:hAnsi="Arial" w:cs="Arial"/>
                <w:vertAlign w:val="superscript"/>
              </w:rPr>
              <w:t>-</w:t>
            </w:r>
            <w:r>
              <w:rPr>
                <w:rFonts w:ascii="Arial" w:hAnsi="Arial" w:cs="Arial"/>
                <w:vertAlign w:val="superscript"/>
              </w:rPr>
              <w:t>2</w:t>
            </w:r>
          </w:p>
        </w:tc>
        <w:tc>
          <w:tcPr>
            <w:tcW w:w="0" w:type="auto"/>
          </w:tcPr>
          <w:p w14:paraId="6FC2F6C0" w14:textId="322EFD8F" w:rsidR="00C3023B" w:rsidRDefault="00C3023B" w:rsidP="00C3023B">
            <w:pPr>
              <w:contextualSpacing/>
              <w:jc w:val="both"/>
              <w:rPr>
                <w:rFonts w:ascii="Arial" w:hAnsi="Arial" w:cs="Arial"/>
              </w:rPr>
            </w:pPr>
            <w:r>
              <w:rPr>
                <w:rFonts w:ascii="Arial" w:hAnsi="Arial" w:cs="Arial"/>
              </w:rPr>
              <w:t>0.93</w:t>
            </w:r>
          </w:p>
        </w:tc>
        <w:tc>
          <w:tcPr>
            <w:tcW w:w="0" w:type="auto"/>
          </w:tcPr>
          <w:p w14:paraId="25810C21" w14:textId="4FC21E5B" w:rsidR="00C3023B" w:rsidRDefault="00C3023B" w:rsidP="00C3023B">
            <w:pPr>
              <w:contextualSpacing/>
              <w:jc w:val="both"/>
              <w:rPr>
                <w:rFonts w:ascii="Arial" w:hAnsi="Arial" w:cs="Arial"/>
              </w:rPr>
            </w:pPr>
            <w:r>
              <w:rPr>
                <w:rFonts w:ascii="Arial" w:hAnsi="Arial" w:cs="Arial"/>
              </w:rPr>
              <w:t>0.83*</w:t>
            </w:r>
          </w:p>
        </w:tc>
        <w:tc>
          <w:tcPr>
            <w:tcW w:w="0" w:type="auto"/>
          </w:tcPr>
          <w:p w14:paraId="62BB0283" w14:textId="651366DE" w:rsidR="00C3023B" w:rsidRDefault="00C3023B" w:rsidP="00C3023B">
            <w:pPr>
              <w:contextualSpacing/>
              <w:jc w:val="both"/>
              <w:rPr>
                <w:rFonts w:ascii="Arial" w:hAnsi="Arial" w:cs="Arial"/>
              </w:rPr>
            </w:pPr>
            <w:r>
              <w:rPr>
                <w:rFonts w:ascii="Arial" w:hAnsi="Arial" w:cs="Arial"/>
              </w:rPr>
              <w:t>0.89</w:t>
            </w:r>
          </w:p>
        </w:tc>
      </w:tr>
      <w:tr w:rsidR="00C3023B" w14:paraId="7231B7BA" w14:textId="77777777" w:rsidTr="004D1FAD">
        <w:tc>
          <w:tcPr>
            <w:tcW w:w="0" w:type="auto"/>
          </w:tcPr>
          <w:p w14:paraId="5D6058C6" w14:textId="66F1E442" w:rsidR="00C3023B" w:rsidRPr="00631E6A" w:rsidRDefault="00C3023B" w:rsidP="00C3023B">
            <w:pPr>
              <w:contextualSpacing/>
              <w:jc w:val="both"/>
              <w:rPr>
                <w:rFonts w:ascii="Arial" w:hAnsi="Arial" w:cs="Arial"/>
                <w:lang w:val="en-US"/>
              </w:rPr>
            </w:pPr>
          </w:p>
        </w:tc>
        <w:tc>
          <w:tcPr>
            <w:tcW w:w="0" w:type="auto"/>
          </w:tcPr>
          <w:p w14:paraId="543A9DC3" w14:textId="1A346420" w:rsidR="00C3023B" w:rsidRDefault="00C3023B" w:rsidP="00C3023B">
            <w:pPr>
              <w:contextualSpacing/>
              <w:jc w:val="both"/>
              <w:rPr>
                <w:rFonts w:ascii="Arial" w:hAnsi="Arial" w:cs="Arial"/>
              </w:rPr>
            </w:pPr>
          </w:p>
        </w:tc>
        <w:tc>
          <w:tcPr>
            <w:tcW w:w="0" w:type="auto"/>
          </w:tcPr>
          <w:p w14:paraId="67C32904" w14:textId="21DF9A6F" w:rsidR="00C3023B" w:rsidRDefault="00C3023B" w:rsidP="00C3023B">
            <w:pPr>
              <w:contextualSpacing/>
              <w:jc w:val="both"/>
              <w:rPr>
                <w:rFonts w:ascii="Arial" w:hAnsi="Arial" w:cs="Arial"/>
              </w:rPr>
            </w:pPr>
          </w:p>
        </w:tc>
        <w:tc>
          <w:tcPr>
            <w:tcW w:w="0" w:type="auto"/>
          </w:tcPr>
          <w:p w14:paraId="45095CDD" w14:textId="734B1132" w:rsidR="00C3023B" w:rsidRDefault="00C3023B" w:rsidP="00C3023B">
            <w:pPr>
              <w:contextualSpacing/>
              <w:jc w:val="both"/>
              <w:rPr>
                <w:rFonts w:ascii="Arial" w:hAnsi="Arial" w:cs="Arial"/>
              </w:rPr>
            </w:pPr>
          </w:p>
        </w:tc>
        <w:tc>
          <w:tcPr>
            <w:tcW w:w="0" w:type="auto"/>
          </w:tcPr>
          <w:p w14:paraId="247D5991" w14:textId="671C7CA4" w:rsidR="00C3023B" w:rsidRDefault="00C3023B" w:rsidP="00C3023B">
            <w:pPr>
              <w:contextualSpacing/>
              <w:jc w:val="both"/>
              <w:rPr>
                <w:rFonts w:ascii="Arial" w:hAnsi="Arial" w:cs="Arial"/>
              </w:rPr>
            </w:pPr>
            <w:r>
              <w:rPr>
                <w:rFonts w:ascii="Arial" w:hAnsi="Arial" w:cs="Arial"/>
              </w:rPr>
              <w:t>ObIR+</w:t>
            </w:r>
          </w:p>
        </w:tc>
        <w:tc>
          <w:tcPr>
            <w:tcW w:w="0" w:type="auto"/>
          </w:tcPr>
          <w:p w14:paraId="133C5F08" w14:textId="1A9D6D78" w:rsidR="00C3023B" w:rsidRDefault="00C3023B" w:rsidP="00C3023B">
            <w:pPr>
              <w:contextualSpacing/>
              <w:jc w:val="both"/>
              <w:rPr>
                <w:rFonts w:ascii="Arial" w:hAnsi="Arial" w:cs="Arial"/>
              </w:rPr>
            </w:pPr>
            <w:r>
              <w:rPr>
                <w:rFonts w:ascii="Arial" w:hAnsi="Arial" w:cs="Arial"/>
              </w:rPr>
              <w:t>8.3×10</w:t>
            </w:r>
            <w:r w:rsidRPr="008D3730">
              <w:rPr>
                <w:rFonts w:ascii="Arial" w:hAnsi="Arial" w:cs="Arial"/>
                <w:vertAlign w:val="superscript"/>
              </w:rPr>
              <w:t>-</w:t>
            </w:r>
            <w:r>
              <w:rPr>
                <w:rFonts w:ascii="Arial" w:hAnsi="Arial" w:cs="Arial"/>
                <w:vertAlign w:val="superscript"/>
              </w:rPr>
              <w:t>1</w:t>
            </w:r>
          </w:p>
        </w:tc>
        <w:tc>
          <w:tcPr>
            <w:tcW w:w="0" w:type="auto"/>
          </w:tcPr>
          <w:p w14:paraId="0E167A18" w14:textId="6D74E906" w:rsidR="00C3023B" w:rsidRDefault="00C3023B" w:rsidP="00C3023B">
            <w:pPr>
              <w:contextualSpacing/>
              <w:jc w:val="both"/>
              <w:rPr>
                <w:rFonts w:ascii="Arial" w:hAnsi="Arial" w:cs="Arial"/>
              </w:rPr>
            </w:pPr>
            <w:r>
              <w:rPr>
                <w:rFonts w:ascii="Arial" w:hAnsi="Arial" w:cs="Arial"/>
              </w:rPr>
              <w:t>0.96</w:t>
            </w:r>
          </w:p>
        </w:tc>
        <w:tc>
          <w:tcPr>
            <w:tcW w:w="0" w:type="auto"/>
          </w:tcPr>
          <w:p w14:paraId="0F56A970" w14:textId="5DCA9856" w:rsidR="00C3023B" w:rsidRDefault="00C3023B" w:rsidP="00C3023B">
            <w:pPr>
              <w:contextualSpacing/>
              <w:jc w:val="both"/>
              <w:rPr>
                <w:rFonts w:ascii="Arial" w:hAnsi="Arial" w:cs="Arial"/>
              </w:rPr>
            </w:pPr>
            <w:r>
              <w:rPr>
                <w:rFonts w:ascii="Arial" w:hAnsi="Arial" w:cs="Arial"/>
              </w:rPr>
              <w:t>0.99</w:t>
            </w:r>
          </w:p>
        </w:tc>
        <w:tc>
          <w:tcPr>
            <w:tcW w:w="0" w:type="auto"/>
          </w:tcPr>
          <w:p w14:paraId="0AAEE271" w14:textId="4C2D3B97" w:rsidR="00C3023B" w:rsidRDefault="00C3023B" w:rsidP="00C3023B">
            <w:pPr>
              <w:contextualSpacing/>
              <w:jc w:val="both"/>
              <w:rPr>
                <w:rFonts w:ascii="Arial" w:hAnsi="Arial" w:cs="Arial"/>
              </w:rPr>
            </w:pPr>
            <w:r>
              <w:rPr>
                <w:rFonts w:ascii="Arial" w:hAnsi="Arial" w:cs="Arial"/>
              </w:rPr>
              <w:t>1.03</w:t>
            </w:r>
          </w:p>
        </w:tc>
      </w:tr>
      <w:tr w:rsidR="00C3023B" w14:paraId="27DDDD41" w14:textId="77777777" w:rsidTr="004D1FAD">
        <w:tc>
          <w:tcPr>
            <w:tcW w:w="0" w:type="auto"/>
          </w:tcPr>
          <w:p w14:paraId="0B920B63" w14:textId="6F6329B7" w:rsidR="00C3023B" w:rsidRDefault="00C3023B" w:rsidP="00C3023B">
            <w:pPr>
              <w:contextualSpacing/>
              <w:jc w:val="both"/>
              <w:rPr>
                <w:rFonts w:ascii="Arial" w:hAnsi="Arial" w:cs="Arial"/>
              </w:rPr>
            </w:pPr>
            <w:r>
              <w:rPr>
                <w:rFonts w:ascii="Arial" w:hAnsi="Arial" w:cs="Arial"/>
              </w:rPr>
              <w:t>γ-Glutamyl-leucine</w:t>
            </w:r>
          </w:p>
        </w:tc>
        <w:tc>
          <w:tcPr>
            <w:tcW w:w="0" w:type="auto"/>
          </w:tcPr>
          <w:p w14:paraId="7CCB9626" w14:textId="4A4432D0" w:rsidR="00C3023B" w:rsidRDefault="00C3023B" w:rsidP="00C3023B">
            <w:pPr>
              <w:contextualSpacing/>
              <w:jc w:val="both"/>
              <w:rPr>
                <w:rFonts w:ascii="Arial" w:hAnsi="Arial" w:cs="Arial"/>
              </w:rPr>
            </w:pPr>
            <w:r>
              <w:rPr>
                <w:rFonts w:ascii="Arial" w:hAnsi="Arial" w:cs="Arial"/>
              </w:rPr>
              <w:t>260.1372</w:t>
            </w:r>
          </w:p>
        </w:tc>
        <w:tc>
          <w:tcPr>
            <w:tcW w:w="0" w:type="auto"/>
          </w:tcPr>
          <w:p w14:paraId="294C310F" w14:textId="355E2D9B" w:rsidR="00C3023B" w:rsidRDefault="00C3023B" w:rsidP="00C3023B">
            <w:pPr>
              <w:contextualSpacing/>
              <w:jc w:val="both"/>
              <w:rPr>
                <w:rFonts w:ascii="Arial" w:hAnsi="Arial" w:cs="Arial"/>
              </w:rPr>
            </w:pPr>
            <w:r>
              <w:rPr>
                <w:rFonts w:ascii="Arial" w:hAnsi="Arial" w:cs="Arial"/>
              </w:rPr>
              <w:t>2.84</w:t>
            </w:r>
          </w:p>
        </w:tc>
        <w:tc>
          <w:tcPr>
            <w:tcW w:w="0" w:type="auto"/>
          </w:tcPr>
          <w:p w14:paraId="6B02CCA9" w14:textId="79085731" w:rsidR="00C3023B" w:rsidRDefault="00C3023B" w:rsidP="00C3023B">
            <w:pPr>
              <w:contextualSpacing/>
              <w:jc w:val="both"/>
              <w:rPr>
                <w:rFonts w:ascii="Arial" w:hAnsi="Arial" w:cs="Arial"/>
              </w:rPr>
            </w:pPr>
            <w:r>
              <w:rPr>
                <w:rFonts w:ascii="Arial" w:hAnsi="Arial" w:cs="Arial"/>
              </w:rPr>
              <w:t>1</w:t>
            </w:r>
          </w:p>
        </w:tc>
        <w:tc>
          <w:tcPr>
            <w:tcW w:w="0" w:type="auto"/>
          </w:tcPr>
          <w:p w14:paraId="2F0F027A" w14:textId="1572DF7F" w:rsidR="00C3023B" w:rsidRDefault="00C3023B" w:rsidP="00C3023B">
            <w:pPr>
              <w:contextualSpacing/>
              <w:jc w:val="both"/>
              <w:rPr>
                <w:rFonts w:ascii="Arial" w:hAnsi="Arial" w:cs="Arial"/>
              </w:rPr>
            </w:pPr>
            <w:r>
              <w:rPr>
                <w:rFonts w:ascii="Arial" w:hAnsi="Arial" w:cs="Arial"/>
              </w:rPr>
              <w:t>ObIR-</w:t>
            </w:r>
          </w:p>
        </w:tc>
        <w:tc>
          <w:tcPr>
            <w:tcW w:w="0" w:type="auto"/>
          </w:tcPr>
          <w:p w14:paraId="657262C8" w14:textId="47930594" w:rsidR="00C3023B" w:rsidRDefault="00C3023B" w:rsidP="00C3023B">
            <w:pPr>
              <w:contextualSpacing/>
              <w:jc w:val="both"/>
              <w:rPr>
                <w:rFonts w:ascii="Arial" w:hAnsi="Arial" w:cs="Arial"/>
              </w:rPr>
            </w:pPr>
            <w:r>
              <w:rPr>
                <w:rFonts w:ascii="Arial" w:hAnsi="Arial" w:cs="Arial"/>
              </w:rPr>
              <w:t>3.9×10</w:t>
            </w:r>
            <w:r w:rsidRPr="008D3730">
              <w:rPr>
                <w:rFonts w:ascii="Arial" w:hAnsi="Arial" w:cs="Arial"/>
                <w:vertAlign w:val="superscript"/>
              </w:rPr>
              <w:t>-</w:t>
            </w:r>
            <w:r>
              <w:rPr>
                <w:rFonts w:ascii="Arial" w:hAnsi="Arial" w:cs="Arial"/>
                <w:vertAlign w:val="superscript"/>
              </w:rPr>
              <w:t>1</w:t>
            </w:r>
          </w:p>
        </w:tc>
        <w:tc>
          <w:tcPr>
            <w:tcW w:w="0" w:type="auto"/>
          </w:tcPr>
          <w:p w14:paraId="7044885E" w14:textId="6E49E45E" w:rsidR="00C3023B" w:rsidRDefault="00C3023B" w:rsidP="00C3023B">
            <w:pPr>
              <w:contextualSpacing/>
              <w:jc w:val="both"/>
              <w:rPr>
                <w:rFonts w:ascii="Arial" w:hAnsi="Arial" w:cs="Arial"/>
              </w:rPr>
            </w:pPr>
            <w:r>
              <w:rPr>
                <w:rFonts w:ascii="Arial" w:hAnsi="Arial" w:cs="Arial"/>
              </w:rPr>
              <w:t>0.73</w:t>
            </w:r>
          </w:p>
        </w:tc>
        <w:tc>
          <w:tcPr>
            <w:tcW w:w="0" w:type="auto"/>
          </w:tcPr>
          <w:p w14:paraId="103065B4" w14:textId="23CACFAE" w:rsidR="00C3023B" w:rsidRDefault="00C3023B" w:rsidP="00C3023B">
            <w:pPr>
              <w:contextualSpacing/>
              <w:jc w:val="both"/>
              <w:rPr>
                <w:rFonts w:ascii="Arial" w:hAnsi="Arial" w:cs="Arial"/>
              </w:rPr>
            </w:pPr>
            <w:r>
              <w:rPr>
                <w:rFonts w:ascii="Arial" w:hAnsi="Arial" w:cs="Arial"/>
              </w:rPr>
              <w:t>0.98</w:t>
            </w:r>
          </w:p>
        </w:tc>
        <w:tc>
          <w:tcPr>
            <w:tcW w:w="0" w:type="auto"/>
          </w:tcPr>
          <w:p w14:paraId="2BBA5F11" w14:textId="368DFE7C" w:rsidR="00C3023B" w:rsidRDefault="00C3023B" w:rsidP="00C3023B">
            <w:pPr>
              <w:contextualSpacing/>
              <w:jc w:val="both"/>
              <w:rPr>
                <w:rFonts w:ascii="Arial" w:hAnsi="Arial" w:cs="Arial"/>
              </w:rPr>
            </w:pPr>
            <w:r>
              <w:rPr>
                <w:rFonts w:ascii="Arial" w:hAnsi="Arial" w:cs="Arial"/>
              </w:rPr>
              <w:t>1.34</w:t>
            </w:r>
          </w:p>
        </w:tc>
      </w:tr>
      <w:tr w:rsidR="00C3023B" w14:paraId="143314FE" w14:textId="77777777" w:rsidTr="004D1FAD">
        <w:tc>
          <w:tcPr>
            <w:tcW w:w="0" w:type="auto"/>
          </w:tcPr>
          <w:p w14:paraId="057DC46F" w14:textId="3B08D0D0" w:rsidR="00C3023B" w:rsidRDefault="00C3023B" w:rsidP="00C3023B">
            <w:pPr>
              <w:contextualSpacing/>
              <w:jc w:val="both"/>
              <w:rPr>
                <w:rFonts w:ascii="Arial" w:hAnsi="Arial" w:cs="Arial"/>
              </w:rPr>
            </w:pPr>
          </w:p>
        </w:tc>
        <w:tc>
          <w:tcPr>
            <w:tcW w:w="0" w:type="auto"/>
          </w:tcPr>
          <w:p w14:paraId="44E5842E" w14:textId="167FAC7C" w:rsidR="00C3023B" w:rsidRDefault="00C3023B" w:rsidP="00C3023B">
            <w:pPr>
              <w:contextualSpacing/>
              <w:jc w:val="both"/>
              <w:rPr>
                <w:rFonts w:ascii="Arial" w:hAnsi="Arial" w:cs="Arial"/>
              </w:rPr>
            </w:pPr>
          </w:p>
        </w:tc>
        <w:tc>
          <w:tcPr>
            <w:tcW w:w="0" w:type="auto"/>
          </w:tcPr>
          <w:p w14:paraId="340CB8D8" w14:textId="129919CE" w:rsidR="00C3023B" w:rsidRDefault="00C3023B" w:rsidP="00C3023B">
            <w:pPr>
              <w:contextualSpacing/>
              <w:jc w:val="both"/>
              <w:rPr>
                <w:rFonts w:ascii="Arial" w:hAnsi="Arial" w:cs="Arial"/>
              </w:rPr>
            </w:pPr>
          </w:p>
        </w:tc>
        <w:tc>
          <w:tcPr>
            <w:tcW w:w="0" w:type="auto"/>
          </w:tcPr>
          <w:p w14:paraId="671C1207" w14:textId="68D01A98" w:rsidR="00C3023B" w:rsidRDefault="00C3023B" w:rsidP="00C3023B">
            <w:pPr>
              <w:contextualSpacing/>
              <w:jc w:val="both"/>
              <w:rPr>
                <w:rFonts w:ascii="Arial" w:hAnsi="Arial" w:cs="Arial"/>
              </w:rPr>
            </w:pPr>
          </w:p>
        </w:tc>
        <w:tc>
          <w:tcPr>
            <w:tcW w:w="0" w:type="auto"/>
          </w:tcPr>
          <w:p w14:paraId="199423DD" w14:textId="72F4BE4F" w:rsidR="00C3023B" w:rsidRDefault="00C3023B" w:rsidP="00C3023B">
            <w:pPr>
              <w:contextualSpacing/>
              <w:jc w:val="both"/>
              <w:rPr>
                <w:rFonts w:ascii="Arial" w:hAnsi="Arial" w:cs="Arial"/>
              </w:rPr>
            </w:pPr>
            <w:r>
              <w:rPr>
                <w:rFonts w:ascii="Arial" w:hAnsi="Arial" w:cs="Arial"/>
              </w:rPr>
              <w:t>ObIR+</w:t>
            </w:r>
          </w:p>
        </w:tc>
        <w:tc>
          <w:tcPr>
            <w:tcW w:w="0" w:type="auto"/>
          </w:tcPr>
          <w:p w14:paraId="3AEC9566" w14:textId="6DDEDB68" w:rsidR="00C3023B" w:rsidRDefault="00C3023B" w:rsidP="00C3023B">
            <w:pPr>
              <w:contextualSpacing/>
              <w:jc w:val="both"/>
              <w:rPr>
                <w:rFonts w:ascii="Arial" w:hAnsi="Arial" w:cs="Arial"/>
              </w:rPr>
            </w:pPr>
            <w:r>
              <w:rPr>
                <w:rFonts w:ascii="Arial" w:hAnsi="Arial" w:cs="Arial"/>
              </w:rPr>
              <w:t>1.3×10</w:t>
            </w:r>
            <w:r w:rsidRPr="008D3730">
              <w:rPr>
                <w:rFonts w:ascii="Arial" w:hAnsi="Arial" w:cs="Arial"/>
                <w:vertAlign w:val="superscript"/>
              </w:rPr>
              <w:t>-2</w:t>
            </w:r>
          </w:p>
        </w:tc>
        <w:tc>
          <w:tcPr>
            <w:tcW w:w="0" w:type="auto"/>
          </w:tcPr>
          <w:p w14:paraId="212C3163" w14:textId="36DEE141" w:rsidR="00C3023B" w:rsidRDefault="00C3023B" w:rsidP="00C3023B">
            <w:pPr>
              <w:contextualSpacing/>
              <w:jc w:val="both"/>
              <w:rPr>
                <w:rFonts w:ascii="Arial" w:hAnsi="Arial" w:cs="Arial"/>
              </w:rPr>
            </w:pPr>
            <w:r>
              <w:rPr>
                <w:rFonts w:ascii="Arial" w:hAnsi="Arial" w:cs="Arial"/>
              </w:rPr>
              <w:t>0.49*</w:t>
            </w:r>
          </w:p>
        </w:tc>
        <w:tc>
          <w:tcPr>
            <w:tcW w:w="0" w:type="auto"/>
          </w:tcPr>
          <w:p w14:paraId="376F79CF" w14:textId="2EB16E5D" w:rsidR="00C3023B" w:rsidRDefault="00C3023B" w:rsidP="00C3023B">
            <w:pPr>
              <w:contextualSpacing/>
              <w:jc w:val="both"/>
              <w:rPr>
                <w:rFonts w:ascii="Arial" w:hAnsi="Arial" w:cs="Arial"/>
              </w:rPr>
            </w:pPr>
            <w:r>
              <w:rPr>
                <w:rFonts w:ascii="Arial" w:hAnsi="Arial" w:cs="Arial"/>
              </w:rPr>
              <w:t>0.42*</w:t>
            </w:r>
          </w:p>
        </w:tc>
        <w:tc>
          <w:tcPr>
            <w:tcW w:w="0" w:type="auto"/>
          </w:tcPr>
          <w:p w14:paraId="4AA0C1AE" w14:textId="6A1795FB" w:rsidR="00C3023B" w:rsidRDefault="00C3023B" w:rsidP="00C3023B">
            <w:pPr>
              <w:contextualSpacing/>
              <w:jc w:val="both"/>
              <w:rPr>
                <w:rFonts w:ascii="Arial" w:hAnsi="Arial" w:cs="Arial"/>
              </w:rPr>
            </w:pPr>
            <w:r>
              <w:rPr>
                <w:rFonts w:ascii="Arial" w:hAnsi="Arial" w:cs="Arial"/>
              </w:rPr>
              <w:t>0.86</w:t>
            </w:r>
          </w:p>
        </w:tc>
      </w:tr>
      <w:tr w:rsidR="00C3023B" w14:paraId="17F1FC54" w14:textId="77777777" w:rsidTr="004D1FAD">
        <w:tc>
          <w:tcPr>
            <w:tcW w:w="0" w:type="auto"/>
          </w:tcPr>
          <w:p w14:paraId="06B91384" w14:textId="45C12D96" w:rsidR="00C3023B" w:rsidRDefault="00C3023B" w:rsidP="00C3023B">
            <w:pPr>
              <w:contextualSpacing/>
              <w:jc w:val="both"/>
              <w:rPr>
                <w:rFonts w:ascii="Arial" w:hAnsi="Arial" w:cs="Arial"/>
              </w:rPr>
            </w:pPr>
            <w:proofErr w:type="gramStart"/>
            <w:r>
              <w:rPr>
                <w:rFonts w:ascii="Arial" w:hAnsi="Arial" w:cs="Arial"/>
              </w:rPr>
              <w:t>cyclo(</w:t>
            </w:r>
            <w:proofErr w:type="gramEnd"/>
            <w:r>
              <w:rPr>
                <w:rFonts w:ascii="Arial" w:hAnsi="Arial" w:cs="Arial"/>
              </w:rPr>
              <w:t>Prolyl-valine)</w:t>
            </w:r>
          </w:p>
        </w:tc>
        <w:tc>
          <w:tcPr>
            <w:tcW w:w="0" w:type="auto"/>
          </w:tcPr>
          <w:p w14:paraId="052E6E1F" w14:textId="1EFEBB92" w:rsidR="00C3023B" w:rsidRDefault="00C3023B" w:rsidP="00C3023B">
            <w:pPr>
              <w:contextualSpacing/>
              <w:jc w:val="both"/>
              <w:rPr>
                <w:rFonts w:ascii="Arial" w:hAnsi="Arial" w:cs="Arial"/>
              </w:rPr>
            </w:pPr>
            <w:r>
              <w:rPr>
                <w:rFonts w:ascii="Arial" w:hAnsi="Arial" w:cs="Arial"/>
              </w:rPr>
              <w:t>196.1212</w:t>
            </w:r>
          </w:p>
        </w:tc>
        <w:tc>
          <w:tcPr>
            <w:tcW w:w="0" w:type="auto"/>
          </w:tcPr>
          <w:p w14:paraId="61435375" w14:textId="2D6E8EFB" w:rsidR="00C3023B" w:rsidRDefault="00C3023B" w:rsidP="00C3023B">
            <w:pPr>
              <w:contextualSpacing/>
              <w:jc w:val="both"/>
              <w:rPr>
                <w:rFonts w:ascii="Arial" w:hAnsi="Arial" w:cs="Arial"/>
              </w:rPr>
            </w:pPr>
            <w:r>
              <w:rPr>
                <w:rFonts w:ascii="Arial" w:hAnsi="Arial" w:cs="Arial"/>
              </w:rPr>
              <w:t>3.04</w:t>
            </w:r>
          </w:p>
        </w:tc>
        <w:tc>
          <w:tcPr>
            <w:tcW w:w="0" w:type="auto"/>
          </w:tcPr>
          <w:p w14:paraId="6EE5922F" w14:textId="056FFCD8" w:rsidR="00C3023B" w:rsidRDefault="00C3023B" w:rsidP="00C3023B">
            <w:pPr>
              <w:contextualSpacing/>
              <w:jc w:val="both"/>
              <w:rPr>
                <w:rFonts w:ascii="Arial" w:hAnsi="Arial" w:cs="Arial"/>
              </w:rPr>
            </w:pPr>
            <w:r>
              <w:rPr>
                <w:rFonts w:ascii="Arial" w:hAnsi="Arial" w:cs="Arial"/>
              </w:rPr>
              <w:t>1</w:t>
            </w:r>
          </w:p>
        </w:tc>
        <w:tc>
          <w:tcPr>
            <w:tcW w:w="0" w:type="auto"/>
          </w:tcPr>
          <w:p w14:paraId="58576E5F" w14:textId="56A14D22" w:rsidR="00C3023B" w:rsidRDefault="00C3023B" w:rsidP="00C3023B">
            <w:pPr>
              <w:contextualSpacing/>
              <w:jc w:val="both"/>
              <w:rPr>
                <w:rFonts w:ascii="Arial" w:hAnsi="Arial" w:cs="Arial"/>
              </w:rPr>
            </w:pPr>
            <w:r>
              <w:rPr>
                <w:rFonts w:ascii="Arial" w:hAnsi="Arial" w:cs="Arial"/>
              </w:rPr>
              <w:t>ObIR-</w:t>
            </w:r>
          </w:p>
        </w:tc>
        <w:tc>
          <w:tcPr>
            <w:tcW w:w="0" w:type="auto"/>
          </w:tcPr>
          <w:p w14:paraId="7825F761" w14:textId="32D20951" w:rsidR="00C3023B" w:rsidRDefault="00C3023B" w:rsidP="00C3023B">
            <w:pPr>
              <w:contextualSpacing/>
              <w:jc w:val="both"/>
              <w:rPr>
                <w:rFonts w:ascii="Arial" w:hAnsi="Arial" w:cs="Arial"/>
              </w:rPr>
            </w:pPr>
            <w:r>
              <w:rPr>
                <w:rFonts w:ascii="Arial" w:hAnsi="Arial" w:cs="Arial"/>
              </w:rPr>
              <w:t>3.2</w:t>
            </w:r>
            <w:r w:rsidRPr="00BB0353">
              <w:rPr>
                <w:rFonts w:ascii="Arial" w:hAnsi="Arial" w:cs="Arial"/>
              </w:rPr>
              <w:t>×10</w:t>
            </w:r>
            <w:r w:rsidRPr="00BB0353">
              <w:rPr>
                <w:rFonts w:ascii="Arial" w:hAnsi="Arial" w:cs="Arial"/>
                <w:vertAlign w:val="superscript"/>
              </w:rPr>
              <w:t>-</w:t>
            </w:r>
            <w:r>
              <w:rPr>
                <w:rFonts w:ascii="Arial" w:hAnsi="Arial" w:cs="Arial"/>
                <w:vertAlign w:val="superscript"/>
              </w:rPr>
              <w:t>3</w:t>
            </w:r>
          </w:p>
        </w:tc>
        <w:tc>
          <w:tcPr>
            <w:tcW w:w="0" w:type="auto"/>
          </w:tcPr>
          <w:p w14:paraId="63902A10" w14:textId="3EBC3574" w:rsidR="00C3023B" w:rsidRDefault="00C3023B" w:rsidP="00C3023B">
            <w:pPr>
              <w:contextualSpacing/>
              <w:jc w:val="both"/>
              <w:rPr>
                <w:rFonts w:ascii="Arial" w:hAnsi="Arial" w:cs="Arial"/>
              </w:rPr>
            </w:pPr>
            <w:r>
              <w:rPr>
                <w:rFonts w:ascii="Arial" w:hAnsi="Arial" w:cs="Arial"/>
              </w:rPr>
              <w:t>0.86</w:t>
            </w:r>
          </w:p>
        </w:tc>
        <w:tc>
          <w:tcPr>
            <w:tcW w:w="0" w:type="auto"/>
          </w:tcPr>
          <w:p w14:paraId="2CAAA252" w14:textId="555B727D" w:rsidR="00C3023B" w:rsidRDefault="00C3023B" w:rsidP="00C3023B">
            <w:pPr>
              <w:contextualSpacing/>
              <w:jc w:val="both"/>
              <w:rPr>
                <w:rFonts w:ascii="Arial" w:hAnsi="Arial" w:cs="Arial"/>
              </w:rPr>
            </w:pPr>
            <w:r>
              <w:rPr>
                <w:rFonts w:ascii="Arial" w:hAnsi="Arial" w:cs="Arial"/>
              </w:rPr>
              <w:t>0.49*</w:t>
            </w:r>
          </w:p>
        </w:tc>
        <w:tc>
          <w:tcPr>
            <w:tcW w:w="0" w:type="auto"/>
          </w:tcPr>
          <w:p w14:paraId="2921FCF5" w14:textId="30440CF6" w:rsidR="00C3023B" w:rsidRDefault="00C3023B" w:rsidP="00C3023B">
            <w:pPr>
              <w:contextualSpacing/>
              <w:jc w:val="both"/>
              <w:rPr>
                <w:rFonts w:ascii="Arial" w:hAnsi="Arial" w:cs="Arial"/>
              </w:rPr>
            </w:pPr>
            <w:r>
              <w:rPr>
                <w:rFonts w:ascii="Arial" w:hAnsi="Arial" w:cs="Arial"/>
              </w:rPr>
              <w:t>0.57*</w:t>
            </w:r>
          </w:p>
        </w:tc>
      </w:tr>
      <w:tr w:rsidR="00C3023B" w14:paraId="4D1E03D1" w14:textId="77777777" w:rsidTr="004D1FAD">
        <w:tc>
          <w:tcPr>
            <w:tcW w:w="0" w:type="auto"/>
          </w:tcPr>
          <w:p w14:paraId="3969D445" w14:textId="05E66C92" w:rsidR="00C3023B" w:rsidRDefault="00C3023B" w:rsidP="00C3023B">
            <w:pPr>
              <w:contextualSpacing/>
              <w:jc w:val="both"/>
              <w:rPr>
                <w:rFonts w:ascii="Arial" w:hAnsi="Arial" w:cs="Arial"/>
              </w:rPr>
            </w:pPr>
          </w:p>
        </w:tc>
        <w:tc>
          <w:tcPr>
            <w:tcW w:w="0" w:type="auto"/>
          </w:tcPr>
          <w:p w14:paraId="2C0125EC" w14:textId="1F6BCEBA" w:rsidR="00C3023B" w:rsidRDefault="00C3023B" w:rsidP="00C3023B">
            <w:pPr>
              <w:contextualSpacing/>
              <w:jc w:val="both"/>
              <w:rPr>
                <w:rFonts w:ascii="Arial" w:hAnsi="Arial" w:cs="Arial"/>
              </w:rPr>
            </w:pPr>
          </w:p>
        </w:tc>
        <w:tc>
          <w:tcPr>
            <w:tcW w:w="0" w:type="auto"/>
          </w:tcPr>
          <w:p w14:paraId="431893D2" w14:textId="167847EB" w:rsidR="00C3023B" w:rsidRDefault="00C3023B" w:rsidP="00C3023B">
            <w:pPr>
              <w:contextualSpacing/>
              <w:jc w:val="both"/>
              <w:rPr>
                <w:rFonts w:ascii="Arial" w:hAnsi="Arial" w:cs="Arial"/>
              </w:rPr>
            </w:pPr>
          </w:p>
        </w:tc>
        <w:tc>
          <w:tcPr>
            <w:tcW w:w="0" w:type="auto"/>
          </w:tcPr>
          <w:p w14:paraId="20EBA4E6" w14:textId="56C9CADC" w:rsidR="00C3023B" w:rsidRDefault="00C3023B" w:rsidP="00C3023B">
            <w:pPr>
              <w:contextualSpacing/>
              <w:jc w:val="both"/>
              <w:rPr>
                <w:rFonts w:ascii="Arial" w:hAnsi="Arial" w:cs="Arial"/>
              </w:rPr>
            </w:pPr>
          </w:p>
        </w:tc>
        <w:tc>
          <w:tcPr>
            <w:tcW w:w="0" w:type="auto"/>
          </w:tcPr>
          <w:p w14:paraId="773B45E5" w14:textId="0518E3B4" w:rsidR="00C3023B" w:rsidRPr="00BB0353" w:rsidRDefault="00C3023B" w:rsidP="00C3023B">
            <w:pPr>
              <w:contextualSpacing/>
              <w:jc w:val="both"/>
              <w:rPr>
                <w:rFonts w:ascii="Arial" w:hAnsi="Arial" w:cs="Arial"/>
              </w:rPr>
            </w:pPr>
            <w:r>
              <w:rPr>
                <w:rFonts w:ascii="Arial" w:hAnsi="Arial" w:cs="Arial"/>
              </w:rPr>
              <w:t>ObIR+</w:t>
            </w:r>
          </w:p>
        </w:tc>
        <w:tc>
          <w:tcPr>
            <w:tcW w:w="0" w:type="auto"/>
          </w:tcPr>
          <w:p w14:paraId="0B21DB95" w14:textId="2D32217B" w:rsidR="00C3023B" w:rsidRDefault="00C3023B" w:rsidP="00C3023B">
            <w:pPr>
              <w:contextualSpacing/>
              <w:jc w:val="both"/>
              <w:rPr>
                <w:rFonts w:ascii="Arial" w:hAnsi="Arial" w:cs="Arial"/>
              </w:rPr>
            </w:pPr>
            <w:r w:rsidRPr="00BB0353">
              <w:rPr>
                <w:rFonts w:ascii="Arial" w:hAnsi="Arial" w:cs="Arial"/>
              </w:rPr>
              <w:t>1.</w:t>
            </w:r>
            <w:r>
              <w:rPr>
                <w:rFonts w:ascii="Arial" w:hAnsi="Arial" w:cs="Arial"/>
              </w:rPr>
              <w:t>0</w:t>
            </w:r>
            <w:r w:rsidRPr="00BB0353">
              <w:rPr>
                <w:rFonts w:ascii="Arial" w:hAnsi="Arial" w:cs="Arial"/>
              </w:rPr>
              <w:t>×10</w:t>
            </w:r>
            <w:r w:rsidRPr="00BB0353">
              <w:rPr>
                <w:rFonts w:ascii="Arial" w:hAnsi="Arial" w:cs="Arial"/>
                <w:vertAlign w:val="superscript"/>
              </w:rPr>
              <w:t>-2</w:t>
            </w:r>
          </w:p>
        </w:tc>
        <w:tc>
          <w:tcPr>
            <w:tcW w:w="0" w:type="auto"/>
          </w:tcPr>
          <w:p w14:paraId="2CF1964E" w14:textId="1AC7A665" w:rsidR="00C3023B" w:rsidRDefault="00C3023B" w:rsidP="00C3023B">
            <w:pPr>
              <w:contextualSpacing/>
              <w:jc w:val="both"/>
              <w:rPr>
                <w:rFonts w:ascii="Arial" w:hAnsi="Arial" w:cs="Arial"/>
              </w:rPr>
            </w:pPr>
            <w:r>
              <w:rPr>
                <w:rFonts w:ascii="Arial" w:hAnsi="Arial" w:cs="Arial"/>
              </w:rPr>
              <w:t>0.83</w:t>
            </w:r>
          </w:p>
        </w:tc>
        <w:tc>
          <w:tcPr>
            <w:tcW w:w="0" w:type="auto"/>
          </w:tcPr>
          <w:p w14:paraId="4B200A7F" w14:textId="18517502" w:rsidR="00C3023B" w:rsidRDefault="00C3023B" w:rsidP="00C3023B">
            <w:pPr>
              <w:contextualSpacing/>
              <w:jc w:val="both"/>
              <w:rPr>
                <w:rFonts w:ascii="Arial" w:hAnsi="Arial" w:cs="Arial"/>
              </w:rPr>
            </w:pPr>
            <w:r>
              <w:rPr>
                <w:rFonts w:ascii="Arial" w:hAnsi="Arial" w:cs="Arial"/>
              </w:rPr>
              <w:t>0.67*</w:t>
            </w:r>
          </w:p>
        </w:tc>
        <w:tc>
          <w:tcPr>
            <w:tcW w:w="0" w:type="auto"/>
          </w:tcPr>
          <w:p w14:paraId="273F9403" w14:textId="7D7592BD" w:rsidR="00C3023B" w:rsidRDefault="00C3023B" w:rsidP="00C3023B">
            <w:pPr>
              <w:contextualSpacing/>
              <w:jc w:val="both"/>
              <w:rPr>
                <w:rFonts w:ascii="Arial" w:hAnsi="Arial" w:cs="Arial"/>
              </w:rPr>
            </w:pPr>
            <w:r>
              <w:rPr>
                <w:rFonts w:ascii="Arial" w:hAnsi="Arial" w:cs="Arial"/>
              </w:rPr>
              <w:t>0.81*</w:t>
            </w:r>
          </w:p>
        </w:tc>
      </w:tr>
      <w:tr w:rsidR="00C3023B" w14:paraId="56D5BE1E" w14:textId="77777777" w:rsidTr="00FC21E1">
        <w:tc>
          <w:tcPr>
            <w:tcW w:w="0" w:type="auto"/>
            <w:gridSpan w:val="9"/>
          </w:tcPr>
          <w:p w14:paraId="15D9927F" w14:textId="72A9A432" w:rsidR="00C3023B" w:rsidRDefault="00C3023B" w:rsidP="00C3023B">
            <w:pPr>
              <w:contextualSpacing/>
              <w:jc w:val="both"/>
              <w:rPr>
                <w:rFonts w:ascii="Arial" w:hAnsi="Arial" w:cs="Arial"/>
              </w:rPr>
            </w:pPr>
            <w:r w:rsidRPr="00DB70E2">
              <w:rPr>
                <w:rFonts w:ascii="Arial" w:hAnsi="Arial" w:cs="Arial"/>
                <w:i/>
                <w:iCs/>
              </w:rPr>
              <w:t>Nucleotide metabolism</w:t>
            </w:r>
          </w:p>
        </w:tc>
      </w:tr>
      <w:tr w:rsidR="00C3023B" w14:paraId="690BC913" w14:textId="77777777" w:rsidTr="004D1FAD">
        <w:tc>
          <w:tcPr>
            <w:tcW w:w="0" w:type="auto"/>
          </w:tcPr>
          <w:p w14:paraId="786260FD" w14:textId="1128122D" w:rsidR="00C3023B" w:rsidRDefault="00C3023B" w:rsidP="00C3023B">
            <w:pPr>
              <w:contextualSpacing/>
              <w:jc w:val="both"/>
              <w:rPr>
                <w:rFonts w:ascii="Arial" w:hAnsi="Arial" w:cs="Arial"/>
              </w:rPr>
            </w:pPr>
            <w:r>
              <w:rPr>
                <w:rFonts w:ascii="Arial" w:hAnsi="Arial" w:cs="Arial"/>
              </w:rPr>
              <w:t>Xanthine</w:t>
            </w:r>
          </w:p>
        </w:tc>
        <w:tc>
          <w:tcPr>
            <w:tcW w:w="0" w:type="auto"/>
          </w:tcPr>
          <w:p w14:paraId="712FC504" w14:textId="494E0F9B" w:rsidR="00C3023B" w:rsidRDefault="00C3023B" w:rsidP="00C3023B">
            <w:pPr>
              <w:contextualSpacing/>
              <w:jc w:val="both"/>
              <w:rPr>
                <w:rFonts w:ascii="Arial" w:hAnsi="Arial" w:cs="Arial"/>
              </w:rPr>
            </w:pPr>
            <w:r>
              <w:rPr>
                <w:rFonts w:ascii="Arial" w:hAnsi="Arial" w:cs="Arial"/>
              </w:rPr>
              <w:t>152.0334</w:t>
            </w:r>
          </w:p>
        </w:tc>
        <w:tc>
          <w:tcPr>
            <w:tcW w:w="0" w:type="auto"/>
          </w:tcPr>
          <w:p w14:paraId="50A61513" w14:textId="52B97D2E" w:rsidR="00C3023B" w:rsidRDefault="00C3023B" w:rsidP="00C3023B">
            <w:pPr>
              <w:contextualSpacing/>
              <w:jc w:val="both"/>
              <w:rPr>
                <w:rFonts w:ascii="Arial" w:hAnsi="Arial" w:cs="Arial"/>
              </w:rPr>
            </w:pPr>
            <w:r>
              <w:rPr>
                <w:rFonts w:ascii="Arial" w:hAnsi="Arial" w:cs="Arial"/>
              </w:rPr>
              <w:t>1.31</w:t>
            </w:r>
          </w:p>
        </w:tc>
        <w:tc>
          <w:tcPr>
            <w:tcW w:w="0" w:type="auto"/>
          </w:tcPr>
          <w:p w14:paraId="0E836607" w14:textId="31043FAE" w:rsidR="00C3023B" w:rsidRDefault="00C3023B" w:rsidP="00C3023B">
            <w:pPr>
              <w:contextualSpacing/>
              <w:jc w:val="both"/>
              <w:rPr>
                <w:rFonts w:ascii="Arial" w:hAnsi="Arial" w:cs="Arial"/>
              </w:rPr>
            </w:pPr>
            <w:r>
              <w:rPr>
                <w:rFonts w:ascii="Arial" w:hAnsi="Arial" w:cs="Arial"/>
              </w:rPr>
              <w:t>1</w:t>
            </w:r>
          </w:p>
        </w:tc>
        <w:tc>
          <w:tcPr>
            <w:tcW w:w="0" w:type="auto"/>
          </w:tcPr>
          <w:p w14:paraId="4DC04A79" w14:textId="0B0BB441" w:rsidR="00C3023B" w:rsidRDefault="00C3023B" w:rsidP="00C3023B">
            <w:pPr>
              <w:contextualSpacing/>
              <w:jc w:val="both"/>
              <w:rPr>
                <w:rFonts w:ascii="Arial" w:hAnsi="Arial" w:cs="Arial"/>
              </w:rPr>
            </w:pPr>
            <w:r>
              <w:rPr>
                <w:rFonts w:ascii="Arial" w:hAnsi="Arial" w:cs="Arial"/>
              </w:rPr>
              <w:t>ObIR-</w:t>
            </w:r>
          </w:p>
        </w:tc>
        <w:tc>
          <w:tcPr>
            <w:tcW w:w="0" w:type="auto"/>
          </w:tcPr>
          <w:p w14:paraId="61EDD223" w14:textId="5B0EE460" w:rsidR="00C3023B" w:rsidRDefault="00C3023B" w:rsidP="00C3023B">
            <w:pPr>
              <w:contextualSpacing/>
              <w:jc w:val="both"/>
              <w:rPr>
                <w:rFonts w:ascii="Arial" w:hAnsi="Arial" w:cs="Arial"/>
              </w:rPr>
            </w:pPr>
            <w:r>
              <w:rPr>
                <w:rFonts w:ascii="Arial" w:hAnsi="Arial" w:cs="Arial"/>
              </w:rPr>
              <w:t>4.1×10</w:t>
            </w:r>
            <w:r w:rsidRPr="008D3730">
              <w:rPr>
                <w:rFonts w:ascii="Arial" w:hAnsi="Arial" w:cs="Arial"/>
                <w:vertAlign w:val="superscript"/>
              </w:rPr>
              <w:t>-</w:t>
            </w:r>
            <w:r>
              <w:rPr>
                <w:rFonts w:ascii="Arial" w:hAnsi="Arial" w:cs="Arial"/>
                <w:vertAlign w:val="superscript"/>
              </w:rPr>
              <w:t>2</w:t>
            </w:r>
          </w:p>
        </w:tc>
        <w:tc>
          <w:tcPr>
            <w:tcW w:w="0" w:type="auto"/>
          </w:tcPr>
          <w:p w14:paraId="7BA3805F" w14:textId="655C0AA5" w:rsidR="00C3023B" w:rsidRDefault="00C3023B" w:rsidP="00C3023B">
            <w:pPr>
              <w:contextualSpacing/>
              <w:jc w:val="both"/>
              <w:rPr>
                <w:rFonts w:ascii="Arial" w:hAnsi="Arial" w:cs="Arial"/>
              </w:rPr>
            </w:pPr>
            <w:r>
              <w:rPr>
                <w:rFonts w:ascii="Arial" w:hAnsi="Arial" w:cs="Arial"/>
              </w:rPr>
              <w:t>0.87</w:t>
            </w:r>
          </w:p>
        </w:tc>
        <w:tc>
          <w:tcPr>
            <w:tcW w:w="0" w:type="auto"/>
          </w:tcPr>
          <w:p w14:paraId="4A80BFC9" w14:textId="171138A1" w:rsidR="00C3023B" w:rsidRDefault="00C3023B" w:rsidP="00C3023B">
            <w:pPr>
              <w:contextualSpacing/>
              <w:jc w:val="both"/>
              <w:rPr>
                <w:rFonts w:ascii="Arial" w:hAnsi="Arial" w:cs="Arial"/>
              </w:rPr>
            </w:pPr>
            <w:r>
              <w:rPr>
                <w:rFonts w:ascii="Arial" w:hAnsi="Arial" w:cs="Arial"/>
              </w:rPr>
              <w:t>0.72*</w:t>
            </w:r>
          </w:p>
        </w:tc>
        <w:tc>
          <w:tcPr>
            <w:tcW w:w="0" w:type="auto"/>
          </w:tcPr>
          <w:p w14:paraId="484A64DA" w14:textId="0AB6466B" w:rsidR="00C3023B" w:rsidRDefault="00C3023B" w:rsidP="00C3023B">
            <w:pPr>
              <w:contextualSpacing/>
              <w:jc w:val="both"/>
              <w:rPr>
                <w:rFonts w:ascii="Arial" w:hAnsi="Arial" w:cs="Arial"/>
              </w:rPr>
            </w:pPr>
            <w:r>
              <w:rPr>
                <w:rFonts w:ascii="Arial" w:hAnsi="Arial" w:cs="Arial"/>
              </w:rPr>
              <w:t>0.83</w:t>
            </w:r>
          </w:p>
        </w:tc>
      </w:tr>
      <w:tr w:rsidR="00C3023B" w14:paraId="470684CF" w14:textId="77777777" w:rsidTr="004D1FAD">
        <w:tc>
          <w:tcPr>
            <w:tcW w:w="0" w:type="auto"/>
          </w:tcPr>
          <w:p w14:paraId="042DBB7E" w14:textId="79EA4582" w:rsidR="00C3023B" w:rsidRDefault="00C3023B" w:rsidP="00C3023B">
            <w:pPr>
              <w:contextualSpacing/>
              <w:jc w:val="both"/>
              <w:rPr>
                <w:rFonts w:ascii="Arial" w:hAnsi="Arial" w:cs="Arial"/>
              </w:rPr>
            </w:pPr>
          </w:p>
        </w:tc>
        <w:tc>
          <w:tcPr>
            <w:tcW w:w="0" w:type="auto"/>
          </w:tcPr>
          <w:p w14:paraId="697E7F3A" w14:textId="43F3C570" w:rsidR="00C3023B" w:rsidRDefault="00C3023B" w:rsidP="00C3023B">
            <w:pPr>
              <w:contextualSpacing/>
              <w:jc w:val="both"/>
              <w:rPr>
                <w:rFonts w:ascii="Arial" w:hAnsi="Arial" w:cs="Arial"/>
              </w:rPr>
            </w:pPr>
          </w:p>
        </w:tc>
        <w:tc>
          <w:tcPr>
            <w:tcW w:w="0" w:type="auto"/>
          </w:tcPr>
          <w:p w14:paraId="34E3C596" w14:textId="77DF1349" w:rsidR="00C3023B" w:rsidRDefault="00C3023B" w:rsidP="00C3023B">
            <w:pPr>
              <w:contextualSpacing/>
              <w:jc w:val="both"/>
              <w:rPr>
                <w:rFonts w:ascii="Arial" w:hAnsi="Arial" w:cs="Arial"/>
              </w:rPr>
            </w:pPr>
          </w:p>
        </w:tc>
        <w:tc>
          <w:tcPr>
            <w:tcW w:w="0" w:type="auto"/>
          </w:tcPr>
          <w:p w14:paraId="211FEC74" w14:textId="0CBE340A" w:rsidR="00C3023B" w:rsidRDefault="00C3023B" w:rsidP="00C3023B">
            <w:pPr>
              <w:contextualSpacing/>
              <w:jc w:val="both"/>
              <w:rPr>
                <w:rFonts w:ascii="Arial" w:hAnsi="Arial" w:cs="Arial"/>
              </w:rPr>
            </w:pPr>
          </w:p>
        </w:tc>
        <w:tc>
          <w:tcPr>
            <w:tcW w:w="0" w:type="auto"/>
          </w:tcPr>
          <w:p w14:paraId="4778AAB6" w14:textId="0DB826C1" w:rsidR="00C3023B" w:rsidRPr="00142E0D" w:rsidRDefault="00C3023B" w:rsidP="00C3023B">
            <w:pPr>
              <w:contextualSpacing/>
              <w:jc w:val="both"/>
              <w:rPr>
                <w:rFonts w:ascii="Arial" w:hAnsi="Arial" w:cs="Arial"/>
              </w:rPr>
            </w:pPr>
            <w:r>
              <w:rPr>
                <w:rFonts w:ascii="Arial" w:hAnsi="Arial" w:cs="Arial"/>
              </w:rPr>
              <w:t>ObIR+</w:t>
            </w:r>
          </w:p>
        </w:tc>
        <w:tc>
          <w:tcPr>
            <w:tcW w:w="0" w:type="auto"/>
          </w:tcPr>
          <w:p w14:paraId="60BED343" w14:textId="6CB37036" w:rsidR="00C3023B" w:rsidRDefault="00C3023B" w:rsidP="00C3023B">
            <w:pPr>
              <w:contextualSpacing/>
              <w:jc w:val="both"/>
              <w:rPr>
                <w:rFonts w:ascii="Arial" w:hAnsi="Arial" w:cs="Arial"/>
              </w:rPr>
            </w:pPr>
            <w:r>
              <w:rPr>
                <w:rFonts w:ascii="Arial" w:hAnsi="Arial" w:cs="Arial"/>
              </w:rPr>
              <w:t>1.6×10</w:t>
            </w:r>
            <w:r w:rsidRPr="008D3730">
              <w:rPr>
                <w:rFonts w:ascii="Arial" w:hAnsi="Arial" w:cs="Arial"/>
                <w:vertAlign w:val="superscript"/>
              </w:rPr>
              <w:t>-</w:t>
            </w:r>
            <w:r>
              <w:rPr>
                <w:rFonts w:ascii="Arial" w:hAnsi="Arial" w:cs="Arial"/>
                <w:vertAlign w:val="superscript"/>
              </w:rPr>
              <w:t>3</w:t>
            </w:r>
          </w:p>
        </w:tc>
        <w:tc>
          <w:tcPr>
            <w:tcW w:w="0" w:type="auto"/>
          </w:tcPr>
          <w:p w14:paraId="13BBA93A" w14:textId="3AE4A700" w:rsidR="00C3023B" w:rsidRDefault="00C3023B" w:rsidP="00C3023B">
            <w:pPr>
              <w:contextualSpacing/>
              <w:jc w:val="both"/>
              <w:rPr>
                <w:rFonts w:ascii="Arial" w:hAnsi="Arial" w:cs="Arial"/>
              </w:rPr>
            </w:pPr>
            <w:r>
              <w:rPr>
                <w:rFonts w:ascii="Arial" w:hAnsi="Arial" w:cs="Arial"/>
              </w:rPr>
              <w:t>0.83*</w:t>
            </w:r>
          </w:p>
        </w:tc>
        <w:tc>
          <w:tcPr>
            <w:tcW w:w="0" w:type="auto"/>
          </w:tcPr>
          <w:p w14:paraId="2157E186" w14:textId="70E78DAE" w:rsidR="00C3023B" w:rsidRDefault="00C3023B" w:rsidP="00C3023B">
            <w:pPr>
              <w:contextualSpacing/>
              <w:jc w:val="both"/>
              <w:rPr>
                <w:rFonts w:ascii="Arial" w:hAnsi="Arial" w:cs="Arial"/>
              </w:rPr>
            </w:pPr>
            <w:r>
              <w:rPr>
                <w:rFonts w:ascii="Arial" w:hAnsi="Arial" w:cs="Arial"/>
              </w:rPr>
              <w:t>0.74*</w:t>
            </w:r>
          </w:p>
        </w:tc>
        <w:tc>
          <w:tcPr>
            <w:tcW w:w="0" w:type="auto"/>
          </w:tcPr>
          <w:p w14:paraId="4373A826" w14:textId="7E332E83" w:rsidR="00C3023B" w:rsidRDefault="00C3023B" w:rsidP="00C3023B">
            <w:pPr>
              <w:contextualSpacing/>
              <w:jc w:val="both"/>
              <w:rPr>
                <w:rFonts w:ascii="Arial" w:hAnsi="Arial" w:cs="Arial"/>
              </w:rPr>
            </w:pPr>
            <w:r>
              <w:rPr>
                <w:rFonts w:ascii="Arial" w:hAnsi="Arial" w:cs="Arial"/>
              </w:rPr>
              <w:t>0.90</w:t>
            </w:r>
          </w:p>
        </w:tc>
      </w:tr>
      <w:tr w:rsidR="00C3023B" w14:paraId="58DAFDDA" w14:textId="77777777" w:rsidTr="00492018">
        <w:tc>
          <w:tcPr>
            <w:tcW w:w="0" w:type="auto"/>
            <w:gridSpan w:val="9"/>
          </w:tcPr>
          <w:p w14:paraId="1D441B60" w14:textId="5EDD7A09" w:rsidR="00C3023B" w:rsidRDefault="00C3023B" w:rsidP="00C3023B">
            <w:pPr>
              <w:contextualSpacing/>
              <w:jc w:val="both"/>
              <w:rPr>
                <w:rFonts w:ascii="Arial" w:hAnsi="Arial" w:cs="Arial"/>
              </w:rPr>
            </w:pPr>
            <w:r w:rsidRPr="00DB70E2">
              <w:rPr>
                <w:rFonts w:ascii="Arial" w:hAnsi="Arial" w:cs="Arial"/>
                <w:i/>
                <w:iCs/>
              </w:rPr>
              <w:t>Corticosteroids</w:t>
            </w:r>
          </w:p>
        </w:tc>
      </w:tr>
      <w:tr w:rsidR="00C3023B" w14:paraId="02A04CC9" w14:textId="77777777" w:rsidTr="004D1FAD">
        <w:tc>
          <w:tcPr>
            <w:tcW w:w="0" w:type="auto"/>
          </w:tcPr>
          <w:p w14:paraId="1276695A" w14:textId="2076A7F7" w:rsidR="00C3023B" w:rsidRDefault="00C3023B" w:rsidP="00C3023B">
            <w:pPr>
              <w:contextualSpacing/>
              <w:jc w:val="both"/>
              <w:rPr>
                <w:rFonts w:ascii="Arial" w:hAnsi="Arial" w:cs="Arial"/>
              </w:rPr>
            </w:pPr>
            <w:r>
              <w:rPr>
                <w:rFonts w:ascii="Arial" w:hAnsi="Arial" w:cs="Arial"/>
              </w:rPr>
              <w:t>Cortisone</w:t>
            </w:r>
          </w:p>
        </w:tc>
        <w:tc>
          <w:tcPr>
            <w:tcW w:w="0" w:type="auto"/>
          </w:tcPr>
          <w:p w14:paraId="63B44E93" w14:textId="03167AC9" w:rsidR="00C3023B" w:rsidRDefault="00C3023B" w:rsidP="00C3023B">
            <w:pPr>
              <w:contextualSpacing/>
              <w:jc w:val="both"/>
              <w:rPr>
                <w:rFonts w:ascii="Arial" w:hAnsi="Arial" w:cs="Arial"/>
              </w:rPr>
            </w:pPr>
            <w:r>
              <w:rPr>
                <w:rFonts w:ascii="Arial" w:hAnsi="Arial" w:cs="Arial"/>
              </w:rPr>
              <w:t>360.1937</w:t>
            </w:r>
          </w:p>
        </w:tc>
        <w:tc>
          <w:tcPr>
            <w:tcW w:w="0" w:type="auto"/>
          </w:tcPr>
          <w:p w14:paraId="1737560A" w14:textId="10713283" w:rsidR="00C3023B" w:rsidRDefault="00C3023B" w:rsidP="00C3023B">
            <w:pPr>
              <w:contextualSpacing/>
              <w:jc w:val="both"/>
              <w:rPr>
                <w:rFonts w:ascii="Arial" w:hAnsi="Arial" w:cs="Arial"/>
              </w:rPr>
            </w:pPr>
            <w:r>
              <w:rPr>
                <w:rFonts w:ascii="Arial" w:hAnsi="Arial" w:cs="Arial"/>
              </w:rPr>
              <w:t>4.84</w:t>
            </w:r>
          </w:p>
        </w:tc>
        <w:tc>
          <w:tcPr>
            <w:tcW w:w="0" w:type="auto"/>
          </w:tcPr>
          <w:p w14:paraId="40EC820B" w14:textId="61AB75A0" w:rsidR="00C3023B" w:rsidRDefault="00C3023B" w:rsidP="00C3023B">
            <w:pPr>
              <w:contextualSpacing/>
              <w:jc w:val="both"/>
              <w:rPr>
                <w:rFonts w:ascii="Arial" w:hAnsi="Arial" w:cs="Arial"/>
              </w:rPr>
            </w:pPr>
            <w:r>
              <w:rPr>
                <w:rFonts w:ascii="Arial" w:hAnsi="Arial" w:cs="Arial"/>
              </w:rPr>
              <w:t>1</w:t>
            </w:r>
          </w:p>
        </w:tc>
        <w:tc>
          <w:tcPr>
            <w:tcW w:w="0" w:type="auto"/>
          </w:tcPr>
          <w:p w14:paraId="67409291" w14:textId="6EC684FB" w:rsidR="00C3023B" w:rsidRDefault="00C3023B" w:rsidP="00C3023B">
            <w:pPr>
              <w:contextualSpacing/>
              <w:jc w:val="both"/>
              <w:rPr>
                <w:rFonts w:ascii="Arial" w:hAnsi="Arial" w:cs="Arial"/>
              </w:rPr>
            </w:pPr>
            <w:r>
              <w:rPr>
                <w:rFonts w:ascii="Arial" w:hAnsi="Arial" w:cs="Arial"/>
              </w:rPr>
              <w:t>ObIR-</w:t>
            </w:r>
          </w:p>
        </w:tc>
        <w:tc>
          <w:tcPr>
            <w:tcW w:w="0" w:type="auto"/>
          </w:tcPr>
          <w:p w14:paraId="4C45B39E" w14:textId="69A5576B" w:rsidR="00C3023B" w:rsidRDefault="00C3023B" w:rsidP="00C3023B">
            <w:pPr>
              <w:contextualSpacing/>
              <w:jc w:val="both"/>
              <w:rPr>
                <w:rFonts w:ascii="Arial" w:hAnsi="Arial" w:cs="Arial"/>
              </w:rPr>
            </w:pPr>
            <w:r>
              <w:rPr>
                <w:rFonts w:ascii="Arial" w:hAnsi="Arial" w:cs="Arial"/>
              </w:rPr>
              <w:t>4.7×10</w:t>
            </w:r>
            <w:r w:rsidRPr="008D3730">
              <w:rPr>
                <w:rFonts w:ascii="Arial" w:hAnsi="Arial" w:cs="Arial"/>
                <w:vertAlign w:val="superscript"/>
              </w:rPr>
              <w:t>-</w:t>
            </w:r>
            <w:r>
              <w:rPr>
                <w:rFonts w:ascii="Arial" w:hAnsi="Arial" w:cs="Arial"/>
                <w:vertAlign w:val="superscript"/>
              </w:rPr>
              <w:t>2</w:t>
            </w:r>
          </w:p>
        </w:tc>
        <w:tc>
          <w:tcPr>
            <w:tcW w:w="0" w:type="auto"/>
          </w:tcPr>
          <w:p w14:paraId="29088326" w14:textId="4986FF26" w:rsidR="00C3023B" w:rsidRDefault="00C3023B" w:rsidP="00C3023B">
            <w:pPr>
              <w:contextualSpacing/>
              <w:jc w:val="both"/>
              <w:rPr>
                <w:rFonts w:ascii="Arial" w:hAnsi="Arial" w:cs="Arial"/>
              </w:rPr>
            </w:pPr>
            <w:r>
              <w:rPr>
                <w:rFonts w:ascii="Arial" w:hAnsi="Arial" w:cs="Arial"/>
              </w:rPr>
              <w:t>0.73*</w:t>
            </w:r>
          </w:p>
        </w:tc>
        <w:tc>
          <w:tcPr>
            <w:tcW w:w="0" w:type="auto"/>
          </w:tcPr>
          <w:p w14:paraId="469C1EF9" w14:textId="5AF72C65" w:rsidR="00C3023B" w:rsidRDefault="00C3023B" w:rsidP="00C3023B">
            <w:pPr>
              <w:contextualSpacing/>
              <w:jc w:val="both"/>
              <w:rPr>
                <w:rFonts w:ascii="Arial" w:hAnsi="Arial" w:cs="Arial"/>
              </w:rPr>
            </w:pPr>
            <w:r>
              <w:rPr>
                <w:rFonts w:ascii="Arial" w:hAnsi="Arial" w:cs="Arial"/>
              </w:rPr>
              <w:t>0.82</w:t>
            </w:r>
          </w:p>
        </w:tc>
        <w:tc>
          <w:tcPr>
            <w:tcW w:w="0" w:type="auto"/>
          </w:tcPr>
          <w:p w14:paraId="6E5D0BF3" w14:textId="576F057E" w:rsidR="00C3023B" w:rsidRDefault="00C3023B" w:rsidP="00C3023B">
            <w:pPr>
              <w:contextualSpacing/>
              <w:jc w:val="both"/>
              <w:rPr>
                <w:rFonts w:ascii="Arial" w:hAnsi="Arial" w:cs="Arial"/>
              </w:rPr>
            </w:pPr>
            <w:r>
              <w:rPr>
                <w:rFonts w:ascii="Arial" w:hAnsi="Arial" w:cs="Arial"/>
              </w:rPr>
              <w:t>1.12</w:t>
            </w:r>
          </w:p>
        </w:tc>
      </w:tr>
      <w:tr w:rsidR="00C3023B" w14:paraId="13D50E39" w14:textId="77777777" w:rsidTr="004D1FAD">
        <w:tc>
          <w:tcPr>
            <w:tcW w:w="0" w:type="auto"/>
          </w:tcPr>
          <w:p w14:paraId="5AAE76E3" w14:textId="558378AE" w:rsidR="00C3023B" w:rsidRDefault="00C3023B" w:rsidP="00C3023B">
            <w:pPr>
              <w:contextualSpacing/>
              <w:jc w:val="both"/>
              <w:rPr>
                <w:rFonts w:ascii="Arial" w:hAnsi="Arial" w:cs="Arial"/>
              </w:rPr>
            </w:pPr>
          </w:p>
        </w:tc>
        <w:tc>
          <w:tcPr>
            <w:tcW w:w="0" w:type="auto"/>
          </w:tcPr>
          <w:p w14:paraId="7213C153" w14:textId="5A3F9D54" w:rsidR="00C3023B" w:rsidRDefault="00C3023B" w:rsidP="00C3023B">
            <w:pPr>
              <w:contextualSpacing/>
              <w:jc w:val="both"/>
              <w:rPr>
                <w:rFonts w:ascii="Arial" w:hAnsi="Arial" w:cs="Arial"/>
              </w:rPr>
            </w:pPr>
          </w:p>
        </w:tc>
        <w:tc>
          <w:tcPr>
            <w:tcW w:w="0" w:type="auto"/>
          </w:tcPr>
          <w:p w14:paraId="7AEC7C58" w14:textId="62971CFA" w:rsidR="00C3023B" w:rsidRDefault="00C3023B" w:rsidP="00C3023B">
            <w:pPr>
              <w:contextualSpacing/>
              <w:jc w:val="both"/>
              <w:rPr>
                <w:rFonts w:ascii="Arial" w:hAnsi="Arial" w:cs="Arial"/>
              </w:rPr>
            </w:pPr>
          </w:p>
        </w:tc>
        <w:tc>
          <w:tcPr>
            <w:tcW w:w="0" w:type="auto"/>
          </w:tcPr>
          <w:p w14:paraId="5D6B2B16" w14:textId="0A546443" w:rsidR="00C3023B" w:rsidRDefault="00C3023B" w:rsidP="00C3023B">
            <w:pPr>
              <w:contextualSpacing/>
              <w:jc w:val="both"/>
              <w:rPr>
                <w:rFonts w:ascii="Arial" w:hAnsi="Arial" w:cs="Arial"/>
              </w:rPr>
            </w:pPr>
          </w:p>
        </w:tc>
        <w:tc>
          <w:tcPr>
            <w:tcW w:w="0" w:type="auto"/>
          </w:tcPr>
          <w:p w14:paraId="46838456" w14:textId="50E8962E" w:rsidR="00C3023B" w:rsidRDefault="00C3023B" w:rsidP="00C3023B">
            <w:pPr>
              <w:contextualSpacing/>
              <w:jc w:val="both"/>
              <w:rPr>
                <w:rFonts w:ascii="Arial" w:hAnsi="Arial" w:cs="Arial"/>
              </w:rPr>
            </w:pPr>
            <w:r>
              <w:rPr>
                <w:rFonts w:ascii="Arial" w:hAnsi="Arial" w:cs="Arial"/>
              </w:rPr>
              <w:t>ObIR+</w:t>
            </w:r>
          </w:p>
        </w:tc>
        <w:tc>
          <w:tcPr>
            <w:tcW w:w="0" w:type="auto"/>
          </w:tcPr>
          <w:p w14:paraId="7360D337" w14:textId="3343AE53" w:rsidR="00C3023B" w:rsidRDefault="00C3023B" w:rsidP="00C3023B">
            <w:pPr>
              <w:contextualSpacing/>
              <w:jc w:val="both"/>
              <w:rPr>
                <w:rFonts w:ascii="Arial" w:hAnsi="Arial" w:cs="Arial"/>
              </w:rPr>
            </w:pPr>
            <w:r>
              <w:rPr>
                <w:rFonts w:ascii="Arial" w:hAnsi="Arial" w:cs="Arial"/>
              </w:rPr>
              <w:t>9.8×10</w:t>
            </w:r>
            <w:r w:rsidRPr="008D3730">
              <w:rPr>
                <w:rFonts w:ascii="Arial" w:hAnsi="Arial" w:cs="Arial"/>
                <w:vertAlign w:val="superscript"/>
              </w:rPr>
              <w:t>-</w:t>
            </w:r>
            <w:r>
              <w:rPr>
                <w:rFonts w:ascii="Arial" w:hAnsi="Arial" w:cs="Arial"/>
                <w:vertAlign w:val="superscript"/>
              </w:rPr>
              <w:t>7</w:t>
            </w:r>
          </w:p>
        </w:tc>
        <w:tc>
          <w:tcPr>
            <w:tcW w:w="0" w:type="auto"/>
          </w:tcPr>
          <w:p w14:paraId="6493D838" w14:textId="719CD633" w:rsidR="00C3023B" w:rsidRDefault="00C3023B" w:rsidP="00C3023B">
            <w:pPr>
              <w:contextualSpacing/>
              <w:jc w:val="both"/>
              <w:rPr>
                <w:rFonts w:ascii="Arial" w:hAnsi="Arial" w:cs="Arial"/>
              </w:rPr>
            </w:pPr>
            <w:r>
              <w:rPr>
                <w:rFonts w:ascii="Arial" w:hAnsi="Arial" w:cs="Arial"/>
              </w:rPr>
              <w:t>0.76*</w:t>
            </w:r>
          </w:p>
        </w:tc>
        <w:tc>
          <w:tcPr>
            <w:tcW w:w="0" w:type="auto"/>
          </w:tcPr>
          <w:p w14:paraId="16DAC446" w14:textId="0990C757" w:rsidR="00C3023B" w:rsidRDefault="00C3023B" w:rsidP="00C3023B">
            <w:pPr>
              <w:contextualSpacing/>
              <w:jc w:val="both"/>
              <w:rPr>
                <w:rFonts w:ascii="Arial" w:hAnsi="Arial" w:cs="Arial"/>
              </w:rPr>
            </w:pPr>
            <w:r>
              <w:rPr>
                <w:rFonts w:ascii="Arial" w:hAnsi="Arial" w:cs="Arial"/>
              </w:rPr>
              <w:t>0.64*</w:t>
            </w:r>
          </w:p>
        </w:tc>
        <w:tc>
          <w:tcPr>
            <w:tcW w:w="0" w:type="auto"/>
          </w:tcPr>
          <w:p w14:paraId="61A8626E" w14:textId="32486AD5" w:rsidR="00C3023B" w:rsidRDefault="00C3023B" w:rsidP="00C3023B">
            <w:pPr>
              <w:contextualSpacing/>
              <w:jc w:val="both"/>
              <w:rPr>
                <w:rFonts w:ascii="Arial" w:hAnsi="Arial" w:cs="Arial"/>
              </w:rPr>
            </w:pPr>
            <w:r>
              <w:rPr>
                <w:rFonts w:ascii="Arial" w:hAnsi="Arial" w:cs="Arial"/>
              </w:rPr>
              <w:t>0.85</w:t>
            </w:r>
          </w:p>
        </w:tc>
      </w:tr>
      <w:tr w:rsidR="00C3023B" w14:paraId="3A196FDA" w14:textId="77777777" w:rsidTr="004D1FAD">
        <w:tc>
          <w:tcPr>
            <w:tcW w:w="0" w:type="auto"/>
          </w:tcPr>
          <w:p w14:paraId="6F8F68A3" w14:textId="0377642B" w:rsidR="00C3023B" w:rsidRDefault="00C3023B" w:rsidP="00C3023B">
            <w:pPr>
              <w:contextualSpacing/>
              <w:jc w:val="both"/>
              <w:rPr>
                <w:rFonts w:ascii="Arial" w:hAnsi="Arial" w:cs="Arial"/>
              </w:rPr>
            </w:pPr>
            <w:r>
              <w:rPr>
                <w:rFonts w:ascii="Arial" w:hAnsi="Arial" w:cs="Arial"/>
              </w:rPr>
              <w:t>Cortisol</w:t>
            </w:r>
          </w:p>
        </w:tc>
        <w:tc>
          <w:tcPr>
            <w:tcW w:w="0" w:type="auto"/>
          </w:tcPr>
          <w:p w14:paraId="6BAE1D70" w14:textId="164A670B" w:rsidR="00C3023B" w:rsidRDefault="00C3023B" w:rsidP="00C3023B">
            <w:pPr>
              <w:contextualSpacing/>
              <w:jc w:val="both"/>
              <w:rPr>
                <w:rFonts w:ascii="Arial" w:hAnsi="Arial" w:cs="Arial"/>
              </w:rPr>
            </w:pPr>
            <w:r>
              <w:rPr>
                <w:rFonts w:ascii="Arial" w:hAnsi="Arial" w:cs="Arial"/>
              </w:rPr>
              <w:t>362.2093</w:t>
            </w:r>
          </w:p>
        </w:tc>
        <w:tc>
          <w:tcPr>
            <w:tcW w:w="0" w:type="auto"/>
          </w:tcPr>
          <w:p w14:paraId="11AC4501" w14:textId="3F5FC4EC" w:rsidR="00C3023B" w:rsidRDefault="00C3023B" w:rsidP="00C3023B">
            <w:pPr>
              <w:contextualSpacing/>
              <w:jc w:val="both"/>
              <w:rPr>
                <w:rFonts w:ascii="Arial" w:hAnsi="Arial" w:cs="Arial"/>
              </w:rPr>
            </w:pPr>
            <w:r>
              <w:rPr>
                <w:rFonts w:ascii="Arial" w:hAnsi="Arial" w:cs="Arial"/>
              </w:rPr>
              <w:t>5.00</w:t>
            </w:r>
          </w:p>
        </w:tc>
        <w:tc>
          <w:tcPr>
            <w:tcW w:w="0" w:type="auto"/>
          </w:tcPr>
          <w:p w14:paraId="18DFFFD2" w14:textId="581266DA" w:rsidR="00C3023B" w:rsidRDefault="00C3023B" w:rsidP="00C3023B">
            <w:pPr>
              <w:contextualSpacing/>
              <w:jc w:val="both"/>
              <w:rPr>
                <w:rFonts w:ascii="Arial" w:hAnsi="Arial" w:cs="Arial"/>
              </w:rPr>
            </w:pPr>
            <w:r>
              <w:rPr>
                <w:rFonts w:ascii="Arial" w:hAnsi="Arial" w:cs="Arial"/>
              </w:rPr>
              <w:t>1</w:t>
            </w:r>
          </w:p>
        </w:tc>
        <w:tc>
          <w:tcPr>
            <w:tcW w:w="0" w:type="auto"/>
          </w:tcPr>
          <w:p w14:paraId="39088EF6" w14:textId="23EAD30A" w:rsidR="00C3023B" w:rsidRDefault="00C3023B" w:rsidP="00C3023B">
            <w:pPr>
              <w:contextualSpacing/>
              <w:jc w:val="both"/>
              <w:rPr>
                <w:rFonts w:ascii="Arial" w:hAnsi="Arial" w:cs="Arial"/>
              </w:rPr>
            </w:pPr>
            <w:r>
              <w:rPr>
                <w:rFonts w:ascii="Arial" w:hAnsi="Arial" w:cs="Arial"/>
              </w:rPr>
              <w:t>ObIR-</w:t>
            </w:r>
          </w:p>
        </w:tc>
        <w:tc>
          <w:tcPr>
            <w:tcW w:w="0" w:type="auto"/>
          </w:tcPr>
          <w:p w14:paraId="6465E790" w14:textId="294635C4" w:rsidR="00C3023B" w:rsidRDefault="00C3023B" w:rsidP="00C3023B">
            <w:pPr>
              <w:contextualSpacing/>
              <w:jc w:val="both"/>
              <w:rPr>
                <w:rFonts w:ascii="Arial" w:hAnsi="Arial" w:cs="Arial"/>
              </w:rPr>
            </w:pPr>
            <w:r>
              <w:rPr>
                <w:rFonts w:ascii="Arial" w:hAnsi="Arial" w:cs="Arial"/>
              </w:rPr>
              <w:t>9.8×10</w:t>
            </w:r>
            <w:r w:rsidRPr="008D3730">
              <w:rPr>
                <w:rFonts w:ascii="Arial" w:hAnsi="Arial" w:cs="Arial"/>
                <w:vertAlign w:val="superscript"/>
              </w:rPr>
              <w:t>-</w:t>
            </w:r>
            <w:r>
              <w:rPr>
                <w:rFonts w:ascii="Arial" w:hAnsi="Arial" w:cs="Arial"/>
                <w:vertAlign w:val="superscript"/>
              </w:rPr>
              <w:t>4</w:t>
            </w:r>
          </w:p>
        </w:tc>
        <w:tc>
          <w:tcPr>
            <w:tcW w:w="0" w:type="auto"/>
          </w:tcPr>
          <w:p w14:paraId="34717C12" w14:textId="05895ED9" w:rsidR="00C3023B" w:rsidRDefault="00C3023B" w:rsidP="00C3023B">
            <w:pPr>
              <w:contextualSpacing/>
              <w:jc w:val="both"/>
              <w:rPr>
                <w:rFonts w:ascii="Arial" w:hAnsi="Arial" w:cs="Arial"/>
              </w:rPr>
            </w:pPr>
            <w:r>
              <w:rPr>
                <w:rFonts w:ascii="Arial" w:hAnsi="Arial" w:cs="Arial"/>
              </w:rPr>
              <w:t>0.51*</w:t>
            </w:r>
          </w:p>
        </w:tc>
        <w:tc>
          <w:tcPr>
            <w:tcW w:w="0" w:type="auto"/>
          </w:tcPr>
          <w:p w14:paraId="00B18294" w14:textId="0208589E" w:rsidR="00C3023B" w:rsidRDefault="00C3023B" w:rsidP="00C3023B">
            <w:pPr>
              <w:contextualSpacing/>
              <w:jc w:val="both"/>
              <w:rPr>
                <w:rFonts w:ascii="Arial" w:hAnsi="Arial" w:cs="Arial"/>
              </w:rPr>
            </w:pPr>
            <w:r>
              <w:rPr>
                <w:rFonts w:ascii="Arial" w:hAnsi="Arial" w:cs="Arial"/>
              </w:rPr>
              <w:t>0.58*</w:t>
            </w:r>
          </w:p>
        </w:tc>
        <w:tc>
          <w:tcPr>
            <w:tcW w:w="0" w:type="auto"/>
          </w:tcPr>
          <w:p w14:paraId="34EB188C" w14:textId="153C5834" w:rsidR="00C3023B" w:rsidRDefault="00C3023B" w:rsidP="00C3023B">
            <w:pPr>
              <w:contextualSpacing/>
              <w:jc w:val="both"/>
              <w:rPr>
                <w:rFonts w:ascii="Arial" w:hAnsi="Arial" w:cs="Arial"/>
              </w:rPr>
            </w:pPr>
            <w:r>
              <w:rPr>
                <w:rFonts w:ascii="Arial" w:hAnsi="Arial" w:cs="Arial"/>
              </w:rPr>
              <w:t>1.13</w:t>
            </w:r>
          </w:p>
        </w:tc>
      </w:tr>
      <w:tr w:rsidR="00C3023B" w14:paraId="07C787C1" w14:textId="77777777" w:rsidTr="004D1FAD">
        <w:tc>
          <w:tcPr>
            <w:tcW w:w="0" w:type="auto"/>
          </w:tcPr>
          <w:p w14:paraId="7CE4DDFD" w14:textId="1659D198" w:rsidR="00C3023B" w:rsidRDefault="00C3023B" w:rsidP="00C3023B">
            <w:pPr>
              <w:contextualSpacing/>
              <w:jc w:val="both"/>
              <w:rPr>
                <w:rFonts w:ascii="Arial" w:hAnsi="Arial" w:cs="Arial"/>
              </w:rPr>
            </w:pPr>
          </w:p>
        </w:tc>
        <w:tc>
          <w:tcPr>
            <w:tcW w:w="0" w:type="auto"/>
          </w:tcPr>
          <w:p w14:paraId="732528B2" w14:textId="7C0CE929" w:rsidR="00C3023B" w:rsidRDefault="00C3023B" w:rsidP="00C3023B">
            <w:pPr>
              <w:contextualSpacing/>
              <w:jc w:val="both"/>
              <w:rPr>
                <w:rFonts w:ascii="Arial" w:hAnsi="Arial" w:cs="Arial"/>
              </w:rPr>
            </w:pPr>
          </w:p>
        </w:tc>
        <w:tc>
          <w:tcPr>
            <w:tcW w:w="0" w:type="auto"/>
          </w:tcPr>
          <w:p w14:paraId="7397232E" w14:textId="787A0489" w:rsidR="00C3023B" w:rsidRDefault="00C3023B" w:rsidP="00C3023B">
            <w:pPr>
              <w:contextualSpacing/>
              <w:jc w:val="both"/>
              <w:rPr>
                <w:rFonts w:ascii="Arial" w:hAnsi="Arial" w:cs="Arial"/>
              </w:rPr>
            </w:pPr>
          </w:p>
        </w:tc>
        <w:tc>
          <w:tcPr>
            <w:tcW w:w="0" w:type="auto"/>
          </w:tcPr>
          <w:p w14:paraId="082D98EB" w14:textId="3665BFC0" w:rsidR="00C3023B" w:rsidRDefault="00C3023B" w:rsidP="00C3023B">
            <w:pPr>
              <w:contextualSpacing/>
              <w:jc w:val="both"/>
              <w:rPr>
                <w:rFonts w:ascii="Arial" w:hAnsi="Arial" w:cs="Arial"/>
              </w:rPr>
            </w:pPr>
          </w:p>
        </w:tc>
        <w:tc>
          <w:tcPr>
            <w:tcW w:w="0" w:type="auto"/>
          </w:tcPr>
          <w:p w14:paraId="695FCA77" w14:textId="02AEF7B6" w:rsidR="00C3023B" w:rsidRDefault="00C3023B" w:rsidP="00C3023B">
            <w:pPr>
              <w:contextualSpacing/>
              <w:jc w:val="both"/>
              <w:rPr>
                <w:rFonts w:ascii="Arial" w:hAnsi="Arial" w:cs="Arial"/>
              </w:rPr>
            </w:pPr>
            <w:r>
              <w:rPr>
                <w:rFonts w:ascii="Arial" w:hAnsi="Arial" w:cs="Arial"/>
              </w:rPr>
              <w:t>ObIR+</w:t>
            </w:r>
          </w:p>
        </w:tc>
        <w:tc>
          <w:tcPr>
            <w:tcW w:w="0" w:type="auto"/>
          </w:tcPr>
          <w:p w14:paraId="585036ED" w14:textId="18615753" w:rsidR="00C3023B" w:rsidRDefault="00C3023B" w:rsidP="00C3023B">
            <w:pPr>
              <w:contextualSpacing/>
              <w:jc w:val="both"/>
              <w:rPr>
                <w:rFonts w:ascii="Arial" w:hAnsi="Arial" w:cs="Arial"/>
              </w:rPr>
            </w:pPr>
            <w:r>
              <w:rPr>
                <w:rFonts w:ascii="Arial" w:hAnsi="Arial" w:cs="Arial"/>
              </w:rPr>
              <w:t>2.5×10</w:t>
            </w:r>
            <w:r w:rsidRPr="008D3730">
              <w:rPr>
                <w:rFonts w:ascii="Arial" w:hAnsi="Arial" w:cs="Arial"/>
                <w:vertAlign w:val="superscript"/>
              </w:rPr>
              <w:t>-</w:t>
            </w:r>
            <w:r>
              <w:rPr>
                <w:rFonts w:ascii="Arial" w:hAnsi="Arial" w:cs="Arial"/>
                <w:vertAlign w:val="superscript"/>
              </w:rPr>
              <w:t>6</w:t>
            </w:r>
          </w:p>
        </w:tc>
        <w:tc>
          <w:tcPr>
            <w:tcW w:w="0" w:type="auto"/>
          </w:tcPr>
          <w:p w14:paraId="18580DD9" w14:textId="6CDAF8B6" w:rsidR="00C3023B" w:rsidRDefault="00C3023B" w:rsidP="00C3023B">
            <w:pPr>
              <w:contextualSpacing/>
              <w:jc w:val="both"/>
              <w:rPr>
                <w:rFonts w:ascii="Arial" w:hAnsi="Arial" w:cs="Arial"/>
              </w:rPr>
            </w:pPr>
            <w:r>
              <w:rPr>
                <w:rFonts w:ascii="Arial" w:hAnsi="Arial" w:cs="Arial"/>
              </w:rPr>
              <w:t>0.64*</w:t>
            </w:r>
          </w:p>
        </w:tc>
        <w:tc>
          <w:tcPr>
            <w:tcW w:w="0" w:type="auto"/>
          </w:tcPr>
          <w:p w14:paraId="0517F8F4" w14:textId="467233BD" w:rsidR="00C3023B" w:rsidRDefault="00C3023B" w:rsidP="00C3023B">
            <w:pPr>
              <w:contextualSpacing/>
              <w:jc w:val="both"/>
              <w:rPr>
                <w:rFonts w:ascii="Arial" w:hAnsi="Arial" w:cs="Arial"/>
              </w:rPr>
            </w:pPr>
            <w:r>
              <w:rPr>
                <w:rFonts w:ascii="Arial" w:hAnsi="Arial" w:cs="Arial"/>
              </w:rPr>
              <w:t>0.49*</w:t>
            </w:r>
          </w:p>
        </w:tc>
        <w:tc>
          <w:tcPr>
            <w:tcW w:w="0" w:type="auto"/>
          </w:tcPr>
          <w:p w14:paraId="03B6682F" w14:textId="10B7B5C9" w:rsidR="00C3023B" w:rsidRDefault="00C3023B" w:rsidP="00C3023B">
            <w:pPr>
              <w:contextualSpacing/>
              <w:jc w:val="both"/>
              <w:rPr>
                <w:rFonts w:ascii="Arial" w:hAnsi="Arial" w:cs="Arial"/>
              </w:rPr>
            </w:pPr>
            <w:r>
              <w:rPr>
                <w:rFonts w:ascii="Arial" w:hAnsi="Arial" w:cs="Arial"/>
              </w:rPr>
              <w:t>0.77</w:t>
            </w:r>
          </w:p>
        </w:tc>
      </w:tr>
      <w:tr w:rsidR="00C3023B" w14:paraId="4D9335EC" w14:textId="77777777" w:rsidTr="004D1FAD">
        <w:tc>
          <w:tcPr>
            <w:tcW w:w="0" w:type="auto"/>
          </w:tcPr>
          <w:p w14:paraId="0CAF9ED4" w14:textId="738D62F3" w:rsidR="00C3023B" w:rsidRDefault="00C3023B" w:rsidP="00C3023B">
            <w:pPr>
              <w:contextualSpacing/>
              <w:jc w:val="both"/>
              <w:rPr>
                <w:rFonts w:ascii="Arial" w:hAnsi="Arial" w:cs="Arial"/>
              </w:rPr>
            </w:pPr>
            <w:r>
              <w:rPr>
                <w:rFonts w:ascii="Arial" w:hAnsi="Arial" w:cs="Arial"/>
              </w:rPr>
              <w:t>Tetrahydrocortisol</w:t>
            </w:r>
          </w:p>
        </w:tc>
        <w:tc>
          <w:tcPr>
            <w:tcW w:w="0" w:type="auto"/>
          </w:tcPr>
          <w:p w14:paraId="486CE8D5" w14:textId="1219EC95" w:rsidR="00C3023B" w:rsidRDefault="00C3023B" w:rsidP="00C3023B">
            <w:pPr>
              <w:contextualSpacing/>
              <w:jc w:val="both"/>
              <w:rPr>
                <w:rFonts w:ascii="Arial" w:hAnsi="Arial" w:cs="Arial"/>
              </w:rPr>
            </w:pPr>
            <w:r>
              <w:rPr>
                <w:rFonts w:ascii="Arial" w:hAnsi="Arial" w:cs="Arial"/>
              </w:rPr>
              <w:t>366.2406</w:t>
            </w:r>
          </w:p>
        </w:tc>
        <w:tc>
          <w:tcPr>
            <w:tcW w:w="0" w:type="auto"/>
          </w:tcPr>
          <w:p w14:paraId="152D079A" w14:textId="0795BD9D" w:rsidR="00C3023B" w:rsidRDefault="00C3023B" w:rsidP="00C3023B">
            <w:pPr>
              <w:contextualSpacing/>
              <w:jc w:val="both"/>
              <w:rPr>
                <w:rFonts w:ascii="Arial" w:hAnsi="Arial" w:cs="Arial"/>
              </w:rPr>
            </w:pPr>
            <w:r>
              <w:rPr>
                <w:rFonts w:ascii="Arial" w:hAnsi="Arial" w:cs="Arial"/>
              </w:rPr>
              <w:t>5.40</w:t>
            </w:r>
          </w:p>
        </w:tc>
        <w:tc>
          <w:tcPr>
            <w:tcW w:w="0" w:type="auto"/>
          </w:tcPr>
          <w:p w14:paraId="7B8958B6" w14:textId="1697ED54" w:rsidR="00C3023B" w:rsidRDefault="00C3023B" w:rsidP="00C3023B">
            <w:pPr>
              <w:contextualSpacing/>
              <w:jc w:val="both"/>
              <w:rPr>
                <w:rFonts w:ascii="Arial" w:hAnsi="Arial" w:cs="Arial"/>
              </w:rPr>
            </w:pPr>
            <w:r>
              <w:rPr>
                <w:rFonts w:ascii="Arial" w:hAnsi="Arial" w:cs="Arial"/>
              </w:rPr>
              <w:t>1</w:t>
            </w:r>
          </w:p>
        </w:tc>
        <w:tc>
          <w:tcPr>
            <w:tcW w:w="0" w:type="auto"/>
          </w:tcPr>
          <w:p w14:paraId="30527103" w14:textId="10B06926" w:rsidR="00C3023B" w:rsidRDefault="00C3023B" w:rsidP="00C3023B">
            <w:pPr>
              <w:contextualSpacing/>
              <w:jc w:val="both"/>
              <w:rPr>
                <w:rFonts w:ascii="Arial" w:hAnsi="Arial" w:cs="Arial"/>
              </w:rPr>
            </w:pPr>
            <w:r>
              <w:rPr>
                <w:rFonts w:ascii="Arial" w:hAnsi="Arial" w:cs="Arial"/>
              </w:rPr>
              <w:t>ObIR-</w:t>
            </w:r>
          </w:p>
        </w:tc>
        <w:tc>
          <w:tcPr>
            <w:tcW w:w="0" w:type="auto"/>
          </w:tcPr>
          <w:p w14:paraId="5F1D400B" w14:textId="19601656" w:rsidR="00C3023B" w:rsidRDefault="00C3023B" w:rsidP="00C3023B">
            <w:pPr>
              <w:contextualSpacing/>
              <w:jc w:val="both"/>
              <w:rPr>
                <w:rFonts w:ascii="Arial" w:hAnsi="Arial" w:cs="Arial"/>
              </w:rPr>
            </w:pPr>
            <w:r>
              <w:rPr>
                <w:rFonts w:ascii="Arial" w:hAnsi="Arial" w:cs="Arial"/>
              </w:rPr>
              <w:t>4.0×10</w:t>
            </w:r>
            <w:r w:rsidRPr="008D3730">
              <w:rPr>
                <w:rFonts w:ascii="Arial" w:hAnsi="Arial" w:cs="Arial"/>
                <w:vertAlign w:val="superscript"/>
              </w:rPr>
              <w:t>-</w:t>
            </w:r>
            <w:r>
              <w:rPr>
                <w:rFonts w:ascii="Arial" w:hAnsi="Arial" w:cs="Arial"/>
                <w:vertAlign w:val="superscript"/>
              </w:rPr>
              <w:t>2</w:t>
            </w:r>
          </w:p>
        </w:tc>
        <w:tc>
          <w:tcPr>
            <w:tcW w:w="0" w:type="auto"/>
          </w:tcPr>
          <w:p w14:paraId="002EBEA4" w14:textId="16459BB0" w:rsidR="00C3023B" w:rsidRDefault="00C3023B" w:rsidP="00C3023B">
            <w:pPr>
              <w:contextualSpacing/>
              <w:jc w:val="both"/>
              <w:rPr>
                <w:rFonts w:ascii="Arial" w:hAnsi="Arial" w:cs="Arial"/>
              </w:rPr>
            </w:pPr>
            <w:r>
              <w:rPr>
                <w:rFonts w:ascii="Arial" w:hAnsi="Arial" w:cs="Arial"/>
              </w:rPr>
              <w:t>0.78</w:t>
            </w:r>
          </w:p>
        </w:tc>
        <w:tc>
          <w:tcPr>
            <w:tcW w:w="0" w:type="auto"/>
          </w:tcPr>
          <w:p w14:paraId="1C54487C" w14:textId="07727C7E" w:rsidR="00C3023B" w:rsidRDefault="00C3023B" w:rsidP="00C3023B">
            <w:pPr>
              <w:contextualSpacing/>
              <w:jc w:val="both"/>
              <w:rPr>
                <w:rFonts w:ascii="Arial" w:hAnsi="Arial" w:cs="Arial"/>
              </w:rPr>
            </w:pPr>
            <w:r>
              <w:rPr>
                <w:rFonts w:ascii="Arial" w:hAnsi="Arial" w:cs="Arial"/>
              </w:rPr>
              <w:t>0.70</w:t>
            </w:r>
          </w:p>
        </w:tc>
        <w:tc>
          <w:tcPr>
            <w:tcW w:w="0" w:type="auto"/>
          </w:tcPr>
          <w:p w14:paraId="686D8BA5" w14:textId="4E1EA12C" w:rsidR="00C3023B" w:rsidRDefault="00C3023B" w:rsidP="00C3023B">
            <w:pPr>
              <w:contextualSpacing/>
              <w:jc w:val="both"/>
              <w:rPr>
                <w:rFonts w:ascii="Arial" w:hAnsi="Arial" w:cs="Arial"/>
              </w:rPr>
            </w:pPr>
            <w:r>
              <w:rPr>
                <w:rFonts w:ascii="Arial" w:hAnsi="Arial" w:cs="Arial"/>
              </w:rPr>
              <w:t>0.89</w:t>
            </w:r>
          </w:p>
        </w:tc>
      </w:tr>
      <w:tr w:rsidR="00C3023B" w14:paraId="005ADB4E" w14:textId="77777777" w:rsidTr="004D1FAD">
        <w:tc>
          <w:tcPr>
            <w:tcW w:w="0" w:type="auto"/>
          </w:tcPr>
          <w:p w14:paraId="238877AD" w14:textId="57B0AC73" w:rsidR="00C3023B" w:rsidRDefault="00C3023B" w:rsidP="00C3023B">
            <w:pPr>
              <w:contextualSpacing/>
              <w:jc w:val="both"/>
              <w:rPr>
                <w:rFonts w:ascii="Arial" w:hAnsi="Arial" w:cs="Arial"/>
              </w:rPr>
            </w:pPr>
          </w:p>
        </w:tc>
        <w:tc>
          <w:tcPr>
            <w:tcW w:w="0" w:type="auto"/>
          </w:tcPr>
          <w:p w14:paraId="4563F2A0" w14:textId="000194A8" w:rsidR="00C3023B" w:rsidRDefault="00C3023B" w:rsidP="00C3023B">
            <w:pPr>
              <w:contextualSpacing/>
              <w:jc w:val="both"/>
              <w:rPr>
                <w:rFonts w:ascii="Arial" w:hAnsi="Arial" w:cs="Arial"/>
              </w:rPr>
            </w:pPr>
          </w:p>
        </w:tc>
        <w:tc>
          <w:tcPr>
            <w:tcW w:w="0" w:type="auto"/>
          </w:tcPr>
          <w:p w14:paraId="265FC89B" w14:textId="0C85B1C5" w:rsidR="00C3023B" w:rsidRDefault="00C3023B" w:rsidP="00C3023B">
            <w:pPr>
              <w:contextualSpacing/>
              <w:jc w:val="both"/>
              <w:rPr>
                <w:rFonts w:ascii="Arial" w:hAnsi="Arial" w:cs="Arial"/>
              </w:rPr>
            </w:pPr>
          </w:p>
        </w:tc>
        <w:tc>
          <w:tcPr>
            <w:tcW w:w="0" w:type="auto"/>
          </w:tcPr>
          <w:p w14:paraId="439FAC0A" w14:textId="4B295A9A" w:rsidR="00C3023B" w:rsidRDefault="00C3023B" w:rsidP="00C3023B">
            <w:pPr>
              <w:contextualSpacing/>
              <w:jc w:val="both"/>
              <w:rPr>
                <w:rFonts w:ascii="Arial" w:hAnsi="Arial" w:cs="Arial"/>
              </w:rPr>
            </w:pPr>
          </w:p>
        </w:tc>
        <w:tc>
          <w:tcPr>
            <w:tcW w:w="0" w:type="auto"/>
          </w:tcPr>
          <w:p w14:paraId="0116A372" w14:textId="5ABE9405" w:rsidR="00C3023B" w:rsidRDefault="00C3023B" w:rsidP="00C3023B">
            <w:pPr>
              <w:contextualSpacing/>
              <w:jc w:val="both"/>
              <w:rPr>
                <w:rFonts w:ascii="Arial" w:hAnsi="Arial" w:cs="Arial"/>
              </w:rPr>
            </w:pPr>
            <w:r>
              <w:rPr>
                <w:rFonts w:ascii="Arial" w:hAnsi="Arial" w:cs="Arial"/>
              </w:rPr>
              <w:t>ObIR+</w:t>
            </w:r>
          </w:p>
        </w:tc>
        <w:tc>
          <w:tcPr>
            <w:tcW w:w="0" w:type="auto"/>
          </w:tcPr>
          <w:p w14:paraId="5F97CB48" w14:textId="65C63CC8" w:rsidR="00C3023B" w:rsidRDefault="00C3023B" w:rsidP="00C3023B">
            <w:pPr>
              <w:contextualSpacing/>
              <w:jc w:val="both"/>
              <w:rPr>
                <w:rFonts w:ascii="Arial" w:hAnsi="Arial" w:cs="Arial"/>
              </w:rPr>
            </w:pPr>
            <w:r>
              <w:rPr>
                <w:rFonts w:ascii="Arial" w:hAnsi="Arial" w:cs="Arial"/>
              </w:rPr>
              <w:t>6.7×10</w:t>
            </w:r>
            <w:r w:rsidRPr="008D3730">
              <w:rPr>
                <w:rFonts w:ascii="Arial" w:hAnsi="Arial" w:cs="Arial"/>
                <w:vertAlign w:val="superscript"/>
              </w:rPr>
              <w:t>-</w:t>
            </w:r>
            <w:r>
              <w:rPr>
                <w:rFonts w:ascii="Arial" w:hAnsi="Arial" w:cs="Arial"/>
                <w:vertAlign w:val="superscript"/>
              </w:rPr>
              <w:t>6</w:t>
            </w:r>
          </w:p>
        </w:tc>
        <w:tc>
          <w:tcPr>
            <w:tcW w:w="0" w:type="auto"/>
          </w:tcPr>
          <w:p w14:paraId="5D5E6637" w14:textId="4719E7D4" w:rsidR="00C3023B" w:rsidRDefault="00C3023B" w:rsidP="00C3023B">
            <w:pPr>
              <w:contextualSpacing/>
              <w:jc w:val="both"/>
              <w:rPr>
                <w:rFonts w:ascii="Arial" w:hAnsi="Arial" w:cs="Arial"/>
              </w:rPr>
            </w:pPr>
            <w:r>
              <w:rPr>
                <w:rFonts w:ascii="Arial" w:hAnsi="Arial" w:cs="Arial"/>
              </w:rPr>
              <w:t>0.77*</w:t>
            </w:r>
          </w:p>
        </w:tc>
        <w:tc>
          <w:tcPr>
            <w:tcW w:w="0" w:type="auto"/>
          </w:tcPr>
          <w:p w14:paraId="09843CC0" w14:textId="4182B5B1" w:rsidR="00C3023B" w:rsidRDefault="00C3023B" w:rsidP="00C3023B">
            <w:pPr>
              <w:contextualSpacing/>
              <w:jc w:val="both"/>
              <w:rPr>
                <w:rFonts w:ascii="Arial" w:hAnsi="Arial" w:cs="Arial"/>
              </w:rPr>
            </w:pPr>
            <w:r>
              <w:rPr>
                <w:rFonts w:ascii="Arial" w:hAnsi="Arial" w:cs="Arial"/>
              </w:rPr>
              <w:t>0.64*</w:t>
            </w:r>
          </w:p>
        </w:tc>
        <w:tc>
          <w:tcPr>
            <w:tcW w:w="0" w:type="auto"/>
          </w:tcPr>
          <w:p w14:paraId="311B5363" w14:textId="2780B797" w:rsidR="00C3023B" w:rsidRDefault="00C3023B" w:rsidP="00C3023B">
            <w:pPr>
              <w:contextualSpacing/>
              <w:jc w:val="both"/>
              <w:rPr>
                <w:rFonts w:ascii="Arial" w:hAnsi="Arial" w:cs="Arial"/>
              </w:rPr>
            </w:pPr>
            <w:r>
              <w:rPr>
                <w:rFonts w:ascii="Arial" w:hAnsi="Arial" w:cs="Arial"/>
              </w:rPr>
              <w:t>0.83</w:t>
            </w:r>
          </w:p>
        </w:tc>
      </w:tr>
      <w:tr w:rsidR="00C3023B" w14:paraId="0D5AB8ED" w14:textId="77777777" w:rsidTr="001D72A2">
        <w:tc>
          <w:tcPr>
            <w:tcW w:w="0" w:type="auto"/>
            <w:gridSpan w:val="9"/>
          </w:tcPr>
          <w:p w14:paraId="3C366202" w14:textId="7651A7C6" w:rsidR="00C3023B" w:rsidRDefault="00C3023B" w:rsidP="00C3023B">
            <w:pPr>
              <w:contextualSpacing/>
              <w:jc w:val="both"/>
              <w:rPr>
                <w:rFonts w:ascii="Arial" w:hAnsi="Arial" w:cs="Arial"/>
              </w:rPr>
            </w:pPr>
            <w:r w:rsidRPr="00DB70E2">
              <w:rPr>
                <w:rFonts w:ascii="Arial" w:hAnsi="Arial" w:cs="Arial"/>
                <w:i/>
                <w:iCs/>
              </w:rPr>
              <w:t>Bile acids</w:t>
            </w:r>
          </w:p>
        </w:tc>
      </w:tr>
      <w:tr w:rsidR="00C3023B" w14:paraId="34719171" w14:textId="77777777" w:rsidTr="004D1FAD">
        <w:tc>
          <w:tcPr>
            <w:tcW w:w="0" w:type="auto"/>
          </w:tcPr>
          <w:p w14:paraId="389BE6C0" w14:textId="26046153" w:rsidR="00C3023B" w:rsidRDefault="00C3023B" w:rsidP="00C3023B">
            <w:pPr>
              <w:contextualSpacing/>
              <w:jc w:val="both"/>
              <w:rPr>
                <w:rFonts w:ascii="Arial" w:hAnsi="Arial" w:cs="Arial"/>
              </w:rPr>
            </w:pPr>
            <w:r>
              <w:rPr>
                <w:rFonts w:ascii="Arial" w:hAnsi="Arial" w:cs="Arial"/>
                <w:lang w:val="en-US"/>
              </w:rPr>
              <w:t>Cholic acid</w:t>
            </w:r>
          </w:p>
        </w:tc>
        <w:tc>
          <w:tcPr>
            <w:tcW w:w="0" w:type="auto"/>
          </w:tcPr>
          <w:p w14:paraId="4FF01C0E" w14:textId="1116863F" w:rsidR="00C3023B" w:rsidRDefault="00C3023B" w:rsidP="00C3023B">
            <w:pPr>
              <w:contextualSpacing/>
              <w:jc w:val="both"/>
              <w:rPr>
                <w:rFonts w:ascii="Arial" w:hAnsi="Arial" w:cs="Arial"/>
              </w:rPr>
            </w:pPr>
            <w:r>
              <w:rPr>
                <w:rFonts w:ascii="Arial" w:hAnsi="Arial" w:cs="Arial"/>
                <w:lang w:val="en-US"/>
              </w:rPr>
              <w:t>408.2876</w:t>
            </w:r>
          </w:p>
        </w:tc>
        <w:tc>
          <w:tcPr>
            <w:tcW w:w="0" w:type="auto"/>
          </w:tcPr>
          <w:p w14:paraId="4971382D" w14:textId="2828D13E" w:rsidR="00C3023B" w:rsidRDefault="00C3023B" w:rsidP="00C3023B">
            <w:pPr>
              <w:contextualSpacing/>
              <w:jc w:val="both"/>
              <w:rPr>
                <w:rFonts w:ascii="Arial" w:hAnsi="Arial" w:cs="Arial"/>
              </w:rPr>
            </w:pPr>
            <w:r>
              <w:rPr>
                <w:rFonts w:ascii="Arial" w:hAnsi="Arial" w:cs="Arial"/>
                <w:lang w:val="en-US"/>
              </w:rPr>
              <w:t>6.30</w:t>
            </w:r>
          </w:p>
        </w:tc>
        <w:tc>
          <w:tcPr>
            <w:tcW w:w="0" w:type="auto"/>
          </w:tcPr>
          <w:p w14:paraId="1784F031" w14:textId="40EFED66" w:rsidR="00C3023B" w:rsidRDefault="00C3023B" w:rsidP="00C3023B">
            <w:pPr>
              <w:contextualSpacing/>
              <w:jc w:val="both"/>
              <w:rPr>
                <w:rFonts w:ascii="Arial" w:hAnsi="Arial" w:cs="Arial"/>
              </w:rPr>
            </w:pPr>
            <w:r>
              <w:rPr>
                <w:rFonts w:ascii="Arial" w:hAnsi="Arial" w:cs="Arial"/>
                <w:lang w:val="en-US"/>
              </w:rPr>
              <w:t>1</w:t>
            </w:r>
          </w:p>
        </w:tc>
        <w:tc>
          <w:tcPr>
            <w:tcW w:w="0" w:type="auto"/>
          </w:tcPr>
          <w:p w14:paraId="0D830E61" w14:textId="562CD392" w:rsidR="00C3023B" w:rsidRDefault="00C3023B" w:rsidP="00C3023B">
            <w:pPr>
              <w:contextualSpacing/>
              <w:jc w:val="both"/>
              <w:rPr>
                <w:rFonts w:ascii="Arial" w:hAnsi="Arial" w:cs="Arial"/>
              </w:rPr>
            </w:pPr>
            <w:r>
              <w:rPr>
                <w:rFonts w:ascii="Arial" w:hAnsi="Arial" w:cs="Arial"/>
              </w:rPr>
              <w:t>ObIR-</w:t>
            </w:r>
          </w:p>
        </w:tc>
        <w:tc>
          <w:tcPr>
            <w:tcW w:w="0" w:type="auto"/>
          </w:tcPr>
          <w:p w14:paraId="61FF331C" w14:textId="78AD4FA1" w:rsidR="00C3023B" w:rsidRDefault="00C3023B" w:rsidP="00C3023B">
            <w:pPr>
              <w:contextualSpacing/>
              <w:jc w:val="both"/>
              <w:rPr>
                <w:rFonts w:ascii="Arial" w:hAnsi="Arial" w:cs="Arial"/>
              </w:rPr>
            </w:pPr>
            <w:r>
              <w:rPr>
                <w:rFonts w:ascii="Arial" w:hAnsi="Arial" w:cs="Arial"/>
              </w:rPr>
              <w:t>2.7×10</w:t>
            </w:r>
            <w:r w:rsidRPr="008D3730">
              <w:rPr>
                <w:rFonts w:ascii="Arial" w:hAnsi="Arial" w:cs="Arial"/>
                <w:vertAlign w:val="superscript"/>
              </w:rPr>
              <w:t>-</w:t>
            </w:r>
            <w:r>
              <w:rPr>
                <w:rFonts w:ascii="Arial" w:hAnsi="Arial" w:cs="Arial"/>
                <w:vertAlign w:val="superscript"/>
              </w:rPr>
              <w:t>2</w:t>
            </w:r>
          </w:p>
        </w:tc>
        <w:tc>
          <w:tcPr>
            <w:tcW w:w="0" w:type="auto"/>
          </w:tcPr>
          <w:p w14:paraId="16589290" w14:textId="2BD4C59B" w:rsidR="00C3023B" w:rsidRDefault="00C3023B" w:rsidP="00C3023B">
            <w:pPr>
              <w:contextualSpacing/>
              <w:jc w:val="both"/>
              <w:rPr>
                <w:rFonts w:ascii="Arial" w:hAnsi="Arial" w:cs="Arial"/>
              </w:rPr>
            </w:pPr>
            <w:r>
              <w:rPr>
                <w:rFonts w:ascii="Arial" w:hAnsi="Arial" w:cs="Arial"/>
              </w:rPr>
              <w:t>0.69</w:t>
            </w:r>
          </w:p>
        </w:tc>
        <w:tc>
          <w:tcPr>
            <w:tcW w:w="0" w:type="auto"/>
          </w:tcPr>
          <w:p w14:paraId="5EFB6C89" w14:textId="1CAD975D" w:rsidR="00C3023B" w:rsidRDefault="00C3023B" w:rsidP="00C3023B">
            <w:pPr>
              <w:contextualSpacing/>
              <w:jc w:val="both"/>
              <w:rPr>
                <w:rFonts w:ascii="Arial" w:hAnsi="Arial" w:cs="Arial"/>
              </w:rPr>
            </w:pPr>
            <w:r>
              <w:rPr>
                <w:rFonts w:ascii="Arial" w:hAnsi="Arial" w:cs="Arial"/>
              </w:rPr>
              <w:t>0.23*</w:t>
            </w:r>
          </w:p>
        </w:tc>
        <w:tc>
          <w:tcPr>
            <w:tcW w:w="0" w:type="auto"/>
          </w:tcPr>
          <w:p w14:paraId="6E7FB5E2" w14:textId="4A948C46" w:rsidR="00C3023B" w:rsidRDefault="00C3023B" w:rsidP="00C3023B">
            <w:pPr>
              <w:contextualSpacing/>
              <w:jc w:val="both"/>
              <w:rPr>
                <w:rFonts w:ascii="Arial" w:hAnsi="Arial" w:cs="Arial"/>
              </w:rPr>
            </w:pPr>
            <w:r>
              <w:rPr>
                <w:rFonts w:ascii="Arial" w:hAnsi="Arial" w:cs="Arial"/>
              </w:rPr>
              <w:t>0.33</w:t>
            </w:r>
          </w:p>
        </w:tc>
      </w:tr>
      <w:tr w:rsidR="00C3023B" w14:paraId="37EC7568" w14:textId="77777777" w:rsidTr="004D1FAD">
        <w:tc>
          <w:tcPr>
            <w:tcW w:w="0" w:type="auto"/>
          </w:tcPr>
          <w:p w14:paraId="03E57D16" w14:textId="65C1A12B" w:rsidR="00C3023B" w:rsidRDefault="00C3023B" w:rsidP="00C3023B">
            <w:pPr>
              <w:contextualSpacing/>
              <w:jc w:val="both"/>
              <w:rPr>
                <w:rFonts w:ascii="Arial" w:hAnsi="Arial" w:cs="Arial"/>
              </w:rPr>
            </w:pPr>
          </w:p>
        </w:tc>
        <w:tc>
          <w:tcPr>
            <w:tcW w:w="0" w:type="auto"/>
          </w:tcPr>
          <w:p w14:paraId="15FC7116" w14:textId="0C8BAEE8" w:rsidR="00C3023B" w:rsidRDefault="00C3023B" w:rsidP="00C3023B">
            <w:pPr>
              <w:contextualSpacing/>
              <w:jc w:val="both"/>
              <w:rPr>
                <w:rFonts w:ascii="Arial" w:hAnsi="Arial" w:cs="Arial"/>
              </w:rPr>
            </w:pPr>
          </w:p>
        </w:tc>
        <w:tc>
          <w:tcPr>
            <w:tcW w:w="0" w:type="auto"/>
          </w:tcPr>
          <w:p w14:paraId="108B2665" w14:textId="74B6313C" w:rsidR="00C3023B" w:rsidRDefault="00C3023B" w:rsidP="00C3023B">
            <w:pPr>
              <w:contextualSpacing/>
              <w:jc w:val="both"/>
              <w:rPr>
                <w:rFonts w:ascii="Arial" w:hAnsi="Arial" w:cs="Arial"/>
              </w:rPr>
            </w:pPr>
          </w:p>
        </w:tc>
        <w:tc>
          <w:tcPr>
            <w:tcW w:w="0" w:type="auto"/>
          </w:tcPr>
          <w:p w14:paraId="454CBC85" w14:textId="58955A4D" w:rsidR="00C3023B" w:rsidRDefault="00C3023B" w:rsidP="00C3023B">
            <w:pPr>
              <w:contextualSpacing/>
              <w:jc w:val="both"/>
              <w:rPr>
                <w:rFonts w:ascii="Arial" w:hAnsi="Arial" w:cs="Arial"/>
              </w:rPr>
            </w:pPr>
          </w:p>
        </w:tc>
        <w:tc>
          <w:tcPr>
            <w:tcW w:w="0" w:type="auto"/>
          </w:tcPr>
          <w:p w14:paraId="4C201FF3" w14:textId="10BD7D3B" w:rsidR="00C3023B" w:rsidRDefault="00C3023B" w:rsidP="00C3023B">
            <w:pPr>
              <w:contextualSpacing/>
              <w:jc w:val="both"/>
              <w:rPr>
                <w:rFonts w:ascii="Arial" w:hAnsi="Arial" w:cs="Arial"/>
              </w:rPr>
            </w:pPr>
            <w:r>
              <w:rPr>
                <w:rFonts w:ascii="Arial" w:hAnsi="Arial" w:cs="Arial"/>
              </w:rPr>
              <w:t>ObIR+</w:t>
            </w:r>
          </w:p>
        </w:tc>
        <w:tc>
          <w:tcPr>
            <w:tcW w:w="0" w:type="auto"/>
          </w:tcPr>
          <w:p w14:paraId="2BE90D43" w14:textId="77CB44ED" w:rsidR="00C3023B" w:rsidRDefault="00C3023B" w:rsidP="00C3023B">
            <w:pPr>
              <w:contextualSpacing/>
              <w:jc w:val="both"/>
              <w:rPr>
                <w:rFonts w:ascii="Arial" w:hAnsi="Arial" w:cs="Arial"/>
              </w:rPr>
            </w:pPr>
            <w:r>
              <w:rPr>
                <w:rFonts w:ascii="Arial" w:hAnsi="Arial" w:cs="Arial"/>
              </w:rPr>
              <w:t>7.2×10</w:t>
            </w:r>
            <w:r w:rsidRPr="008D3730">
              <w:rPr>
                <w:rFonts w:ascii="Arial" w:hAnsi="Arial" w:cs="Arial"/>
                <w:vertAlign w:val="superscript"/>
              </w:rPr>
              <w:t>-</w:t>
            </w:r>
            <w:r>
              <w:rPr>
                <w:rFonts w:ascii="Arial" w:hAnsi="Arial" w:cs="Arial"/>
                <w:vertAlign w:val="superscript"/>
              </w:rPr>
              <w:t>3</w:t>
            </w:r>
          </w:p>
        </w:tc>
        <w:tc>
          <w:tcPr>
            <w:tcW w:w="0" w:type="auto"/>
          </w:tcPr>
          <w:p w14:paraId="26AEA01A" w14:textId="65E54D47" w:rsidR="00C3023B" w:rsidRDefault="00C3023B" w:rsidP="00C3023B">
            <w:pPr>
              <w:contextualSpacing/>
              <w:jc w:val="both"/>
              <w:rPr>
                <w:rFonts w:ascii="Arial" w:hAnsi="Arial" w:cs="Arial"/>
              </w:rPr>
            </w:pPr>
            <w:r>
              <w:rPr>
                <w:rFonts w:ascii="Arial" w:hAnsi="Arial" w:cs="Arial"/>
              </w:rPr>
              <w:t>0.58*</w:t>
            </w:r>
          </w:p>
        </w:tc>
        <w:tc>
          <w:tcPr>
            <w:tcW w:w="0" w:type="auto"/>
          </w:tcPr>
          <w:p w14:paraId="1440DA58" w14:textId="2CBDD268" w:rsidR="00C3023B" w:rsidRDefault="00C3023B" w:rsidP="00C3023B">
            <w:pPr>
              <w:contextualSpacing/>
              <w:jc w:val="both"/>
              <w:rPr>
                <w:rFonts w:ascii="Arial" w:hAnsi="Arial" w:cs="Arial"/>
              </w:rPr>
            </w:pPr>
            <w:r>
              <w:rPr>
                <w:rFonts w:ascii="Arial" w:hAnsi="Arial" w:cs="Arial"/>
              </w:rPr>
              <w:t>0.43*</w:t>
            </w:r>
          </w:p>
        </w:tc>
        <w:tc>
          <w:tcPr>
            <w:tcW w:w="0" w:type="auto"/>
          </w:tcPr>
          <w:p w14:paraId="17050DBB" w14:textId="418785DD" w:rsidR="00C3023B" w:rsidRDefault="00C3023B" w:rsidP="00C3023B">
            <w:pPr>
              <w:contextualSpacing/>
              <w:jc w:val="both"/>
              <w:rPr>
                <w:rFonts w:ascii="Arial" w:hAnsi="Arial" w:cs="Arial"/>
              </w:rPr>
            </w:pPr>
            <w:r>
              <w:rPr>
                <w:rFonts w:ascii="Arial" w:hAnsi="Arial" w:cs="Arial"/>
              </w:rPr>
              <w:t>0.75</w:t>
            </w:r>
          </w:p>
        </w:tc>
      </w:tr>
      <w:tr w:rsidR="00C3023B" w14:paraId="151B7CF7" w14:textId="77777777" w:rsidTr="004D1FAD">
        <w:tc>
          <w:tcPr>
            <w:tcW w:w="0" w:type="auto"/>
          </w:tcPr>
          <w:p w14:paraId="0560F2A6" w14:textId="06F13136" w:rsidR="00C3023B" w:rsidRDefault="00C3023B" w:rsidP="00C3023B">
            <w:pPr>
              <w:contextualSpacing/>
              <w:jc w:val="both"/>
              <w:rPr>
                <w:rFonts w:ascii="Arial" w:hAnsi="Arial" w:cs="Arial"/>
              </w:rPr>
            </w:pPr>
            <w:r>
              <w:rPr>
                <w:rFonts w:ascii="Arial" w:hAnsi="Arial" w:cs="Arial"/>
                <w:lang w:val="en-US"/>
              </w:rPr>
              <w:t>Deoxycholic acid</w:t>
            </w:r>
          </w:p>
        </w:tc>
        <w:tc>
          <w:tcPr>
            <w:tcW w:w="0" w:type="auto"/>
          </w:tcPr>
          <w:p w14:paraId="734971F0" w14:textId="6DF987C2" w:rsidR="00C3023B" w:rsidRDefault="00C3023B" w:rsidP="00C3023B">
            <w:pPr>
              <w:contextualSpacing/>
              <w:jc w:val="both"/>
              <w:rPr>
                <w:rFonts w:ascii="Arial" w:hAnsi="Arial" w:cs="Arial"/>
              </w:rPr>
            </w:pPr>
            <w:r>
              <w:rPr>
                <w:rFonts w:ascii="Arial" w:hAnsi="Arial" w:cs="Arial"/>
                <w:lang w:val="en-US"/>
              </w:rPr>
              <w:t>392.2927</w:t>
            </w:r>
          </w:p>
        </w:tc>
        <w:tc>
          <w:tcPr>
            <w:tcW w:w="0" w:type="auto"/>
          </w:tcPr>
          <w:p w14:paraId="63A507C2" w14:textId="18D9FE96" w:rsidR="00C3023B" w:rsidRDefault="00C3023B" w:rsidP="00C3023B">
            <w:pPr>
              <w:contextualSpacing/>
              <w:jc w:val="both"/>
              <w:rPr>
                <w:rFonts w:ascii="Arial" w:hAnsi="Arial" w:cs="Arial"/>
              </w:rPr>
            </w:pPr>
            <w:r>
              <w:rPr>
                <w:rFonts w:ascii="Arial" w:hAnsi="Arial" w:cs="Arial"/>
                <w:lang w:val="en-US"/>
              </w:rPr>
              <w:t>6.60</w:t>
            </w:r>
          </w:p>
        </w:tc>
        <w:tc>
          <w:tcPr>
            <w:tcW w:w="0" w:type="auto"/>
          </w:tcPr>
          <w:p w14:paraId="4D279C2E" w14:textId="7E08838D" w:rsidR="00C3023B" w:rsidRDefault="00C3023B" w:rsidP="00C3023B">
            <w:pPr>
              <w:contextualSpacing/>
              <w:jc w:val="both"/>
              <w:rPr>
                <w:rFonts w:ascii="Arial" w:hAnsi="Arial" w:cs="Arial"/>
              </w:rPr>
            </w:pPr>
            <w:r>
              <w:rPr>
                <w:rFonts w:ascii="Arial" w:hAnsi="Arial" w:cs="Arial"/>
                <w:lang w:val="en-US"/>
              </w:rPr>
              <w:t>1</w:t>
            </w:r>
          </w:p>
        </w:tc>
        <w:tc>
          <w:tcPr>
            <w:tcW w:w="0" w:type="auto"/>
          </w:tcPr>
          <w:p w14:paraId="67C5EB9B" w14:textId="524F1307" w:rsidR="00C3023B" w:rsidRDefault="00C3023B" w:rsidP="00C3023B">
            <w:pPr>
              <w:contextualSpacing/>
              <w:jc w:val="both"/>
              <w:rPr>
                <w:rFonts w:ascii="Arial" w:hAnsi="Arial" w:cs="Arial"/>
              </w:rPr>
            </w:pPr>
            <w:r>
              <w:rPr>
                <w:rFonts w:ascii="Arial" w:hAnsi="Arial" w:cs="Arial"/>
              </w:rPr>
              <w:t>ObIR-</w:t>
            </w:r>
          </w:p>
        </w:tc>
        <w:tc>
          <w:tcPr>
            <w:tcW w:w="0" w:type="auto"/>
          </w:tcPr>
          <w:p w14:paraId="039F7079" w14:textId="38B63AE1" w:rsidR="00C3023B" w:rsidRDefault="00C3023B" w:rsidP="00C3023B">
            <w:pPr>
              <w:contextualSpacing/>
              <w:jc w:val="both"/>
              <w:rPr>
                <w:rFonts w:ascii="Arial" w:hAnsi="Arial" w:cs="Arial"/>
              </w:rPr>
            </w:pPr>
            <w:r>
              <w:rPr>
                <w:rFonts w:ascii="Arial" w:hAnsi="Arial" w:cs="Arial"/>
              </w:rPr>
              <w:t>2.4×10</w:t>
            </w:r>
            <w:r w:rsidRPr="008D3730">
              <w:rPr>
                <w:rFonts w:ascii="Arial" w:hAnsi="Arial" w:cs="Arial"/>
                <w:vertAlign w:val="superscript"/>
              </w:rPr>
              <w:t>-</w:t>
            </w:r>
            <w:r>
              <w:rPr>
                <w:rFonts w:ascii="Arial" w:hAnsi="Arial" w:cs="Arial"/>
                <w:vertAlign w:val="superscript"/>
              </w:rPr>
              <w:t>2</w:t>
            </w:r>
          </w:p>
        </w:tc>
        <w:tc>
          <w:tcPr>
            <w:tcW w:w="0" w:type="auto"/>
          </w:tcPr>
          <w:p w14:paraId="16AA8AAE" w14:textId="41FDA6CD" w:rsidR="00C3023B" w:rsidRDefault="00C3023B" w:rsidP="00C3023B">
            <w:pPr>
              <w:contextualSpacing/>
              <w:jc w:val="both"/>
              <w:rPr>
                <w:rFonts w:ascii="Arial" w:hAnsi="Arial" w:cs="Arial"/>
              </w:rPr>
            </w:pPr>
            <w:r>
              <w:rPr>
                <w:rFonts w:ascii="Arial" w:hAnsi="Arial" w:cs="Arial"/>
              </w:rPr>
              <w:t>0.44</w:t>
            </w:r>
          </w:p>
        </w:tc>
        <w:tc>
          <w:tcPr>
            <w:tcW w:w="0" w:type="auto"/>
          </w:tcPr>
          <w:p w14:paraId="2796FBF2" w14:textId="3AF4D0E1" w:rsidR="00C3023B" w:rsidRDefault="00C3023B" w:rsidP="00C3023B">
            <w:pPr>
              <w:contextualSpacing/>
              <w:jc w:val="both"/>
              <w:rPr>
                <w:rFonts w:ascii="Arial" w:hAnsi="Arial" w:cs="Arial"/>
              </w:rPr>
            </w:pPr>
            <w:r>
              <w:rPr>
                <w:rFonts w:ascii="Arial" w:hAnsi="Arial" w:cs="Arial"/>
              </w:rPr>
              <w:t>0.25*</w:t>
            </w:r>
          </w:p>
        </w:tc>
        <w:tc>
          <w:tcPr>
            <w:tcW w:w="0" w:type="auto"/>
          </w:tcPr>
          <w:p w14:paraId="664C385F" w14:textId="5CFE0960" w:rsidR="00C3023B" w:rsidRDefault="00C3023B" w:rsidP="00C3023B">
            <w:pPr>
              <w:contextualSpacing/>
              <w:jc w:val="both"/>
              <w:rPr>
                <w:rFonts w:ascii="Arial" w:hAnsi="Arial" w:cs="Arial"/>
              </w:rPr>
            </w:pPr>
            <w:r>
              <w:rPr>
                <w:rFonts w:ascii="Arial" w:hAnsi="Arial" w:cs="Arial"/>
              </w:rPr>
              <w:t>0.57</w:t>
            </w:r>
          </w:p>
        </w:tc>
      </w:tr>
      <w:tr w:rsidR="00C3023B" w14:paraId="21D36754" w14:textId="77777777" w:rsidTr="004D1FAD">
        <w:tc>
          <w:tcPr>
            <w:tcW w:w="0" w:type="auto"/>
          </w:tcPr>
          <w:p w14:paraId="5A95CB26" w14:textId="00D53F8F" w:rsidR="00C3023B" w:rsidRDefault="00C3023B" w:rsidP="00C3023B">
            <w:pPr>
              <w:contextualSpacing/>
              <w:jc w:val="both"/>
              <w:rPr>
                <w:rFonts w:ascii="Arial" w:hAnsi="Arial" w:cs="Arial"/>
              </w:rPr>
            </w:pPr>
          </w:p>
        </w:tc>
        <w:tc>
          <w:tcPr>
            <w:tcW w:w="0" w:type="auto"/>
          </w:tcPr>
          <w:p w14:paraId="3F9F4C38" w14:textId="502D9C62" w:rsidR="00C3023B" w:rsidRDefault="00C3023B" w:rsidP="00C3023B">
            <w:pPr>
              <w:contextualSpacing/>
              <w:jc w:val="both"/>
              <w:rPr>
                <w:rFonts w:ascii="Arial" w:hAnsi="Arial" w:cs="Arial"/>
              </w:rPr>
            </w:pPr>
          </w:p>
        </w:tc>
        <w:tc>
          <w:tcPr>
            <w:tcW w:w="0" w:type="auto"/>
          </w:tcPr>
          <w:p w14:paraId="5D3BCAE5" w14:textId="3170D1CE" w:rsidR="00C3023B" w:rsidRDefault="00C3023B" w:rsidP="00C3023B">
            <w:pPr>
              <w:contextualSpacing/>
              <w:jc w:val="both"/>
              <w:rPr>
                <w:rFonts w:ascii="Arial" w:hAnsi="Arial" w:cs="Arial"/>
              </w:rPr>
            </w:pPr>
          </w:p>
        </w:tc>
        <w:tc>
          <w:tcPr>
            <w:tcW w:w="0" w:type="auto"/>
          </w:tcPr>
          <w:p w14:paraId="59E3A921" w14:textId="305E6C63" w:rsidR="00C3023B" w:rsidRDefault="00C3023B" w:rsidP="00C3023B">
            <w:pPr>
              <w:contextualSpacing/>
              <w:jc w:val="both"/>
              <w:rPr>
                <w:rFonts w:ascii="Arial" w:hAnsi="Arial" w:cs="Arial"/>
              </w:rPr>
            </w:pPr>
          </w:p>
        </w:tc>
        <w:tc>
          <w:tcPr>
            <w:tcW w:w="0" w:type="auto"/>
          </w:tcPr>
          <w:p w14:paraId="41D0760B" w14:textId="3E99C97C" w:rsidR="00C3023B" w:rsidRDefault="00C3023B" w:rsidP="00C3023B">
            <w:pPr>
              <w:contextualSpacing/>
              <w:jc w:val="both"/>
              <w:rPr>
                <w:rFonts w:ascii="Arial" w:hAnsi="Arial" w:cs="Arial"/>
              </w:rPr>
            </w:pPr>
            <w:r>
              <w:rPr>
                <w:rFonts w:ascii="Arial" w:hAnsi="Arial" w:cs="Arial"/>
              </w:rPr>
              <w:t>ObIR+</w:t>
            </w:r>
          </w:p>
        </w:tc>
        <w:tc>
          <w:tcPr>
            <w:tcW w:w="0" w:type="auto"/>
          </w:tcPr>
          <w:p w14:paraId="0DDC2D16" w14:textId="2EEC7EFD" w:rsidR="00C3023B" w:rsidRDefault="00C3023B" w:rsidP="00C3023B">
            <w:pPr>
              <w:contextualSpacing/>
              <w:jc w:val="both"/>
              <w:rPr>
                <w:rFonts w:ascii="Arial" w:hAnsi="Arial" w:cs="Arial"/>
              </w:rPr>
            </w:pPr>
            <w:r>
              <w:rPr>
                <w:rFonts w:ascii="Arial" w:hAnsi="Arial" w:cs="Arial"/>
              </w:rPr>
              <w:t>4.7×10</w:t>
            </w:r>
            <w:r w:rsidRPr="008D3730">
              <w:rPr>
                <w:rFonts w:ascii="Arial" w:hAnsi="Arial" w:cs="Arial"/>
                <w:vertAlign w:val="superscript"/>
              </w:rPr>
              <w:t>-</w:t>
            </w:r>
            <w:r>
              <w:rPr>
                <w:rFonts w:ascii="Arial" w:hAnsi="Arial" w:cs="Arial"/>
                <w:vertAlign w:val="superscript"/>
              </w:rPr>
              <w:t>4</w:t>
            </w:r>
          </w:p>
        </w:tc>
        <w:tc>
          <w:tcPr>
            <w:tcW w:w="0" w:type="auto"/>
          </w:tcPr>
          <w:p w14:paraId="52BA4D27" w14:textId="4422E406" w:rsidR="00C3023B" w:rsidRDefault="00C3023B" w:rsidP="00C3023B">
            <w:pPr>
              <w:contextualSpacing/>
              <w:jc w:val="both"/>
              <w:rPr>
                <w:rFonts w:ascii="Arial" w:hAnsi="Arial" w:cs="Arial"/>
              </w:rPr>
            </w:pPr>
            <w:r>
              <w:rPr>
                <w:rFonts w:ascii="Arial" w:hAnsi="Arial" w:cs="Arial"/>
              </w:rPr>
              <w:t>0.54*</w:t>
            </w:r>
          </w:p>
        </w:tc>
        <w:tc>
          <w:tcPr>
            <w:tcW w:w="0" w:type="auto"/>
          </w:tcPr>
          <w:p w14:paraId="502EB8CB" w14:textId="2A059776" w:rsidR="00C3023B" w:rsidRDefault="00C3023B" w:rsidP="00C3023B">
            <w:pPr>
              <w:contextualSpacing/>
              <w:jc w:val="both"/>
              <w:rPr>
                <w:rFonts w:ascii="Arial" w:hAnsi="Arial" w:cs="Arial"/>
              </w:rPr>
            </w:pPr>
            <w:r>
              <w:rPr>
                <w:rFonts w:ascii="Arial" w:hAnsi="Arial" w:cs="Arial"/>
              </w:rPr>
              <w:t>0.40*</w:t>
            </w:r>
          </w:p>
        </w:tc>
        <w:tc>
          <w:tcPr>
            <w:tcW w:w="0" w:type="auto"/>
          </w:tcPr>
          <w:p w14:paraId="2B74259B" w14:textId="5596FF63" w:rsidR="00C3023B" w:rsidRDefault="00C3023B" w:rsidP="00C3023B">
            <w:pPr>
              <w:contextualSpacing/>
              <w:jc w:val="both"/>
              <w:rPr>
                <w:rFonts w:ascii="Arial" w:hAnsi="Arial" w:cs="Arial"/>
              </w:rPr>
            </w:pPr>
            <w:r>
              <w:rPr>
                <w:rFonts w:ascii="Arial" w:hAnsi="Arial" w:cs="Arial"/>
              </w:rPr>
              <w:t>0.74</w:t>
            </w:r>
          </w:p>
        </w:tc>
      </w:tr>
      <w:tr w:rsidR="00C3023B" w14:paraId="5260EBBE" w14:textId="77777777" w:rsidTr="004D1FAD">
        <w:tc>
          <w:tcPr>
            <w:tcW w:w="0" w:type="auto"/>
          </w:tcPr>
          <w:p w14:paraId="76FA6B54" w14:textId="1C8B6FEC" w:rsidR="00C3023B" w:rsidRDefault="00C3023B" w:rsidP="00C3023B">
            <w:pPr>
              <w:contextualSpacing/>
              <w:jc w:val="both"/>
              <w:rPr>
                <w:rFonts w:ascii="Arial" w:hAnsi="Arial" w:cs="Arial"/>
              </w:rPr>
            </w:pPr>
            <w:r w:rsidRPr="00523505">
              <w:rPr>
                <w:rFonts w:ascii="Arial" w:hAnsi="Arial" w:cs="Arial"/>
                <w:lang w:val="en-US"/>
              </w:rPr>
              <w:t>12α-Hydroxy-3-oxocholadienic acid</w:t>
            </w:r>
          </w:p>
        </w:tc>
        <w:tc>
          <w:tcPr>
            <w:tcW w:w="0" w:type="auto"/>
          </w:tcPr>
          <w:p w14:paraId="7FF45A11" w14:textId="2C51851B" w:rsidR="00C3023B" w:rsidRDefault="00C3023B" w:rsidP="00C3023B">
            <w:pPr>
              <w:contextualSpacing/>
              <w:jc w:val="both"/>
              <w:rPr>
                <w:rFonts w:ascii="Arial" w:hAnsi="Arial" w:cs="Arial"/>
              </w:rPr>
            </w:pPr>
            <w:r>
              <w:rPr>
                <w:rFonts w:ascii="Arial" w:hAnsi="Arial" w:cs="Arial"/>
                <w:lang w:val="en-US"/>
              </w:rPr>
              <w:t>386.2457</w:t>
            </w:r>
          </w:p>
        </w:tc>
        <w:tc>
          <w:tcPr>
            <w:tcW w:w="0" w:type="auto"/>
          </w:tcPr>
          <w:p w14:paraId="5C303563" w14:textId="4E6C2484" w:rsidR="00C3023B" w:rsidRDefault="00C3023B" w:rsidP="00C3023B">
            <w:pPr>
              <w:contextualSpacing/>
              <w:jc w:val="both"/>
              <w:rPr>
                <w:rFonts w:ascii="Arial" w:hAnsi="Arial" w:cs="Arial"/>
              </w:rPr>
            </w:pPr>
            <w:r>
              <w:rPr>
                <w:rFonts w:ascii="Arial" w:hAnsi="Arial" w:cs="Arial"/>
                <w:lang w:val="en-US"/>
              </w:rPr>
              <w:t>5.82</w:t>
            </w:r>
          </w:p>
        </w:tc>
        <w:tc>
          <w:tcPr>
            <w:tcW w:w="0" w:type="auto"/>
          </w:tcPr>
          <w:p w14:paraId="407CF081" w14:textId="25C1AF46" w:rsidR="00C3023B" w:rsidRDefault="00C3023B" w:rsidP="00C3023B">
            <w:pPr>
              <w:contextualSpacing/>
              <w:jc w:val="both"/>
              <w:rPr>
                <w:rFonts w:ascii="Arial" w:hAnsi="Arial" w:cs="Arial"/>
              </w:rPr>
            </w:pPr>
            <w:r>
              <w:rPr>
                <w:rFonts w:ascii="Arial" w:hAnsi="Arial" w:cs="Arial"/>
                <w:lang w:val="en-US"/>
              </w:rPr>
              <w:t>2</w:t>
            </w:r>
          </w:p>
        </w:tc>
        <w:tc>
          <w:tcPr>
            <w:tcW w:w="0" w:type="auto"/>
          </w:tcPr>
          <w:p w14:paraId="14236107" w14:textId="16AB89BC" w:rsidR="00C3023B" w:rsidRDefault="00C3023B" w:rsidP="00C3023B">
            <w:pPr>
              <w:contextualSpacing/>
              <w:jc w:val="both"/>
              <w:rPr>
                <w:rFonts w:ascii="Arial" w:hAnsi="Arial" w:cs="Arial"/>
              </w:rPr>
            </w:pPr>
            <w:r>
              <w:rPr>
                <w:rFonts w:ascii="Arial" w:hAnsi="Arial" w:cs="Arial"/>
              </w:rPr>
              <w:t>ObIR-</w:t>
            </w:r>
          </w:p>
        </w:tc>
        <w:tc>
          <w:tcPr>
            <w:tcW w:w="0" w:type="auto"/>
          </w:tcPr>
          <w:p w14:paraId="2C4E0D0E" w14:textId="130C2CEF" w:rsidR="00C3023B" w:rsidRDefault="00C3023B" w:rsidP="00C3023B">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49579ED0" w14:textId="1206F9AE" w:rsidR="00C3023B" w:rsidRDefault="00C3023B" w:rsidP="00C3023B">
            <w:pPr>
              <w:contextualSpacing/>
              <w:jc w:val="both"/>
              <w:rPr>
                <w:rFonts w:ascii="Arial" w:hAnsi="Arial" w:cs="Arial"/>
              </w:rPr>
            </w:pPr>
            <w:r>
              <w:rPr>
                <w:rFonts w:ascii="Arial" w:hAnsi="Arial" w:cs="Arial"/>
              </w:rPr>
              <w:t>0.99</w:t>
            </w:r>
          </w:p>
        </w:tc>
        <w:tc>
          <w:tcPr>
            <w:tcW w:w="0" w:type="auto"/>
          </w:tcPr>
          <w:p w14:paraId="41746B67" w14:textId="04FCDA21" w:rsidR="00C3023B" w:rsidRDefault="00C3023B" w:rsidP="00C3023B">
            <w:pPr>
              <w:contextualSpacing/>
              <w:jc w:val="both"/>
              <w:rPr>
                <w:rFonts w:ascii="Arial" w:hAnsi="Arial" w:cs="Arial"/>
              </w:rPr>
            </w:pPr>
            <w:r>
              <w:rPr>
                <w:rFonts w:ascii="Arial" w:hAnsi="Arial" w:cs="Arial"/>
              </w:rPr>
              <w:t>0.88*</w:t>
            </w:r>
          </w:p>
        </w:tc>
        <w:tc>
          <w:tcPr>
            <w:tcW w:w="0" w:type="auto"/>
          </w:tcPr>
          <w:p w14:paraId="2A492017" w14:textId="7D1D35A4" w:rsidR="00C3023B" w:rsidRDefault="00C3023B" w:rsidP="00C3023B">
            <w:pPr>
              <w:contextualSpacing/>
              <w:jc w:val="both"/>
              <w:rPr>
                <w:rFonts w:ascii="Arial" w:hAnsi="Arial" w:cs="Arial"/>
              </w:rPr>
            </w:pPr>
            <w:r>
              <w:rPr>
                <w:rFonts w:ascii="Arial" w:hAnsi="Arial" w:cs="Arial"/>
              </w:rPr>
              <w:t>0.89</w:t>
            </w:r>
          </w:p>
        </w:tc>
      </w:tr>
      <w:tr w:rsidR="00C3023B" w14:paraId="0223383C" w14:textId="77777777" w:rsidTr="004D1FAD">
        <w:tc>
          <w:tcPr>
            <w:tcW w:w="0" w:type="auto"/>
          </w:tcPr>
          <w:p w14:paraId="6B40CC9C" w14:textId="77777777" w:rsidR="00C3023B" w:rsidRDefault="00C3023B" w:rsidP="00C3023B">
            <w:pPr>
              <w:contextualSpacing/>
              <w:jc w:val="both"/>
              <w:rPr>
                <w:rFonts w:ascii="Arial" w:hAnsi="Arial" w:cs="Arial"/>
              </w:rPr>
            </w:pPr>
          </w:p>
        </w:tc>
        <w:tc>
          <w:tcPr>
            <w:tcW w:w="0" w:type="auto"/>
          </w:tcPr>
          <w:p w14:paraId="2FF66ECA" w14:textId="77777777" w:rsidR="00C3023B" w:rsidRDefault="00C3023B" w:rsidP="00C3023B">
            <w:pPr>
              <w:contextualSpacing/>
              <w:jc w:val="both"/>
              <w:rPr>
                <w:rFonts w:ascii="Arial" w:hAnsi="Arial" w:cs="Arial"/>
              </w:rPr>
            </w:pPr>
          </w:p>
        </w:tc>
        <w:tc>
          <w:tcPr>
            <w:tcW w:w="0" w:type="auto"/>
          </w:tcPr>
          <w:p w14:paraId="1C050770" w14:textId="77777777" w:rsidR="00C3023B" w:rsidRDefault="00C3023B" w:rsidP="00C3023B">
            <w:pPr>
              <w:contextualSpacing/>
              <w:jc w:val="both"/>
              <w:rPr>
                <w:rFonts w:ascii="Arial" w:hAnsi="Arial" w:cs="Arial"/>
              </w:rPr>
            </w:pPr>
          </w:p>
        </w:tc>
        <w:tc>
          <w:tcPr>
            <w:tcW w:w="0" w:type="auto"/>
          </w:tcPr>
          <w:p w14:paraId="07FB152E" w14:textId="77777777" w:rsidR="00C3023B" w:rsidRDefault="00C3023B" w:rsidP="00C3023B">
            <w:pPr>
              <w:contextualSpacing/>
              <w:jc w:val="both"/>
              <w:rPr>
                <w:rFonts w:ascii="Arial" w:hAnsi="Arial" w:cs="Arial"/>
              </w:rPr>
            </w:pPr>
          </w:p>
        </w:tc>
        <w:tc>
          <w:tcPr>
            <w:tcW w:w="0" w:type="auto"/>
          </w:tcPr>
          <w:p w14:paraId="46682FBF" w14:textId="4DCFB555" w:rsidR="00C3023B" w:rsidRDefault="00C3023B" w:rsidP="00C3023B">
            <w:pPr>
              <w:contextualSpacing/>
              <w:jc w:val="both"/>
              <w:rPr>
                <w:rFonts w:ascii="Arial" w:hAnsi="Arial" w:cs="Arial"/>
              </w:rPr>
            </w:pPr>
            <w:r>
              <w:rPr>
                <w:rFonts w:ascii="Arial" w:hAnsi="Arial" w:cs="Arial"/>
              </w:rPr>
              <w:t>ObIR+</w:t>
            </w:r>
          </w:p>
        </w:tc>
        <w:tc>
          <w:tcPr>
            <w:tcW w:w="0" w:type="auto"/>
          </w:tcPr>
          <w:p w14:paraId="25FC8868" w14:textId="5251DD81" w:rsidR="00C3023B" w:rsidRDefault="00C3023B" w:rsidP="00C3023B">
            <w:pPr>
              <w:contextualSpacing/>
              <w:jc w:val="both"/>
              <w:rPr>
                <w:rFonts w:ascii="Arial" w:hAnsi="Arial" w:cs="Arial"/>
              </w:rPr>
            </w:pPr>
            <w:r>
              <w:rPr>
                <w:rFonts w:ascii="Arial" w:hAnsi="Arial" w:cs="Arial"/>
              </w:rPr>
              <w:t>4.6×10</w:t>
            </w:r>
            <w:r w:rsidRPr="008D3730">
              <w:rPr>
                <w:rFonts w:ascii="Arial" w:hAnsi="Arial" w:cs="Arial"/>
                <w:vertAlign w:val="superscript"/>
              </w:rPr>
              <w:t>-</w:t>
            </w:r>
            <w:r>
              <w:rPr>
                <w:rFonts w:ascii="Arial" w:hAnsi="Arial" w:cs="Arial"/>
                <w:vertAlign w:val="superscript"/>
              </w:rPr>
              <w:t>1</w:t>
            </w:r>
          </w:p>
        </w:tc>
        <w:tc>
          <w:tcPr>
            <w:tcW w:w="0" w:type="auto"/>
          </w:tcPr>
          <w:p w14:paraId="6409C556" w14:textId="56E5BDF3" w:rsidR="00C3023B" w:rsidRDefault="00C3023B" w:rsidP="00C3023B">
            <w:pPr>
              <w:contextualSpacing/>
              <w:jc w:val="both"/>
              <w:rPr>
                <w:rFonts w:ascii="Arial" w:hAnsi="Arial" w:cs="Arial"/>
              </w:rPr>
            </w:pPr>
            <w:r>
              <w:rPr>
                <w:rFonts w:ascii="Arial" w:hAnsi="Arial" w:cs="Arial"/>
              </w:rPr>
              <w:t>0.96</w:t>
            </w:r>
          </w:p>
        </w:tc>
        <w:tc>
          <w:tcPr>
            <w:tcW w:w="0" w:type="auto"/>
          </w:tcPr>
          <w:p w14:paraId="65E45FFD" w14:textId="387709F6" w:rsidR="00C3023B" w:rsidRDefault="00C3023B" w:rsidP="00C3023B">
            <w:pPr>
              <w:contextualSpacing/>
              <w:jc w:val="both"/>
              <w:rPr>
                <w:rFonts w:ascii="Arial" w:hAnsi="Arial" w:cs="Arial"/>
              </w:rPr>
            </w:pPr>
            <w:r>
              <w:rPr>
                <w:rFonts w:ascii="Arial" w:hAnsi="Arial" w:cs="Arial"/>
              </w:rPr>
              <w:t>0.92</w:t>
            </w:r>
          </w:p>
        </w:tc>
        <w:tc>
          <w:tcPr>
            <w:tcW w:w="0" w:type="auto"/>
          </w:tcPr>
          <w:p w14:paraId="05434E65" w14:textId="51CF7106" w:rsidR="00C3023B" w:rsidRDefault="00C3023B" w:rsidP="00C3023B">
            <w:pPr>
              <w:contextualSpacing/>
              <w:jc w:val="both"/>
              <w:rPr>
                <w:rFonts w:ascii="Arial" w:hAnsi="Arial" w:cs="Arial"/>
              </w:rPr>
            </w:pPr>
            <w:r>
              <w:rPr>
                <w:rFonts w:ascii="Arial" w:hAnsi="Arial" w:cs="Arial"/>
              </w:rPr>
              <w:t>0.96</w:t>
            </w:r>
          </w:p>
        </w:tc>
      </w:tr>
      <w:tr w:rsidR="00C3023B" w14:paraId="30DFD52C" w14:textId="77777777" w:rsidTr="004D1FAD">
        <w:tc>
          <w:tcPr>
            <w:tcW w:w="0" w:type="auto"/>
          </w:tcPr>
          <w:p w14:paraId="72DA59E3" w14:textId="3C6ED6D9" w:rsidR="00C3023B" w:rsidRDefault="00C3023B" w:rsidP="00C3023B">
            <w:pPr>
              <w:contextualSpacing/>
              <w:jc w:val="both"/>
              <w:rPr>
                <w:rFonts w:ascii="Arial" w:hAnsi="Arial" w:cs="Arial"/>
              </w:rPr>
            </w:pPr>
            <w:r>
              <w:rPr>
                <w:rFonts w:ascii="Arial" w:hAnsi="Arial" w:cs="Arial"/>
                <w:lang w:val="en-US"/>
              </w:rPr>
              <w:t>Hydroxyoxocholestenoic acid</w:t>
            </w:r>
          </w:p>
        </w:tc>
        <w:tc>
          <w:tcPr>
            <w:tcW w:w="0" w:type="auto"/>
          </w:tcPr>
          <w:p w14:paraId="3DB74CA1" w14:textId="03351F4C" w:rsidR="00C3023B" w:rsidRDefault="00C3023B" w:rsidP="00C3023B">
            <w:pPr>
              <w:contextualSpacing/>
              <w:jc w:val="both"/>
              <w:rPr>
                <w:rFonts w:ascii="Arial" w:hAnsi="Arial" w:cs="Arial"/>
              </w:rPr>
            </w:pPr>
            <w:r>
              <w:rPr>
                <w:rFonts w:ascii="Arial" w:hAnsi="Arial" w:cs="Arial"/>
                <w:lang w:val="en-US"/>
              </w:rPr>
              <w:t>430.3083</w:t>
            </w:r>
          </w:p>
        </w:tc>
        <w:tc>
          <w:tcPr>
            <w:tcW w:w="0" w:type="auto"/>
          </w:tcPr>
          <w:p w14:paraId="3C039D5F" w14:textId="27FE5FA2" w:rsidR="00C3023B" w:rsidRDefault="00C3023B" w:rsidP="00C3023B">
            <w:pPr>
              <w:contextualSpacing/>
              <w:jc w:val="both"/>
              <w:rPr>
                <w:rFonts w:ascii="Arial" w:hAnsi="Arial" w:cs="Arial"/>
              </w:rPr>
            </w:pPr>
            <w:r>
              <w:rPr>
                <w:rFonts w:ascii="Arial" w:hAnsi="Arial" w:cs="Arial"/>
                <w:lang w:val="en-US"/>
              </w:rPr>
              <w:t>6.64</w:t>
            </w:r>
          </w:p>
        </w:tc>
        <w:tc>
          <w:tcPr>
            <w:tcW w:w="0" w:type="auto"/>
          </w:tcPr>
          <w:p w14:paraId="71B91A07" w14:textId="64A78618" w:rsidR="00C3023B" w:rsidRDefault="00C3023B" w:rsidP="00C3023B">
            <w:pPr>
              <w:contextualSpacing/>
              <w:jc w:val="both"/>
              <w:rPr>
                <w:rFonts w:ascii="Arial" w:hAnsi="Arial" w:cs="Arial"/>
              </w:rPr>
            </w:pPr>
            <w:r>
              <w:rPr>
                <w:rFonts w:ascii="Arial" w:hAnsi="Arial" w:cs="Arial"/>
                <w:lang w:val="en-US"/>
              </w:rPr>
              <w:t>3</w:t>
            </w:r>
          </w:p>
        </w:tc>
        <w:tc>
          <w:tcPr>
            <w:tcW w:w="0" w:type="auto"/>
          </w:tcPr>
          <w:p w14:paraId="7387D728" w14:textId="09D03910" w:rsidR="00C3023B" w:rsidRDefault="00C3023B" w:rsidP="00C3023B">
            <w:pPr>
              <w:contextualSpacing/>
              <w:jc w:val="both"/>
              <w:rPr>
                <w:rFonts w:ascii="Arial" w:hAnsi="Arial" w:cs="Arial"/>
              </w:rPr>
            </w:pPr>
            <w:r>
              <w:rPr>
                <w:rFonts w:ascii="Arial" w:hAnsi="Arial" w:cs="Arial"/>
              </w:rPr>
              <w:t>ObIR-</w:t>
            </w:r>
          </w:p>
        </w:tc>
        <w:tc>
          <w:tcPr>
            <w:tcW w:w="0" w:type="auto"/>
          </w:tcPr>
          <w:p w14:paraId="65287A8C" w14:textId="1429D556" w:rsidR="00C3023B" w:rsidRDefault="00C3023B" w:rsidP="00C3023B">
            <w:pPr>
              <w:contextualSpacing/>
              <w:jc w:val="both"/>
              <w:rPr>
                <w:rFonts w:ascii="Arial" w:hAnsi="Arial" w:cs="Arial"/>
              </w:rPr>
            </w:pPr>
            <w:r>
              <w:rPr>
                <w:rFonts w:ascii="Arial" w:hAnsi="Arial" w:cs="Arial"/>
              </w:rPr>
              <w:t>2.7×10</w:t>
            </w:r>
            <w:r w:rsidRPr="008D3730">
              <w:rPr>
                <w:rFonts w:ascii="Arial" w:hAnsi="Arial" w:cs="Arial"/>
                <w:vertAlign w:val="superscript"/>
              </w:rPr>
              <w:t>-</w:t>
            </w:r>
            <w:r>
              <w:rPr>
                <w:rFonts w:ascii="Arial" w:hAnsi="Arial" w:cs="Arial"/>
                <w:vertAlign w:val="superscript"/>
              </w:rPr>
              <w:t>1</w:t>
            </w:r>
          </w:p>
        </w:tc>
        <w:tc>
          <w:tcPr>
            <w:tcW w:w="0" w:type="auto"/>
          </w:tcPr>
          <w:p w14:paraId="5CF23E60" w14:textId="23E9F266" w:rsidR="00C3023B" w:rsidRDefault="00C3023B" w:rsidP="00C3023B">
            <w:pPr>
              <w:contextualSpacing/>
              <w:jc w:val="both"/>
              <w:rPr>
                <w:rFonts w:ascii="Arial" w:hAnsi="Arial" w:cs="Arial"/>
              </w:rPr>
            </w:pPr>
            <w:r>
              <w:rPr>
                <w:rFonts w:ascii="Arial" w:hAnsi="Arial" w:cs="Arial"/>
              </w:rPr>
              <w:t>0.99</w:t>
            </w:r>
          </w:p>
        </w:tc>
        <w:tc>
          <w:tcPr>
            <w:tcW w:w="0" w:type="auto"/>
          </w:tcPr>
          <w:p w14:paraId="544FC9D5" w14:textId="610508B2" w:rsidR="00C3023B" w:rsidRDefault="00C3023B" w:rsidP="00C3023B">
            <w:pPr>
              <w:contextualSpacing/>
              <w:jc w:val="both"/>
              <w:rPr>
                <w:rFonts w:ascii="Arial" w:hAnsi="Arial" w:cs="Arial"/>
              </w:rPr>
            </w:pPr>
            <w:r>
              <w:rPr>
                <w:rFonts w:ascii="Arial" w:hAnsi="Arial" w:cs="Arial"/>
              </w:rPr>
              <w:t>1.02</w:t>
            </w:r>
          </w:p>
        </w:tc>
        <w:tc>
          <w:tcPr>
            <w:tcW w:w="0" w:type="auto"/>
          </w:tcPr>
          <w:p w14:paraId="13FECBDF" w14:textId="192B861C" w:rsidR="00C3023B" w:rsidRDefault="00C3023B" w:rsidP="00C3023B">
            <w:pPr>
              <w:contextualSpacing/>
              <w:jc w:val="both"/>
              <w:rPr>
                <w:rFonts w:ascii="Arial" w:hAnsi="Arial" w:cs="Arial"/>
              </w:rPr>
            </w:pPr>
            <w:r>
              <w:rPr>
                <w:rFonts w:ascii="Arial" w:hAnsi="Arial" w:cs="Arial"/>
              </w:rPr>
              <w:t>1.04</w:t>
            </w:r>
          </w:p>
        </w:tc>
      </w:tr>
      <w:tr w:rsidR="00C3023B" w14:paraId="61C109F0" w14:textId="77777777" w:rsidTr="004D1FAD">
        <w:tc>
          <w:tcPr>
            <w:tcW w:w="0" w:type="auto"/>
          </w:tcPr>
          <w:p w14:paraId="1601C471" w14:textId="35C493CC" w:rsidR="00C3023B" w:rsidRDefault="00C3023B" w:rsidP="00C3023B">
            <w:pPr>
              <w:contextualSpacing/>
              <w:jc w:val="both"/>
              <w:rPr>
                <w:rFonts w:ascii="Arial" w:hAnsi="Arial" w:cs="Arial"/>
              </w:rPr>
            </w:pPr>
          </w:p>
        </w:tc>
        <w:tc>
          <w:tcPr>
            <w:tcW w:w="0" w:type="auto"/>
          </w:tcPr>
          <w:p w14:paraId="5CD9D327" w14:textId="5166D8B8" w:rsidR="00C3023B" w:rsidRDefault="00C3023B" w:rsidP="00C3023B">
            <w:pPr>
              <w:contextualSpacing/>
              <w:jc w:val="both"/>
              <w:rPr>
                <w:rFonts w:ascii="Arial" w:hAnsi="Arial" w:cs="Arial"/>
              </w:rPr>
            </w:pPr>
          </w:p>
        </w:tc>
        <w:tc>
          <w:tcPr>
            <w:tcW w:w="0" w:type="auto"/>
          </w:tcPr>
          <w:p w14:paraId="2B867089" w14:textId="7194DBFD" w:rsidR="00C3023B" w:rsidRDefault="00C3023B" w:rsidP="00C3023B">
            <w:pPr>
              <w:contextualSpacing/>
              <w:jc w:val="both"/>
              <w:rPr>
                <w:rFonts w:ascii="Arial" w:hAnsi="Arial" w:cs="Arial"/>
              </w:rPr>
            </w:pPr>
          </w:p>
        </w:tc>
        <w:tc>
          <w:tcPr>
            <w:tcW w:w="0" w:type="auto"/>
          </w:tcPr>
          <w:p w14:paraId="5F980ACA" w14:textId="76C86E3F" w:rsidR="00C3023B" w:rsidRDefault="00C3023B" w:rsidP="00C3023B">
            <w:pPr>
              <w:contextualSpacing/>
              <w:jc w:val="both"/>
              <w:rPr>
                <w:rFonts w:ascii="Arial" w:hAnsi="Arial" w:cs="Arial"/>
              </w:rPr>
            </w:pPr>
          </w:p>
        </w:tc>
        <w:tc>
          <w:tcPr>
            <w:tcW w:w="0" w:type="auto"/>
          </w:tcPr>
          <w:p w14:paraId="284BF3E5" w14:textId="126CD351" w:rsidR="00C3023B" w:rsidRDefault="00C3023B" w:rsidP="00C3023B">
            <w:pPr>
              <w:contextualSpacing/>
              <w:jc w:val="both"/>
              <w:rPr>
                <w:rFonts w:ascii="Arial" w:hAnsi="Arial" w:cs="Arial"/>
              </w:rPr>
            </w:pPr>
            <w:r>
              <w:rPr>
                <w:rFonts w:ascii="Arial" w:hAnsi="Arial" w:cs="Arial"/>
              </w:rPr>
              <w:t>ObIR+</w:t>
            </w:r>
          </w:p>
        </w:tc>
        <w:tc>
          <w:tcPr>
            <w:tcW w:w="0" w:type="auto"/>
          </w:tcPr>
          <w:p w14:paraId="66E2CB1C" w14:textId="609EFF2B" w:rsidR="00C3023B" w:rsidRDefault="00C3023B" w:rsidP="00C3023B">
            <w:pPr>
              <w:contextualSpacing/>
              <w:jc w:val="both"/>
              <w:rPr>
                <w:rFonts w:ascii="Arial" w:hAnsi="Arial" w:cs="Arial"/>
              </w:rPr>
            </w:pPr>
            <w:r>
              <w:rPr>
                <w:rFonts w:ascii="Arial" w:hAnsi="Arial" w:cs="Arial"/>
              </w:rPr>
              <w:t>1.8×10</w:t>
            </w:r>
            <w:r w:rsidRPr="008D3730">
              <w:rPr>
                <w:rFonts w:ascii="Arial" w:hAnsi="Arial" w:cs="Arial"/>
                <w:vertAlign w:val="superscript"/>
              </w:rPr>
              <w:t>-</w:t>
            </w:r>
            <w:r>
              <w:rPr>
                <w:rFonts w:ascii="Arial" w:hAnsi="Arial" w:cs="Arial"/>
                <w:vertAlign w:val="superscript"/>
              </w:rPr>
              <w:t>2</w:t>
            </w:r>
          </w:p>
        </w:tc>
        <w:tc>
          <w:tcPr>
            <w:tcW w:w="0" w:type="auto"/>
          </w:tcPr>
          <w:p w14:paraId="2596E84F" w14:textId="4EFCEF4C" w:rsidR="00C3023B" w:rsidRDefault="00C3023B" w:rsidP="00C3023B">
            <w:pPr>
              <w:contextualSpacing/>
              <w:jc w:val="both"/>
              <w:rPr>
                <w:rFonts w:ascii="Arial" w:hAnsi="Arial" w:cs="Arial"/>
              </w:rPr>
            </w:pPr>
            <w:r>
              <w:rPr>
                <w:rFonts w:ascii="Arial" w:hAnsi="Arial" w:cs="Arial"/>
              </w:rPr>
              <w:t>0.81*</w:t>
            </w:r>
          </w:p>
        </w:tc>
        <w:tc>
          <w:tcPr>
            <w:tcW w:w="0" w:type="auto"/>
          </w:tcPr>
          <w:p w14:paraId="295AF132" w14:textId="1DDC9F43" w:rsidR="00C3023B" w:rsidRDefault="00C3023B" w:rsidP="00C3023B">
            <w:pPr>
              <w:contextualSpacing/>
              <w:jc w:val="both"/>
              <w:rPr>
                <w:rFonts w:ascii="Arial" w:hAnsi="Arial" w:cs="Arial"/>
              </w:rPr>
            </w:pPr>
            <w:r>
              <w:rPr>
                <w:rFonts w:ascii="Arial" w:hAnsi="Arial" w:cs="Arial"/>
              </w:rPr>
              <w:t>0.85*</w:t>
            </w:r>
          </w:p>
        </w:tc>
        <w:tc>
          <w:tcPr>
            <w:tcW w:w="0" w:type="auto"/>
          </w:tcPr>
          <w:p w14:paraId="20E3E47B" w14:textId="49ED0302" w:rsidR="00C3023B" w:rsidRDefault="00C3023B" w:rsidP="00C3023B">
            <w:pPr>
              <w:contextualSpacing/>
              <w:jc w:val="both"/>
              <w:rPr>
                <w:rFonts w:ascii="Arial" w:hAnsi="Arial" w:cs="Arial"/>
              </w:rPr>
            </w:pPr>
            <w:r>
              <w:rPr>
                <w:rFonts w:ascii="Arial" w:hAnsi="Arial" w:cs="Arial"/>
              </w:rPr>
              <w:t>1.05</w:t>
            </w:r>
          </w:p>
        </w:tc>
      </w:tr>
      <w:tr w:rsidR="00C3023B" w14:paraId="37F6060A" w14:textId="77777777" w:rsidTr="004D1FAD">
        <w:tc>
          <w:tcPr>
            <w:tcW w:w="0" w:type="auto"/>
          </w:tcPr>
          <w:p w14:paraId="45A7326D" w14:textId="24993A6C" w:rsidR="00C3023B" w:rsidRDefault="00C3023B" w:rsidP="00C3023B">
            <w:pPr>
              <w:contextualSpacing/>
              <w:jc w:val="both"/>
              <w:rPr>
                <w:rFonts w:ascii="Arial" w:hAnsi="Arial" w:cs="Arial"/>
              </w:rPr>
            </w:pPr>
            <w:r>
              <w:rPr>
                <w:rFonts w:ascii="Arial" w:hAnsi="Arial" w:cs="Arial"/>
                <w:lang w:val="en-US"/>
              </w:rPr>
              <w:t>Hydroxycholestenone</w:t>
            </w:r>
          </w:p>
        </w:tc>
        <w:tc>
          <w:tcPr>
            <w:tcW w:w="0" w:type="auto"/>
          </w:tcPr>
          <w:p w14:paraId="3A464B33" w14:textId="2562FAC8" w:rsidR="00C3023B" w:rsidRDefault="00C3023B" w:rsidP="00C3023B">
            <w:pPr>
              <w:contextualSpacing/>
              <w:jc w:val="both"/>
              <w:rPr>
                <w:rFonts w:ascii="Arial" w:hAnsi="Arial" w:cs="Arial"/>
              </w:rPr>
            </w:pPr>
            <w:r>
              <w:rPr>
                <w:rFonts w:ascii="Arial" w:hAnsi="Arial" w:cs="Arial"/>
                <w:lang w:val="en-US"/>
              </w:rPr>
              <w:t>400.3341</w:t>
            </w:r>
          </w:p>
        </w:tc>
        <w:tc>
          <w:tcPr>
            <w:tcW w:w="0" w:type="auto"/>
          </w:tcPr>
          <w:p w14:paraId="35BFC7EF" w14:textId="613B9150" w:rsidR="00C3023B" w:rsidRDefault="00C3023B" w:rsidP="00C3023B">
            <w:pPr>
              <w:contextualSpacing/>
              <w:jc w:val="both"/>
              <w:rPr>
                <w:rFonts w:ascii="Arial" w:hAnsi="Arial" w:cs="Arial"/>
              </w:rPr>
            </w:pPr>
            <w:r>
              <w:rPr>
                <w:rFonts w:ascii="Arial" w:hAnsi="Arial" w:cs="Arial"/>
                <w:lang w:val="en-US"/>
              </w:rPr>
              <w:t>7.14</w:t>
            </w:r>
          </w:p>
        </w:tc>
        <w:tc>
          <w:tcPr>
            <w:tcW w:w="0" w:type="auto"/>
          </w:tcPr>
          <w:p w14:paraId="1965DE97" w14:textId="45428EEA" w:rsidR="00C3023B" w:rsidRDefault="00C3023B" w:rsidP="00C3023B">
            <w:pPr>
              <w:contextualSpacing/>
              <w:jc w:val="both"/>
              <w:rPr>
                <w:rFonts w:ascii="Arial" w:hAnsi="Arial" w:cs="Arial"/>
              </w:rPr>
            </w:pPr>
            <w:r>
              <w:rPr>
                <w:rFonts w:ascii="Arial" w:hAnsi="Arial" w:cs="Arial"/>
              </w:rPr>
              <w:t>3</w:t>
            </w:r>
          </w:p>
        </w:tc>
        <w:tc>
          <w:tcPr>
            <w:tcW w:w="0" w:type="auto"/>
          </w:tcPr>
          <w:p w14:paraId="7B7972A8" w14:textId="1137762D" w:rsidR="00C3023B" w:rsidRDefault="00C3023B" w:rsidP="00C3023B">
            <w:pPr>
              <w:contextualSpacing/>
              <w:jc w:val="both"/>
              <w:rPr>
                <w:rFonts w:ascii="Arial" w:hAnsi="Arial" w:cs="Arial"/>
              </w:rPr>
            </w:pPr>
            <w:r>
              <w:rPr>
                <w:rFonts w:ascii="Arial" w:hAnsi="Arial" w:cs="Arial"/>
              </w:rPr>
              <w:t>ObIR-</w:t>
            </w:r>
          </w:p>
        </w:tc>
        <w:tc>
          <w:tcPr>
            <w:tcW w:w="0" w:type="auto"/>
          </w:tcPr>
          <w:p w14:paraId="7418F442" w14:textId="75D36AB3" w:rsidR="00C3023B" w:rsidRDefault="00C3023B" w:rsidP="00C3023B">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7C5F8B06" w14:textId="426AF082" w:rsidR="00C3023B" w:rsidRDefault="00C3023B" w:rsidP="00C3023B">
            <w:pPr>
              <w:contextualSpacing/>
              <w:jc w:val="both"/>
              <w:rPr>
                <w:rFonts w:ascii="Arial" w:hAnsi="Arial" w:cs="Arial"/>
              </w:rPr>
            </w:pPr>
            <w:r>
              <w:rPr>
                <w:rFonts w:ascii="Arial" w:hAnsi="Arial" w:cs="Arial"/>
              </w:rPr>
              <w:t>0.77</w:t>
            </w:r>
          </w:p>
        </w:tc>
        <w:tc>
          <w:tcPr>
            <w:tcW w:w="0" w:type="auto"/>
          </w:tcPr>
          <w:p w14:paraId="7865598A" w14:textId="6DD194FB" w:rsidR="00C3023B" w:rsidRDefault="00C3023B" w:rsidP="00C3023B">
            <w:pPr>
              <w:contextualSpacing/>
              <w:jc w:val="both"/>
              <w:rPr>
                <w:rFonts w:ascii="Arial" w:hAnsi="Arial" w:cs="Arial"/>
              </w:rPr>
            </w:pPr>
            <w:r>
              <w:rPr>
                <w:rFonts w:ascii="Arial" w:hAnsi="Arial" w:cs="Arial"/>
              </w:rPr>
              <w:t>0.69*</w:t>
            </w:r>
          </w:p>
        </w:tc>
        <w:tc>
          <w:tcPr>
            <w:tcW w:w="0" w:type="auto"/>
          </w:tcPr>
          <w:p w14:paraId="632906C8" w14:textId="5CC3C58F" w:rsidR="00C3023B" w:rsidRDefault="00C3023B" w:rsidP="00C3023B">
            <w:pPr>
              <w:contextualSpacing/>
              <w:jc w:val="both"/>
              <w:rPr>
                <w:rFonts w:ascii="Arial" w:hAnsi="Arial" w:cs="Arial"/>
              </w:rPr>
            </w:pPr>
            <w:r>
              <w:rPr>
                <w:rFonts w:ascii="Arial" w:hAnsi="Arial" w:cs="Arial"/>
              </w:rPr>
              <w:t>0.89</w:t>
            </w:r>
          </w:p>
        </w:tc>
      </w:tr>
      <w:tr w:rsidR="00C3023B" w14:paraId="2668D4F7" w14:textId="77777777" w:rsidTr="004D1FAD">
        <w:tc>
          <w:tcPr>
            <w:tcW w:w="0" w:type="auto"/>
          </w:tcPr>
          <w:p w14:paraId="7452903C" w14:textId="5D7EEA3F" w:rsidR="00C3023B" w:rsidRDefault="00C3023B" w:rsidP="00C3023B">
            <w:pPr>
              <w:contextualSpacing/>
              <w:jc w:val="both"/>
              <w:rPr>
                <w:rFonts w:ascii="Arial" w:hAnsi="Arial" w:cs="Arial"/>
              </w:rPr>
            </w:pPr>
          </w:p>
        </w:tc>
        <w:tc>
          <w:tcPr>
            <w:tcW w:w="0" w:type="auto"/>
          </w:tcPr>
          <w:p w14:paraId="1E744F80" w14:textId="68ED50EB" w:rsidR="00C3023B" w:rsidRDefault="00C3023B" w:rsidP="00C3023B">
            <w:pPr>
              <w:contextualSpacing/>
              <w:jc w:val="both"/>
              <w:rPr>
                <w:rFonts w:ascii="Arial" w:hAnsi="Arial" w:cs="Arial"/>
              </w:rPr>
            </w:pPr>
          </w:p>
        </w:tc>
        <w:tc>
          <w:tcPr>
            <w:tcW w:w="0" w:type="auto"/>
          </w:tcPr>
          <w:p w14:paraId="6F1AA528" w14:textId="734645FF" w:rsidR="00C3023B" w:rsidRDefault="00C3023B" w:rsidP="00C3023B">
            <w:pPr>
              <w:contextualSpacing/>
              <w:jc w:val="both"/>
              <w:rPr>
                <w:rFonts w:ascii="Arial" w:hAnsi="Arial" w:cs="Arial"/>
              </w:rPr>
            </w:pPr>
          </w:p>
        </w:tc>
        <w:tc>
          <w:tcPr>
            <w:tcW w:w="0" w:type="auto"/>
          </w:tcPr>
          <w:p w14:paraId="6C3EF08E" w14:textId="69F846CA" w:rsidR="00C3023B" w:rsidRDefault="00C3023B" w:rsidP="00C3023B">
            <w:pPr>
              <w:contextualSpacing/>
              <w:jc w:val="both"/>
              <w:rPr>
                <w:rFonts w:ascii="Arial" w:hAnsi="Arial" w:cs="Arial"/>
              </w:rPr>
            </w:pPr>
          </w:p>
        </w:tc>
        <w:tc>
          <w:tcPr>
            <w:tcW w:w="0" w:type="auto"/>
          </w:tcPr>
          <w:p w14:paraId="4BEA4D56" w14:textId="1B60C516" w:rsidR="00C3023B" w:rsidRDefault="00C3023B" w:rsidP="00C3023B">
            <w:pPr>
              <w:contextualSpacing/>
              <w:jc w:val="both"/>
              <w:rPr>
                <w:rFonts w:ascii="Arial" w:hAnsi="Arial" w:cs="Arial"/>
              </w:rPr>
            </w:pPr>
            <w:r>
              <w:rPr>
                <w:rFonts w:ascii="Arial" w:hAnsi="Arial" w:cs="Arial"/>
              </w:rPr>
              <w:t>ObIR+</w:t>
            </w:r>
          </w:p>
        </w:tc>
        <w:tc>
          <w:tcPr>
            <w:tcW w:w="0" w:type="auto"/>
          </w:tcPr>
          <w:p w14:paraId="459F6FB2" w14:textId="3DCEFF43" w:rsidR="00C3023B" w:rsidRDefault="00C3023B" w:rsidP="00C3023B">
            <w:pPr>
              <w:contextualSpacing/>
              <w:jc w:val="both"/>
              <w:rPr>
                <w:rFonts w:ascii="Arial" w:hAnsi="Arial" w:cs="Arial"/>
              </w:rPr>
            </w:pPr>
            <w:r>
              <w:rPr>
                <w:rFonts w:ascii="Arial" w:hAnsi="Arial" w:cs="Arial"/>
              </w:rPr>
              <w:t>4.2×10</w:t>
            </w:r>
            <w:r w:rsidRPr="008D3730">
              <w:rPr>
                <w:rFonts w:ascii="Arial" w:hAnsi="Arial" w:cs="Arial"/>
                <w:vertAlign w:val="superscript"/>
              </w:rPr>
              <w:t>-</w:t>
            </w:r>
            <w:r>
              <w:rPr>
                <w:rFonts w:ascii="Arial" w:hAnsi="Arial" w:cs="Arial"/>
                <w:vertAlign w:val="superscript"/>
              </w:rPr>
              <w:t>2</w:t>
            </w:r>
          </w:p>
        </w:tc>
        <w:tc>
          <w:tcPr>
            <w:tcW w:w="0" w:type="auto"/>
          </w:tcPr>
          <w:p w14:paraId="108CE01A" w14:textId="73677CFC" w:rsidR="00C3023B" w:rsidRDefault="00C3023B" w:rsidP="00C3023B">
            <w:pPr>
              <w:contextualSpacing/>
              <w:jc w:val="both"/>
              <w:rPr>
                <w:rFonts w:ascii="Arial" w:hAnsi="Arial" w:cs="Arial"/>
              </w:rPr>
            </w:pPr>
            <w:r>
              <w:rPr>
                <w:rFonts w:ascii="Arial" w:hAnsi="Arial" w:cs="Arial"/>
              </w:rPr>
              <w:t>0.69*</w:t>
            </w:r>
          </w:p>
        </w:tc>
        <w:tc>
          <w:tcPr>
            <w:tcW w:w="0" w:type="auto"/>
          </w:tcPr>
          <w:p w14:paraId="077DF029" w14:textId="08877679" w:rsidR="00C3023B" w:rsidRDefault="00C3023B" w:rsidP="00C3023B">
            <w:pPr>
              <w:contextualSpacing/>
              <w:jc w:val="both"/>
              <w:rPr>
                <w:rFonts w:ascii="Arial" w:hAnsi="Arial" w:cs="Arial"/>
              </w:rPr>
            </w:pPr>
            <w:r>
              <w:rPr>
                <w:rFonts w:ascii="Arial" w:hAnsi="Arial" w:cs="Arial"/>
              </w:rPr>
              <w:t>0.78</w:t>
            </w:r>
          </w:p>
        </w:tc>
        <w:tc>
          <w:tcPr>
            <w:tcW w:w="0" w:type="auto"/>
          </w:tcPr>
          <w:p w14:paraId="0572F68B" w14:textId="45A52F4D" w:rsidR="00C3023B" w:rsidRDefault="00C3023B" w:rsidP="00C3023B">
            <w:pPr>
              <w:contextualSpacing/>
              <w:jc w:val="both"/>
              <w:rPr>
                <w:rFonts w:ascii="Arial" w:hAnsi="Arial" w:cs="Arial"/>
              </w:rPr>
            </w:pPr>
            <w:r>
              <w:rPr>
                <w:rFonts w:ascii="Arial" w:hAnsi="Arial" w:cs="Arial"/>
              </w:rPr>
              <w:t>1.14</w:t>
            </w:r>
          </w:p>
        </w:tc>
      </w:tr>
      <w:tr w:rsidR="00C3023B" w14:paraId="396F2757" w14:textId="77777777" w:rsidTr="00082441">
        <w:tc>
          <w:tcPr>
            <w:tcW w:w="0" w:type="auto"/>
            <w:gridSpan w:val="9"/>
          </w:tcPr>
          <w:p w14:paraId="183EB9EB" w14:textId="7E0BF3A5" w:rsidR="00C3023B" w:rsidRDefault="00C3023B" w:rsidP="00C3023B">
            <w:pPr>
              <w:contextualSpacing/>
              <w:jc w:val="both"/>
              <w:rPr>
                <w:rFonts w:ascii="Arial" w:hAnsi="Arial" w:cs="Arial"/>
              </w:rPr>
            </w:pPr>
            <w:r w:rsidRPr="00DB70E2">
              <w:rPr>
                <w:rFonts w:ascii="Arial" w:hAnsi="Arial" w:cs="Arial"/>
                <w:i/>
                <w:iCs/>
              </w:rPr>
              <w:t>Phospholipids</w:t>
            </w:r>
          </w:p>
        </w:tc>
      </w:tr>
      <w:tr w:rsidR="00C3023B" w14:paraId="76841C37" w14:textId="77777777" w:rsidTr="004D1FAD">
        <w:tc>
          <w:tcPr>
            <w:tcW w:w="0" w:type="auto"/>
          </w:tcPr>
          <w:p w14:paraId="5BDB7FC3" w14:textId="5761C88B" w:rsidR="00C3023B" w:rsidRDefault="00C3023B" w:rsidP="00C3023B">
            <w:pPr>
              <w:contextualSpacing/>
              <w:jc w:val="both"/>
              <w:rPr>
                <w:rFonts w:ascii="Arial" w:hAnsi="Arial" w:cs="Arial"/>
              </w:rPr>
            </w:pPr>
            <w:proofErr w:type="gramStart"/>
            <w:r>
              <w:rPr>
                <w:rFonts w:ascii="Arial" w:hAnsi="Arial" w:cs="Arial"/>
              </w:rPr>
              <w:t>LPE(</w:t>
            </w:r>
            <w:proofErr w:type="gramEnd"/>
            <w:r>
              <w:rPr>
                <w:rFonts w:ascii="Arial" w:hAnsi="Arial" w:cs="Arial"/>
              </w:rPr>
              <w:t>22:6)</w:t>
            </w:r>
          </w:p>
        </w:tc>
        <w:tc>
          <w:tcPr>
            <w:tcW w:w="0" w:type="auto"/>
          </w:tcPr>
          <w:p w14:paraId="0EC1371B" w14:textId="5D575908" w:rsidR="00C3023B" w:rsidRDefault="00C3023B" w:rsidP="00C3023B">
            <w:pPr>
              <w:contextualSpacing/>
              <w:jc w:val="both"/>
              <w:rPr>
                <w:rFonts w:ascii="Arial" w:hAnsi="Arial" w:cs="Arial"/>
              </w:rPr>
            </w:pPr>
            <w:r>
              <w:rPr>
                <w:rFonts w:ascii="Arial" w:hAnsi="Arial" w:cs="Arial"/>
              </w:rPr>
              <w:t>525.2855</w:t>
            </w:r>
          </w:p>
        </w:tc>
        <w:tc>
          <w:tcPr>
            <w:tcW w:w="0" w:type="auto"/>
          </w:tcPr>
          <w:p w14:paraId="256BC36D" w14:textId="7AFF6E41" w:rsidR="00C3023B" w:rsidRDefault="00C3023B" w:rsidP="00C3023B">
            <w:pPr>
              <w:contextualSpacing/>
              <w:jc w:val="both"/>
              <w:rPr>
                <w:rFonts w:ascii="Arial" w:hAnsi="Arial" w:cs="Arial"/>
              </w:rPr>
            </w:pPr>
            <w:r>
              <w:rPr>
                <w:rFonts w:ascii="Arial" w:hAnsi="Arial" w:cs="Arial"/>
              </w:rPr>
              <w:t>6.78</w:t>
            </w:r>
          </w:p>
        </w:tc>
        <w:tc>
          <w:tcPr>
            <w:tcW w:w="0" w:type="auto"/>
          </w:tcPr>
          <w:p w14:paraId="3235046A" w14:textId="3435B876" w:rsidR="00C3023B" w:rsidRDefault="00C3023B" w:rsidP="00C3023B">
            <w:pPr>
              <w:contextualSpacing/>
              <w:jc w:val="both"/>
              <w:rPr>
                <w:rFonts w:ascii="Arial" w:hAnsi="Arial" w:cs="Arial"/>
              </w:rPr>
            </w:pPr>
            <w:r>
              <w:rPr>
                <w:rFonts w:ascii="Arial" w:hAnsi="Arial" w:cs="Arial"/>
              </w:rPr>
              <w:t>3</w:t>
            </w:r>
          </w:p>
        </w:tc>
        <w:tc>
          <w:tcPr>
            <w:tcW w:w="0" w:type="auto"/>
          </w:tcPr>
          <w:p w14:paraId="1035F726" w14:textId="0BF262A8" w:rsidR="00C3023B" w:rsidRDefault="00C3023B" w:rsidP="00C3023B">
            <w:pPr>
              <w:contextualSpacing/>
              <w:jc w:val="both"/>
              <w:rPr>
                <w:rFonts w:ascii="Arial" w:hAnsi="Arial" w:cs="Arial"/>
              </w:rPr>
            </w:pPr>
            <w:r>
              <w:rPr>
                <w:rFonts w:ascii="Arial" w:hAnsi="Arial" w:cs="Arial"/>
              </w:rPr>
              <w:t>ObIR-</w:t>
            </w:r>
          </w:p>
        </w:tc>
        <w:tc>
          <w:tcPr>
            <w:tcW w:w="0" w:type="auto"/>
          </w:tcPr>
          <w:p w14:paraId="36F72BDA" w14:textId="6CBF8E10" w:rsidR="00C3023B" w:rsidRDefault="00C3023B" w:rsidP="00C3023B">
            <w:pPr>
              <w:contextualSpacing/>
              <w:jc w:val="both"/>
              <w:rPr>
                <w:rFonts w:ascii="Arial" w:hAnsi="Arial" w:cs="Arial"/>
              </w:rPr>
            </w:pPr>
            <w:r>
              <w:rPr>
                <w:rFonts w:ascii="Arial" w:hAnsi="Arial" w:cs="Arial"/>
              </w:rPr>
              <w:t>4.1</w:t>
            </w:r>
            <w:r w:rsidRPr="009262FC">
              <w:rPr>
                <w:rFonts w:ascii="Arial" w:hAnsi="Arial" w:cs="Arial"/>
              </w:rPr>
              <w:t>×10</w:t>
            </w:r>
            <w:r w:rsidRPr="009262FC">
              <w:rPr>
                <w:rFonts w:ascii="Arial" w:hAnsi="Arial" w:cs="Arial"/>
                <w:vertAlign w:val="superscript"/>
              </w:rPr>
              <w:t>-</w:t>
            </w:r>
            <w:r>
              <w:rPr>
                <w:rFonts w:ascii="Arial" w:hAnsi="Arial" w:cs="Arial"/>
                <w:vertAlign w:val="superscript"/>
              </w:rPr>
              <w:t>2</w:t>
            </w:r>
          </w:p>
        </w:tc>
        <w:tc>
          <w:tcPr>
            <w:tcW w:w="0" w:type="auto"/>
          </w:tcPr>
          <w:p w14:paraId="435A1FC3" w14:textId="0BB9DD26" w:rsidR="00C3023B" w:rsidRDefault="00C3023B" w:rsidP="00C3023B">
            <w:pPr>
              <w:contextualSpacing/>
              <w:jc w:val="both"/>
              <w:rPr>
                <w:rFonts w:ascii="Arial" w:hAnsi="Arial" w:cs="Arial"/>
              </w:rPr>
            </w:pPr>
            <w:r>
              <w:rPr>
                <w:rFonts w:ascii="Arial" w:hAnsi="Arial" w:cs="Arial"/>
              </w:rPr>
              <w:t>0.86</w:t>
            </w:r>
          </w:p>
        </w:tc>
        <w:tc>
          <w:tcPr>
            <w:tcW w:w="0" w:type="auto"/>
          </w:tcPr>
          <w:p w14:paraId="7381664F" w14:textId="7465AC7B" w:rsidR="00C3023B" w:rsidRDefault="00C3023B" w:rsidP="00C3023B">
            <w:pPr>
              <w:contextualSpacing/>
              <w:jc w:val="both"/>
              <w:rPr>
                <w:rFonts w:ascii="Arial" w:hAnsi="Arial" w:cs="Arial"/>
              </w:rPr>
            </w:pPr>
            <w:r>
              <w:rPr>
                <w:rFonts w:ascii="Arial" w:hAnsi="Arial" w:cs="Arial"/>
              </w:rPr>
              <w:t>0.82*</w:t>
            </w:r>
          </w:p>
        </w:tc>
        <w:tc>
          <w:tcPr>
            <w:tcW w:w="0" w:type="auto"/>
          </w:tcPr>
          <w:p w14:paraId="463EE92C" w14:textId="7B96D4EE" w:rsidR="00C3023B" w:rsidRDefault="00C3023B" w:rsidP="00C3023B">
            <w:pPr>
              <w:contextualSpacing/>
              <w:jc w:val="both"/>
              <w:rPr>
                <w:rFonts w:ascii="Arial" w:hAnsi="Arial" w:cs="Arial"/>
              </w:rPr>
            </w:pPr>
            <w:r>
              <w:rPr>
                <w:rFonts w:ascii="Arial" w:hAnsi="Arial" w:cs="Arial"/>
              </w:rPr>
              <w:t>0.96</w:t>
            </w:r>
          </w:p>
        </w:tc>
      </w:tr>
      <w:tr w:rsidR="00C3023B" w14:paraId="410D7526" w14:textId="77777777" w:rsidTr="004D1FAD">
        <w:tc>
          <w:tcPr>
            <w:tcW w:w="0" w:type="auto"/>
          </w:tcPr>
          <w:p w14:paraId="453B6503" w14:textId="64739E2D" w:rsidR="00C3023B" w:rsidRDefault="00C3023B" w:rsidP="00C3023B">
            <w:pPr>
              <w:contextualSpacing/>
              <w:jc w:val="both"/>
              <w:rPr>
                <w:rFonts w:ascii="Arial" w:hAnsi="Arial" w:cs="Arial"/>
              </w:rPr>
            </w:pPr>
          </w:p>
        </w:tc>
        <w:tc>
          <w:tcPr>
            <w:tcW w:w="0" w:type="auto"/>
          </w:tcPr>
          <w:p w14:paraId="129F07D3" w14:textId="42881DF5" w:rsidR="00C3023B" w:rsidRDefault="00C3023B" w:rsidP="00C3023B">
            <w:pPr>
              <w:contextualSpacing/>
              <w:jc w:val="both"/>
              <w:rPr>
                <w:rFonts w:ascii="Arial" w:hAnsi="Arial" w:cs="Arial"/>
              </w:rPr>
            </w:pPr>
          </w:p>
        </w:tc>
        <w:tc>
          <w:tcPr>
            <w:tcW w:w="0" w:type="auto"/>
          </w:tcPr>
          <w:p w14:paraId="79FBD40F" w14:textId="7AF21246" w:rsidR="00C3023B" w:rsidRDefault="00C3023B" w:rsidP="00C3023B">
            <w:pPr>
              <w:contextualSpacing/>
              <w:jc w:val="both"/>
              <w:rPr>
                <w:rFonts w:ascii="Arial" w:hAnsi="Arial" w:cs="Arial"/>
              </w:rPr>
            </w:pPr>
          </w:p>
        </w:tc>
        <w:tc>
          <w:tcPr>
            <w:tcW w:w="0" w:type="auto"/>
          </w:tcPr>
          <w:p w14:paraId="4D033C4F" w14:textId="33B3F234" w:rsidR="00C3023B" w:rsidRDefault="00C3023B" w:rsidP="00C3023B">
            <w:pPr>
              <w:contextualSpacing/>
              <w:jc w:val="both"/>
              <w:rPr>
                <w:rFonts w:ascii="Arial" w:hAnsi="Arial" w:cs="Arial"/>
              </w:rPr>
            </w:pPr>
          </w:p>
        </w:tc>
        <w:tc>
          <w:tcPr>
            <w:tcW w:w="0" w:type="auto"/>
          </w:tcPr>
          <w:p w14:paraId="080DC9DB" w14:textId="0107B837" w:rsidR="00C3023B" w:rsidRDefault="00C3023B" w:rsidP="00C3023B">
            <w:pPr>
              <w:contextualSpacing/>
              <w:jc w:val="both"/>
              <w:rPr>
                <w:rFonts w:ascii="Arial" w:hAnsi="Arial" w:cs="Arial"/>
              </w:rPr>
            </w:pPr>
            <w:r>
              <w:rPr>
                <w:rFonts w:ascii="Arial" w:hAnsi="Arial" w:cs="Arial"/>
              </w:rPr>
              <w:t>ObIR+</w:t>
            </w:r>
          </w:p>
        </w:tc>
        <w:tc>
          <w:tcPr>
            <w:tcW w:w="0" w:type="auto"/>
          </w:tcPr>
          <w:p w14:paraId="102D7C18" w14:textId="563C6CA0" w:rsidR="00C3023B" w:rsidRDefault="00C3023B" w:rsidP="00C3023B">
            <w:pPr>
              <w:contextualSpacing/>
              <w:jc w:val="both"/>
              <w:rPr>
                <w:rFonts w:ascii="Arial" w:hAnsi="Arial" w:cs="Arial"/>
              </w:rPr>
            </w:pPr>
            <w:r w:rsidRPr="009262FC">
              <w:rPr>
                <w:rFonts w:ascii="Arial" w:hAnsi="Arial" w:cs="Arial"/>
              </w:rPr>
              <w:t>6</w:t>
            </w:r>
            <w:r>
              <w:rPr>
                <w:rFonts w:ascii="Arial" w:hAnsi="Arial" w:cs="Arial"/>
              </w:rPr>
              <w:t>.9</w:t>
            </w:r>
            <w:r w:rsidRPr="009262FC">
              <w:rPr>
                <w:rFonts w:ascii="Arial" w:hAnsi="Arial" w:cs="Arial"/>
              </w:rPr>
              <w:t>×10</w:t>
            </w:r>
            <w:r w:rsidRPr="009262FC">
              <w:rPr>
                <w:rFonts w:ascii="Arial" w:hAnsi="Arial" w:cs="Arial"/>
                <w:vertAlign w:val="superscript"/>
              </w:rPr>
              <w:t>-</w:t>
            </w:r>
            <w:r>
              <w:rPr>
                <w:rFonts w:ascii="Arial" w:hAnsi="Arial" w:cs="Arial"/>
                <w:vertAlign w:val="superscript"/>
              </w:rPr>
              <w:t>1</w:t>
            </w:r>
          </w:p>
        </w:tc>
        <w:tc>
          <w:tcPr>
            <w:tcW w:w="0" w:type="auto"/>
          </w:tcPr>
          <w:p w14:paraId="3BFE4C95" w14:textId="56B639FC" w:rsidR="00C3023B" w:rsidRDefault="00C3023B" w:rsidP="00C3023B">
            <w:pPr>
              <w:contextualSpacing/>
              <w:jc w:val="both"/>
              <w:rPr>
                <w:rFonts w:ascii="Arial" w:hAnsi="Arial" w:cs="Arial"/>
              </w:rPr>
            </w:pPr>
            <w:r>
              <w:rPr>
                <w:rFonts w:ascii="Arial" w:hAnsi="Arial" w:cs="Arial"/>
              </w:rPr>
              <w:t>1.06</w:t>
            </w:r>
          </w:p>
        </w:tc>
        <w:tc>
          <w:tcPr>
            <w:tcW w:w="0" w:type="auto"/>
          </w:tcPr>
          <w:p w14:paraId="25CCBBE2" w14:textId="22B28020" w:rsidR="00C3023B" w:rsidRDefault="00C3023B" w:rsidP="00C3023B">
            <w:pPr>
              <w:contextualSpacing/>
              <w:jc w:val="both"/>
              <w:rPr>
                <w:rFonts w:ascii="Arial" w:hAnsi="Arial" w:cs="Arial"/>
              </w:rPr>
            </w:pPr>
            <w:r>
              <w:rPr>
                <w:rFonts w:ascii="Arial" w:hAnsi="Arial" w:cs="Arial"/>
              </w:rPr>
              <w:t>0.97</w:t>
            </w:r>
          </w:p>
        </w:tc>
        <w:tc>
          <w:tcPr>
            <w:tcW w:w="0" w:type="auto"/>
          </w:tcPr>
          <w:p w14:paraId="3A509914" w14:textId="100918D4" w:rsidR="00C3023B" w:rsidRDefault="00C3023B" w:rsidP="00C3023B">
            <w:pPr>
              <w:contextualSpacing/>
              <w:jc w:val="both"/>
              <w:rPr>
                <w:rFonts w:ascii="Arial" w:hAnsi="Arial" w:cs="Arial"/>
              </w:rPr>
            </w:pPr>
            <w:r>
              <w:rPr>
                <w:rFonts w:ascii="Arial" w:hAnsi="Arial" w:cs="Arial"/>
              </w:rPr>
              <w:t>0.92</w:t>
            </w:r>
          </w:p>
        </w:tc>
      </w:tr>
      <w:tr w:rsidR="00C3023B" w14:paraId="7F905AC3" w14:textId="77777777" w:rsidTr="004D1FAD">
        <w:tc>
          <w:tcPr>
            <w:tcW w:w="0" w:type="auto"/>
          </w:tcPr>
          <w:p w14:paraId="3C540753" w14:textId="480A2D32" w:rsidR="00C3023B" w:rsidRDefault="00C3023B" w:rsidP="00C3023B">
            <w:pPr>
              <w:contextualSpacing/>
              <w:jc w:val="both"/>
              <w:rPr>
                <w:rFonts w:ascii="Arial" w:hAnsi="Arial" w:cs="Arial"/>
              </w:rPr>
            </w:pPr>
            <w:proofErr w:type="gramStart"/>
            <w:r>
              <w:rPr>
                <w:rFonts w:ascii="Arial" w:hAnsi="Arial" w:cs="Arial"/>
              </w:rPr>
              <w:t>LPE(</w:t>
            </w:r>
            <w:proofErr w:type="gramEnd"/>
            <w:r>
              <w:rPr>
                <w:rFonts w:ascii="Arial" w:hAnsi="Arial" w:cs="Arial"/>
              </w:rPr>
              <w:t>18:1)</w:t>
            </w:r>
          </w:p>
        </w:tc>
        <w:tc>
          <w:tcPr>
            <w:tcW w:w="0" w:type="auto"/>
          </w:tcPr>
          <w:p w14:paraId="7EA9D0CB" w14:textId="4974A923" w:rsidR="00C3023B" w:rsidRDefault="00C3023B" w:rsidP="00C3023B">
            <w:pPr>
              <w:contextualSpacing/>
              <w:jc w:val="both"/>
              <w:rPr>
                <w:rFonts w:ascii="Arial" w:hAnsi="Arial" w:cs="Arial"/>
              </w:rPr>
            </w:pPr>
            <w:r>
              <w:rPr>
                <w:rFonts w:ascii="Arial" w:hAnsi="Arial" w:cs="Arial"/>
              </w:rPr>
              <w:t>479.3012</w:t>
            </w:r>
          </w:p>
        </w:tc>
        <w:tc>
          <w:tcPr>
            <w:tcW w:w="0" w:type="auto"/>
          </w:tcPr>
          <w:p w14:paraId="53BBED30" w14:textId="1B89729E" w:rsidR="00C3023B" w:rsidRDefault="00C3023B" w:rsidP="00C3023B">
            <w:pPr>
              <w:contextualSpacing/>
              <w:jc w:val="both"/>
              <w:rPr>
                <w:rFonts w:ascii="Arial" w:hAnsi="Arial" w:cs="Arial"/>
              </w:rPr>
            </w:pPr>
            <w:r>
              <w:rPr>
                <w:rFonts w:ascii="Arial" w:hAnsi="Arial" w:cs="Arial"/>
              </w:rPr>
              <w:t>6.96</w:t>
            </w:r>
          </w:p>
        </w:tc>
        <w:tc>
          <w:tcPr>
            <w:tcW w:w="0" w:type="auto"/>
          </w:tcPr>
          <w:p w14:paraId="6B872493" w14:textId="02FED525" w:rsidR="00C3023B" w:rsidRDefault="00C3023B" w:rsidP="00C3023B">
            <w:pPr>
              <w:contextualSpacing/>
              <w:jc w:val="both"/>
              <w:rPr>
                <w:rFonts w:ascii="Arial" w:hAnsi="Arial" w:cs="Arial"/>
              </w:rPr>
            </w:pPr>
            <w:r>
              <w:rPr>
                <w:rFonts w:ascii="Arial" w:hAnsi="Arial" w:cs="Arial"/>
              </w:rPr>
              <w:t>3</w:t>
            </w:r>
          </w:p>
        </w:tc>
        <w:tc>
          <w:tcPr>
            <w:tcW w:w="0" w:type="auto"/>
          </w:tcPr>
          <w:p w14:paraId="33E0B4B2" w14:textId="0C77E1C7" w:rsidR="00C3023B" w:rsidRPr="009262FC" w:rsidRDefault="00C3023B" w:rsidP="00C3023B">
            <w:pPr>
              <w:contextualSpacing/>
              <w:jc w:val="both"/>
              <w:rPr>
                <w:rFonts w:ascii="Arial" w:hAnsi="Arial" w:cs="Arial"/>
              </w:rPr>
            </w:pPr>
            <w:r>
              <w:rPr>
                <w:rFonts w:ascii="Arial" w:hAnsi="Arial" w:cs="Arial"/>
              </w:rPr>
              <w:t>ObIR-</w:t>
            </w:r>
          </w:p>
        </w:tc>
        <w:tc>
          <w:tcPr>
            <w:tcW w:w="0" w:type="auto"/>
          </w:tcPr>
          <w:p w14:paraId="3A9308F3" w14:textId="717D6D70" w:rsidR="00C3023B" w:rsidRDefault="00C3023B" w:rsidP="00C3023B">
            <w:pPr>
              <w:contextualSpacing/>
              <w:jc w:val="both"/>
              <w:rPr>
                <w:rFonts w:ascii="Arial" w:hAnsi="Arial" w:cs="Arial"/>
              </w:rPr>
            </w:pPr>
            <w:r>
              <w:rPr>
                <w:rFonts w:ascii="Arial" w:hAnsi="Arial" w:cs="Arial"/>
              </w:rPr>
              <w:t>2.4</w:t>
            </w:r>
            <w:r w:rsidRPr="00206095">
              <w:rPr>
                <w:rFonts w:ascii="Arial" w:hAnsi="Arial" w:cs="Arial"/>
              </w:rPr>
              <w:t>×10</w:t>
            </w:r>
            <w:r w:rsidRPr="00206095">
              <w:rPr>
                <w:rFonts w:ascii="Arial" w:hAnsi="Arial" w:cs="Arial"/>
                <w:vertAlign w:val="superscript"/>
              </w:rPr>
              <w:t>-</w:t>
            </w:r>
            <w:r>
              <w:rPr>
                <w:rFonts w:ascii="Arial" w:hAnsi="Arial" w:cs="Arial"/>
                <w:vertAlign w:val="superscript"/>
              </w:rPr>
              <w:t>2</w:t>
            </w:r>
          </w:p>
        </w:tc>
        <w:tc>
          <w:tcPr>
            <w:tcW w:w="0" w:type="auto"/>
          </w:tcPr>
          <w:p w14:paraId="35CB1B55" w14:textId="6420AD90" w:rsidR="00C3023B" w:rsidRDefault="00C3023B" w:rsidP="00C3023B">
            <w:pPr>
              <w:contextualSpacing/>
              <w:jc w:val="both"/>
              <w:rPr>
                <w:rFonts w:ascii="Arial" w:hAnsi="Arial" w:cs="Arial"/>
              </w:rPr>
            </w:pPr>
            <w:r>
              <w:rPr>
                <w:rFonts w:ascii="Arial" w:hAnsi="Arial" w:cs="Arial"/>
              </w:rPr>
              <w:t>0.83</w:t>
            </w:r>
          </w:p>
        </w:tc>
        <w:tc>
          <w:tcPr>
            <w:tcW w:w="0" w:type="auto"/>
          </w:tcPr>
          <w:p w14:paraId="4BE4698A" w14:textId="65549D4D" w:rsidR="00C3023B" w:rsidRDefault="00C3023B" w:rsidP="00C3023B">
            <w:pPr>
              <w:contextualSpacing/>
              <w:jc w:val="both"/>
              <w:rPr>
                <w:rFonts w:ascii="Arial" w:hAnsi="Arial" w:cs="Arial"/>
              </w:rPr>
            </w:pPr>
            <w:r>
              <w:rPr>
                <w:rFonts w:ascii="Arial" w:hAnsi="Arial" w:cs="Arial"/>
              </w:rPr>
              <w:t>0.77*</w:t>
            </w:r>
          </w:p>
        </w:tc>
        <w:tc>
          <w:tcPr>
            <w:tcW w:w="0" w:type="auto"/>
          </w:tcPr>
          <w:p w14:paraId="14B1AEEC" w14:textId="3E961C44" w:rsidR="00C3023B" w:rsidRDefault="00C3023B" w:rsidP="00C3023B">
            <w:pPr>
              <w:contextualSpacing/>
              <w:jc w:val="both"/>
              <w:rPr>
                <w:rFonts w:ascii="Arial" w:hAnsi="Arial" w:cs="Arial"/>
              </w:rPr>
            </w:pPr>
            <w:r>
              <w:rPr>
                <w:rFonts w:ascii="Arial" w:hAnsi="Arial" w:cs="Arial"/>
              </w:rPr>
              <w:t>0.92</w:t>
            </w:r>
          </w:p>
        </w:tc>
      </w:tr>
      <w:tr w:rsidR="00C3023B" w14:paraId="79D24F0C" w14:textId="77777777" w:rsidTr="004D1FAD">
        <w:tc>
          <w:tcPr>
            <w:tcW w:w="0" w:type="auto"/>
          </w:tcPr>
          <w:p w14:paraId="5FF6F289" w14:textId="1FC733D9" w:rsidR="00C3023B" w:rsidRDefault="00C3023B" w:rsidP="00C3023B">
            <w:pPr>
              <w:contextualSpacing/>
              <w:jc w:val="both"/>
              <w:rPr>
                <w:rFonts w:ascii="Arial" w:hAnsi="Arial" w:cs="Arial"/>
              </w:rPr>
            </w:pPr>
          </w:p>
        </w:tc>
        <w:tc>
          <w:tcPr>
            <w:tcW w:w="0" w:type="auto"/>
          </w:tcPr>
          <w:p w14:paraId="1FC349D0" w14:textId="381CC8D3" w:rsidR="00C3023B" w:rsidRDefault="00C3023B" w:rsidP="00C3023B">
            <w:pPr>
              <w:contextualSpacing/>
              <w:jc w:val="both"/>
              <w:rPr>
                <w:rFonts w:ascii="Arial" w:hAnsi="Arial" w:cs="Arial"/>
              </w:rPr>
            </w:pPr>
          </w:p>
        </w:tc>
        <w:tc>
          <w:tcPr>
            <w:tcW w:w="0" w:type="auto"/>
          </w:tcPr>
          <w:p w14:paraId="21F37473" w14:textId="43511AF2" w:rsidR="00C3023B" w:rsidRDefault="00C3023B" w:rsidP="00C3023B">
            <w:pPr>
              <w:contextualSpacing/>
              <w:jc w:val="both"/>
              <w:rPr>
                <w:rFonts w:ascii="Arial" w:hAnsi="Arial" w:cs="Arial"/>
              </w:rPr>
            </w:pPr>
          </w:p>
        </w:tc>
        <w:tc>
          <w:tcPr>
            <w:tcW w:w="0" w:type="auto"/>
          </w:tcPr>
          <w:p w14:paraId="13C728FC" w14:textId="19839D05" w:rsidR="00C3023B" w:rsidRDefault="00C3023B" w:rsidP="00C3023B">
            <w:pPr>
              <w:contextualSpacing/>
              <w:jc w:val="both"/>
              <w:rPr>
                <w:rFonts w:ascii="Arial" w:hAnsi="Arial" w:cs="Arial"/>
              </w:rPr>
            </w:pPr>
          </w:p>
        </w:tc>
        <w:tc>
          <w:tcPr>
            <w:tcW w:w="0" w:type="auto"/>
          </w:tcPr>
          <w:p w14:paraId="3E6889E0" w14:textId="43F01F0E" w:rsidR="00C3023B" w:rsidRDefault="00C3023B" w:rsidP="00C3023B">
            <w:pPr>
              <w:contextualSpacing/>
              <w:jc w:val="both"/>
              <w:rPr>
                <w:rFonts w:ascii="Arial" w:hAnsi="Arial" w:cs="Arial"/>
              </w:rPr>
            </w:pPr>
            <w:r>
              <w:rPr>
                <w:rFonts w:ascii="Arial" w:hAnsi="Arial" w:cs="Arial"/>
              </w:rPr>
              <w:t>ObIR+</w:t>
            </w:r>
          </w:p>
        </w:tc>
        <w:tc>
          <w:tcPr>
            <w:tcW w:w="0" w:type="auto"/>
          </w:tcPr>
          <w:p w14:paraId="5A7C10C8" w14:textId="69683A93" w:rsidR="00C3023B" w:rsidRDefault="00C3023B" w:rsidP="00C3023B">
            <w:pPr>
              <w:contextualSpacing/>
              <w:jc w:val="both"/>
              <w:rPr>
                <w:rFonts w:ascii="Arial" w:hAnsi="Arial" w:cs="Arial"/>
              </w:rPr>
            </w:pPr>
            <w:r>
              <w:rPr>
                <w:rFonts w:ascii="Arial" w:hAnsi="Arial" w:cs="Arial"/>
              </w:rPr>
              <w:t>1</w:t>
            </w:r>
            <w:r w:rsidRPr="00206095">
              <w:rPr>
                <w:rFonts w:ascii="Arial" w:hAnsi="Arial" w:cs="Arial"/>
              </w:rPr>
              <w:t>.1×10</w:t>
            </w:r>
            <w:r w:rsidRPr="00206095">
              <w:rPr>
                <w:rFonts w:ascii="Arial" w:hAnsi="Arial" w:cs="Arial"/>
                <w:vertAlign w:val="superscript"/>
              </w:rPr>
              <w:t>-2</w:t>
            </w:r>
          </w:p>
        </w:tc>
        <w:tc>
          <w:tcPr>
            <w:tcW w:w="0" w:type="auto"/>
          </w:tcPr>
          <w:p w14:paraId="649C9C33" w14:textId="2316BD6F" w:rsidR="00C3023B" w:rsidRDefault="00C3023B" w:rsidP="00C3023B">
            <w:pPr>
              <w:contextualSpacing/>
              <w:jc w:val="both"/>
              <w:rPr>
                <w:rFonts w:ascii="Arial" w:hAnsi="Arial" w:cs="Arial"/>
              </w:rPr>
            </w:pPr>
            <w:r>
              <w:rPr>
                <w:rFonts w:ascii="Arial" w:hAnsi="Arial" w:cs="Arial"/>
              </w:rPr>
              <w:t>0.95</w:t>
            </w:r>
          </w:p>
        </w:tc>
        <w:tc>
          <w:tcPr>
            <w:tcW w:w="0" w:type="auto"/>
          </w:tcPr>
          <w:p w14:paraId="67213EAB" w14:textId="2C66E705" w:rsidR="00C3023B" w:rsidRDefault="00C3023B" w:rsidP="00C3023B">
            <w:pPr>
              <w:contextualSpacing/>
              <w:jc w:val="both"/>
              <w:rPr>
                <w:rFonts w:ascii="Arial" w:hAnsi="Arial" w:cs="Arial"/>
              </w:rPr>
            </w:pPr>
            <w:r>
              <w:rPr>
                <w:rFonts w:ascii="Arial" w:hAnsi="Arial" w:cs="Arial"/>
              </w:rPr>
              <w:t>0.80*</w:t>
            </w:r>
          </w:p>
        </w:tc>
        <w:tc>
          <w:tcPr>
            <w:tcW w:w="0" w:type="auto"/>
          </w:tcPr>
          <w:p w14:paraId="016E26C7" w14:textId="2125FE16" w:rsidR="00C3023B" w:rsidRDefault="00C3023B" w:rsidP="00C3023B">
            <w:pPr>
              <w:contextualSpacing/>
              <w:jc w:val="both"/>
              <w:rPr>
                <w:rFonts w:ascii="Arial" w:hAnsi="Arial" w:cs="Arial"/>
              </w:rPr>
            </w:pPr>
            <w:r>
              <w:rPr>
                <w:rFonts w:ascii="Arial" w:hAnsi="Arial" w:cs="Arial"/>
              </w:rPr>
              <w:t>0.84*</w:t>
            </w:r>
          </w:p>
        </w:tc>
      </w:tr>
      <w:tr w:rsidR="00C3023B" w14:paraId="69AFC33F" w14:textId="77777777" w:rsidTr="004D1FAD">
        <w:tc>
          <w:tcPr>
            <w:tcW w:w="0" w:type="auto"/>
          </w:tcPr>
          <w:p w14:paraId="142F6664" w14:textId="49915667" w:rsidR="00C3023B" w:rsidRDefault="00C3023B" w:rsidP="00C3023B">
            <w:pPr>
              <w:contextualSpacing/>
              <w:jc w:val="both"/>
              <w:rPr>
                <w:rFonts w:ascii="Arial" w:hAnsi="Arial" w:cs="Arial"/>
              </w:rPr>
            </w:pPr>
            <w:r>
              <w:rPr>
                <w:rFonts w:ascii="Arial" w:hAnsi="Arial" w:cs="Arial"/>
              </w:rPr>
              <w:t>LPE(P-18:1)</w:t>
            </w:r>
          </w:p>
        </w:tc>
        <w:tc>
          <w:tcPr>
            <w:tcW w:w="0" w:type="auto"/>
          </w:tcPr>
          <w:p w14:paraId="7977C00C" w14:textId="67AC980A" w:rsidR="00C3023B" w:rsidRDefault="00C3023B" w:rsidP="00C3023B">
            <w:pPr>
              <w:contextualSpacing/>
              <w:jc w:val="both"/>
              <w:rPr>
                <w:rFonts w:ascii="Arial" w:hAnsi="Arial" w:cs="Arial"/>
              </w:rPr>
            </w:pPr>
            <w:r>
              <w:rPr>
                <w:rFonts w:ascii="Arial" w:hAnsi="Arial" w:cs="Arial"/>
              </w:rPr>
              <w:t>463.3063</w:t>
            </w:r>
          </w:p>
        </w:tc>
        <w:tc>
          <w:tcPr>
            <w:tcW w:w="0" w:type="auto"/>
          </w:tcPr>
          <w:p w14:paraId="020F95A2" w14:textId="6351A3AD" w:rsidR="00C3023B" w:rsidRDefault="00C3023B" w:rsidP="00C3023B">
            <w:pPr>
              <w:contextualSpacing/>
              <w:jc w:val="both"/>
              <w:rPr>
                <w:rFonts w:ascii="Arial" w:hAnsi="Arial" w:cs="Arial"/>
              </w:rPr>
            </w:pPr>
            <w:r>
              <w:rPr>
                <w:rFonts w:ascii="Arial" w:hAnsi="Arial" w:cs="Arial"/>
              </w:rPr>
              <w:t>7.09</w:t>
            </w:r>
          </w:p>
        </w:tc>
        <w:tc>
          <w:tcPr>
            <w:tcW w:w="0" w:type="auto"/>
          </w:tcPr>
          <w:p w14:paraId="2AEC1256" w14:textId="4E012134" w:rsidR="00C3023B" w:rsidRDefault="00C3023B" w:rsidP="00C3023B">
            <w:pPr>
              <w:contextualSpacing/>
              <w:jc w:val="both"/>
              <w:rPr>
                <w:rFonts w:ascii="Arial" w:hAnsi="Arial" w:cs="Arial"/>
              </w:rPr>
            </w:pPr>
            <w:r>
              <w:rPr>
                <w:rFonts w:ascii="Arial" w:hAnsi="Arial" w:cs="Arial"/>
              </w:rPr>
              <w:t>3</w:t>
            </w:r>
          </w:p>
        </w:tc>
        <w:tc>
          <w:tcPr>
            <w:tcW w:w="0" w:type="auto"/>
          </w:tcPr>
          <w:p w14:paraId="400182B3" w14:textId="3496BC3D" w:rsidR="00C3023B" w:rsidRDefault="00C3023B" w:rsidP="00C3023B">
            <w:pPr>
              <w:contextualSpacing/>
              <w:jc w:val="both"/>
              <w:rPr>
                <w:rFonts w:ascii="Arial" w:hAnsi="Arial" w:cs="Arial"/>
              </w:rPr>
            </w:pPr>
            <w:r>
              <w:rPr>
                <w:rFonts w:ascii="Arial" w:hAnsi="Arial" w:cs="Arial"/>
              </w:rPr>
              <w:t>ObIR-</w:t>
            </w:r>
          </w:p>
        </w:tc>
        <w:tc>
          <w:tcPr>
            <w:tcW w:w="0" w:type="auto"/>
          </w:tcPr>
          <w:p w14:paraId="3D8846B6" w14:textId="0904004B" w:rsidR="00C3023B" w:rsidRDefault="00C3023B" w:rsidP="00C3023B">
            <w:pPr>
              <w:contextualSpacing/>
              <w:jc w:val="both"/>
              <w:rPr>
                <w:rFonts w:ascii="Arial" w:hAnsi="Arial" w:cs="Arial"/>
              </w:rPr>
            </w:pPr>
            <w:r w:rsidRPr="00051B26">
              <w:rPr>
                <w:rFonts w:ascii="Arial" w:hAnsi="Arial" w:cs="Arial"/>
              </w:rPr>
              <w:t>4.1×10</w:t>
            </w:r>
            <w:r w:rsidRPr="00051B26">
              <w:rPr>
                <w:rFonts w:ascii="Arial" w:hAnsi="Arial" w:cs="Arial"/>
                <w:vertAlign w:val="superscript"/>
              </w:rPr>
              <w:t>-2</w:t>
            </w:r>
          </w:p>
        </w:tc>
        <w:tc>
          <w:tcPr>
            <w:tcW w:w="0" w:type="auto"/>
          </w:tcPr>
          <w:p w14:paraId="300D79F4" w14:textId="08E697A6" w:rsidR="00C3023B" w:rsidRDefault="00C3023B" w:rsidP="00C3023B">
            <w:pPr>
              <w:contextualSpacing/>
              <w:jc w:val="both"/>
              <w:rPr>
                <w:rFonts w:ascii="Arial" w:hAnsi="Arial" w:cs="Arial"/>
              </w:rPr>
            </w:pPr>
            <w:r>
              <w:rPr>
                <w:rFonts w:ascii="Arial" w:hAnsi="Arial" w:cs="Arial"/>
              </w:rPr>
              <w:t>0.39*</w:t>
            </w:r>
          </w:p>
        </w:tc>
        <w:tc>
          <w:tcPr>
            <w:tcW w:w="0" w:type="auto"/>
          </w:tcPr>
          <w:p w14:paraId="100C4436" w14:textId="70EB2C27" w:rsidR="00C3023B" w:rsidRDefault="00C3023B" w:rsidP="00C3023B">
            <w:pPr>
              <w:contextualSpacing/>
              <w:jc w:val="both"/>
              <w:rPr>
                <w:rFonts w:ascii="Arial" w:hAnsi="Arial" w:cs="Arial"/>
              </w:rPr>
            </w:pPr>
            <w:r>
              <w:rPr>
                <w:rFonts w:ascii="Arial" w:hAnsi="Arial" w:cs="Arial"/>
              </w:rPr>
              <w:t>0.57*</w:t>
            </w:r>
          </w:p>
        </w:tc>
        <w:tc>
          <w:tcPr>
            <w:tcW w:w="0" w:type="auto"/>
          </w:tcPr>
          <w:p w14:paraId="41A1726E" w14:textId="54B88536" w:rsidR="00C3023B" w:rsidRDefault="00C3023B" w:rsidP="00C3023B">
            <w:pPr>
              <w:contextualSpacing/>
              <w:jc w:val="both"/>
              <w:rPr>
                <w:rFonts w:ascii="Arial" w:hAnsi="Arial" w:cs="Arial"/>
              </w:rPr>
            </w:pPr>
            <w:r>
              <w:rPr>
                <w:rFonts w:ascii="Arial" w:hAnsi="Arial" w:cs="Arial"/>
              </w:rPr>
              <w:t>1.44</w:t>
            </w:r>
          </w:p>
        </w:tc>
      </w:tr>
      <w:tr w:rsidR="00C3023B" w14:paraId="79198CAE" w14:textId="77777777" w:rsidTr="004D1FAD">
        <w:tc>
          <w:tcPr>
            <w:tcW w:w="0" w:type="auto"/>
          </w:tcPr>
          <w:p w14:paraId="2475EEA2" w14:textId="45DB556A" w:rsidR="00C3023B" w:rsidRDefault="00C3023B" w:rsidP="00C3023B">
            <w:pPr>
              <w:contextualSpacing/>
              <w:jc w:val="both"/>
              <w:rPr>
                <w:rFonts w:ascii="Arial" w:hAnsi="Arial" w:cs="Arial"/>
              </w:rPr>
            </w:pPr>
          </w:p>
        </w:tc>
        <w:tc>
          <w:tcPr>
            <w:tcW w:w="0" w:type="auto"/>
          </w:tcPr>
          <w:p w14:paraId="5B507DAA" w14:textId="0A689376" w:rsidR="00C3023B" w:rsidRDefault="00C3023B" w:rsidP="00C3023B">
            <w:pPr>
              <w:contextualSpacing/>
              <w:jc w:val="both"/>
              <w:rPr>
                <w:rFonts w:ascii="Arial" w:hAnsi="Arial" w:cs="Arial"/>
              </w:rPr>
            </w:pPr>
          </w:p>
        </w:tc>
        <w:tc>
          <w:tcPr>
            <w:tcW w:w="0" w:type="auto"/>
          </w:tcPr>
          <w:p w14:paraId="39F1C12B" w14:textId="68EDC213" w:rsidR="00C3023B" w:rsidRDefault="00C3023B" w:rsidP="00C3023B">
            <w:pPr>
              <w:contextualSpacing/>
              <w:jc w:val="both"/>
              <w:rPr>
                <w:rFonts w:ascii="Arial" w:hAnsi="Arial" w:cs="Arial"/>
              </w:rPr>
            </w:pPr>
          </w:p>
        </w:tc>
        <w:tc>
          <w:tcPr>
            <w:tcW w:w="0" w:type="auto"/>
          </w:tcPr>
          <w:p w14:paraId="0A8C635E" w14:textId="043B3330" w:rsidR="00C3023B" w:rsidRDefault="00C3023B" w:rsidP="00C3023B">
            <w:pPr>
              <w:contextualSpacing/>
              <w:jc w:val="both"/>
              <w:rPr>
                <w:rFonts w:ascii="Arial" w:hAnsi="Arial" w:cs="Arial"/>
              </w:rPr>
            </w:pPr>
          </w:p>
        </w:tc>
        <w:tc>
          <w:tcPr>
            <w:tcW w:w="0" w:type="auto"/>
          </w:tcPr>
          <w:p w14:paraId="71130CC1" w14:textId="7BBC86A6" w:rsidR="00C3023B" w:rsidRDefault="00C3023B" w:rsidP="00C3023B">
            <w:pPr>
              <w:contextualSpacing/>
              <w:jc w:val="both"/>
              <w:rPr>
                <w:rFonts w:ascii="Arial" w:hAnsi="Arial" w:cs="Arial"/>
              </w:rPr>
            </w:pPr>
            <w:r>
              <w:rPr>
                <w:rFonts w:ascii="Arial" w:hAnsi="Arial" w:cs="Arial"/>
              </w:rPr>
              <w:t>ObIR+</w:t>
            </w:r>
          </w:p>
        </w:tc>
        <w:tc>
          <w:tcPr>
            <w:tcW w:w="0" w:type="auto"/>
          </w:tcPr>
          <w:p w14:paraId="46CCD155" w14:textId="646F817E" w:rsidR="00C3023B" w:rsidRDefault="00C3023B" w:rsidP="00C3023B">
            <w:pPr>
              <w:contextualSpacing/>
              <w:jc w:val="both"/>
              <w:rPr>
                <w:rFonts w:ascii="Arial" w:hAnsi="Arial" w:cs="Arial"/>
              </w:rPr>
            </w:pPr>
            <w:r>
              <w:rPr>
                <w:rFonts w:ascii="Arial" w:hAnsi="Arial" w:cs="Arial"/>
              </w:rPr>
              <w:t>2.6</w:t>
            </w:r>
            <w:r w:rsidRPr="00051B26">
              <w:rPr>
                <w:rFonts w:ascii="Arial" w:hAnsi="Arial" w:cs="Arial"/>
              </w:rPr>
              <w:t>×10</w:t>
            </w:r>
            <w:r w:rsidRPr="00051B26">
              <w:rPr>
                <w:rFonts w:ascii="Arial" w:hAnsi="Arial" w:cs="Arial"/>
                <w:vertAlign w:val="superscript"/>
              </w:rPr>
              <w:t>-</w:t>
            </w:r>
            <w:r>
              <w:rPr>
                <w:rFonts w:ascii="Arial" w:hAnsi="Arial" w:cs="Arial"/>
                <w:vertAlign w:val="superscript"/>
              </w:rPr>
              <w:t>4</w:t>
            </w:r>
          </w:p>
        </w:tc>
        <w:tc>
          <w:tcPr>
            <w:tcW w:w="0" w:type="auto"/>
          </w:tcPr>
          <w:p w14:paraId="3A878EF5" w14:textId="1B360E2E" w:rsidR="00C3023B" w:rsidRDefault="00C3023B" w:rsidP="00C3023B">
            <w:pPr>
              <w:contextualSpacing/>
              <w:jc w:val="both"/>
              <w:rPr>
                <w:rFonts w:ascii="Arial" w:hAnsi="Arial" w:cs="Arial"/>
              </w:rPr>
            </w:pPr>
            <w:r>
              <w:rPr>
                <w:rFonts w:ascii="Arial" w:hAnsi="Arial" w:cs="Arial"/>
              </w:rPr>
              <w:t>0.54*</w:t>
            </w:r>
          </w:p>
        </w:tc>
        <w:tc>
          <w:tcPr>
            <w:tcW w:w="0" w:type="auto"/>
          </w:tcPr>
          <w:p w14:paraId="7D84281D" w14:textId="134C84CF" w:rsidR="00C3023B" w:rsidRDefault="00C3023B" w:rsidP="00C3023B">
            <w:pPr>
              <w:contextualSpacing/>
              <w:jc w:val="both"/>
              <w:rPr>
                <w:rFonts w:ascii="Arial" w:hAnsi="Arial" w:cs="Arial"/>
              </w:rPr>
            </w:pPr>
            <w:r>
              <w:rPr>
                <w:rFonts w:ascii="Arial" w:hAnsi="Arial" w:cs="Arial"/>
              </w:rPr>
              <w:t>0.61*</w:t>
            </w:r>
          </w:p>
        </w:tc>
        <w:tc>
          <w:tcPr>
            <w:tcW w:w="0" w:type="auto"/>
          </w:tcPr>
          <w:p w14:paraId="5203DBF1" w14:textId="18955260" w:rsidR="00C3023B" w:rsidRDefault="00C3023B" w:rsidP="00C3023B">
            <w:pPr>
              <w:contextualSpacing/>
              <w:jc w:val="both"/>
              <w:rPr>
                <w:rFonts w:ascii="Arial" w:hAnsi="Arial" w:cs="Arial"/>
              </w:rPr>
            </w:pPr>
            <w:r>
              <w:rPr>
                <w:rFonts w:ascii="Arial" w:hAnsi="Arial" w:cs="Arial"/>
              </w:rPr>
              <w:t>1.13</w:t>
            </w:r>
          </w:p>
        </w:tc>
      </w:tr>
      <w:tr w:rsidR="00C3023B" w14:paraId="26EAC549" w14:textId="77777777" w:rsidTr="00BA0C46">
        <w:tc>
          <w:tcPr>
            <w:tcW w:w="0" w:type="auto"/>
            <w:gridSpan w:val="9"/>
          </w:tcPr>
          <w:p w14:paraId="69E590A4" w14:textId="182C1BFA" w:rsidR="00C3023B" w:rsidRDefault="00C3023B" w:rsidP="00C3023B">
            <w:pPr>
              <w:contextualSpacing/>
              <w:jc w:val="both"/>
              <w:rPr>
                <w:rFonts w:ascii="Arial" w:hAnsi="Arial" w:cs="Arial"/>
              </w:rPr>
            </w:pPr>
            <w:r w:rsidRPr="00DB70E2">
              <w:rPr>
                <w:rFonts w:ascii="Arial" w:hAnsi="Arial" w:cs="Arial"/>
                <w:i/>
                <w:iCs/>
              </w:rPr>
              <w:t>Other metabolites</w:t>
            </w:r>
          </w:p>
        </w:tc>
      </w:tr>
      <w:tr w:rsidR="00C3023B" w:rsidRPr="00BB0E90" w14:paraId="352AD731" w14:textId="77777777" w:rsidTr="004D1FAD">
        <w:tc>
          <w:tcPr>
            <w:tcW w:w="0" w:type="auto"/>
          </w:tcPr>
          <w:p w14:paraId="18F00F9F" w14:textId="2B9C23BA" w:rsidR="00C3023B" w:rsidRPr="00BB0E90" w:rsidRDefault="00C3023B" w:rsidP="00C3023B">
            <w:pPr>
              <w:contextualSpacing/>
              <w:jc w:val="both"/>
              <w:rPr>
                <w:rFonts w:ascii="Arial" w:hAnsi="Arial" w:cs="Arial"/>
                <w:lang w:val="en-US"/>
              </w:rPr>
            </w:pPr>
            <w:r>
              <w:rPr>
                <w:rFonts w:ascii="Arial" w:hAnsi="Arial" w:cs="Arial"/>
                <w:lang w:val="en-US"/>
              </w:rPr>
              <w:t>Hippuric acid</w:t>
            </w:r>
          </w:p>
        </w:tc>
        <w:tc>
          <w:tcPr>
            <w:tcW w:w="0" w:type="auto"/>
          </w:tcPr>
          <w:p w14:paraId="4C93F3DE" w14:textId="201373F0" w:rsidR="00C3023B" w:rsidRPr="00BB0E90" w:rsidRDefault="00C3023B" w:rsidP="00C3023B">
            <w:pPr>
              <w:contextualSpacing/>
              <w:jc w:val="both"/>
              <w:rPr>
                <w:rFonts w:ascii="Arial" w:hAnsi="Arial" w:cs="Arial"/>
                <w:lang w:val="en-US"/>
              </w:rPr>
            </w:pPr>
            <w:r>
              <w:rPr>
                <w:rFonts w:ascii="Arial" w:hAnsi="Arial" w:cs="Arial"/>
                <w:lang w:val="en-US"/>
              </w:rPr>
              <w:t>179.0582</w:t>
            </w:r>
          </w:p>
        </w:tc>
        <w:tc>
          <w:tcPr>
            <w:tcW w:w="0" w:type="auto"/>
          </w:tcPr>
          <w:p w14:paraId="62FF72D3" w14:textId="25536EBE" w:rsidR="00C3023B" w:rsidRPr="00BB0E90" w:rsidRDefault="00C3023B" w:rsidP="00C3023B">
            <w:pPr>
              <w:contextualSpacing/>
              <w:jc w:val="both"/>
              <w:rPr>
                <w:rFonts w:ascii="Arial" w:hAnsi="Arial" w:cs="Arial"/>
                <w:lang w:val="en-US"/>
              </w:rPr>
            </w:pPr>
            <w:r>
              <w:rPr>
                <w:rFonts w:ascii="Arial" w:hAnsi="Arial" w:cs="Arial"/>
                <w:lang w:val="en-US"/>
              </w:rPr>
              <w:t>2.90</w:t>
            </w:r>
          </w:p>
        </w:tc>
        <w:tc>
          <w:tcPr>
            <w:tcW w:w="0" w:type="auto"/>
          </w:tcPr>
          <w:p w14:paraId="7CE4E70F" w14:textId="0CCC3D7A" w:rsidR="00C3023B" w:rsidRPr="00BB0E90" w:rsidRDefault="00C3023B" w:rsidP="00C3023B">
            <w:pPr>
              <w:contextualSpacing/>
              <w:jc w:val="both"/>
              <w:rPr>
                <w:rFonts w:ascii="Arial" w:hAnsi="Arial" w:cs="Arial"/>
                <w:lang w:val="en-US"/>
              </w:rPr>
            </w:pPr>
            <w:r>
              <w:rPr>
                <w:rFonts w:ascii="Arial" w:hAnsi="Arial" w:cs="Arial"/>
                <w:lang w:val="en-US"/>
              </w:rPr>
              <w:t>1</w:t>
            </w:r>
          </w:p>
        </w:tc>
        <w:tc>
          <w:tcPr>
            <w:tcW w:w="0" w:type="auto"/>
          </w:tcPr>
          <w:p w14:paraId="2A373BF4" w14:textId="68190C03" w:rsidR="00C3023B" w:rsidRDefault="00C3023B" w:rsidP="00C3023B">
            <w:pPr>
              <w:contextualSpacing/>
              <w:jc w:val="both"/>
              <w:rPr>
                <w:rFonts w:ascii="Arial" w:hAnsi="Arial" w:cs="Arial"/>
              </w:rPr>
            </w:pPr>
            <w:r>
              <w:rPr>
                <w:rFonts w:ascii="Arial" w:hAnsi="Arial" w:cs="Arial"/>
              </w:rPr>
              <w:t>ObIR-</w:t>
            </w:r>
          </w:p>
        </w:tc>
        <w:tc>
          <w:tcPr>
            <w:tcW w:w="0" w:type="auto"/>
          </w:tcPr>
          <w:p w14:paraId="7481258E" w14:textId="170CD60A" w:rsidR="00C3023B" w:rsidRPr="00BB0E90" w:rsidRDefault="00C3023B" w:rsidP="00C3023B">
            <w:pPr>
              <w:contextualSpacing/>
              <w:jc w:val="both"/>
              <w:rPr>
                <w:rFonts w:ascii="Arial" w:hAnsi="Arial" w:cs="Arial"/>
                <w:lang w:val="en-US"/>
              </w:rPr>
            </w:pPr>
            <w:r>
              <w:rPr>
                <w:rFonts w:ascii="Arial" w:hAnsi="Arial" w:cs="Arial"/>
              </w:rPr>
              <w:t>3.2×10</w:t>
            </w:r>
            <w:r w:rsidRPr="008D3730">
              <w:rPr>
                <w:rFonts w:ascii="Arial" w:hAnsi="Arial" w:cs="Arial"/>
                <w:vertAlign w:val="superscript"/>
              </w:rPr>
              <w:t>-</w:t>
            </w:r>
            <w:r>
              <w:rPr>
                <w:rFonts w:ascii="Arial" w:hAnsi="Arial" w:cs="Arial"/>
                <w:vertAlign w:val="superscript"/>
              </w:rPr>
              <w:t>5</w:t>
            </w:r>
          </w:p>
        </w:tc>
        <w:tc>
          <w:tcPr>
            <w:tcW w:w="0" w:type="auto"/>
          </w:tcPr>
          <w:p w14:paraId="198AA336" w14:textId="49789E5A" w:rsidR="00C3023B" w:rsidRPr="00BB0E90" w:rsidRDefault="00C3023B" w:rsidP="00C3023B">
            <w:pPr>
              <w:contextualSpacing/>
              <w:jc w:val="both"/>
              <w:rPr>
                <w:rFonts w:ascii="Arial" w:hAnsi="Arial" w:cs="Arial"/>
                <w:lang w:val="en-US"/>
              </w:rPr>
            </w:pPr>
            <w:r>
              <w:rPr>
                <w:rFonts w:ascii="Arial" w:hAnsi="Arial" w:cs="Arial"/>
                <w:lang w:val="en-US"/>
              </w:rPr>
              <w:t>2.55*</w:t>
            </w:r>
          </w:p>
        </w:tc>
        <w:tc>
          <w:tcPr>
            <w:tcW w:w="0" w:type="auto"/>
          </w:tcPr>
          <w:p w14:paraId="76A4145F" w14:textId="78AB9E24" w:rsidR="00C3023B" w:rsidRPr="00BB0E90" w:rsidRDefault="00C3023B" w:rsidP="00C3023B">
            <w:pPr>
              <w:contextualSpacing/>
              <w:jc w:val="both"/>
              <w:rPr>
                <w:rFonts w:ascii="Arial" w:hAnsi="Arial" w:cs="Arial"/>
                <w:lang w:val="en-US"/>
              </w:rPr>
            </w:pPr>
            <w:r>
              <w:rPr>
                <w:rFonts w:ascii="Arial" w:hAnsi="Arial" w:cs="Arial"/>
                <w:lang w:val="en-US"/>
              </w:rPr>
              <w:t>2.29*</w:t>
            </w:r>
          </w:p>
        </w:tc>
        <w:tc>
          <w:tcPr>
            <w:tcW w:w="0" w:type="auto"/>
          </w:tcPr>
          <w:p w14:paraId="0FAE84D7" w14:textId="7D521BB2" w:rsidR="00C3023B" w:rsidRPr="00BB0E90" w:rsidRDefault="00C3023B" w:rsidP="00C3023B">
            <w:pPr>
              <w:contextualSpacing/>
              <w:jc w:val="both"/>
              <w:rPr>
                <w:rFonts w:ascii="Arial" w:hAnsi="Arial" w:cs="Arial"/>
                <w:lang w:val="en-US"/>
              </w:rPr>
            </w:pPr>
            <w:r>
              <w:rPr>
                <w:rFonts w:ascii="Arial" w:hAnsi="Arial" w:cs="Arial"/>
                <w:lang w:val="en-US"/>
              </w:rPr>
              <w:t>0.90</w:t>
            </w:r>
          </w:p>
        </w:tc>
      </w:tr>
      <w:tr w:rsidR="00C3023B" w:rsidRPr="00BB0E90" w14:paraId="60CB832F" w14:textId="77777777" w:rsidTr="004D1FAD">
        <w:tc>
          <w:tcPr>
            <w:tcW w:w="0" w:type="auto"/>
          </w:tcPr>
          <w:p w14:paraId="478E3749" w14:textId="51FD69E2" w:rsidR="00C3023B" w:rsidRPr="00BB0E90" w:rsidRDefault="00C3023B" w:rsidP="00C3023B">
            <w:pPr>
              <w:contextualSpacing/>
              <w:jc w:val="both"/>
              <w:rPr>
                <w:rFonts w:ascii="Arial" w:hAnsi="Arial" w:cs="Arial"/>
                <w:lang w:val="en-US"/>
              </w:rPr>
            </w:pPr>
          </w:p>
        </w:tc>
        <w:tc>
          <w:tcPr>
            <w:tcW w:w="0" w:type="auto"/>
          </w:tcPr>
          <w:p w14:paraId="35EBC61C" w14:textId="01D3E470" w:rsidR="00C3023B" w:rsidRPr="00BB0E90" w:rsidRDefault="00C3023B" w:rsidP="00C3023B">
            <w:pPr>
              <w:contextualSpacing/>
              <w:jc w:val="both"/>
              <w:rPr>
                <w:rFonts w:ascii="Arial" w:hAnsi="Arial" w:cs="Arial"/>
                <w:lang w:val="en-US"/>
              </w:rPr>
            </w:pPr>
          </w:p>
        </w:tc>
        <w:tc>
          <w:tcPr>
            <w:tcW w:w="0" w:type="auto"/>
          </w:tcPr>
          <w:p w14:paraId="311BEACD" w14:textId="38EF4E4A" w:rsidR="00C3023B" w:rsidRPr="00BB0E90" w:rsidRDefault="00C3023B" w:rsidP="00C3023B">
            <w:pPr>
              <w:contextualSpacing/>
              <w:jc w:val="both"/>
              <w:rPr>
                <w:rFonts w:ascii="Arial" w:hAnsi="Arial" w:cs="Arial"/>
                <w:lang w:val="en-US"/>
              </w:rPr>
            </w:pPr>
          </w:p>
        </w:tc>
        <w:tc>
          <w:tcPr>
            <w:tcW w:w="0" w:type="auto"/>
          </w:tcPr>
          <w:p w14:paraId="170B9105" w14:textId="4F9B502A" w:rsidR="00C3023B" w:rsidRPr="00BB0E90" w:rsidRDefault="00C3023B" w:rsidP="00C3023B">
            <w:pPr>
              <w:contextualSpacing/>
              <w:jc w:val="both"/>
              <w:rPr>
                <w:rFonts w:ascii="Arial" w:hAnsi="Arial" w:cs="Arial"/>
                <w:lang w:val="en-US"/>
              </w:rPr>
            </w:pPr>
          </w:p>
        </w:tc>
        <w:tc>
          <w:tcPr>
            <w:tcW w:w="0" w:type="auto"/>
          </w:tcPr>
          <w:p w14:paraId="404E314A" w14:textId="25173FA6" w:rsidR="00C3023B" w:rsidRDefault="00C3023B" w:rsidP="00C3023B">
            <w:pPr>
              <w:contextualSpacing/>
              <w:jc w:val="both"/>
              <w:rPr>
                <w:rFonts w:ascii="Arial" w:hAnsi="Arial" w:cs="Arial"/>
              </w:rPr>
            </w:pPr>
            <w:r>
              <w:rPr>
                <w:rFonts w:ascii="Arial" w:hAnsi="Arial" w:cs="Arial"/>
              </w:rPr>
              <w:t>ObIR+</w:t>
            </w:r>
          </w:p>
        </w:tc>
        <w:tc>
          <w:tcPr>
            <w:tcW w:w="0" w:type="auto"/>
          </w:tcPr>
          <w:p w14:paraId="31C7186D" w14:textId="5ADBA979" w:rsidR="00C3023B" w:rsidRPr="00BB0E90" w:rsidRDefault="00C3023B" w:rsidP="00C3023B">
            <w:pPr>
              <w:contextualSpacing/>
              <w:jc w:val="both"/>
              <w:rPr>
                <w:rFonts w:ascii="Arial" w:hAnsi="Arial" w:cs="Arial"/>
                <w:lang w:val="en-US"/>
              </w:rPr>
            </w:pPr>
            <w:r>
              <w:rPr>
                <w:rFonts w:ascii="Arial" w:hAnsi="Arial" w:cs="Arial"/>
              </w:rPr>
              <w:t>1.3×10</w:t>
            </w:r>
            <w:r w:rsidRPr="008D3730">
              <w:rPr>
                <w:rFonts w:ascii="Arial" w:hAnsi="Arial" w:cs="Arial"/>
                <w:vertAlign w:val="superscript"/>
              </w:rPr>
              <w:t>-</w:t>
            </w:r>
            <w:r>
              <w:rPr>
                <w:rFonts w:ascii="Arial" w:hAnsi="Arial" w:cs="Arial"/>
                <w:vertAlign w:val="superscript"/>
              </w:rPr>
              <w:t>7</w:t>
            </w:r>
          </w:p>
        </w:tc>
        <w:tc>
          <w:tcPr>
            <w:tcW w:w="0" w:type="auto"/>
          </w:tcPr>
          <w:p w14:paraId="3E00DC7F" w14:textId="2C69100D" w:rsidR="00C3023B" w:rsidRPr="00BB0E90" w:rsidRDefault="00C3023B" w:rsidP="00C3023B">
            <w:pPr>
              <w:contextualSpacing/>
              <w:jc w:val="both"/>
              <w:rPr>
                <w:rFonts w:ascii="Arial" w:hAnsi="Arial" w:cs="Arial"/>
                <w:lang w:val="en-US"/>
              </w:rPr>
            </w:pPr>
            <w:r>
              <w:rPr>
                <w:rFonts w:ascii="Arial" w:hAnsi="Arial" w:cs="Arial"/>
                <w:lang w:val="en-US"/>
              </w:rPr>
              <w:t>2.06*</w:t>
            </w:r>
          </w:p>
        </w:tc>
        <w:tc>
          <w:tcPr>
            <w:tcW w:w="0" w:type="auto"/>
          </w:tcPr>
          <w:p w14:paraId="4217D83E" w14:textId="0134D0B2" w:rsidR="00C3023B" w:rsidRPr="00BB0E90" w:rsidRDefault="00C3023B" w:rsidP="00C3023B">
            <w:pPr>
              <w:contextualSpacing/>
              <w:jc w:val="both"/>
              <w:rPr>
                <w:rFonts w:ascii="Arial" w:hAnsi="Arial" w:cs="Arial"/>
                <w:lang w:val="en-US"/>
              </w:rPr>
            </w:pPr>
            <w:r>
              <w:rPr>
                <w:rFonts w:ascii="Arial" w:hAnsi="Arial" w:cs="Arial"/>
                <w:lang w:val="en-US"/>
              </w:rPr>
              <w:t>2.08*</w:t>
            </w:r>
          </w:p>
        </w:tc>
        <w:tc>
          <w:tcPr>
            <w:tcW w:w="0" w:type="auto"/>
          </w:tcPr>
          <w:p w14:paraId="27CF8FC7" w14:textId="7028EC70" w:rsidR="00C3023B" w:rsidRPr="00BB0E90" w:rsidRDefault="00C3023B" w:rsidP="00C3023B">
            <w:pPr>
              <w:contextualSpacing/>
              <w:jc w:val="both"/>
              <w:rPr>
                <w:rFonts w:ascii="Arial" w:hAnsi="Arial" w:cs="Arial"/>
                <w:lang w:val="en-US"/>
              </w:rPr>
            </w:pPr>
            <w:r>
              <w:rPr>
                <w:rFonts w:ascii="Arial" w:hAnsi="Arial" w:cs="Arial"/>
                <w:lang w:val="en-US"/>
              </w:rPr>
              <w:t>1.01</w:t>
            </w:r>
          </w:p>
        </w:tc>
      </w:tr>
      <w:tr w:rsidR="00C3023B" w:rsidRPr="00BB0E90" w14:paraId="5ABC5669" w14:textId="77777777" w:rsidTr="004D1FAD">
        <w:tc>
          <w:tcPr>
            <w:tcW w:w="0" w:type="auto"/>
          </w:tcPr>
          <w:p w14:paraId="7A747D42" w14:textId="6D038569" w:rsidR="00C3023B" w:rsidRPr="00BB0E90" w:rsidRDefault="00C3023B" w:rsidP="00C3023B">
            <w:pPr>
              <w:contextualSpacing/>
              <w:jc w:val="both"/>
              <w:rPr>
                <w:rFonts w:ascii="Arial" w:hAnsi="Arial" w:cs="Arial"/>
                <w:lang w:val="en-US"/>
              </w:rPr>
            </w:pPr>
            <w:r>
              <w:rPr>
                <w:rFonts w:ascii="Arial" w:hAnsi="Arial" w:cs="Arial"/>
                <w:lang w:val="en-US"/>
              </w:rPr>
              <w:t>4-Methylhippuric acid</w:t>
            </w:r>
          </w:p>
        </w:tc>
        <w:tc>
          <w:tcPr>
            <w:tcW w:w="0" w:type="auto"/>
          </w:tcPr>
          <w:p w14:paraId="61F64F5A" w14:textId="3B220FBF" w:rsidR="00C3023B" w:rsidRPr="00BB0E90" w:rsidRDefault="00C3023B" w:rsidP="00C3023B">
            <w:pPr>
              <w:contextualSpacing/>
              <w:jc w:val="both"/>
              <w:rPr>
                <w:rFonts w:ascii="Arial" w:hAnsi="Arial" w:cs="Arial"/>
                <w:lang w:val="en-US"/>
              </w:rPr>
            </w:pPr>
            <w:r>
              <w:rPr>
                <w:rFonts w:ascii="Arial" w:hAnsi="Arial" w:cs="Arial"/>
                <w:lang w:val="en-US"/>
              </w:rPr>
              <w:t>193.0739</w:t>
            </w:r>
          </w:p>
        </w:tc>
        <w:tc>
          <w:tcPr>
            <w:tcW w:w="0" w:type="auto"/>
          </w:tcPr>
          <w:p w14:paraId="414F0BA2" w14:textId="24C2DCF1" w:rsidR="00C3023B" w:rsidRPr="00BB0E90" w:rsidRDefault="00C3023B" w:rsidP="00C3023B">
            <w:pPr>
              <w:contextualSpacing/>
              <w:jc w:val="both"/>
              <w:rPr>
                <w:rFonts w:ascii="Arial" w:hAnsi="Arial" w:cs="Arial"/>
                <w:lang w:val="en-US"/>
              </w:rPr>
            </w:pPr>
            <w:r>
              <w:rPr>
                <w:rFonts w:ascii="Arial" w:hAnsi="Arial" w:cs="Arial"/>
                <w:lang w:val="en-US"/>
              </w:rPr>
              <w:t>3.44</w:t>
            </w:r>
          </w:p>
        </w:tc>
        <w:tc>
          <w:tcPr>
            <w:tcW w:w="0" w:type="auto"/>
          </w:tcPr>
          <w:p w14:paraId="107E1AD3" w14:textId="62A2D91F" w:rsidR="00C3023B" w:rsidRPr="00BB0E90" w:rsidRDefault="00C3023B" w:rsidP="00C3023B">
            <w:pPr>
              <w:contextualSpacing/>
              <w:jc w:val="both"/>
              <w:rPr>
                <w:rFonts w:ascii="Arial" w:hAnsi="Arial" w:cs="Arial"/>
                <w:lang w:val="en-US"/>
              </w:rPr>
            </w:pPr>
            <w:r>
              <w:rPr>
                <w:rFonts w:ascii="Arial" w:hAnsi="Arial" w:cs="Arial"/>
                <w:lang w:val="en-US"/>
              </w:rPr>
              <w:t>1</w:t>
            </w:r>
          </w:p>
        </w:tc>
        <w:tc>
          <w:tcPr>
            <w:tcW w:w="0" w:type="auto"/>
          </w:tcPr>
          <w:p w14:paraId="4825E734" w14:textId="21873F5F" w:rsidR="00C3023B" w:rsidRDefault="00C3023B" w:rsidP="00C3023B">
            <w:pPr>
              <w:contextualSpacing/>
              <w:jc w:val="both"/>
              <w:rPr>
                <w:rFonts w:ascii="Arial" w:hAnsi="Arial" w:cs="Arial"/>
              </w:rPr>
            </w:pPr>
            <w:r>
              <w:rPr>
                <w:rFonts w:ascii="Arial" w:hAnsi="Arial" w:cs="Arial"/>
              </w:rPr>
              <w:t>ObIR-</w:t>
            </w:r>
          </w:p>
        </w:tc>
        <w:tc>
          <w:tcPr>
            <w:tcW w:w="0" w:type="auto"/>
          </w:tcPr>
          <w:p w14:paraId="50D7C361" w14:textId="2339EDCA" w:rsidR="00C3023B" w:rsidRPr="00BB0E90" w:rsidRDefault="00C3023B" w:rsidP="00C3023B">
            <w:pPr>
              <w:contextualSpacing/>
              <w:jc w:val="both"/>
              <w:rPr>
                <w:rFonts w:ascii="Arial" w:hAnsi="Arial" w:cs="Arial"/>
                <w:lang w:val="en-US"/>
              </w:rPr>
            </w:pPr>
            <w:r>
              <w:rPr>
                <w:rFonts w:ascii="Arial" w:hAnsi="Arial" w:cs="Arial"/>
              </w:rPr>
              <w:t>4.2×10</w:t>
            </w:r>
            <w:r w:rsidRPr="008D3730">
              <w:rPr>
                <w:rFonts w:ascii="Arial" w:hAnsi="Arial" w:cs="Arial"/>
                <w:vertAlign w:val="superscript"/>
              </w:rPr>
              <w:t>-</w:t>
            </w:r>
            <w:r>
              <w:rPr>
                <w:rFonts w:ascii="Arial" w:hAnsi="Arial" w:cs="Arial"/>
                <w:vertAlign w:val="superscript"/>
              </w:rPr>
              <w:t>2</w:t>
            </w:r>
          </w:p>
        </w:tc>
        <w:tc>
          <w:tcPr>
            <w:tcW w:w="0" w:type="auto"/>
          </w:tcPr>
          <w:p w14:paraId="006F38F5" w14:textId="1B55A7DA" w:rsidR="00C3023B" w:rsidRPr="00BB0E90" w:rsidRDefault="00C3023B" w:rsidP="00C3023B">
            <w:pPr>
              <w:contextualSpacing/>
              <w:jc w:val="both"/>
              <w:rPr>
                <w:rFonts w:ascii="Arial" w:hAnsi="Arial" w:cs="Arial"/>
                <w:lang w:val="en-US"/>
              </w:rPr>
            </w:pPr>
            <w:r>
              <w:rPr>
                <w:rFonts w:ascii="Arial" w:hAnsi="Arial" w:cs="Arial"/>
                <w:lang w:val="en-US"/>
              </w:rPr>
              <w:t>2.04*</w:t>
            </w:r>
          </w:p>
        </w:tc>
        <w:tc>
          <w:tcPr>
            <w:tcW w:w="0" w:type="auto"/>
          </w:tcPr>
          <w:p w14:paraId="45E8C4E1" w14:textId="06653A67" w:rsidR="00C3023B" w:rsidRPr="00BB0E90" w:rsidRDefault="00C3023B" w:rsidP="00C3023B">
            <w:pPr>
              <w:contextualSpacing/>
              <w:jc w:val="both"/>
              <w:rPr>
                <w:rFonts w:ascii="Arial" w:hAnsi="Arial" w:cs="Arial"/>
                <w:lang w:val="en-US"/>
              </w:rPr>
            </w:pPr>
            <w:r>
              <w:rPr>
                <w:rFonts w:ascii="Arial" w:hAnsi="Arial" w:cs="Arial"/>
                <w:lang w:val="en-US"/>
              </w:rPr>
              <w:t>1.57</w:t>
            </w:r>
          </w:p>
        </w:tc>
        <w:tc>
          <w:tcPr>
            <w:tcW w:w="0" w:type="auto"/>
          </w:tcPr>
          <w:p w14:paraId="0DD5B639" w14:textId="28FF4405" w:rsidR="00C3023B" w:rsidRPr="00BB0E90" w:rsidRDefault="00C3023B" w:rsidP="00C3023B">
            <w:pPr>
              <w:contextualSpacing/>
              <w:jc w:val="both"/>
              <w:rPr>
                <w:rFonts w:ascii="Arial" w:hAnsi="Arial" w:cs="Arial"/>
                <w:lang w:val="en-US"/>
              </w:rPr>
            </w:pPr>
            <w:r>
              <w:rPr>
                <w:rFonts w:ascii="Arial" w:hAnsi="Arial" w:cs="Arial"/>
                <w:lang w:val="en-US"/>
              </w:rPr>
              <w:t>0.77</w:t>
            </w:r>
          </w:p>
        </w:tc>
      </w:tr>
      <w:tr w:rsidR="00C3023B" w:rsidRPr="00BB0E90" w14:paraId="28F539F9" w14:textId="77777777" w:rsidTr="004D1FAD">
        <w:tc>
          <w:tcPr>
            <w:tcW w:w="0" w:type="auto"/>
          </w:tcPr>
          <w:p w14:paraId="064BF2B5" w14:textId="63E13F44" w:rsidR="00C3023B" w:rsidRPr="00BB0E90" w:rsidRDefault="00C3023B" w:rsidP="00C3023B">
            <w:pPr>
              <w:contextualSpacing/>
              <w:jc w:val="both"/>
              <w:rPr>
                <w:rFonts w:ascii="Arial" w:hAnsi="Arial" w:cs="Arial"/>
                <w:lang w:val="en-US"/>
              </w:rPr>
            </w:pPr>
          </w:p>
        </w:tc>
        <w:tc>
          <w:tcPr>
            <w:tcW w:w="0" w:type="auto"/>
          </w:tcPr>
          <w:p w14:paraId="2AAAC732" w14:textId="53451088" w:rsidR="00C3023B" w:rsidRPr="00BB0E90" w:rsidRDefault="00C3023B" w:rsidP="00C3023B">
            <w:pPr>
              <w:contextualSpacing/>
              <w:jc w:val="both"/>
              <w:rPr>
                <w:rFonts w:ascii="Arial" w:hAnsi="Arial" w:cs="Arial"/>
                <w:lang w:val="en-US"/>
              </w:rPr>
            </w:pPr>
          </w:p>
        </w:tc>
        <w:tc>
          <w:tcPr>
            <w:tcW w:w="0" w:type="auto"/>
          </w:tcPr>
          <w:p w14:paraId="74A8A0E7" w14:textId="1B9822C6" w:rsidR="00C3023B" w:rsidRPr="00BB0E90" w:rsidRDefault="00C3023B" w:rsidP="00C3023B">
            <w:pPr>
              <w:contextualSpacing/>
              <w:jc w:val="both"/>
              <w:rPr>
                <w:rFonts w:ascii="Arial" w:hAnsi="Arial" w:cs="Arial"/>
                <w:lang w:val="en-US"/>
              </w:rPr>
            </w:pPr>
          </w:p>
        </w:tc>
        <w:tc>
          <w:tcPr>
            <w:tcW w:w="0" w:type="auto"/>
          </w:tcPr>
          <w:p w14:paraId="0431B2A9" w14:textId="367AD8F3" w:rsidR="00C3023B" w:rsidRPr="00BB0E90" w:rsidRDefault="00C3023B" w:rsidP="00C3023B">
            <w:pPr>
              <w:contextualSpacing/>
              <w:jc w:val="both"/>
              <w:rPr>
                <w:rFonts w:ascii="Arial" w:hAnsi="Arial" w:cs="Arial"/>
                <w:lang w:val="en-US"/>
              </w:rPr>
            </w:pPr>
          </w:p>
        </w:tc>
        <w:tc>
          <w:tcPr>
            <w:tcW w:w="0" w:type="auto"/>
          </w:tcPr>
          <w:p w14:paraId="7EF42C15" w14:textId="6D760B7F" w:rsidR="00C3023B" w:rsidRDefault="00C3023B" w:rsidP="00C3023B">
            <w:pPr>
              <w:contextualSpacing/>
              <w:jc w:val="both"/>
              <w:rPr>
                <w:rFonts w:ascii="Arial" w:hAnsi="Arial" w:cs="Arial"/>
              </w:rPr>
            </w:pPr>
            <w:r>
              <w:rPr>
                <w:rFonts w:ascii="Arial" w:hAnsi="Arial" w:cs="Arial"/>
              </w:rPr>
              <w:t>ObIR+</w:t>
            </w:r>
          </w:p>
        </w:tc>
        <w:tc>
          <w:tcPr>
            <w:tcW w:w="0" w:type="auto"/>
          </w:tcPr>
          <w:p w14:paraId="019FB0E0" w14:textId="02A0B308" w:rsidR="00C3023B" w:rsidRPr="00BB0E90" w:rsidRDefault="00C3023B" w:rsidP="00C3023B">
            <w:pPr>
              <w:contextualSpacing/>
              <w:jc w:val="both"/>
              <w:rPr>
                <w:rFonts w:ascii="Arial" w:hAnsi="Arial" w:cs="Arial"/>
                <w:lang w:val="en-US"/>
              </w:rPr>
            </w:pPr>
            <w:r>
              <w:rPr>
                <w:rFonts w:ascii="Arial" w:hAnsi="Arial" w:cs="Arial"/>
              </w:rPr>
              <w:t>5.8×10</w:t>
            </w:r>
            <w:r w:rsidRPr="008D3730">
              <w:rPr>
                <w:rFonts w:ascii="Arial" w:hAnsi="Arial" w:cs="Arial"/>
                <w:vertAlign w:val="superscript"/>
              </w:rPr>
              <w:t>-</w:t>
            </w:r>
            <w:r>
              <w:rPr>
                <w:rFonts w:ascii="Arial" w:hAnsi="Arial" w:cs="Arial"/>
                <w:vertAlign w:val="superscript"/>
              </w:rPr>
              <w:t>4</w:t>
            </w:r>
          </w:p>
        </w:tc>
        <w:tc>
          <w:tcPr>
            <w:tcW w:w="0" w:type="auto"/>
          </w:tcPr>
          <w:p w14:paraId="66512CAE" w14:textId="3EE20E52" w:rsidR="00C3023B" w:rsidRPr="00BB0E90" w:rsidRDefault="00C3023B" w:rsidP="00C3023B">
            <w:pPr>
              <w:contextualSpacing/>
              <w:jc w:val="both"/>
              <w:rPr>
                <w:rFonts w:ascii="Arial" w:hAnsi="Arial" w:cs="Arial"/>
                <w:lang w:val="en-US"/>
              </w:rPr>
            </w:pPr>
            <w:r>
              <w:rPr>
                <w:rFonts w:ascii="Arial" w:hAnsi="Arial" w:cs="Arial"/>
                <w:lang w:val="en-US"/>
              </w:rPr>
              <w:t>1.69*</w:t>
            </w:r>
          </w:p>
        </w:tc>
        <w:tc>
          <w:tcPr>
            <w:tcW w:w="0" w:type="auto"/>
          </w:tcPr>
          <w:p w14:paraId="532C0EF7" w14:textId="65AA5761" w:rsidR="00C3023B" w:rsidRPr="00BB0E90" w:rsidRDefault="00C3023B" w:rsidP="00C3023B">
            <w:pPr>
              <w:contextualSpacing/>
              <w:jc w:val="both"/>
              <w:rPr>
                <w:rFonts w:ascii="Arial" w:hAnsi="Arial" w:cs="Arial"/>
                <w:lang w:val="en-US"/>
              </w:rPr>
            </w:pPr>
            <w:r>
              <w:rPr>
                <w:rFonts w:ascii="Arial" w:hAnsi="Arial" w:cs="Arial"/>
                <w:lang w:val="en-US"/>
              </w:rPr>
              <w:t>1.67*</w:t>
            </w:r>
          </w:p>
        </w:tc>
        <w:tc>
          <w:tcPr>
            <w:tcW w:w="0" w:type="auto"/>
          </w:tcPr>
          <w:p w14:paraId="5C46F36B" w14:textId="07C167F3" w:rsidR="00C3023B" w:rsidRPr="00BB0E90" w:rsidRDefault="00C3023B" w:rsidP="00C3023B">
            <w:pPr>
              <w:contextualSpacing/>
              <w:jc w:val="both"/>
              <w:rPr>
                <w:rFonts w:ascii="Arial" w:hAnsi="Arial" w:cs="Arial"/>
                <w:lang w:val="en-US"/>
              </w:rPr>
            </w:pPr>
            <w:r>
              <w:rPr>
                <w:rFonts w:ascii="Arial" w:hAnsi="Arial" w:cs="Arial"/>
                <w:lang w:val="en-US"/>
              </w:rPr>
              <w:t>0.99</w:t>
            </w:r>
          </w:p>
        </w:tc>
      </w:tr>
    </w:tbl>
    <w:p w14:paraId="55C3E4B2" w14:textId="77777777" w:rsidR="00CE7EF6" w:rsidRDefault="00CE7EF6">
      <w:pPr>
        <w:rPr>
          <w:rFonts w:ascii="Arial" w:hAnsi="Arial" w:cs="Arial"/>
          <w:b/>
          <w:bCs/>
          <w:lang w:val="en-US"/>
        </w:rPr>
      </w:pPr>
      <w:r>
        <w:rPr>
          <w:rFonts w:ascii="Arial" w:hAnsi="Arial" w:cs="Arial"/>
          <w:b/>
          <w:bCs/>
          <w:lang w:val="en-US"/>
        </w:rPr>
        <w:br w:type="page"/>
      </w:r>
    </w:p>
    <w:p w14:paraId="4B5880EF" w14:textId="028E44C7" w:rsidR="008E6362" w:rsidRPr="00CE7EF6" w:rsidRDefault="008E6362" w:rsidP="008E6362">
      <w:pPr>
        <w:spacing w:after="0" w:line="240" w:lineRule="auto"/>
        <w:contextualSpacing/>
        <w:jc w:val="both"/>
        <w:rPr>
          <w:rFonts w:ascii="Arial" w:hAnsi="Arial" w:cs="Arial"/>
          <w:lang w:val="en-US"/>
        </w:rPr>
      </w:pPr>
      <w:r w:rsidRPr="00CE7EF6">
        <w:rPr>
          <w:rFonts w:ascii="Arial" w:hAnsi="Arial" w:cs="Arial"/>
          <w:b/>
          <w:bCs/>
          <w:lang w:val="en-US"/>
        </w:rPr>
        <w:t xml:space="preserve">Table 4. </w:t>
      </w:r>
      <w:r w:rsidR="00CE7EF6" w:rsidRPr="00CE7EF6">
        <w:rPr>
          <w:rFonts w:ascii="Arial" w:hAnsi="Arial" w:cs="Arial"/>
          <w:lang w:val="en-US"/>
        </w:rPr>
        <w:t xml:space="preserve">Differential </w:t>
      </w:r>
      <w:r w:rsidR="00CE7EF6">
        <w:rPr>
          <w:rFonts w:ascii="Arial" w:hAnsi="Arial" w:cs="Arial"/>
          <w:lang w:val="en-US"/>
        </w:rPr>
        <w:t xml:space="preserve">erythroid </w:t>
      </w:r>
      <w:r w:rsidR="00CE7EF6" w:rsidRPr="00CE7EF6">
        <w:rPr>
          <w:rFonts w:ascii="Arial" w:hAnsi="Arial" w:cs="Arial"/>
          <w:lang w:val="en-US"/>
        </w:rPr>
        <w:t xml:space="preserve">metabolites </w:t>
      </w:r>
      <w:r w:rsidR="00CE7EF6">
        <w:rPr>
          <w:rFonts w:ascii="Arial" w:hAnsi="Arial" w:cs="Arial"/>
          <w:lang w:val="en-US"/>
        </w:rPr>
        <w:t>along the oral glucose tolerance test in children with obesity and insulin resistance (ObIR+) and children with obesity without insulin resistance (ObIR-). * I</w:t>
      </w:r>
      <w:r w:rsidR="00CE7EF6" w:rsidRPr="00CE7EF6">
        <w:rPr>
          <w:rFonts w:ascii="Arial" w:hAnsi="Arial" w:cs="Arial"/>
          <w:lang w:val="en-US"/>
        </w:rPr>
        <w:t>ndicate</w:t>
      </w:r>
      <w:r w:rsidR="00CE7EF6">
        <w:rPr>
          <w:rFonts w:ascii="Arial" w:hAnsi="Arial" w:cs="Arial"/>
          <w:lang w:val="en-US"/>
        </w:rPr>
        <w:t>s</w:t>
      </w:r>
      <w:r w:rsidR="00CE7EF6" w:rsidRPr="00CE7EF6">
        <w:rPr>
          <w:rFonts w:ascii="Arial" w:hAnsi="Arial" w:cs="Arial"/>
          <w:lang w:val="en-US"/>
        </w:rPr>
        <w:t xml:space="preserve"> significant differences according to the post-hoc Fisher LSD test (p &lt; 0.05).</w:t>
      </w:r>
    </w:p>
    <w:tbl>
      <w:tblPr>
        <w:tblStyle w:val="Tablaconcuadrcula"/>
        <w:tblW w:w="0" w:type="auto"/>
        <w:tblLook w:val="04A0" w:firstRow="1" w:lastRow="0" w:firstColumn="1" w:lastColumn="0" w:noHBand="0" w:noVBand="1"/>
      </w:tblPr>
      <w:tblGrid>
        <w:gridCol w:w="3542"/>
        <w:gridCol w:w="1256"/>
        <w:gridCol w:w="1109"/>
        <w:gridCol w:w="1158"/>
        <w:gridCol w:w="858"/>
        <w:gridCol w:w="1020"/>
        <w:gridCol w:w="951"/>
        <w:gridCol w:w="1073"/>
        <w:gridCol w:w="1195"/>
      </w:tblGrid>
      <w:tr w:rsidR="00CE7EF6" w14:paraId="65FA6594" w14:textId="77777777" w:rsidTr="002A3750">
        <w:tc>
          <w:tcPr>
            <w:tcW w:w="0" w:type="auto"/>
            <w:vMerge w:val="restart"/>
          </w:tcPr>
          <w:p w14:paraId="2062302B" w14:textId="3DE5053F" w:rsidR="00CE7EF6" w:rsidRPr="008D3730" w:rsidRDefault="00CE7EF6" w:rsidP="008E6362">
            <w:pPr>
              <w:contextualSpacing/>
              <w:jc w:val="both"/>
              <w:rPr>
                <w:rFonts w:ascii="Arial" w:hAnsi="Arial" w:cs="Arial"/>
                <w:b/>
                <w:bCs/>
              </w:rPr>
            </w:pPr>
            <w:r w:rsidRPr="008D3730">
              <w:rPr>
                <w:rFonts w:ascii="Arial" w:hAnsi="Arial" w:cs="Arial"/>
                <w:b/>
                <w:bCs/>
              </w:rPr>
              <w:t>Metabolite</w:t>
            </w:r>
          </w:p>
        </w:tc>
        <w:tc>
          <w:tcPr>
            <w:tcW w:w="0" w:type="auto"/>
            <w:vMerge w:val="restart"/>
          </w:tcPr>
          <w:p w14:paraId="71DEAF9E" w14:textId="33510F06" w:rsidR="00CE7EF6" w:rsidRDefault="00CE7EF6" w:rsidP="008E6362">
            <w:pPr>
              <w:contextualSpacing/>
              <w:jc w:val="both"/>
              <w:rPr>
                <w:rFonts w:ascii="Arial" w:hAnsi="Arial" w:cs="Arial"/>
                <w:b/>
                <w:bCs/>
              </w:rPr>
            </w:pPr>
            <w:r>
              <w:rPr>
                <w:rFonts w:ascii="Arial" w:hAnsi="Arial" w:cs="Arial"/>
                <w:b/>
                <w:bCs/>
              </w:rPr>
              <w:t>Mass</w:t>
            </w:r>
            <w:r w:rsidRPr="008D3730">
              <w:rPr>
                <w:rFonts w:ascii="Arial" w:hAnsi="Arial" w:cs="Arial"/>
                <w:b/>
                <w:bCs/>
              </w:rPr>
              <w:t xml:space="preserve"> (Da)</w:t>
            </w:r>
          </w:p>
        </w:tc>
        <w:tc>
          <w:tcPr>
            <w:tcW w:w="0" w:type="auto"/>
            <w:vMerge w:val="restart"/>
          </w:tcPr>
          <w:p w14:paraId="070443FA" w14:textId="2C674C59" w:rsidR="00CE7EF6" w:rsidRPr="008D3730" w:rsidRDefault="00CE7EF6" w:rsidP="008E6362">
            <w:pPr>
              <w:contextualSpacing/>
              <w:jc w:val="both"/>
              <w:rPr>
                <w:rFonts w:ascii="Arial" w:hAnsi="Arial" w:cs="Arial"/>
                <w:b/>
                <w:bCs/>
              </w:rPr>
            </w:pPr>
            <w:r w:rsidRPr="008D3730">
              <w:rPr>
                <w:rFonts w:ascii="Arial" w:hAnsi="Arial" w:cs="Arial"/>
                <w:b/>
                <w:bCs/>
              </w:rPr>
              <w:t>RT (min)</w:t>
            </w:r>
          </w:p>
        </w:tc>
        <w:tc>
          <w:tcPr>
            <w:tcW w:w="0" w:type="auto"/>
            <w:vMerge w:val="restart"/>
          </w:tcPr>
          <w:p w14:paraId="49B07FCC" w14:textId="0F831375" w:rsidR="00CE7EF6" w:rsidRPr="008D3730" w:rsidRDefault="00CE7EF6" w:rsidP="008E6362">
            <w:pPr>
              <w:contextualSpacing/>
              <w:jc w:val="both"/>
              <w:rPr>
                <w:rFonts w:ascii="Arial" w:hAnsi="Arial" w:cs="Arial"/>
                <w:b/>
                <w:bCs/>
              </w:rPr>
            </w:pPr>
            <w:r w:rsidRPr="008D3730">
              <w:rPr>
                <w:rFonts w:ascii="Arial" w:hAnsi="Arial" w:cs="Arial"/>
                <w:b/>
                <w:bCs/>
              </w:rPr>
              <w:t>MSI level</w:t>
            </w:r>
          </w:p>
        </w:tc>
        <w:tc>
          <w:tcPr>
            <w:tcW w:w="0" w:type="auto"/>
            <w:vMerge w:val="restart"/>
          </w:tcPr>
          <w:p w14:paraId="132394DF" w14:textId="5FDE3990" w:rsidR="00CE7EF6" w:rsidRDefault="00CE7EF6" w:rsidP="008E6362">
            <w:pPr>
              <w:contextualSpacing/>
              <w:jc w:val="both"/>
              <w:rPr>
                <w:rFonts w:ascii="Arial" w:hAnsi="Arial" w:cs="Arial"/>
                <w:b/>
                <w:bCs/>
              </w:rPr>
            </w:pPr>
            <w:r>
              <w:rPr>
                <w:rFonts w:ascii="Arial" w:hAnsi="Arial" w:cs="Arial"/>
                <w:b/>
                <w:bCs/>
              </w:rPr>
              <w:t>group</w:t>
            </w:r>
          </w:p>
        </w:tc>
        <w:tc>
          <w:tcPr>
            <w:tcW w:w="0" w:type="auto"/>
            <w:vMerge w:val="restart"/>
          </w:tcPr>
          <w:p w14:paraId="5712E7BB" w14:textId="7DE144E7" w:rsidR="00CE7EF6" w:rsidRDefault="00CE7EF6" w:rsidP="008E6362">
            <w:pPr>
              <w:contextualSpacing/>
              <w:jc w:val="both"/>
              <w:rPr>
                <w:rFonts w:ascii="Arial" w:hAnsi="Arial" w:cs="Arial"/>
                <w:b/>
                <w:bCs/>
              </w:rPr>
            </w:pPr>
            <w:r>
              <w:rPr>
                <w:rFonts w:ascii="Arial" w:hAnsi="Arial" w:cs="Arial"/>
                <w:b/>
                <w:bCs/>
              </w:rPr>
              <w:t xml:space="preserve">p </w:t>
            </w:r>
            <w:r w:rsidRPr="008D3730">
              <w:rPr>
                <w:rFonts w:ascii="Arial" w:hAnsi="Arial" w:cs="Arial"/>
                <w:b/>
                <w:bCs/>
              </w:rPr>
              <w:t>value</w:t>
            </w:r>
          </w:p>
        </w:tc>
        <w:tc>
          <w:tcPr>
            <w:tcW w:w="0" w:type="auto"/>
            <w:gridSpan w:val="3"/>
          </w:tcPr>
          <w:p w14:paraId="3A623E3C" w14:textId="3C6C6FF2" w:rsidR="00CE7EF6" w:rsidRDefault="00CE7EF6" w:rsidP="008E6362">
            <w:pPr>
              <w:contextualSpacing/>
              <w:jc w:val="both"/>
              <w:rPr>
                <w:rFonts w:ascii="Arial" w:hAnsi="Arial" w:cs="Arial"/>
                <w:b/>
                <w:bCs/>
              </w:rPr>
            </w:pPr>
            <w:r>
              <w:rPr>
                <w:rFonts w:ascii="Arial" w:hAnsi="Arial" w:cs="Arial"/>
                <w:b/>
                <w:bCs/>
              </w:rPr>
              <w:t>Fold changes</w:t>
            </w:r>
          </w:p>
        </w:tc>
      </w:tr>
      <w:tr w:rsidR="00CE7EF6" w14:paraId="62682B93" w14:textId="77777777" w:rsidTr="00B73B1A">
        <w:tc>
          <w:tcPr>
            <w:tcW w:w="0" w:type="auto"/>
            <w:vMerge/>
          </w:tcPr>
          <w:p w14:paraId="1A11BE28" w14:textId="01F56309" w:rsidR="00CE7EF6" w:rsidRDefault="00CE7EF6" w:rsidP="008E6362">
            <w:pPr>
              <w:contextualSpacing/>
              <w:jc w:val="both"/>
              <w:rPr>
                <w:rFonts w:ascii="Arial" w:hAnsi="Arial" w:cs="Arial"/>
              </w:rPr>
            </w:pPr>
          </w:p>
        </w:tc>
        <w:tc>
          <w:tcPr>
            <w:tcW w:w="0" w:type="auto"/>
            <w:vMerge/>
          </w:tcPr>
          <w:p w14:paraId="35B8C891" w14:textId="05C6B66C" w:rsidR="00CE7EF6" w:rsidRDefault="00CE7EF6" w:rsidP="008E6362">
            <w:pPr>
              <w:contextualSpacing/>
              <w:jc w:val="both"/>
              <w:rPr>
                <w:rFonts w:ascii="Arial" w:hAnsi="Arial" w:cs="Arial"/>
              </w:rPr>
            </w:pPr>
          </w:p>
        </w:tc>
        <w:tc>
          <w:tcPr>
            <w:tcW w:w="0" w:type="auto"/>
            <w:vMerge/>
          </w:tcPr>
          <w:p w14:paraId="0CF339D2" w14:textId="032B3A46" w:rsidR="00CE7EF6" w:rsidRDefault="00CE7EF6" w:rsidP="008E6362">
            <w:pPr>
              <w:contextualSpacing/>
              <w:jc w:val="both"/>
              <w:rPr>
                <w:rFonts w:ascii="Arial" w:hAnsi="Arial" w:cs="Arial"/>
              </w:rPr>
            </w:pPr>
          </w:p>
        </w:tc>
        <w:tc>
          <w:tcPr>
            <w:tcW w:w="0" w:type="auto"/>
            <w:vMerge/>
          </w:tcPr>
          <w:p w14:paraId="69FDEA47" w14:textId="5BF98C2A" w:rsidR="00CE7EF6" w:rsidRDefault="00CE7EF6" w:rsidP="008E6362">
            <w:pPr>
              <w:contextualSpacing/>
              <w:jc w:val="both"/>
              <w:rPr>
                <w:rFonts w:ascii="Arial" w:hAnsi="Arial" w:cs="Arial"/>
              </w:rPr>
            </w:pPr>
          </w:p>
        </w:tc>
        <w:tc>
          <w:tcPr>
            <w:tcW w:w="0" w:type="auto"/>
            <w:vMerge/>
          </w:tcPr>
          <w:p w14:paraId="65983CF6" w14:textId="77777777" w:rsidR="00CE7EF6" w:rsidRDefault="00CE7EF6" w:rsidP="008E6362">
            <w:pPr>
              <w:contextualSpacing/>
              <w:jc w:val="both"/>
              <w:rPr>
                <w:rFonts w:ascii="Arial" w:hAnsi="Arial" w:cs="Arial"/>
                <w:b/>
                <w:bCs/>
              </w:rPr>
            </w:pPr>
          </w:p>
        </w:tc>
        <w:tc>
          <w:tcPr>
            <w:tcW w:w="0" w:type="auto"/>
            <w:vMerge/>
          </w:tcPr>
          <w:p w14:paraId="4D11A073" w14:textId="4AB431A4" w:rsidR="00CE7EF6" w:rsidRDefault="00CE7EF6" w:rsidP="008E6362">
            <w:pPr>
              <w:contextualSpacing/>
              <w:jc w:val="both"/>
              <w:rPr>
                <w:rFonts w:ascii="Arial" w:hAnsi="Arial" w:cs="Arial"/>
              </w:rPr>
            </w:pPr>
          </w:p>
        </w:tc>
        <w:tc>
          <w:tcPr>
            <w:tcW w:w="0" w:type="auto"/>
          </w:tcPr>
          <w:p w14:paraId="384542E1" w14:textId="392337D0" w:rsidR="00CE7EF6" w:rsidRDefault="00CE7EF6" w:rsidP="008E6362">
            <w:pPr>
              <w:contextualSpacing/>
              <w:jc w:val="both"/>
              <w:rPr>
                <w:rFonts w:ascii="Arial" w:hAnsi="Arial" w:cs="Arial"/>
              </w:rPr>
            </w:pPr>
            <w:r>
              <w:rPr>
                <w:rFonts w:ascii="Arial" w:hAnsi="Arial" w:cs="Arial"/>
                <w:b/>
                <w:bCs/>
              </w:rPr>
              <w:t>60</w:t>
            </w:r>
            <w:r w:rsidRPr="008D3730">
              <w:rPr>
                <w:rFonts w:ascii="Arial" w:hAnsi="Arial" w:cs="Arial"/>
                <w:b/>
                <w:bCs/>
              </w:rPr>
              <w:t xml:space="preserve"> vs </w:t>
            </w:r>
            <w:r>
              <w:rPr>
                <w:rFonts w:ascii="Arial" w:hAnsi="Arial" w:cs="Arial"/>
                <w:b/>
                <w:bCs/>
              </w:rPr>
              <w:t>0</w:t>
            </w:r>
          </w:p>
        </w:tc>
        <w:tc>
          <w:tcPr>
            <w:tcW w:w="0" w:type="auto"/>
          </w:tcPr>
          <w:p w14:paraId="5423892E" w14:textId="1720FFFE" w:rsidR="00CE7EF6" w:rsidRDefault="00CE7EF6" w:rsidP="008E6362">
            <w:pPr>
              <w:contextualSpacing/>
              <w:jc w:val="both"/>
              <w:rPr>
                <w:rFonts w:ascii="Arial" w:hAnsi="Arial" w:cs="Arial"/>
              </w:rPr>
            </w:pPr>
            <w:r>
              <w:rPr>
                <w:rFonts w:ascii="Arial" w:hAnsi="Arial" w:cs="Arial"/>
                <w:b/>
                <w:bCs/>
              </w:rPr>
              <w:t>120</w:t>
            </w:r>
            <w:r w:rsidRPr="008D3730">
              <w:rPr>
                <w:rFonts w:ascii="Arial" w:hAnsi="Arial" w:cs="Arial"/>
                <w:b/>
                <w:bCs/>
              </w:rPr>
              <w:t xml:space="preserve"> vs </w:t>
            </w:r>
            <w:r>
              <w:rPr>
                <w:rFonts w:ascii="Arial" w:hAnsi="Arial" w:cs="Arial"/>
                <w:b/>
                <w:bCs/>
              </w:rPr>
              <w:t>0</w:t>
            </w:r>
          </w:p>
        </w:tc>
        <w:tc>
          <w:tcPr>
            <w:tcW w:w="0" w:type="auto"/>
          </w:tcPr>
          <w:p w14:paraId="72528293" w14:textId="680971C3" w:rsidR="00CE7EF6" w:rsidRDefault="00CE7EF6" w:rsidP="008E6362">
            <w:pPr>
              <w:contextualSpacing/>
              <w:jc w:val="both"/>
              <w:rPr>
                <w:rFonts w:ascii="Arial" w:hAnsi="Arial" w:cs="Arial"/>
              </w:rPr>
            </w:pPr>
            <w:r>
              <w:rPr>
                <w:rFonts w:ascii="Arial" w:hAnsi="Arial" w:cs="Arial"/>
                <w:b/>
                <w:bCs/>
              </w:rPr>
              <w:t xml:space="preserve">120 </w:t>
            </w:r>
            <w:r w:rsidRPr="008D3730">
              <w:rPr>
                <w:rFonts w:ascii="Arial" w:hAnsi="Arial" w:cs="Arial"/>
                <w:b/>
                <w:bCs/>
              </w:rPr>
              <w:t xml:space="preserve">vs </w:t>
            </w:r>
            <w:r>
              <w:rPr>
                <w:rFonts w:ascii="Arial" w:hAnsi="Arial" w:cs="Arial"/>
                <w:b/>
                <w:bCs/>
              </w:rPr>
              <w:t>60</w:t>
            </w:r>
          </w:p>
        </w:tc>
      </w:tr>
      <w:tr w:rsidR="00E51C13" w:rsidRPr="00DA7FDA" w14:paraId="14D37764" w14:textId="77777777" w:rsidTr="008B17C4">
        <w:tc>
          <w:tcPr>
            <w:tcW w:w="0" w:type="auto"/>
            <w:gridSpan w:val="9"/>
          </w:tcPr>
          <w:p w14:paraId="2D399345" w14:textId="092B6DE9" w:rsidR="00E51C13" w:rsidRPr="00E51C13" w:rsidRDefault="00E51C13" w:rsidP="008E6362">
            <w:pPr>
              <w:contextualSpacing/>
              <w:jc w:val="both"/>
              <w:rPr>
                <w:rFonts w:ascii="Arial" w:hAnsi="Arial" w:cs="Arial"/>
                <w:lang w:val="en-US"/>
              </w:rPr>
            </w:pPr>
            <w:r w:rsidRPr="00E51C13">
              <w:rPr>
                <w:rFonts w:ascii="Arial" w:hAnsi="Arial" w:cs="Arial"/>
                <w:i/>
                <w:iCs/>
                <w:lang w:val="en-US"/>
              </w:rPr>
              <w:t>Glycolytic intermediates and related me</w:t>
            </w:r>
            <w:r>
              <w:rPr>
                <w:rFonts w:ascii="Arial" w:hAnsi="Arial" w:cs="Arial"/>
                <w:i/>
                <w:iCs/>
                <w:lang w:val="en-US"/>
              </w:rPr>
              <w:t>tabolites</w:t>
            </w:r>
          </w:p>
        </w:tc>
      </w:tr>
      <w:tr w:rsidR="00507D39" w14:paraId="56E40192" w14:textId="77777777" w:rsidTr="00B73B1A">
        <w:tc>
          <w:tcPr>
            <w:tcW w:w="0" w:type="auto"/>
          </w:tcPr>
          <w:p w14:paraId="3D7697E2" w14:textId="42B1B479" w:rsidR="00507D39" w:rsidRPr="00507D39" w:rsidRDefault="00507D39" w:rsidP="00507D39">
            <w:pPr>
              <w:contextualSpacing/>
              <w:jc w:val="both"/>
              <w:rPr>
                <w:rFonts w:ascii="Arial" w:hAnsi="Arial" w:cs="Arial"/>
                <w:lang w:val="en-US"/>
              </w:rPr>
            </w:pPr>
            <w:r w:rsidRPr="00461A2C">
              <w:rPr>
                <w:rFonts w:ascii="Arial" w:hAnsi="Arial" w:cs="Arial"/>
                <w:lang w:val="en-US"/>
              </w:rPr>
              <w:t>D-Ribose 5-phosphate (or isomer)</w:t>
            </w:r>
          </w:p>
        </w:tc>
        <w:tc>
          <w:tcPr>
            <w:tcW w:w="0" w:type="auto"/>
          </w:tcPr>
          <w:p w14:paraId="09AD9C9D" w14:textId="36655F1F" w:rsidR="00507D39" w:rsidRDefault="00507D39" w:rsidP="00507D39">
            <w:pPr>
              <w:contextualSpacing/>
              <w:jc w:val="both"/>
              <w:rPr>
                <w:rFonts w:ascii="Arial" w:hAnsi="Arial" w:cs="Arial"/>
              </w:rPr>
            </w:pPr>
            <w:r>
              <w:rPr>
                <w:rFonts w:ascii="Arial" w:hAnsi="Arial" w:cs="Arial"/>
              </w:rPr>
              <w:t>230.0192</w:t>
            </w:r>
          </w:p>
        </w:tc>
        <w:tc>
          <w:tcPr>
            <w:tcW w:w="0" w:type="auto"/>
          </w:tcPr>
          <w:p w14:paraId="645DDF8A" w14:textId="69FF07F1" w:rsidR="00507D39" w:rsidRDefault="00507D39" w:rsidP="00507D39">
            <w:pPr>
              <w:contextualSpacing/>
              <w:jc w:val="both"/>
              <w:rPr>
                <w:rFonts w:ascii="Arial" w:hAnsi="Arial" w:cs="Arial"/>
              </w:rPr>
            </w:pPr>
            <w:r>
              <w:rPr>
                <w:rFonts w:ascii="Arial" w:hAnsi="Arial" w:cs="Arial"/>
              </w:rPr>
              <w:t>0.68</w:t>
            </w:r>
          </w:p>
        </w:tc>
        <w:tc>
          <w:tcPr>
            <w:tcW w:w="0" w:type="auto"/>
          </w:tcPr>
          <w:p w14:paraId="0055AD4B" w14:textId="77E0A707" w:rsidR="00507D39" w:rsidRDefault="00507D39" w:rsidP="00507D39">
            <w:pPr>
              <w:contextualSpacing/>
              <w:jc w:val="both"/>
              <w:rPr>
                <w:rFonts w:ascii="Arial" w:hAnsi="Arial" w:cs="Arial"/>
              </w:rPr>
            </w:pPr>
            <w:r>
              <w:rPr>
                <w:rFonts w:ascii="Arial" w:hAnsi="Arial" w:cs="Arial"/>
              </w:rPr>
              <w:t>1</w:t>
            </w:r>
          </w:p>
        </w:tc>
        <w:tc>
          <w:tcPr>
            <w:tcW w:w="0" w:type="auto"/>
          </w:tcPr>
          <w:p w14:paraId="546923F0" w14:textId="62C0A770" w:rsidR="00507D39" w:rsidRDefault="00507D39" w:rsidP="00507D39">
            <w:pPr>
              <w:contextualSpacing/>
              <w:jc w:val="both"/>
              <w:rPr>
                <w:rFonts w:ascii="Arial" w:hAnsi="Arial" w:cs="Arial"/>
              </w:rPr>
            </w:pPr>
            <w:r>
              <w:rPr>
                <w:rFonts w:ascii="Arial" w:hAnsi="Arial" w:cs="Arial"/>
              </w:rPr>
              <w:t>ObIR-</w:t>
            </w:r>
          </w:p>
        </w:tc>
        <w:tc>
          <w:tcPr>
            <w:tcW w:w="0" w:type="auto"/>
          </w:tcPr>
          <w:p w14:paraId="71E5C8E5" w14:textId="20134C94" w:rsidR="00507D39" w:rsidRDefault="00E51C13" w:rsidP="00507D39">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1758F14E" w14:textId="6FF39D3B" w:rsidR="00507D39" w:rsidRDefault="00507D39" w:rsidP="00507D39">
            <w:pPr>
              <w:contextualSpacing/>
              <w:jc w:val="both"/>
              <w:rPr>
                <w:rFonts w:ascii="Arial" w:hAnsi="Arial" w:cs="Arial"/>
              </w:rPr>
            </w:pPr>
            <w:r>
              <w:rPr>
                <w:rFonts w:ascii="Arial" w:hAnsi="Arial" w:cs="Arial"/>
              </w:rPr>
              <w:t>1.06</w:t>
            </w:r>
          </w:p>
        </w:tc>
        <w:tc>
          <w:tcPr>
            <w:tcW w:w="0" w:type="auto"/>
          </w:tcPr>
          <w:p w14:paraId="4A2E05CB" w14:textId="1F6D81BD" w:rsidR="00507D39" w:rsidRDefault="00507D39" w:rsidP="00507D39">
            <w:pPr>
              <w:contextualSpacing/>
              <w:jc w:val="both"/>
              <w:rPr>
                <w:rFonts w:ascii="Arial" w:hAnsi="Arial" w:cs="Arial"/>
              </w:rPr>
            </w:pPr>
            <w:r>
              <w:rPr>
                <w:rFonts w:ascii="Arial" w:hAnsi="Arial" w:cs="Arial"/>
              </w:rPr>
              <w:t>1.19</w:t>
            </w:r>
            <w:r w:rsidR="00E51C13">
              <w:rPr>
                <w:rFonts w:ascii="Arial" w:hAnsi="Arial" w:cs="Arial"/>
              </w:rPr>
              <w:t>*</w:t>
            </w:r>
          </w:p>
        </w:tc>
        <w:tc>
          <w:tcPr>
            <w:tcW w:w="0" w:type="auto"/>
          </w:tcPr>
          <w:p w14:paraId="62A10905" w14:textId="1513949E" w:rsidR="00507D39" w:rsidRDefault="00507D39" w:rsidP="00507D39">
            <w:pPr>
              <w:contextualSpacing/>
              <w:jc w:val="both"/>
              <w:rPr>
                <w:rFonts w:ascii="Arial" w:hAnsi="Arial" w:cs="Arial"/>
              </w:rPr>
            </w:pPr>
            <w:r>
              <w:rPr>
                <w:rFonts w:ascii="Arial" w:hAnsi="Arial" w:cs="Arial"/>
              </w:rPr>
              <w:t>1.12</w:t>
            </w:r>
          </w:p>
        </w:tc>
      </w:tr>
      <w:tr w:rsidR="00507D39" w14:paraId="18E23337" w14:textId="77777777" w:rsidTr="00B73B1A">
        <w:tc>
          <w:tcPr>
            <w:tcW w:w="0" w:type="auto"/>
          </w:tcPr>
          <w:p w14:paraId="041D2871" w14:textId="38F52CAA" w:rsidR="00507D39" w:rsidRPr="00461A2C" w:rsidRDefault="00507D39" w:rsidP="00507D39">
            <w:pPr>
              <w:contextualSpacing/>
              <w:jc w:val="both"/>
              <w:rPr>
                <w:rFonts w:ascii="Arial" w:hAnsi="Arial" w:cs="Arial"/>
                <w:lang w:val="en-US"/>
              </w:rPr>
            </w:pPr>
          </w:p>
        </w:tc>
        <w:tc>
          <w:tcPr>
            <w:tcW w:w="0" w:type="auto"/>
          </w:tcPr>
          <w:p w14:paraId="6DA527D4" w14:textId="71648953" w:rsidR="00507D39" w:rsidRDefault="00507D39" w:rsidP="00507D39">
            <w:pPr>
              <w:contextualSpacing/>
              <w:jc w:val="both"/>
              <w:rPr>
                <w:rFonts w:ascii="Arial" w:hAnsi="Arial" w:cs="Arial"/>
              </w:rPr>
            </w:pPr>
          </w:p>
        </w:tc>
        <w:tc>
          <w:tcPr>
            <w:tcW w:w="0" w:type="auto"/>
          </w:tcPr>
          <w:p w14:paraId="73F5D35E" w14:textId="22214519" w:rsidR="00507D39" w:rsidRDefault="00507D39" w:rsidP="00507D39">
            <w:pPr>
              <w:contextualSpacing/>
              <w:jc w:val="both"/>
              <w:rPr>
                <w:rFonts w:ascii="Arial" w:hAnsi="Arial" w:cs="Arial"/>
              </w:rPr>
            </w:pPr>
          </w:p>
        </w:tc>
        <w:tc>
          <w:tcPr>
            <w:tcW w:w="0" w:type="auto"/>
          </w:tcPr>
          <w:p w14:paraId="38BAB7F5" w14:textId="4ABBCFD7" w:rsidR="00507D39" w:rsidRDefault="00507D39" w:rsidP="00507D39">
            <w:pPr>
              <w:contextualSpacing/>
              <w:jc w:val="both"/>
              <w:rPr>
                <w:rFonts w:ascii="Arial" w:hAnsi="Arial" w:cs="Arial"/>
              </w:rPr>
            </w:pPr>
          </w:p>
        </w:tc>
        <w:tc>
          <w:tcPr>
            <w:tcW w:w="0" w:type="auto"/>
          </w:tcPr>
          <w:p w14:paraId="3F2D2F74" w14:textId="4070A578" w:rsidR="00507D39" w:rsidRDefault="00507D39" w:rsidP="00507D39">
            <w:pPr>
              <w:contextualSpacing/>
              <w:jc w:val="both"/>
              <w:rPr>
                <w:rFonts w:ascii="Arial" w:hAnsi="Arial" w:cs="Arial"/>
              </w:rPr>
            </w:pPr>
            <w:r>
              <w:rPr>
                <w:rFonts w:ascii="Arial" w:hAnsi="Arial" w:cs="Arial"/>
              </w:rPr>
              <w:t>ObIR+</w:t>
            </w:r>
          </w:p>
        </w:tc>
        <w:tc>
          <w:tcPr>
            <w:tcW w:w="0" w:type="auto"/>
          </w:tcPr>
          <w:p w14:paraId="6E3000C0" w14:textId="60949536" w:rsidR="00507D39" w:rsidRDefault="00507D39" w:rsidP="00507D39">
            <w:pPr>
              <w:contextualSpacing/>
              <w:jc w:val="both"/>
              <w:rPr>
                <w:rFonts w:ascii="Arial" w:hAnsi="Arial" w:cs="Arial"/>
              </w:rPr>
            </w:pPr>
            <w:r>
              <w:rPr>
                <w:rFonts w:ascii="Arial" w:hAnsi="Arial" w:cs="Arial"/>
              </w:rPr>
              <w:t>3.9</w:t>
            </w:r>
            <w:r w:rsidRPr="00093E16">
              <w:rPr>
                <w:rFonts w:ascii="Arial" w:hAnsi="Arial" w:cs="Arial"/>
              </w:rPr>
              <w:t>×10</w:t>
            </w:r>
            <w:r w:rsidRPr="00093E16">
              <w:rPr>
                <w:rFonts w:ascii="Arial" w:hAnsi="Arial" w:cs="Arial"/>
                <w:vertAlign w:val="superscript"/>
              </w:rPr>
              <w:t>-2</w:t>
            </w:r>
          </w:p>
        </w:tc>
        <w:tc>
          <w:tcPr>
            <w:tcW w:w="0" w:type="auto"/>
          </w:tcPr>
          <w:p w14:paraId="4299C248" w14:textId="328EA822" w:rsidR="00507D39" w:rsidRDefault="00507D39" w:rsidP="00507D39">
            <w:pPr>
              <w:contextualSpacing/>
              <w:jc w:val="both"/>
              <w:rPr>
                <w:rFonts w:ascii="Arial" w:hAnsi="Arial" w:cs="Arial"/>
              </w:rPr>
            </w:pPr>
            <w:r>
              <w:rPr>
                <w:rFonts w:ascii="Arial" w:hAnsi="Arial" w:cs="Arial"/>
              </w:rPr>
              <w:t>1.21*</w:t>
            </w:r>
          </w:p>
        </w:tc>
        <w:tc>
          <w:tcPr>
            <w:tcW w:w="0" w:type="auto"/>
          </w:tcPr>
          <w:p w14:paraId="1FBF19CD" w14:textId="25D4FB2B" w:rsidR="00507D39" w:rsidRDefault="00507D39" w:rsidP="00507D39">
            <w:pPr>
              <w:contextualSpacing/>
              <w:jc w:val="both"/>
              <w:rPr>
                <w:rFonts w:ascii="Arial" w:hAnsi="Arial" w:cs="Arial"/>
              </w:rPr>
            </w:pPr>
            <w:r>
              <w:rPr>
                <w:rFonts w:ascii="Arial" w:hAnsi="Arial" w:cs="Arial"/>
              </w:rPr>
              <w:t>1.18*</w:t>
            </w:r>
          </w:p>
        </w:tc>
        <w:tc>
          <w:tcPr>
            <w:tcW w:w="0" w:type="auto"/>
          </w:tcPr>
          <w:p w14:paraId="014D988E" w14:textId="76B459CA" w:rsidR="00507D39" w:rsidRDefault="00507D39" w:rsidP="00507D39">
            <w:pPr>
              <w:contextualSpacing/>
              <w:jc w:val="both"/>
              <w:rPr>
                <w:rFonts w:ascii="Arial" w:hAnsi="Arial" w:cs="Arial"/>
              </w:rPr>
            </w:pPr>
            <w:r>
              <w:rPr>
                <w:rFonts w:ascii="Arial" w:hAnsi="Arial" w:cs="Arial"/>
              </w:rPr>
              <w:t>0.98</w:t>
            </w:r>
          </w:p>
        </w:tc>
      </w:tr>
      <w:tr w:rsidR="00E51C13" w14:paraId="659E6767" w14:textId="77777777" w:rsidTr="008D33CD">
        <w:tc>
          <w:tcPr>
            <w:tcW w:w="0" w:type="auto"/>
            <w:gridSpan w:val="9"/>
          </w:tcPr>
          <w:p w14:paraId="6CCF3E85" w14:textId="0559ACB9" w:rsidR="00E51C13" w:rsidRDefault="00E51C13" w:rsidP="00507D39">
            <w:pPr>
              <w:contextualSpacing/>
              <w:jc w:val="both"/>
              <w:rPr>
                <w:rFonts w:ascii="Arial" w:hAnsi="Arial" w:cs="Arial"/>
              </w:rPr>
            </w:pPr>
            <w:r w:rsidRPr="00DB70E2">
              <w:rPr>
                <w:rFonts w:ascii="Arial" w:hAnsi="Arial" w:cs="Arial"/>
                <w:i/>
                <w:iCs/>
                <w:color w:val="000000" w:themeColor="text1"/>
              </w:rPr>
              <w:t>Krebs intermediates</w:t>
            </w:r>
          </w:p>
        </w:tc>
      </w:tr>
      <w:tr w:rsidR="00507D39" w14:paraId="59E6799D" w14:textId="77777777" w:rsidTr="00B73B1A">
        <w:tc>
          <w:tcPr>
            <w:tcW w:w="0" w:type="auto"/>
          </w:tcPr>
          <w:p w14:paraId="794686AD" w14:textId="0B9E4AAD" w:rsidR="00507D39" w:rsidRDefault="00507D39" w:rsidP="00507D39">
            <w:pPr>
              <w:contextualSpacing/>
              <w:jc w:val="both"/>
              <w:rPr>
                <w:rFonts w:ascii="Arial" w:hAnsi="Arial" w:cs="Arial"/>
              </w:rPr>
            </w:pPr>
            <w:r w:rsidRPr="00456A65">
              <w:rPr>
                <w:rFonts w:ascii="Arial" w:hAnsi="Arial" w:cs="Arial"/>
                <w:color w:val="000000" w:themeColor="text1"/>
              </w:rPr>
              <w:t>Succinic acid</w:t>
            </w:r>
          </w:p>
        </w:tc>
        <w:tc>
          <w:tcPr>
            <w:tcW w:w="0" w:type="auto"/>
          </w:tcPr>
          <w:p w14:paraId="21A99522" w14:textId="52A39534" w:rsidR="00507D39" w:rsidRDefault="00507D39" w:rsidP="00507D39">
            <w:pPr>
              <w:contextualSpacing/>
              <w:jc w:val="both"/>
              <w:rPr>
                <w:rFonts w:ascii="Arial" w:hAnsi="Arial" w:cs="Arial"/>
              </w:rPr>
            </w:pPr>
            <w:r>
              <w:rPr>
                <w:rFonts w:ascii="Arial" w:hAnsi="Arial" w:cs="Arial"/>
              </w:rPr>
              <w:t>118.0266</w:t>
            </w:r>
          </w:p>
        </w:tc>
        <w:tc>
          <w:tcPr>
            <w:tcW w:w="0" w:type="auto"/>
          </w:tcPr>
          <w:p w14:paraId="01CAFD9E" w14:textId="689FDB3B" w:rsidR="00507D39" w:rsidRDefault="00507D39" w:rsidP="00507D39">
            <w:pPr>
              <w:contextualSpacing/>
              <w:jc w:val="both"/>
              <w:rPr>
                <w:rFonts w:ascii="Arial" w:hAnsi="Arial" w:cs="Arial"/>
              </w:rPr>
            </w:pPr>
            <w:r>
              <w:rPr>
                <w:rFonts w:ascii="Arial" w:hAnsi="Arial" w:cs="Arial"/>
              </w:rPr>
              <w:t>1.40</w:t>
            </w:r>
          </w:p>
        </w:tc>
        <w:tc>
          <w:tcPr>
            <w:tcW w:w="0" w:type="auto"/>
          </w:tcPr>
          <w:p w14:paraId="637035B7" w14:textId="57AA637D" w:rsidR="00507D39" w:rsidRDefault="00507D39" w:rsidP="00507D39">
            <w:pPr>
              <w:contextualSpacing/>
              <w:jc w:val="both"/>
              <w:rPr>
                <w:rFonts w:ascii="Arial" w:hAnsi="Arial" w:cs="Arial"/>
              </w:rPr>
            </w:pPr>
            <w:r>
              <w:rPr>
                <w:rFonts w:ascii="Arial" w:hAnsi="Arial" w:cs="Arial"/>
              </w:rPr>
              <w:t>1</w:t>
            </w:r>
          </w:p>
        </w:tc>
        <w:tc>
          <w:tcPr>
            <w:tcW w:w="0" w:type="auto"/>
          </w:tcPr>
          <w:p w14:paraId="47A9AB35" w14:textId="3D032A55" w:rsidR="00507D39" w:rsidRPr="00093E16" w:rsidRDefault="00507D39" w:rsidP="00507D39">
            <w:pPr>
              <w:contextualSpacing/>
              <w:jc w:val="both"/>
              <w:rPr>
                <w:rFonts w:ascii="Arial" w:hAnsi="Arial" w:cs="Arial"/>
              </w:rPr>
            </w:pPr>
            <w:r>
              <w:rPr>
                <w:rFonts w:ascii="Arial" w:hAnsi="Arial" w:cs="Arial"/>
              </w:rPr>
              <w:t>ObIR-</w:t>
            </w:r>
          </w:p>
        </w:tc>
        <w:tc>
          <w:tcPr>
            <w:tcW w:w="0" w:type="auto"/>
          </w:tcPr>
          <w:p w14:paraId="62C9AAD6" w14:textId="32738812" w:rsidR="00507D39" w:rsidRDefault="00E51C13" w:rsidP="00507D39">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6DABC029" w14:textId="7909FCE2" w:rsidR="00507D39" w:rsidRDefault="00507D39" w:rsidP="00507D39">
            <w:pPr>
              <w:contextualSpacing/>
              <w:jc w:val="both"/>
              <w:rPr>
                <w:rFonts w:ascii="Arial" w:hAnsi="Arial" w:cs="Arial"/>
              </w:rPr>
            </w:pPr>
            <w:r>
              <w:rPr>
                <w:rFonts w:ascii="Arial" w:hAnsi="Arial" w:cs="Arial"/>
              </w:rPr>
              <w:t>0.83</w:t>
            </w:r>
          </w:p>
        </w:tc>
        <w:tc>
          <w:tcPr>
            <w:tcW w:w="0" w:type="auto"/>
          </w:tcPr>
          <w:p w14:paraId="70F7DEBA" w14:textId="0F3753AE" w:rsidR="00507D39" w:rsidRDefault="00507D39" w:rsidP="00507D39">
            <w:pPr>
              <w:contextualSpacing/>
              <w:jc w:val="both"/>
              <w:rPr>
                <w:rFonts w:ascii="Arial" w:hAnsi="Arial" w:cs="Arial"/>
              </w:rPr>
            </w:pPr>
            <w:r>
              <w:rPr>
                <w:rFonts w:ascii="Arial" w:hAnsi="Arial" w:cs="Arial"/>
              </w:rPr>
              <w:t>0.77*</w:t>
            </w:r>
          </w:p>
        </w:tc>
        <w:tc>
          <w:tcPr>
            <w:tcW w:w="0" w:type="auto"/>
          </w:tcPr>
          <w:p w14:paraId="70286CE5" w14:textId="5891EB23" w:rsidR="00507D39" w:rsidRDefault="00507D39" w:rsidP="00507D39">
            <w:pPr>
              <w:contextualSpacing/>
              <w:jc w:val="both"/>
              <w:rPr>
                <w:rFonts w:ascii="Arial" w:hAnsi="Arial" w:cs="Arial"/>
              </w:rPr>
            </w:pPr>
            <w:r>
              <w:rPr>
                <w:rFonts w:ascii="Arial" w:hAnsi="Arial" w:cs="Arial"/>
              </w:rPr>
              <w:t>0.92</w:t>
            </w:r>
          </w:p>
        </w:tc>
      </w:tr>
      <w:tr w:rsidR="00507D39" w14:paraId="2797DF98" w14:textId="77777777" w:rsidTr="00B73B1A">
        <w:tc>
          <w:tcPr>
            <w:tcW w:w="0" w:type="auto"/>
          </w:tcPr>
          <w:p w14:paraId="79D44F94" w14:textId="3BD9B2BD" w:rsidR="00507D39" w:rsidRDefault="00507D39" w:rsidP="00507D39">
            <w:pPr>
              <w:contextualSpacing/>
              <w:jc w:val="both"/>
              <w:rPr>
                <w:rFonts w:ascii="Arial" w:hAnsi="Arial" w:cs="Arial"/>
              </w:rPr>
            </w:pPr>
          </w:p>
        </w:tc>
        <w:tc>
          <w:tcPr>
            <w:tcW w:w="0" w:type="auto"/>
          </w:tcPr>
          <w:p w14:paraId="60FDCEE9" w14:textId="74F37B9A" w:rsidR="00507D39" w:rsidRDefault="00507D39" w:rsidP="00507D39">
            <w:pPr>
              <w:contextualSpacing/>
              <w:jc w:val="both"/>
              <w:rPr>
                <w:rFonts w:ascii="Arial" w:hAnsi="Arial" w:cs="Arial"/>
              </w:rPr>
            </w:pPr>
          </w:p>
        </w:tc>
        <w:tc>
          <w:tcPr>
            <w:tcW w:w="0" w:type="auto"/>
          </w:tcPr>
          <w:p w14:paraId="03F79B16" w14:textId="409D7DE4" w:rsidR="00507D39" w:rsidRDefault="00507D39" w:rsidP="00507D39">
            <w:pPr>
              <w:contextualSpacing/>
              <w:jc w:val="both"/>
              <w:rPr>
                <w:rFonts w:ascii="Arial" w:hAnsi="Arial" w:cs="Arial"/>
              </w:rPr>
            </w:pPr>
          </w:p>
        </w:tc>
        <w:tc>
          <w:tcPr>
            <w:tcW w:w="0" w:type="auto"/>
          </w:tcPr>
          <w:p w14:paraId="4D0557AF" w14:textId="3CCDDCD4" w:rsidR="00507D39" w:rsidRDefault="00507D39" w:rsidP="00507D39">
            <w:pPr>
              <w:contextualSpacing/>
              <w:jc w:val="both"/>
              <w:rPr>
                <w:rFonts w:ascii="Arial" w:hAnsi="Arial" w:cs="Arial"/>
              </w:rPr>
            </w:pPr>
          </w:p>
        </w:tc>
        <w:tc>
          <w:tcPr>
            <w:tcW w:w="0" w:type="auto"/>
          </w:tcPr>
          <w:p w14:paraId="24FFA357" w14:textId="3D7BE502" w:rsidR="00507D39" w:rsidRPr="00093E16" w:rsidRDefault="00507D39" w:rsidP="00507D39">
            <w:pPr>
              <w:contextualSpacing/>
              <w:jc w:val="both"/>
              <w:rPr>
                <w:rFonts w:ascii="Arial" w:hAnsi="Arial" w:cs="Arial"/>
              </w:rPr>
            </w:pPr>
            <w:r>
              <w:rPr>
                <w:rFonts w:ascii="Arial" w:hAnsi="Arial" w:cs="Arial"/>
              </w:rPr>
              <w:t>ObIR+</w:t>
            </w:r>
          </w:p>
        </w:tc>
        <w:tc>
          <w:tcPr>
            <w:tcW w:w="0" w:type="auto"/>
          </w:tcPr>
          <w:p w14:paraId="6101B35B" w14:textId="5319EF56" w:rsidR="00507D39" w:rsidRDefault="00507D39" w:rsidP="00507D39">
            <w:pPr>
              <w:contextualSpacing/>
              <w:jc w:val="both"/>
              <w:rPr>
                <w:rFonts w:ascii="Arial" w:hAnsi="Arial" w:cs="Arial"/>
              </w:rPr>
            </w:pPr>
            <w:r w:rsidRPr="00093E16">
              <w:rPr>
                <w:rFonts w:ascii="Arial" w:hAnsi="Arial" w:cs="Arial"/>
              </w:rPr>
              <w:t>1</w:t>
            </w:r>
            <w:r>
              <w:rPr>
                <w:rFonts w:ascii="Arial" w:hAnsi="Arial" w:cs="Arial"/>
              </w:rPr>
              <w:t>.5</w:t>
            </w:r>
            <w:r w:rsidRPr="00093E16">
              <w:rPr>
                <w:rFonts w:ascii="Arial" w:hAnsi="Arial" w:cs="Arial"/>
              </w:rPr>
              <w:t>×10</w:t>
            </w:r>
            <w:r w:rsidRPr="00093E16">
              <w:rPr>
                <w:rFonts w:ascii="Arial" w:hAnsi="Arial" w:cs="Arial"/>
                <w:vertAlign w:val="superscript"/>
              </w:rPr>
              <w:t>-2</w:t>
            </w:r>
          </w:p>
        </w:tc>
        <w:tc>
          <w:tcPr>
            <w:tcW w:w="0" w:type="auto"/>
          </w:tcPr>
          <w:p w14:paraId="194AA1A6" w14:textId="65541918" w:rsidR="00507D39" w:rsidRDefault="00507D39" w:rsidP="00507D39">
            <w:pPr>
              <w:contextualSpacing/>
              <w:jc w:val="both"/>
              <w:rPr>
                <w:rFonts w:ascii="Arial" w:hAnsi="Arial" w:cs="Arial"/>
              </w:rPr>
            </w:pPr>
            <w:r>
              <w:rPr>
                <w:rFonts w:ascii="Arial" w:hAnsi="Arial" w:cs="Arial"/>
              </w:rPr>
              <w:t>0.81*</w:t>
            </w:r>
          </w:p>
        </w:tc>
        <w:tc>
          <w:tcPr>
            <w:tcW w:w="0" w:type="auto"/>
          </w:tcPr>
          <w:p w14:paraId="5F280CE2" w14:textId="2178DD2E" w:rsidR="00507D39" w:rsidRDefault="00507D39" w:rsidP="00507D39">
            <w:pPr>
              <w:contextualSpacing/>
              <w:jc w:val="both"/>
              <w:rPr>
                <w:rFonts w:ascii="Arial" w:hAnsi="Arial" w:cs="Arial"/>
              </w:rPr>
            </w:pPr>
            <w:r>
              <w:rPr>
                <w:rFonts w:ascii="Arial" w:hAnsi="Arial" w:cs="Arial"/>
              </w:rPr>
              <w:t>0.75*</w:t>
            </w:r>
          </w:p>
        </w:tc>
        <w:tc>
          <w:tcPr>
            <w:tcW w:w="0" w:type="auto"/>
          </w:tcPr>
          <w:p w14:paraId="1E83210E" w14:textId="7FBD67E2" w:rsidR="00507D39" w:rsidRDefault="00507D39" w:rsidP="00507D39">
            <w:pPr>
              <w:contextualSpacing/>
              <w:jc w:val="both"/>
              <w:rPr>
                <w:rFonts w:ascii="Arial" w:hAnsi="Arial" w:cs="Arial"/>
              </w:rPr>
            </w:pPr>
            <w:r>
              <w:rPr>
                <w:rFonts w:ascii="Arial" w:hAnsi="Arial" w:cs="Arial"/>
              </w:rPr>
              <w:t>0.93</w:t>
            </w:r>
          </w:p>
        </w:tc>
      </w:tr>
      <w:tr w:rsidR="00E51C13" w14:paraId="102271BA" w14:textId="77777777" w:rsidTr="00BC4A60">
        <w:tc>
          <w:tcPr>
            <w:tcW w:w="0" w:type="auto"/>
            <w:gridSpan w:val="9"/>
          </w:tcPr>
          <w:p w14:paraId="54C7CD79" w14:textId="09F76404" w:rsidR="00E51C13" w:rsidRDefault="00E51C13" w:rsidP="00507D39">
            <w:pPr>
              <w:contextualSpacing/>
              <w:jc w:val="both"/>
              <w:rPr>
                <w:rFonts w:ascii="Arial" w:hAnsi="Arial" w:cs="Arial"/>
              </w:rPr>
            </w:pPr>
            <w:r w:rsidRPr="00DB70E2">
              <w:rPr>
                <w:rFonts w:ascii="Arial" w:hAnsi="Arial" w:cs="Arial"/>
                <w:i/>
                <w:iCs/>
              </w:rPr>
              <w:t>Free fatty acids</w:t>
            </w:r>
          </w:p>
        </w:tc>
      </w:tr>
      <w:tr w:rsidR="00DB70E2" w14:paraId="15899542" w14:textId="77777777" w:rsidTr="00B73B1A">
        <w:tc>
          <w:tcPr>
            <w:tcW w:w="0" w:type="auto"/>
          </w:tcPr>
          <w:p w14:paraId="1471AD16" w14:textId="1F4D0CED" w:rsidR="00DB70E2" w:rsidRDefault="00DB70E2" w:rsidP="00DB70E2">
            <w:pPr>
              <w:contextualSpacing/>
              <w:jc w:val="both"/>
              <w:rPr>
                <w:rFonts w:ascii="Arial" w:hAnsi="Arial" w:cs="Arial"/>
              </w:rPr>
            </w:pPr>
            <w:r>
              <w:rPr>
                <w:rFonts w:ascii="Arial" w:hAnsi="Arial" w:cs="Arial"/>
              </w:rPr>
              <w:t>Palmitic acid</w:t>
            </w:r>
          </w:p>
        </w:tc>
        <w:tc>
          <w:tcPr>
            <w:tcW w:w="0" w:type="auto"/>
          </w:tcPr>
          <w:p w14:paraId="6809E787" w14:textId="69F59751" w:rsidR="00DB70E2" w:rsidRDefault="00DB70E2" w:rsidP="00DB70E2">
            <w:pPr>
              <w:contextualSpacing/>
              <w:jc w:val="both"/>
              <w:rPr>
                <w:rFonts w:ascii="Arial" w:hAnsi="Arial" w:cs="Arial"/>
              </w:rPr>
            </w:pPr>
            <w:r>
              <w:rPr>
                <w:rFonts w:ascii="Arial" w:hAnsi="Arial" w:cs="Arial"/>
              </w:rPr>
              <w:t>256.2402</w:t>
            </w:r>
          </w:p>
        </w:tc>
        <w:tc>
          <w:tcPr>
            <w:tcW w:w="0" w:type="auto"/>
          </w:tcPr>
          <w:p w14:paraId="5F040B45" w14:textId="0DBAF99C" w:rsidR="00DB70E2" w:rsidRDefault="00DB70E2" w:rsidP="00DB70E2">
            <w:pPr>
              <w:contextualSpacing/>
              <w:jc w:val="both"/>
              <w:rPr>
                <w:rFonts w:ascii="Arial" w:hAnsi="Arial" w:cs="Arial"/>
              </w:rPr>
            </w:pPr>
            <w:r>
              <w:rPr>
                <w:rFonts w:ascii="Arial" w:hAnsi="Arial" w:cs="Arial"/>
              </w:rPr>
              <w:t>7.22</w:t>
            </w:r>
          </w:p>
        </w:tc>
        <w:tc>
          <w:tcPr>
            <w:tcW w:w="0" w:type="auto"/>
          </w:tcPr>
          <w:p w14:paraId="39313F1E" w14:textId="5906A0D3" w:rsidR="00DB70E2" w:rsidRDefault="00DB70E2" w:rsidP="00DB70E2">
            <w:pPr>
              <w:contextualSpacing/>
              <w:jc w:val="both"/>
              <w:rPr>
                <w:rFonts w:ascii="Arial" w:hAnsi="Arial" w:cs="Arial"/>
              </w:rPr>
            </w:pPr>
            <w:r>
              <w:rPr>
                <w:rFonts w:ascii="Arial" w:hAnsi="Arial" w:cs="Arial"/>
              </w:rPr>
              <w:t>1</w:t>
            </w:r>
          </w:p>
        </w:tc>
        <w:tc>
          <w:tcPr>
            <w:tcW w:w="0" w:type="auto"/>
          </w:tcPr>
          <w:p w14:paraId="314F2EB3" w14:textId="6E549F9B"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45BF69D6" w14:textId="7D4491C9"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5B4C044B" w14:textId="12F8997F" w:rsidR="00DB70E2" w:rsidRDefault="00DB70E2" w:rsidP="00DB70E2">
            <w:pPr>
              <w:contextualSpacing/>
              <w:jc w:val="both"/>
              <w:rPr>
                <w:rFonts w:ascii="Arial" w:hAnsi="Arial" w:cs="Arial"/>
              </w:rPr>
            </w:pPr>
            <w:r>
              <w:rPr>
                <w:rFonts w:ascii="Arial" w:hAnsi="Arial" w:cs="Arial"/>
              </w:rPr>
              <w:t>0.83</w:t>
            </w:r>
          </w:p>
        </w:tc>
        <w:tc>
          <w:tcPr>
            <w:tcW w:w="0" w:type="auto"/>
          </w:tcPr>
          <w:p w14:paraId="0E4D8B03" w14:textId="66254931" w:rsidR="00DB70E2" w:rsidRDefault="00DB70E2" w:rsidP="00DB70E2">
            <w:pPr>
              <w:contextualSpacing/>
              <w:jc w:val="both"/>
              <w:rPr>
                <w:rFonts w:ascii="Arial" w:hAnsi="Arial" w:cs="Arial"/>
              </w:rPr>
            </w:pPr>
            <w:r>
              <w:rPr>
                <w:rFonts w:ascii="Arial" w:hAnsi="Arial" w:cs="Arial"/>
              </w:rPr>
              <w:t>0.77*</w:t>
            </w:r>
          </w:p>
        </w:tc>
        <w:tc>
          <w:tcPr>
            <w:tcW w:w="0" w:type="auto"/>
          </w:tcPr>
          <w:p w14:paraId="4FDABCCB" w14:textId="3F75D583" w:rsidR="00DB70E2" w:rsidRDefault="00DB70E2" w:rsidP="00DB70E2">
            <w:pPr>
              <w:contextualSpacing/>
              <w:jc w:val="both"/>
              <w:rPr>
                <w:rFonts w:ascii="Arial" w:hAnsi="Arial" w:cs="Arial"/>
              </w:rPr>
            </w:pPr>
            <w:r>
              <w:rPr>
                <w:rFonts w:ascii="Arial" w:hAnsi="Arial" w:cs="Arial"/>
              </w:rPr>
              <w:t>0.94</w:t>
            </w:r>
          </w:p>
        </w:tc>
      </w:tr>
      <w:tr w:rsidR="00DB70E2" w14:paraId="6E3A2CD0" w14:textId="77777777" w:rsidTr="00B73B1A">
        <w:tc>
          <w:tcPr>
            <w:tcW w:w="0" w:type="auto"/>
          </w:tcPr>
          <w:p w14:paraId="5A2FD2D3" w14:textId="77777777" w:rsidR="00DB70E2" w:rsidRDefault="00DB70E2" w:rsidP="00DB70E2">
            <w:pPr>
              <w:contextualSpacing/>
              <w:jc w:val="both"/>
              <w:rPr>
                <w:rFonts w:ascii="Arial" w:hAnsi="Arial" w:cs="Arial"/>
              </w:rPr>
            </w:pPr>
          </w:p>
        </w:tc>
        <w:tc>
          <w:tcPr>
            <w:tcW w:w="0" w:type="auto"/>
          </w:tcPr>
          <w:p w14:paraId="77B7DE49" w14:textId="77777777" w:rsidR="00DB70E2" w:rsidRDefault="00DB70E2" w:rsidP="00DB70E2">
            <w:pPr>
              <w:contextualSpacing/>
              <w:jc w:val="both"/>
              <w:rPr>
                <w:rFonts w:ascii="Arial" w:hAnsi="Arial" w:cs="Arial"/>
              </w:rPr>
            </w:pPr>
          </w:p>
        </w:tc>
        <w:tc>
          <w:tcPr>
            <w:tcW w:w="0" w:type="auto"/>
          </w:tcPr>
          <w:p w14:paraId="63D79D77" w14:textId="77777777" w:rsidR="00DB70E2" w:rsidRDefault="00DB70E2" w:rsidP="00DB70E2">
            <w:pPr>
              <w:contextualSpacing/>
              <w:jc w:val="both"/>
              <w:rPr>
                <w:rFonts w:ascii="Arial" w:hAnsi="Arial" w:cs="Arial"/>
              </w:rPr>
            </w:pPr>
          </w:p>
        </w:tc>
        <w:tc>
          <w:tcPr>
            <w:tcW w:w="0" w:type="auto"/>
          </w:tcPr>
          <w:p w14:paraId="61C0BD50" w14:textId="77777777" w:rsidR="00DB70E2" w:rsidRDefault="00DB70E2" w:rsidP="00DB70E2">
            <w:pPr>
              <w:contextualSpacing/>
              <w:jc w:val="both"/>
              <w:rPr>
                <w:rFonts w:ascii="Arial" w:hAnsi="Arial" w:cs="Arial"/>
              </w:rPr>
            </w:pPr>
          </w:p>
        </w:tc>
        <w:tc>
          <w:tcPr>
            <w:tcW w:w="0" w:type="auto"/>
          </w:tcPr>
          <w:p w14:paraId="3A2B9329" w14:textId="268CCDF8"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34B9515B" w14:textId="02C67299" w:rsidR="00DB70E2" w:rsidRDefault="00DB70E2" w:rsidP="00DB70E2">
            <w:pPr>
              <w:contextualSpacing/>
              <w:jc w:val="both"/>
              <w:rPr>
                <w:rFonts w:ascii="Arial" w:hAnsi="Arial" w:cs="Arial"/>
              </w:rPr>
            </w:pPr>
            <w:r>
              <w:rPr>
                <w:rFonts w:ascii="Arial" w:hAnsi="Arial" w:cs="Arial"/>
              </w:rPr>
              <w:t>3.4</w:t>
            </w:r>
            <w:r w:rsidRPr="00534075">
              <w:rPr>
                <w:rFonts w:ascii="Arial" w:hAnsi="Arial" w:cs="Arial"/>
              </w:rPr>
              <w:t>×10</w:t>
            </w:r>
            <w:r w:rsidRPr="00534075">
              <w:rPr>
                <w:rFonts w:ascii="Arial" w:hAnsi="Arial" w:cs="Arial"/>
                <w:vertAlign w:val="superscript"/>
              </w:rPr>
              <w:t>-</w:t>
            </w:r>
            <w:r>
              <w:rPr>
                <w:rFonts w:ascii="Arial" w:hAnsi="Arial" w:cs="Arial"/>
                <w:vertAlign w:val="superscript"/>
              </w:rPr>
              <w:t>2</w:t>
            </w:r>
          </w:p>
        </w:tc>
        <w:tc>
          <w:tcPr>
            <w:tcW w:w="0" w:type="auto"/>
          </w:tcPr>
          <w:p w14:paraId="4472D225" w14:textId="12270059" w:rsidR="00DB70E2" w:rsidRDefault="00DB70E2" w:rsidP="00DB70E2">
            <w:pPr>
              <w:contextualSpacing/>
              <w:jc w:val="both"/>
              <w:rPr>
                <w:rFonts w:ascii="Arial" w:hAnsi="Arial" w:cs="Arial"/>
              </w:rPr>
            </w:pPr>
            <w:r>
              <w:rPr>
                <w:rFonts w:ascii="Arial" w:hAnsi="Arial" w:cs="Arial"/>
              </w:rPr>
              <w:t>0.86*</w:t>
            </w:r>
          </w:p>
        </w:tc>
        <w:tc>
          <w:tcPr>
            <w:tcW w:w="0" w:type="auto"/>
          </w:tcPr>
          <w:p w14:paraId="03F4B73A" w14:textId="7D45029D" w:rsidR="00DB70E2" w:rsidRDefault="00DB70E2" w:rsidP="00DB70E2">
            <w:pPr>
              <w:contextualSpacing/>
              <w:jc w:val="both"/>
              <w:rPr>
                <w:rFonts w:ascii="Arial" w:hAnsi="Arial" w:cs="Arial"/>
              </w:rPr>
            </w:pPr>
            <w:r>
              <w:rPr>
                <w:rFonts w:ascii="Arial" w:hAnsi="Arial" w:cs="Arial"/>
              </w:rPr>
              <w:t>0.84*</w:t>
            </w:r>
          </w:p>
        </w:tc>
        <w:tc>
          <w:tcPr>
            <w:tcW w:w="0" w:type="auto"/>
          </w:tcPr>
          <w:p w14:paraId="5E25E11E" w14:textId="5B823F4A" w:rsidR="00DB70E2" w:rsidRDefault="00DB70E2" w:rsidP="00DB70E2">
            <w:pPr>
              <w:contextualSpacing/>
              <w:jc w:val="both"/>
              <w:rPr>
                <w:rFonts w:ascii="Arial" w:hAnsi="Arial" w:cs="Arial"/>
              </w:rPr>
            </w:pPr>
            <w:r>
              <w:rPr>
                <w:rFonts w:ascii="Arial" w:hAnsi="Arial" w:cs="Arial"/>
              </w:rPr>
              <w:t>0.98</w:t>
            </w:r>
          </w:p>
        </w:tc>
      </w:tr>
      <w:tr w:rsidR="00DB70E2" w14:paraId="161DCE20" w14:textId="77777777" w:rsidTr="00B73B1A">
        <w:tc>
          <w:tcPr>
            <w:tcW w:w="0" w:type="auto"/>
          </w:tcPr>
          <w:p w14:paraId="48D61D80" w14:textId="2EC2D645" w:rsidR="00DB70E2" w:rsidRDefault="00DB70E2" w:rsidP="00DB70E2">
            <w:pPr>
              <w:contextualSpacing/>
              <w:jc w:val="both"/>
              <w:rPr>
                <w:rFonts w:ascii="Arial" w:hAnsi="Arial" w:cs="Arial"/>
              </w:rPr>
            </w:pPr>
            <w:r>
              <w:rPr>
                <w:rFonts w:ascii="Arial" w:hAnsi="Arial" w:cs="Arial"/>
              </w:rPr>
              <w:t>Oleic acid</w:t>
            </w:r>
          </w:p>
        </w:tc>
        <w:tc>
          <w:tcPr>
            <w:tcW w:w="0" w:type="auto"/>
          </w:tcPr>
          <w:p w14:paraId="59368DBE" w14:textId="03A2ED7C" w:rsidR="00DB70E2" w:rsidRDefault="00DB70E2" w:rsidP="00DB70E2">
            <w:pPr>
              <w:contextualSpacing/>
              <w:jc w:val="both"/>
              <w:rPr>
                <w:rFonts w:ascii="Arial" w:hAnsi="Arial" w:cs="Arial"/>
              </w:rPr>
            </w:pPr>
            <w:r>
              <w:rPr>
                <w:rFonts w:ascii="Arial" w:hAnsi="Arial" w:cs="Arial"/>
              </w:rPr>
              <w:t>282.2559</w:t>
            </w:r>
          </w:p>
        </w:tc>
        <w:tc>
          <w:tcPr>
            <w:tcW w:w="0" w:type="auto"/>
          </w:tcPr>
          <w:p w14:paraId="1CE88E7D" w14:textId="1C7D6E6A" w:rsidR="00DB70E2" w:rsidRDefault="00DB70E2" w:rsidP="00DB70E2">
            <w:pPr>
              <w:contextualSpacing/>
              <w:jc w:val="both"/>
              <w:rPr>
                <w:rFonts w:ascii="Arial" w:hAnsi="Arial" w:cs="Arial"/>
              </w:rPr>
            </w:pPr>
            <w:r>
              <w:rPr>
                <w:rFonts w:ascii="Arial" w:hAnsi="Arial" w:cs="Arial"/>
              </w:rPr>
              <w:t>7.28</w:t>
            </w:r>
          </w:p>
        </w:tc>
        <w:tc>
          <w:tcPr>
            <w:tcW w:w="0" w:type="auto"/>
          </w:tcPr>
          <w:p w14:paraId="20AF0A6F" w14:textId="13018D1C" w:rsidR="00DB70E2" w:rsidRDefault="00DB70E2" w:rsidP="00DB70E2">
            <w:pPr>
              <w:contextualSpacing/>
              <w:jc w:val="both"/>
              <w:rPr>
                <w:rFonts w:ascii="Arial" w:hAnsi="Arial" w:cs="Arial"/>
              </w:rPr>
            </w:pPr>
            <w:r>
              <w:rPr>
                <w:rFonts w:ascii="Arial" w:hAnsi="Arial" w:cs="Arial"/>
              </w:rPr>
              <w:t>1</w:t>
            </w:r>
          </w:p>
        </w:tc>
        <w:tc>
          <w:tcPr>
            <w:tcW w:w="0" w:type="auto"/>
          </w:tcPr>
          <w:p w14:paraId="76300090" w14:textId="3D8F3248"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2A929604" w14:textId="05C7204A"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5491DB1D" w14:textId="4CBE8A90" w:rsidR="00DB70E2" w:rsidRDefault="00DB70E2" w:rsidP="00DB70E2">
            <w:pPr>
              <w:contextualSpacing/>
              <w:jc w:val="both"/>
              <w:rPr>
                <w:rFonts w:ascii="Arial" w:hAnsi="Arial" w:cs="Arial"/>
              </w:rPr>
            </w:pPr>
            <w:r>
              <w:rPr>
                <w:rFonts w:ascii="Arial" w:hAnsi="Arial" w:cs="Arial"/>
              </w:rPr>
              <w:t>0.78</w:t>
            </w:r>
          </w:p>
        </w:tc>
        <w:tc>
          <w:tcPr>
            <w:tcW w:w="0" w:type="auto"/>
          </w:tcPr>
          <w:p w14:paraId="7A8FC232" w14:textId="432E742D" w:rsidR="00DB70E2" w:rsidRDefault="00DB70E2" w:rsidP="00DB70E2">
            <w:pPr>
              <w:contextualSpacing/>
              <w:jc w:val="both"/>
              <w:rPr>
                <w:rFonts w:ascii="Arial" w:hAnsi="Arial" w:cs="Arial"/>
              </w:rPr>
            </w:pPr>
            <w:r>
              <w:rPr>
                <w:rFonts w:ascii="Arial" w:hAnsi="Arial" w:cs="Arial"/>
              </w:rPr>
              <w:t>0.65</w:t>
            </w:r>
            <w:r w:rsidR="00E51C13">
              <w:rPr>
                <w:rFonts w:ascii="Arial" w:hAnsi="Arial" w:cs="Arial"/>
              </w:rPr>
              <w:t>*</w:t>
            </w:r>
          </w:p>
        </w:tc>
        <w:tc>
          <w:tcPr>
            <w:tcW w:w="0" w:type="auto"/>
          </w:tcPr>
          <w:p w14:paraId="7819F01F" w14:textId="77DD88E5" w:rsidR="00DB70E2" w:rsidRDefault="00DB70E2" w:rsidP="00DB70E2">
            <w:pPr>
              <w:contextualSpacing/>
              <w:jc w:val="both"/>
              <w:rPr>
                <w:rFonts w:ascii="Arial" w:hAnsi="Arial" w:cs="Arial"/>
              </w:rPr>
            </w:pPr>
            <w:r>
              <w:rPr>
                <w:rFonts w:ascii="Arial" w:hAnsi="Arial" w:cs="Arial"/>
              </w:rPr>
              <w:t>0.83</w:t>
            </w:r>
          </w:p>
        </w:tc>
      </w:tr>
      <w:tr w:rsidR="00DB70E2" w14:paraId="20A1F169" w14:textId="77777777" w:rsidTr="00B73B1A">
        <w:tc>
          <w:tcPr>
            <w:tcW w:w="0" w:type="auto"/>
          </w:tcPr>
          <w:p w14:paraId="107954A8" w14:textId="77777777" w:rsidR="00DB70E2" w:rsidRDefault="00DB70E2" w:rsidP="00DB70E2">
            <w:pPr>
              <w:contextualSpacing/>
              <w:jc w:val="both"/>
              <w:rPr>
                <w:rFonts w:ascii="Arial" w:hAnsi="Arial" w:cs="Arial"/>
              </w:rPr>
            </w:pPr>
          </w:p>
        </w:tc>
        <w:tc>
          <w:tcPr>
            <w:tcW w:w="0" w:type="auto"/>
          </w:tcPr>
          <w:p w14:paraId="19B158E5" w14:textId="77777777" w:rsidR="00DB70E2" w:rsidRDefault="00DB70E2" w:rsidP="00DB70E2">
            <w:pPr>
              <w:contextualSpacing/>
              <w:jc w:val="both"/>
              <w:rPr>
                <w:rFonts w:ascii="Arial" w:hAnsi="Arial" w:cs="Arial"/>
              </w:rPr>
            </w:pPr>
          </w:p>
        </w:tc>
        <w:tc>
          <w:tcPr>
            <w:tcW w:w="0" w:type="auto"/>
          </w:tcPr>
          <w:p w14:paraId="43AC14F2" w14:textId="77777777" w:rsidR="00DB70E2" w:rsidRDefault="00DB70E2" w:rsidP="00DB70E2">
            <w:pPr>
              <w:contextualSpacing/>
              <w:jc w:val="both"/>
              <w:rPr>
                <w:rFonts w:ascii="Arial" w:hAnsi="Arial" w:cs="Arial"/>
              </w:rPr>
            </w:pPr>
          </w:p>
        </w:tc>
        <w:tc>
          <w:tcPr>
            <w:tcW w:w="0" w:type="auto"/>
          </w:tcPr>
          <w:p w14:paraId="3BAC53E4" w14:textId="77777777" w:rsidR="00DB70E2" w:rsidRDefault="00DB70E2" w:rsidP="00DB70E2">
            <w:pPr>
              <w:contextualSpacing/>
              <w:jc w:val="both"/>
              <w:rPr>
                <w:rFonts w:ascii="Arial" w:hAnsi="Arial" w:cs="Arial"/>
              </w:rPr>
            </w:pPr>
          </w:p>
        </w:tc>
        <w:tc>
          <w:tcPr>
            <w:tcW w:w="0" w:type="auto"/>
          </w:tcPr>
          <w:p w14:paraId="5D1B32B5" w14:textId="08D9B62D"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777544A2" w14:textId="232E8EED" w:rsidR="00DB70E2" w:rsidRDefault="00DB70E2" w:rsidP="00DB70E2">
            <w:pPr>
              <w:contextualSpacing/>
              <w:jc w:val="both"/>
              <w:rPr>
                <w:rFonts w:ascii="Arial" w:hAnsi="Arial" w:cs="Arial"/>
              </w:rPr>
            </w:pPr>
            <w:r>
              <w:rPr>
                <w:rFonts w:ascii="Arial" w:hAnsi="Arial" w:cs="Arial"/>
              </w:rPr>
              <w:t>3.3</w:t>
            </w:r>
            <w:r w:rsidRPr="00534075">
              <w:rPr>
                <w:rFonts w:ascii="Arial" w:hAnsi="Arial" w:cs="Arial"/>
              </w:rPr>
              <w:t>×10</w:t>
            </w:r>
            <w:r w:rsidRPr="00534075">
              <w:rPr>
                <w:rFonts w:ascii="Arial" w:hAnsi="Arial" w:cs="Arial"/>
                <w:vertAlign w:val="superscript"/>
              </w:rPr>
              <w:t>-</w:t>
            </w:r>
            <w:r>
              <w:rPr>
                <w:rFonts w:ascii="Arial" w:hAnsi="Arial" w:cs="Arial"/>
                <w:vertAlign w:val="superscript"/>
              </w:rPr>
              <w:t>2</w:t>
            </w:r>
          </w:p>
        </w:tc>
        <w:tc>
          <w:tcPr>
            <w:tcW w:w="0" w:type="auto"/>
          </w:tcPr>
          <w:p w14:paraId="68D6F6DB" w14:textId="4C2DE4E0" w:rsidR="00DB70E2" w:rsidRDefault="00DB70E2" w:rsidP="00DB70E2">
            <w:pPr>
              <w:contextualSpacing/>
              <w:jc w:val="both"/>
              <w:rPr>
                <w:rFonts w:ascii="Arial" w:hAnsi="Arial" w:cs="Arial"/>
              </w:rPr>
            </w:pPr>
            <w:r>
              <w:rPr>
                <w:rFonts w:ascii="Arial" w:hAnsi="Arial" w:cs="Arial"/>
              </w:rPr>
              <w:t>0.91</w:t>
            </w:r>
          </w:p>
        </w:tc>
        <w:tc>
          <w:tcPr>
            <w:tcW w:w="0" w:type="auto"/>
          </w:tcPr>
          <w:p w14:paraId="19C92114" w14:textId="17B249DB" w:rsidR="00DB70E2" w:rsidRDefault="00DB70E2" w:rsidP="00DB70E2">
            <w:pPr>
              <w:contextualSpacing/>
              <w:jc w:val="both"/>
              <w:rPr>
                <w:rFonts w:ascii="Arial" w:hAnsi="Arial" w:cs="Arial"/>
              </w:rPr>
            </w:pPr>
            <w:r>
              <w:rPr>
                <w:rFonts w:ascii="Arial" w:hAnsi="Arial" w:cs="Arial"/>
              </w:rPr>
              <w:t>0.66*</w:t>
            </w:r>
          </w:p>
        </w:tc>
        <w:tc>
          <w:tcPr>
            <w:tcW w:w="0" w:type="auto"/>
          </w:tcPr>
          <w:p w14:paraId="5406B6DC" w14:textId="2DC8204A" w:rsidR="00DB70E2" w:rsidRDefault="00DB70E2" w:rsidP="00DB70E2">
            <w:pPr>
              <w:contextualSpacing/>
              <w:jc w:val="both"/>
              <w:rPr>
                <w:rFonts w:ascii="Arial" w:hAnsi="Arial" w:cs="Arial"/>
              </w:rPr>
            </w:pPr>
            <w:r>
              <w:rPr>
                <w:rFonts w:ascii="Arial" w:hAnsi="Arial" w:cs="Arial"/>
              </w:rPr>
              <w:t>0.72</w:t>
            </w:r>
          </w:p>
        </w:tc>
      </w:tr>
      <w:tr w:rsidR="00DB70E2" w14:paraId="4E2C77EA" w14:textId="77777777" w:rsidTr="00B73B1A">
        <w:tc>
          <w:tcPr>
            <w:tcW w:w="0" w:type="auto"/>
          </w:tcPr>
          <w:p w14:paraId="7FB71AAA" w14:textId="718B8687" w:rsidR="00DB70E2" w:rsidRDefault="00DB70E2" w:rsidP="00DB70E2">
            <w:pPr>
              <w:contextualSpacing/>
              <w:jc w:val="both"/>
              <w:rPr>
                <w:rFonts w:ascii="Arial" w:hAnsi="Arial" w:cs="Arial"/>
              </w:rPr>
            </w:pPr>
            <w:r>
              <w:rPr>
                <w:rFonts w:ascii="Arial" w:hAnsi="Arial" w:cs="Arial"/>
              </w:rPr>
              <w:t>Stearic acid</w:t>
            </w:r>
          </w:p>
        </w:tc>
        <w:tc>
          <w:tcPr>
            <w:tcW w:w="0" w:type="auto"/>
          </w:tcPr>
          <w:p w14:paraId="2E86DD93" w14:textId="10B4EC78" w:rsidR="00DB70E2" w:rsidRDefault="00DB70E2" w:rsidP="00DB70E2">
            <w:pPr>
              <w:contextualSpacing/>
              <w:jc w:val="both"/>
              <w:rPr>
                <w:rFonts w:ascii="Arial" w:hAnsi="Arial" w:cs="Arial"/>
              </w:rPr>
            </w:pPr>
            <w:r>
              <w:rPr>
                <w:rFonts w:ascii="Arial" w:hAnsi="Arial" w:cs="Arial"/>
              </w:rPr>
              <w:t>284.2715</w:t>
            </w:r>
          </w:p>
        </w:tc>
        <w:tc>
          <w:tcPr>
            <w:tcW w:w="0" w:type="auto"/>
          </w:tcPr>
          <w:p w14:paraId="06EF26F3" w14:textId="07E08227" w:rsidR="00DB70E2" w:rsidRDefault="00DB70E2" w:rsidP="00DB70E2">
            <w:pPr>
              <w:contextualSpacing/>
              <w:jc w:val="both"/>
              <w:rPr>
                <w:rFonts w:ascii="Arial" w:hAnsi="Arial" w:cs="Arial"/>
              </w:rPr>
            </w:pPr>
            <w:r>
              <w:rPr>
                <w:rFonts w:ascii="Arial" w:hAnsi="Arial" w:cs="Arial"/>
              </w:rPr>
              <w:t>7.54</w:t>
            </w:r>
          </w:p>
        </w:tc>
        <w:tc>
          <w:tcPr>
            <w:tcW w:w="0" w:type="auto"/>
          </w:tcPr>
          <w:p w14:paraId="1FB5E3E3" w14:textId="4AEDBB61" w:rsidR="00DB70E2" w:rsidRDefault="00DB70E2" w:rsidP="00DB70E2">
            <w:pPr>
              <w:contextualSpacing/>
              <w:jc w:val="both"/>
              <w:rPr>
                <w:rFonts w:ascii="Arial" w:hAnsi="Arial" w:cs="Arial"/>
              </w:rPr>
            </w:pPr>
            <w:r>
              <w:rPr>
                <w:rFonts w:ascii="Arial" w:hAnsi="Arial" w:cs="Arial"/>
              </w:rPr>
              <w:t>1</w:t>
            </w:r>
          </w:p>
        </w:tc>
        <w:tc>
          <w:tcPr>
            <w:tcW w:w="0" w:type="auto"/>
          </w:tcPr>
          <w:p w14:paraId="1FF44A5E" w14:textId="1D3A4E55"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79D5B5E3" w14:textId="60DBE167" w:rsidR="00DB70E2" w:rsidRDefault="00DB70E2" w:rsidP="00DB70E2">
            <w:pPr>
              <w:contextualSpacing/>
              <w:jc w:val="both"/>
              <w:rPr>
                <w:rFonts w:ascii="Arial" w:hAnsi="Arial" w:cs="Arial"/>
              </w:rPr>
            </w:pPr>
            <w:r>
              <w:rPr>
                <w:rFonts w:ascii="Arial" w:hAnsi="Arial" w:cs="Arial"/>
              </w:rPr>
              <w:t>1.3</w:t>
            </w:r>
            <w:r w:rsidRPr="000C2245">
              <w:rPr>
                <w:rFonts w:ascii="Arial" w:hAnsi="Arial" w:cs="Arial"/>
              </w:rPr>
              <w:t>×10</w:t>
            </w:r>
            <w:r w:rsidRPr="000C2245">
              <w:rPr>
                <w:rFonts w:ascii="Arial" w:hAnsi="Arial" w:cs="Arial"/>
                <w:vertAlign w:val="superscript"/>
              </w:rPr>
              <w:t>-3</w:t>
            </w:r>
          </w:p>
        </w:tc>
        <w:tc>
          <w:tcPr>
            <w:tcW w:w="0" w:type="auto"/>
          </w:tcPr>
          <w:p w14:paraId="16AFB915" w14:textId="6E63140B" w:rsidR="00DB70E2" w:rsidRDefault="00DB70E2" w:rsidP="00DB70E2">
            <w:pPr>
              <w:contextualSpacing/>
              <w:jc w:val="both"/>
              <w:rPr>
                <w:rFonts w:ascii="Arial" w:hAnsi="Arial" w:cs="Arial"/>
              </w:rPr>
            </w:pPr>
            <w:r>
              <w:rPr>
                <w:rFonts w:ascii="Arial" w:hAnsi="Arial" w:cs="Arial"/>
              </w:rPr>
              <w:t>0.77*</w:t>
            </w:r>
          </w:p>
        </w:tc>
        <w:tc>
          <w:tcPr>
            <w:tcW w:w="0" w:type="auto"/>
          </w:tcPr>
          <w:p w14:paraId="6E5C1898" w14:textId="6A04CBDA" w:rsidR="00DB70E2" w:rsidRDefault="00DB70E2" w:rsidP="00DB70E2">
            <w:pPr>
              <w:contextualSpacing/>
              <w:jc w:val="both"/>
              <w:rPr>
                <w:rFonts w:ascii="Arial" w:hAnsi="Arial" w:cs="Arial"/>
              </w:rPr>
            </w:pPr>
            <w:r>
              <w:rPr>
                <w:rFonts w:ascii="Arial" w:hAnsi="Arial" w:cs="Arial"/>
              </w:rPr>
              <w:t>0.74*</w:t>
            </w:r>
          </w:p>
        </w:tc>
        <w:tc>
          <w:tcPr>
            <w:tcW w:w="0" w:type="auto"/>
          </w:tcPr>
          <w:p w14:paraId="5E286160" w14:textId="550D4CBA" w:rsidR="00DB70E2" w:rsidRDefault="00DB70E2" w:rsidP="00DB70E2">
            <w:pPr>
              <w:contextualSpacing/>
              <w:jc w:val="both"/>
              <w:rPr>
                <w:rFonts w:ascii="Arial" w:hAnsi="Arial" w:cs="Arial"/>
              </w:rPr>
            </w:pPr>
            <w:r>
              <w:rPr>
                <w:rFonts w:ascii="Arial" w:hAnsi="Arial" w:cs="Arial"/>
              </w:rPr>
              <w:t>0.96</w:t>
            </w:r>
          </w:p>
        </w:tc>
      </w:tr>
      <w:tr w:rsidR="00DB70E2" w14:paraId="77101644" w14:textId="77777777" w:rsidTr="00B73B1A">
        <w:tc>
          <w:tcPr>
            <w:tcW w:w="0" w:type="auto"/>
          </w:tcPr>
          <w:p w14:paraId="1B013642" w14:textId="77777777" w:rsidR="00DB70E2" w:rsidRDefault="00DB70E2" w:rsidP="00DB70E2">
            <w:pPr>
              <w:contextualSpacing/>
              <w:jc w:val="both"/>
              <w:rPr>
                <w:rFonts w:ascii="Arial" w:hAnsi="Arial" w:cs="Arial"/>
              </w:rPr>
            </w:pPr>
          </w:p>
        </w:tc>
        <w:tc>
          <w:tcPr>
            <w:tcW w:w="0" w:type="auto"/>
          </w:tcPr>
          <w:p w14:paraId="188B4B2F" w14:textId="77777777" w:rsidR="00DB70E2" w:rsidRDefault="00DB70E2" w:rsidP="00DB70E2">
            <w:pPr>
              <w:contextualSpacing/>
              <w:jc w:val="both"/>
              <w:rPr>
                <w:rFonts w:ascii="Arial" w:hAnsi="Arial" w:cs="Arial"/>
              </w:rPr>
            </w:pPr>
          </w:p>
        </w:tc>
        <w:tc>
          <w:tcPr>
            <w:tcW w:w="0" w:type="auto"/>
          </w:tcPr>
          <w:p w14:paraId="32D00F4F" w14:textId="77777777" w:rsidR="00DB70E2" w:rsidRDefault="00DB70E2" w:rsidP="00DB70E2">
            <w:pPr>
              <w:contextualSpacing/>
              <w:jc w:val="both"/>
              <w:rPr>
                <w:rFonts w:ascii="Arial" w:hAnsi="Arial" w:cs="Arial"/>
              </w:rPr>
            </w:pPr>
          </w:p>
        </w:tc>
        <w:tc>
          <w:tcPr>
            <w:tcW w:w="0" w:type="auto"/>
          </w:tcPr>
          <w:p w14:paraId="72E81D3E" w14:textId="77777777" w:rsidR="00DB70E2" w:rsidRDefault="00DB70E2" w:rsidP="00DB70E2">
            <w:pPr>
              <w:contextualSpacing/>
              <w:jc w:val="both"/>
              <w:rPr>
                <w:rFonts w:ascii="Arial" w:hAnsi="Arial" w:cs="Arial"/>
              </w:rPr>
            </w:pPr>
          </w:p>
        </w:tc>
        <w:tc>
          <w:tcPr>
            <w:tcW w:w="0" w:type="auto"/>
          </w:tcPr>
          <w:p w14:paraId="4DB6C1AB" w14:textId="7A454FF0" w:rsidR="00DB70E2" w:rsidRPr="00904530" w:rsidRDefault="00DB70E2" w:rsidP="00DB70E2">
            <w:pPr>
              <w:contextualSpacing/>
              <w:jc w:val="both"/>
              <w:rPr>
                <w:rFonts w:ascii="Arial" w:hAnsi="Arial" w:cs="Arial"/>
                <w:highlight w:val="yellow"/>
              </w:rPr>
            </w:pPr>
            <w:r>
              <w:rPr>
                <w:rFonts w:ascii="Arial" w:hAnsi="Arial" w:cs="Arial"/>
              </w:rPr>
              <w:t>ObIR+</w:t>
            </w:r>
          </w:p>
        </w:tc>
        <w:tc>
          <w:tcPr>
            <w:tcW w:w="0" w:type="auto"/>
          </w:tcPr>
          <w:p w14:paraId="7730978E" w14:textId="50189842" w:rsidR="00DB70E2" w:rsidRDefault="00DB70E2" w:rsidP="00DB70E2">
            <w:pPr>
              <w:contextualSpacing/>
              <w:jc w:val="both"/>
              <w:rPr>
                <w:rFonts w:ascii="Arial" w:hAnsi="Arial" w:cs="Arial"/>
              </w:rPr>
            </w:pPr>
            <w:r>
              <w:rPr>
                <w:rFonts w:ascii="Arial" w:hAnsi="Arial" w:cs="Arial"/>
              </w:rPr>
              <w:t>4.9</w:t>
            </w:r>
            <w:r w:rsidRPr="000C2245">
              <w:rPr>
                <w:rFonts w:ascii="Arial" w:hAnsi="Arial" w:cs="Arial"/>
              </w:rPr>
              <w:t>×10</w:t>
            </w:r>
            <w:r w:rsidRPr="000C2245">
              <w:rPr>
                <w:rFonts w:ascii="Arial" w:hAnsi="Arial" w:cs="Arial"/>
                <w:vertAlign w:val="superscript"/>
              </w:rPr>
              <w:t>-</w:t>
            </w:r>
            <w:r>
              <w:rPr>
                <w:rFonts w:ascii="Arial" w:hAnsi="Arial" w:cs="Arial"/>
                <w:vertAlign w:val="superscript"/>
              </w:rPr>
              <w:t>4</w:t>
            </w:r>
          </w:p>
        </w:tc>
        <w:tc>
          <w:tcPr>
            <w:tcW w:w="0" w:type="auto"/>
          </w:tcPr>
          <w:p w14:paraId="1E332C02" w14:textId="5A95EF5F" w:rsidR="00DB70E2" w:rsidRDefault="00DB70E2" w:rsidP="00DB70E2">
            <w:pPr>
              <w:contextualSpacing/>
              <w:jc w:val="both"/>
              <w:rPr>
                <w:rFonts w:ascii="Arial" w:hAnsi="Arial" w:cs="Arial"/>
              </w:rPr>
            </w:pPr>
            <w:r>
              <w:rPr>
                <w:rFonts w:ascii="Arial" w:hAnsi="Arial" w:cs="Arial"/>
              </w:rPr>
              <w:t>0.82*</w:t>
            </w:r>
          </w:p>
        </w:tc>
        <w:tc>
          <w:tcPr>
            <w:tcW w:w="0" w:type="auto"/>
          </w:tcPr>
          <w:p w14:paraId="2C2C014D" w14:textId="450CEFB8" w:rsidR="00DB70E2" w:rsidRDefault="00DB70E2" w:rsidP="00DB70E2">
            <w:pPr>
              <w:contextualSpacing/>
              <w:jc w:val="both"/>
              <w:rPr>
                <w:rFonts w:ascii="Arial" w:hAnsi="Arial" w:cs="Arial"/>
              </w:rPr>
            </w:pPr>
            <w:r>
              <w:rPr>
                <w:rFonts w:ascii="Arial" w:hAnsi="Arial" w:cs="Arial"/>
              </w:rPr>
              <w:t>0.79*</w:t>
            </w:r>
          </w:p>
        </w:tc>
        <w:tc>
          <w:tcPr>
            <w:tcW w:w="0" w:type="auto"/>
          </w:tcPr>
          <w:p w14:paraId="2F3A9FC5" w14:textId="1C554861" w:rsidR="00DB70E2" w:rsidRDefault="00DB70E2" w:rsidP="00DB70E2">
            <w:pPr>
              <w:contextualSpacing/>
              <w:jc w:val="both"/>
              <w:rPr>
                <w:rFonts w:ascii="Arial" w:hAnsi="Arial" w:cs="Arial"/>
              </w:rPr>
            </w:pPr>
            <w:r>
              <w:rPr>
                <w:rFonts w:ascii="Arial" w:hAnsi="Arial" w:cs="Arial"/>
              </w:rPr>
              <w:t>0.96</w:t>
            </w:r>
          </w:p>
        </w:tc>
      </w:tr>
      <w:tr w:rsidR="00E51C13" w:rsidRPr="00DA7FDA" w14:paraId="7A2EAC5E" w14:textId="77777777" w:rsidTr="00D2584E">
        <w:tc>
          <w:tcPr>
            <w:tcW w:w="0" w:type="auto"/>
            <w:gridSpan w:val="9"/>
          </w:tcPr>
          <w:p w14:paraId="24CD7C84" w14:textId="6D76E95A" w:rsidR="00E51C13" w:rsidRPr="00DB70E2" w:rsidRDefault="00E51C13" w:rsidP="00DB70E2">
            <w:pPr>
              <w:contextualSpacing/>
              <w:jc w:val="both"/>
              <w:rPr>
                <w:rFonts w:ascii="Arial" w:hAnsi="Arial" w:cs="Arial"/>
                <w:lang w:val="en-US"/>
              </w:rPr>
            </w:pPr>
            <w:r w:rsidRPr="00DB70E2">
              <w:rPr>
                <w:rFonts w:ascii="Arial" w:hAnsi="Arial" w:cs="Arial"/>
                <w:i/>
                <w:iCs/>
                <w:lang w:val="en-US"/>
              </w:rPr>
              <w:t>Branched chain amino acids and derivatives</w:t>
            </w:r>
          </w:p>
        </w:tc>
      </w:tr>
      <w:tr w:rsidR="00DB70E2" w:rsidRPr="00DB70E2" w14:paraId="116D1507" w14:textId="77777777" w:rsidTr="00B73B1A">
        <w:tc>
          <w:tcPr>
            <w:tcW w:w="0" w:type="auto"/>
          </w:tcPr>
          <w:p w14:paraId="2CE05A76" w14:textId="0892F2F2" w:rsidR="00DB70E2" w:rsidRPr="00DB70E2" w:rsidRDefault="00DB70E2" w:rsidP="00DB70E2">
            <w:pPr>
              <w:contextualSpacing/>
              <w:jc w:val="both"/>
              <w:rPr>
                <w:rFonts w:ascii="Arial" w:hAnsi="Arial" w:cs="Arial"/>
                <w:lang w:val="en-US"/>
              </w:rPr>
            </w:pPr>
            <w:r>
              <w:rPr>
                <w:rFonts w:ascii="Arial" w:hAnsi="Arial" w:cs="Arial"/>
              </w:rPr>
              <w:t>L-Leucine</w:t>
            </w:r>
          </w:p>
        </w:tc>
        <w:tc>
          <w:tcPr>
            <w:tcW w:w="0" w:type="auto"/>
          </w:tcPr>
          <w:p w14:paraId="35FB2F9E" w14:textId="087EEDD5" w:rsidR="00DB70E2" w:rsidRPr="00DB70E2" w:rsidRDefault="00DB70E2" w:rsidP="00DB70E2">
            <w:pPr>
              <w:contextualSpacing/>
              <w:jc w:val="both"/>
              <w:rPr>
                <w:rFonts w:ascii="Arial" w:hAnsi="Arial" w:cs="Arial"/>
                <w:lang w:val="en-US"/>
              </w:rPr>
            </w:pPr>
            <w:r w:rsidRPr="00202EF1">
              <w:rPr>
                <w:rFonts w:ascii="Arial" w:hAnsi="Arial" w:cs="Arial"/>
              </w:rPr>
              <w:t>131.0946</w:t>
            </w:r>
          </w:p>
        </w:tc>
        <w:tc>
          <w:tcPr>
            <w:tcW w:w="0" w:type="auto"/>
          </w:tcPr>
          <w:p w14:paraId="005E9692" w14:textId="0876B589" w:rsidR="00DB70E2" w:rsidRPr="00DB70E2" w:rsidRDefault="00DB70E2" w:rsidP="00DB70E2">
            <w:pPr>
              <w:contextualSpacing/>
              <w:jc w:val="both"/>
              <w:rPr>
                <w:rFonts w:ascii="Arial" w:hAnsi="Arial" w:cs="Arial"/>
                <w:lang w:val="en-US"/>
              </w:rPr>
            </w:pPr>
            <w:r>
              <w:rPr>
                <w:rFonts w:ascii="Arial" w:hAnsi="Arial" w:cs="Arial"/>
              </w:rPr>
              <w:t>1.48</w:t>
            </w:r>
          </w:p>
        </w:tc>
        <w:tc>
          <w:tcPr>
            <w:tcW w:w="0" w:type="auto"/>
          </w:tcPr>
          <w:p w14:paraId="47C30E2B" w14:textId="4D1F023D"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21036B21" w14:textId="39A5C437"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1B319B3F" w14:textId="6E691319" w:rsidR="00DB70E2" w:rsidRPr="00DB70E2" w:rsidRDefault="00FD128A" w:rsidP="00DB70E2">
            <w:pPr>
              <w:contextualSpacing/>
              <w:jc w:val="both"/>
              <w:rPr>
                <w:rFonts w:ascii="Arial" w:hAnsi="Arial" w:cs="Arial"/>
                <w:lang w:val="en-US"/>
              </w:rPr>
            </w:pPr>
            <w:r>
              <w:rPr>
                <w:rFonts w:ascii="Arial" w:hAnsi="Arial" w:cs="Arial"/>
              </w:rPr>
              <w:t>4.9</w:t>
            </w:r>
            <w:r w:rsidR="00DB70E2" w:rsidRPr="000000AB">
              <w:rPr>
                <w:rFonts w:ascii="Arial" w:hAnsi="Arial" w:cs="Arial"/>
              </w:rPr>
              <w:t>×10</w:t>
            </w:r>
            <w:r w:rsidR="00DB70E2" w:rsidRPr="000000AB">
              <w:rPr>
                <w:rFonts w:ascii="Arial" w:hAnsi="Arial" w:cs="Arial"/>
                <w:vertAlign w:val="superscript"/>
              </w:rPr>
              <w:t>-2</w:t>
            </w:r>
          </w:p>
        </w:tc>
        <w:tc>
          <w:tcPr>
            <w:tcW w:w="0" w:type="auto"/>
          </w:tcPr>
          <w:p w14:paraId="591D7396" w14:textId="40447028" w:rsidR="00DB70E2" w:rsidRPr="00DB70E2" w:rsidRDefault="00DB70E2" w:rsidP="00DB70E2">
            <w:pPr>
              <w:contextualSpacing/>
              <w:jc w:val="both"/>
              <w:rPr>
                <w:rFonts w:ascii="Arial" w:hAnsi="Arial" w:cs="Arial"/>
                <w:lang w:val="en-US"/>
              </w:rPr>
            </w:pPr>
            <w:r>
              <w:rPr>
                <w:rFonts w:ascii="Arial" w:hAnsi="Arial" w:cs="Arial"/>
              </w:rPr>
              <w:t>0.7</w:t>
            </w:r>
            <w:r w:rsidR="00FD128A">
              <w:rPr>
                <w:rFonts w:ascii="Arial" w:hAnsi="Arial" w:cs="Arial"/>
              </w:rPr>
              <w:t>1*</w:t>
            </w:r>
          </w:p>
        </w:tc>
        <w:tc>
          <w:tcPr>
            <w:tcW w:w="0" w:type="auto"/>
          </w:tcPr>
          <w:p w14:paraId="59E82811" w14:textId="3D9FE5FA"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71*</w:t>
            </w:r>
          </w:p>
        </w:tc>
        <w:tc>
          <w:tcPr>
            <w:tcW w:w="0" w:type="auto"/>
          </w:tcPr>
          <w:p w14:paraId="3A560791" w14:textId="00A93393" w:rsidR="00DB70E2" w:rsidRPr="00E51C13" w:rsidRDefault="00FD128A" w:rsidP="00DB70E2">
            <w:pPr>
              <w:contextualSpacing/>
              <w:jc w:val="both"/>
              <w:rPr>
                <w:rFonts w:ascii="Arial" w:hAnsi="Arial" w:cs="Arial"/>
                <w:lang w:val="en-US"/>
              </w:rPr>
            </w:pPr>
            <w:r>
              <w:rPr>
                <w:rFonts w:ascii="Arial" w:hAnsi="Arial" w:cs="Arial"/>
                <w:lang w:val="en-US"/>
              </w:rPr>
              <w:t>0.99</w:t>
            </w:r>
          </w:p>
        </w:tc>
      </w:tr>
      <w:tr w:rsidR="00DB70E2" w:rsidRPr="00DB70E2" w14:paraId="3CE72752" w14:textId="77777777" w:rsidTr="00B73B1A">
        <w:tc>
          <w:tcPr>
            <w:tcW w:w="0" w:type="auto"/>
          </w:tcPr>
          <w:p w14:paraId="20CC6EBC" w14:textId="77777777" w:rsidR="00DB70E2" w:rsidRPr="00DB70E2" w:rsidRDefault="00DB70E2" w:rsidP="00DB70E2">
            <w:pPr>
              <w:contextualSpacing/>
              <w:jc w:val="both"/>
              <w:rPr>
                <w:rFonts w:ascii="Arial" w:hAnsi="Arial" w:cs="Arial"/>
                <w:lang w:val="en-US"/>
              </w:rPr>
            </w:pPr>
          </w:p>
        </w:tc>
        <w:tc>
          <w:tcPr>
            <w:tcW w:w="0" w:type="auto"/>
          </w:tcPr>
          <w:p w14:paraId="5DC0D6D2" w14:textId="77777777" w:rsidR="00DB70E2" w:rsidRPr="00DB70E2" w:rsidRDefault="00DB70E2" w:rsidP="00DB70E2">
            <w:pPr>
              <w:contextualSpacing/>
              <w:jc w:val="both"/>
              <w:rPr>
                <w:rFonts w:ascii="Arial" w:hAnsi="Arial" w:cs="Arial"/>
                <w:lang w:val="en-US"/>
              </w:rPr>
            </w:pPr>
          </w:p>
        </w:tc>
        <w:tc>
          <w:tcPr>
            <w:tcW w:w="0" w:type="auto"/>
          </w:tcPr>
          <w:p w14:paraId="49FE1CCA" w14:textId="77777777" w:rsidR="00DB70E2" w:rsidRPr="00DB70E2" w:rsidRDefault="00DB70E2" w:rsidP="00DB70E2">
            <w:pPr>
              <w:contextualSpacing/>
              <w:jc w:val="both"/>
              <w:rPr>
                <w:rFonts w:ascii="Arial" w:hAnsi="Arial" w:cs="Arial"/>
                <w:lang w:val="en-US"/>
              </w:rPr>
            </w:pPr>
          </w:p>
        </w:tc>
        <w:tc>
          <w:tcPr>
            <w:tcW w:w="0" w:type="auto"/>
          </w:tcPr>
          <w:p w14:paraId="34A35DCE" w14:textId="77777777" w:rsidR="00DB70E2" w:rsidRPr="00DB70E2" w:rsidRDefault="00DB70E2" w:rsidP="00DB70E2">
            <w:pPr>
              <w:contextualSpacing/>
              <w:jc w:val="both"/>
              <w:rPr>
                <w:rFonts w:ascii="Arial" w:hAnsi="Arial" w:cs="Arial"/>
                <w:lang w:val="en-US"/>
              </w:rPr>
            </w:pPr>
          </w:p>
        </w:tc>
        <w:tc>
          <w:tcPr>
            <w:tcW w:w="0" w:type="auto"/>
          </w:tcPr>
          <w:p w14:paraId="7A527B4E" w14:textId="1806C6A1"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49514683" w14:textId="5B355983" w:rsidR="00DB70E2" w:rsidRPr="00DB70E2" w:rsidRDefault="00FD128A" w:rsidP="00DB70E2">
            <w:pPr>
              <w:contextualSpacing/>
              <w:jc w:val="both"/>
              <w:rPr>
                <w:rFonts w:ascii="Arial" w:hAnsi="Arial" w:cs="Arial"/>
                <w:lang w:val="en-US"/>
              </w:rPr>
            </w:pPr>
            <w:r>
              <w:rPr>
                <w:rFonts w:ascii="Arial" w:hAnsi="Arial" w:cs="Arial"/>
              </w:rPr>
              <w:t>3.8</w:t>
            </w:r>
            <w:r w:rsidR="00DB70E2" w:rsidRPr="000000AB">
              <w:rPr>
                <w:rFonts w:ascii="Arial" w:hAnsi="Arial" w:cs="Arial"/>
              </w:rPr>
              <w:t>×10</w:t>
            </w:r>
            <w:r w:rsidR="00DB70E2" w:rsidRPr="000000AB">
              <w:rPr>
                <w:rFonts w:ascii="Arial" w:hAnsi="Arial" w:cs="Arial"/>
                <w:vertAlign w:val="superscript"/>
              </w:rPr>
              <w:t>-</w:t>
            </w:r>
            <w:r w:rsidR="00DB70E2">
              <w:rPr>
                <w:rFonts w:ascii="Arial" w:hAnsi="Arial" w:cs="Arial"/>
                <w:vertAlign w:val="superscript"/>
              </w:rPr>
              <w:t>3</w:t>
            </w:r>
          </w:p>
        </w:tc>
        <w:tc>
          <w:tcPr>
            <w:tcW w:w="0" w:type="auto"/>
          </w:tcPr>
          <w:p w14:paraId="4E0AEE13" w14:textId="68701E59"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86</w:t>
            </w:r>
            <w:r>
              <w:rPr>
                <w:rFonts w:ascii="Arial" w:hAnsi="Arial" w:cs="Arial"/>
              </w:rPr>
              <w:t>*</w:t>
            </w:r>
          </w:p>
        </w:tc>
        <w:tc>
          <w:tcPr>
            <w:tcW w:w="0" w:type="auto"/>
          </w:tcPr>
          <w:p w14:paraId="145C2A9E" w14:textId="02EF391A"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w:t>
            </w:r>
            <w:r>
              <w:rPr>
                <w:rFonts w:ascii="Arial" w:hAnsi="Arial" w:cs="Arial"/>
              </w:rPr>
              <w:t>7*</w:t>
            </w:r>
          </w:p>
        </w:tc>
        <w:tc>
          <w:tcPr>
            <w:tcW w:w="0" w:type="auto"/>
          </w:tcPr>
          <w:p w14:paraId="2EDBAF77" w14:textId="3EA2A113" w:rsidR="00DB70E2" w:rsidRPr="00E51C13" w:rsidRDefault="00DB70E2" w:rsidP="00DB70E2">
            <w:pPr>
              <w:contextualSpacing/>
              <w:jc w:val="both"/>
              <w:rPr>
                <w:rFonts w:ascii="Arial" w:hAnsi="Arial" w:cs="Arial"/>
                <w:lang w:val="en-US"/>
              </w:rPr>
            </w:pPr>
            <w:r w:rsidRPr="00E51C13">
              <w:rPr>
                <w:rFonts w:ascii="Arial" w:hAnsi="Arial" w:cs="Arial"/>
              </w:rPr>
              <w:t>0.90</w:t>
            </w:r>
          </w:p>
        </w:tc>
      </w:tr>
      <w:tr w:rsidR="00DB70E2" w:rsidRPr="00DB70E2" w14:paraId="54D2DC14" w14:textId="77777777" w:rsidTr="00B73B1A">
        <w:tc>
          <w:tcPr>
            <w:tcW w:w="0" w:type="auto"/>
          </w:tcPr>
          <w:p w14:paraId="09E5EB2E" w14:textId="5BFFCAD8" w:rsidR="00DB70E2" w:rsidRPr="00DB70E2" w:rsidRDefault="00DB70E2" w:rsidP="00DB70E2">
            <w:pPr>
              <w:contextualSpacing/>
              <w:jc w:val="both"/>
              <w:rPr>
                <w:rFonts w:ascii="Arial" w:hAnsi="Arial" w:cs="Arial"/>
                <w:lang w:val="en-US"/>
              </w:rPr>
            </w:pPr>
            <w:r w:rsidRPr="008A2469">
              <w:rPr>
                <w:rFonts w:ascii="Arial" w:hAnsi="Arial" w:cs="Arial"/>
              </w:rPr>
              <w:t>3-</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547C099E" w14:textId="7F15BA39" w:rsidR="00DB70E2" w:rsidRPr="00DB70E2" w:rsidRDefault="00DB70E2" w:rsidP="00DB70E2">
            <w:pPr>
              <w:contextualSpacing/>
              <w:jc w:val="both"/>
              <w:rPr>
                <w:rFonts w:ascii="Arial" w:hAnsi="Arial" w:cs="Arial"/>
                <w:lang w:val="en-US"/>
              </w:rPr>
            </w:pPr>
            <w:r w:rsidRPr="008A2469">
              <w:rPr>
                <w:rFonts w:ascii="Arial" w:hAnsi="Arial" w:cs="Arial"/>
              </w:rPr>
              <w:t>130.0629</w:t>
            </w:r>
          </w:p>
        </w:tc>
        <w:tc>
          <w:tcPr>
            <w:tcW w:w="0" w:type="auto"/>
          </w:tcPr>
          <w:p w14:paraId="3589DE4C" w14:textId="7F962346" w:rsidR="00DB70E2" w:rsidRPr="00DB70E2" w:rsidRDefault="00DB70E2" w:rsidP="00DB70E2">
            <w:pPr>
              <w:contextualSpacing/>
              <w:jc w:val="both"/>
              <w:rPr>
                <w:rFonts w:ascii="Arial" w:hAnsi="Arial" w:cs="Arial"/>
                <w:lang w:val="en-US"/>
              </w:rPr>
            </w:pPr>
            <w:r>
              <w:rPr>
                <w:rFonts w:ascii="Arial" w:hAnsi="Arial" w:cs="Arial"/>
              </w:rPr>
              <w:t>2.92</w:t>
            </w:r>
          </w:p>
        </w:tc>
        <w:tc>
          <w:tcPr>
            <w:tcW w:w="0" w:type="auto"/>
          </w:tcPr>
          <w:p w14:paraId="0521D2AB" w14:textId="3DD43D53"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7D9BA16A" w14:textId="12416D9A"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568C61A8" w14:textId="73165541" w:rsidR="00DB70E2" w:rsidRPr="00DB70E2" w:rsidRDefault="00DB70E2" w:rsidP="00DB70E2">
            <w:pPr>
              <w:contextualSpacing/>
              <w:jc w:val="both"/>
              <w:rPr>
                <w:rFonts w:ascii="Arial" w:hAnsi="Arial" w:cs="Arial"/>
                <w:lang w:val="en-US"/>
              </w:rPr>
            </w:pPr>
            <w:r>
              <w:rPr>
                <w:rFonts w:ascii="Arial" w:hAnsi="Arial" w:cs="Arial"/>
              </w:rPr>
              <w:t>1.8×10</w:t>
            </w:r>
            <w:r w:rsidRPr="008D3730">
              <w:rPr>
                <w:rFonts w:ascii="Arial" w:hAnsi="Arial" w:cs="Arial"/>
                <w:vertAlign w:val="superscript"/>
              </w:rPr>
              <w:t>-</w:t>
            </w:r>
            <w:r>
              <w:rPr>
                <w:rFonts w:ascii="Arial" w:hAnsi="Arial" w:cs="Arial"/>
                <w:vertAlign w:val="superscript"/>
              </w:rPr>
              <w:t>2</w:t>
            </w:r>
          </w:p>
        </w:tc>
        <w:tc>
          <w:tcPr>
            <w:tcW w:w="0" w:type="auto"/>
          </w:tcPr>
          <w:p w14:paraId="628B5780" w14:textId="3AD1942D" w:rsidR="00DB70E2" w:rsidRPr="00DB70E2" w:rsidRDefault="00DB70E2" w:rsidP="00DB70E2">
            <w:pPr>
              <w:contextualSpacing/>
              <w:jc w:val="both"/>
              <w:rPr>
                <w:rFonts w:ascii="Arial" w:hAnsi="Arial" w:cs="Arial"/>
                <w:lang w:val="en-US"/>
              </w:rPr>
            </w:pPr>
            <w:r>
              <w:rPr>
                <w:rFonts w:ascii="Arial" w:hAnsi="Arial" w:cs="Arial"/>
              </w:rPr>
              <w:t>0.79</w:t>
            </w:r>
          </w:p>
        </w:tc>
        <w:tc>
          <w:tcPr>
            <w:tcW w:w="0" w:type="auto"/>
          </w:tcPr>
          <w:p w14:paraId="16A8B1CE" w14:textId="152E5C0A" w:rsidR="00DB70E2" w:rsidRPr="00DB70E2" w:rsidRDefault="00DB70E2" w:rsidP="00DB70E2">
            <w:pPr>
              <w:contextualSpacing/>
              <w:jc w:val="both"/>
              <w:rPr>
                <w:rFonts w:ascii="Arial" w:hAnsi="Arial" w:cs="Arial"/>
                <w:lang w:val="en-US"/>
              </w:rPr>
            </w:pPr>
            <w:r>
              <w:rPr>
                <w:rFonts w:ascii="Arial" w:hAnsi="Arial" w:cs="Arial"/>
              </w:rPr>
              <w:t>0.61*</w:t>
            </w:r>
          </w:p>
        </w:tc>
        <w:tc>
          <w:tcPr>
            <w:tcW w:w="0" w:type="auto"/>
          </w:tcPr>
          <w:p w14:paraId="60B9D951" w14:textId="2E8DAF5F" w:rsidR="00DB70E2" w:rsidRPr="00E51C13" w:rsidRDefault="00DB70E2" w:rsidP="00DB70E2">
            <w:pPr>
              <w:contextualSpacing/>
              <w:jc w:val="both"/>
              <w:rPr>
                <w:rFonts w:ascii="Arial" w:hAnsi="Arial" w:cs="Arial"/>
                <w:lang w:val="en-US"/>
              </w:rPr>
            </w:pPr>
            <w:r w:rsidRPr="00E51C13">
              <w:rPr>
                <w:rFonts w:ascii="Arial" w:hAnsi="Arial" w:cs="Arial"/>
              </w:rPr>
              <w:t>0.78</w:t>
            </w:r>
          </w:p>
        </w:tc>
      </w:tr>
      <w:tr w:rsidR="00DB70E2" w:rsidRPr="00DB70E2" w14:paraId="4858A09B" w14:textId="77777777" w:rsidTr="00B73B1A">
        <w:tc>
          <w:tcPr>
            <w:tcW w:w="0" w:type="auto"/>
          </w:tcPr>
          <w:p w14:paraId="3851DB6F" w14:textId="77777777" w:rsidR="00DB70E2" w:rsidRPr="00DB70E2" w:rsidRDefault="00DB70E2" w:rsidP="00DB70E2">
            <w:pPr>
              <w:contextualSpacing/>
              <w:jc w:val="both"/>
              <w:rPr>
                <w:rFonts w:ascii="Arial" w:hAnsi="Arial" w:cs="Arial"/>
                <w:lang w:val="en-US"/>
              </w:rPr>
            </w:pPr>
          </w:p>
        </w:tc>
        <w:tc>
          <w:tcPr>
            <w:tcW w:w="0" w:type="auto"/>
          </w:tcPr>
          <w:p w14:paraId="375C07F1" w14:textId="77777777" w:rsidR="00DB70E2" w:rsidRPr="00DB70E2" w:rsidRDefault="00DB70E2" w:rsidP="00DB70E2">
            <w:pPr>
              <w:contextualSpacing/>
              <w:jc w:val="both"/>
              <w:rPr>
                <w:rFonts w:ascii="Arial" w:hAnsi="Arial" w:cs="Arial"/>
                <w:lang w:val="en-US"/>
              </w:rPr>
            </w:pPr>
          </w:p>
        </w:tc>
        <w:tc>
          <w:tcPr>
            <w:tcW w:w="0" w:type="auto"/>
          </w:tcPr>
          <w:p w14:paraId="60A9817D" w14:textId="77777777" w:rsidR="00DB70E2" w:rsidRPr="00DB70E2" w:rsidRDefault="00DB70E2" w:rsidP="00DB70E2">
            <w:pPr>
              <w:contextualSpacing/>
              <w:jc w:val="both"/>
              <w:rPr>
                <w:rFonts w:ascii="Arial" w:hAnsi="Arial" w:cs="Arial"/>
                <w:lang w:val="en-US"/>
              </w:rPr>
            </w:pPr>
          </w:p>
        </w:tc>
        <w:tc>
          <w:tcPr>
            <w:tcW w:w="0" w:type="auto"/>
          </w:tcPr>
          <w:p w14:paraId="61D9898D" w14:textId="77777777" w:rsidR="00DB70E2" w:rsidRPr="00DB70E2" w:rsidRDefault="00DB70E2" w:rsidP="00DB70E2">
            <w:pPr>
              <w:contextualSpacing/>
              <w:jc w:val="both"/>
              <w:rPr>
                <w:rFonts w:ascii="Arial" w:hAnsi="Arial" w:cs="Arial"/>
                <w:lang w:val="en-US"/>
              </w:rPr>
            </w:pPr>
          </w:p>
        </w:tc>
        <w:tc>
          <w:tcPr>
            <w:tcW w:w="0" w:type="auto"/>
          </w:tcPr>
          <w:p w14:paraId="717ECAB3" w14:textId="0C8D8AC9"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2833251F" w14:textId="2D11E822" w:rsidR="00DB70E2" w:rsidRPr="00DB70E2" w:rsidRDefault="00DB70E2" w:rsidP="00DB70E2">
            <w:pPr>
              <w:contextualSpacing/>
              <w:jc w:val="both"/>
              <w:rPr>
                <w:rFonts w:ascii="Arial" w:hAnsi="Arial" w:cs="Arial"/>
                <w:lang w:val="en-US"/>
              </w:rPr>
            </w:pPr>
            <w:r>
              <w:rPr>
                <w:rFonts w:ascii="Arial" w:hAnsi="Arial" w:cs="Arial"/>
              </w:rPr>
              <w:t>9.3×10</w:t>
            </w:r>
            <w:r w:rsidRPr="008D3730">
              <w:rPr>
                <w:rFonts w:ascii="Arial" w:hAnsi="Arial" w:cs="Arial"/>
                <w:vertAlign w:val="superscript"/>
              </w:rPr>
              <w:t>-</w:t>
            </w:r>
            <w:r>
              <w:rPr>
                <w:rFonts w:ascii="Arial" w:hAnsi="Arial" w:cs="Arial"/>
                <w:vertAlign w:val="superscript"/>
              </w:rPr>
              <w:t>4</w:t>
            </w:r>
          </w:p>
        </w:tc>
        <w:tc>
          <w:tcPr>
            <w:tcW w:w="0" w:type="auto"/>
          </w:tcPr>
          <w:p w14:paraId="4D23E5E9" w14:textId="5A81D375" w:rsidR="00DB70E2" w:rsidRPr="00DB70E2" w:rsidRDefault="00DB70E2" w:rsidP="00DB70E2">
            <w:pPr>
              <w:contextualSpacing/>
              <w:jc w:val="both"/>
              <w:rPr>
                <w:rFonts w:ascii="Arial" w:hAnsi="Arial" w:cs="Arial"/>
                <w:lang w:val="en-US"/>
              </w:rPr>
            </w:pPr>
            <w:r>
              <w:rPr>
                <w:rFonts w:ascii="Arial" w:hAnsi="Arial" w:cs="Arial"/>
              </w:rPr>
              <w:t>0.6</w:t>
            </w:r>
            <w:r w:rsidR="00FD128A">
              <w:rPr>
                <w:rFonts w:ascii="Arial" w:hAnsi="Arial" w:cs="Arial"/>
              </w:rPr>
              <w:t>7</w:t>
            </w:r>
            <w:r>
              <w:rPr>
                <w:rFonts w:ascii="Arial" w:hAnsi="Arial" w:cs="Arial"/>
              </w:rPr>
              <w:t>*</w:t>
            </w:r>
          </w:p>
        </w:tc>
        <w:tc>
          <w:tcPr>
            <w:tcW w:w="0" w:type="auto"/>
          </w:tcPr>
          <w:p w14:paraId="7537F8B4" w14:textId="0255ED96"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60</w:t>
            </w:r>
            <w:r>
              <w:rPr>
                <w:rFonts w:ascii="Arial" w:hAnsi="Arial" w:cs="Arial"/>
              </w:rPr>
              <w:t>*</w:t>
            </w:r>
          </w:p>
        </w:tc>
        <w:tc>
          <w:tcPr>
            <w:tcW w:w="0" w:type="auto"/>
          </w:tcPr>
          <w:p w14:paraId="7F4D0227" w14:textId="170788A1" w:rsidR="00DB70E2" w:rsidRPr="00E51C13" w:rsidRDefault="00DB70E2" w:rsidP="00DB70E2">
            <w:pPr>
              <w:contextualSpacing/>
              <w:jc w:val="both"/>
              <w:rPr>
                <w:rFonts w:ascii="Arial" w:hAnsi="Arial" w:cs="Arial"/>
                <w:lang w:val="en-US"/>
              </w:rPr>
            </w:pPr>
            <w:r w:rsidRPr="00E51C13">
              <w:rPr>
                <w:rFonts w:ascii="Arial" w:hAnsi="Arial" w:cs="Arial"/>
              </w:rPr>
              <w:t>0.90</w:t>
            </w:r>
          </w:p>
        </w:tc>
      </w:tr>
      <w:tr w:rsidR="00DB70E2" w:rsidRPr="00DB70E2" w14:paraId="7034D7F3" w14:textId="77777777" w:rsidTr="00B73B1A">
        <w:tc>
          <w:tcPr>
            <w:tcW w:w="0" w:type="auto"/>
          </w:tcPr>
          <w:p w14:paraId="0B163FB1" w14:textId="17113380" w:rsidR="00DB70E2" w:rsidRPr="00DB70E2" w:rsidRDefault="00DB70E2" w:rsidP="00DB70E2">
            <w:pPr>
              <w:contextualSpacing/>
              <w:jc w:val="both"/>
              <w:rPr>
                <w:rFonts w:ascii="Arial" w:hAnsi="Arial" w:cs="Arial"/>
                <w:lang w:val="en-US"/>
              </w:rPr>
            </w:pPr>
            <w:r>
              <w:rPr>
                <w:rFonts w:ascii="Arial" w:hAnsi="Arial" w:cs="Arial"/>
              </w:rPr>
              <w:t>4</w:t>
            </w:r>
            <w:r w:rsidRPr="008A2469">
              <w:rPr>
                <w:rFonts w:ascii="Arial" w:hAnsi="Arial" w:cs="Arial"/>
              </w:rPr>
              <w:t>-</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6F96138F" w14:textId="09F17305" w:rsidR="00DB70E2" w:rsidRPr="00DB70E2" w:rsidRDefault="00DB70E2" w:rsidP="00DB70E2">
            <w:pPr>
              <w:contextualSpacing/>
              <w:jc w:val="both"/>
              <w:rPr>
                <w:rFonts w:ascii="Arial" w:hAnsi="Arial" w:cs="Arial"/>
                <w:lang w:val="en-US"/>
              </w:rPr>
            </w:pPr>
            <w:r w:rsidRPr="008A2469">
              <w:rPr>
                <w:rFonts w:ascii="Arial" w:hAnsi="Arial" w:cs="Arial"/>
              </w:rPr>
              <w:t>130.0629</w:t>
            </w:r>
          </w:p>
        </w:tc>
        <w:tc>
          <w:tcPr>
            <w:tcW w:w="0" w:type="auto"/>
          </w:tcPr>
          <w:p w14:paraId="6B793FDF" w14:textId="0ED63F2A" w:rsidR="00DB70E2" w:rsidRPr="00DB70E2" w:rsidRDefault="00DB70E2" w:rsidP="00DB70E2">
            <w:pPr>
              <w:contextualSpacing/>
              <w:jc w:val="both"/>
              <w:rPr>
                <w:rFonts w:ascii="Arial" w:hAnsi="Arial" w:cs="Arial"/>
                <w:lang w:val="en-US"/>
              </w:rPr>
            </w:pPr>
            <w:r>
              <w:rPr>
                <w:rFonts w:ascii="Arial" w:hAnsi="Arial" w:cs="Arial"/>
              </w:rPr>
              <w:t>3.09</w:t>
            </w:r>
          </w:p>
        </w:tc>
        <w:tc>
          <w:tcPr>
            <w:tcW w:w="0" w:type="auto"/>
          </w:tcPr>
          <w:p w14:paraId="25942FA5" w14:textId="4C41F883"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40F49A7E" w14:textId="19E793A8"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02D7AD8B" w14:textId="741FB72A" w:rsidR="00DB70E2" w:rsidRPr="00DB70E2" w:rsidRDefault="00E51C13" w:rsidP="00DB70E2">
            <w:pPr>
              <w:contextualSpacing/>
              <w:jc w:val="both"/>
              <w:rPr>
                <w:rFonts w:ascii="Arial" w:hAnsi="Arial" w:cs="Arial"/>
                <w:lang w:val="en-US"/>
              </w:rPr>
            </w:pPr>
            <w:r w:rsidRPr="00E51C13">
              <w:rPr>
                <w:rFonts w:ascii="Arial" w:hAnsi="Arial" w:cs="Arial"/>
              </w:rPr>
              <w:t>4.9×10</w:t>
            </w:r>
            <w:r w:rsidRPr="00E51C13">
              <w:rPr>
                <w:rFonts w:ascii="Arial" w:hAnsi="Arial" w:cs="Arial"/>
                <w:vertAlign w:val="superscript"/>
              </w:rPr>
              <w:t>-2</w:t>
            </w:r>
          </w:p>
        </w:tc>
        <w:tc>
          <w:tcPr>
            <w:tcW w:w="0" w:type="auto"/>
          </w:tcPr>
          <w:p w14:paraId="272951D7" w14:textId="1464C1EA" w:rsidR="00DB70E2" w:rsidRPr="00DB70E2" w:rsidRDefault="00DB70E2" w:rsidP="00DB70E2">
            <w:pPr>
              <w:contextualSpacing/>
              <w:jc w:val="both"/>
              <w:rPr>
                <w:rFonts w:ascii="Arial" w:hAnsi="Arial" w:cs="Arial"/>
                <w:lang w:val="en-US"/>
              </w:rPr>
            </w:pPr>
            <w:r>
              <w:rPr>
                <w:rFonts w:ascii="Arial" w:hAnsi="Arial" w:cs="Arial"/>
              </w:rPr>
              <w:t>0.84</w:t>
            </w:r>
          </w:p>
        </w:tc>
        <w:tc>
          <w:tcPr>
            <w:tcW w:w="0" w:type="auto"/>
          </w:tcPr>
          <w:p w14:paraId="77355C41" w14:textId="786FFD5B" w:rsidR="00DB70E2" w:rsidRPr="00DB70E2" w:rsidRDefault="00DB70E2" w:rsidP="00DB70E2">
            <w:pPr>
              <w:contextualSpacing/>
              <w:jc w:val="both"/>
              <w:rPr>
                <w:rFonts w:ascii="Arial" w:hAnsi="Arial" w:cs="Arial"/>
                <w:lang w:val="en-US"/>
              </w:rPr>
            </w:pPr>
            <w:r>
              <w:rPr>
                <w:rFonts w:ascii="Arial" w:hAnsi="Arial" w:cs="Arial"/>
              </w:rPr>
              <w:t>0.67*</w:t>
            </w:r>
          </w:p>
        </w:tc>
        <w:tc>
          <w:tcPr>
            <w:tcW w:w="0" w:type="auto"/>
          </w:tcPr>
          <w:p w14:paraId="55210E77" w14:textId="7B57739B" w:rsidR="00DB70E2" w:rsidRPr="00E51C13" w:rsidRDefault="00DB70E2" w:rsidP="00DB70E2">
            <w:pPr>
              <w:contextualSpacing/>
              <w:jc w:val="both"/>
              <w:rPr>
                <w:rFonts w:ascii="Arial" w:hAnsi="Arial" w:cs="Arial"/>
                <w:lang w:val="en-US"/>
              </w:rPr>
            </w:pPr>
            <w:r w:rsidRPr="00E51C13">
              <w:rPr>
                <w:rFonts w:ascii="Arial" w:hAnsi="Arial" w:cs="Arial"/>
              </w:rPr>
              <w:t>0.80</w:t>
            </w:r>
          </w:p>
        </w:tc>
      </w:tr>
      <w:tr w:rsidR="00DB70E2" w:rsidRPr="00DB70E2" w14:paraId="7DDA7224" w14:textId="77777777" w:rsidTr="00B73B1A">
        <w:tc>
          <w:tcPr>
            <w:tcW w:w="0" w:type="auto"/>
          </w:tcPr>
          <w:p w14:paraId="364D749F" w14:textId="77777777" w:rsidR="00DB70E2" w:rsidRPr="00DB70E2" w:rsidRDefault="00DB70E2" w:rsidP="00DB70E2">
            <w:pPr>
              <w:contextualSpacing/>
              <w:jc w:val="both"/>
              <w:rPr>
                <w:rFonts w:ascii="Arial" w:hAnsi="Arial" w:cs="Arial"/>
                <w:lang w:val="en-US"/>
              </w:rPr>
            </w:pPr>
          </w:p>
        </w:tc>
        <w:tc>
          <w:tcPr>
            <w:tcW w:w="0" w:type="auto"/>
          </w:tcPr>
          <w:p w14:paraId="547FCE9A" w14:textId="77777777" w:rsidR="00DB70E2" w:rsidRPr="00DB70E2" w:rsidRDefault="00DB70E2" w:rsidP="00DB70E2">
            <w:pPr>
              <w:contextualSpacing/>
              <w:jc w:val="both"/>
              <w:rPr>
                <w:rFonts w:ascii="Arial" w:hAnsi="Arial" w:cs="Arial"/>
                <w:lang w:val="en-US"/>
              </w:rPr>
            </w:pPr>
          </w:p>
        </w:tc>
        <w:tc>
          <w:tcPr>
            <w:tcW w:w="0" w:type="auto"/>
          </w:tcPr>
          <w:p w14:paraId="4625D7CA" w14:textId="77777777" w:rsidR="00DB70E2" w:rsidRPr="00DB70E2" w:rsidRDefault="00DB70E2" w:rsidP="00DB70E2">
            <w:pPr>
              <w:contextualSpacing/>
              <w:jc w:val="both"/>
              <w:rPr>
                <w:rFonts w:ascii="Arial" w:hAnsi="Arial" w:cs="Arial"/>
                <w:lang w:val="en-US"/>
              </w:rPr>
            </w:pPr>
          </w:p>
        </w:tc>
        <w:tc>
          <w:tcPr>
            <w:tcW w:w="0" w:type="auto"/>
          </w:tcPr>
          <w:p w14:paraId="34D4452A" w14:textId="77777777" w:rsidR="00DB70E2" w:rsidRPr="00DB70E2" w:rsidRDefault="00DB70E2" w:rsidP="00DB70E2">
            <w:pPr>
              <w:contextualSpacing/>
              <w:jc w:val="both"/>
              <w:rPr>
                <w:rFonts w:ascii="Arial" w:hAnsi="Arial" w:cs="Arial"/>
                <w:lang w:val="en-US"/>
              </w:rPr>
            </w:pPr>
          </w:p>
        </w:tc>
        <w:tc>
          <w:tcPr>
            <w:tcW w:w="0" w:type="auto"/>
          </w:tcPr>
          <w:p w14:paraId="4E6E1B7F" w14:textId="64FB02B5"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7121BCA9" w14:textId="0CA3CE45" w:rsidR="00DB70E2" w:rsidRPr="00DB70E2" w:rsidRDefault="00DB70E2" w:rsidP="00DB70E2">
            <w:pPr>
              <w:contextualSpacing/>
              <w:jc w:val="both"/>
              <w:rPr>
                <w:rFonts w:ascii="Arial" w:hAnsi="Arial" w:cs="Arial"/>
                <w:lang w:val="en-US"/>
              </w:rPr>
            </w:pPr>
            <w:r>
              <w:rPr>
                <w:rFonts w:ascii="Arial" w:hAnsi="Arial" w:cs="Arial"/>
              </w:rPr>
              <w:t>2.2×10</w:t>
            </w:r>
            <w:r w:rsidRPr="008D3730">
              <w:rPr>
                <w:rFonts w:ascii="Arial" w:hAnsi="Arial" w:cs="Arial"/>
                <w:vertAlign w:val="superscript"/>
              </w:rPr>
              <w:t>-</w:t>
            </w:r>
            <w:r>
              <w:rPr>
                <w:rFonts w:ascii="Arial" w:hAnsi="Arial" w:cs="Arial"/>
                <w:vertAlign w:val="superscript"/>
              </w:rPr>
              <w:t>3</w:t>
            </w:r>
          </w:p>
        </w:tc>
        <w:tc>
          <w:tcPr>
            <w:tcW w:w="0" w:type="auto"/>
          </w:tcPr>
          <w:p w14:paraId="364FA451" w14:textId="66B8BD9D"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71</w:t>
            </w:r>
            <w:r>
              <w:rPr>
                <w:rFonts w:ascii="Arial" w:hAnsi="Arial" w:cs="Arial"/>
              </w:rPr>
              <w:t>*</w:t>
            </w:r>
          </w:p>
        </w:tc>
        <w:tc>
          <w:tcPr>
            <w:tcW w:w="0" w:type="auto"/>
          </w:tcPr>
          <w:p w14:paraId="285F9A42" w14:textId="5EE6F387"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.63</w:t>
            </w:r>
            <w:r>
              <w:rPr>
                <w:rFonts w:ascii="Arial" w:hAnsi="Arial" w:cs="Arial"/>
              </w:rPr>
              <w:t>*</w:t>
            </w:r>
          </w:p>
        </w:tc>
        <w:tc>
          <w:tcPr>
            <w:tcW w:w="0" w:type="auto"/>
          </w:tcPr>
          <w:p w14:paraId="76AD9FDA" w14:textId="361605C2" w:rsidR="00DB70E2" w:rsidRPr="00E51C13" w:rsidRDefault="00DB70E2" w:rsidP="00DB70E2">
            <w:pPr>
              <w:contextualSpacing/>
              <w:jc w:val="both"/>
              <w:rPr>
                <w:rFonts w:ascii="Arial" w:hAnsi="Arial" w:cs="Arial"/>
                <w:lang w:val="en-US"/>
              </w:rPr>
            </w:pPr>
            <w:r w:rsidRPr="00E51C13">
              <w:rPr>
                <w:rFonts w:ascii="Arial" w:hAnsi="Arial" w:cs="Arial"/>
              </w:rPr>
              <w:t>0.89</w:t>
            </w:r>
          </w:p>
        </w:tc>
      </w:tr>
      <w:tr w:rsidR="00E51C13" w:rsidRPr="00DA7FDA" w14:paraId="2CD57941" w14:textId="77777777" w:rsidTr="0015284D">
        <w:tc>
          <w:tcPr>
            <w:tcW w:w="0" w:type="auto"/>
            <w:gridSpan w:val="9"/>
          </w:tcPr>
          <w:p w14:paraId="788F4EF8" w14:textId="4BD6DB2D" w:rsidR="00E51C13" w:rsidRPr="00E51C13" w:rsidRDefault="00E51C13" w:rsidP="00DB70E2">
            <w:pPr>
              <w:contextualSpacing/>
              <w:jc w:val="both"/>
              <w:rPr>
                <w:rFonts w:ascii="Arial" w:hAnsi="Arial" w:cs="Arial"/>
                <w:lang w:val="en-US"/>
              </w:rPr>
            </w:pPr>
            <w:r w:rsidRPr="00DB70E2">
              <w:rPr>
                <w:rFonts w:ascii="Arial" w:hAnsi="Arial" w:cs="Arial"/>
                <w:i/>
                <w:iCs/>
                <w:lang w:val="en-US"/>
              </w:rPr>
              <w:t>Aromatic amino acids and derivatives</w:t>
            </w:r>
          </w:p>
        </w:tc>
      </w:tr>
      <w:tr w:rsidR="00DB70E2" w:rsidRPr="00DB70E2" w14:paraId="291E2BFC" w14:textId="77777777" w:rsidTr="00B73B1A">
        <w:tc>
          <w:tcPr>
            <w:tcW w:w="0" w:type="auto"/>
          </w:tcPr>
          <w:p w14:paraId="14998184" w14:textId="373DEF1D" w:rsidR="00DB70E2" w:rsidRPr="00DB70E2" w:rsidRDefault="00DB70E2" w:rsidP="00DB70E2">
            <w:pPr>
              <w:contextualSpacing/>
              <w:jc w:val="both"/>
              <w:rPr>
                <w:rFonts w:ascii="Arial" w:hAnsi="Arial" w:cs="Arial"/>
                <w:lang w:val="en-US"/>
              </w:rPr>
            </w:pPr>
            <w:r>
              <w:rPr>
                <w:rFonts w:ascii="Arial" w:hAnsi="Arial" w:cs="Arial"/>
              </w:rPr>
              <w:t>L-Tyrosine</w:t>
            </w:r>
          </w:p>
        </w:tc>
        <w:tc>
          <w:tcPr>
            <w:tcW w:w="0" w:type="auto"/>
          </w:tcPr>
          <w:p w14:paraId="600A62B1" w14:textId="5E0AF5CA" w:rsidR="00DB70E2" w:rsidRPr="00DB70E2" w:rsidRDefault="00DB70E2" w:rsidP="00DB70E2">
            <w:pPr>
              <w:contextualSpacing/>
              <w:jc w:val="both"/>
              <w:rPr>
                <w:rFonts w:ascii="Arial" w:hAnsi="Arial" w:cs="Arial"/>
                <w:lang w:val="en-US"/>
              </w:rPr>
            </w:pPr>
            <w:r w:rsidRPr="00774C40">
              <w:rPr>
                <w:rFonts w:ascii="Arial" w:hAnsi="Arial" w:cs="Arial"/>
              </w:rPr>
              <w:t>181.0738</w:t>
            </w:r>
          </w:p>
        </w:tc>
        <w:tc>
          <w:tcPr>
            <w:tcW w:w="0" w:type="auto"/>
          </w:tcPr>
          <w:p w14:paraId="097913EB" w14:textId="65842072" w:rsidR="00DB70E2" w:rsidRPr="00DB70E2" w:rsidRDefault="00DB70E2" w:rsidP="00DB70E2">
            <w:pPr>
              <w:contextualSpacing/>
              <w:jc w:val="both"/>
              <w:rPr>
                <w:rFonts w:ascii="Arial" w:hAnsi="Arial" w:cs="Arial"/>
                <w:lang w:val="en-US"/>
              </w:rPr>
            </w:pPr>
            <w:r>
              <w:rPr>
                <w:rFonts w:ascii="Arial" w:hAnsi="Arial" w:cs="Arial"/>
              </w:rPr>
              <w:t>1.30</w:t>
            </w:r>
          </w:p>
        </w:tc>
        <w:tc>
          <w:tcPr>
            <w:tcW w:w="0" w:type="auto"/>
          </w:tcPr>
          <w:p w14:paraId="04FDDC44" w14:textId="18DD9BFE"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19F7D188" w14:textId="08B62C4E"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532E040E" w14:textId="4FCE5552" w:rsidR="00DB70E2" w:rsidRPr="00DB70E2" w:rsidRDefault="00DB70E2" w:rsidP="00DB70E2">
            <w:pPr>
              <w:contextualSpacing/>
              <w:jc w:val="both"/>
              <w:rPr>
                <w:rFonts w:ascii="Arial" w:hAnsi="Arial" w:cs="Arial"/>
                <w:lang w:val="en-US"/>
              </w:rPr>
            </w:pPr>
            <w:r>
              <w:rPr>
                <w:rFonts w:ascii="Arial" w:hAnsi="Arial" w:cs="Arial"/>
              </w:rPr>
              <w:t>8.8</w:t>
            </w:r>
            <w:r w:rsidRPr="000000AB">
              <w:rPr>
                <w:rFonts w:ascii="Arial" w:hAnsi="Arial" w:cs="Arial"/>
              </w:rPr>
              <w:t>×10</w:t>
            </w:r>
            <w:r w:rsidRPr="000000AB">
              <w:rPr>
                <w:rFonts w:ascii="Arial" w:hAnsi="Arial" w:cs="Arial"/>
                <w:vertAlign w:val="superscript"/>
              </w:rPr>
              <w:t>-</w:t>
            </w:r>
            <w:r>
              <w:rPr>
                <w:rFonts w:ascii="Arial" w:hAnsi="Arial" w:cs="Arial"/>
                <w:vertAlign w:val="superscript"/>
              </w:rPr>
              <w:t>3</w:t>
            </w:r>
          </w:p>
        </w:tc>
        <w:tc>
          <w:tcPr>
            <w:tcW w:w="0" w:type="auto"/>
          </w:tcPr>
          <w:p w14:paraId="275E6906" w14:textId="39AC1257" w:rsidR="00DB70E2" w:rsidRPr="00DB70E2" w:rsidRDefault="00DB70E2" w:rsidP="00DB70E2">
            <w:pPr>
              <w:contextualSpacing/>
              <w:jc w:val="both"/>
              <w:rPr>
                <w:rFonts w:ascii="Arial" w:hAnsi="Arial" w:cs="Arial"/>
                <w:lang w:val="en-US"/>
              </w:rPr>
            </w:pPr>
            <w:r>
              <w:rPr>
                <w:rFonts w:ascii="Arial" w:hAnsi="Arial" w:cs="Arial"/>
              </w:rPr>
              <w:t>0.75*</w:t>
            </w:r>
          </w:p>
        </w:tc>
        <w:tc>
          <w:tcPr>
            <w:tcW w:w="0" w:type="auto"/>
          </w:tcPr>
          <w:p w14:paraId="6BEFE025" w14:textId="19486E7F" w:rsidR="00DB70E2" w:rsidRPr="00DB70E2" w:rsidRDefault="00DB70E2" w:rsidP="00DB70E2">
            <w:pPr>
              <w:contextualSpacing/>
              <w:jc w:val="both"/>
              <w:rPr>
                <w:rFonts w:ascii="Arial" w:hAnsi="Arial" w:cs="Arial"/>
                <w:lang w:val="en-US"/>
              </w:rPr>
            </w:pPr>
            <w:r>
              <w:rPr>
                <w:rFonts w:ascii="Arial" w:hAnsi="Arial" w:cs="Arial"/>
              </w:rPr>
              <w:t>0.73*</w:t>
            </w:r>
          </w:p>
        </w:tc>
        <w:tc>
          <w:tcPr>
            <w:tcW w:w="0" w:type="auto"/>
          </w:tcPr>
          <w:p w14:paraId="6C76EAE4" w14:textId="0AC3BE47" w:rsidR="00DB70E2" w:rsidRPr="00E51C13" w:rsidRDefault="00DB70E2" w:rsidP="00DB70E2">
            <w:pPr>
              <w:contextualSpacing/>
              <w:jc w:val="both"/>
              <w:rPr>
                <w:rFonts w:ascii="Arial" w:hAnsi="Arial" w:cs="Arial"/>
                <w:lang w:val="en-US"/>
              </w:rPr>
            </w:pPr>
            <w:r w:rsidRPr="00E51C13">
              <w:rPr>
                <w:rFonts w:ascii="Arial" w:hAnsi="Arial" w:cs="Arial"/>
              </w:rPr>
              <w:t>0.97</w:t>
            </w:r>
          </w:p>
        </w:tc>
      </w:tr>
      <w:tr w:rsidR="00DB70E2" w:rsidRPr="00DB70E2" w14:paraId="635BCF51" w14:textId="77777777" w:rsidTr="00B73B1A">
        <w:tc>
          <w:tcPr>
            <w:tcW w:w="0" w:type="auto"/>
          </w:tcPr>
          <w:p w14:paraId="058A1F78" w14:textId="77777777" w:rsidR="00DB70E2" w:rsidRPr="00DB70E2" w:rsidRDefault="00DB70E2" w:rsidP="00DB70E2">
            <w:pPr>
              <w:contextualSpacing/>
              <w:jc w:val="both"/>
              <w:rPr>
                <w:rFonts w:ascii="Arial" w:hAnsi="Arial" w:cs="Arial"/>
                <w:lang w:val="en-US"/>
              </w:rPr>
            </w:pPr>
          </w:p>
        </w:tc>
        <w:tc>
          <w:tcPr>
            <w:tcW w:w="0" w:type="auto"/>
          </w:tcPr>
          <w:p w14:paraId="1EE5E58F" w14:textId="77777777" w:rsidR="00DB70E2" w:rsidRPr="00DB70E2" w:rsidRDefault="00DB70E2" w:rsidP="00DB70E2">
            <w:pPr>
              <w:contextualSpacing/>
              <w:jc w:val="both"/>
              <w:rPr>
                <w:rFonts w:ascii="Arial" w:hAnsi="Arial" w:cs="Arial"/>
                <w:lang w:val="en-US"/>
              </w:rPr>
            </w:pPr>
          </w:p>
        </w:tc>
        <w:tc>
          <w:tcPr>
            <w:tcW w:w="0" w:type="auto"/>
          </w:tcPr>
          <w:p w14:paraId="74A463CE" w14:textId="77777777" w:rsidR="00DB70E2" w:rsidRPr="00DB70E2" w:rsidRDefault="00DB70E2" w:rsidP="00DB70E2">
            <w:pPr>
              <w:contextualSpacing/>
              <w:jc w:val="both"/>
              <w:rPr>
                <w:rFonts w:ascii="Arial" w:hAnsi="Arial" w:cs="Arial"/>
                <w:lang w:val="en-US"/>
              </w:rPr>
            </w:pPr>
          </w:p>
        </w:tc>
        <w:tc>
          <w:tcPr>
            <w:tcW w:w="0" w:type="auto"/>
          </w:tcPr>
          <w:p w14:paraId="6195D344" w14:textId="77777777" w:rsidR="00DB70E2" w:rsidRPr="00DB70E2" w:rsidRDefault="00DB70E2" w:rsidP="00DB70E2">
            <w:pPr>
              <w:contextualSpacing/>
              <w:jc w:val="both"/>
              <w:rPr>
                <w:rFonts w:ascii="Arial" w:hAnsi="Arial" w:cs="Arial"/>
                <w:lang w:val="en-US"/>
              </w:rPr>
            </w:pPr>
          </w:p>
        </w:tc>
        <w:tc>
          <w:tcPr>
            <w:tcW w:w="0" w:type="auto"/>
          </w:tcPr>
          <w:p w14:paraId="4BD6B43D" w14:textId="12676FDB"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06CD6E84" w14:textId="253AD1AB" w:rsidR="00DB70E2" w:rsidRPr="00DB70E2" w:rsidRDefault="00DB70E2" w:rsidP="00DB70E2">
            <w:pPr>
              <w:contextualSpacing/>
              <w:jc w:val="both"/>
              <w:rPr>
                <w:rFonts w:ascii="Arial" w:hAnsi="Arial" w:cs="Arial"/>
                <w:lang w:val="en-US"/>
              </w:rPr>
            </w:pPr>
            <w:r>
              <w:rPr>
                <w:rFonts w:ascii="Arial" w:hAnsi="Arial" w:cs="Arial"/>
              </w:rPr>
              <w:t>3.3</w:t>
            </w:r>
            <w:r w:rsidRPr="000000AB">
              <w:rPr>
                <w:rFonts w:ascii="Arial" w:hAnsi="Arial" w:cs="Arial"/>
              </w:rPr>
              <w:t>×10</w:t>
            </w:r>
            <w:r w:rsidRPr="000000AB">
              <w:rPr>
                <w:rFonts w:ascii="Arial" w:hAnsi="Arial" w:cs="Arial"/>
                <w:vertAlign w:val="superscript"/>
              </w:rPr>
              <w:t>-</w:t>
            </w:r>
            <w:r>
              <w:rPr>
                <w:rFonts w:ascii="Arial" w:hAnsi="Arial" w:cs="Arial"/>
                <w:vertAlign w:val="superscript"/>
              </w:rPr>
              <w:t>5</w:t>
            </w:r>
          </w:p>
        </w:tc>
        <w:tc>
          <w:tcPr>
            <w:tcW w:w="0" w:type="auto"/>
          </w:tcPr>
          <w:p w14:paraId="12157614" w14:textId="01D5413B"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80</w:t>
            </w:r>
            <w:r>
              <w:rPr>
                <w:rFonts w:ascii="Arial" w:hAnsi="Arial" w:cs="Arial"/>
              </w:rPr>
              <w:t>*</w:t>
            </w:r>
          </w:p>
        </w:tc>
        <w:tc>
          <w:tcPr>
            <w:tcW w:w="0" w:type="auto"/>
          </w:tcPr>
          <w:p w14:paraId="5C5F929D" w14:textId="473E06F8"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70</w:t>
            </w:r>
            <w:r>
              <w:rPr>
                <w:rFonts w:ascii="Arial" w:hAnsi="Arial" w:cs="Arial"/>
              </w:rPr>
              <w:t>*</w:t>
            </w:r>
          </w:p>
        </w:tc>
        <w:tc>
          <w:tcPr>
            <w:tcW w:w="0" w:type="auto"/>
          </w:tcPr>
          <w:p w14:paraId="59887776" w14:textId="6C2EDA8A" w:rsidR="00DB70E2" w:rsidRPr="00E51C13" w:rsidRDefault="00DB70E2" w:rsidP="00DB70E2">
            <w:pPr>
              <w:contextualSpacing/>
              <w:jc w:val="both"/>
              <w:rPr>
                <w:rFonts w:ascii="Arial" w:hAnsi="Arial" w:cs="Arial"/>
                <w:lang w:val="en-US"/>
              </w:rPr>
            </w:pPr>
            <w:r w:rsidRPr="00E51C13">
              <w:rPr>
                <w:rFonts w:ascii="Arial" w:hAnsi="Arial" w:cs="Arial"/>
              </w:rPr>
              <w:t>0.88</w:t>
            </w:r>
          </w:p>
        </w:tc>
      </w:tr>
      <w:tr w:rsidR="00DB70E2" w:rsidRPr="00DB70E2" w14:paraId="160C536F" w14:textId="77777777" w:rsidTr="00B73B1A">
        <w:tc>
          <w:tcPr>
            <w:tcW w:w="0" w:type="auto"/>
          </w:tcPr>
          <w:p w14:paraId="4A7A8FD9" w14:textId="7D94AFB8" w:rsidR="00DB70E2" w:rsidRPr="00DB70E2" w:rsidRDefault="00DB70E2" w:rsidP="00DB70E2">
            <w:pPr>
              <w:contextualSpacing/>
              <w:jc w:val="both"/>
              <w:rPr>
                <w:rFonts w:ascii="Arial" w:hAnsi="Arial" w:cs="Arial"/>
                <w:lang w:val="en-US"/>
              </w:rPr>
            </w:pPr>
            <w:r>
              <w:rPr>
                <w:rFonts w:ascii="Arial" w:hAnsi="Arial" w:cs="Arial"/>
              </w:rPr>
              <w:t>L-Tryptophan</w:t>
            </w:r>
          </w:p>
        </w:tc>
        <w:tc>
          <w:tcPr>
            <w:tcW w:w="0" w:type="auto"/>
          </w:tcPr>
          <w:p w14:paraId="5AED4515" w14:textId="4C2614E3" w:rsidR="00DB70E2" w:rsidRPr="00DB70E2" w:rsidRDefault="00DB70E2" w:rsidP="00DB70E2">
            <w:pPr>
              <w:contextualSpacing/>
              <w:jc w:val="both"/>
              <w:rPr>
                <w:rFonts w:ascii="Arial" w:hAnsi="Arial" w:cs="Arial"/>
                <w:lang w:val="en-US"/>
              </w:rPr>
            </w:pPr>
            <w:r w:rsidRPr="00857042">
              <w:rPr>
                <w:rFonts w:ascii="Arial" w:hAnsi="Arial" w:cs="Arial"/>
              </w:rPr>
              <w:t>204.089</w:t>
            </w:r>
            <w:r>
              <w:rPr>
                <w:rFonts w:ascii="Arial" w:hAnsi="Arial" w:cs="Arial"/>
              </w:rPr>
              <w:t>9</w:t>
            </w:r>
          </w:p>
        </w:tc>
        <w:tc>
          <w:tcPr>
            <w:tcW w:w="0" w:type="auto"/>
          </w:tcPr>
          <w:p w14:paraId="5B801AE2" w14:textId="6BFC29CB" w:rsidR="00DB70E2" w:rsidRPr="00DB70E2" w:rsidRDefault="00DB70E2" w:rsidP="00DB70E2">
            <w:pPr>
              <w:contextualSpacing/>
              <w:jc w:val="both"/>
              <w:rPr>
                <w:rFonts w:ascii="Arial" w:hAnsi="Arial" w:cs="Arial"/>
                <w:lang w:val="en-US"/>
              </w:rPr>
            </w:pPr>
            <w:r>
              <w:rPr>
                <w:rFonts w:ascii="Arial" w:hAnsi="Arial" w:cs="Arial"/>
              </w:rPr>
              <w:t>2.44</w:t>
            </w:r>
          </w:p>
        </w:tc>
        <w:tc>
          <w:tcPr>
            <w:tcW w:w="0" w:type="auto"/>
          </w:tcPr>
          <w:p w14:paraId="5C942B4A" w14:textId="43DC4F13"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3B4D91E5" w14:textId="75D26F54"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29E2DA21" w14:textId="2505EB25" w:rsidR="00DB70E2" w:rsidRPr="00DB70E2" w:rsidRDefault="00DB70E2" w:rsidP="00DB70E2">
            <w:pPr>
              <w:contextualSpacing/>
              <w:jc w:val="both"/>
              <w:rPr>
                <w:rFonts w:ascii="Arial" w:hAnsi="Arial" w:cs="Arial"/>
                <w:lang w:val="en-US"/>
              </w:rPr>
            </w:pPr>
            <w:r>
              <w:rPr>
                <w:rFonts w:ascii="Arial" w:hAnsi="Arial" w:cs="Arial"/>
              </w:rPr>
              <w:t>3.2</w:t>
            </w:r>
            <w:r w:rsidRPr="000238C4">
              <w:rPr>
                <w:rFonts w:ascii="Arial" w:hAnsi="Arial" w:cs="Arial"/>
              </w:rPr>
              <w:t>×10</w:t>
            </w:r>
            <w:r w:rsidRPr="000238C4">
              <w:rPr>
                <w:rFonts w:ascii="Arial" w:hAnsi="Arial" w:cs="Arial"/>
                <w:vertAlign w:val="superscript"/>
              </w:rPr>
              <w:t>-2</w:t>
            </w:r>
          </w:p>
        </w:tc>
        <w:tc>
          <w:tcPr>
            <w:tcW w:w="0" w:type="auto"/>
          </w:tcPr>
          <w:p w14:paraId="7ED6F8F4" w14:textId="6F1AA735" w:rsidR="00DB70E2" w:rsidRPr="00DB70E2" w:rsidRDefault="00DB70E2" w:rsidP="00DB70E2">
            <w:pPr>
              <w:contextualSpacing/>
              <w:jc w:val="both"/>
              <w:rPr>
                <w:rFonts w:ascii="Arial" w:hAnsi="Arial" w:cs="Arial"/>
                <w:lang w:val="en-US"/>
              </w:rPr>
            </w:pPr>
            <w:r>
              <w:rPr>
                <w:rFonts w:ascii="Arial" w:hAnsi="Arial" w:cs="Arial"/>
              </w:rPr>
              <w:t>0.72*</w:t>
            </w:r>
          </w:p>
        </w:tc>
        <w:tc>
          <w:tcPr>
            <w:tcW w:w="0" w:type="auto"/>
          </w:tcPr>
          <w:p w14:paraId="1819A819" w14:textId="6C8D8201" w:rsidR="00DB70E2" w:rsidRPr="00DB70E2" w:rsidRDefault="00DB70E2" w:rsidP="00DB70E2">
            <w:pPr>
              <w:contextualSpacing/>
              <w:jc w:val="both"/>
              <w:rPr>
                <w:rFonts w:ascii="Arial" w:hAnsi="Arial" w:cs="Arial"/>
                <w:lang w:val="en-US"/>
              </w:rPr>
            </w:pPr>
            <w:r>
              <w:rPr>
                <w:rFonts w:ascii="Arial" w:hAnsi="Arial" w:cs="Arial"/>
              </w:rPr>
              <w:t>0.70*</w:t>
            </w:r>
          </w:p>
        </w:tc>
        <w:tc>
          <w:tcPr>
            <w:tcW w:w="0" w:type="auto"/>
          </w:tcPr>
          <w:p w14:paraId="2B527983" w14:textId="0BC153FB" w:rsidR="00DB70E2" w:rsidRPr="00E51C13" w:rsidRDefault="00DB70E2" w:rsidP="00DB70E2">
            <w:pPr>
              <w:contextualSpacing/>
              <w:jc w:val="both"/>
              <w:rPr>
                <w:rFonts w:ascii="Arial" w:hAnsi="Arial" w:cs="Arial"/>
                <w:lang w:val="en-US"/>
              </w:rPr>
            </w:pPr>
            <w:r w:rsidRPr="00E51C13">
              <w:rPr>
                <w:rFonts w:ascii="Arial" w:hAnsi="Arial" w:cs="Arial"/>
              </w:rPr>
              <w:t>0.97</w:t>
            </w:r>
          </w:p>
        </w:tc>
      </w:tr>
      <w:tr w:rsidR="00DB70E2" w:rsidRPr="00DB70E2" w14:paraId="5B8C0876" w14:textId="77777777" w:rsidTr="00B73B1A">
        <w:tc>
          <w:tcPr>
            <w:tcW w:w="0" w:type="auto"/>
          </w:tcPr>
          <w:p w14:paraId="71E98FAE" w14:textId="77777777" w:rsidR="00DB70E2" w:rsidRPr="00DB70E2" w:rsidRDefault="00DB70E2" w:rsidP="00DB70E2">
            <w:pPr>
              <w:contextualSpacing/>
              <w:jc w:val="both"/>
              <w:rPr>
                <w:rFonts w:ascii="Arial" w:hAnsi="Arial" w:cs="Arial"/>
                <w:lang w:val="en-US"/>
              </w:rPr>
            </w:pPr>
          </w:p>
        </w:tc>
        <w:tc>
          <w:tcPr>
            <w:tcW w:w="0" w:type="auto"/>
          </w:tcPr>
          <w:p w14:paraId="2839F58E" w14:textId="77777777" w:rsidR="00DB70E2" w:rsidRPr="00DB70E2" w:rsidRDefault="00DB70E2" w:rsidP="00DB70E2">
            <w:pPr>
              <w:contextualSpacing/>
              <w:jc w:val="both"/>
              <w:rPr>
                <w:rFonts w:ascii="Arial" w:hAnsi="Arial" w:cs="Arial"/>
                <w:lang w:val="en-US"/>
              </w:rPr>
            </w:pPr>
          </w:p>
        </w:tc>
        <w:tc>
          <w:tcPr>
            <w:tcW w:w="0" w:type="auto"/>
          </w:tcPr>
          <w:p w14:paraId="528E1F6D" w14:textId="77777777" w:rsidR="00DB70E2" w:rsidRPr="00DB70E2" w:rsidRDefault="00DB70E2" w:rsidP="00DB70E2">
            <w:pPr>
              <w:contextualSpacing/>
              <w:jc w:val="both"/>
              <w:rPr>
                <w:rFonts w:ascii="Arial" w:hAnsi="Arial" w:cs="Arial"/>
                <w:lang w:val="en-US"/>
              </w:rPr>
            </w:pPr>
          </w:p>
        </w:tc>
        <w:tc>
          <w:tcPr>
            <w:tcW w:w="0" w:type="auto"/>
          </w:tcPr>
          <w:p w14:paraId="31588672" w14:textId="77777777" w:rsidR="00DB70E2" w:rsidRPr="00DB70E2" w:rsidRDefault="00DB70E2" w:rsidP="00DB70E2">
            <w:pPr>
              <w:contextualSpacing/>
              <w:jc w:val="both"/>
              <w:rPr>
                <w:rFonts w:ascii="Arial" w:hAnsi="Arial" w:cs="Arial"/>
                <w:lang w:val="en-US"/>
              </w:rPr>
            </w:pPr>
          </w:p>
        </w:tc>
        <w:tc>
          <w:tcPr>
            <w:tcW w:w="0" w:type="auto"/>
          </w:tcPr>
          <w:p w14:paraId="2C2A81D5" w14:textId="12BF8227"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75C3879E" w14:textId="57F0CDF6" w:rsidR="00DB70E2" w:rsidRPr="00DB70E2" w:rsidRDefault="00DB70E2" w:rsidP="00DB70E2">
            <w:pPr>
              <w:contextualSpacing/>
              <w:jc w:val="both"/>
              <w:rPr>
                <w:rFonts w:ascii="Arial" w:hAnsi="Arial" w:cs="Arial"/>
                <w:lang w:val="en-US"/>
              </w:rPr>
            </w:pPr>
            <w:r>
              <w:rPr>
                <w:rFonts w:ascii="Arial" w:hAnsi="Arial" w:cs="Arial"/>
              </w:rPr>
              <w:t>3.1</w:t>
            </w:r>
            <w:r w:rsidRPr="000238C4">
              <w:rPr>
                <w:rFonts w:ascii="Arial" w:hAnsi="Arial" w:cs="Arial"/>
              </w:rPr>
              <w:t>×10</w:t>
            </w:r>
            <w:r w:rsidRPr="000238C4">
              <w:rPr>
                <w:rFonts w:ascii="Arial" w:hAnsi="Arial" w:cs="Arial"/>
                <w:vertAlign w:val="superscript"/>
              </w:rPr>
              <w:t>-</w:t>
            </w:r>
            <w:r>
              <w:rPr>
                <w:rFonts w:ascii="Arial" w:hAnsi="Arial" w:cs="Arial"/>
                <w:vertAlign w:val="superscript"/>
              </w:rPr>
              <w:t>5</w:t>
            </w:r>
          </w:p>
        </w:tc>
        <w:tc>
          <w:tcPr>
            <w:tcW w:w="0" w:type="auto"/>
          </w:tcPr>
          <w:p w14:paraId="69369DED" w14:textId="1C53367B"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w:t>
            </w:r>
            <w:r>
              <w:rPr>
                <w:rFonts w:ascii="Arial" w:hAnsi="Arial" w:cs="Arial"/>
              </w:rPr>
              <w:t>8*</w:t>
            </w:r>
          </w:p>
        </w:tc>
        <w:tc>
          <w:tcPr>
            <w:tcW w:w="0" w:type="auto"/>
          </w:tcPr>
          <w:p w14:paraId="6F556BBB" w14:textId="535B9651"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70</w:t>
            </w:r>
            <w:r>
              <w:rPr>
                <w:rFonts w:ascii="Arial" w:hAnsi="Arial" w:cs="Arial"/>
              </w:rPr>
              <w:t>*</w:t>
            </w:r>
          </w:p>
        </w:tc>
        <w:tc>
          <w:tcPr>
            <w:tcW w:w="0" w:type="auto"/>
          </w:tcPr>
          <w:p w14:paraId="3B12CE95" w14:textId="395FC655" w:rsidR="00DB70E2" w:rsidRPr="00E51C13" w:rsidRDefault="00DB70E2" w:rsidP="00DB70E2">
            <w:pPr>
              <w:contextualSpacing/>
              <w:jc w:val="both"/>
              <w:rPr>
                <w:rFonts w:ascii="Arial" w:hAnsi="Arial" w:cs="Arial"/>
                <w:lang w:val="en-US"/>
              </w:rPr>
            </w:pPr>
            <w:r w:rsidRPr="00E51C13">
              <w:rPr>
                <w:rFonts w:ascii="Arial" w:hAnsi="Arial" w:cs="Arial"/>
              </w:rPr>
              <w:t>0.90</w:t>
            </w:r>
          </w:p>
        </w:tc>
      </w:tr>
      <w:tr w:rsidR="00DB70E2" w:rsidRPr="00DB70E2" w14:paraId="315FDEAA" w14:textId="77777777" w:rsidTr="00B73B1A">
        <w:tc>
          <w:tcPr>
            <w:tcW w:w="0" w:type="auto"/>
          </w:tcPr>
          <w:p w14:paraId="262D8B02" w14:textId="26FF7B18" w:rsidR="00DB70E2" w:rsidRPr="00DB70E2" w:rsidRDefault="00DB70E2" w:rsidP="00DB70E2">
            <w:pPr>
              <w:contextualSpacing/>
              <w:jc w:val="both"/>
              <w:rPr>
                <w:rFonts w:ascii="Arial" w:hAnsi="Arial" w:cs="Arial"/>
                <w:lang w:val="en-US"/>
              </w:rPr>
            </w:pPr>
            <w:r>
              <w:rPr>
                <w:rFonts w:ascii="Arial" w:hAnsi="Arial" w:cs="Arial"/>
              </w:rPr>
              <w:t>5-Hydroxytryptophan</w:t>
            </w:r>
          </w:p>
        </w:tc>
        <w:tc>
          <w:tcPr>
            <w:tcW w:w="0" w:type="auto"/>
          </w:tcPr>
          <w:p w14:paraId="3C3A9408" w14:textId="32220E01" w:rsidR="00DB70E2" w:rsidRPr="00DB70E2" w:rsidRDefault="00DB70E2" w:rsidP="00DB70E2">
            <w:pPr>
              <w:contextualSpacing/>
              <w:jc w:val="both"/>
              <w:rPr>
                <w:rFonts w:ascii="Arial" w:hAnsi="Arial" w:cs="Arial"/>
                <w:lang w:val="en-US"/>
              </w:rPr>
            </w:pPr>
            <w:r>
              <w:rPr>
                <w:rFonts w:ascii="Arial" w:hAnsi="Arial" w:cs="Arial"/>
              </w:rPr>
              <w:t>220.0848</w:t>
            </w:r>
          </w:p>
        </w:tc>
        <w:tc>
          <w:tcPr>
            <w:tcW w:w="0" w:type="auto"/>
          </w:tcPr>
          <w:p w14:paraId="2E4DDB9C" w14:textId="5F7FFE60" w:rsidR="00DB70E2" w:rsidRPr="00DB70E2" w:rsidRDefault="00DB70E2" w:rsidP="00DB70E2">
            <w:pPr>
              <w:contextualSpacing/>
              <w:jc w:val="both"/>
              <w:rPr>
                <w:rFonts w:ascii="Arial" w:hAnsi="Arial" w:cs="Arial"/>
                <w:lang w:val="en-US"/>
              </w:rPr>
            </w:pPr>
            <w:r>
              <w:rPr>
                <w:rFonts w:ascii="Arial" w:hAnsi="Arial" w:cs="Arial"/>
              </w:rPr>
              <w:t>1.62</w:t>
            </w:r>
          </w:p>
        </w:tc>
        <w:tc>
          <w:tcPr>
            <w:tcW w:w="0" w:type="auto"/>
          </w:tcPr>
          <w:p w14:paraId="7BEECE4E" w14:textId="4C4E83B0"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136D6FFD" w14:textId="7B1ED678"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686DF4E1" w14:textId="6916AA22" w:rsidR="00DB70E2" w:rsidRPr="00DB70E2" w:rsidRDefault="00DB70E2" w:rsidP="00DB70E2">
            <w:pPr>
              <w:contextualSpacing/>
              <w:jc w:val="both"/>
              <w:rPr>
                <w:rFonts w:ascii="Arial" w:hAnsi="Arial" w:cs="Arial"/>
                <w:lang w:val="en-US"/>
              </w:rPr>
            </w:pPr>
            <w:r w:rsidRPr="00AF70E6">
              <w:rPr>
                <w:rFonts w:ascii="Arial" w:hAnsi="Arial" w:cs="Arial"/>
              </w:rPr>
              <w:t>3.3×10</w:t>
            </w:r>
            <w:r w:rsidRPr="00AF70E6">
              <w:rPr>
                <w:rFonts w:ascii="Arial" w:hAnsi="Arial" w:cs="Arial"/>
                <w:vertAlign w:val="superscript"/>
              </w:rPr>
              <w:t>-5</w:t>
            </w:r>
          </w:p>
        </w:tc>
        <w:tc>
          <w:tcPr>
            <w:tcW w:w="0" w:type="auto"/>
          </w:tcPr>
          <w:p w14:paraId="5D584FE0" w14:textId="2589D3F6" w:rsidR="00DB70E2" w:rsidRPr="00DB70E2" w:rsidRDefault="00DB70E2" w:rsidP="00DB70E2">
            <w:pPr>
              <w:contextualSpacing/>
              <w:jc w:val="both"/>
              <w:rPr>
                <w:rFonts w:ascii="Arial" w:hAnsi="Arial" w:cs="Arial"/>
                <w:lang w:val="en-US"/>
              </w:rPr>
            </w:pPr>
            <w:r>
              <w:rPr>
                <w:rFonts w:ascii="Arial" w:hAnsi="Arial" w:cs="Arial"/>
              </w:rPr>
              <w:t>0.83*</w:t>
            </w:r>
          </w:p>
        </w:tc>
        <w:tc>
          <w:tcPr>
            <w:tcW w:w="0" w:type="auto"/>
          </w:tcPr>
          <w:p w14:paraId="1FFD330C" w14:textId="339556A4" w:rsidR="00DB70E2" w:rsidRPr="00DB70E2" w:rsidRDefault="00DB70E2" w:rsidP="00DB70E2">
            <w:pPr>
              <w:contextualSpacing/>
              <w:jc w:val="both"/>
              <w:rPr>
                <w:rFonts w:ascii="Arial" w:hAnsi="Arial" w:cs="Arial"/>
                <w:lang w:val="en-US"/>
              </w:rPr>
            </w:pPr>
            <w:r>
              <w:rPr>
                <w:rFonts w:ascii="Arial" w:hAnsi="Arial" w:cs="Arial"/>
              </w:rPr>
              <w:t>0.80*</w:t>
            </w:r>
          </w:p>
        </w:tc>
        <w:tc>
          <w:tcPr>
            <w:tcW w:w="0" w:type="auto"/>
          </w:tcPr>
          <w:p w14:paraId="4F9C11B3" w14:textId="032995FE" w:rsidR="00DB70E2" w:rsidRPr="00DB70E2" w:rsidRDefault="00DB70E2" w:rsidP="00DB70E2">
            <w:pPr>
              <w:contextualSpacing/>
              <w:jc w:val="both"/>
              <w:rPr>
                <w:rFonts w:ascii="Arial" w:hAnsi="Arial" w:cs="Arial"/>
                <w:lang w:val="en-US"/>
              </w:rPr>
            </w:pPr>
            <w:r>
              <w:rPr>
                <w:rFonts w:ascii="Arial" w:hAnsi="Arial" w:cs="Arial"/>
              </w:rPr>
              <w:t>0.96</w:t>
            </w:r>
          </w:p>
        </w:tc>
      </w:tr>
      <w:tr w:rsidR="00DB70E2" w:rsidRPr="00DB70E2" w14:paraId="3BCDE431" w14:textId="77777777" w:rsidTr="00B73B1A">
        <w:tc>
          <w:tcPr>
            <w:tcW w:w="0" w:type="auto"/>
          </w:tcPr>
          <w:p w14:paraId="45EDE30B" w14:textId="77777777" w:rsidR="00DB70E2" w:rsidRPr="00DB70E2" w:rsidRDefault="00DB70E2" w:rsidP="00DB70E2">
            <w:pPr>
              <w:contextualSpacing/>
              <w:jc w:val="both"/>
              <w:rPr>
                <w:rFonts w:ascii="Arial" w:hAnsi="Arial" w:cs="Arial"/>
                <w:lang w:val="en-US"/>
              </w:rPr>
            </w:pPr>
          </w:p>
        </w:tc>
        <w:tc>
          <w:tcPr>
            <w:tcW w:w="0" w:type="auto"/>
          </w:tcPr>
          <w:p w14:paraId="522BFB2E" w14:textId="77777777" w:rsidR="00DB70E2" w:rsidRPr="00DB70E2" w:rsidRDefault="00DB70E2" w:rsidP="00DB70E2">
            <w:pPr>
              <w:contextualSpacing/>
              <w:jc w:val="both"/>
              <w:rPr>
                <w:rFonts w:ascii="Arial" w:hAnsi="Arial" w:cs="Arial"/>
                <w:lang w:val="en-US"/>
              </w:rPr>
            </w:pPr>
          </w:p>
        </w:tc>
        <w:tc>
          <w:tcPr>
            <w:tcW w:w="0" w:type="auto"/>
          </w:tcPr>
          <w:p w14:paraId="7C4FF9E9" w14:textId="77777777" w:rsidR="00DB70E2" w:rsidRPr="00DB70E2" w:rsidRDefault="00DB70E2" w:rsidP="00DB70E2">
            <w:pPr>
              <w:contextualSpacing/>
              <w:jc w:val="both"/>
              <w:rPr>
                <w:rFonts w:ascii="Arial" w:hAnsi="Arial" w:cs="Arial"/>
                <w:lang w:val="en-US"/>
              </w:rPr>
            </w:pPr>
          </w:p>
        </w:tc>
        <w:tc>
          <w:tcPr>
            <w:tcW w:w="0" w:type="auto"/>
          </w:tcPr>
          <w:p w14:paraId="2333568F" w14:textId="77777777" w:rsidR="00DB70E2" w:rsidRPr="00DB70E2" w:rsidRDefault="00DB70E2" w:rsidP="00DB70E2">
            <w:pPr>
              <w:contextualSpacing/>
              <w:jc w:val="both"/>
              <w:rPr>
                <w:rFonts w:ascii="Arial" w:hAnsi="Arial" w:cs="Arial"/>
                <w:lang w:val="en-US"/>
              </w:rPr>
            </w:pPr>
          </w:p>
        </w:tc>
        <w:tc>
          <w:tcPr>
            <w:tcW w:w="0" w:type="auto"/>
          </w:tcPr>
          <w:p w14:paraId="038C699F" w14:textId="6D6BDE87"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3CBC98AF" w14:textId="5E44D628" w:rsidR="00DB70E2" w:rsidRPr="00DB70E2" w:rsidRDefault="00DB70E2" w:rsidP="00DB70E2">
            <w:pPr>
              <w:contextualSpacing/>
              <w:jc w:val="both"/>
              <w:rPr>
                <w:rFonts w:ascii="Arial" w:hAnsi="Arial" w:cs="Arial"/>
                <w:lang w:val="en-US"/>
              </w:rPr>
            </w:pPr>
            <w:r>
              <w:rPr>
                <w:rFonts w:ascii="Arial" w:hAnsi="Arial" w:cs="Arial"/>
              </w:rPr>
              <w:t>5.6</w:t>
            </w:r>
            <w:r w:rsidRPr="00AF70E6">
              <w:rPr>
                <w:rFonts w:ascii="Arial" w:hAnsi="Arial" w:cs="Arial"/>
              </w:rPr>
              <w:t>×10</w:t>
            </w:r>
            <w:r w:rsidRPr="00AF70E6">
              <w:rPr>
                <w:rFonts w:ascii="Arial" w:hAnsi="Arial" w:cs="Arial"/>
                <w:vertAlign w:val="superscript"/>
              </w:rPr>
              <w:t>-5</w:t>
            </w:r>
          </w:p>
        </w:tc>
        <w:tc>
          <w:tcPr>
            <w:tcW w:w="0" w:type="auto"/>
          </w:tcPr>
          <w:p w14:paraId="2A3A3396" w14:textId="460FE259"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84</w:t>
            </w:r>
            <w:r>
              <w:rPr>
                <w:rFonts w:ascii="Arial" w:hAnsi="Arial" w:cs="Arial"/>
              </w:rPr>
              <w:t>*</w:t>
            </w:r>
          </w:p>
        </w:tc>
        <w:tc>
          <w:tcPr>
            <w:tcW w:w="0" w:type="auto"/>
          </w:tcPr>
          <w:p w14:paraId="15D9DC4F" w14:textId="7BD887EE" w:rsidR="00DB70E2" w:rsidRPr="00DB70E2" w:rsidRDefault="00DB70E2" w:rsidP="00DB70E2">
            <w:pPr>
              <w:contextualSpacing/>
              <w:jc w:val="both"/>
              <w:rPr>
                <w:rFonts w:ascii="Arial" w:hAnsi="Arial" w:cs="Arial"/>
                <w:lang w:val="en-US"/>
              </w:rPr>
            </w:pPr>
            <w:r>
              <w:rPr>
                <w:rFonts w:ascii="Arial" w:hAnsi="Arial" w:cs="Arial"/>
              </w:rPr>
              <w:t>0.</w:t>
            </w:r>
            <w:r w:rsidR="00FD128A">
              <w:rPr>
                <w:rFonts w:ascii="Arial" w:hAnsi="Arial" w:cs="Arial"/>
              </w:rPr>
              <w:t>83</w:t>
            </w:r>
            <w:r>
              <w:rPr>
                <w:rFonts w:ascii="Arial" w:hAnsi="Arial" w:cs="Arial"/>
              </w:rPr>
              <w:t>*</w:t>
            </w:r>
          </w:p>
        </w:tc>
        <w:tc>
          <w:tcPr>
            <w:tcW w:w="0" w:type="auto"/>
          </w:tcPr>
          <w:p w14:paraId="61E57BDE" w14:textId="6EBE7841" w:rsidR="00DB70E2" w:rsidRPr="00DB70E2" w:rsidRDefault="00DB70E2" w:rsidP="00DB70E2">
            <w:pPr>
              <w:contextualSpacing/>
              <w:jc w:val="both"/>
              <w:rPr>
                <w:rFonts w:ascii="Arial" w:hAnsi="Arial" w:cs="Arial"/>
                <w:lang w:val="en-US"/>
              </w:rPr>
            </w:pPr>
            <w:r>
              <w:rPr>
                <w:rFonts w:ascii="Arial" w:hAnsi="Arial" w:cs="Arial"/>
              </w:rPr>
              <w:t>0.99</w:t>
            </w:r>
          </w:p>
        </w:tc>
      </w:tr>
      <w:tr w:rsidR="00DB70E2" w:rsidRPr="00DB70E2" w14:paraId="1C211227" w14:textId="77777777" w:rsidTr="00B73B1A">
        <w:tc>
          <w:tcPr>
            <w:tcW w:w="0" w:type="auto"/>
          </w:tcPr>
          <w:p w14:paraId="64B7FEE5" w14:textId="1C1837C6" w:rsidR="00DB70E2" w:rsidRPr="00DB70E2" w:rsidRDefault="00DB70E2" w:rsidP="00DB70E2">
            <w:pPr>
              <w:contextualSpacing/>
              <w:jc w:val="both"/>
              <w:rPr>
                <w:rFonts w:ascii="Arial" w:hAnsi="Arial" w:cs="Arial"/>
                <w:lang w:val="en-US"/>
              </w:rPr>
            </w:pPr>
            <w:r>
              <w:rPr>
                <w:rFonts w:ascii="Arial" w:hAnsi="Arial" w:cs="Arial"/>
              </w:rPr>
              <w:t>Kynurenine</w:t>
            </w:r>
          </w:p>
        </w:tc>
        <w:tc>
          <w:tcPr>
            <w:tcW w:w="0" w:type="auto"/>
          </w:tcPr>
          <w:p w14:paraId="01BA81E5" w14:textId="6820589B" w:rsidR="00DB70E2" w:rsidRPr="00DB70E2" w:rsidRDefault="00DB70E2" w:rsidP="00DB70E2">
            <w:pPr>
              <w:contextualSpacing/>
              <w:jc w:val="both"/>
              <w:rPr>
                <w:rFonts w:ascii="Arial" w:hAnsi="Arial" w:cs="Arial"/>
                <w:lang w:val="en-US"/>
              </w:rPr>
            </w:pPr>
            <w:r>
              <w:rPr>
                <w:rFonts w:ascii="Arial" w:hAnsi="Arial" w:cs="Arial"/>
              </w:rPr>
              <w:t>208.0848</w:t>
            </w:r>
          </w:p>
        </w:tc>
        <w:tc>
          <w:tcPr>
            <w:tcW w:w="0" w:type="auto"/>
          </w:tcPr>
          <w:p w14:paraId="6B15D47A" w14:textId="3BF41C8F" w:rsidR="00DB70E2" w:rsidRPr="00DB70E2" w:rsidRDefault="00DB70E2" w:rsidP="00DB70E2">
            <w:pPr>
              <w:contextualSpacing/>
              <w:jc w:val="both"/>
              <w:rPr>
                <w:rFonts w:ascii="Arial" w:hAnsi="Arial" w:cs="Arial"/>
                <w:lang w:val="en-US"/>
              </w:rPr>
            </w:pPr>
            <w:r>
              <w:rPr>
                <w:rFonts w:ascii="Arial" w:hAnsi="Arial" w:cs="Arial"/>
              </w:rPr>
              <w:t>1.80</w:t>
            </w:r>
          </w:p>
        </w:tc>
        <w:tc>
          <w:tcPr>
            <w:tcW w:w="0" w:type="auto"/>
          </w:tcPr>
          <w:p w14:paraId="3F85458F" w14:textId="1EF86328"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76CA4574" w14:textId="3A00BAC4"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48D7706C" w14:textId="4909C4BF" w:rsidR="00DB70E2" w:rsidRPr="00DB70E2" w:rsidRDefault="00DB70E2" w:rsidP="00DB70E2">
            <w:pPr>
              <w:contextualSpacing/>
              <w:jc w:val="both"/>
              <w:rPr>
                <w:rFonts w:ascii="Arial" w:hAnsi="Arial" w:cs="Arial"/>
                <w:lang w:val="en-US"/>
              </w:rPr>
            </w:pPr>
            <w:r>
              <w:rPr>
                <w:rFonts w:ascii="Arial" w:hAnsi="Arial" w:cs="Arial"/>
              </w:rPr>
              <w:t>4.5</w:t>
            </w:r>
            <w:r w:rsidRPr="009A2856">
              <w:rPr>
                <w:rFonts w:ascii="Arial" w:hAnsi="Arial" w:cs="Arial"/>
              </w:rPr>
              <w:t>×10</w:t>
            </w:r>
            <w:r w:rsidRPr="009A2856">
              <w:rPr>
                <w:rFonts w:ascii="Arial" w:hAnsi="Arial" w:cs="Arial"/>
                <w:vertAlign w:val="superscript"/>
              </w:rPr>
              <w:t>-</w:t>
            </w:r>
            <w:r>
              <w:rPr>
                <w:rFonts w:ascii="Arial" w:hAnsi="Arial" w:cs="Arial"/>
                <w:vertAlign w:val="superscript"/>
              </w:rPr>
              <w:t>2</w:t>
            </w:r>
          </w:p>
        </w:tc>
        <w:tc>
          <w:tcPr>
            <w:tcW w:w="0" w:type="auto"/>
          </w:tcPr>
          <w:p w14:paraId="0C00ADB0" w14:textId="16CDC189" w:rsidR="00DB70E2" w:rsidRPr="00DB70E2" w:rsidRDefault="00DB70E2" w:rsidP="00DB70E2">
            <w:pPr>
              <w:contextualSpacing/>
              <w:jc w:val="both"/>
              <w:rPr>
                <w:rFonts w:ascii="Arial" w:hAnsi="Arial" w:cs="Arial"/>
                <w:lang w:val="en-US"/>
              </w:rPr>
            </w:pPr>
            <w:r>
              <w:rPr>
                <w:rFonts w:ascii="Arial" w:hAnsi="Arial" w:cs="Arial"/>
              </w:rPr>
              <w:t>0.86*</w:t>
            </w:r>
          </w:p>
        </w:tc>
        <w:tc>
          <w:tcPr>
            <w:tcW w:w="0" w:type="auto"/>
          </w:tcPr>
          <w:p w14:paraId="1113F33C" w14:textId="6E8658B1" w:rsidR="00DB70E2" w:rsidRPr="00DB70E2" w:rsidRDefault="00DB70E2" w:rsidP="00DB70E2">
            <w:pPr>
              <w:contextualSpacing/>
              <w:jc w:val="both"/>
              <w:rPr>
                <w:rFonts w:ascii="Arial" w:hAnsi="Arial" w:cs="Arial"/>
                <w:lang w:val="en-US"/>
              </w:rPr>
            </w:pPr>
            <w:r>
              <w:rPr>
                <w:rFonts w:ascii="Arial" w:hAnsi="Arial" w:cs="Arial"/>
              </w:rPr>
              <w:t>0.77*</w:t>
            </w:r>
          </w:p>
        </w:tc>
        <w:tc>
          <w:tcPr>
            <w:tcW w:w="0" w:type="auto"/>
          </w:tcPr>
          <w:p w14:paraId="45670469" w14:textId="330579C9" w:rsidR="00DB70E2" w:rsidRPr="00DB70E2" w:rsidRDefault="00DB70E2" w:rsidP="00DB70E2">
            <w:pPr>
              <w:contextualSpacing/>
              <w:jc w:val="both"/>
              <w:rPr>
                <w:rFonts w:ascii="Arial" w:hAnsi="Arial" w:cs="Arial"/>
                <w:lang w:val="en-US"/>
              </w:rPr>
            </w:pPr>
            <w:r>
              <w:rPr>
                <w:rFonts w:ascii="Arial" w:hAnsi="Arial" w:cs="Arial"/>
              </w:rPr>
              <w:t>0.89</w:t>
            </w:r>
          </w:p>
        </w:tc>
      </w:tr>
      <w:tr w:rsidR="00DB70E2" w:rsidRPr="00DB70E2" w14:paraId="05277CDF" w14:textId="77777777" w:rsidTr="00B73B1A">
        <w:tc>
          <w:tcPr>
            <w:tcW w:w="0" w:type="auto"/>
          </w:tcPr>
          <w:p w14:paraId="3BC22C1F" w14:textId="77777777" w:rsidR="00DB70E2" w:rsidRPr="00DB70E2" w:rsidRDefault="00DB70E2" w:rsidP="00DB70E2">
            <w:pPr>
              <w:contextualSpacing/>
              <w:jc w:val="both"/>
              <w:rPr>
                <w:rFonts w:ascii="Arial" w:hAnsi="Arial" w:cs="Arial"/>
                <w:lang w:val="en-US"/>
              </w:rPr>
            </w:pPr>
          </w:p>
        </w:tc>
        <w:tc>
          <w:tcPr>
            <w:tcW w:w="0" w:type="auto"/>
          </w:tcPr>
          <w:p w14:paraId="232385D1" w14:textId="77777777" w:rsidR="00DB70E2" w:rsidRPr="00DB70E2" w:rsidRDefault="00DB70E2" w:rsidP="00DB70E2">
            <w:pPr>
              <w:contextualSpacing/>
              <w:jc w:val="both"/>
              <w:rPr>
                <w:rFonts w:ascii="Arial" w:hAnsi="Arial" w:cs="Arial"/>
                <w:lang w:val="en-US"/>
              </w:rPr>
            </w:pPr>
          </w:p>
        </w:tc>
        <w:tc>
          <w:tcPr>
            <w:tcW w:w="0" w:type="auto"/>
          </w:tcPr>
          <w:p w14:paraId="24D173A0" w14:textId="77777777" w:rsidR="00DB70E2" w:rsidRPr="00DB70E2" w:rsidRDefault="00DB70E2" w:rsidP="00DB70E2">
            <w:pPr>
              <w:contextualSpacing/>
              <w:jc w:val="both"/>
              <w:rPr>
                <w:rFonts w:ascii="Arial" w:hAnsi="Arial" w:cs="Arial"/>
                <w:lang w:val="en-US"/>
              </w:rPr>
            </w:pPr>
          </w:p>
        </w:tc>
        <w:tc>
          <w:tcPr>
            <w:tcW w:w="0" w:type="auto"/>
          </w:tcPr>
          <w:p w14:paraId="124D8CA8" w14:textId="77777777" w:rsidR="00DB70E2" w:rsidRPr="00DB70E2" w:rsidRDefault="00DB70E2" w:rsidP="00DB70E2">
            <w:pPr>
              <w:contextualSpacing/>
              <w:jc w:val="both"/>
              <w:rPr>
                <w:rFonts w:ascii="Arial" w:hAnsi="Arial" w:cs="Arial"/>
                <w:lang w:val="en-US"/>
              </w:rPr>
            </w:pPr>
          </w:p>
        </w:tc>
        <w:tc>
          <w:tcPr>
            <w:tcW w:w="0" w:type="auto"/>
          </w:tcPr>
          <w:p w14:paraId="4419C01B" w14:textId="741DD4AE"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2AEB92B1" w14:textId="37750E0C" w:rsidR="00DB70E2" w:rsidRPr="00DB70E2" w:rsidRDefault="00DB70E2" w:rsidP="00DB70E2">
            <w:pPr>
              <w:contextualSpacing/>
              <w:jc w:val="both"/>
              <w:rPr>
                <w:rFonts w:ascii="Arial" w:hAnsi="Arial" w:cs="Arial"/>
                <w:lang w:val="en-US"/>
              </w:rPr>
            </w:pPr>
            <w:r>
              <w:rPr>
                <w:rFonts w:ascii="Arial" w:hAnsi="Arial" w:cs="Arial"/>
              </w:rPr>
              <w:t>8.2</w:t>
            </w:r>
            <w:r w:rsidRPr="009A2856">
              <w:rPr>
                <w:rFonts w:ascii="Arial" w:hAnsi="Arial" w:cs="Arial"/>
              </w:rPr>
              <w:t>×10</w:t>
            </w:r>
            <w:r w:rsidRPr="009A2856">
              <w:rPr>
                <w:rFonts w:ascii="Arial" w:hAnsi="Arial" w:cs="Arial"/>
                <w:vertAlign w:val="superscript"/>
              </w:rPr>
              <w:t>-</w:t>
            </w:r>
            <w:r>
              <w:rPr>
                <w:rFonts w:ascii="Arial" w:hAnsi="Arial" w:cs="Arial"/>
                <w:vertAlign w:val="superscript"/>
              </w:rPr>
              <w:t>3</w:t>
            </w:r>
          </w:p>
        </w:tc>
        <w:tc>
          <w:tcPr>
            <w:tcW w:w="0" w:type="auto"/>
          </w:tcPr>
          <w:p w14:paraId="2A6763B3" w14:textId="20A8BF7F" w:rsidR="00DB70E2" w:rsidRPr="00DB70E2" w:rsidRDefault="00DB70E2" w:rsidP="00DB70E2">
            <w:pPr>
              <w:contextualSpacing/>
              <w:jc w:val="both"/>
              <w:rPr>
                <w:rFonts w:ascii="Arial" w:hAnsi="Arial" w:cs="Arial"/>
                <w:lang w:val="en-US"/>
              </w:rPr>
            </w:pPr>
            <w:r>
              <w:rPr>
                <w:rFonts w:ascii="Arial" w:hAnsi="Arial" w:cs="Arial"/>
              </w:rPr>
              <w:t>0.86*</w:t>
            </w:r>
          </w:p>
        </w:tc>
        <w:tc>
          <w:tcPr>
            <w:tcW w:w="0" w:type="auto"/>
          </w:tcPr>
          <w:p w14:paraId="5B6883DF" w14:textId="04C73C83" w:rsidR="00DB70E2" w:rsidRPr="00DB70E2" w:rsidRDefault="00DB70E2" w:rsidP="00DB70E2">
            <w:pPr>
              <w:contextualSpacing/>
              <w:jc w:val="both"/>
              <w:rPr>
                <w:rFonts w:ascii="Arial" w:hAnsi="Arial" w:cs="Arial"/>
                <w:lang w:val="en-US"/>
              </w:rPr>
            </w:pPr>
            <w:r>
              <w:rPr>
                <w:rFonts w:ascii="Arial" w:hAnsi="Arial" w:cs="Arial"/>
              </w:rPr>
              <w:t>0.86*</w:t>
            </w:r>
          </w:p>
        </w:tc>
        <w:tc>
          <w:tcPr>
            <w:tcW w:w="0" w:type="auto"/>
          </w:tcPr>
          <w:p w14:paraId="5397E48B" w14:textId="6A692B1B" w:rsidR="00DB70E2" w:rsidRPr="00DB70E2" w:rsidRDefault="00DB70E2" w:rsidP="00DB70E2">
            <w:pPr>
              <w:contextualSpacing/>
              <w:jc w:val="both"/>
              <w:rPr>
                <w:rFonts w:ascii="Arial" w:hAnsi="Arial" w:cs="Arial"/>
                <w:lang w:val="en-US"/>
              </w:rPr>
            </w:pPr>
            <w:r>
              <w:rPr>
                <w:rFonts w:ascii="Arial" w:hAnsi="Arial" w:cs="Arial"/>
              </w:rPr>
              <w:t>0.99</w:t>
            </w:r>
          </w:p>
        </w:tc>
      </w:tr>
      <w:tr w:rsidR="00DB70E2" w:rsidRPr="00DB70E2" w14:paraId="494F1AC5" w14:textId="77777777" w:rsidTr="00B73B1A">
        <w:tc>
          <w:tcPr>
            <w:tcW w:w="0" w:type="auto"/>
          </w:tcPr>
          <w:p w14:paraId="0ADC4C62" w14:textId="5FA78984" w:rsidR="00DB70E2" w:rsidRPr="00DB70E2" w:rsidRDefault="00DB70E2" w:rsidP="00DB70E2">
            <w:pPr>
              <w:contextualSpacing/>
              <w:jc w:val="both"/>
              <w:rPr>
                <w:rFonts w:ascii="Arial" w:hAnsi="Arial" w:cs="Arial"/>
                <w:lang w:val="en-US"/>
              </w:rPr>
            </w:pPr>
            <w:r>
              <w:rPr>
                <w:rFonts w:ascii="Arial" w:hAnsi="Arial" w:cs="Arial"/>
              </w:rPr>
              <w:t>4-Hydroxyphenyllactic acid</w:t>
            </w:r>
          </w:p>
        </w:tc>
        <w:tc>
          <w:tcPr>
            <w:tcW w:w="0" w:type="auto"/>
          </w:tcPr>
          <w:p w14:paraId="406B0C0A" w14:textId="39537D92" w:rsidR="00DB70E2" w:rsidRPr="00DB70E2" w:rsidRDefault="00DB70E2" w:rsidP="00DB70E2">
            <w:pPr>
              <w:contextualSpacing/>
              <w:jc w:val="both"/>
              <w:rPr>
                <w:rFonts w:ascii="Arial" w:hAnsi="Arial" w:cs="Arial"/>
                <w:lang w:val="en-US"/>
              </w:rPr>
            </w:pPr>
            <w:r>
              <w:rPr>
                <w:rFonts w:ascii="Arial" w:hAnsi="Arial" w:cs="Arial"/>
              </w:rPr>
              <w:t>182.0579</w:t>
            </w:r>
          </w:p>
        </w:tc>
        <w:tc>
          <w:tcPr>
            <w:tcW w:w="0" w:type="auto"/>
          </w:tcPr>
          <w:p w14:paraId="65B9BD90" w14:textId="5305241A" w:rsidR="00DB70E2" w:rsidRPr="00DB70E2" w:rsidRDefault="00DB70E2" w:rsidP="00DB70E2">
            <w:pPr>
              <w:contextualSpacing/>
              <w:jc w:val="both"/>
              <w:rPr>
                <w:rFonts w:ascii="Arial" w:hAnsi="Arial" w:cs="Arial"/>
                <w:lang w:val="en-US"/>
              </w:rPr>
            </w:pPr>
            <w:r>
              <w:rPr>
                <w:rFonts w:ascii="Arial" w:hAnsi="Arial" w:cs="Arial"/>
              </w:rPr>
              <w:t>2.61</w:t>
            </w:r>
          </w:p>
        </w:tc>
        <w:tc>
          <w:tcPr>
            <w:tcW w:w="0" w:type="auto"/>
          </w:tcPr>
          <w:p w14:paraId="21AA26AA" w14:textId="0746E007" w:rsidR="00DB70E2" w:rsidRPr="00DB70E2" w:rsidRDefault="00DB70E2" w:rsidP="00DB70E2">
            <w:pPr>
              <w:contextualSpacing/>
              <w:jc w:val="both"/>
              <w:rPr>
                <w:rFonts w:ascii="Arial" w:hAnsi="Arial" w:cs="Arial"/>
                <w:lang w:val="en-US"/>
              </w:rPr>
            </w:pPr>
            <w:r>
              <w:rPr>
                <w:rFonts w:ascii="Arial" w:hAnsi="Arial" w:cs="Arial"/>
              </w:rPr>
              <w:t>1</w:t>
            </w:r>
          </w:p>
        </w:tc>
        <w:tc>
          <w:tcPr>
            <w:tcW w:w="0" w:type="auto"/>
          </w:tcPr>
          <w:p w14:paraId="179A0A12" w14:textId="450D1335"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0B8124DE" w14:textId="21A6A79B" w:rsidR="00DB70E2" w:rsidRPr="00DB70E2" w:rsidRDefault="00DB70E2" w:rsidP="00DB70E2">
            <w:pPr>
              <w:contextualSpacing/>
              <w:jc w:val="both"/>
              <w:rPr>
                <w:rFonts w:ascii="Arial" w:hAnsi="Arial" w:cs="Arial"/>
                <w:lang w:val="en-US"/>
              </w:rPr>
            </w:pPr>
            <w:r>
              <w:rPr>
                <w:rFonts w:ascii="Arial" w:hAnsi="Arial" w:cs="Arial"/>
              </w:rPr>
              <w:t>2.4×10</w:t>
            </w:r>
            <w:r w:rsidRPr="008D3730">
              <w:rPr>
                <w:rFonts w:ascii="Arial" w:hAnsi="Arial" w:cs="Arial"/>
                <w:vertAlign w:val="superscript"/>
              </w:rPr>
              <w:t>-</w:t>
            </w:r>
            <w:r>
              <w:rPr>
                <w:rFonts w:ascii="Arial" w:hAnsi="Arial" w:cs="Arial"/>
                <w:vertAlign w:val="superscript"/>
              </w:rPr>
              <w:t>2</w:t>
            </w:r>
          </w:p>
        </w:tc>
        <w:tc>
          <w:tcPr>
            <w:tcW w:w="0" w:type="auto"/>
          </w:tcPr>
          <w:p w14:paraId="74700155" w14:textId="1178A680" w:rsidR="00DB70E2" w:rsidRPr="00DB70E2" w:rsidRDefault="00DB70E2" w:rsidP="00DB70E2">
            <w:pPr>
              <w:contextualSpacing/>
              <w:jc w:val="both"/>
              <w:rPr>
                <w:rFonts w:ascii="Arial" w:hAnsi="Arial" w:cs="Arial"/>
                <w:lang w:val="en-US"/>
              </w:rPr>
            </w:pPr>
            <w:r>
              <w:rPr>
                <w:rFonts w:ascii="Arial" w:hAnsi="Arial" w:cs="Arial"/>
              </w:rPr>
              <w:t>0.88</w:t>
            </w:r>
          </w:p>
        </w:tc>
        <w:tc>
          <w:tcPr>
            <w:tcW w:w="0" w:type="auto"/>
          </w:tcPr>
          <w:p w14:paraId="07F00BEC" w14:textId="5C983106" w:rsidR="00DB70E2" w:rsidRPr="00DB70E2" w:rsidRDefault="00DB70E2" w:rsidP="00DB70E2">
            <w:pPr>
              <w:contextualSpacing/>
              <w:jc w:val="both"/>
              <w:rPr>
                <w:rFonts w:ascii="Arial" w:hAnsi="Arial" w:cs="Arial"/>
                <w:lang w:val="en-US"/>
              </w:rPr>
            </w:pPr>
            <w:r>
              <w:rPr>
                <w:rFonts w:ascii="Arial" w:hAnsi="Arial" w:cs="Arial"/>
              </w:rPr>
              <w:t>0.76*</w:t>
            </w:r>
          </w:p>
        </w:tc>
        <w:tc>
          <w:tcPr>
            <w:tcW w:w="0" w:type="auto"/>
          </w:tcPr>
          <w:p w14:paraId="1F0621E5" w14:textId="559D99AE" w:rsidR="00DB70E2" w:rsidRPr="00DB70E2" w:rsidRDefault="00DB70E2" w:rsidP="00DB70E2">
            <w:pPr>
              <w:contextualSpacing/>
              <w:jc w:val="both"/>
              <w:rPr>
                <w:rFonts w:ascii="Arial" w:hAnsi="Arial" w:cs="Arial"/>
                <w:lang w:val="en-US"/>
              </w:rPr>
            </w:pPr>
            <w:r>
              <w:rPr>
                <w:rFonts w:ascii="Arial" w:hAnsi="Arial" w:cs="Arial"/>
              </w:rPr>
              <w:t>0.86</w:t>
            </w:r>
          </w:p>
        </w:tc>
      </w:tr>
      <w:tr w:rsidR="00DB70E2" w:rsidRPr="00DB70E2" w14:paraId="6E1A008B" w14:textId="77777777" w:rsidTr="00B73B1A">
        <w:tc>
          <w:tcPr>
            <w:tcW w:w="0" w:type="auto"/>
          </w:tcPr>
          <w:p w14:paraId="7AC2C377" w14:textId="77777777" w:rsidR="00DB70E2" w:rsidRPr="00DB70E2" w:rsidRDefault="00DB70E2" w:rsidP="00DB70E2">
            <w:pPr>
              <w:contextualSpacing/>
              <w:jc w:val="both"/>
              <w:rPr>
                <w:rFonts w:ascii="Arial" w:hAnsi="Arial" w:cs="Arial"/>
                <w:lang w:val="en-US"/>
              </w:rPr>
            </w:pPr>
          </w:p>
        </w:tc>
        <w:tc>
          <w:tcPr>
            <w:tcW w:w="0" w:type="auto"/>
          </w:tcPr>
          <w:p w14:paraId="1CD1AC83" w14:textId="77777777" w:rsidR="00DB70E2" w:rsidRPr="00DB70E2" w:rsidRDefault="00DB70E2" w:rsidP="00DB70E2">
            <w:pPr>
              <w:contextualSpacing/>
              <w:jc w:val="both"/>
              <w:rPr>
                <w:rFonts w:ascii="Arial" w:hAnsi="Arial" w:cs="Arial"/>
                <w:lang w:val="en-US"/>
              </w:rPr>
            </w:pPr>
          </w:p>
        </w:tc>
        <w:tc>
          <w:tcPr>
            <w:tcW w:w="0" w:type="auto"/>
          </w:tcPr>
          <w:p w14:paraId="32D3CFDE" w14:textId="77777777" w:rsidR="00DB70E2" w:rsidRPr="00DB70E2" w:rsidRDefault="00DB70E2" w:rsidP="00DB70E2">
            <w:pPr>
              <w:contextualSpacing/>
              <w:jc w:val="both"/>
              <w:rPr>
                <w:rFonts w:ascii="Arial" w:hAnsi="Arial" w:cs="Arial"/>
                <w:lang w:val="en-US"/>
              </w:rPr>
            </w:pPr>
          </w:p>
        </w:tc>
        <w:tc>
          <w:tcPr>
            <w:tcW w:w="0" w:type="auto"/>
          </w:tcPr>
          <w:p w14:paraId="02DA4CEC" w14:textId="77777777" w:rsidR="00DB70E2" w:rsidRPr="00DB70E2" w:rsidRDefault="00DB70E2" w:rsidP="00DB70E2">
            <w:pPr>
              <w:contextualSpacing/>
              <w:jc w:val="both"/>
              <w:rPr>
                <w:rFonts w:ascii="Arial" w:hAnsi="Arial" w:cs="Arial"/>
                <w:lang w:val="en-US"/>
              </w:rPr>
            </w:pPr>
          </w:p>
        </w:tc>
        <w:tc>
          <w:tcPr>
            <w:tcW w:w="0" w:type="auto"/>
          </w:tcPr>
          <w:p w14:paraId="0BC5A1F9" w14:textId="1A1D94A3" w:rsidR="00DB70E2" w:rsidRPr="00DB70E2" w:rsidRDefault="00DB70E2" w:rsidP="00DB70E2">
            <w:pPr>
              <w:contextualSpacing/>
              <w:jc w:val="both"/>
              <w:rPr>
                <w:rFonts w:ascii="Arial" w:hAnsi="Arial" w:cs="Arial"/>
                <w:highlight w:val="yellow"/>
                <w:lang w:val="en-US"/>
              </w:rPr>
            </w:pPr>
            <w:r>
              <w:rPr>
                <w:rFonts w:ascii="Arial" w:hAnsi="Arial" w:cs="Arial"/>
              </w:rPr>
              <w:t>ObIR+</w:t>
            </w:r>
          </w:p>
        </w:tc>
        <w:tc>
          <w:tcPr>
            <w:tcW w:w="0" w:type="auto"/>
          </w:tcPr>
          <w:p w14:paraId="37E395B1" w14:textId="7BDBDE51" w:rsidR="00DB70E2" w:rsidRPr="00DB70E2" w:rsidRDefault="00DB70E2" w:rsidP="00DB70E2">
            <w:pPr>
              <w:contextualSpacing/>
              <w:jc w:val="both"/>
              <w:rPr>
                <w:rFonts w:ascii="Arial" w:hAnsi="Arial" w:cs="Arial"/>
                <w:lang w:val="en-US"/>
              </w:rPr>
            </w:pPr>
            <w:r>
              <w:rPr>
                <w:rFonts w:ascii="Arial" w:hAnsi="Arial" w:cs="Arial"/>
              </w:rPr>
              <w:t>1.9×10</w:t>
            </w:r>
            <w:r w:rsidRPr="008D3730">
              <w:rPr>
                <w:rFonts w:ascii="Arial" w:hAnsi="Arial" w:cs="Arial"/>
                <w:vertAlign w:val="superscript"/>
              </w:rPr>
              <w:t>-</w:t>
            </w:r>
            <w:r>
              <w:rPr>
                <w:rFonts w:ascii="Arial" w:hAnsi="Arial" w:cs="Arial"/>
                <w:vertAlign w:val="superscript"/>
              </w:rPr>
              <w:t>2</w:t>
            </w:r>
          </w:p>
        </w:tc>
        <w:tc>
          <w:tcPr>
            <w:tcW w:w="0" w:type="auto"/>
          </w:tcPr>
          <w:p w14:paraId="30F275AB" w14:textId="3CECD6F7" w:rsidR="00DB70E2" w:rsidRPr="00DB70E2" w:rsidRDefault="00DB70E2" w:rsidP="00DB70E2">
            <w:pPr>
              <w:contextualSpacing/>
              <w:jc w:val="both"/>
              <w:rPr>
                <w:rFonts w:ascii="Arial" w:hAnsi="Arial" w:cs="Arial"/>
                <w:lang w:val="en-US"/>
              </w:rPr>
            </w:pPr>
            <w:r>
              <w:rPr>
                <w:rFonts w:ascii="Arial" w:hAnsi="Arial" w:cs="Arial"/>
              </w:rPr>
              <w:t>0.87</w:t>
            </w:r>
          </w:p>
        </w:tc>
        <w:tc>
          <w:tcPr>
            <w:tcW w:w="0" w:type="auto"/>
          </w:tcPr>
          <w:p w14:paraId="6098EB86" w14:textId="64FFA037" w:rsidR="00DB70E2" w:rsidRPr="00DB70E2" w:rsidRDefault="00DB70E2" w:rsidP="00DB70E2">
            <w:pPr>
              <w:contextualSpacing/>
              <w:jc w:val="both"/>
              <w:rPr>
                <w:rFonts w:ascii="Arial" w:hAnsi="Arial" w:cs="Arial"/>
                <w:lang w:val="en-US"/>
              </w:rPr>
            </w:pPr>
            <w:r>
              <w:rPr>
                <w:rFonts w:ascii="Arial" w:hAnsi="Arial" w:cs="Arial"/>
              </w:rPr>
              <w:t>0.80*</w:t>
            </w:r>
          </w:p>
        </w:tc>
        <w:tc>
          <w:tcPr>
            <w:tcW w:w="0" w:type="auto"/>
          </w:tcPr>
          <w:p w14:paraId="65905BAE" w14:textId="3DB239B1" w:rsidR="00DB70E2" w:rsidRPr="00DB70E2" w:rsidRDefault="00DB70E2" w:rsidP="00DB70E2">
            <w:pPr>
              <w:contextualSpacing/>
              <w:jc w:val="both"/>
              <w:rPr>
                <w:rFonts w:ascii="Arial" w:hAnsi="Arial" w:cs="Arial"/>
                <w:lang w:val="en-US"/>
              </w:rPr>
            </w:pPr>
            <w:r>
              <w:rPr>
                <w:rFonts w:ascii="Arial" w:hAnsi="Arial" w:cs="Arial"/>
              </w:rPr>
              <w:t>0.91</w:t>
            </w:r>
          </w:p>
        </w:tc>
      </w:tr>
      <w:tr w:rsidR="00E51C13" w:rsidRPr="00DB70E2" w14:paraId="4E16580E" w14:textId="77777777" w:rsidTr="001C4059">
        <w:tc>
          <w:tcPr>
            <w:tcW w:w="0" w:type="auto"/>
            <w:gridSpan w:val="9"/>
          </w:tcPr>
          <w:p w14:paraId="1A7D258D" w14:textId="6701B54E" w:rsidR="00E51C13" w:rsidRPr="00DB70E2" w:rsidRDefault="00E51C13" w:rsidP="00DB70E2">
            <w:pPr>
              <w:contextualSpacing/>
              <w:jc w:val="both"/>
              <w:rPr>
                <w:rFonts w:ascii="Arial" w:hAnsi="Arial" w:cs="Arial"/>
                <w:lang w:val="en-US"/>
              </w:rPr>
            </w:pPr>
            <w:r w:rsidRPr="00DB70E2">
              <w:rPr>
                <w:rFonts w:ascii="Arial" w:hAnsi="Arial" w:cs="Arial"/>
                <w:i/>
                <w:iCs/>
                <w:lang w:val="en-US"/>
              </w:rPr>
              <w:t>Other amino acids</w:t>
            </w:r>
          </w:p>
        </w:tc>
      </w:tr>
      <w:tr w:rsidR="00DB70E2" w14:paraId="2D58049A" w14:textId="77777777" w:rsidTr="00B73B1A">
        <w:tc>
          <w:tcPr>
            <w:tcW w:w="0" w:type="auto"/>
          </w:tcPr>
          <w:p w14:paraId="02A6B94F" w14:textId="786265BB" w:rsidR="00DB70E2" w:rsidRDefault="00DB70E2" w:rsidP="00DB70E2">
            <w:pPr>
              <w:contextualSpacing/>
              <w:jc w:val="both"/>
              <w:rPr>
                <w:rFonts w:ascii="Arial" w:hAnsi="Arial" w:cs="Arial"/>
              </w:rPr>
            </w:pPr>
            <w:r>
              <w:rPr>
                <w:rFonts w:ascii="Arial" w:hAnsi="Arial" w:cs="Arial"/>
              </w:rPr>
              <w:t>L-Lysine</w:t>
            </w:r>
          </w:p>
        </w:tc>
        <w:tc>
          <w:tcPr>
            <w:tcW w:w="0" w:type="auto"/>
          </w:tcPr>
          <w:p w14:paraId="511FB150" w14:textId="71E5AB12" w:rsidR="00DB70E2" w:rsidRDefault="00DB70E2" w:rsidP="00DB70E2">
            <w:pPr>
              <w:contextualSpacing/>
              <w:jc w:val="both"/>
              <w:rPr>
                <w:rFonts w:ascii="Arial" w:hAnsi="Arial" w:cs="Arial"/>
              </w:rPr>
            </w:pPr>
            <w:r>
              <w:rPr>
                <w:rFonts w:ascii="Arial" w:hAnsi="Arial" w:cs="Arial"/>
              </w:rPr>
              <w:t>146.1055</w:t>
            </w:r>
          </w:p>
        </w:tc>
        <w:tc>
          <w:tcPr>
            <w:tcW w:w="0" w:type="auto"/>
          </w:tcPr>
          <w:p w14:paraId="47E22AF2" w14:textId="12E0C05C" w:rsidR="00DB70E2" w:rsidRDefault="00DB70E2" w:rsidP="00DB70E2">
            <w:pPr>
              <w:contextualSpacing/>
              <w:jc w:val="both"/>
              <w:rPr>
                <w:rFonts w:ascii="Arial" w:hAnsi="Arial" w:cs="Arial"/>
              </w:rPr>
            </w:pPr>
            <w:r>
              <w:rPr>
                <w:rFonts w:ascii="Arial" w:hAnsi="Arial" w:cs="Arial"/>
              </w:rPr>
              <w:t>0.58</w:t>
            </w:r>
          </w:p>
        </w:tc>
        <w:tc>
          <w:tcPr>
            <w:tcW w:w="0" w:type="auto"/>
          </w:tcPr>
          <w:p w14:paraId="4A967170" w14:textId="534055C6" w:rsidR="00DB70E2" w:rsidRDefault="00DB70E2" w:rsidP="00DB70E2">
            <w:pPr>
              <w:contextualSpacing/>
              <w:jc w:val="both"/>
              <w:rPr>
                <w:rFonts w:ascii="Arial" w:hAnsi="Arial" w:cs="Arial"/>
              </w:rPr>
            </w:pPr>
            <w:r>
              <w:rPr>
                <w:rFonts w:ascii="Arial" w:hAnsi="Arial" w:cs="Arial"/>
              </w:rPr>
              <w:t>1</w:t>
            </w:r>
          </w:p>
        </w:tc>
        <w:tc>
          <w:tcPr>
            <w:tcW w:w="0" w:type="auto"/>
          </w:tcPr>
          <w:p w14:paraId="7CB2517C" w14:textId="22BD9402" w:rsidR="00DB70E2" w:rsidRDefault="00DB70E2" w:rsidP="00DB70E2">
            <w:pPr>
              <w:contextualSpacing/>
              <w:jc w:val="both"/>
              <w:rPr>
                <w:rFonts w:ascii="Arial" w:hAnsi="Arial" w:cs="Arial"/>
              </w:rPr>
            </w:pPr>
            <w:r>
              <w:rPr>
                <w:rFonts w:ascii="Arial" w:hAnsi="Arial" w:cs="Arial"/>
              </w:rPr>
              <w:t>ObIR-</w:t>
            </w:r>
          </w:p>
        </w:tc>
        <w:tc>
          <w:tcPr>
            <w:tcW w:w="0" w:type="auto"/>
          </w:tcPr>
          <w:p w14:paraId="088AA245" w14:textId="29436B77" w:rsidR="00DB70E2" w:rsidRDefault="00FD128A" w:rsidP="00DB70E2">
            <w:pPr>
              <w:contextualSpacing/>
              <w:jc w:val="both"/>
              <w:rPr>
                <w:rFonts w:ascii="Arial" w:hAnsi="Arial" w:cs="Arial"/>
              </w:rPr>
            </w:pPr>
            <w:r>
              <w:rPr>
                <w:rFonts w:ascii="Arial" w:hAnsi="Arial" w:cs="Arial"/>
              </w:rPr>
              <w:t>4.9</w:t>
            </w:r>
            <w:r w:rsidR="00DB70E2" w:rsidRPr="000000AB">
              <w:rPr>
                <w:rFonts w:ascii="Arial" w:hAnsi="Arial" w:cs="Arial"/>
              </w:rPr>
              <w:t>×10</w:t>
            </w:r>
            <w:r w:rsidR="00DB70E2" w:rsidRPr="000000AB">
              <w:rPr>
                <w:rFonts w:ascii="Arial" w:hAnsi="Arial" w:cs="Arial"/>
                <w:vertAlign w:val="superscript"/>
              </w:rPr>
              <w:t>-</w:t>
            </w:r>
            <w:r>
              <w:rPr>
                <w:rFonts w:ascii="Arial" w:hAnsi="Arial" w:cs="Arial"/>
                <w:vertAlign w:val="superscript"/>
              </w:rPr>
              <w:t>2</w:t>
            </w:r>
          </w:p>
        </w:tc>
        <w:tc>
          <w:tcPr>
            <w:tcW w:w="0" w:type="auto"/>
          </w:tcPr>
          <w:p w14:paraId="497FD69B" w14:textId="3EA899E8"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77*</w:t>
            </w:r>
          </w:p>
        </w:tc>
        <w:tc>
          <w:tcPr>
            <w:tcW w:w="0" w:type="auto"/>
          </w:tcPr>
          <w:p w14:paraId="4858D239" w14:textId="1A870A1E"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78*</w:t>
            </w:r>
          </w:p>
        </w:tc>
        <w:tc>
          <w:tcPr>
            <w:tcW w:w="0" w:type="auto"/>
          </w:tcPr>
          <w:p w14:paraId="1285AD5A" w14:textId="36D780A2" w:rsidR="00DB70E2" w:rsidRPr="00E51C13" w:rsidRDefault="00DB70E2" w:rsidP="00DB70E2">
            <w:pPr>
              <w:contextualSpacing/>
              <w:jc w:val="both"/>
              <w:rPr>
                <w:rFonts w:ascii="Arial" w:hAnsi="Arial" w:cs="Arial"/>
              </w:rPr>
            </w:pPr>
            <w:r w:rsidRPr="00E51C13">
              <w:rPr>
                <w:rFonts w:ascii="Arial" w:hAnsi="Arial" w:cs="Arial"/>
              </w:rPr>
              <w:t>1.01</w:t>
            </w:r>
          </w:p>
        </w:tc>
      </w:tr>
      <w:tr w:rsidR="00DB70E2" w14:paraId="15D7F2E8" w14:textId="77777777" w:rsidTr="00B73B1A">
        <w:tc>
          <w:tcPr>
            <w:tcW w:w="0" w:type="auto"/>
          </w:tcPr>
          <w:p w14:paraId="440754EE" w14:textId="45398155" w:rsidR="00DB70E2" w:rsidRDefault="00DB70E2" w:rsidP="00DB70E2">
            <w:pPr>
              <w:contextualSpacing/>
              <w:jc w:val="both"/>
              <w:rPr>
                <w:rFonts w:ascii="Arial" w:hAnsi="Arial" w:cs="Arial"/>
              </w:rPr>
            </w:pPr>
          </w:p>
        </w:tc>
        <w:tc>
          <w:tcPr>
            <w:tcW w:w="0" w:type="auto"/>
          </w:tcPr>
          <w:p w14:paraId="685214A9" w14:textId="7D51C683" w:rsidR="00DB70E2" w:rsidRDefault="00DB70E2" w:rsidP="00DB70E2">
            <w:pPr>
              <w:contextualSpacing/>
              <w:jc w:val="both"/>
              <w:rPr>
                <w:rFonts w:ascii="Arial" w:hAnsi="Arial" w:cs="Arial"/>
              </w:rPr>
            </w:pPr>
          </w:p>
        </w:tc>
        <w:tc>
          <w:tcPr>
            <w:tcW w:w="0" w:type="auto"/>
          </w:tcPr>
          <w:p w14:paraId="2FEF8E4F" w14:textId="1D91CC27" w:rsidR="00DB70E2" w:rsidRDefault="00DB70E2" w:rsidP="00DB70E2">
            <w:pPr>
              <w:contextualSpacing/>
              <w:jc w:val="both"/>
              <w:rPr>
                <w:rFonts w:ascii="Arial" w:hAnsi="Arial" w:cs="Arial"/>
              </w:rPr>
            </w:pPr>
          </w:p>
        </w:tc>
        <w:tc>
          <w:tcPr>
            <w:tcW w:w="0" w:type="auto"/>
          </w:tcPr>
          <w:p w14:paraId="14332A4B" w14:textId="53346EF7" w:rsidR="00DB70E2" w:rsidRDefault="00DB70E2" w:rsidP="00DB70E2">
            <w:pPr>
              <w:contextualSpacing/>
              <w:jc w:val="both"/>
              <w:rPr>
                <w:rFonts w:ascii="Arial" w:hAnsi="Arial" w:cs="Arial"/>
              </w:rPr>
            </w:pPr>
          </w:p>
        </w:tc>
        <w:tc>
          <w:tcPr>
            <w:tcW w:w="0" w:type="auto"/>
          </w:tcPr>
          <w:p w14:paraId="1F5D06F4" w14:textId="5DE3CB8B" w:rsidR="00DB70E2" w:rsidRPr="000000AB" w:rsidRDefault="00DB70E2" w:rsidP="00DB70E2">
            <w:pPr>
              <w:contextualSpacing/>
              <w:jc w:val="both"/>
              <w:rPr>
                <w:rFonts w:ascii="Arial" w:hAnsi="Arial" w:cs="Arial"/>
              </w:rPr>
            </w:pPr>
            <w:r>
              <w:rPr>
                <w:rFonts w:ascii="Arial" w:hAnsi="Arial" w:cs="Arial"/>
              </w:rPr>
              <w:t>ObIR+</w:t>
            </w:r>
          </w:p>
        </w:tc>
        <w:tc>
          <w:tcPr>
            <w:tcW w:w="0" w:type="auto"/>
          </w:tcPr>
          <w:p w14:paraId="09EA3E90" w14:textId="30A4E552" w:rsidR="00DB70E2" w:rsidRDefault="00FD128A" w:rsidP="00DB70E2">
            <w:pPr>
              <w:contextualSpacing/>
              <w:jc w:val="both"/>
              <w:rPr>
                <w:rFonts w:ascii="Arial" w:hAnsi="Arial" w:cs="Arial"/>
              </w:rPr>
            </w:pPr>
            <w:r>
              <w:rPr>
                <w:rFonts w:ascii="Arial" w:hAnsi="Arial" w:cs="Arial"/>
              </w:rPr>
              <w:t>9.0</w:t>
            </w:r>
            <w:r w:rsidR="00DB70E2" w:rsidRPr="000000AB">
              <w:rPr>
                <w:rFonts w:ascii="Arial" w:hAnsi="Arial" w:cs="Arial"/>
              </w:rPr>
              <w:t>×10</w:t>
            </w:r>
            <w:r w:rsidR="00DB70E2" w:rsidRPr="000000AB">
              <w:rPr>
                <w:rFonts w:ascii="Arial" w:hAnsi="Arial" w:cs="Arial"/>
                <w:vertAlign w:val="superscript"/>
              </w:rPr>
              <w:t>-</w:t>
            </w:r>
            <w:r>
              <w:rPr>
                <w:rFonts w:ascii="Arial" w:hAnsi="Arial" w:cs="Arial"/>
                <w:vertAlign w:val="superscript"/>
              </w:rPr>
              <w:t>3</w:t>
            </w:r>
          </w:p>
        </w:tc>
        <w:tc>
          <w:tcPr>
            <w:tcW w:w="0" w:type="auto"/>
          </w:tcPr>
          <w:p w14:paraId="7A6EE071" w14:textId="56AE4CD1"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87</w:t>
            </w:r>
            <w:r>
              <w:rPr>
                <w:rFonts w:ascii="Arial" w:hAnsi="Arial" w:cs="Arial"/>
              </w:rPr>
              <w:t>*</w:t>
            </w:r>
          </w:p>
        </w:tc>
        <w:tc>
          <w:tcPr>
            <w:tcW w:w="0" w:type="auto"/>
          </w:tcPr>
          <w:p w14:paraId="0AA54FDB" w14:textId="28050C7F"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79</w:t>
            </w:r>
            <w:r>
              <w:rPr>
                <w:rFonts w:ascii="Arial" w:hAnsi="Arial" w:cs="Arial"/>
              </w:rPr>
              <w:t>*</w:t>
            </w:r>
          </w:p>
        </w:tc>
        <w:tc>
          <w:tcPr>
            <w:tcW w:w="0" w:type="auto"/>
          </w:tcPr>
          <w:p w14:paraId="02F54154" w14:textId="475EFB44" w:rsidR="00DB70E2" w:rsidRPr="00E51C13" w:rsidRDefault="00DB70E2" w:rsidP="00DB70E2">
            <w:pPr>
              <w:contextualSpacing/>
              <w:jc w:val="both"/>
              <w:rPr>
                <w:rFonts w:ascii="Arial" w:hAnsi="Arial" w:cs="Arial"/>
              </w:rPr>
            </w:pPr>
            <w:r w:rsidRPr="00E51C13">
              <w:rPr>
                <w:rFonts w:ascii="Arial" w:hAnsi="Arial" w:cs="Arial"/>
              </w:rPr>
              <w:t>0.9</w:t>
            </w:r>
            <w:r w:rsidR="00FD128A">
              <w:rPr>
                <w:rFonts w:ascii="Arial" w:hAnsi="Arial" w:cs="Arial"/>
              </w:rPr>
              <w:t>0</w:t>
            </w:r>
          </w:p>
        </w:tc>
      </w:tr>
      <w:tr w:rsidR="00DB70E2" w14:paraId="056F2790" w14:textId="77777777" w:rsidTr="00B73B1A">
        <w:tc>
          <w:tcPr>
            <w:tcW w:w="0" w:type="auto"/>
          </w:tcPr>
          <w:p w14:paraId="345EFA4E" w14:textId="7F24BA2E" w:rsidR="00DB70E2" w:rsidRDefault="00DB70E2" w:rsidP="00DB70E2">
            <w:pPr>
              <w:contextualSpacing/>
              <w:jc w:val="both"/>
              <w:rPr>
                <w:rFonts w:ascii="Arial" w:hAnsi="Arial" w:cs="Arial"/>
              </w:rPr>
            </w:pPr>
            <w:r>
              <w:rPr>
                <w:rFonts w:ascii="Arial" w:hAnsi="Arial" w:cs="Arial"/>
              </w:rPr>
              <w:t>L-Threonine</w:t>
            </w:r>
          </w:p>
        </w:tc>
        <w:tc>
          <w:tcPr>
            <w:tcW w:w="0" w:type="auto"/>
          </w:tcPr>
          <w:p w14:paraId="3AB560AC" w14:textId="3F0767B4" w:rsidR="00DB70E2" w:rsidRDefault="00DB70E2" w:rsidP="00DB70E2">
            <w:pPr>
              <w:contextualSpacing/>
              <w:jc w:val="both"/>
              <w:rPr>
                <w:rFonts w:ascii="Arial" w:hAnsi="Arial" w:cs="Arial"/>
              </w:rPr>
            </w:pPr>
            <w:r>
              <w:rPr>
                <w:rFonts w:ascii="Arial" w:hAnsi="Arial" w:cs="Arial"/>
              </w:rPr>
              <w:t>119.0582</w:t>
            </w:r>
          </w:p>
        </w:tc>
        <w:tc>
          <w:tcPr>
            <w:tcW w:w="0" w:type="auto"/>
          </w:tcPr>
          <w:p w14:paraId="5B4A7442" w14:textId="1A223AEF" w:rsidR="00DB70E2" w:rsidRDefault="00DB70E2" w:rsidP="00DB70E2">
            <w:pPr>
              <w:contextualSpacing/>
              <w:jc w:val="both"/>
              <w:rPr>
                <w:rFonts w:ascii="Arial" w:hAnsi="Arial" w:cs="Arial"/>
              </w:rPr>
            </w:pPr>
            <w:r>
              <w:rPr>
                <w:rFonts w:ascii="Arial" w:hAnsi="Arial" w:cs="Arial"/>
              </w:rPr>
              <w:t>0.70</w:t>
            </w:r>
          </w:p>
        </w:tc>
        <w:tc>
          <w:tcPr>
            <w:tcW w:w="0" w:type="auto"/>
          </w:tcPr>
          <w:p w14:paraId="525AF6A5" w14:textId="2E3BB4CC" w:rsidR="00DB70E2" w:rsidRDefault="00DB70E2" w:rsidP="00DB70E2">
            <w:pPr>
              <w:contextualSpacing/>
              <w:jc w:val="both"/>
              <w:rPr>
                <w:rFonts w:ascii="Arial" w:hAnsi="Arial" w:cs="Arial"/>
              </w:rPr>
            </w:pPr>
            <w:r>
              <w:rPr>
                <w:rFonts w:ascii="Arial" w:hAnsi="Arial" w:cs="Arial"/>
              </w:rPr>
              <w:t>1</w:t>
            </w:r>
          </w:p>
        </w:tc>
        <w:tc>
          <w:tcPr>
            <w:tcW w:w="0" w:type="auto"/>
          </w:tcPr>
          <w:p w14:paraId="02DA7169" w14:textId="0F8CD43B" w:rsidR="00DB70E2" w:rsidRDefault="00DB70E2" w:rsidP="00DB70E2">
            <w:pPr>
              <w:contextualSpacing/>
              <w:jc w:val="both"/>
              <w:rPr>
                <w:rFonts w:ascii="Arial" w:hAnsi="Arial" w:cs="Arial"/>
              </w:rPr>
            </w:pPr>
            <w:r>
              <w:rPr>
                <w:rFonts w:ascii="Arial" w:hAnsi="Arial" w:cs="Arial"/>
              </w:rPr>
              <w:t>ObIR-</w:t>
            </w:r>
          </w:p>
        </w:tc>
        <w:tc>
          <w:tcPr>
            <w:tcW w:w="0" w:type="auto"/>
          </w:tcPr>
          <w:p w14:paraId="06B4FCA6" w14:textId="4264D437" w:rsidR="00DB70E2" w:rsidRDefault="00DB70E2" w:rsidP="00DB70E2">
            <w:pPr>
              <w:contextualSpacing/>
              <w:jc w:val="both"/>
              <w:rPr>
                <w:rFonts w:ascii="Arial" w:hAnsi="Arial" w:cs="Arial"/>
              </w:rPr>
            </w:pPr>
            <w:r>
              <w:rPr>
                <w:rFonts w:ascii="Arial" w:hAnsi="Arial" w:cs="Arial"/>
              </w:rPr>
              <w:t>2.0</w:t>
            </w:r>
            <w:r w:rsidRPr="000000AB">
              <w:rPr>
                <w:rFonts w:ascii="Arial" w:hAnsi="Arial" w:cs="Arial"/>
              </w:rPr>
              <w:t>×10</w:t>
            </w:r>
            <w:r w:rsidRPr="000000AB">
              <w:rPr>
                <w:rFonts w:ascii="Arial" w:hAnsi="Arial" w:cs="Arial"/>
                <w:vertAlign w:val="superscript"/>
              </w:rPr>
              <w:t>-2</w:t>
            </w:r>
          </w:p>
        </w:tc>
        <w:tc>
          <w:tcPr>
            <w:tcW w:w="0" w:type="auto"/>
          </w:tcPr>
          <w:p w14:paraId="684D2493" w14:textId="312E22CA" w:rsidR="00DB70E2" w:rsidRDefault="00DB70E2" w:rsidP="00DB70E2">
            <w:pPr>
              <w:contextualSpacing/>
              <w:jc w:val="both"/>
              <w:rPr>
                <w:rFonts w:ascii="Arial" w:hAnsi="Arial" w:cs="Arial"/>
              </w:rPr>
            </w:pPr>
            <w:r>
              <w:rPr>
                <w:rFonts w:ascii="Arial" w:hAnsi="Arial" w:cs="Arial"/>
              </w:rPr>
              <w:t>0.83</w:t>
            </w:r>
          </w:p>
        </w:tc>
        <w:tc>
          <w:tcPr>
            <w:tcW w:w="0" w:type="auto"/>
          </w:tcPr>
          <w:p w14:paraId="7281050C" w14:textId="51F96CEF" w:rsidR="00DB70E2" w:rsidRDefault="00DB70E2" w:rsidP="00DB70E2">
            <w:pPr>
              <w:contextualSpacing/>
              <w:jc w:val="both"/>
              <w:rPr>
                <w:rFonts w:ascii="Arial" w:hAnsi="Arial" w:cs="Arial"/>
              </w:rPr>
            </w:pPr>
            <w:r>
              <w:rPr>
                <w:rFonts w:ascii="Arial" w:hAnsi="Arial" w:cs="Arial"/>
              </w:rPr>
              <w:t>0.68*</w:t>
            </w:r>
          </w:p>
        </w:tc>
        <w:tc>
          <w:tcPr>
            <w:tcW w:w="0" w:type="auto"/>
          </w:tcPr>
          <w:p w14:paraId="5AABA1E8" w14:textId="68D4E696" w:rsidR="00DB70E2" w:rsidRPr="00E51C13" w:rsidRDefault="00DB70E2" w:rsidP="00DB70E2">
            <w:pPr>
              <w:contextualSpacing/>
              <w:jc w:val="both"/>
              <w:rPr>
                <w:rFonts w:ascii="Arial" w:hAnsi="Arial" w:cs="Arial"/>
              </w:rPr>
            </w:pPr>
            <w:r w:rsidRPr="00E51C13">
              <w:rPr>
                <w:rFonts w:ascii="Arial" w:hAnsi="Arial" w:cs="Arial"/>
              </w:rPr>
              <w:t>0.82</w:t>
            </w:r>
          </w:p>
        </w:tc>
      </w:tr>
      <w:tr w:rsidR="00DB70E2" w14:paraId="0DFF77B2" w14:textId="77777777" w:rsidTr="00B73B1A">
        <w:tc>
          <w:tcPr>
            <w:tcW w:w="0" w:type="auto"/>
          </w:tcPr>
          <w:p w14:paraId="144D7078" w14:textId="50931321" w:rsidR="00DB70E2" w:rsidRDefault="00DB70E2" w:rsidP="00DB70E2">
            <w:pPr>
              <w:contextualSpacing/>
              <w:jc w:val="both"/>
              <w:rPr>
                <w:rFonts w:ascii="Arial" w:hAnsi="Arial" w:cs="Arial"/>
              </w:rPr>
            </w:pPr>
          </w:p>
        </w:tc>
        <w:tc>
          <w:tcPr>
            <w:tcW w:w="0" w:type="auto"/>
          </w:tcPr>
          <w:p w14:paraId="79E0650F" w14:textId="578CD34D" w:rsidR="00DB70E2" w:rsidRDefault="00DB70E2" w:rsidP="00DB70E2">
            <w:pPr>
              <w:contextualSpacing/>
              <w:jc w:val="both"/>
              <w:rPr>
                <w:rFonts w:ascii="Arial" w:hAnsi="Arial" w:cs="Arial"/>
              </w:rPr>
            </w:pPr>
          </w:p>
        </w:tc>
        <w:tc>
          <w:tcPr>
            <w:tcW w:w="0" w:type="auto"/>
          </w:tcPr>
          <w:p w14:paraId="3091FCDE" w14:textId="1B95A94E" w:rsidR="00DB70E2" w:rsidRDefault="00DB70E2" w:rsidP="00DB70E2">
            <w:pPr>
              <w:contextualSpacing/>
              <w:jc w:val="both"/>
              <w:rPr>
                <w:rFonts w:ascii="Arial" w:hAnsi="Arial" w:cs="Arial"/>
              </w:rPr>
            </w:pPr>
          </w:p>
        </w:tc>
        <w:tc>
          <w:tcPr>
            <w:tcW w:w="0" w:type="auto"/>
          </w:tcPr>
          <w:p w14:paraId="6B9E9368" w14:textId="6A88C25F" w:rsidR="00DB70E2" w:rsidRDefault="00DB70E2" w:rsidP="00DB70E2">
            <w:pPr>
              <w:contextualSpacing/>
              <w:jc w:val="both"/>
              <w:rPr>
                <w:rFonts w:ascii="Arial" w:hAnsi="Arial" w:cs="Arial"/>
              </w:rPr>
            </w:pPr>
          </w:p>
        </w:tc>
        <w:tc>
          <w:tcPr>
            <w:tcW w:w="0" w:type="auto"/>
          </w:tcPr>
          <w:p w14:paraId="7ED45214" w14:textId="28B693EE" w:rsidR="00DB70E2" w:rsidRDefault="00DB70E2" w:rsidP="00DB70E2">
            <w:pPr>
              <w:contextualSpacing/>
              <w:jc w:val="both"/>
              <w:rPr>
                <w:rFonts w:ascii="Arial" w:hAnsi="Arial" w:cs="Arial"/>
              </w:rPr>
            </w:pPr>
            <w:r>
              <w:rPr>
                <w:rFonts w:ascii="Arial" w:hAnsi="Arial" w:cs="Arial"/>
              </w:rPr>
              <w:t>ObIR+</w:t>
            </w:r>
          </w:p>
        </w:tc>
        <w:tc>
          <w:tcPr>
            <w:tcW w:w="0" w:type="auto"/>
          </w:tcPr>
          <w:p w14:paraId="3D89F6EA" w14:textId="113D7C40" w:rsidR="00DB70E2" w:rsidRDefault="00DB70E2" w:rsidP="00DB70E2">
            <w:pPr>
              <w:contextualSpacing/>
              <w:jc w:val="both"/>
              <w:rPr>
                <w:rFonts w:ascii="Arial" w:hAnsi="Arial" w:cs="Arial"/>
              </w:rPr>
            </w:pPr>
            <w:r>
              <w:rPr>
                <w:rFonts w:ascii="Arial" w:hAnsi="Arial" w:cs="Arial"/>
              </w:rPr>
              <w:t>7.</w:t>
            </w:r>
            <w:r w:rsidRPr="000000AB">
              <w:rPr>
                <w:rFonts w:ascii="Arial" w:hAnsi="Arial" w:cs="Arial"/>
              </w:rPr>
              <w:t>1×10</w:t>
            </w:r>
            <w:r w:rsidRPr="000000AB">
              <w:rPr>
                <w:rFonts w:ascii="Arial" w:hAnsi="Arial" w:cs="Arial"/>
                <w:vertAlign w:val="superscript"/>
              </w:rPr>
              <w:t>-</w:t>
            </w:r>
            <w:r>
              <w:rPr>
                <w:rFonts w:ascii="Arial" w:hAnsi="Arial" w:cs="Arial"/>
                <w:vertAlign w:val="superscript"/>
              </w:rPr>
              <w:t>4</w:t>
            </w:r>
          </w:p>
        </w:tc>
        <w:tc>
          <w:tcPr>
            <w:tcW w:w="0" w:type="auto"/>
          </w:tcPr>
          <w:p w14:paraId="70D24BD7" w14:textId="0A0DBDF5"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w:t>
            </w:r>
            <w:r>
              <w:rPr>
                <w:rFonts w:ascii="Arial" w:hAnsi="Arial" w:cs="Arial"/>
              </w:rPr>
              <w:t>1</w:t>
            </w:r>
          </w:p>
        </w:tc>
        <w:tc>
          <w:tcPr>
            <w:tcW w:w="0" w:type="auto"/>
          </w:tcPr>
          <w:p w14:paraId="4EB47955" w14:textId="55CF3AC0"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72</w:t>
            </w:r>
            <w:r>
              <w:rPr>
                <w:rFonts w:ascii="Arial" w:hAnsi="Arial" w:cs="Arial"/>
              </w:rPr>
              <w:t>*</w:t>
            </w:r>
          </w:p>
        </w:tc>
        <w:tc>
          <w:tcPr>
            <w:tcW w:w="0" w:type="auto"/>
          </w:tcPr>
          <w:p w14:paraId="7C9F8007" w14:textId="78834C95" w:rsidR="00DB70E2" w:rsidRPr="00E51C13" w:rsidRDefault="00DB70E2" w:rsidP="00DB70E2">
            <w:pPr>
              <w:contextualSpacing/>
              <w:jc w:val="both"/>
              <w:rPr>
                <w:rFonts w:ascii="Arial" w:hAnsi="Arial" w:cs="Arial"/>
              </w:rPr>
            </w:pPr>
            <w:r w:rsidRPr="00E51C13">
              <w:rPr>
                <w:rFonts w:ascii="Arial" w:hAnsi="Arial" w:cs="Arial"/>
              </w:rPr>
              <w:t>0.89</w:t>
            </w:r>
          </w:p>
        </w:tc>
      </w:tr>
      <w:tr w:rsidR="00DB70E2" w14:paraId="39B4DFE3" w14:textId="77777777" w:rsidTr="00B73B1A">
        <w:tc>
          <w:tcPr>
            <w:tcW w:w="0" w:type="auto"/>
          </w:tcPr>
          <w:p w14:paraId="1C9F918D" w14:textId="37A9F8AB" w:rsidR="00DB70E2" w:rsidRDefault="00DB70E2" w:rsidP="00DB70E2">
            <w:pPr>
              <w:contextualSpacing/>
              <w:jc w:val="both"/>
              <w:rPr>
                <w:rFonts w:ascii="Arial" w:hAnsi="Arial" w:cs="Arial"/>
              </w:rPr>
            </w:pPr>
            <w:r>
              <w:rPr>
                <w:rFonts w:ascii="Arial" w:hAnsi="Arial" w:cs="Arial"/>
              </w:rPr>
              <w:t>L-Proline</w:t>
            </w:r>
          </w:p>
        </w:tc>
        <w:tc>
          <w:tcPr>
            <w:tcW w:w="0" w:type="auto"/>
          </w:tcPr>
          <w:p w14:paraId="309F964E" w14:textId="0EB583E1" w:rsidR="00DB70E2" w:rsidRDefault="00DB70E2" w:rsidP="00DB70E2">
            <w:pPr>
              <w:contextualSpacing/>
              <w:jc w:val="both"/>
              <w:rPr>
                <w:rFonts w:ascii="Arial" w:hAnsi="Arial" w:cs="Arial"/>
              </w:rPr>
            </w:pPr>
            <w:r>
              <w:rPr>
                <w:rFonts w:ascii="Arial" w:hAnsi="Arial" w:cs="Arial"/>
              </w:rPr>
              <w:t>115.0633</w:t>
            </w:r>
          </w:p>
        </w:tc>
        <w:tc>
          <w:tcPr>
            <w:tcW w:w="0" w:type="auto"/>
          </w:tcPr>
          <w:p w14:paraId="7555FE22" w14:textId="649102BD" w:rsidR="00DB70E2" w:rsidRDefault="00DB70E2" w:rsidP="00DB70E2">
            <w:pPr>
              <w:contextualSpacing/>
              <w:jc w:val="both"/>
              <w:rPr>
                <w:rFonts w:ascii="Arial" w:hAnsi="Arial" w:cs="Arial"/>
              </w:rPr>
            </w:pPr>
            <w:r>
              <w:rPr>
                <w:rFonts w:ascii="Arial" w:hAnsi="Arial" w:cs="Arial"/>
              </w:rPr>
              <w:t>0.74</w:t>
            </w:r>
          </w:p>
        </w:tc>
        <w:tc>
          <w:tcPr>
            <w:tcW w:w="0" w:type="auto"/>
          </w:tcPr>
          <w:p w14:paraId="7F034958" w14:textId="2A22E8C0" w:rsidR="00DB70E2" w:rsidRDefault="00DB70E2" w:rsidP="00DB70E2">
            <w:pPr>
              <w:contextualSpacing/>
              <w:jc w:val="both"/>
              <w:rPr>
                <w:rFonts w:ascii="Arial" w:hAnsi="Arial" w:cs="Arial"/>
              </w:rPr>
            </w:pPr>
            <w:r>
              <w:rPr>
                <w:rFonts w:ascii="Arial" w:hAnsi="Arial" w:cs="Arial"/>
              </w:rPr>
              <w:t>1</w:t>
            </w:r>
          </w:p>
        </w:tc>
        <w:tc>
          <w:tcPr>
            <w:tcW w:w="0" w:type="auto"/>
          </w:tcPr>
          <w:p w14:paraId="53BECA10" w14:textId="5D72E171" w:rsidR="00DB70E2" w:rsidRDefault="00DB70E2" w:rsidP="00DB70E2">
            <w:pPr>
              <w:contextualSpacing/>
              <w:jc w:val="both"/>
              <w:rPr>
                <w:rFonts w:ascii="Arial" w:hAnsi="Arial" w:cs="Arial"/>
              </w:rPr>
            </w:pPr>
            <w:r>
              <w:rPr>
                <w:rFonts w:ascii="Arial" w:hAnsi="Arial" w:cs="Arial"/>
              </w:rPr>
              <w:t>ObIR-</w:t>
            </w:r>
          </w:p>
        </w:tc>
        <w:tc>
          <w:tcPr>
            <w:tcW w:w="0" w:type="auto"/>
          </w:tcPr>
          <w:p w14:paraId="3C21C3DC" w14:textId="402EF989" w:rsidR="00DB70E2" w:rsidRDefault="00DB70E2" w:rsidP="00DB70E2">
            <w:pPr>
              <w:contextualSpacing/>
              <w:jc w:val="both"/>
              <w:rPr>
                <w:rFonts w:ascii="Arial" w:hAnsi="Arial" w:cs="Arial"/>
              </w:rPr>
            </w:pPr>
            <w:r w:rsidRPr="000000AB">
              <w:rPr>
                <w:rFonts w:ascii="Arial" w:hAnsi="Arial" w:cs="Arial"/>
              </w:rPr>
              <w:t>1</w:t>
            </w:r>
            <w:r>
              <w:rPr>
                <w:rFonts w:ascii="Arial" w:hAnsi="Arial" w:cs="Arial"/>
              </w:rPr>
              <w:t>.0</w:t>
            </w:r>
            <w:r w:rsidRPr="000000AB">
              <w:rPr>
                <w:rFonts w:ascii="Arial" w:hAnsi="Arial" w:cs="Arial"/>
              </w:rPr>
              <w:t>×10</w:t>
            </w:r>
            <w:r w:rsidRPr="000000AB">
              <w:rPr>
                <w:rFonts w:ascii="Arial" w:hAnsi="Arial" w:cs="Arial"/>
                <w:vertAlign w:val="superscript"/>
              </w:rPr>
              <w:t>-2</w:t>
            </w:r>
          </w:p>
        </w:tc>
        <w:tc>
          <w:tcPr>
            <w:tcW w:w="0" w:type="auto"/>
          </w:tcPr>
          <w:p w14:paraId="76639161" w14:textId="6527DC27" w:rsidR="00DB70E2" w:rsidRDefault="00DB70E2" w:rsidP="00DB70E2">
            <w:pPr>
              <w:contextualSpacing/>
              <w:jc w:val="both"/>
              <w:rPr>
                <w:rFonts w:ascii="Arial" w:hAnsi="Arial" w:cs="Arial"/>
              </w:rPr>
            </w:pPr>
            <w:r>
              <w:rPr>
                <w:rFonts w:ascii="Arial" w:hAnsi="Arial" w:cs="Arial"/>
              </w:rPr>
              <w:t>0.76*</w:t>
            </w:r>
          </w:p>
        </w:tc>
        <w:tc>
          <w:tcPr>
            <w:tcW w:w="0" w:type="auto"/>
          </w:tcPr>
          <w:p w14:paraId="64CD3ADC" w14:textId="4535A6C6" w:rsidR="00DB70E2" w:rsidRDefault="00DB70E2" w:rsidP="00DB70E2">
            <w:pPr>
              <w:contextualSpacing/>
              <w:jc w:val="both"/>
              <w:rPr>
                <w:rFonts w:ascii="Arial" w:hAnsi="Arial" w:cs="Arial"/>
              </w:rPr>
            </w:pPr>
            <w:r>
              <w:rPr>
                <w:rFonts w:ascii="Arial" w:hAnsi="Arial" w:cs="Arial"/>
              </w:rPr>
              <w:t>0.73*</w:t>
            </w:r>
          </w:p>
        </w:tc>
        <w:tc>
          <w:tcPr>
            <w:tcW w:w="0" w:type="auto"/>
          </w:tcPr>
          <w:p w14:paraId="3057F73E" w14:textId="364BD545" w:rsidR="00DB70E2" w:rsidRPr="00E51C13" w:rsidRDefault="00DB70E2" w:rsidP="00DB70E2">
            <w:pPr>
              <w:contextualSpacing/>
              <w:jc w:val="both"/>
              <w:rPr>
                <w:rFonts w:ascii="Arial" w:hAnsi="Arial" w:cs="Arial"/>
              </w:rPr>
            </w:pPr>
            <w:r w:rsidRPr="00E51C13">
              <w:rPr>
                <w:rFonts w:ascii="Arial" w:hAnsi="Arial" w:cs="Arial"/>
              </w:rPr>
              <w:t>0.96</w:t>
            </w:r>
          </w:p>
        </w:tc>
      </w:tr>
      <w:tr w:rsidR="00DB70E2" w14:paraId="0ED0346B" w14:textId="77777777" w:rsidTr="00B73B1A">
        <w:tc>
          <w:tcPr>
            <w:tcW w:w="0" w:type="auto"/>
          </w:tcPr>
          <w:p w14:paraId="6AFDE38D" w14:textId="3F087594" w:rsidR="00DB70E2" w:rsidRDefault="00DB70E2" w:rsidP="00DB70E2">
            <w:pPr>
              <w:contextualSpacing/>
              <w:jc w:val="both"/>
              <w:rPr>
                <w:rFonts w:ascii="Arial" w:hAnsi="Arial" w:cs="Arial"/>
              </w:rPr>
            </w:pPr>
          </w:p>
        </w:tc>
        <w:tc>
          <w:tcPr>
            <w:tcW w:w="0" w:type="auto"/>
          </w:tcPr>
          <w:p w14:paraId="290F7B21" w14:textId="3C8B1745" w:rsidR="00DB70E2" w:rsidRDefault="00DB70E2" w:rsidP="00DB70E2">
            <w:pPr>
              <w:contextualSpacing/>
              <w:jc w:val="both"/>
              <w:rPr>
                <w:rFonts w:ascii="Arial" w:hAnsi="Arial" w:cs="Arial"/>
              </w:rPr>
            </w:pPr>
          </w:p>
        </w:tc>
        <w:tc>
          <w:tcPr>
            <w:tcW w:w="0" w:type="auto"/>
          </w:tcPr>
          <w:p w14:paraId="51F371D6" w14:textId="702AFF25" w:rsidR="00DB70E2" w:rsidRDefault="00DB70E2" w:rsidP="00DB70E2">
            <w:pPr>
              <w:contextualSpacing/>
              <w:jc w:val="both"/>
              <w:rPr>
                <w:rFonts w:ascii="Arial" w:hAnsi="Arial" w:cs="Arial"/>
              </w:rPr>
            </w:pPr>
          </w:p>
        </w:tc>
        <w:tc>
          <w:tcPr>
            <w:tcW w:w="0" w:type="auto"/>
          </w:tcPr>
          <w:p w14:paraId="0362F836" w14:textId="013BDA1B" w:rsidR="00DB70E2" w:rsidRDefault="00DB70E2" w:rsidP="00DB70E2">
            <w:pPr>
              <w:contextualSpacing/>
              <w:jc w:val="both"/>
              <w:rPr>
                <w:rFonts w:ascii="Arial" w:hAnsi="Arial" w:cs="Arial"/>
              </w:rPr>
            </w:pPr>
          </w:p>
        </w:tc>
        <w:tc>
          <w:tcPr>
            <w:tcW w:w="0" w:type="auto"/>
          </w:tcPr>
          <w:p w14:paraId="06AA61D1" w14:textId="1B3F975A" w:rsidR="00DB70E2" w:rsidRPr="000000AB" w:rsidRDefault="00DB70E2" w:rsidP="00DB70E2">
            <w:pPr>
              <w:contextualSpacing/>
              <w:jc w:val="both"/>
              <w:rPr>
                <w:rFonts w:ascii="Arial" w:hAnsi="Arial" w:cs="Arial"/>
              </w:rPr>
            </w:pPr>
            <w:r>
              <w:rPr>
                <w:rFonts w:ascii="Arial" w:hAnsi="Arial" w:cs="Arial"/>
              </w:rPr>
              <w:t>ObIR+</w:t>
            </w:r>
          </w:p>
        </w:tc>
        <w:tc>
          <w:tcPr>
            <w:tcW w:w="0" w:type="auto"/>
          </w:tcPr>
          <w:p w14:paraId="06D8DE74" w14:textId="595AACF7" w:rsidR="00DB70E2" w:rsidRDefault="00DB70E2" w:rsidP="00DB70E2">
            <w:pPr>
              <w:contextualSpacing/>
              <w:jc w:val="both"/>
              <w:rPr>
                <w:rFonts w:ascii="Arial" w:hAnsi="Arial" w:cs="Arial"/>
              </w:rPr>
            </w:pPr>
            <w:r w:rsidRPr="000000AB">
              <w:rPr>
                <w:rFonts w:ascii="Arial" w:hAnsi="Arial" w:cs="Arial"/>
              </w:rPr>
              <w:t>4.1×10</w:t>
            </w:r>
            <w:r w:rsidRPr="000000AB">
              <w:rPr>
                <w:rFonts w:ascii="Arial" w:hAnsi="Arial" w:cs="Arial"/>
                <w:vertAlign w:val="superscript"/>
              </w:rPr>
              <w:t>-</w:t>
            </w:r>
            <w:r>
              <w:rPr>
                <w:rFonts w:ascii="Arial" w:hAnsi="Arial" w:cs="Arial"/>
                <w:vertAlign w:val="superscript"/>
              </w:rPr>
              <w:t>4</w:t>
            </w:r>
          </w:p>
        </w:tc>
        <w:tc>
          <w:tcPr>
            <w:tcW w:w="0" w:type="auto"/>
          </w:tcPr>
          <w:p w14:paraId="48DAA969" w14:textId="5CBCB764"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w:t>
            </w:r>
            <w:r>
              <w:rPr>
                <w:rFonts w:ascii="Arial" w:hAnsi="Arial" w:cs="Arial"/>
              </w:rPr>
              <w:t>5*</w:t>
            </w:r>
          </w:p>
        </w:tc>
        <w:tc>
          <w:tcPr>
            <w:tcW w:w="0" w:type="auto"/>
          </w:tcPr>
          <w:p w14:paraId="07A1ED80" w14:textId="4400DBDC"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w:t>
            </w:r>
            <w:r>
              <w:rPr>
                <w:rFonts w:ascii="Arial" w:hAnsi="Arial" w:cs="Arial"/>
              </w:rPr>
              <w:t>2*</w:t>
            </w:r>
          </w:p>
        </w:tc>
        <w:tc>
          <w:tcPr>
            <w:tcW w:w="0" w:type="auto"/>
          </w:tcPr>
          <w:p w14:paraId="6A20FE7F" w14:textId="2D135D86" w:rsidR="00DB70E2" w:rsidRPr="00E51C13" w:rsidRDefault="00DB70E2" w:rsidP="00DB70E2">
            <w:pPr>
              <w:contextualSpacing/>
              <w:jc w:val="both"/>
              <w:rPr>
                <w:rFonts w:ascii="Arial" w:hAnsi="Arial" w:cs="Arial"/>
              </w:rPr>
            </w:pPr>
            <w:r w:rsidRPr="00E51C13">
              <w:rPr>
                <w:rFonts w:ascii="Arial" w:hAnsi="Arial" w:cs="Arial"/>
              </w:rPr>
              <w:t>0.96</w:t>
            </w:r>
          </w:p>
        </w:tc>
      </w:tr>
      <w:tr w:rsidR="00DB70E2" w14:paraId="302B3F57" w14:textId="77777777" w:rsidTr="00B73B1A">
        <w:tc>
          <w:tcPr>
            <w:tcW w:w="0" w:type="auto"/>
          </w:tcPr>
          <w:p w14:paraId="24D13E88" w14:textId="5CF5ACF5" w:rsidR="00DB70E2" w:rsidRDefault="00DB70E2" w:rsidP="00DB70E2">
            <w:pPr>
              <w:contextualSpacing/>
              <w:jc w:val="both"/>
              <w:rPr>
                <w:rFonts w:ascii="Arial" w:hAnsi="Arial" w:cs="Arial"/>
              </w:rPr>
            </w:pPr>
            <w:r>
              <w:rPr>
                <w:rFonts w:ascii="Arial" w:hAnsi="Arial" w:cs="Arial"/>
              </w:rPr>
              <w:t>L-Methionine</w:t>
            </w:r>
          </w:p>
        </w:tc>
        <w:tc>
          <w:tcPr>
            <w:tcW w:w="0" w:type="auto"/>
          </w:tcPr>
          <w:p w14:paraId="0A58B9AE" w14:textId="57F91FA6" w:rsidR="00DB70E2" w:rsidRDefault="00DB70E2" w:rsidP="00DB70E2">
            <w:pPr>
              <w:contextualSpacing/>
              <w:jc w:val="both"/>
              <w:rPr>
                <w:rFonts w:ascii="Arial" w:hAnsi="Arial" w:cs="Arial"/>
              </w:rPr>
            </w:pPr>
            <w:r>
              <w:rPr>
                <w:rFonts w:ascii="Arial" w:hAnsi="Arial" w:cs="Arial"/>
              </w:rPr>
              <w:t>149.0510</w:t>
            </w:r>
          </w:p>
        </w:tc>
        <w:tc>
          <w:tcPr>
            <w:tcW w:w="0" w:type="auto"/>
          </w:tcPr>
          <w:p w14:paraId="08D80CA0" w14:textId="0B400BAF" w:rsidR="00DB70E2" w:rsidRDefault="00DB70E2" w:rsidP="00DB70E2">
            <w:pPr>
              <w:contextualSpacing/>
              <w:jc w:val="both"/>
              <w:rPr>
                <w:rFonts w:ascii="Arial" w:hAnsi="Arial" w:cs="Arial"/>
              </w:rPr>
            </w:pPr>
            <w:r>
              <w:rPr>
                <w:rFonts w:ascii="Arial" w:hAnsi="Arial" w:cs="Arial"/>
              </w:rPr>
              <w:t>0.96</w:t>
            </w:r>
          </w:p>
        </w:tc>
        <w:tc>
          <w:tcPr>
            <w:tcW w:w="0" w:type="auto"/>
          </w:tcPr>
          <w:p w14:paraId="63690361" w14:textId="330CED06" w:rsidR="00DB70E2" w:rsidRDefault="00DB70E2" w:rsidP="00DB70E2">
            <w:pPr>
              <w:contextualSpacing/>
              <w:jc w:val="both"/>
              <w:rPr>
                <w:rFonts w:ascii="Arial" w:hAnsi="Arial" w:cs="Arial"/>
              </w:rPr>
            </w:pPr>
            <w:r>
              <w:rPr>
                <w:rFonts w:ascii="Arial" w:hAnsi="Arial" w:cs="Arial"/>
              </w:rPr>
              <w:t>1</w:t>
            </w:r>
          </w:p>
        </w:tc>
        <w:tc>
          <w:tcPr>
            <w:tcW w:w="0" w:type="auto"/>
          </w:tcPr>
          <w:p w14:paraId="7F00F87D" w14:textId="5525E7D2" w:rsidR="00DB70E2" w:rsidRDefault="00DB70E2" w:rsidP="00DB70E2">
            <w:pPr>
              <w:contextualSpacing/>
              <w:jc w:val="both"/>
              <w:rPr>
                <w:rFonts w:ascii="Arial" w:hAnsi="Arial" w:cs="Arial"/>
              </w:rPr>
            </w:pPr>
            <w:r>
              <w:rPr>
                <w:rFonts w:ascii="Arial" w:hAnsi="Arial" w:cs="Arial"/>
              </w:rPr>
              <w:t>ObIR-</w:t>
            </w:r>
          </w:p>
        </w:tc>
        <w:tc>
          <w:tcPr>
            <w:tcW w:w="0" w:type="auto"/>
          </w:tcPr>
          <w:p w14:paraId="4EB3955A" w14:textId="49A1FEC8"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5A7573DD" w14:textId="7ACFEAB1" w:rsidR="00DB70E2" w:rsidRDefault="00DB70E2" w:rsidP="00DB70E2">
            <w:pPr>
              <w:contextualSpacing/>
              <w:jc w:val="both"/>
              <w:rPr>
                <w:rFonts w:ascii="Arial" w:hAnsi="Arial" w:cs="Arial"/>
              </w:rPr>
            </w:pPr>
            <w:r>
              <w:rPr>
                <w:rFonts w:ascii="Arial" w:hAnsi="Arial" w:cs="Arial"/>
              </w:rPr>
              <w:t>0.70*</w:t>
            </w:r>
          </w:p>
        </w:tc>
        <w:tc>
          <w:tcPr>
            <w:tcW w:w="0" w:type="auto"/>
          </w:tcPr>
          <w:p w14:paraId="66EABAC7" w14:textId="156B7AB8" w:rsidR="00DB70E2" w:rsidRDefault="00DB70E2" w:rsidP="00DB70E2">
            <w:pPr>
              <w:contextualSpacing/>
              <w:jc w:val="both"/>
              <w:rPr>
                <w:rFonts w:ascii="Arial" w:hAnsi="Arial" w:cs="Arial"/>
              </w:rPr>
            </w:pPr>
            <w:r>
              <w:rPr>
                <w:rFonts w:ascii="Arial" w:hAnsi="Arial" w:cs="Arial"/>
              </w:rPr>
              <w:t>0.71*</w:t>
            </w:r>
          </w:p>
        </w:tc>
        <w:tc>
          <w:tcPr>
            <w:tcW w:w="0" w:type="auto"/>
          </w:tcPr>
          <w:p w14:paraId="560C47CC" w14:textId="574FA668" w:rsidR="00DB70E2" w:rsidRPr="00E51C13" w:rsidRDefault="00DB70E2" w:rsidP="00DB70E2">
            <w:pPr>
              <w:contextualSpacing/>
              <w:jc w:val="both"/>
              <w:rPr>
                <w:rFonts w:ascii="Arial" w:hAnsi="Arial" w:cs="Arial"/>
              </w:rPr>
            </w:pPr>
            <w:r w:rsidRPr="00E51C13">
              <w:rPr>
                <w:rFonts w:ascii="Arial" w:hAnsi="Arial" w:cs="Arial"/>
              </w:rPr>
              <w:t>1.02</w:t>
            </w:r>
          </w:p>
        </w:tc>
      </w:tr>
      <w:tr w:rsidR="00DB70E2" w14:paraId="39B2E693" w14:textId="77777777" w:rsidTr="00B73B1A">
        <w:tc>
          <w:tcPr>
            <w:tcW w:w="0" w:type="auto"/>
          </w:tcPr>
          <w:p w14:paraId="0629CB78" w14:textId="55419E0A" w:rsidR="00DB70E2" w:rsidRDefault="00DB70E2" w:rsidP="00DB70E2">
            <w:pPr>
              <w:contextualSpacing/>
              <w:jc w:val="both"/>
              <w:rPr>
                <w:rFonts w:ascii="Arial" w:hAnsi="Arial" w:cs="Arial"/>
              </w:rPr>
            </w:pPr>
          </w:p>
        </w:tc>
        <w:tc>
          <w:tcPr>
            <w:tcW w:w="0" w:type="auto"/>
          </w:tcPr>
          <w:p w14:paraId="0C6F6C6D" w14:textId="7AE2436D" w:rsidR="00DB70E2" w:rsidRDefault="00DB70E2" w:rsidP="00DB70E2">
            <w:pPr>
              <w:contextualSpacing/>
              <w:jc w:val="both"/>
              <w:rPr>
                <w:rFonts w:ascii="Arial" w:hAnsi="Arial" w:cs="Arial"/>
              </w:rPr>
            </w:pPr>
          </w:p>
        </w:tc>
        <w:tc>
          <w:tcPr>
            <w:tcW w:w="0" w:type="auto"/>
          </w:tcPr>
          <w:p w14:paraId="299F3D0F" w14:textId="1FB1965D" w:rsidR="00DB70E2" w:rsidRDefault="00DB70E2" w:rsidP="00DB70E2">
            <w:pPr>
              <w:contextualSpacing/>
              <w:jc w:val="both"/>
              <w:rPr>
                <w:rFonts w:ascii="Arial" w:hAnsi="Arial" w:cs="Arial"/>
              </w:rPr>
            </w:pPr>
          </w:p>
        </w:tc>
        <w:tc>
          <w:tcPr>
            <w:tcW w:w="0" w:type="auto"/>
          </w:tcPr>
          <w:p w14:paraId="5CF62969" w14:textId="13DCFBB9" w:rsidR="00DB70E2" w:rsidRDefault="00DB70E2" w:rsidP="00DB70E2">
            <w:pPr>
              <w:contextualSpacing/>
              <w:jc w:val="both"/>
              <w:rPr>
                <w:rFonts w:ascii="Arial" w:hAnsi="Arial" w:cs="Arial"/>
              </w:rPr>
            </w:pPr>
          </w:p>
        </w:tc>
        <w:tc>
          <w:tcPr>
            <w:tcW w:w="0" w:type="auto"/>
          </w:tcPr>
          <w:p w14:paraId="246D0728" w14:textId="2A3B576E" w:rsidR="00DB70E2" w:rsidRDefault="00DB70E2" w:rsidP="00DB70E2">
            <w:pPr>
              <w:contextualSpacing/>
              <w:jc w:val="both"/>
              <w:rPr>
                <w:rFonts w:ascii="Arial" w:hAnsi="Arial" w:cs="Arial"/>
              </w:rPr>
            </w:pPr>
            <w:r>
              <w:rPr>
                <w:rFonts w:ascii="Arial" w:hAnsi="Arial" w:cs="Arial"/>
              </w:rPr>
              <w:t>ObIR+</w:t>
            </w:r>
          </w:p>
        </w:tc>
        <w:tc>
          <w:tcPr>
            <w:tcW w:w="0" w:type="auto"/>
          </w:tcPr>
          <w:p w14:paraId="6A9F8D7D" w14:textId="6349E1EC" w:rsidR="00DB70E2" w:rsidRDefault="00DB70E2" w:rsidP="00DB70E2">
            <w:pPr>
              <w:contextualSpacing/>
              <w:jc w:val="both"/>
              <w:rPr>
                <w:rFonts w:ascii="Arial" w:hAnsi="Arial" w:cs="Arial"/>
              </w:rPr>
            </w:pPr>
            <w:r>
              <w:rPr>
                <w:rFonts w:ascii="Arial" w:hAnsi="Arial" w:cs="Arial"/>
              </w:rPr>
              <w:t>6.2</w:t>
            </w:r>
            <w:r w:rsidRPr="000000AB">
              <w:rPr>
                <w:rFonts w:ascii="Arial" w:hAnsi="Arial" w:cs="Arial"/>
              </w:rPr>
              <w:t>×10</w:t>
            </w:r>
            <w:r w:rsidRPr="000000AB">
              <w:rPr>
                <w:rFonts w:ascii="Arial" w:hAnsi="Arial" w:cs="Arial"/>
                <w:vertAlign w:val="superscript"/>
              </w:rPr>
              <w:t>-</w:t>
            </w:r>
            <w:r>
              <w:rPr>
                <w:rFonts w:ascii="Arial" w:hAnsi="Arial" w:cs="Arial"/>
                <w:vertAlign w:val="superscript"/>
              </w:rPr>
              <w:t>3</w:t>
            </w:r>
          </w:p>
        </w:tc>
        <w:tc>
          <w:tcPr>
            <w:tcW w:w="0" w:type="auto"/>
          </w:tcPr>
          <w:p w14:paraId="0603E747" w14:textId="08E3B8C7"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82</w:t>
            </w:r>
            <w:r>
              <w:rPr>
                <w:rFonts w:ascii="Arial" w:hAnsi="Arial" w:cs="Arial"/>
              </w:rPr>
              <w:t>*</w:t>
            </w:r>
          </w:p>
        </w:tc>
        <w:tc>
          <w:tcPr>
            <w:tcW w:w="0" w:type="auto"/>
          </w:tcPr>
          <w:p w14:paraId="5ECC53BA" w14:textId="292C7531" w:rsidR="00DB70E2" w:rsidRDefault="00DB70E2" w:rsidP="00DB70E2">
            <w:pPr>
              <w:contextualSpacing/>
              <w:jc w:val="both"/>
              <w:rPr>
                <w:rFonts w:ascii="Arial" w:hAnsi="Arial" w:cs="Arial"/>
              </w:rPr>
            </w:pPr>
            <w:r>
              <w:rPr>
                <w:rFonts w:ascii="Arial" w:hAnsi="Arial" w:cs="Arial"/>
              </w:rPr>
              <w:t>0.7</w:t>
            </w:r>
            <w:r w:rsidR="00FD128A">
              <w:rPr>
                <w:rFonts w:ascii="Arial" w:hAnsi="Arial" w:cs="Arial"/>
              </w:rPr>
              <w:t>9</w:t>
            </w:r>
            <w:r>
              <w:rPr>
                <w:rFonts w:ascii="Arial" w:hAnsi="Arial" w:cs="Arial"/>
              </w:rPr>
              <w:t>*</w:t>
            </w:r>
          </w:p>
        </w:tc>
        <w:tc>
          <w:tcPr>
            <w:tcW w:w="0" w:type="auto"/>
          </w:tcPr>
          <w:p w14:paraId="5FB4E49B" w14:textId="7057A6ED" w:rsidR="00DB70E2" w:rsidRPr="00E51C13" w:rsidRDefault="00DB70E2" w:rsidP="00DB70E2">
            <w:pPr>
              <w:contextualSpacing/>
              <w:jc w:val="both"/>
              <w:rPr>
                <w:rFonts w:ascii="Arial" w:hAnsi="Arial" w:cs="Arial"/>
              </w:rPr>
            </w:pPr>
            <w:r w:rsidRPr="00E51C13">
              <w:rPr>
                <w:rFonts w:ascii="Arial" w:hAnsi="Arial" w:cs="Arial"/>
              </w:rPr>
              <w:t>0.95</w:t>
            </w:r>
          </w:p>
        </w:tc>
      </w:tr>
      <w:tr w:rsidR="00DB70E2" w14:paraId="61100732" w14:textId="77777777" w:rsidTr="00B73B1A">
        <w:tc>
          <w:tcPr>
            <w:tcW w:w="0" w:type="auto"/>
          </w:tcPr>
          <w:p w14:paraId="56F3DF33" w14:textId="1D843B82" w:rsidR="00DB70E2" w:rsidRDefault="00DB70E2" w:rsidP="00DB70E2">
            <w:pPr>
              <w:contextualSpacing/>
              <w:jc w:val="both"/>
              <w:rPr>
                <w:rFonts w:ascii="Arial" w:hAnsi="Arial" w:cs="Arial"/>
              </w:rPr>
            </w:pPr>
            <w:r>
              <w:rPr>
                <w:rFonts w:ascii="Arial" w:hAnsi="Arial" w:cs="Arial"/>
              </w:rPr>
              <w:t>1-Methylhistamine</w:t>
            </w:r>
          </w:p>
        </w:tc>
        <w:tc>
          <w:tcPr>
            <w:tcW w:w="0" w:type="auto"/>
          </w:tcPr>
          <w:p w14:paraId="64C68629" w14:textId="74EB9E99" w:rsidR="00DB70E2" w:rsidRDefault="00DB70E2" w:rsidP="00DB70E2">
            <w:pPr>
              <w:contextualSpacing/>
              <w:jc w:val="both"/>
              <w:rPr>
                <w:rFonts w:ascii="Arial" w:hAnsi="Arial" w:cs="Arial"/>
              </w:rPr>
            </w:pPr>
            <w:r>
              <w:rPr>
                <w:rFonts w:ascii="Arial" w:hAnsi="Arial" w:cs="Arial"/>
              </w:rPr>
              <w:t>125.0953</w:t>
            </w:r>
          </w:p>
        </w:tc>
        <w:tc>
          <w:tcPr>
            <w:tcW w:w="0" w:type="auto"/>
          </w:tcPr>
          <w:p w14:paraId="2F15BC8B" w14:textId="0E305284" w:rsidR="00DB70E2" w:rsidRDefault="00DB70E2" w:rsidP="00DB70E2">
            <w:pPr>
              <w:contextualSpacing/>
              <w:jc w:val="both"/>
              <w:rPr>
                <w:rFonts w:ascii="Arial" w:hAnsi="Arial" w:cs="Arial"/>
              </w:rPr>
            </w:pPr>
            <w:r>
              <w:rPr>
                <w:rFonts w:ascii="Arial" w:hAnsi="Arial" w:cs="Arial"/>
              </w:rPr>
              <w:t>0.57</w:t>
            </w:r>
          </w:p>
        </w:tc>
        <w:tc>
          <w:tcPr>
            <w:tcW w:w="0" w:type="auto"/>
          </w:tcPr>
          <w:p w14:paraId="6FEEFEAE" w14:textId="6EDA3A0A" w:rsidR="00DB70E2" w:rsidRDefault="00DB70E2" w:rsidP="00DB70E2">
            <w:pPr>
              <w:contextualSpacing/>
              <w:jc w:val="both"/>
              <w:rPr>
                <w:rFonts w:ascii="Arial" w:hAnsi="Arial" w:cs="Arial"/>
              </w:rPr>
            </w:pPr>
            <w:r>
              <w:rPr>
                <w:rFonts w:ascii="Arial" w:hAnsi="Arial" w:cs="Arial"/>
              </w:rPr>
              <w:t>1</w:t>
            </w:r>
          </w:p>
        </w:tc>
        <w:tc>
          <w:tcPr>
            <w:tcW w:w="0" w:type="auto"/>
          </w:tcPr>
          <w:p w14:paraId="1A5B9A23" w14:textId="6C6A03DA" w:rsidR="00DB70E2" w:rsidRDefault="00DB70E2" w:rsidP="00DB70E2">
            <w:pPr>
              <w:contextualSpacing/>
              <w:jc w:val="both"/>
              <w:rPr>
                <w:rFonts w:ascii="Arial" w:hAnsi="Arial" w:cs="Arial"/>
              </w:rPr>
            </w:pPr>
            <w:r>
              <w:rPr>
                <w:rFonts w:ascii="Arial" w:hAnsi="Arial" w:cs="Arial"/>
              </w:rPr>
              <w:t>ObIR-</w:t>
            </w:r>
          </w:p>
        </w:tc>
        <w:tc>
          <w:tcPr>
            <w:tcW w:w="0" w:type="auto"/>
          </w:tcPr>
          <w:p w14:paraId="3EAD3F6A" w14:textId="54234FD8" w:rsidR="00DB70E2" w:rsidRDefault="00DB70E2" w:rsidP="00DB70E2">
            <w:pPr>
              <w:contextualSpacing/>
              <w:jc w:val="both"/>
              <w:rPr>
                <w:rFonts w:ascii="Arial" w:hAnsi="Arial" w:cs="Arial"/>
              </w:rPr>
            </w:pPr>
            <w:r>
              <w:rPr>
                <w:rFonts w:ascii="Arial" w:hAnsi="Arial" w:cs="Arial"/>
              </w:rPr>
              <w:t>1</w:t>
            </w:r>
            <w:r w:rsidRPr="003C7029">
              <w:rPr>
                <w:rFonts w:ascii="Arial" w:hAnsi="Arial" w:cs="Arial"/>
              </w:rPr>
              <w:t>.1×10</w:t>
            </w:r>
            <w:r w:rsidRPr="003C7029">
              <w:rPr>
                <w:rFonts w:ascii="Arial" w:hAnsi="Arial" w:cs="Arial"/>
                <w:vertAlign w:val="superscript"/>
              </w:rPr>
              <w:t>-</w:t>
            </w:r>
            <w:r>
              <w:rPr>
                <w:rFonts w:ascii="Arial" w:hAnsi="Arial" w:cs="Arial"/>
                <w:vertAlign w:val="superscript"/>
              </w:rPr>
              <w:t>1</w:t>
            </w:r>
          </w:p>
        </w:tc>
        <w:tc>
          <w:tcPr>
            <w:tcW w:w="0" w:type="auto"/>
          </w:tcPr>
          <w:p w14:paraId="1766960F" w14:textId="69BAE623" w:rsidR="00DB70E2" w:rsidRDefault="00DB70E2" w:rsidP="00DB70E2">
            <w:pPr>
              <w:contextualSpacing/>
              <w:jc w:val="both"/>
              <w:rPr>
                <w:rFonts w:ascii="Arial" w:hAnsi="Arial" w:cs="Arial"/>
              </w:rPr>
            </w:pPr>
            <w:r>
              <w:rPr>
                <w:rFonts w:ascii="Arial" w:hAnsi="Arial" w:cs="Arial"/>
              </w:rPr>
              <w:t>0.67</w:t>
            </w:r>
          </w:p>
        </w:tc>
        <w:tc>
          <w:tcPr>
            <w:tcW w:w="0" w:type="auto"/>
          </w:tcPr>
          <w:p w14:paraId="55977B0A" w14:textId="421BB04B" w:rsidR="00DB70E2" w:rsidRDefault="00DB70E2" w:rsidP="00DB70E2">
            <w:pPr>
              <w:contextualSpacing/>
              <w:jc w:val="both"/>
              <w:rPr>
                <w:rFonts w:ascii="Arial" w:hAnsi="Arial" w:cs="Arial"/>
              </w:rPr>
            </w:pPr>
            <w:r>
              <w:rPr>
                <w:rFonts w:ascii="Arial" w:hAnsi="Arial" w:cs="Arial"/>
              </w:rPr>
              <w:t>0.76</w:t>
            </w:r>
          </w:p>
        </w:tc>
        <w:tc>
          <w:tcPr>
            <w:tcW w:w="0" w:type="auto"/>
          </w:tcPr>
          <w:p w14:paraId="2F581450" w14:textId="3B471672" w:rsidR="00DB70E2" w:rsidRDefault="00DB70E2" w:rsidP="00DB70E2">
            <w:pPr>
              <w:contextualSpacing/>
              <w:jc w:val="both"/>
              <w:rPr>
                <w:rFonts w:ascii="Arial" w:hAnsi="Arial" w:cs="Arial"/>
              </w:rPr>
            </w:pPr>
            <w:r>
              <w:rPr>
                <w:rFonts w:ascii="Arial" w:hAnsi="Arial" w:cs="Arial"/>
              </w:rPr>
              <w:t>1.14</w:t>
            </w:r>
          </w:p>
        </w:tc>
      </w:tr>
      <w:tr w:rsidR="00DB70E2" w14:paraId="138A4997" w14:textId="77777777" w:rsidTr="00B73B1A">
        <w:tc>
          <w:tcPr>
            <w:tcW w:w="0" w:type="auto"/>
          </w:tcPr>
          <w:p w14:paraId="34A963FB" w14:textId="59F3C502" w:rsidR="00DB70E2" w:rsidRDefault="00DB70E2" w:rsidP="00DB70E2">
            <w:pPr>
              <w:contextualSpacing/>
              <w:jc w:val="both"/>
              <w:rPr>
                <w:rFonts w:ascii="Arial" w:hAnsi="Arial" w:cs="Arial"/>
              </w:rPr>
            </w:pPr>
          </w:p>
        </w:tc>
        <w:tc>
          <w:tcPr>
            <w:tcW w:w="0" w:type="auto"/>
          </w:tcPr>
          <w:p w14:paraId="616D6781" w14:textId="077977C0" w:rsidR="00DB70E2" w:rsidRDefault="00DB70E2" w:rsidP="00DB70E2">
            <w:pPr>
              <w:contextualSpacing/>
              <w:jc w:val="both"/>
              <w:rPr>
                <w:rFonts w:ascii="Arial" w:hAnsi="Arial" w:cs="Arial"/>
              </w:rPr>
            </w:pPr>
          </w:p>
        </w:tc>
        <w:tc>
          <w:tcPr>
            <w:tcW w:w="0" w:type="auto"/>
          </w:tcPr>
          <w:p w14:paraId="3D28991A" w14:textId="46BACDE4" w:rsidR="00DB70E2" w:rsidRDefault="00DB70E2" w:rsidP="00DB70E2">
            <w:pPr>
              <w:contextualSpacing/>
              <w:jc w:val="both"/>
              <w:rPr>
                <w:rFonts w:ascii="Arial" w:hAnsi="Arial" w:cs="Arial"/>
              </w:rPr>
            </w:pPr>
          </w:p>
        </w:tc>
        <w:tc>
          <w:tcPr>
            <w:tcW w:w="0" w:type="auto"/>
          </w:tcPr>
          <w:p w14:paraId="59866119" w14:textId="4E810572" w:rsidR="00DB70E2" w:rsidRDefault="00DB70E2" w:rsidP="00DB70E2">
            <w:pPr>
              <w:contextualSpacing/>
              <w:jc w:val="both"/>
              <w:rPr>
                <w:rFonts w:ascii="Arial" w:hAnsi="Arial" w:cs="Arial"/>
              </w:rPr>
            </w:pPr>
          </w:p>
        </w:tc>
        <w:tc>
          <w:tcPr>
            <w:tcW w:w="0" w:type="auto"/>
          </w:tcPr>
          <w:p w14:paraId="56E5F226" w14:textId="3A22A45A" w:rsidR="00DB70E2" w:rsidRDefault="00DB70E2" w:rsidP="00DB70E2">
            <w:pPr>
              <w:contextualSpacing/>
              <w:jc w:val="both"/>
              <w:rPr>
                <w:rFonts w:ascii="Arial" w:hAnsi="Arial" w:cs="Arial"/>
              </w:rPr>
            </w:pPr>
            <w:r>
              <w:rPr>
                <w:rFonts w:ascii="Arial" w:hAnsi="Arial" w:cs="Arial"/>
              </w:rPr>
              <w:t>ObIR+</w:t>
            </w:r>
          </w:p>
        </w:tc>
        <w:tc>
          <w:tcPr>
            <w:tcW w:w="0" w:type="auto"/>
          </w:tcPr>
          <w:p w14:paraId="1347D014" w14:textId="4734FD4B" w:rsidR="00DB70E2" w:rsidRDefault="00DB70E2" w:rsidP="00DB70E2">
            <w:pPr>
              <w:contextualSpacing/>
              <w:jc w:val="both"/>
              <w:rPr>
                <w:rFonts w:ascii="Arial" w:hAnsi="Arial" w:cs="Arial"/>
              </w:rPr>
            </w:pPr>
            <w:r>
              <w:rPr>
                <w:rFonts w:ascii="Arial" w:hAnsi="Arial" w:cs="Arial"/>
              </w:rPr>
              <w:t>2.8×10</w:t>
            </w:r>
            <w:r w:rsidRPr="008D3730">
              <w:rPr>
                <w:rFonts w:ascii="Arial" w:hAnsi="Arial" w:cs="Arial"/>
                <w:vertAlign w:val="superscript"/>
              </w:rPr>
              <w:t>-</w:t>
            </w:r>
            <w:r>
              <w:rPr>
                <w:rFonts w:ascii="Arial" w:hAnsi="Arial" w:cs="Arial"/>
                <w:vertAlign w:val="superscript"/>
              </w:rPr>
              <w:t>3</w:t>
            </w:r>
          </w:p>
        </w:tc>
        <w:tc>
          <w:tcPr>
            <w:tcW w:w="0" w:type="auto"/>
          </w:tcPr>
          <w:p w14:paraId="45065A7E" w14:textId="59E3198A"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62</w:t>
            </w:r>
            <w:r>
              <w:rPr>
                <w:rFonts w:ascii="Arial" w:hAnsi="Arial" w:cs="Arial"/>
              </w:rPr>
              <w:t>*</w:t>
            </w:r>
          </w:p>
        </w:tc>
        <w:tc>
          <w:tcPr>
            <w:tcW w:w="0" w:type="auto"/>
          </w:tcPr>
          <w:p w14:paraId="1FCA7BB4" w14:textId="55C03C06" w:rsidR="00DB70E2" w:rsidRDefault="00DB70E2" w:rsidP="00DB70E2">
            <w:pPr>
              <w:contextualSpacing/>
              <w:jc w:val="both"/>
              <w:rPr>
                <w:rFonts w:ascii="Arial" w:hAnsi="Arial" w:cs="Arial"/>
              </w:rPr>
            </w:pPr>
            <w:r>
              <w:rPr>
                <w:rFonts w:ascii="Arial" w:hAnsi="Arial" w:cs="Arial"/>
              </w:rPr>
              <w:t>0.5</w:t>
            </w:r>
            <w:r w:rsidR="00FD128A">
              <w:rPr>
                <w:rFonts w:ascii="Arial" w:hAnsi="Arial" w:cs="Arial"/>
              </w:rPr>
              <w:t>5</w:t>
            </w:r>
            <w:r>
              <w:rPr>
                <w:rFonts w:ascii="Arial" w:hAnsi="Arial" w:cs="Arial"/>
              </w:rPr>
              <w:t>*</w:t>
            </w:r>
          </w:p>
        </w:tc>
        <w:tc>
          <w:tcPr>
            <w:tcW w:w="0" w:type="auto"/>
          </w:tcPr>
          <w:p w14:paraId="35F85965" w14:textId="54D02F22" w:rsidR="00DB70E2" w:rsidRDefault="00DB70E2" w:rsidP="00DB70E2">
            <w:pPr>
              <w:contextualSpacing/>
              <w:jc w:val="both"/>
              <w:rPr>
                <w:rFonts w:ascii="Arial" w:hAnsi="Arial" w:cs="Arial"/>
              </w:rPr>
            </w:pPr>
            <w:r>
              <w:rPr>
                <w:rFonts w:ascii="Arial" w:hAnsi="Arial" w:cs="Arial"/>
              </w:rPr>
              <w:t>0.88</w:t>
            </w:r>
          </w:p>
        </w:tc>
      </w:tr>
      <w:tr w:rsidR="00DB70E2" w14:paraId="77AEF839" w14:textId="77777777" w:rsidTr="00B73B1A">
        <w:tc>
          <w:tcPr>
            <w:tcW w:w="0" w:type="auto"/>
          </w:tcPr>
          <w:p w14:paraId="3B35EDCA" w14:textId="23884D00" w:rsidR="00DB70E2" w:rsidRDefault="00DB70E2" w:rsidP="00DB70E2">
            <w:pPr>
              <w:contextualSpacing/>
              <w:jc w:val="both"/>
              <w:rPr>
                <w:rFonts w:ascii="Arial" w:hAnsi="Arial" w:cs="Arial"/>
              </w:rPr>
            </w:pPr>
            <w:r>
              <w:rPr>
                <w:rFonts w:ascii="Arial" w:hAnsi="Arial" w:cs="Arial"/>
              </w:rPr>
              <w:t>Ornithine</w:t>
            </w:r>
          </w:p>
        </w:tc>
        <w:tc>
          <w:tcPr>
            <w:tcW w:w="0" w:type="auto"/>
          </w:tcPr>
          <w:p w14:paraId="1EF0203F" w14:textId="3EFEB551" w:rsidR="00DB70E2" w:rsidRDefault="00DB70E2" w:rsidP="00DB70E2">
            <w:pPr>
              <w:contextualSpacing/>
              <w:jc w:val="both"/>
              <w:rPr>
                <w:rFonts w:ascii="Arial" w:hAnsi="Arial" w:cs="Arial"/>
              </w:rPr>
            </w:pPr>
            <w:r>
              <w:rPr>
                <w:rFonts w:ascii="Arial" w:hAnsi="Arial" w:cs="Arial"/>
              </w:rPr>
              <w:t>132.0899</w:t>
            </w:r>
          </w:p>
        </w:tc>
        <w:tc>
          <w:tcPr>
            <w:tcW w:w="0" w:type="auto"/>
          </w:tcPr>
          <w:p w14:paraId="7D11DDC2" w14:textId="4C7EC6BB" w:rsidR="00DB70E2" w:rsidRDefault="00DB70E2" w:rsidP="00DB70E2">
            <w:pPr>
              <w:contextualSpacing/>
              <w:jc w:val="both"/>
              <w:rPr>
                <w:rFonts w:ascii="Arial" w:hAnsi="Arial" w:cs="Arial"/>
              </w:rPr>
            </w:pPr>
            <w:r>
              <w:rPr>
                <w:rFonts w:ascii="Arial" w:hAnsi="Arial" w:cs="Arial"/>
              </w:rPr>
              <w:t>0.58</w:t>
            </w:r>
          </w:p>
        </w:tc>
        <w:tc>
          <w:tcPr>
            <w:tcW w:w="0" w:type="auto"/>
          </w:tcPr>
          <w:p w14:paraId="3175699E" w14:textId="369AD9C3" w:rsidR="00DB70E2" w:rsidRDefault="00DB70E2" w:rsidP="00DB70E2">
            <w:pPr>
              <w:contextualSpacing/>
              <w:jc w:val="both"/>
              <w:rPr>
                <w:rFonts w:ascii="Arial" w:hAnsi="Arial" w:cs="Arial"/>
              </w:rPr>
            </w:pPr>
            <w:r>
              <w:rPr>
                <w:rFonts w:ascii="Arial" w:hAnsi="Arial" w:cs="Arial"/>
              </w:rPr>
              <w:t>1</w:t>
            </w:r>
          </w:p>
        </w:tc>
        <w:tc>
          <w:tcPr>
            <w:tcW w:w="0" w:type="auto"/>
          </w:tcPr>
          <w:p w14:paraId="3DBBEC7C" w14:textId="62B6968F" w:rsidR="00DB70E2" w:rsidRDefault="00DB70E2" w:rsidP="00DB70E2">
            <w:pPr>
              <w:contextualSpacing/>
              <w:jc w:val="both"/>
              <w:rPr>
                <w:rFonts w:ascii="Arial" w:hAnsi="Arial" w:cs="Arial"/>
              </w:rPr>
            </w:pPr>
            <w:r>
              <w:rPr>
                <w:rFonts w:ascii="Arial" w:hAnsi="Arial" w:cs="Arial"/>
              </w:rPr>
              <w:t>ObIR-</w:t>
            </w:r>
          </w:p>
        </w:tc>
        <w:tc>
          <w:tcPr>
            <w:tcW w:w="0" w:type="auto"/>
          </w:tcPr>
          <w:p w14:paraId="00619BE8" w14:textId="4851025B" w:rsidR="00DB70E2" w:rsidRDefault="00DB70E2" w:rsidP="00DB70E2">
            <w:pPr>
              <w:contextualSpacing/>
              <w:jc w:val="both"/>
              <w:rPr>
                <w:rFonts w:ascii="Arial" w:hAnsi="Arial" w:cs="Arial"/>
              </w:rPr>
            </w:pPr>
            <w:r>
              <w:rPr>
                <w:rFonts w:ascii="Arial" w:hAnsi="Arial" w:cs="Arial"/>
              </w:rPr>
              <w:t>6.9</w:t>
            </w:r>
            <w:r w:rsidRPr="003C7029">
              <w:rPr>
                <w:rFonts w:ascii="Arial" w:hAnsi="Arial" w:cs="Arial"/>
              </w:rPr>
              <w:t>×10</w:t>
            </w:r>
            <w:r w:rsidRPr="003C7029">
              <w:rPr>
                <w:rFonts w:ascii="Arial" w:hAnsi="Arial" w:cs="Arial"/>
                <w:vertAlign w:val="superscript"/>
              </w:rPr>
              <w:t>-</w:t>
            </w:r>
            <w:r>
              <w:rPr>
                <w:rFonts w:ascii="Arial" w:hAnsi="Arial" w:cs="Arial"/>
                <w:vertAlign w:val="superscript"/>
              </w:rPr>
              <w:t>4</w:t>
            </w:r>
          </w:p>
        </w:tc>
        <w:tc>
          <w:tcPr>
            <w:tcW w:w="0" w:type="auto"/>
          </w:tcPr>
          <w:p w14:paraId="3BA6CE07" w14:textId="66D4273C" w:rsidR="00DB70E2" w:rsidRDefault="00DB70E2" w:rsidP="00DB70E2">
            <w:pPr>
              <w:contextualSpacing/>
              <w:jc w:val="both"/>
              <w:rPr>
                <w:rFonts w:ascii="Arial" w:hAnsi="Arial" w:cs="Arial"/>
              </w:rPr>
            </w:pPr>
            <w:r>
              <w:rPr>
                <w:rFonts w:ascii="Arial" w:hAnsi="Arial" w:cs="Arial"/>
              </w:rPr>
              <w:t>0.76*</w:t>
            </w:r>
          </w:p>
        </w:tc>
        <w:tc>
          <w:tcPr>
            <w:tcW w:w="0" w:type="auto"/>
          </w:tcPr>
          <w:p w14:paraId="093AA59C" w14:textId="73F22241" w:rsidR="00DB70E2" w:rsidRDefault="00DB70E2" w:rsidP="00DB70E2">
            <w:pPr>
              <w:contextualSpacing/>
              <w:jc w:val="both"/>
              <w:rPr>
                <w:rFonts w:ascii="Arial" w:hAnsi="Arial" w:cs="Arial"/>
              </w:rPr>
            </w:pPr>
            <w:r>
              <w:rPr>
                <w:rFonts w:ascii="Arial" w:hAnsi="Arial" w:cs="Arial"/>
              </w:rPr>
              <w:t>0.73*</w:t>
            </w:r>
          </w:p>
        </w:tc>
        <w:tc>
          <w:tcPr>
            <w:tcW w:w="0" w:type="auto"/>
          </w:tcPr>
          <w:p w14:paraId="29F002FA" w14:textId="2B190250" w:rsidR="00DB70E2" w:rsidRDefault="00DB70E2" w:rsidP="00DB70E2">
            <w:pPr>
              <w:contextualSpacing/>
              <w:jc w:val="both"/>
              <w:rPr>
                <w:rFonts w:ascii="Arial" w:hAnsi="Arial" w:cs="Arial"/>
              </w:rPr>
            </w:pPr>
            <w:r>
              <w:rPr>
                <w:rFonts w:ascii="Arial" w:hAnsi="Arial" w:cs="Arial"/>
              </w:rPr>
              <w:t>0.95</w:t>
            </w:r>
          </w:p>
        </w:tc>
      </w:tr>
      <w:tr w:rsidR="00DB70E2" w14:paraId="33583B9D" w14:textId="77777777" w:rsidTr="00B73B1A">
        <w:tc>
          <w:tcPr>
            <w:tcW w:w="0" w:type="auto"/>
          </w:tcPr>
          <w:p w14:paraId="0E75A6E2" w14:textId="7ECAC151" w:rsidR="00DB70E2" w:rsidRDefault="00DB70E2" w:rsidP="00DB70E2">
            <w:pPr>
              <w:contextualSpacing/>
              <w:jc w:val="both"/>
              <w:rPr>
                <w:rFonts w:ascii="Arial" w:hAnsi="Arial" w:cs="Arial"/>
              </w:rPr>
            </w:pPr>
          </w:p>
        </w:tc>
        <w:tc>
          <w:tcPr>
            <w:tcW w:w="0" w:type="auto"/>
          </w:tcPr>
          <w:p w14:paraId="528FEF76" w14:textId="0E341308" w:rsidR="00DB70E2" w:rsidRDefault="00DB70E2" w:rsidP="00DB70E2">
            <w:pPr>
              <w:contextualSpacing/>
              <w:jc w:val="both"/>
              <w:rPr>
                <w:rFonts w:ascii="Arial" w:hAnsi="Arial" w:cs="Arial"/>
              </w:rPr>
            </w:pPr>
          </w:p>
        </w:tc>
        <w:tc>
          <w:tcPr>
            <w:tcW w:w="0" w:type="auto"/>
          </w:tcPr>
          <w:p w14:paraId="76E26704" w14:textId="3F933A65" w:rsidR="00DB70E2" w:rsidRDefault="00DB70E2" w:rsidP="00DB70E2">
            <w:pPr>
              <w:contextualSpacing/>
              <w:jc w:val="both"/>
              <w:rPr>
                <w:rFonts w:ascii="Arial" w:hAnsi="Arial" w:cs="Arial"/>
              </w:rPr>
            </w:pPr>
          </w:p>
        </w:tc>
        <w:tc>
          <w:tcPr>
            <w:tcW w:w="0" w:type="auto"/>
          </w:tcPr>
          <w:p w14:paraId="66970CE5" w14:textId="70491ABA" w:rsidR="00DB70E2" w:rsidRDefault="00DB70E2" w:rsidP="00DB70E2">
            <w:pPr>
              <w:contextualSpacing/>
              <w:jc w:val="both"/>
              <w:rPr>
                <w:rFonts w:ascii="Arial" w:hAnsi="Arial" w:cs="Arial"/>
              </w:rPr>
            </w:pPr>
          </w:p>
        </w:tc>
        <w:tc>
          <w:tcPr>
            <w:tcW w:w="0" w:type="auto"/>
          </w:tcPr>
          <w:p w14:paraId="6906C006" w14:textId="11BAD5FA" w:rsidR="00DB70E2" w:rsidRPr="003C7029" w:rsidRDefault="00DB70E2" w:rsidP="00DB70E2">
            <w:pPr>
              <w:contextualSpacing/>
              <w:jc w:val="both"/>
              <w:rPr>
                <w:rFonts w:ascii="Arial" w:hAnsi="Arial" w:cs="Arial"/>
              </w:rPr>
            </w:pPr>
            <w:r>
              <w:rPr>
                <w:rFonts w:ascii="Arial" w:hAnsi="Arial" w:cs="Arial"/>
              </w:rPr>
              <w:t>ObIR+</w:t>
            </w:r>
          </w:p>
        </w:tc>
        <w:tc>
          <w:tcPr>
            <w:tcW w:w="0" w:type="auto"/>
          </w:tcPr>
          <w:p w14:paraId="4BD6A48D" w14:textId="6D6C2650" w:rsidR="00DB70E2" w:rsidRDefault="00DB70E2" w:rsidP="00DB70E2">
            <w:pPr>
              <w:contextualSpacing/>
              <w:jc w:val="both"/>
              <w:rPr>
                <w:rFonts w:ascii="Arial" w:hAnsi="Arial" w:cs="Arial"/>
              </w:rPr>
            </w:pPr>
            <w:r w:rsidRPr="003C7029">
              <w:rPr>
                <w:rFonts w:ascii="Arial" w:hAnsi="Arial" w:cs="Arial"/>
              </w:rPr>
              <w:t>1</w:t>
            </w:r>
            <w:r>
              <w:rPr>
                <w:rFonts w:ascii="Arial" w:hAnsi="Arial" w:cs="Arial"/>
              </w:rPr>
              <w:t>.5</w:t>
            </w:r>
            <w:r w:rsidRPr="003C7029">
              <w:rPr>
                <w:rFonts w:ascii="Arial" w:hAnsi="Arial" w:cs="Arial"/>
              </w:rPr>
              <w:t>×10</w:t>
            </w:r>
            <w:r w:rsidRPr="003C7029">
              <w:rPr>
                <w:rFonts w:ascii="Arial" w:hAnsi="Arial" w:cs="Arial"/>
                <w:vertAlign w:val="superscript"/>
              </w:rPr>
              <w:t>-</w:t>
            </w:r>
            <w:r>
              <w:rPr>
                <w:rFonts w:ascii="Arial" w:hAnsi="Arial" w:cs="Arial"/>
                <w:vertAlign w:val="superscript"/>
              </w:rPr>
              <w:t>4</w:t>
            </w:r>
          </w:p>
        </w:tc>
        <w:tc>
          <w:tcPr>
            <w:tcW w:w="0" w:type="auto"/>
          </w:tcPr>
          <w:p w14:paraId="04739CA1" w14:textId="0F6B114F" w:rsidR="00DB70E2" w:rsidRDefault="00DB70E2" w:rsidP="00DB70E2">
            <w:pPr>
              <w:contextualSpacing/>
              <w:jc w:val="both"/>
              <w:rPr>
                <w:rFonts w:ascii="Arial" w:hAnsi="Arial" w:cs="Arial"/>
              </w:rPr>
            </w:pPr>
            <w:r>
              <w:rPr>
                <w:rFonts w:ascii="Arial" w:hAnsi="Arial" w:cs="Arial"/>
              </w:rPr>
              <w:t>0.8</w:t>
            </w:r>
            <w:r w:rsidR="00FD128A">
              <w:rPr>
                <w:rFonts w:ascii="Arial" w:hAnsi="Arial" w:cs="Arial"/>
              </w:rPr>
              <w:t>8</w:t>
            </w:r>
          </w:p>
        </w:tc>
        <w:tc>
          <w:tcPr>
            <w:tcW w:w="0" w:type="auto"/>
          </w:tcPr>
          <w:p w14:paraId="624C7313" w14:textId="2BB665C5"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81</w:t>
            </w:r>
            <w:r>
              <w:rPr>
                <w:rFonts w:ascii="Arial" w:hAnsi="Arial" w:cs="Arial"/>
              </w:rPr>
              <w:t>*</w:t>
            </w:r>
          </w:p>
        </w:tc>
        <w:tc>
          <w:tcPr>
            <w:tcW w:w="0" w:type="auto"/>
          </w:tcPr>
          <w:p w14:paraId="29E78EA6" w14:textId="5F635D60" w:rsidR="00DB70E2" w:rsidRDefault="00DB70E2" w:rsidP="00DB70E2">
            <w:pPr>
              <w:contextualSpacing/>
              <w:jc w:val="both"/>
              <w:rPr>
                <w:rFonts w:ascii="Arial" w:hAnsi="Arial" w:cs="Arial"/>
              </w:rPr>
            </w:pPr>
            <w:r>
              <w:rPr>
                <w:rFonts w:ascii="Arial" w:hAnsi="Arial" w:cs="Arial"/>
              </w:rPr>
              <w:t>0.92</w:t>
            </w:r>
          </w:p>
        </w:tc>
      </w:tr>
      <w:tr w:rsidR="00DB70E2" w14:paraId="18E9948F" w14:textId="77777777" w:rsidTr="00B73B1A">
        <w:tc>
          <w:tcPr>
            <w:tcW w:w="0" w:type="auto"/>
          </w:tcPr>
          <w:p w14:paraId="5AF3D08C" w14:textId="08DFAE49" w:rsidR="00DB70E2" w:rsidRDefault="00DB70E2" w:rsidP="00DB70E2">
            <w:pPr>
              <w:contextualSpacing/>
              <w:jc w:val="both"/>
              <w:rPr>
                <w:rFonts w:ascii="Arial" w:hAnsi="Arial" w:cs="Arial"/>
              </w:rPr>
            </w:pPr>
            <w:r>
              <w:rPr>
                <w:rFonts w:ascii="Arial" w:hAnsi="Arial" w:cs="Arial"/>
              </w:rPr>
              <w:t>Pipecolic acid</w:t>
            </w:r>
          </w:p>
        </w:tc>
        <w:tc>
          <w:tcPr>
            <w:tcW w:w="0" w:type="auto"/>
          </w:tcPr>
          <w:p w14:paraId="569474E2" w14:textId="082DC9BD" w:rsidR="00DB70E2" w:rsidRDefault="00DB70E2" w:rsidP="00DB70E2">
            <w:pPr>
              <w:contextualSpacing/>
              <w:jc w:val="both"/>
              <w:rPr>
                <w:rFonts w:ascii="Arial" w:hAnsi="Arial" w:cs="Arial"/>
              </w:rPr>
            </w:pPr>
            <w:r>
              <w:rPr>
                <w:rFonts w:ascii="Arial" w:hAnsi="Arial" w:cs="Arial"/>
              </w:rPr>
              <w:t>129.0790</w:t>
            </w:r>
          </w:p>
        </w:tc>
        <w:tc>
          <w:tcPr>
            <w:tcW w:w="0" w:type="auto"/>
          </w:tcPr>
          <w:p w14:paraId="1854DCC4" w14:textId="5FA1195F" w:rsidR="00DB70E2" w:rsidRDefault="00DB70E2" w:rsidP="00DB70E2">
            <w:pPr>
              <w:contextualSpacing/>
              <w:jc w:val="both"/>
              <w:rPr>
                <w:rFonts w:ascii="Arial" w:hAnsi="Arial" w:cs="Arial"/>
              </w:rPr>
            </w:pPr>
            <w:r>
              <w:rPr>
                <w:rFonts w:ascii="Arial" w:hAnsi="Arial" w:cs="Arial"/>
              </w:rPr>
              <w:t>0.58</w:t>
            </w:r>
          </w:p>
        </w:tc>
        <w:tc>
          <w:tcPr>
            <w:tcW w:w="0" w:type="auto"/>
          </w:tcPr>
          <w:p w14:paraId="0AA61CCE" w14:textId="425736D1" w:rsidR="00DB70E2" w:rsidRDefault="00DB70E2" w:rsidP="00DB70E2">
            <w:pPr>
              <w:contextualSpacing/>
              <w:jc w:val="both"/>
              <w:rPr>
                <w:rFonts w:ascii="Arial" w:hAnsi="Arial" w:cs="Arial"/>
              </w:rPr>
            </w:pPr>
            <w:r>
              <w:rPr>
                <w:rFonts w:ascii="Arial" w:hAnsi="Arial" w:cs="Arial"/>
              </w:rPr>
              <w:t>1</w:t>
            </w:r>
          </w:p>
        </w:tc>
        <w:tc>
          <w:tcPr>
            <w:tcW w:w="0" w:type="auto"/>
          </w:tcPr>
          <w:p w14:paraId="2EB82D89" w14:textId="4019DCCE" w:rsidR="00DB70E2" w:rsidRDefault="00DB70E2" w:rsidP="00DB70E2">
            <w:pPr>
              <w:contextualSpacing/>
              <w:jc w:val="both"/>
              <w:rPr>
                <w:rFonts w:ascii="Arial" w:hAnsi="Arial" w:cs="Arial"/>
              </w:rPr>
            </w:pPr>
            <w:r>
              <w:rPr>
                <w:rFonts w:ascii="Arial" w:hAnsi="Arial" w:cs="Arial"/>
              </w:rPr>
              <w:t>ObIR-</w:t>
            </w:r>
          </w:p>
        </w:tc>
        <w:tc>
          <w:tcPr>
            <w:tcW w:w="0" w:type="auto"/>
          </w:tcPr>
          <w:p w14:paraId="21ABB6E5" w14:textId="3F1AB71C"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53944189" w14:textId="11C9F592" w:rsidR="00DB70E2" w:rsidRDefault="00DB70E2" w:rsidP="00DB70E2">
            <w:pPr>
              <w:contextualSpacing/>
              <w:jc w:val="both"/>
              <w:rPr>
                <w:rFonts w:ascii="Arial" w:hAnsi="Arial" w:cs="Arial"/>
              </w:rPr>
            </w:pPr>
            <w:r>
              <w:rPr>
                <w:rFonts w:ascii="Arial" w:hAnsi="Arial" w:cs="Arial"/>
              </w:rPr>
              <w:t>0.78*</w:t>
            </w:r>
          </w:p>
        </w:tc>
        <w:tc>
          <w:tcPr>
            <w:tcW w:w="0" w:type="auto"/>
          </w:tcPr>
          <w:p w14:paraId="79A31682" w14:textId="0BDE906C" w:rsidR="00DB70E2" w:rsidRDefault="00DB70E2" w:rsidP="00DB70E2">
            <w:pPr>
              <w:contextualSpacing/>
              <w:jc w:val="both"/>
              <w:rPr>
                <w:rFonts w:ascii="Arial" w:hAnsi="Arial" w:cs="Arial"/>
              </w:rPr>
            </w:pPr>
            <w:r>
              <w:rPr>
                <w:rFonts w:ascii="Arial" w:hAnsi="Arial" w:cs="Arial"/>
              </w:rPr>
              <w:t>0.78*</w:t>
            </w:r>
          </w:p>
        </w:tc>
        <w:tc>
          <w:tcPr>
            <w:tcW w:w="0" w:type="auto"/>
          </w:tcPr>
          <w:p w14:paraId="00A36F18" w14:textId="7457436B" w:rsidR="00DB70E2" w:rsidRDefault="00DB70E2" w:rsidP="00DB70E2">
            <w:pPr>
              <w:contextualSpacing/>
              <w:jc w:val="both"/>
              <w:rPr>
                <w:rFonts w:ascii="Arial" w:hAnsi="Arial" w:cs="Arial"/>
              </w:rPr>
            </w:pPr>
            <w:r>
              <w:rPr>
                <w:rFonts w:ascii="Arial" w:hAnsi="Arial" w:cs="Arial"/>
              </w:rPr>
              <w:t>1.00</w:t>
            </w:r>
          </w:p>
        </w:tc>
      </w:tr>
      <w:tr w:rsidR="00DB70E2" w14:paraId="19AE6A2C" w14:textId="77777777" w:rsidTr="00B73B1A">
        <w:tc>
          <w:tcPr>
            <w:tcW w:w="0" w:type="auto"/>
          </w:tcPr>
          <w:p w14:paraId="53F4E533" w14:textId="23C5FC3B" w:rsidR="00DB70E2" w:rsidRDefault="00DB70E2" w:rsidP="00DB70E2">
            <w:pPr>
              <w:contextualSpacing/>
              <w:jc w:val="both"/>
              <w:rPr>
                <w:rFonts w:ascii="Arial" w:hAnsi="Arial" w:cs="Arial"/>
              </w:rPr>
            </w:pPr>
          </w:p>
        </w:tc>
        <w:tc>
          <w:tcPr>
            <w:tcW w:w="0" w:type="auto"/>
          </w:tcPr>
          <w:p w14:paraId="7509C428" w14:textId="79894FC4" w:rsidR="00DB70E2" w:rsidRDefault="00DB70E2" w:rsidP="00DB70E2">
            <w:pPr>
              <w:contextualSpacing/>
              <w:jc w:val="both"/>
              <w:rPr>
                <w:rFonts w:ascii="Arial" w:hAnsi="Arial" w:cs="Arial"/>
              </w:rPr>
            </w:pPr>
          </w:p>
        </w:tc>
        <w:tc>
          <w:tcPr>
            <w:tcW w:w="0" w:type="auto"/>
          </w:tcPr>
          <w:p w14:paraId="12B726F9" w14:textId="7F765434" w:rsidR="00DB70E2" w:rsidRDefault="00DB70E2" w:rsidP="00DB70E2">
            <w:pPr>
              <w:contextualSpacing/>
              <w:jc w:val="both"/>
              <w:rPr>
                <w:rFonts w:ascii="Arial" w:hAnsi="Arial" w:cs="Arial"/>
              </w:rPr>
            </w:pPr>
          </w:p>
        </w:tc>
        <w:tc>
          <w:tcPr>
            <w:tcW w:w="0" w:type="auto"/>
          </w:tcPr>
          <w:p w14:paraId="175EDC6D" w14:textId="383C6187" w:rsidR="00DB70E2" w:rsidRDefault="00DB70E2" w:rsidP="00DB70E2">
            <w:pPr>
              <w:contextualSpacing/>
              <w:jc w:val="both"/>
              <w:rPr>
                <w:rFonts w:ascii="Arial" w:hAnsi="Arial" w:cs="Arial"/>
              </w:rPr>
            </w:pPr>
          </w:p>
        </w:tc>
        <w:tc>
          <w:tcPr>
            <w:tcW w:w="0" w:type="auto"/>
          </w:tcPr>
          <w:p w14:paraId="2636BC12" w14:textId="3B389A56" w:rsidR="00DB70E2" w:rsidRDefault="00DB70E2" w:rsidP="00DB70E2">
            <w:pPr>
              <w:contextualSpacing/>
              <w:jc w:val="both"/>
              <w:rPr>
                <w:rFonts w:ascii="Arial" w:hAnsi="Arial" w:cs="Arial"/>
              </w:rPr>
            </w:pPr>
            <w:r>
              <w:rPr>
                <w:rFonts w:ascii="Arial" w:hAnsi="Arial" w:cs="Arial"/>
              </w:rPr>
              <w:t>ObIR+</w:t>
            </w:r>
          </w:p>
        </w:tc>
        <w:tc>
          <w:tcPr>
            <w:tcW w:w="0" w:type="auto"/>
          </w:tcPr>
          <w:p w14:paraId="2D3AFD64" w14:textId="6AB7BF67" w:rsidR="00DB70E2" w:rsidRDefault="00DB70E2" w:rsidP="00DB70E2">
            <w:pPr>
              <w:contextualSpacing/>
              <w:jc w:val="both"/>
              <w:rPr>
                <w:rFonts w:ascii="Arial" w:hAnsi="Arial" w:cs="Arial"/>
              </w:rPr>
            </w:pPr>
            <w:r>
              <w:rPr>
                <w:rFonts w:ascii="Arial" w:hAnsi="Arial" w:cs="Arial"/>
              </w:rPr>
              <w:t>8.8</w:t>
            </w:r>
            <w:r w:rsidRPr="003C7029">
              <w:rPr>
                <w:rFonts w:ascii="Arial" w:hAnsi="Arial" w:cs="Arial"/>
              </w:rPr>
              <w:t>×10</w:t>
            </w:r>
            <w:r w:rsidRPr="003C7029">
              <w:rPr>
                <w:rFonts w:ascii="Arial" w:hAnsi="Arial" w:cs="Arial"/>
                <w:vertAlign w:val="superscript"/>
              </w:rPr>
              <w:t>-</w:t>
            </w:r>
            <w:r>
              <w:rPr>
                <w:rFonts w:ascii="Arial" w:hAnsi="Arial" w:cs="Arial"/>
                <w:vertAlign w:val="superscript"/>
              </w:rPr>
              <w:t>3</w:t>
            </w:r>
          </w:p>
        </w:tc>
        <w:tc>
          <w:tcPr>
            <w:tcW w:w="0" w:type="auto"/>
          </w:tcPr>
          <w:p w14:paraId="4B17BD38" w14:textId="0884B905"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88</w:t>
            </w:r>
          </w:p>
        </w:tc>
        <w:tc>
          <w:tcPr>
            <w:tcW w:w="0" w:type="auto"/>
          </w:tcPr>
          <w:p w14:paraId="68C2E9A7" w14:textId="1FE8AD2A" w:rsidR="00DB70E2" w:rsidRDefault="00DB70E2" w:rsidP="00DB70E2">
            <w:pPr>
              <w:contextualSpacing/>
              <w:jc w:val="both"/>
              <w:rPr>
                <w:rFonts w:ascii="Arial" w:hAnsi="Arial" w:cs="Arial"/>
              </w:rPr>
            </w:pPr>
            <w:r>
              <w:rPr>
                <w:rFonts w:ascii="Arial" w:hAnsi="Arial" w:cs="Arial"/>
              </w:rPr>
              <w:t>0.</w:t>
            </w:r>
            <w:r w:rsidR="00FD128A">
              <w:rPr>
                <w:rFonts w:ascii="Arial" w:hAnsi="Arial" w:cs="Arial"/>
              </w:rPr>
              <w:t>8</w:t>
            </w:r>
            <w:r>
              <w:rPr>
                <w:rFonts w:ascii="Arial" w:hAnsi="Arial" w:cs="Arial"/>
              </w:rPr>
              <w:t>2*</w:t>
            </w:r>
          </w:p>
        </w:tc>
        <w:tc>
          <w:tcPr>
            <w:tcW w:w="0" w:type="auto"/>
          </w:tcPr>
          <w:p w14:paraId="188AA37B" w14:textId="49ACC20E" w:rsidR="00DB70E2" w:rsidRDefault="00DB70E2" w:rsidP="00DB70E2">
            <w:pPr>
              <w:contextualSpacing/>
              <w:jc w:val="both"/>
              <w:rPr>
                <w:rFonts w:ascii="Arial" w:hAnsi="Arial" w:cs="Arial"/>
              </w:rPr>
            </w:pPr>
            <w:r>
              <w:rPr>
                <w:rFonts w:ascii="Arial" w:hAnsi="Arial" w:cs="Arial"/>
              </w:rPr>
              <w:t>0.94</w:t>
            </w:r>
          </w:p>
        </w:tc>
      </w:tr>
      <w:tr w:rsidR="00E51C13" w14:paraId="7621A289" w14:textId="77777777" w:rsidTr="00BB6DA2">
        <w:tc>
          <w:tcPr>
            <w:tcW w:w="0" w:type="auto"/>
            <w:gridSpan w:val="9"/>
          </w:tcPr>
          <w:p w14:paraId="4F89D79E" w14:textId="2AE2FF42" w:rsidR="00E51C13" w:rsidRDefault="00E51C13" w:rsidP="00DB70E2">
            <w:pPr>
              <w:contextualSpacing/>
              <w:jc w:val="both"/>
              <w:rPr>
                <w:rFonts w:ascii="Arial" w:hAnsi="Arial" w:cs="Arial"/>
              </w:rPr>
            </w:pPr>
            <w:r w:rsidRPr="00DB70E2">
              <w:rPr>
                <w:rFonts w:ascii="Arial" w:hAnsi="Arial" w:cs="Arial"/>
                <w:i/>
                <w:iCs/>
              </w:rPr>
              <w:t>Oxidative stress markers</w:t>
            </w:r>
          </w:p>
        </w:tc>
      </w:tr>
      <w:tr w:rsidR="00DB70E2" w14:paraId="7A2DEC79" w14:textId="77777777" w:rsidTr="00B73B1A">
        <w:tc>
          <w:tcPr>
            <w:tcW w:w="0" w:type="auto"/>
          </w:tcPr>
          <w:p w14:paraId="03654F52" w14:textId="4D97556F" w:rsidR="00DB70E2" w:rsidRDefault="00DB70E2" w:rsidP="00DB70E2">
            <w:pPr>
              <w:contextualSpacing/>
              <w:jc w:val="both"/>
              <w:rPr>
                <w:rFonts w:ascii="Arial" w:hAnsi="Arial" w:cs="Arial"/>
              </w:rPr>
            </w:pPr>
            <w:r>
              <w:rPr>
                <w:rFonts w:ascii="Arial" w:hAnsi="Arial" w:cs="Arial"/>
              </w:rPr>
              <w:t>Pyroglutamic acid</w:t>
            </w:r>
          </w:p>
        </w:tc>
        <w:tc>
          <w:tcPr>
            <w:tcW w:w="0" w:type="auto"/>
          </w:tcPr>
          <w:p w14:paraId="60A09F7B" w14:textId="41B568C7" w:rsidR="00DB70E2" w:rsidRDefault="00DB70E2" w:rsidP="00DB70E2">
            <w:pPr>
              <w:contextualSpacing/>
              <w:jc w:val="both"/>
              <w:rPr>
                <w:rFonts w:ascii="Arial" w:hAnsi="Arial" w:cs="Arial"/>
              </w:rPr>
            </w:pPr>
            <w:r w:rsidRPr="00774C40">
              <w:rPr>
                <w:rFonts w:ascii="Arial" w:hAnsi="Arial" w:cs="Arial"/>
              </w:rPr>
              <w:t>129.042</w:t>
            </w:r>
            <w:r>
              <w:rPr>
                <w:rFonts w:ascii="Arial" w:hAnsi="Arial" w:cs="Arial"/>
              </w:rPr>
              <w:t>6</w:t>
            </w:r>
          </w:p>
        </w:tc>
        <w:tc>
          <w:tcPr>
            <w:tcW w:w="0" w:type="auto"/>
          </w:tcPr>
          <w:p w14:paraId="0D130F59" w14:textId="678171E2" w:rsidR="00DB70E2" w:rsidRDefault="00DB70E2" w:rsidP="00DB70E2">
            <w:pPr>
              <w:contextualSpacing/>
              <w:jc w:val="both"/>
              <w:rPr>
                <w:rFonts w:ascii="Arial" w:hAnsi="Arial" w:cs="Arial"/>
              </w:rPr>
            </w:pPr>
            <w:r>
              <w:rPr>
                <w:rFonts w:ascii="Arial" w:hAnsi="Arial" w:cs="Arial"/>
              </w:rPr>
              <w:t>0.94</w:t>
            </w:r>
          </w:p>
        </w:tc>
        <w:tc>
          <w:tcPr>
            <w:tcW w:w="0" w:type="auto"/>
          </w:tcPr>
          <w:p w14:paraId="2F407EC2" w14:textId="6BFAD1E7" w:rsidR="00DB70E2" w:rsidRDefault="00DB70E2" w:rsidP="00DB70E2">
            <w:pPr>
              <w:contextualSpacing/>
              <w:jc w:val="both"/>
              <w:rPr>
                <w:rFonts w:ascii="Arial" w:hAnsi="Arial" w:cs="Arial"/>
              </w:rPr>
            </w:pPr>
            <w:r>
              <w:rPr>
                <w:rFonts w:ascii="Arial" w:hAnsi="Arial" w:cs="Arial"/>
              </w:rPr>
              <w:t>1</w:t>
            </w:r>
          </w:p>
        </w:tc>
        <w:tc>
          <w:tcPr>
            <w:tcW w:w="0" w:type="auto"/>
          </w:tcPr>
          <w:p w14:paraId="584B9F82" w14:textId="10536CDA" w:rsidR="00DB70E2" w:rsidRDefault="00DB70E2" w:rsidP="00DB70E2">
            <w:pPr>
              <w:contextualSpacing/>
              <w:jc w:val="both"/>
              <w:rPr>
                <w:rFonts w:ascii="Arial" w:hAnsi="Arial" w:cs="Arial"/>
              </w:rPr>
            </w:pPr>
            <w:r>
              <w:rPr>
                <w:rFonts w:ascii="Arial" w:hAnsi="Arial" w:cs="Arial"/>
              </w:rPr>
              <w:t>ObIR-</w:t>
            </w:r>
          </w:p>
        </w:tc>
        <w:tc>
          <w:tcPr>
            <w:tcW w:w="0" w:type="auto"/>
          </w:tcPr>
          <w:p w14:paraId="68331F8E" w14:textId="6B83AA41" w:rsidR="00DB70E2" w:rsidRDefault="00DB70E2" w:rsidP="00DB70E2">
            <w:pPr>
              <w:contextualSpacing/>
              <w:jc w:val="both"/>
              <w:rPr>
                <w:rFonts w:ascii="Arial" w:hAnsi="Arial" w:cs="Arial"/>
              </w:rPr>
            </w:pPr>
            <w:r>
              <w:rPr>
                <w:rFonts w:ascii="Arial" w:hAnsi="Arial" w:cs="Arial"/>
              </w:rPr>
              <w:t>2.8</w:t>
            </w:r>
            <w:r w:rsidRPr="000C58D4">
              <w:rPr>
                <w:rFonts w:ascii="Arial" w:hAnsi="Arial" w:cs="Arial"/>
              </w:rPr>
              <w:t>×10</w:t>
            </w:r>
            <w:r w:rsidRPr="000C58D4">
              <w:rPr>
                <w:rFonts w:ascii="Arial" w:hAnsi="Arial" w:cs="Arial"/>
                <w:vertAlign w:val="superscript"/>
              </w:rPr>
              <w:t>-2</w:t>
            </w:r>
          </w:p>
        </w:tc>
        <w:tc>
          <w:tcPr>
            <w:tcW w:w="0" w:type="auto"/>
          </w:tcPr>
          <w:p w14:paraId="0C4E88EB" w14:textId="35276F42" w:rsidR="00DB70E2" w:rsidRDefault="00DB70E2" w:rsidP="00DB70E2">
            <w:pPr>
              <w:contextualSpacing/>
              <w:jc w:val="both"/>
              <w:rPr>
                <w:rFonts w:ascii="Arial" w:hAnsi="Arial" w:cs="Arial"/>
              </w:rPr>
            </w:pPr>
            <w:r>
              <w:rPr>
                <w:rFonts w:ascii="Arial" w:hAnsi="Arial" w:cs="Arial"/>
              </w:rPr>
              <w:t>0.57*</w:t>
            </w:r>
          </w:p>
        </w:tc>
        <w:tc>
          <w:tcPr>
            <w:tcW w:w="0" w:type="auto"/>
          </w:tcPr>
          <w:p w14:paraId="3BE75C4A" w14:textId="44E40354" w:rsidR="00DB70E2" w:rsidRDefault="00DB70E2" w:rsidP="00DB70E2">
            <w:pPr>
              <w:contextualSpacing/>
              <w:jc w:val="both"/>
              <w:rPr>
                <w:rFonts w:ascii="Arial" w:hAnsi="Arial" w:cs="Arial"/>
              </w:rPr>
            </w:pPr>
            <w:r>
              <w:rPr>
                <w:rFonts w:ascii="Arial" w:hAnsi="Arial" w:cs="Arial"/>
              </w:rPr>
              <w:t>0.52*</w:t>
            </w:r>
          </w:p>
        </w:tc>
        <w:tc>
          <w:tcPr>
            <w:tcW w:w="0" w:type="auto"/>
          </w:tcPr>
          <w:p w14:paraId="35CC5036" w14:textId="7A608ADF" w:rsidR="00DB70E2" w:rsidRDefault="00DB70E2" w:rsidP="00DB70E2">
            <w:pPr>
              <w:contextualSpacing/>
              <w:jc w:val="both"/>
              <w:rPr>
                <w:rFonts w:ascii="Arial" w:hAnsi="Arial" w:cs="Arial"/>
              </w:rPr>
            </w:pPr>
            <w:r>
              <w:rPr>
                <w:rFonts w:ascii="Arial" w:hAnsi="Arial" w:cs="Arial"/>
              </w:rPr>
              <w:t>0.91</w:t>
            </w:r>
          </w:p>
        </w:tc>
      </w:tr>
      <w:tr w:rsidR="00DB70E2" w14:paraId="6C15E502" w14:textId="77777777" w:rsidTr="00B73B1A">
        <w:tc>
          <w:tcPr>
            <w:tcW w:w="0" w:type="auto"/>
          </w:tcPr>
          <w:p w14:paraId="4ED5DB63" w14:textId="77777777" w:rsidR="00DB70E2" w:rsidRDefault="00DB70E2" w:rsidP="00DB70E2">
            <w:pPr>
              <w:contextualSpacing/>
              <w:jc w:val="both"/>
              <w:rPr>
                <w:rFonts w:ascii="Arial" w:hAnsi="Arial" w:cs="Arial"/>
              </w:rPr>
            </w:pPr>
          </w:p>
        </w:tc>
        <w:tc>
          <w:tcPr>
            <w:tcW w:w="0" w:type="auto"/>
          </w:tcPr>
          <w:p w14:paraId="7D4E417F" w14:textId="77777777" w:rsidR="00DB70E2" w:rsidRDefault="00DB70E2" w:rsidP="00DB70E2">
            <w:pPr>
              <w:contextualSpacing/>
              <w:jc w:val="both"/>
              <w:rPr>
                <w:rFonts w:ascii="Arial" w:hAnsi="Arial" w:cs="Arial"/>
              </w:rPr>
            </w:pPr>
          </w:p>
        </w:tc>
        <w:tc>
          <w:tcPr>
            <w:tcW w:w="0" w:type="auto"/>
          </w:tcPr>
          <w:p w14:paraId="3E33B1DA" w14:textId="77777777" w:rsidR="00DB70E2" w:rsidRDefault="00DB70E2" w:rsidP="00DB70E2">
            <w:pPr>
              <w:contextualSpacing/>
              <w:jc w:val="both"/>
              <w:rPr>
                <w:rFonts w:ascii="Arial" w:hAnsi="Arial" w:cs="Arial"/>
              </w:rPr>
            </w:pPr>
          </w:p>
        </w:tc>
        <w:tc>
          <w:tcPr>
            <w:tcW w:w="0" w:type="auto"/>
          </w:tcPr>
          <w:p w14:paraId="603AD6D4" w14:textId="77777777" w:rsidR="00DB70E2" w:rsidRDefault="00DB70E2" w:rsidP="00DB70E2">
            <w:pPr>
              <w:contextualSpacing/>
              <w:jc w:val="both"/>
              <w:rPr>
                <w:rFonts w:ascii="Arial" w:hAnsi="Arial" w:cs="Arial"/>
              </w:rPr>
            </w:pPr>
          </w:p>
        </w:tc>
        <w:tc>
          <w:tcPr>
            <w:tcW w:w="0" w:type="auto"/>
          </w:tcPr>
          <w:p w14:paraId="4C506CAA" w14:textId="64BC99A6" w:rsidR="00DB70E2" w:rsidRDefault="00DB70E2" w:rsidP="00DB70E2">
            <w:pPr>
              <w:contextualSpacing/>
              <w:jc w:val="both"/>
              <w:rPr>
                <w:rFonts w:ascii="Arial" w:hAnsi="Arial" w:cs="Arial"/>
              </w:rPr>
            </w:pPr>
            <w:r>
              <w:rPr>
                <w:rFonts w:ascii="Arial" w:hAnsi="Arial" w:cs="Arial"/>
              </w:rPr>
              <w:t>ObIR+</w:t>
            </w:r>
          </w:p>
        </w:tc>
        <w:tc>
          <w:tcPr>
            <w:tcW w:w="0" w:type="auto"/>
          </w:tcPr>
          <w:p w14:paraId="446593F1" w14:textId="325F7343" w:rsidR="00DB70E2" w:rsidRDefault="00DB70E2" w:rsidP="00DB70E2">
            <w:pPr>
              <w:contextualSpacing/>
              <w:jc w:val="both"/>
              <w:rPr>
                <w:rFonts w:ascii="Arial" w:hAnsi="Arial" w:cs="Arial"/>
              </w:rPr>
            </w:pPr>
            <w:r w:rsidRPr="000C58D4">
              <w:rPr>
                <w:rFonts w:ascii="Arial" w:hAnsi="Arial" w:cs="Arial"/>
              </w:rPr>
              <w:t>1</w:t>
            </w:r>
            <w:r>
              <w:rPr>
                <w:rFonts w:ascii="Arial" w:hAnsi="Arial" w:cs="Arial"/>
              </w:rPr>
              <w:t>.0</w:t>
            </w:r>
            <w:r w:rsidRPr="000C58D4">
              <w:rPr>
                <w:rFonts w:ascii="Arial" w:hAnsi="Arial" w:cs="Arial"/>
              </w:rPr>
              <w:t>×10</w:t>
            </w:r>
            <w:r w:rsidRPr="000C58D4">
              <w:rPr>
                <w:rFonts w:ascii="Arial" w:hAnsi="Arial" w:cs="Arial"/>
                <w:vertAlign w:val="superscript"/>
              </w:rPr>
              <w:t>-2</w:t>
            </w:r>
          </w:p>
        </w:tc>
        <w:tc>
          <w:tcPr>
            <w:tcW w:w="0" w:type="auto"/>
          </w:tcPr>
          <w:p w14:paraId="07E96AC2" w14:textId="12D591C8" w:rsidR="00DB70E2" w:rsidRDefault="00DB70E2" w:rsidP="00DB70E2">
            <w:pPr>
              <w:contextualSpacing/>
              <w:jc w:val="both"/>
              <w:rPr>
                <w:rFonts w:ascii="Arial" w:hAnsi="Arial" w:cs="Arial"/>
              </w:rPr>
            </w:pPr>
            <w:r>
              <w:rPr>
                <w:rFonts w:ascii="Arial" w:hAnsi="Arial" w:cs="Arial"/>
              </w:rPr>
              <w:t>0.66*</w:t>
            </w:r>
          </w:p>
        </w:tc>
        <w:tc>
          <w:tcPr>
            <w:tcW w:w="0" w:type="auto"/>
          </w:tcPr>
          <w:p w14:paraId="20B13EAA" w14:textId="2646613A" w:rsidR="00DB70E2" w:rsidRDefault="00DB70E2" w:rsidP="00DB70E2">
            <w:pPr>
              <w:contextualSpacing/>
              <w:jc w:val="both"/>
              <w:rPr>
                <w:rFonts w:ascii="Arial" w:hAnsi="Arial" w:cs="Arial"/>
              </w:rPr>
            </w:pPr>
            <w:r>
              <w:rPr>
                <w:rFonts w:ascii="Arial" w:hAnsi="Arial" w:cs="Arial"/>
              </w:rPr>
              <w:t>0.58*</w:t>
            </w:r>
          </w:p>
        </w:tc>
        <w:tc>
          <w:tcPr>
            <w:tcW w:w="0" w:type="auto"/>
          </w:tcPr>
          <w:p w14:paraId="4ABDBD59" w14:textId="750CB10E" w:rsidR="00DB70E2" w:rsidRDefault="00DB70E2" w:rsidP="00DB70E2">
            <w:pPr>
              <w:contextualSpacing/>
              <w:jc w:val="both"/>
              <w:rPr>
                <w:rFonts w:ascii="Arial" w:hAnsi="Arial" w:cs="Arial"/>
              </w:rPr>
            </w:pPr>
            <w:r>
              <w:rPr>
                <w:rFonts w:ascii="Arial" w:hAnsi="Arial" w:cs="Arial"/>
              </w:rPr>
              <w:t>0.88</w:t>
            </w:r>
          </w:p>
        </w:tc>
      </w:tr>
      <w:tr w:rsidR="00DB70E2" w14:paraId="09E120CD" w14:textId="77777777" w:rsidTr="00B73B1A">
        <w:tc>
          <w:tcPr>
            <w:tcW w:w="0" w:type="auto"/>
          </w:tcPr>
          <w:p w14:paraId="1EFF6A3A" w14:textId="02F14EC4" w:rsidR="00DB70E2" w:rsidRDefault="00DB70E2" w:rsidP="00DB70E2">
            <w:pPr>
              <w:contextualSpacing/>
              <w:jc w:val="both"/>
              <w:rPr>
                <w:rFonts w:ascii="Arial" w:hAnsi="Arial" w:cs="Arial"/>
              </w:rPr>
            </w:pPr>
            <w:r>
              <w:rPr>
                <w:rFonts w:ascii="Arial" w:hAnsi="Arial" w:cs="Arial"/>
              </w:rPr>
              <w:t>Cysteinyl-glycine</w:t>
            </w:r>
          </w:p>
        </w:tc>
        <w:tc>
          <w:tcPr>
            <w:tcW w:w="0" w:type="auto"/>
          </w:tcPr>
          <w:p w14:paraId="479AE725" w14:textId="7E675F3C" w:rsidR="00DB70E2" w:rsidRDefault="00DB70E2" w:rsidP="00DB70E2">
            <w:pPr>
              <w:contextualSpacing/>
              <w:jc w:val="both"/>
              <w:rPr>
                <w:rFonts w:ascii="Arial" w:hAnsi="Arial" w:cs="Arial"/>
              </w:rPr>
            </w:pPr>
            <w:r>
              <w:rPr>
                <w:rFonts w:ascii="Arial" w:hAnsi="Arial" w:cs="Arial"/>
              </w:rPr>
              <w:t>178.0412</w:t>
            </w:r>
          </w:p>
        </w:tc>
        <w:tc>
          <w:tcPr>
            <w:tcW w:w="0" w:type="auto"/>
          </w:tcPr>
          <w:p w14:paraId="1CA25980" w14:textId="5EBD7D2E" w:rsidR="00DB70E2" w:rsidRDefault="00DB70E2" w:rsidP="00DB70E2">
            <w:pPr>
              <w:contextualSpacing/>
              <w:jc w:val="both"/>
              <w:rPr>
                <w:rFonts w:ascii="Arial" w:hAnsi="Arial" w:cs="Arial"/>
              </w:rPr>
            </w:pPr>
            <w:r>
              <w:rPr>
                <w:rFonts w:ascii="Arial" w:hAnsi="Arial" w:cs="Arial"/>
              </w:rPr>
              <w:t>0.96</w:t>
            </w:r>
          </w:p>
        </w:tc>
        <w:tc>
          <w:tcPr>
            <w:tcW w:w="0" w:type="auto"/>
          </w:tcPr>
          <w:p w14:paraId="1B503BEC" w14:textId="26782C59" w:rsidR="00DB70E2" w:rsidRDefault="00DB70E2" w:rsidP="00DB70E2">
            <w:pPr>
              <w:contextualSpacing/>
              <w:jc w:val="both"/>
              <w:rPr>
                <w:rFonts w:ascii="Arial" w:hAnsi="Arial" w:cs="Arial"/>
              </w:rPr>
            </w:pPr>
            <w:r>
              <w:rPr>
                <w:rFonts w:ascii="Arial" w:hAnsi="Arial" w:cs="Arial"/>
              </w:rPr>
              <w:t>1</w:t>
            </w:r>
          </w:p>
        </w:tc>
        <w:tc>
          <w:tcPr>
            <w:tcW w:w="0" w:type="auto"/>
          </w:tcPr>
          <w:p w14:paraId="70179DF4" w14:textId="6B4A159E" w:rsidR="00DB70E2" w:rsidRDefault="00DB70E2" w:rsidP="00DB70E2">
            <w:pPr>
              <w:contextualSpacing/>
              <w:jc w:val="both"/>
              <w:rPr>
                <w:rFonts w:ascii="Arial" w:hAnsi="Arial" w:cs="Arial"/>
              </w:rPr>
            </w:pPr>
            <w:r>
              <w:rPr>
                <w:rFonts w:ascii="Arial" w:hAnsi="Arial" w:cs="Arial"/>
              </w:rPr>
              <w:t>ObIR-</w:t>
            </w:r>
          </w:p>
        </w:tc>
        <w:tc>
          <w:tcPr>
            <w:tcW w:w="0" w:type="auto"/>
          </w:tcPr>
          <w:p w14:paraId="551395F2" w14:textId="142C2C96" w:rsidR="00DB70E2" w:rsidRDefault="00DB70E2" w:rsidP="00DB70E2">
            <w:pPr>
              <w:contextualSpacing/>
              <w:jc w:val="both"/>
              <w:rPr>
                <w:rFonts w:ascii="Arial" w:hAnsi="Arial" w:cs="Arial"/>
              </w:rPr>
            </w:pPr>
            <w:r>
              <w:rPr>
                <w:rFonts w:ascii="Arial" w:hAnsi="Arial" w:cs="Arial"/>
              </w:rPr>
              <w:t>2</w:t>
            </w:r>
            <w:r w:rsidRPr="000C58D4">
              <w:rPr>
                <w:rFonts w:ascii="Arial" w:hAnsi="Arial" w:cs="Arial"/>
              </w:rPr>
              <w:t>.1×10</w:t>
            </w:r>
            <w:r w:rsidRPr="000C58D4">
              <w:rPr>
                <w:rFonts w:ascii="Arial" w:hAnsi="Arial" w:cs="Arial"/>
                <w:vertAlign w:val="superscript"/>
              </w:rPr>
              <w:t>-2</w:t>
            </w:r>
          </w:p>
        </w:tc>
        <w:tc>
          <w:tcPr>
            <w:tcW w:w="0" w:type="auto"/>
          </w:tcPr>
          <w:p w14:paraId="6B6C4BF0" w14:textId="7DB73667" w:rsidR="00DB70E2" w:rsidRDefault="00DB70E2" w:rsidP="00DB70E2">
            <w:pPr>
              <w:contextualSpacing/>
              <w:jc w:val="both"/>
              <w:rPr>
                <w:rFonts w:ascii="Arial" w:hAnsi="Arial" w:cs="Arial"/>
              </w:rPr>
            </w:pPr>
            <w:r>
              <w:rPr>
                <w:rFonts w:ascii="Arial" w:hAnsi="Arial" w:cs="Arial"/>
              </w:rPr>
              <w:t>0.82*</w:t>
            </w:r>
          </w:p>
        </w:tc>
        <w:tc>
          <w:tcPr>
            <w:tcW w:w="0" w:type="auto"/>
          </w:tcPr>
          <w:p w14:paraId="34AA2D06" w14:textId="78AF0B4B" w:rsidR="00DB70E2" w:rsidRDefault="00DB70E2" w:rsidP="00DB70E2">
            <w:pPr>
              <w:contextualSpacing/>
              <w:jc w:val="both"/>
              <w:rPr>
                <w:rFonts w:ascii="Arial" w:hAnsi="Arial" w:cs="Arial"/>
              </w:rPr>
            </w:pPr>
            <w:r>
              <w:rPr>
                <w:rFonts w:ascii="Arial" w:hAnsi="Arial" w:cs="Arial"/>
              </w:rPr>
              <w:t>0.77*</w:t>
            </w:r>
          </w:p>
        </w:tc>
        <w:tc>
          <w:tcPr>
            <w:tcW w:w="0" w:type="auto"/>
          </w:tcPr>
          <w:p w14:paraId="7F8E1C50" w14:textId="6E514271" w:rsidR="00DB70E2" w:rsidRDefault="00DB70E2" w:rsidP="00DB70E2">
            <w:pPr>
              <w:contextualSpacing/>
              <w:jc w:val="both"/>
              <w:rPr>
                <w:rFonts w:ascii="Arial" w:hAnsi="Arial" w:cs="Arial"/>
              </w:rPr>
            </w:pPr>
            <w:r>
              <w:rPr>
                <w:rFonts w:ascii="Arial" w:hAnsi="Arial" w:cs="Arial"/>
              </w:rPr>
              <w:t>0.93</w:t>
            </w:r>
          </w:p>
        </w:tc>
      </w:tr>
      <w:tr w:rsidR="00DB70E2" w14:paraId="28DF5CBF" w14:textId="77777777" w:rsidTr="00B73B1A">
        <w:tc>
          <w:tcPr>
            <w:tcW w:w="0" w:type="auto"/>
          </w:tcPr>
          <w:p w14:paraId="1CB41624" w14:textId="77777777" w:rsidR="00DB70E2" w:rsidRDefault="00DB70E2" w:rsidP="00DB70E2">
            <w:pPr>
              <w:contextualSpacing/>
              <w:jc w:val="both"/>
              <w:rPr>
                <w:rFonts w:ascii="Arial" w:hAnsi="Arial" w:cs="Arial"/>
              </w:rPr>
            </w:pPr>
          </w:p>
        </w:tc>
        <w:tc>
          <w:tcPr>
            <w:tcW w:w="0" w:type="auto"/>
          </w:tcPr>
          <w:p w14:paraId="43C2295C" w14:textId="77777777" w:rsidR="00DB70E2" w:rsidRDefault="00DB70E2" w:rsidP="00DB70E2">
            <w:pPr>
              <w:contextualSpacing/>
              <w:jc w:val="both"/>
              <w:rPr>
                <w:rFonts w:ascii="Arial" w:hAnsi="Arial" w:cs="Arial"/>
              </w:rPr>
            </w:pPr>
          </w:p>
        </w:tc>
        <w:tc>
          <w:tcPr>
            <w:tcW w:w="0" w:type="auto"/>
          </w:tcPr>
          <w:p w14:paraId="0AB996CD" w14:textId="77777777" w:rsidR="00DB70E2" w:rsidRDefault="00DB70E2" w:rsidP="00DB70E2">
            <w:pPr>
              <w:contextualSpacing/>
              <w:jc w:val="both"/>
              <w:rPr>
                <w:rFonts w:ascii="Arial" w:hAnsi="Arial" w:cs="Arial"/>
              </w:rPr>
            </w:pPr>
          </w:p>
        </w:tc>
        <w:tc>
          <w:tcPr>
            <w:tcW w:w="0" w:type="auto"/>
          </w:tcPr>
          <w:p w14:paraId="0CDAEAED" w14:textId="77777777" w:rsidR="00DB70E2" w:rsidRDefault="00DB70E2" w:rsidP="00DB70E2">
            <w:pPr>
              <w:contextualSpacing/>
              <w:jc w:val="both"/>
              <w:rPr>
                <w:rFonts w:ascii="Arial" w:hAnsi="Arial" w:cs="Arial"/>
              </w:rPr>
            </w:pPr>
          </w:p>
        </w:tc>
        <w:tc>
          <w:tcPr>
            <w:tcW w:w="0" w:type="auto"/>
          </w:tcPr>
          <w:p w14:paraId="45733F45" w14:textId="3E6ECF2E" w:rsidR="00DB70E2" w:rsidRDefault="00DB70E2" w:rsidP="00DB70E2">
            <w:pPr>
              <w:contextualSpacing/>
              <w:jc w:val="both"/>
              <w:rPr>
                <w:rFonts w:ascii="Arial" w:hAnsi="Arial" w:cs="Arial"/>
              </w:rPr>
            </w:pPr>
            <w:r>
              <w:rPr>
                <w:rFonts w:ascii="Arial" w:hAnsi="Arial" w:cs="Arial"/>
              </w:rPr>
              <w:t>ObIR+</w:t>
            </w:r>
          </w:p>
        </w:tc>
        <w:tc>
          <w:tcPr>
            <w:tcW w:w="0" w:type="auto"/>
          </w:tcPr>
          <w:p w14:paraId="714F043E" w14:textId="3C0EE15E" w:rsidR="00DB70E2" w:rsidRDefault="00DB70E2" w:rsidP="00DB70E2">
            <w:pPr>
              <w:contextualSpacing/>
              <w:jc w:val="both"/>
              <w:rPr>
                <w:rFonts w:ascii="Arial" w:hAnsi="Arial" w:cs="Arial"/>
              </w:rPr>
            </w:pPr>
            <w:r>
              <w:rPr>
                <w:rFonts w:ascii="Arial" w:hAnsi="Arial" w:cs="Arial"/>
              </w:rPr>
              <w:t>8.7</w:t>
            </w:r>
            <w:r w:rsidRPr="000C58D4">
              <w:rPr>
                <w:rFonts w:ascii="Arial" w:hAnsi="Arial" w:cs="Arial"/>
              </w:rPr>
              <w:t>×10</w:t>
            </w:r>
            <w:r w:rsidRPr="000C58D4">
              <w:rPr>
                <w:rFonts w:ascii="Arial" w:hAnsi="Arial" w:cs="Arial"/>
                <w:vertAlign w:val="superscript"/>
              </w:rPr>
              <w:t>-</w:t>
            </w:r>
            <w:r>
              <w:rPr>
                <w:rFonts w:ascii="Arial" w:hAnsi="Arial" w:cs="Arial"/>
                <w:vertAlign w:val="superscript"/>
              </w:rPr>
              <w:t>4</w:t>
            </w:r>
          </w:p>
        </w:tc>
        <w:tc>
          <w:tcPr>
            <w:tcW w:w="0" w:type="auto"/>
          </w:tcPr>
          <w:p w14:paraId="7F62B7FB" w14:textId="21E89BD5" w:rsidR="00DB70E2" w:rsidRDefault="00DB70E2" w:rsidP="00DB70E2">
            <w:pPr>
              <w:contextualSpacing/>
              <w:jc w:val="both"/>
              <w:rPr>
                <w:rFonts w:ascii="Arial" w:hAnsi="Arial" w:cs="Arial"/>
              </w:rPr>
            </w:pPr>
            <w:r>
              <w:rPr>
                <w:rFonts w:ascii="Arial" w:hAnsi="Arial" w:cs="Arial"/>
              </w:rPr>
              <w:t>0.82*</w:t>
            </w:r>
          </w:p>
        </w:tc>
        <w:tc>
          <w:tcPr>
            <w:tcW w:w="0" w:type="auto"/>
          </w:tcPr>
          <w:p w14:paraId="093902F6" w14:textId="73AEF532" w:rsidR="00DB70E2" w:rsidRDefault="00DB70E2" w:rsidP="00DB70E2">
            <w:pPr>
              <w:contextualSpacing/>
              <w:jc w:val="both"/>
              <w:rPr>
                <w:rFonts w:ascii="Arial" w:hAnsi="Arial" w:cs="Arial"/>
              </w:rPr>
            </w:pPr>
            <w:r>
              <w:rPr>
                <w:rFonts w:ascii="Arial" w:hAnsi="Arial" w:cs="Arial"/>
              </w:rPr>
              <w:t>0.83*</w:t>
            </w:r>
          </w:p>
        </w:tc>
        <w:tc>
          <w:tcPr>
            <w:tcW w:w="0" w:type="auto"/>
          </w:tcPr>
          <w:p w14:paraId="6B3344B2" w14:textId="1A016F8F" w:rsidR="00DB70E2" w:rsidRDefault="00DB70E2" w:rsidP="00DB70E2">
            <w:pPr>
              <w:contextualSpacing/>
              <w:jc w:val="both"/>
              <w:rPr>
                <w:rFonts w:ascii="Arial" w:hAnsi="Arial" w:cs="Arial"/>
              </w:rPr>
            </w:pPr>
            <w:r>
              <w:rPr>
                <w:rFonts w:ascii="Arial" w:hAnsi="Arial" w:cs="Arial"/>
              </w:rPr>
              <w:t>1.01</w:t>
            </w:r>
          </w:p>
        </w:tc>
      </w:tr>
      <w:tr w:rsidR="00DB70E2" w14:paraId="6145EA63" w14:textId="77777777" w:rsidTr="00B73B1A">
        <w:tc>
          <w:tcPr>
            <w:tcW w:w="0" w:type="auto"/>
          </w:tcPr>
          <w:p w14:paraId="1BF5DD70" w14:textId="4421861C" w:rsidR="00DB70E2" w:rsidRDefault="00DB70E2" w:rsidP="00DB70E2">
            <w:pPr>
              <w:contextualSpacing/>
              <w:jc w:val="both"/>
              <w:rPr>
                <w:rFonts w:ascii="Arial" w:hAnsi="Arial" w:cs="Arial"/>
              </w:rPr>
            </w:pPr>
            <w:r>
              <w:rPr>
                <w:rFonts w:ascii="Arial" w:hAnsi="Arial" w:cs="Arial"/>
              </w:rPr>
              <w:t>Glutathione disulfide</w:t>
            </w:r>
          </w:p>
        </w:tc>
        <w:tc>
          <w:tcPr>
            <w:tcW w:w="0" w:type="auto"/>
          </w:tcPr>
          <w:p w14:paraId="423CC131" w14:textId="5522ACBF" w:rsidR="00DB70E2" w:rsidRDefault="00DB70E2" w:rsidP="00DB70E2">
            <w:pPr>
              <w:contextualSpacing/>
              <w:jc w:val="both"/>
              <w:rPr>
                <w:rFonts w:ascii="Arial" w:hAnsi="Arial" w:cs="Arial"/>
              </w:rPr>
            </w:pPr>
            <w:r>
              <w:rPr>
                <w:rFonts w:ascii="Arial" w:hAnsi="Arial" w:cs="Arial"/>
              </w:rPr>
              <w:t>612.1520</w:t>
            </w:r>
          </w:p>
        </w:tc>
        <w:tc>
          <w:tcPr>
            <w:tcW w:w="0" w:type="auto"/>
          </w:tcPr>
          <w:p w14:paraId="2FCC54C9" w14:textId="2E4A0DA7" w:rsidR="00DB70E2" w:rsidRDefault="00DB70E2" w:rsidP="00DB70E2">
            <w:pPr>
              <w:contextualSpacing/>
              <w:jc w:val="both"/>
              <w:rPr>
                <w:rFonts w:ascii="Arial" w:hAnsi="Arial" w:cs="Arial"/>
              </w:rPr>
            </w:pPr>
            <w:r>
              <w:rPr>
                <w:rFonts w:ascii="Arial" w:hAnsi="Arial" w:cs="Arial"/>
              </w:rPr>
              <w:t>1.22</w:t>
            </w:r>
          </w:p>
        </w:tc>
        <w:tc>
          <w:tcPr>
            <w:tcW w:w="0" w:type="auto"/>
          </w:tcPr>
          <w:p w14:paraId="4CDD70A5" w14:textId="69FA9994" w:rsidR="00DB70E2" w:rsidRDefault="00DB70E2" w:rsidP="00DB70E2">
            <w:pPr>
              <w:contextualSpacing/>
              <w:jc w:val="both"/>
              <w:rPr>
                <w:rFonts w:ascii="Arial" w:hAnsi="Arial" w:cs="Arial"/>
              </w:rPr>
            </w:pPr>
            <w:r>
              <w:rPr>
                <w:rFonts w:ascii="Arial" w:hAnsi="Arial" w:cs="Arial"/>
              </w:rPr>
              <w:t>1</w:t>
            </w:r>
          </w:p>
        </w:tc>
        <w:tc>
          <w:tcPr>
            <w:tcW w:w="0" w:type="auto"/>
          </w:tcPr>
          <w:p w14:paraId="66374AAC" w14:textId="4DE2C1C5" w:rsidR="00DB70E2" w:rsidRDefault="00DB70E2" w:rsidP="00DB70E2">
            <w:pPr>
              <w:contextualSpacing/>
              <w:jc w:val="both"/>
              <w:rPr>
                <w:rFonts w:ascii="Arial" w:hAnsi="Arial" w:cs="Arial"/>
              </w:rPr>
            </w:pPr>
            <w:r>
              <w:rPr>
                <w:rFonts w:ascii="Arial" w:hAnsi="Arial" w:cs="Arial"/>
              </w:rPr>
              <w:t>ObIR-</w:t>
            </w:r>
          </w:p>
        </w:tc>
        <w:tc>
          <w:tcPr>
            <w:tcW w:w="0" w:type="auto"/>
          </w:tcPr>
          <w:p w14:paraId="7238956D" w14:textId="50BE7FDD"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7FC97AD8" w14:textId="51721B57" w:rsidR="00DB70E2" w:rsidRDefault="00DB70E2" w:rsidP="00DB70E2">
            <w:pPr>
              <w:contextualSpacing/>
              <w:jc w:val="both"/>
              <w:rPr>
                <w:rFonts w:ascii="Arial" w:hAnsi="Arial" w:cs="Arial"/>
              </w:rPr>
            </w:pPr>
            <w:r>
              <w:rPr>
                <w:rFonts w:ascii="Arial" w:hAnsi="Arial" w:cs="Arial"/>
              </w:rPr>
              <w:t>0.57*</w:t>
            </w:r>
          </w:p>
        </w:tc>
        <w:tc>
          <w:tcPr>
            <w:tcW w:w="0" w:type="auto"/>
          </w:tcPr>
          <w:p w14:paraId="6F7AA13C" w14:textId="218FC734" w:rsidR="00DB70E2" w:rsidRDefault="00DB70E2" w:rsidP="00DB70E2">
            <w:pPr>
              <w:contextualSpacing/>
              <w:jc w:val="both"/>
              <w:rPr>
                <w:rFonts w:ascii="Arial" w:hAnsi="Arial" w:cs="Arial"/>
              </w:rPr>
            </w:pPr>
            <w:r>
              <w:rPr>
                <w:rFonts w:ascii="Arial" w:hAnsi="Arial" w:cs="Arial"/>
              </w:rPr>
              <w:t>0.52*</w:t>
            </w:r>
          </w:p>
        </w:tc>
        <w:tc>
          <w:tcPr>
            <w:tcW w:w="0" w:type="auto"/>
          </w:tcPr>
          <w:p w14:paraId="4E8862DF" w14:textId="23D9CD44" w:rsidR="00DB70E2" w:rsidRDefault="00DB70E2" w:rsidP="00DB70E2">
            <w:pPr>
              <w:contextualSpacing/>
              <w:jc w:val="both"/>
              <w:rPr>
                <w:rFonts w:ascii="Arial" w:hAnsi="Arial" w:cs="Arial"/>
              </w:rPr>
            </w:pPr>
            <w:r>
              <w:rPr>
                <w:rFonts w:ascii="Arial" w:hAnsi="Arial" w:cs="Arial"/>
              </w:rPr>
              <w:t>0.92</w:t>
            </w:r>
          </w:p>
        </w:tc>
      </w:tr>
      <w:tr w:rsidR="00DB70E2" w14:paraId="2DB4FEFB" w14:textId="77777777" w:rsidTr="00B73B1A">
        <w:tc>
          <w:tcPr>
            <w:tcW w:w="0" w:type="auto"/>
          </w:tcPr>
          <w:p w14:paraId="523DCEF3" w14:textId="77777777" w:rsidR="00DB70E2" w:rsidRDefault="00DB70E2" w:rsidP="00DB70E2">
            <w:pPr>
              <w:contextualSpacing/>
              <w:jc w:val="both"/>
              <w:rPr>
                <w:rFonts w:ascii="Arial" w:hAnsi="Arial" w:cs="Arial"/>
              </w:rPr>
            </w:pPr>
          </w:p>
        </w:tc>
        <w:tc>
          <w:tcPr>
            <w:tcW w:w="0" w:type="auto"/>
          </w:tcPr>
          <w:p w14:paraId="28392B34" w14:textId="77777777" w:rsidR="00DB70E2" w:rsidRDefault="00DB70E2" w:rsidP="00DB70E2">
            <w:pPr>
              <w:contextualSpacing/>
              <w:jc w:val="both"/>
              <w:rPr>
                <w:rFonts w:ascii="Arial" w:hAnsi="Arial" w:cs="Arial"/>
              </w:rPr>
            </w:pPr>
          </w:p>
        </w:tc>
        <w:tc>
          <w:tcPr>
            <w:tcW w:w="0" w:type="auto"/>
          </w:tcPr>
          <w:p w14:paraId="343B2516" w14:textId="77777777" w:rsidR="00DB70E2" w:rsidRDefault="00DB70E2" w:rsidP="00DB70E2">
            <w:pPr>
              <w:contextualSpacing/>
              <w:jc w:val="both"/>
              <w:rPr>
                <w:rFonts w:ascii="Arial" w:hAnsi="Arial" w:cs="Arial"/>
              </w:rPr>
            </w:pPr>
          </w:p>
        </w:tc>
        <w:tc>
          <w:tcPr>
            <w:tcW w:w="0" w:type="auto"/>
          </w:tcPr>
          <w:p w14:paraId="5C0A8380" w14:textId="77777777" w:rsidR="00DB70E2" w:rsidRDefault="00DB70E2" w:rsidP="00DB70E2">
            <w:pPr>
              <w:contextualSpacing/>
              <w:jc w:val="both"/>
              <w:rPr>
                <w:rFonts w:ascii="Arial" w:hAnsi="Arial" w:cs="Arial"/>
              </w:rPr>
            </w:pPr>
          </w:p>
        </w:tc>
        <w:tc>
          <w:tcPr>
            <w:tcW w:w="0" w:type="auto"/>
          </w:tcPr>
          <w:p w14:paraId="1A639C6B" w14:textId="75A46618" w:rsidR="00DB70E2" w:rsidRDefault="00DB70E2" w:rsidP="00DB70E2">
            <w:pPr>
              <w:contextualSpacing/>
              <w:jc w:val="both"/>
              <w:rPr>
                <w:rFonts w:ascii="Arial" w:hAnsi="Arial" w:cs="Arial"/>
              </w:rPr>
            </w:pPr>
            <w:r>
              <w:rPr>
                <w:rFonts w:ascii="Arial" w:hAnsi="Arial" w:cs="Arial"/>
              </w:rPr>
              <w:t>ObIR+</w:t>
            </w:r>
          </w:p>
        </w:tc>
        <w:tc>
          <w:tcPr>
            <w:tcW w:w="0" w:type="auto"/>
          </w:tcPr>
          <w:p w14:paraId="7A748351" w14:textId="3EED8FFE" w:rsidR="00DB70E2" w:rsidRDefault="00DB70E2" w:rsidP="00DB70E2">
            <w:pPr>
              <w:contextualSpacing/>
              <w:jc w:val="both"/>
              <w:rPr>
                <w:rFonts w:ascii="Arial" w:hAnsi="Arial" w:cs="Arial"/>
              </w:rPr>
            </w:pPr>
            <w:r>
              <w:rPr>
                <w:rFonts w:ascii="Arial" w:hAnsi="Arial" w:cs="Arial"/>
              </w:rPr>
              <w:t>9.8</w:t>
            </w:r>
            <w:r w:rsidRPr="00D60B74">
              <w:rPr>
                <w:rFonts w:ascii="Arial" w:hAnsi="Arial" w:cs="Arial"/>
              </w:rPr>
              <w:t>×10</w:t>
            </w:r>
            <w:r w:rsidRPr="00D60B74">
              <w:rPr>
                <w:rFonts w:ascii="Arial" w:hAnsi="Arial" w:cs="Arial"/>
                <w:vertAlign w:val="superscript"/>
              </w:rPr>
              <w:t>-</w:t>
            </w:r>
            <w:r>
              <w:rPr>
                <w:rFonts w:ascii="Arial" w:hAnsi="Arial" w:cs="Arial"/>
                <w:vertAlign w:val="superscript"/>
              </w:rPr>
              <w:t>3</w:t>
            </w:r>
          </w:p>
        </w:tc>
        <w:tc>
          <w:tcPr>
            <w:tcW w:w="0" w:type="auto"/>
          </w:tcPr>
          <w:p w14:paraId="62DEC172" w14:textId="3AB9E50E" w:rsidR="00DB70E2" w:rsidRDefault="00DB70E2" w:rsidP="00DB70E2">
            <w:pPr>
              <w:contextualSpacing/>
              <w:jc w:val="both"/>
              <w:rPr>
                <w:rFonts w:ascii="Arial" w:hAnsi="Arial" w:cs="Arial"/>
              </w:rPr>
            </w:pPr>
            <w:r>
              <w:rPr>
                <w:rFonts w:ascii="Arial" w:hAnsi="Arial" w:cs="Arial"/>
              </w:rPr>
              <w:t>0.62*</w:t>
            </w:r>
          </w:p>
        </w:tc>
        <w:tc>
          <w:tcPr>
            <w:tcW w:w="0" w:type="auto"/>
          </w:tcPr>
          <w:p w14:paraId="16B0188B" w14:textId="08952581" w:rsidR="00DB70E2" w:rsidRDefault="00DB70E2" w:rsidP="00DB70E2">
            <w:pPr>
              <w:contextualSpacing/>
              <w:jc w:val="both"/>
              <w:rPr>
                <w:rFonts w:ascii="Arial" w:hAnsi="Arial" w:cs="Arial"/>
              </w:rPr>
            </w:pPr>
            <w:r>
              <w:rPr>
                <w:rFonts w:ascii="Arial" w:hAnsi="Arial" w:cs="Arial"/>
              </w:rPr>
              <w:t>0.57*</w:t>
            </w:r>
          </w:p>
        </w:tc>
        <w:tc>
          <w:tcPr>
            <w:tcW w:w="0" w:type="auto"/>
          </w:tcPr>
          <w:p w14:paraId="7CAA5613" w14:textId="5CCC6A0D" w:rsidR="00DB70E2" w:rsidRDefault="00DB70E2" w:rsidP="00DB70E2">
            <w:pPr>
              <w:contextualSpacing/>
              <w:jc w:val="both"/>
              <w:rPr>
                <w:rFonts w:ascii="Arial" w:hAnsi="Arial" w:cs="Arial"/>
              </w:rPr>
            </w:pPr>
            <w:r>
              <w:rPr>
                <w:rFonts w:ascii="Arial" w:hAnsi="Arial" w:cs="Arial"/>
              </w:rPr>
              <w:t>0.91</w:t>
            </w:r>
          </w:p>
        </w:tc>
      </w:tr>
      <w:tr w:rsidR="00E51C13" w14:paraId="3CA3824B" w14:textId="77777777" w:rsidTr="00A25D6C">
        <w:tc>
          <w:tcPr>
            <w:tcW w:w="0" w:type="auto"/>
            <w:gridSpan w:val="9"/>
          </w:tcPr>
          <w:p w14:paraId="5EA6B611" w14:textId="5400CFC2" w:rsidR="00E51C13" w:rsidRDefault="00E51C13" w:rsidP="00DB70E2">
            <w:pPr>
              <w:contextualSpacing/>
              <w:jc w:val="both"/>
              <w:rPr>
                <w:rFonts w:ascii="Arial" w:hAnsi="Arial" w:cs="Arial"/>
              </w:rPr>
            </w:pPr>
            <w:r w:rsidRPr="00E51C13">
              <w:rPr>
                <w:rFonts w:ascii="Arial" w:hAnsi="Arial" w:cs="Arial"/>
                <w:i/>
                <w:iCs/>
              </w:rPr>
              <w:t>Nucleotide metabolism</w:t>
            </w:r>
          </w:p>
        </w:tc>
      </w:tr>
      <w:tr w:rsidR="00DB70E2" w14:paraId="5D9C658F" w14:textId="77777777" w:rsidTr="00B73B1A">
        <w:tc>
          <w:tcPr>
            <w:tcW w:w="0" w:type="auto"/>
          </w:tcPr>
          <w:p w14:paraId="532BCE35" w14:textId="4FCA905B" w:rsidR="00DB70E2" w:rsidRDefault="00DB70E2" w:rsidP="00DB70E2">
            <w:pPr>
              <w:contextualSpacing/>
              <w:jc w:val="both"/>
              <w:rPr>
                <w:rFonts w:ascii="Arial" w:hAnsi="Arial" w:cs="Arial"/>
              </w:rPr>
            </w:pPr>
            <w:r>
              <w:rPr>
                <w:rFonts w:ascii="Arial" w:hAnsi="Arial" w:cs="Arial"/>
              </w:rPr>
              <w:t>Inosine</w:t>
            </w:r>
          </w:p>
        </w:tc>
        <w:tc>
          <w:tcPr>
            <w:tcW w:w="0" w:type="auto"/>
          </w:tcPr>
          <w:p w14:paraId="5292B83F" w14:textId="2910E40D" w:rsidR="00DB70E2" w:rsidRDefault="00DB70E2" w:rsidP="00DB70E2">
            <w:pPr>
              <w:contextualSpacing/>
              <w:jc w:val="both"/>
              <w:rPr>
                <w:rFonts w:ascii="Arial" w:hAnsi="Arial" w:cs="Arial"/>
              </w:rPr>
            </w:pPr>
            <w:r>
              <w:rPr>
                <w:rFonts w:ascii="Arial" w:hAnsi="Arial" w:cs="Arial"/>
              </w:rPr>
              <w:t>268.0808</w:t>
            </w:r>
          </w:p>
        </w:tc>
        <w:tc>
          <w:tcPr>
            <w:tcW w:w="0" w:type="auto"/>
          </w:tcPr>
          <w:p w14:paraId="61B31F6D" w14:textId="08099D45" w:rsidR="00DB70E2" w:rsidRDefault="00DB70E2" w:rsidP="00DB70E2">
            <w:pPr>
              <w:contextualSpacing/>
              <w:jc w:val="both"/>
              <w:rPr>
                <w:rFonts w:ascii="Arial" w:hAnsi="Arial" w:cs="Arial"/>
              </w:rPr>
            </w:pPr>
            <w:r>
              <w:rPr>
                <w:rFonts w:ascii="Arial" w:hAnsi="Arial" w:cs="Arial"/>
              </w:rPr>
              <w:t>1.55</w:t>
            </w:r>
          </w:p>
        </w:tc>
        <w:tc>
          <w:tcPr>
            <w:tcW w:w="0" w:type="auto"/>
          </w:tcPr>
          <w:p w14:paraId="2FC990EF" w14:textId="73E30BAC" w:rsidR="00DB70E2" w:rsidRDefault="00DB70E2" w:rsidP="00DB70E2">
            <w:pPr>
              <w:contextualSpacing/>
              <w:jc w:val="both"/>
              <w:rPr>
                <w:rFonts w:ascii="Arial" w:hAnsi="Arial" w:cs="Arial"/>
              </w:rPr>
            </w:pPr>
            <w:r>
              <w:rPr>
                <w:rFonts w:ascii="Arial" w:hAnsi="Arial" w:cs="Arial"/>
              </w:rPr>
              <w:t>1</w:t>
            </w:r>
          </w:p>
        </w:tc>
        <w:tc>
          <w:tcPr>
            <w:tcW w:w="0" w:type="auto"/>
          </w:tcPr>
          <w:p w14:paraId="6735CD9F" w14:textId="1D3723D2" w:rsidR="00DB70E2" w:rsidRPr="00B1780F" w:rsidRDefault="00DB70E2" w:rsidP="00DB70E2">
            <w:pPr>
              <w:contextualSpacing/>
              <w:jc w:val="both"/>
              <w:rPr>
                <w:rFonts w:ascii="Arial" w:hAnsi="Arial" w:cs="Arial"/>
                <w:highlight w:val="yellow"/>
              </w:rPr>
            </w:pPr>
            <w:r>
              <w:rPr>
                <w:rFonts w:ascii="Arial" w:hAnsi="Arial" w:cs="Arial"/>
              </w:rPr>
              <w:t>ObIR-</w:t>
            </w:r>
          </w:p>
        </w:tc>
        <w:tc>
          <w:tcPr>
            <w:tcW w:w="0" w:type="auto"/>
          </w:tcPr>
          <w:p w14:paraId="62C9EFB9" w14:textId="31CB4CD9"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77FE704F" w14:textId="70926EAE" w:rsidR="00DB70E2" w:rsidRDefault="00DB70E2" w:rsidP="00DB70E2">
            <w:pPr>
              <w:contextualSpacing/>
              <w:jc w:val="both"/>
              <w:rPr>
                <w:rFonts w:ascii="Arial" w:hAnsi="Arial" w:cs="Arial"/>
              </w:rPr>
            </w:pPr>
            <w:r>
              <w:rPr>
                <w:rFonts w:ascii="Arial" w:hAnsi="Arial" w:cs="Arial"/>
              </w:rPr>
              <w:t>1.24*</w:t>
            </w:r>
          </w:p>
        </w:tc>
        <w:tc>
          <w:tcPr>
            <w:tcW w:w="0" w:type="auto"/>
          </w:tcPr>
          <w:p w14:paraId="77277A4F" w14:textId="3CAD0059" w:rsidR="00DB70E2" w:rsidRDefault="00DB70E2" w:rsidP="00DB70E2">
            <w:pPr>
              <w:contextualSpacing/>
              <w:jc w:val="both"/>
              <w:rPr>
                <w:rFonts w:ascii="Arial" w:hAnsi="Arial" w:cs="Arial"/>
              </w:rPr>
            </w:pPr>
            <w:r>
              <w:rPr>
                <w:rFonts w:ascii="Arial" w:hAnsi="Arial" w:cs="Arial"/>
              </w:rPr>
              <w:t>1.40*</w:t>
            </w:r>
          </w:p>
        </w:tc>
        <w:tc>
          <w:tcPr>
            <w:tcW w:w="0" w:type="auto"/>
          </w:tcPr>
          <w:p w14:paraId="408C3364" w14:textId="53F328FA" w:rsidR="00DB70E2" w:rsidRDefault="00DB70E2" w:rsidP="00DB70E2">
            <w:pPr>
              <w:contextualSpacing/>
              <w:jc w:val="both"/>
              <w:rPr>
                <w:rFonts w:ascii="Arial" w:hAnsi="Arial" w:cs="Arial"/>
              </w:rPr>
            </w:pPr>
            <w:r>
              <w:rPr>
                <w:rFonts w:ascii="Arial" w:hAnsi="Arial" w:cs="Arial"/>
              </w:rPr>
              <w:t>1.12</w:t>
            </w:r>
          </w:p>
        </w:tc>
      </w:tr>
      <w:tr w:rsidR="00DB70E2" w14:paraId="08764E3F" w14:textId="77777777" w:rsidTr="00B73B1A">
        <w:tc>
          <w:tcPr>
            <w:tcW w:w="0" w:type="auto"/>
          </w:tcPr>
          <w:p w14:paraId="76C7D4F8" w14:textId="4BF9539B" w:rsidR="00DB70E2" w:rsidRDefault="00DB70E2" w:rsidP="00DB70E2">
            <w:pPr>
              <w:contextualSpacing/>
              <w:jc w:val="both"/>
              <w:rPr>
                <w:rFonts w:ascii="Arial" w:hAnsi="Arial" w:cs="Arial"/>
              </w:rPr>
            </w:pPr>
          </w:p>
        </w:tc>
        <w:tc>
          <w:tcPr>
            <w:tcW w:w="0" w:type="auto"/>
          </w:tcPr>
          <w:p w14:paraId="6B42387C" w14:textId="001BF7AD" w:rsidR="00DB70E2" w:rsidRDefault="00DB70E2" w:rsidP="00DB70E2">
            <w:pPr>
              <w:contextualSpacing/>
              <w:jc w:val="both"/>
              <w:rPr>
                <w:rFonts w:ascii="Arial" w:hAnsi="Arial" w:cs="Arial"/>
              </w:rPr>
            </w:pPr>
          </w:p>
        </w:tc>
        <w:tc>
          <w:tcPr>
            <w:tcW w:w="0" w:type="auto"/>
          </w:tcPr>
          <w:p w14:paraId="667DD9C4" w14:textId="5E691372" w:rsidR="00DB70E2" w:rsidRDefault="00DB70E2" w:rsidP="00DB70E2">
            <w:pPr>
              <w:contextualSpacing/>
              <w:jc w:val="both"/>
              <w:rPr>
                <w:rFonts w:ascii="Arial" w:hAnsi="Arial" w:cs="Arial"/>
              </w:rPr>
            </w:pPr>
          </w:p>
        </w:tc>
        <w:tc>
          <w:tcPr>
            <w:tcW w:w="0" w:type="auto"/>
          </w:tcPr>
          <w:p w14:paraId="051823A0" w14:textId="33264670" w:rsidR="00DB70E2" w:rsidRDefault="00DB70E2" w:rsidP="00DB70E2">
            <w:pPr>
              <w:contextualSpacing/>
              <w:jc w:val="both"/>
              <w:rPr>
                <w:rFonts w:ascii="Arial" w:hAnsi="Arial" w:cs="Arial"/>
              </w:rPr>
            </w:pPr>
          </w:p>
        </w:tc>
        <w:tc>
          <w:tcPr>
            <w:tcW w:w="0" w:type="auto"/>
          </w:tcPr>
          <w:p w14:paraId="333160D7" w14:textId="6765EB9B" w:rsidR="00DB70E2" w:rsidRDefault="00DB70E2" w:rsidP="00DB70E2">
            <w:pPr>
              <w:contextualSpacing/>
              <w:jc w:val="both"/>
              <w:rPr>
                <w:rFonts w:ascii="Arial" w:hAnsi="Arial" w:cs="Arial"/>
              </w:rPr>
            </w:pPr>
            <w:r>
              <w:rPr>
                <w:rFonts w:ascii="Arial" w:hAnsi="Arial" w:cs="Arial"/>
              </w:rPr>
              <w:t>ObIR+</w:t>
            </w:r>
          </w:p>
        </w:tc>
        <w:tc>
          <w:tcPr>
            <w:tcW w:w="0" w:type="auto"/>
          </w:tcPr>
          <w:p w14:paraId="0A1B686D" w14:textId="2A69AD7D" w:rsidR="00DB70E2" w:rsidRDefault="00DB70E2" w:rsidP="00DB70E2">
            <w:pPr>
              <w:contextualSpacing/>
              <w:jc w:val="both"/>
              <w:rPr>
                <w:rFonts w:ascii="Arial" w:hAnsi="Arial" w:cs="Arial"/>
              </w:rPr>
            </w:pPr>
            <w:r>
              <w:rPr>
                <w:rFonts w:ascii="Arial" w:hAnsi="Arial" w:cs="Arial"/>
              </w:rPr>
              <w:t>1.3</w:t>
            </w:r>
            <w:r w:rsidRPr="00FE119F">
              <w:rPr>
                <w:rFonts w:ascii="Arial" w:hAnsi="Arial" w:cs="Arial"/>
              </w:rPr>
              <w:t>×10</w:t>
            </w:r>
            <w:r w:rsidRPr="00FE119F">
              <w:rPr>
                <w:rFonts w:ascii="Arial" w:hAnsi="Arial" w:cs="Arial"/>
                <w:vertAlign w:val="superscript"/>
              </w:rPr>
              <w:t>-</w:t>
            </w:r>
            <w:r>
              <w:rPr>
                <w:rFonts w:ascii="Arial" w:hAnsi="Arial" w:cs="Arial"/>
                <w:vertAlign w:val="superscript"/>
              </w:rPr>
              <w:t>2</w:t>
            </w:r>
          </w:p>
        </w:tc>
        <w:tc>
          <w:tcPr>
            <w:tcW w:w="0" w:type="auto"/>
          </w:tcPr>
          <w:p w14:paraId="5881D305" w14:textId="4181A2BC" w:rsidR="00DB70E2" w:rsidRDefault="00DB70E2" w:rsidP="00DB70E2">
            <w:pPr>
              <w:contextualSpacing/>
              <w:jc w:val="both"/>
              <w:rPr>
                <w:rFonts w:ascii="Arial" w:hAnsi="Arial" w:cs="Arial"/>
              </w:rPr>
            </w:pPr>
            <w:r>
              <w:rPr>
                <w:rFonts w:ascii="Arial" w:hAnsi="Arial" w:cs="Arial"/>
              </w:rPr>
              <w:t>1.31</w:t>
            </w:r>
          </w:p>
        </w:tc>
        <w:tc>
          <w:tcPr>
            <w:tcW w:w="0" w:type="auto"/>
          </w:tcPr>
          <w:p w14:paraId="07895437" w14:textId="0AB81243" w:rsidR="00DB70E2" w:rsidRDefault="00DB70E2" w:rsidP="00DB70E2">
            <w:pPr>
              <w:contextualSpacing/>
              <w:jc w:val="both"/>
              <w:rPr>
                <w:rFonts w:ascii="Arial" w:hAnsi="Arial" w:cs="Arial"/>
              </w:rPr>
            </w:pPr>
            <w:r>
              <w:rPr>
                <w:rFonts w:ascii="Arial" w:hAnsi="Arial" w:cs="Arial"/>
              </w:rPr>
              <w:t>1.28*</w:t>
            </w:r>
          </w:p>
        </w:tc>
        <w:tc>
          <w:tcPr>
            <w:tcW w:w="0" w:type="auto"/>
          </w:tcPr>
          <w:p w14:paraId="3A707CF3" w14:textId="4BB58266" w:rsidR="00DB70E2" w:rsidRDefault="00DB70E2" w:rsidP="00DB70E2">
            <w:pPr>
              <w:contextualSpacing/>
              <w:jc w:val="both"/>
              <w:rPr>
                <w:rFonts w:ascii="Arial" w:hAnsi="Arial" w:cs="Arial"/>
              </w:rPr>
            </w:pPr>
            <w:r>
              <w:rPr>
                <w:rFonts w:ascii="Arial" w:hAnsi="Arial" w:cs="Arial"/>
              </w:rPr>
              <w:t>0.98</w:t>
            </w:r>
          </w:p>
        </w:tc>
      </w:tr>
      <w:tr w:rsidR="00E51C13" w14:paraId="2AEC99AD" w14:textId="77777777" w:rsidTr="00C92D00">
        <w:tc>
          <w:tcPr>
            <w:tcW w:w="0" w:type="auto"/>
            <w:gridSpan w:val="9"/>
          </w:tcPr>
          <w:p w14:paraId="247B5806" w14:textId="224B825D" w:rsidR="00E51C13" w:rsidRDefault="00E51C13" w:rsidP="00DB70E2">
            <w:pPr>
              <w:contextualSpacing/>
              <w:jc w:val="both"/>
              <w:rPr>
                <w:rFonts w:ascii="Arial" w:hAnsi="Arial" w:cs="Arial"/>
              </w:rPr>
            </w:pPr>
            <w:r w:rsidRPr="00DB70E2">
              <w:rPr>
                <w:rFonts w:ascii="Arial" w:hAnsi="Arial" w:cs="Arial"/>
                <w:i/>
                <w:iCs/>
              </w:rPr>
              <w:t>Sphingolipids</w:t>
            </w:r>
          </w:p>
        </w:tc>
      </w:tr>
      <w:tr w:rsidR="00DB70E2" w14:paraId="3E8FF73F" w14:textId="77777777" w:rsidTr="00B73B1A">
        <w:tc>
          <w:tcPr>
            <w:tcW w:w="0" w:type="auto"/>
          </w:tcPr>
          <w:p w14:paraId="5C6BA8A5" w14:textId="3FF0141D" w:rsidR="00DB70E2" w:rsidRDefault="00DB70E2" w:rsidP="00DB70E2">
            <w:pPr>
              <w:contextualSpacing/>
              <w:jc w:val="both"/>
              <w:rPr>
                <w:rFonts w:ascii="Arial" w:hAnsi="Arial" w:cs="Arial"/>
              </w:rPr>
            </w:pPr>
            <w:r>
              <w:rPr>
                <w:rFonts w:ascii="Arial" w:hAnsi="Arial" w:cs="Arial"/>
              </w:rPr>
              <w:t>CER(d18:1/14:0)</w:t>
            </w:r>
          </w:p>
        </w:tc>
        <w:tc>
          <w:tcPr>
            <w:tcW w:w="0" w:type="auto"/>
          </w:tcPr>
          <w:p w14:paraId="2931A0F4" w14:textId="784084FB" w:rsidR="00DB70E2" w:rsidRDefault="00DB70E2" w:rsidP="00DB70E2">
            <w:pPr>
              <w:contextualSpacing/>
              <w:jc w:val="both"/>
              <w:rPr>
                <w:rFonts w:ascii="Arial" w:hAnsi="Arial" w:cs="Arial"/>
              </w:rPr>
            </w:pPr>
            <w:r>
              <w:rPr>
                <w:rFonts w:ascii="Arial" w:hAnsi="Arial" w:cs="Arial"/>
              </w:rPr>
              <w:t>509.4808</w:t>
            </w:r>
          </w:p>
        </w:tc>
        <w:tc>
          <w:tcPr>
            <w:tcW w:w="0" w:type="auto"/>
          </w:tcPr>
          <w:p w14:paraId="6FF87067" w14:textId="5E3A9954" w:rsidR="00DB70E2" w:rsidRDefault="00DB70E2" w:rsidP="00DB70E2">
            <w:pPr>
              <w:contextualSpacing/>
              <w:jc w:val="both"/>
              <w:rPr>
                <w:rFonts w:ascii="Arial" w:hAnsi="Arial" w:cs="Arial"/>
              </w:rPr>
            </w:pPr>
            <w:r>
              <w:rPr>
                <w:rFonts w:ascii="Arial" w:hAnsi="Arial" w:cs="Arial"/>
              </w:rPr>
              <w:t>8.09</w:t>
            </w:r>
          </w:p>
        </w:tc>
        <w:tc>
          <w:tcPr>
            <w:tcW w:w="0" w:type="auto"/>
          </w:tcPr>
          <w:p w14:paraId="28FD0F5D" w14:textId="09190702" w:rsidR="00DB70E2" w:rsidRDefault="00DB70E2" w:rsidP="00DB70E2">
            <w:pPr>
              <w:contextualSpacing/>
              <w:jc w:val="both"/>
              <w:rPr>
                <w:rFonts w:ascii="Arial" w:hAnsi="Arial" w:cs="Arial"/>
              </w:rPr>
            </w:pPr>
            <w:r>
              <w:rPr>
                <w:rFonts w:ascii="Arial" w:hAnsi="Arial" w:cs="Arial"/>
              </w:rPr>
              <w:t>2</w:t>
            </w:r>
          </w:p>
        </w:tc>
        <w:tc>
          <w:tcPr>
            <w:tcW w:w="0" w:type="auto"/>
          </w:tcPr>
          <w:p w14:paraId="02FEA669" w14:textId="73E226B5" w:rsidR="00DB70E2" w:rsidRDefault="00DB70E2" w:rsidP="00DB70E2">
            <w:pPr>
              <w:contextualSpacing/>
              <w:jc w:val="both"/>
              <w:rPr>
                <w:rFonts w:ascii="Arial" w:hAnsi="Arial" w:cs="Arial"/>
              </w:rPr>
            </w:pPr>
            <w:r>
              <w:rPr>
                <w:rFonts w:ascii="Arial" w:hAnsi="Arial" w:cs="Arial"/>
              </w:rPr>
              <w:t>ObIR-</w:t>
            </w:r>
          </w:p>
        </w:tc>
        <w:tc>
          <w:tcPr>
            <w:tcW w:w="0" w:type="auto"/>
          </w:tcPr>
          <w:p w14:paraId="0F4324A7" w14:textId="5DF4CA22"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1DE1C12F" w14:textId="4639CC19" w:rsidR="00DB70E2" w:rsidRDefault="00DB70E2" w:rsidP="00DB70E2">
            <w:pPr>
              <w:contextualSpacing/>
              <w:jc w:val="both"/>
              <w:rPr>
                <w:rFonts w:ascii="Arial" w:hAnsi="Arial" w:cs="Arial"/>
              </w:rPr>
            </w:pPr>
            <w:r>
              <w:rPr>
                <w:rFonts w:ascii="Arial" w:hAnsi="Arial" w:cs="Arial"/>
              </w:rPr>
              <w:t>0.73</w:t>
            </w:r>
            <w:r w:rsidR="00E51C13">
              <w:rPr>
                <w:rFonts w:ascii="Arial" w:hAnsi="Arial" w:cs="Arial"/>
              </w:rPr>
              <w:t>*</w:t>
            </w:r>
          </w:p>
        </w:tc>
        <w:tc>
          <w:tcPr>
            <w:tcW w:w="0" w:type="auto"/>
          </w:tcPr>
          <w:p w14:paraId="78BCE97C" w14:textId="2E0321F0" w:rsidR="00DB70E2" w:rsidRDefault="00DB70E2" w:rsidP="00DB70E2">
            <w:pPr>
              <w:contextualSpacing/>
              <w:jc w:val="both"/>
              <w:rPr>
                <w:rFonts w:ascii="Arial" w:hAnsi="Arial" w:cs="Arial"/>
              </w:rPr>
            </w:pPr>
            <w:r>
              <w:rPr>
                <w:rFonts w:ascii="Arial" w:hAnsi="Arial" w:cs="Arial"/>
              </w:rPr>
              <w:t>0.79</w:t>
            </w:r>
          </w:p>
        </w:tc>
        <w:tc>
          <w:tcPr>
            <w:tcW w:w="0" w:type="auto"/>
          </w:tcPr>
          <w:p w14:paraId="025629D8" w14:textId="4939BA8C" w:rsidR="00DB70E2" w:rsidRDefault="00DB70E2" w:rsidP="00DB70E2">
            <w:pPr>
              <w:contextualSpacing/>
              <w:jc w:val="both"/>
              <w:rPr>
                <w:rFonts w:ascii="Arial" w:hAnsi="Arial" w:cs="Arial"/>
              </w:rPr>
            </w:pPr>
            <w:r>
              <w:rPr>
                <w:rFonts w:ascii="Arial" w:hAnsi="Arial" w:cs="Arial"/>
              </w:rPr>
              <w:t>1.08</w:t>
            </w:r>
          </w:p>
        </w:tc>
      </w:tr>
      <w:tr w:rsidR="00DB70E2" w14:paraId="33478DAF" w14:textId="77777777" w:rsidTr="00B73B1A">
        <w:tc>
          <w:tcPr>
            <w:tcW w:w="0" w:type="auto"/>
          </w:tcPr>
          <w:p w14:paraId="340CF312" w14:textId="48EB0B43" w:rsidR="00DB70E2" w:rsidRDefault="00DB70E2" w:rsidP="00DB70E2">
            <w:pPr>
              <w:contextualSpacing/>
              <w:jc w:val="both"/>
              <w:rPr>
                <w:rFonts w:ascii="Arial" w:hAnsi="Arial" w:cs="Arial"/>
              </w:rPr>
            </w:pPr>
          </w:p>
        </w:tc>
        <w:tc>
          <w:tcPr>
            <w:tcW w:w="0" w:type="auto"/>
          </w:tcPr>
          <w:p w14:paraId="6FD5D972" w14:textId="44FD6A7D" w:rsidR="00DB70E2" w:rsidRDefault="00DB70E2" w:rsidP="00DB70E2">
            <w:pPr>
              <w:contextualSpacing/>
              <w:jc w:val="both"/>
              <w:rPr>
                <w:rFonts w:ascii="Arial" w:hAnsi="Arial" w:cs="Arial"/>
              </w:rPr>
            </w:pPr>
          </w:p>
        </w:tc>
        <w:tc>
          <w:tcPr>
            <w:tcW w:w="0" w:type="auto"/>
          </w:tcPr>
          <w:p w14:paraId="7A03D76E" w14:textId="7C50DB63" w:rsidR="00DB70E2" w:rsidRDefault="00DB70E2" w:rsidP="00DB70E2">
            <w:pPr>
              <w:contextualSpacing/>
              <w:jc w:val="both"/>
              <w:rPr>
                <w:rFonts w:ascii="Arial" w:hAnsi="Arial" w:cs="Arial"/>
              </w:rPr>
            </w:pPr>
          </w:p>
        </w:tc>
        <w:tc>
          <w:tcPr>
            <w:tcW w:w="0" w:type="auto"/>
          </w:tcPr>
          <w:p w14:paraId="006CA242" w14:textId="18D69CFA" w:rsidR="00DB70E2" w:rsidRDefault="00DB70E2" w:rsidP="00DB70E2">
            <w:pPr>
              <w:contextualSpacing/>
              <w:jc w:val="both"/>
              <w:rPr>
                <w:rFonts w:ascii="Arial" w:hAnsi="Arial" w:cs="Arial"/>
              </w:rPr>
            </w:pPr>
          </w:p>
        </w:tc>
        <w:tc>
          <w:tcPr>
            <w:tcW w:w="0" w:type="auto"/>
          </w:tcPr>
          <w:p w14:paraId="5FBC6218" w14:textId="45F3DFB8" w:rsidR="00DB70E2" w:rsidRDefault="00DB70E2" w:rsidP="00DB70E2">
            <w:pPr>
              <w:contextualSpacing/>
              <w:jc w:val="both"/>
              <w:rPr>
                <w:rFonts w:ascii="Arial" w:hAnsi="Arial" w:cs="Arial"/>
              </w:rPr>
            </w:pPr>
            <w:r>
              <w:rPr>
                <w:rFonts w:ascii="Arial" w:hAnsi="Arial" w:cs="Arial"/>
              </w:rPr>
              <w:t>ObIR+</w:t>
            </w:r>
          </w:p>
        </w:tc>
        <w:tc>
          <w:tcPr>
            <w:tcW w:w="0" w:type="auto"/>
          </w:tcPr>
          <w:p w14:paraId="629964DD" w14:textId="7E42B23A" w:rsidR="00DB70E2" w:rsidRDefault="00DB70E2" w:rsidP="00DB70E2">
            <w:pPr>
              <w:contextualSpacing/>
              <w:jc w:val="both"/>
              <w:rPr>
                <w:rFonts w:ascii="Arial" w:hAnsi="Arial" w:cs="Arial"/>
              </w:rPr>
            </w:pPr>
            <w:r>
              <w:rPr>
                <w:rFonts w:ascii="Arial" w:hAnsi="Arial" w:cs="Arial"/>
              </w:rPr>
              <w:t>1.1</w:t>
            </w:r>
            <w:r w:rsidRPr="00926062">
              <w:rPr>
                <w:rFonts w:ascii="Arial" w:hAnsi="Arial" w:cs="Arial"/>
              </w:rPr>
              <w:t>×10</w:t>
            </w:r>
            <w:r w:rsidRPr="00926062">
              <w:rPr>
                <w:rFonts w:ascii="Arial" w:hAnsi="Arial" w:cs="Arial"/>
                <w:vertAlign w:val="superscript"/>
              </w:rPr>
              <w:t>-2</w:t>
            </w:r>
          </w:p>
        </w:tc>
        <w:tc>
          <w:tcPr>
            <w:tcW w:w="0" w:type="auto"/>
          </w:tcPr>
          <w:p w14:paraId="31BF568B" w14:textId="29A312FF" w:rsidR="00DB70E2" w:rsidRDefault="00DB70E2" w:rsidP="00DB70E2">
            <w:pPr>
              <w:contextualSpacing/>
              <w:jc w:val="both"/>
              <w:rPr>
                <w:rFonts w:ascii="Arial" w:hAnsi="Arial" w:cs="Arial"/>
              </w:rPr>
            </w:pPr>
            <w:r>
              <w:rPr>
                <w:rFonts w:ascii="Arial" w:hAnsi="Arial" w:cs="Arial"/>
              </w:rPr>
              <w:t>0.81*</w:t>
            </w:r>
          </w:p>
        </w:tc>
        <w:tc>
          <w:tcPr>
            <w:tcW w:w="0" w:type="auto"/>
          </w:tcPr>
          <w:p w14:paraId="1467D2CA" w14:textId="3DC030FE" w:rsidR="00DB70E2" w:rsidRDefault="00DB70E2" w:rsidP="00DB70E2">
            <w:pPr>
              <w:contextualSpacing/>
              <w:jc w:val="both"/>
              <w:rPr>
                <w:rFonts w:ascii="Arial" w:hAnsi="Arial" w:cs="Arial"/>
              </w:rPr>
            </w:pPr>
            <w:r>
              <w:rPr>
                <w:rFonts w:ascii="Arial" w:hAnsi="Arial" w:cs="Arial"/>
              </w:rPr>
              <w:t>0.77*</w:t>
            </w:r>
          </w:p>
        </w:tc>
        <w:tc>
          <w:tcPr>
            <w:tcW w:w="0" w:type="auto"/>
          </w:tcPr>
          <w:p w14:paraId="6E0E3D03" w14:textId="49662FDD" w:rsidR="00DB70E2" w:rsidRDefault="00DB70E2" w:rsidP="00DB70E2">
            <w:pPr>
              <w:contextualSpacing/>
              <w:jc w:val="both"/>
              <w:rPr>
                <w:rFonts w:ascii="Arial" w:hAnsi="Arial" w:cs="Arial"/>
              </w:rPr>
            </w:pPr>
            <w:r>
              <w:rPr>
                <w:rFonts w:ascii="Arial" w:hAnsi="Arial" w:cs="Arial"/>
              </w:rPr>
              <w:t>0.95</w:t>
            </w:r>
          </w:p>
        </w:tc>
      </w:tr>
      <w:tr w:rsidR="00DB70E2" w14:paraId="123ABCCC" w14:textId="77777777" w:rsidTr="00B73B1A">
        <w:tc>
          <w:tcPr>
            <w:tcW w:w="0" w:type="auto"/>
          </w:tcPr>
          <w:p w14:paraId="5B133423" w14:textId="3BE1C0A2" w:rsidR="00DB70E2" w:rsidRDefault="00DB70E2" w:rsidP="00DB70E2">
            <w:pPr>
              <w:contextualSpacing/>
              <w:jc w:val="both"/>
              <w:rPr>
                <w:rFonts w:ascii="Arial" w:hAnsi="Arial" w:cs="Arial"/>
              </w:rPr>
            </w:pPr>
            <w:r>
              <w:rPr>
                <w:rFonts w:ascii="Arial" w:hAnsi="Arial" w:cs="Arial"/>
              </w:rPr>
              <w:t>CER(d18:2/16:0)</w:t>
            </w:r>
          </w:p>
        </w:tc>
        <w:tc>
          <w:tcPr>
            <w:tcW w:w="0" w:type="auto"/>
          </w:tcPr>
          <w:p w14:paraId="0AC3FA16" w14:textId="5EA7C989" w:rsidR="00DB70E2" w:rsidRDefault="00DB70E2" w:rsidP="00DB70E2">
            <w:pPr>
              <w:contextualSpacing/>
              <w:jc w:val="both"/>
              <w:rPr>
                <w:rFonts w:ascii="Arial" w:hAnsi="Arial" w:cs="Arial"/>
              </w:rPr>
            </w:pPr>
            <w:r>
              <w:rPr>
                <w:rFonts w:ascii="Arial" w:hAnsi="Arial" w:cs="Arial"/>
              </w:rPr>
              <w:t>535.4964</w:t>
            </w:r>
          </w:p>
        </w:tc>
        <w:tc>
          <w:tcPr>
            <w:tcW w:w="0" w:type="auto"/>
          </w:tcPr>
          <w:p w14:paraId="1B5DC987" w14:textId="65EB7FEF" w:rsidR="00DB70E2" w:rsidRDefault="00DB70E2" w:rsidP="00DB70E2">
            <w:pPr>
              <w:contextualSpacing/>
              <w:jc w:val="both"/>
              <w:rPr>
                <w:rFonts w:ascii="Arial" w:hAnsi="Arial" w:cs="Arial"/>
              </w:rPr>
            </w:pPr>
            <w:r>
              <w:rPr>
                <w:rFonts w:ascii="Arial" w:hAnsi="Arial" w:cs="Arial"/>
              </w:rPr>
              <w:t>8.19</w:t>
            </w:r>
          </w:p>
        </w:tc>
        <w:tc>
          <w:tcPr>
            <w:tcW w:w="0" w:type="auto"/>
          </w:tcPr>
          <w:p w14:paraId="780907F9" w14:textId="1697D4A2" w:rsidR="00DB70E2" w:rsidRDefault="00DB70E2" w:rsidP="00DB70E2">
            <w:pPr>
              <w:contextualSpacing/>
              <w:jc w:val="both"/>
              <w:rPr>
                <w:rFonts w:ascii="Arial" w:hAnsi="Arial" w:cs="Arial"/>
              </w:rPr>
            </w:pPr>
            <w:r>
              <w:rPr>
                <w:rFonts w:ascii="Arial" w:hAnsi="Arial" w:cs="Arial"/>
              </w:rPr>
              <w:t>2</w:t>
            </w:r>
          </w:p>
        </w:tc>
        <w:tc>
          <w:tcPr>
            <w:tcW w:w="0" w:type="auto"/>
          </w:tcPr>
          <w:p w14:paraId="3DD1E10E" w14:textId="7F305BF6" w:rsidR="00DB70E2" w:rsidRDefault="00DB70E2" w:rsidP="00DB70E2">
            <w:pPr>
              <w:contextualSpacing/>
              <w:jc w:val="both"/>
              <w:rPr>
                <w:rFonts w:ascii="Arial" w:hAnsi="Arial" w:cs="Arial"/>
              </w:rPr>
            </w:pPr>
            <w:r>
              <w:rPr>
                <w:rFonts w:ascii="Arial" w:hAnsi="Arial" w:cs="Arial"/>
              </w:rPr>
              <w:t>ObIR-</w:t>
            </w:r>
          </w:p>
        </w:tc>
        <w:tc>
          <w:tcPr>
            <w:tcW w:w="0" w:type="auto"/>
          </w:tcPr>
          <w:p w14:paraId="0D83C3B0" w14:textId="539996C4" w:rsidR="00DB70E2" w:rsidRDefault="00E51C13" w:rsidP="00DB70E2">
            <w:pPr>
              <w:contextualSpacing/>
              <w:jc w:val="both"/>
              <w:rPr>
                <w:rFonts w:ascii="Arial" w:hAnsi="Arial" w:cs="Arial"/>
              </w:rPr>
            </w:pPr>
            <w:r w:rsidRPr="00E51C13">
              <w:rPr>
                <w:rFonts w:ascii="Arial" w:hAnsi="Arial" w:cs="Arial"/>
              </w:rPr>
              <w:t>4.9×10</w:t>
            </w:r>
            <w:r w:rsidRPr="00E51C13">
              <w:rPr>
                <w:rFonts w:ascii="Arial" w:hAnsi="Arial" w:cs="Arial"/>
                <w:vertAlign w:val="superscript"/>
              </w:rPr>
              <w:t>-2</w:t>
            </w:r>
          </w:p>
        </w:tc>
        <w:tc>
          <w:tcPr>
            <w:tcW w:w="0" w:type="auto"/>
          </w:tcPr>
          <w:p w14:paraId="12F6DD87" w14:textId="00992747" w:rsidR="00DB70E2" w:rsidRDefault="00DB70E2" w:rsidP="00DB70E2">
            <w:pPr>
              <w:contextualSpacing/>
              <w:jc w:val="both"/>
              <w:rPr>
                <w:rFonts w:ascii="Arial" w:hAnsi="Arial" w:cs="Arial"/>
              </w:rPr>
            </w:pPr>
            <w:r>
              <w:rPr>
                <w:rFonts w:ascii="Arial" w:hAnsi="Arial" w:cs="Arial"/>
              </w:rPr>
              <w:t>0.76</w:t>
            </w:r>
            <w:r w:rsidR="00AB18DD">
              <w:rPr>
                <w:rFonts w:ascii="Arial" w:hAnsi="Arial" w:cs="Arial"/>
              </w:rPr>
              <w:t>*</w:t>
            </w:r>
          </w:p>
        </w:tc>
        <w:tc>
          <w:tcPr>
            <w:tcW w:w="0" w:type="auto"/>
          </w:tcPr>
          <w:p w14:paraId="239D4C6D" w14:textId="0E84826C" w:rsidR="00DB70E2" w:rsidRDefault="00DB70E2" w:rsidP="00DB70E2">
            <w:pPr>
              <w:contextualSpacing/>
              <w:jc w:val="both"/>
              <w:rPr>
                <w:rFonts w:ascii="Arial" w:hAnsi="Arial" w:cs="Arial"/>
              </w:rPr>
            </w:pPr>
            <w:r>
              <w:rPr>
                <w:rFonts w:ascii="Arial" w:hAnsi="Arial" w:cs="Arial"/>
              </w:rPr>
              <w:t>0.77</w:t>
            </w:r>
            <w:r w:rsidR="00AB18DD">
              <w:rPr>
                <w:rFonts w:ascii="Arial" w:hAnsi="Arial" w:cs="Arial"/>
              </w:rPr>
              <w:t>*</w:t>
            </w:r>
          </w:p>
        </w:tc>
        <w:tc>
          <w:tcPr>
            <w:tcW w:w="0" w:type="auto"/>
          </w:tcPr>
          <w:p w14:paraId="6489B6E8" w14:textId="57ECF0FC" w:rsidR="00DB70E2" w:rsidRDefault="00DB70E2" w:rsidP="00DB70E2">
            <w:pPr>
              <w:contextualSpacing/>
              <w:jc w:val="both"/>
              <w:rPr>
                <w:rFonts w:ascii="Arial" w:hAnsi="Arial" w:cs="Arial"/>
              </w:rPr>
            </w:pPr>
            <w:r>
              <w:rPr>
                <w:rFonts w:ascii="Arial" w:hAnsi="Arial" w:cs="Arial"/>
              </w:rPr>
              <w:t>1.01</w:t>
            </w:r>
          </w:p>
        </w:tc>
      </w:tr>
      <w:tr w:rsidR="00DB70E2" w14:paraId="40FA2845" w14:textId="77777777" w:rsidTr="00B73B1A">
        <w:tc>
          <w:tcPr>
            <w:tcW w:w="0" w:type="auto"/>
          </w:tcPr>
          <w:p w14:paraId="7269A1C4" w14:textId="1CA33ED1" w:rsidR="00DB70E2" w:rsidRDefault="00DB70E2" w:rsidP="00DB70E2">
            <w:pPr>
              <w:contextualSpacing/>
              <w:jc w:val="both"/>
              <w:rPr>
                <w:rFonts w:ascii="Arial" w:hAnsi="Arial" w:cs="Arial"/>
              </w:rPr>
            </w:pPr>
          </w:p>
        </w:tc>
        <w:tc>
          <w:tcPr>
            <w:tcW w:w="0" w:type="auto"/>
          </w:tcPr>
          <w:p w14:paraId="596FDD3A" w14:textId="3605EEB4" w:rsidR="00DB70E2" w:rsidRDefault="00DB70E2" w:rsidP="00DB70E2">
            <w:pPr>
              <w:contextualSpacing/>
              <w:jc w:val="both"/>
              <w:rPr>
                <w:rFonts w:ascii="Arial" w:hAnsi="Arial" w:cs="Arial"/>
              </w:rPr>
            </w:pPr>
          </w:p>
        </w:tc>
        <w:tc>
          <w:tcPr>
            <w:tcW w:w="0" w:type="auto"/>
          </w:tcPr>
          <w:p w14:paraId="3386F22E" w14:textId="35B68480" w:rsidR="00DB70E2" w:rsidRDefault="00DB70E2" w:rsidP="00DB70E2">
            <w:pPr>
              <w:contextualSpacing/>
              <w:jc w:val="both"/>
              <w:rPr>
                <w:rFonts w:ascii="Arial" w:hAnsi="Arial" w:cs="Arial"/>
              </w:rPr>
            </w:pPr>
          </w:p>
        </w:tc>
        <w:tc>
          <w:tcPr>
            <w:tcW w:w="0" w:type="auto"/>
          </w:tcPr>
          <w:p w14:paraId="5B05AF11" w14:textId="3F478498" w:rsidR="00DB70E2" w:rsidRDefault="00DB70E2" w:rsidP="00DB70E2">
            <w:pPr>
              <w:contextualSpacing/>
              <w:jc w:val="both"/>
              <w:rPr>
                <w:rFonts w:ascii="Arial" w:hAnsi="Arial" w:cs="Arial"/>
              </w:rPr>
            </w:pPr>
          </w:p>
        </w:tc>
        <w:tc>
          <w:tcPr>
            <w:tcW w:w="0" w:type="auto"/>
          </w:tcPr>
          <w:p w14:paraId="009109E2" w14:textId="7D44FABA" w:rsidR="00DB70E2" w:rsidRDefault="00DB70E2" w:rsidP="00DB70E2">
            <w:pPr>
              <w:contextualSpacing/>
              <w:jc w:val="both"/>
              <w:rPr>
                <w:rFonts w:ascii="Arial" w:hAnsi="Arial" w:cs="Arial"/>
              </w:rPr>
            </w:pPr>
            <w:r>
              <w:rPr>
                <w:rFonts w:ascii="Arial" w:hAnsi="Arial" w:cs="Arial"/>
              </w:rPr>
              <w:t>ObIR+</w:t>
            </w:r>
          </w:p>
        </w:tc>
        <w:tc>
          <w:tcPr>
            <w:tcW w:w="0" w:type="auto"/>
          </w:tcPr>
          <w:p w14:paraId="041A0FA6" w14:textId="37B39CBF" w:rsidR="00DB70E2" w:rsidRDefault="00DB70E2" w:rsidP="00DB70E2">
            <w:pPr>
              <w:contextualSpacing/>
              <w:jc w:val="both"/>
              <w:rPr>
                <w:rFonts w:ascii="Arial" w:hAnsi="Arial" w:cs="Arial"/>
              </w:rPr>
            </w:pPr>
            <w:r>
              <w:rPr>
                <w:rFonts w:ascii="Arial" w:hAnsi="Arial" w:cs="Arial"/>
              </w:rPr>
              <w:t>8.8</w:t>
            </w:r>
            <w:r w:rsidRPr="00926062">
              <w:rPr>
                <w:rFonts w:ascii="Arial" w:hAnsi="Arial" w:cs="Arial"/>
              </w:rPr>
              <w:t>×10</w:t>
            </w:r>
            <w:r w:rsidRPr="00926062">
              <w:rPr>
                <w:rFonts w:ascii="Arial" w:hAnsi="Arial" w:cs="Arial"/>
                <w:vertAlign w:val="superscript"/>
              </w:rPr>
              <w:t>-</w:t>
            </w:r>
            <w:r>
              <w:rPr>
                <w:rFonts w:ascii="Arial" w:hAnsi="Arial" w:cs="Arial"/>
                <w:vertAlign w:val="superscript"/>
              </w:rPr>
              <w:t>3</w:t>
            </w:r>
          </w:p>
        </w:tc>
        <w:tc>
          <w:tcPr>
            <w:tcW w:w="0" w:type="auto"/>
          </w:tcPr>
          <w:p w14:paraId="76D6F911" w14:textId="705A89FD" w:rsidR="00DB70E2" w:rsidRDefault="00DB70E2" w:rsidP="00DB70E2">
            <w:pPr>
              <w:contextualSpacing/>
              <w:jc w:val="both"/>
              <w:rPr>
                <w:rFonts w:ascii="Arial" w:hAnsi="Arial" w:cs="Arial"/>
              </w:rPr>
            </w:pPr>
            <w:r>
              <w:rPr>
                <w:rFonts w:ascii="Arial" w:hAnsi="Arial" w:cs="Arial"/>
              </w:rPr>
              <w:t>0.85*</w:t>
            </w:r>
          </w:p>
        </w:tc>
        <w:tc>
          <w:tcPr>
            <w:tcW w:w="0" w:type="auto"/>
          </w:tcPr>
          <w:p w14:paraId="301DEFFF" w14:textId="63A92F50" w:rsidR="00DB70E2" w:rsidRDefault="00DB70E2" w:rsidP="00DB70E2">
            <w:pPr>
              <w:contextualSpacing/>
              <w:jc w:val="both"/>
              <w:rPr>
                <w:rFonts w:ascii="Arial" w:hAnsi="Arial" w:cs="Arial"/>
              </w:rPr>
            </w:pPr>
            <w:r>
              <w:rPr>
                <w:rFonts w:ascii="Arial" w:hAnsi="Arial" w:cs="Arial"/>
              </w:rPr>
              <w:t>0.79*</w:t>
            </w:r>
          </w:p>
        </w:tc>
        <w:tc>
          <w:tcPr>
            <w:tcW w:w="0" w:type="auto"/>
          </w:tcPr>
          <w:p w14:paraId="078CD5FE" w14:textId="29D0EE38" w:rsidR="00DB70E2" w:rsidRDefault="00DB70E2" w:rsidP="00DB70E2">
            <w:pPr>
              <w:contextualSpacing/>
              <w:jc w:val="both"/>
              <w:rPr>
                <w:rFonts w:ascii="Arial" w:hAnsi="Arial" w:cs="Arial"/>
              </w:rPr>
            </w:pPr>
            <w:r>
              <w:rPr>
                <w:rFonts w:ascii="Arial" w:hAnsi="Arial" w:cs="Arial"/>
              </w:rPr>
              <w:t>0.92</w:t>
            </w:r>
          </w:p>
        </w:tc>
      </w:tr>
      <w:tr w:rsidR="00DB70E2" w14:paraId="1ECB3452" w14:textId="77777777" w:rsidTr="00B73B1A">
        <w:tc>
          <w:tcPr>
            <w:tcW w:w="0" w:type="auto"/>
          </w:tcPr>
          <w:p w14:paraId="57E7C558" w14:textId="11DEA977" w:rsidR="00DB70E2" w:rsidRDefault="00DB70E2" w:rsidP="00DB70E2">
            <w:pPr>
              <w:contextualSpacing/>
              <w:jc w:val="both"/>
              <w:rPr>
                <w:rFonts w:ascii="Arial" w:hAnsi="Arial" w:cs="Arial"/>
              </w:rPr>
            </w:pPr>
            <w:r>
              <w:rPr>
                <w:rFonts w:ascii="Arial" w:hAnsi="Arial" w:cs="Arial"/>
              </w:rPr>
              <w:t>SM(d18:1/15:0)</w:t>
            </w:r>
          </w:p>
        </w:tc>
        <w:tc>
          <w:tcPr>
            <w:tcW w:w="0" w:type="auto"/>
          </w:tcPr>
          <w:p w14:paraId="718A987B" w14:textId="2617E22B" w:rsidR="00DB70E2" w:rsidRDefault="00DB70E2" w:rsidP="00DB70E2">
            <w:pPr>
              <w:contextualSpacing/>
              <w:jc w:val="both"/>
              <w:rPr>
                <w:rFonts w:ascii="Arial" w:hAnsi="Arial" w:cs="Arial"/>
              </w:rPr>
            </w:pPr>
            <w:r>
              <w:rPr>
                <w:rFonts w:ascii="Arial" w:hAnsi="Arial" w:cs="Arial"/>
              </w:rPr>
              <w:t>688.5519</w:t>
            </w:r>
          </w:p>
        </w:tc>
        <w:tc>
          <w:tcPr>
            <w:tcW w:w="0" w:type="auto"/>
          </w:tcPr>
          <w:p w14:paraId="6D08ACE1" w14:textId="7D4C5E57" w:rsidR="00DB70E2" w:rsidRDefault="00DB70E2" w:rsidP="00DB70E2">
            <w:pPr>
              <w:contextualSpacing/>
              <w:jc w:val="both"/>
              <w:rPr>
                <w:rFonts w:ascii="Arial" w:hAnsi="Arial" w:cs="Arial"/>
              </w:rPr>
            </w:pPr>
            <w:r>
              <w:rPr>
                <w:rFonts w:ascii="Arial" w:hAnsi="Arial" w:cs="Arial"/>
              </w:rPr>
              <w:t>8.31</w:t>
            </w:r>
          </w:p>
        </w:tc>
        <w:tc>
          <w:tcPr>
            <w:tcW w:w="0" w:type="auto"/>
          </w:tcPr>
          <w:p w14:paraId="00DD19DF" w14:textId="75CC1DD2" w:rsidR="00DB70E2" w:rsidRDefault="00DB70E2" w:rsidP="00DB70E2">
            <w:pPr>
              <w:contextualSpacing/>
              <w:jc w:val="both"/>
              <w:rPr>
                <w:rFonts w:ascii="Arial" w:hAnsi="Arial" w:cs="Arial"/>
              </w:rPr>
            </w:pPr>
            <w:r>
              <w:rPr>
                <w:rFonts w:ascii="Arial" w:hAnsi="Arial" w:cs="Arial"/>
              </w:rPr>
              <w:t>2</w:t>
            </w:r>
          </w:p>
        </w:tc>
        <w:tc>
          <w:tcPr>
            <w:tcW w:w="0" w:type="auto"/>
          </w:tcPr>
          <w:p w14:paraId="1E279F53" w14:textId="47EDE5B0" w:rsidR="00DB70E2" w:rsidRDefault="00DB70E2" w:rsidP="00DB70E2">
            <w:pPr>
              <w:contextualSpacing/>
              <w:jc w:val="both"/>
              <w:rPr>
                <w:rFonts w:ascii="Arial" w:hAnsi="Arial" w:cs="Arial"/>
              </w:rPr>
            </w:pPr>
            <w:r>
              <w:rPr>
                <w:rFonts w:ascii="Arial" w:hAnsi="Arial" w:cs="Arial"/>
              </w:rPr>
              <w:t>ObIR-</w:t>
            </w:r>
          </w:p>
        </w:tc>
        <w:tc>
          <w:tcPr>
            <w:tcW w:w="0" w:type="auto"/>
          </w:tcPr>
          <w:p w14:paraId="3D36234E" w14:textId="66768E20" w:rsidR="00DB70E2" w:rsidRDefault="00DB70E2" w:rsidP="00DB70E2">
            <w:pPr>
              <w:contextualSpacing/>
              <w:jc w:val="both"/>
              <w:rPr>
                <w:rFonts w:ascii="Arial" w:hAnsi="Arial" w:cs="Arial"/>
              </w:rPr>
            </w:pPr>
            <w:r>
              <w:rPr>
                <w:rFonts w:ascii="Arial" w:hAnsi="Arial" w:cs="Arial"/>
              </w:rPr>
              <w:t>1</w:t>
            </w:r>
            <w:r w:rsidRPr="00926062">
              <w:rPr>
                <w:rFonts w:ascii="Arial" w:hAnsi="Arial" w:cs="Arial"/>
              </w:rPr>
              <w:t>.4×10</w:t>
            </w:r>
            <w:r w:rsidRPr="00926062">
              <w:rPr>
                <w:rFonts w:ascii="Arial" w:hAnsi="Arial" w:cs="Arial"/>
                <w:vertAlign w:val="superscript"/>
              </w:rPr>
              <w:t>-2</w:t>
            </w:r>
          </w:p>
        </w:tc>
        <w:tc>
          <w:tcPr>
            <w:tcW w:w="0" w:type="auto"/>
          </w:tcPr>
          <w:p w14:paraId="60F53004" w14:textId="6D375A7B" w:rsidR="00DB70E2" w:rsidRDefault="00DB70E2" w:rsidP="00DB70E2">
            <w:pPr>
              <w:contextualSpacing/>
              <w:jc w:val="both"/>
              <w:rPr>
                <w:rFonts w:ascii="Arial" w:hAnsi="Arial" w:cs="Arial"/>
              </w:rPr>
            </w:pPr>
            <w:r>
              <w:rPr>
                <w:rFonts w:ascii="Arial" w:hAnsi="Arial" w:cs="Arial"/>
              </w:rPr>
              <w:t>0.72*</w:t>
            </w:r>
          </w:p>
        </w:tc>
        <w:tc>
          <w:tcPr>
            <w:tcW w:w="0" w:type="auto"/>
          </w:tcPr>
          <w:p w14:paraId="393FF61A" w14:textId="7F97205C" w:rsidR="00DB70E2" w:rsidRDefault="00DB70E2" w:rsidP="00DB70E2">
            <w:pPr>
              <w:contextualSpacing/>
              <w:jc w:val="both"/>
              <w:rPr>
                <w:rFonts w:ascii="Arial" w:hAnsi="Arial" w:cs="Arial"/>
              </w:rPr>
            </w:pPr>
            <w:r>
              <w:rPr>
                <w:rFonts w:ascii="Arial" w:hAnsi="Arial" w:cs="Arial"/>
              </w:rPr>
              <w:t>0.93</w:t>
            </w:r>
          </w:p>
        </w:tc>
        <w:tc>
          <w:tcPr>
            <w:tcW w:w="0" w:type="auto"/>
          </w:tcPr>
          <w:p w14:paraId="65D10575" w14:textId="63C1570A" w:rsidR="00DB70E2" w:rsidRDefault="00DB70E2" w:rsidP="00DB70E2">
            <w:pPr>
              <w:contextualSpacing/>
              <w:jc w:val="both"/>
              <w:rPr>
                <w:rFonts w:ascii="Arial" w:hAnsi="Arial" w:cs="Arial"/>
              </w:rPr>
            </w:pPr>
            <w:r>
              <w:rPr>
                <w:rFonts w:ascii="Arial" w:hAnsi="Arial" w:cs="Arial"/>
              </w:rPr>
              <w:t>1.29*</w:t>
            </w:r>
          </w:p>
        </w:tc>
      </w:tr>
      <w:tr w:rsidR="00DB70E2" w14:paraId="74ED8922" w14:textId="77777777" w:rsidTr="00B73B1A">
        <w:tc>
          <w:tcPr>
            <w:tcW w:w="0" w:type="auto"/>
          </w:tcPr>
          <w:p w14:paraId="74A2E6F5" w14:textId="02889B70" w:rsidR="00DB70E2" w:rsidRDefault="00DB70E2" w:rsidP="00DB70E2">
            <w:pPr>
              <w:contextualSpacing/>
              <w:jc w:val="both"/>
              <w:rPr>
                <w:rFonts w:ascii="Arial" w:hAnsi="Arial" w:cs="Arial"/>
              </w:rPr>
            </w:pPr>
          </w:p>
        </w:tc>
        <w:tc>
          <w:tcPr>
            <w:tcW w:w="0" w:type="auto"/>
          </w:tcPr>
          <w:p w14:paraId="2883358C" w14:textId="7AE6C7B6" w:rsidR="00DB70E2" w:rsidRDefault="00DB70E2" w:rsidP="00DB70E2">
            <w:pPr>
              <w:contextualSpacing/>
              <w:jc w:val="both"/>
              <w:rPr>
                <w:rFonts w:ascii="Arial" w:hAnsi="Arial" w:cs="Arial"/>
              </w:rPr>
            </w:pPr>
          </w:p>
        </w:tc>
        <w:tc>
          <w:tcPr>
            <w:tcW w:w="0" w:type="auto"/>
          </w:tcPr>
          <w:p w14:paraId="4CAA0F1B" w14:textId="13C4AB28" w:rsidR="00DB70E2" w:rsidRDefault="00DB70E2" w:rsidP="00DB70E2">
            <w:pPr>
              <w:contextualSpacing/>
              <w:jc w:val="both"/>
              <w:rPr>
                <w:rFonts w:ascii="Arial" w:hAnsi="Arial" w:cs="Arial"/>
              </w:rPr>
            </w:pPr>
          </w:p>
        </w:tc>
        <w:tc>
          <w:tcPr>
            <w:tcW w:w="0" w:type="auto"/>
          </w:tcPr>
          <w:p w14:paraId="33125115" w14:textId="6C4E52A0" w:rsidR="00DB70E2" w:rsidRDefault="00DB70E2" w:rsidP="00DB70E2">
            <w:pPr>
              <w:contextualSpacing/>
              <w:jc w:val="both"/>
              <w:rPr>
                <w:rFonts w:ascii="Arial" w:hAnsi="Arial" w:cs="Arial"/>
              </w:rPr>
            </w:pPr>
          </w:p>
        </w:tc>
        <w:tc>
          <w:tcPr>
            <w:tcW w:w="0" w:type="auto"/>
          </w:tcPr>
          <w:p w14:paraId="3F72C394" w14:textId="0C917711" w:rsidR="00DB70E2" w:rsidRDefault="00DB70E2" w:rsidP="00DB70E2">
            <w:pPr>
              <w:contextualSpacing/>
              <w:jc w:val="both"/>
              <w:rPr>
                <w:rFonts w:ascii="Arial" w:hAnsi="Arial" w:cs="Arial"/>
              </w:rPr>
            </w:pPr>
            <w:r>
              <w:rPr>
                <w:rFonts w:ascii="Arial" w:hAnsi="Arial" w:cs="Arial"/>
              </w:rPr>
              <w:t>ObIR+</w:t>
            </w:r>
          </w:p>
        </w:tc>
        <w:tc>
          <w:tcPr>
            <w:tcW w:w="0" w:type="auto"/>
          </w:tcPr>
          <w:p w14:paraId="60BD5709" w14:textId="7117F72F" w:rsidR="00DB70E2" w:rsidRDefault="00DB70E2" w:rsidP="00DB70E2">
            <w:pPr>
              <w:contextualSpacing/>
              <w:jc w:val="both"/>
              <w:rPr>
                <w:rFonts w:ascii="Arial" w:hAnsi="Arial" w:cs="Arial"/>
              </w:rPr>
            </w:pPr>
            <w:r>
              <w:rPr>
                <w:rFonts w:ascii="Arial" w:hAnsi="Arial" w:cs="Arial"/>
              </w:rPr>
              <w:t>5</w:t>
            </w:r>
            <w:r w:rsidRPr="00926062">
              <w:rPr>
                <w:rFonts w:ascii="Arial" w:hAnsi="Arial" w:cs="Arial"/>
              </w:rPr>
              <w:t>.4×10</w:t>
            </w:r>
            <w:r w:rsidRPr="00926062">
              <w:rPr>
                <w:rFonts w:ascii="Arial" w:hAnsi="Arial" w:cs="Arial"/>
                <w:vertAlign w:val="superscript"/>
              </w:rPr>
              <w:t>-</w:t>
            </w:r>
            <w:r>
              <w:rPr>
                <w:rFonts w:ascii="Arial" w:hAnsi="Arial" w:cs="Arial"/>
                <w:vertAlign w:val="superscript"/>
              </w:rPr>
              <w:t>1</w:t>
            </w:r>
          </w:p>
        </w:tc>
        <w:tc>
          <w:tcPr>
            <w:tcW w:w="0" w:type="auto"/>
          </w:tcPr>
          <w:p w14:paraId="5AC0EE40" w14:textId="5A672576" w:rsidR="00DB70E2" w:rsidRDefault="00DB70E2" w:rsidP="00DB70E2">
            <w:pPr>
              <w:contextualSpacing/>
              <w:jc w:val="both"/>
              <w:rPr>
                <w:rFonts w:ascii="Arial" w:hAnsi="Arial" w:cs="Arial"/>
              </w:rPr>
            </w:pPr>
            <w:r>
              <w:rPr>
                <w:rFonts w:ascii="Arial" w:hAnsi="Arial" w:cs="Arial"/>
              </w:rPr>
              <w:t>0.93</w:t>
            </w:r>
          </w:p>
        </w:tc>
        <w:tc>
          <w:tcPr>
            <w:tcW w:w="0" w:type="auto"/>
          </w:tcPr>
          <w:p w14:paraId="3681025D" w14:textId="55A7B3F8" w:rsidR="00DB70E2" w:rsidRDefault="00DB70E2" w:rsidP="00DB70E2">
            <w:pPr>
              <w:contextualSpacing/>
              <w:jc w:val="both"/>
              <w:rPr>
                <w:rFonts w:ascii="Arial" w:hAnsi="Arial" w:cs="Arial"/>
              </w:rPr>
            </w:pPr>
            <w:r>
              <w:rPr>
                <w:rFonts w:ascii="Arial" w:hAnsi="Arial" w:cs="Arial"/>
              </w:rPr>
              <w:t>0.96</w:t>
            </w:r>
          </w:p>
        </w:tc>
        <w:tc>
          <w:tcPr>
            <w:tcW w:w="0" w:type="auto"/>
          </w:tcPr>
          <w:p w14:paraId="0E447FF5" w14:textId="1ED4912F" w:rsidR="00DB70E2" w:rsidRDefault="00DB70E2" w:rsidP="00DB70E2">
            <w:pPr>
              <w:contextualSpacing/>
              <w:jc w:val="both"/>
              <w:rPr>
                <w:rFonts w:ascii="Arial" w:hAnsi="Arial" w:cs="Arial"/>
              </w:rPr>
            </w:pPr>
            <w:r>
              <w:rPr>
                <w:rFonts w:ascii="Arial" w:hAnsi="Arial" w:cs="Arial"/>
              </w:rPr>
              <w:t>1.03</w:t>
            </w:r>
          </w:p>
        </w:tc>
      </w:tr>
      <w:tr w:rsidR="00DB70E2" w14:paraId="56A6A3F9" w14:textId="77777777" w:rsidTr="00B73B1A">
        <w:tc>
          <w:tcPr>
            <w:tcW w:w="0" w:type="auto"/>
          </w:tcPr>
          <w:p w14:paraId="57B2C0DB" w14:textId="5BB6F586" w:rsidR="00DB70E2" w:rsidRDefault="00DB70E2" w:rsidP="00DB70E2">
            <w:pPr>
              <w:contextualSpacing/>
              <w:jc w:val="both"/>
              <w:rPr>
                <w:rFonts w:ascii="Arial" w:hAnsi="Arial" w:cs="Arial"/>
              </w:rPr>
            </w:pPr>
            <w:r>
              <w:rPr>
                <w:rFonts w:ascii="Arial" w:hAnsi="Arial" w:cs="Arial"/>
              </w:rPr>
              <w:t>SM(d18:1/16:0)</w:t>
            </w:r>
          </w:p>
        </w:tc>
        <w:tc>
          <w:tcPr>
            <w:tcW w:w="0" w:type="auto"/>
          </w:tcPr>
          <w:p w14:paraId="7F9D73C9" w14:textId="14F5F584" w:rsidR="00DB70E2" w:rsidRDefault="00DB70E2" w:rsidP="00DB70E2">
            <w:pPr>
              <w:contextualSpacing/>
              <w:jc w:val="both"/>
              <w:rPr>
                <w:rFonts w:ascii="Arial" w:hAnsi="Arial" w:cs="Arial"/>
              </w:rPr>
            </w:pPr>
            <w:r>
              <w:rPr>
                <w:rFonts w:ascii="Arial" w:hAnsi="Arial" w:cs="Arial"/>
              </w:rPr>
              <w:t>702.5676</w:t>
            </w:r>
          </w:p>
        </w:tc>
        <w:tc>
          <w:tcPr>
            <w:tcW w:w="0" w:type="auto"/>
          </w:tcPr>
          <w:p w14:paraId="566FEB3E" w14:textId="3AD888A5" w:rsidR="00DB70E2" w:rsidRDefault="00DB70E2" w:rsidP="00DB70E2">
            <w:pPr>
              <w:contextualSpacing/>
              <w:jc w:val="both"/>
              <w:rPr>
                <w:rFonts w:ascii="Arial" w:hAnsi="Arial" w:cs="Arial"/>
              </w:rPr>
            </w:pPr>
            <w:r>
              <w:rPr>
                <w:rFonts w:ascii="Arial" w:hAnsi="Arial" w:cs="Arial"/>
              </w:rPr>
              <w:t>8.44</w:t>
            </w:r>
          </w:p>
        </w:tc>
        <w:tc>
          <w:tcPr>
            <w:tcW w:w="0" w:type="auto"/>
          </w:tcPr>
          <w:p w14:paraId="1EA081DE" w14:textId="1FFEE48E" w:rsidR="00DB70E2" w:rsidRDefault="00DB70E2" w:rsidP="00DB70E2">
            <w:pPr>
              <w:contextualSpacing/>
              <w:jc w:val="both"/>
              <w:rPr>
                <w:rFonts w:ascii="Arial" w:hAnsi="Arial" w:cs="Arial"/>
              </w:rPr>
            </w:pPr>
            <w:r>
              <w:rPr>
                <w:rFonts w:ascii="Arial" w:hAnsi="Arial" w:cs="Arial"/>
              </w:rPr>
              <w:t>2</w:t>
            </w:r>
          </w:p>
        </w:tc>
        <w:tc>
          <w:tcPr>
            <w:tcW w:w="0" w:type="auto"/>
          </w:tcPr>
          <w:p w14:paraId="3369A16E" w14:textId="462ACFE4" w:rsidR="00DB70E2" w:rsidRDefault="00DB70E2" w:rsidP="00DB70E2">
            <w:pPr>
              <w:contextualSpacing/>
              <w:jc w:val="both"/>
              <w:rPr>
                <w:rFonts w:ascii="Arial" w:hAnsi="Arial" w:cs="Arial"/>
              </w:rPr>
            </w:pPr>
            <w:r>
              <w:rPr>
                <w:rFonts w:ascii="Arial" w:hAnsi="Arial" w:cs="Arial"/>
              </w:rPr>
              <w:t>ObIR-</w:t>
            </w:r>
          </w:p>
        </w:tc>
        <w:tc>
          <w:tcPr>
            <w:tcW w:w="0" w:type="auto"/>
          </w:tcPr>
          <w:p w14:paraId="0EA2DB0C" w14:textId="1CB02DEC" w:rsidR="00DB70E2" w:rsidRDefault="00DB70E2" w:rsidP="00DB70E2">
            <w:pPr>
              <w:contextualSpacing/>
              <w:jc w:val="both"/>
              <w:rPr>
                <w:rFonts w:ascii="Arial" w:hAnsi="Arial" w:cs="Arial"/>
              </w:rPr>
            </w:pPr>
            <w:r w:rsidRPr="00926062">
              <w:rPr>
                <w:rFonts w:ascii="Arial" w:hAnsi="Arial" w:cs="Arial"/>
              </w:rPr>
              <w:t>2.4×10</w:t>
            </w:r>
            <w:r w:rsidRPr="00926062">
              <w:rPr>
                <w:rFonts w:ascii="Arial" w:hAnsi="Arial" w:cs="Arial"/>
                <w:vertAlign w:val="superscript"/>
              </w:rPr>
              <w:t>-2</w:t>
            </w:r>
          </w:p>
        </w:tc>
        <w:tc>
          <w:tcPr>
            <w:tcW w:w="0" w:type="auto"/>
          </w:tcPr>
          <w:p w14:paraId="18BA1415" w14:textId="2DDE784C" w:rsidR="00DB70E2" w:rsidRDefault="00DB70E2" w:rsidP="00DB70E2">
            <w:pPr>
              <w:contextualSpacing/>
              <w:jc w:val="both"/>
              <w:rPr>
                <w:rFonts w:ascii="Arial" w:hAnsi="Arial" w:cs="Arial"/>
              </w:rPr>
            </w:pPr>
            <w:r>
              <w:rPr>
                <w:rFonts w:ascii="Arial" w:hAnsi="Arial" w:cs="Arial"/>
              </w:rPr>
              <w:t>0.82*</w:t>
            </w:r>
          </w:p>
        </w:tc>
        <w:tc>
          <w:tcPr>
            <w:tcW w:w="0" w:type="auto"/>
          </w:tcPr>
          <w:p w14:paraId="35A1305D" w14:textId="4AB9D2FA" w:rsidR="00DB70E2" w:rsidRDefault="00DB70E2" w:rsidP="00DB70E2">
            <w:pPr>
              <w:contextualSpacing/>
              <w:jc w:val="both"/>
              <w:rPr>
                <w:rFonts w:ascii="Arial" w:hAnsi="Arial" w:cs="Arial"/>
              </w:rPr>
            </w:pPr>
            <w:r>
              <w:rPr>
                <w:rFonts w:ascii="Arial" w:hAnsi="Arial" w:cs="Arial"/>
              </w:rPr>
              <w:t>0.93</w:t>
            </w:r>
          </w:p>
        </w:tc>
        <w:tc>
          <w:tcPr>
            <w:tcW w:w="0" w:type="auto"/>
          </w:tcPr>
          <w:p w14:paraId="03C9253F" w14:textId="55DF92B7" w:rsidR="00DB70E2" w:rsidRDefault="00DB70E2" w:rsidP="00DB70E2">
            <w:pPr>
              <w:contextualSpacing/>
              <w:jc w:val="both"/>
              <w:rPr>
                <w:rFonts w:ascii="Arial" w:hAnsi="Arial" w:cs="Arial"/>
              </w:rPr>
            </w:pPr>
            <w:r>
              <w:rPr>
                <w:rFonts w:ascii="Arial" w:hAnsi="Arial" w:cs="Arial"/>
              </w:rPr>
              <w:t>1.13*</w:t>
            </w:r>
          </w:p>
        </w:tc>
      </w:tr>
      <w:tr w:rsidR="00DB70E2" w14:paraId="1AC6F7F8" w14:textId="77777777" w:rsidTr="00B73B1A">
        <w:tc>
          <w:tcPr>
            <w:tcW w:w="0" w:type="auto"/>
          </w:tcPr>
          <w:p w14:paraId="51ED693D" w14:textId="0EEDCEF2" w:rsidR="00DB70E2" w:rsidRDefault="00DB70E2" w:rsidP="00DB70E2">
            <w:pPr>
              <w:contextualSpacing/>
              <w:jc w:val="both"/>
              <w:rPr>
                <w:rFonts w:ascii="Arial" w:hAnsi="Arial" w:cs="Arial"/>
              </w:rPr>
            </w:pPr>
          </w:p>
        </w:tc>
        <w:tc>
          <w:tcPr>
            <w:tcW w:w="0" w:type="auto"/>
          </w:tcPr>
          <w:p w14:paraId="1BEB2493" w14:textId="4A829729" w:rsidR="00DB70E2" w:rsidRDefault="00DB70E2" w:rsidP="00DB70E2">
            <w:pPr>
              <w:contextualSpacing/>
              <w:jc w:val="both"/>
              <w:rPr>
                <w:rFonts w:ascii="Arial" w:hAnsi="Arial" w:cs="Arial"/>
              </w:rPr>
            </w:pPr>
          </w:p>
        </w:tc>
        <w:tc>
          <w:tcPr>
            <w:tcW w:w="0" w:type="auto"/>
          </w:tcPr>
          <w:p w14:paraId="26E6E5F5" w14:textId="762026EF" w:rsidR="00DB70E2" w:rsidRDefault="00DB70E2" w:rsidP="00DB70E2">
            <w:pPr>
              <w:contextualSpacing/>
              <w:jc w:val="both"/>
              <w:rPr>
                <w:rFonts w:ascii="Arial" w:hAnsi="Arial" w:cs="Arial"/>
              </w:rPr>
            </w:pPr>
          </w:p>
        </w:tc>
        <w:tc>
          <w:tcPr>
            <w:tcW w:w="0" w:type="auto"/>
          </w:tcPr>
          <w:p w14:paraId="0310B795" w14:textId="3DA821A9" w:rsidR="00DB70E2" w:rsidRDefault="00DB70E2" w:rsidP="00DB70E2">
            <w:pPr>
              <w:contextualSpacing/>
              <w:jc w:val="both"/>
              <w:rPr>
                <w:rFonts w:ascii="Arial" w:hAnsi="Arial" w:cs="Arial"/>
              </w:rPr>
            </w:pPr>
          </w:p>
        </w:tc>
        <w:tc>
          <w:tcPr>
            <w:tcW w:w="0" w:type="auto"/>
          </w:tcPr>
          <w:p w14:paraId="43DCC695" w14:textId="73763F02" w:rsidR="00DB70E2" w:rsidRDefault="00DB70E2" w:rsidP="00DB70E2">
            <w:pPr>
              <w:contextualSpacing/>
              <w:jc w:val="both"/>
              <w:rPr>
                <w:rFonts w:ascii="Arial" w:hAnsi="Arial" w:cs="Arial"/>
              </w:rPr>
            </w:pPr>
            <w:r>
              <w:rPr>
                <w:rFonts w:ascii="Arial" w:hAnsi="Arial" w:cs="Arial"/>
              </w:rPr>
              <w:t>ObIR+</w:t>
            </w:r>
          </w:p>
        </w:tc>
        <w:tc>
          <w:tcPr>
            <w:tcW w:w="0" w:type="auto"/>
          </w:tcPr>
          <w:p w14:paraId="335F7EDC" w14:textId="7662B593" w:rsidR="00DB70E2" w:rsidRDefault="00DB70E2" w:rsidP="00DB70E2">
            <w:pPr>
              <w:contextualSpacing/>
              <w:jc w:val="both"/>
              <w:rPr>
                <w:rFonts w:ascii="Arial" w:hAnsi="Arial" w:cs="Arial"/>
              </w:rPr>
            </w:pPr>
            <w:r>
              <w:rPr>
                <w:rFonts w:ascii="Arial" w:hAnsi="Arial" w:cs="Arial"/>
              </w:rPr>
              <w:t>6.3</w:t>
            </w:r>
            <w:r w:rsidRPr="00926062">
              <w:rPr>
                <w:rFonts w:ascii="Arial" w:hAnsi="Arial" w:cs="Arial"/>
              </w:rPr>
              <w:t>×10</w:t>
            </w:r>
            <w:r w:rsidRPr="00926062">
              <w:rPr>
                <w:rFonts w:ascii="Arial" w:hAnsi="Arial" w:cs="Arial"/>
                <w:vertAlign w:val="superscript"/>
              </w:rPr>
              <w:t>-</w:t>
            </w:r>
            <w:r>
              <w:rPr>
                <w:rFonts w:ascii="Arial" w:hAnsi="Arial" w:cs="Arial"/>
                <w:vertAlign w:val="superscript"/>
              </w:rPr>
              <w:t>1</w:t>
            </w:r>
          </w:p>
        </w:tc>
        <w:tc>
          <w:tcPr>
            <w:tcW w:w="0" w:type="auto"/>
          </w:tcPr>
          <w:p w14:paraId="71928C72" w14:textId="2BC492B3" w:rsidR="00DB70E2" w:rsidRDefault="00DB70E2" w:rsidP="00DB70E2">
            <w:pPr>
              <w:contextualSpacing/>
              <w:jc w:val="both"/>
              <w:rPr>
                <w:rFonts w:ascii="Arial" w:hAnsi="Arial" w:cs="Arial"/>
              </w:rPr>
            </w:pPr>
            <w:r>
              <w:rPr>
                <w:rFonts w:ascii="Arial" w:hAnsi="Arial" w:cs="Arial"/>
              </w:rPr>
              <w:t>1.01</w:t>
            </w:r>
          </w:p>
        </w:tc>
        <w:tc>
          <w:tcPr>
            <w:tcW w:w="0" w:type="auto"/>
          </w:tcPr>
          <w:p w14:paraId="1E22F00C" w14:textId="1F061BD6" w:rsidR="00DB70E2" w:rsidRDefault="00DB70E2" w:rsidP="00DB70E2">
            <w:pPr>
              <w:contextualSpacing/>
              <w:jc w:val="both"/>
              <w:rPr>
                <w:rFonts w:ascii="Arial" w:hAnsi="Arial" w:cs="Arial"/>
              </w:rPr>
            </w:pPr>
            <w:r>
              <w:rPr>
                <w:rFonts w:ascii="Arial" w:hAnsi="Arial" w:cs="Arial"/>
              </w:rPr>
              <w:t>1.01</w:t>
            </w:r>
          </w:p>
        </w:tc>
        <w:tc>
          <w:tcPr>
            <w:tcW w:w="0" w:type="auto"/>
          </w:tcPr>
          <w:p w14:paraId="3D5FAEF0" w14:textId="5D637AAF" w:rsidR="00DB70E2" w:rsidRDefault="00DB70E2" w:rsidP="00DB70E2">
            <w:pPr>
              <w:contextualSpacing/>
              <w:jc w:val="both"/>
              <w:rPr>
                <w:rFonts w:ascii="Arial" w:hAnsi="Arial" w:cs="Arial"/>
              </w:rPr>
            </w:pPr>
            <w:r>
              <w:rPr>
                <w:rFonts w:ascii="Arial" w:hAnsi="Arial" w:cs="Arial"/>
              </w:rPr>
              <w:t>1.00</w:t>
            </w:r>
          </w:p>
        </w:tc>
      </w:tr>
      <w:tr w:rsidR="00E51C13" w14:paraId="42493218" w14:textId="77777777" w:rsidTr="004623CD">
        <w:tc>
          <w:tcPr>
            <w:tcW w:w="0" w:type="auto"/>
            <w:gridSpan w:val="9"/>
          </w:tcPr>
          <w:p w14:paraId="2713EBC8" w14:textId="272F3127" w:rsidR="00E51C13" w:rsidRDefault="00E51C13" w:rsidP="00DB70E2">
            <w:pPr>
              <w:contextualSpacing/>
              <w:jc w:val="both"/>
              <w:rPr>
                <w:rFonts w:ascii="Arial" w:hAnsi="Arial" w:cs="Arial"/>
              </w:rPr>
            </w:pPr>
            <w:r w:rsidRPr="00DB70E2">
              <w:rPr>
                <w:rFonts w:ascii="Arial" w:hAnsi="Arial" w:cs="Arial"/>
                <w:i/>
                <w:iCs/>
              </w:rPr>
              <w:t>Other metabolites</w:t>
            </w:r>
          </w:p>
        </w:tc>
      </w:tr>
      <w:tr w:rsidR="00DB70E2" w14:paraId="26D24B7E" w14:textId="77777777" w:rsidTr="00B73B1A">
        <w:tc>
          <w:tcPr>
            <w:tcW w:w="0" w:type="auto"/>
          </w:tcPr>
          <w:p w14:paraId="0D13A5C7" w14:textId="69048512" w:rsidR="00DB70E2" w:rsidRDefault="00DB70E2" w:rsidP="00DB70E2">
            <w:pPr>
              <w:contextualSpacing/>
              <w:jc w:val="both"/>
              <w:rPr>
                <w:rFonts w:ascii="Arial" w:hAnsi="Arial" w:cs="Arial"/>
              </w:rPr>
            </w:pPr>
            <w:r>
              <w:rPr>
                <w:rFonts w:ascii="Arial" w:hAnsi="Arial" w:cs="Arial"/>
                <w:lang w:val="en-US"/>
              </w:rPr>
              <w:t>Hippuric acid</w:t>
            </w:r>
          </w:p>
        </w:tc>
        <w:tc>
          <w:tcPr>
            <w:tcW w:w="0" w:type="auto"/>
          </w:tcPr>
          <w:p w14:paraId="45CB7BB7" w14:textId="6D720098" w:rsidR="00DB70E2" w:rsidRDefault="00DB70E2" w:rsidP="00DB70E2">
            <w:pPr>
              <w:contextualSpacing/>
              <w:jc w:val="both"/>
              <w:rPr>
                <w:rFonts w:ascii="Arial" w:hAnsi="Arial" w:cs="Arial"/>
              </w:rPr>
            </w:pPr>
            <w:r>
              <w:rPr>
                <w:rFonts w:ascii="Arial" w:hAnsi="Arial" w:cs="Arial"/>
                <w:lang w:val="en-US"/>
              </w:rPr>
              <w:t>179.0582</w:t>
            </w:r>
          </w:p>
        </w:tc>
        <w:tc>
          <w:tcPr>
            <w:tcW w:w="0" w:type="auto"/>
          </w:tcPr>
          <w:p w14:paraId="2A55ECB4" w14:textId="498DA720" w:rsidR="00DB70E2" w:rsidRDefault="00DB70E2" w:rsidP="00DB70E2">
            <w:pPr>
              <w:contextualSpacing/>
              <w:jc w:val="both"/>
              <w:rPr>
                <w:rFonts w:ascii="Arial" w:hAnsi="Arial" w:cs="Arial"/>
              </w:rPr>
            </w:pPr>
            <w:r>
              <w:rPr>
                <w:rFonts w:ascii="Arial" w:hAnsi="Arial" w:cs="Arial"/>
                <w:lang w:val="en-US"/>
              </w:rPr>
              <w:t>2.91</w:t>
            </w:r>
          </w:p>
        </w:tc>
        <w:tc>
          <w:tcPr>
            <w:tcW w:w="0" w:type="auto"/>
          </w:tcPr>
          <w:p w14:paraId="3D668B55" w14:textId="5A5163A5" w:rsidR="00DB70E2" w:rsidRDefault="00DB70E2" w:rsidP="00DB70E2">
            <w:pPr>
              <w:contextualSpacing/>
              <w:jc w:val="both"/>
              <w:rPr>
                <w:rFonts w:ascii="Arial" w:hAnsi="Arial" w:cs="Arial"/>
              </w:rPr>
            </w:pPr>
            <w:r>
              <w:rPr>
                <w:rFonts w:ascii="Arial" w:hAnsi="Arial" w:cs="Arial"/>
                <w:lang w:val="en-US"/>
              </w:rPr>
              <w:t>1</w:t>
            </w:r>
          </w:p>
        </w:tc>
        <w:tc>
          <w:tcPr>
            <w:tcW w:w="0" w:type="auto"/>
          </w:tcPr>
          <w:p w14:paraId="563E7970" w14:textId="0B0EAF26" w:rsidR="00DB70E2" w:rsidRDefault="00DB70E2" w:rsidP="00DB70E2">
            <w:pPr>
              <w:contextualSpacing/>
              <w:jc w:val="both"/>
              <w:rPr>
                <w:rFonts w:ascii="Arial" w:hAnsi="Arial" w:cs="Arial"/>
              </w:rPr>
            </w:pPr>
            <w:r>
              <w:rPr>
                <w:rFonts w:ascii="Arial" w:hAnsi="Arial" w:cs="Arial"/>
              </w:rPr>
              <w:t>ObIR-</w:t>
            </w:r>
          </w:p>
        </w:tc>
        <w:tc>
          <w:tcPr>
            <w:tcW w:w="0" w:type="auto"/>
          </w:tcPr>
          <w:p w14:paraId="21FC22D5" w14:textId="4B9C132C" w:rsidR="00DB70E2" w:rsidRDefault="00DB70E2" w:rsidP="00DB70E2">
            <w:pPr>
              <w:contextualSpacing/>
              <w:jc w:val="both"/>
              <w:rPr>
                <w:rFonts w:ascii="Arial" w:hAnsi="Arial" w:cs="Arial"/>
              </w:rPr>
            </w:pPr>
            <w:r>
              <w:rPr>
                <w:rFonts w:ascii="Arial" w:hAnsi="Arial" w:cs="Arial"/>
              </w:rPr>
              <w:t>2.8×10</w:t>
            </w:r>
            <w:r w:rsidRPr="008D3730">
              <w:rPr>
                <w:rFonts w:ascii="Arial" w:hAnsi="Arial" w:cs="Arial"/>
                <w:vertAlign w:val="superscript"/>
              </w:rPr>
              <w:t>-</w:t>
            </w:r>
            <w:r>
              <w:rPr>
                <w:rFonts w:ascii="Arial" w:hAnsi="Arial" w:cs="Arial"/>
                <w:vertAlign w:val="superscript"/>
              </w:rPr>
              <w:t>3</w:t>
            </w:r>
          </w:p>
        </w:tc>
        <w:tc>
          <w:tcPr>
            <w:tcW w:w="0" w:type="auto"/>
          </w:tcPr>
          <w:p w14:paraId="60D10EE2" w14:textId="3D984DBC" w:rsidR="00DB70E2" w:rsidRDefault="00DB70E2" w:rsidP="00DB70E2">
            <w:pPr>
              <w:contextualSpacing/>
              <w:jc w:val="both"/>
              <w:rPr>
                <w:rFonts w:ascii="Arial" w:hAnsi="Arial" w:cs="Arial"/>
              </w:rPr>
            </w:pPr>
            <w:r>
              <w:rPr>
                <w:rFonts w:ascii="Arial" w:hAnsi="Arial" w:cs="Arial"/>
              </w:rPr>
              <w:t>1.70*</w:t>
            </w:r>
          </w:p>
        </w:tc>
        <w:tc>
          <w:tcPr>
            <w:tcW w:w="0" w:type="auto"/>
          </w:tcPr>
          <w:p w14:paraId="4F34D535" w14:textId="16EAFB78" w:rsidR="00DB70E2" w:rsidRDefault="00DB70E2" w:rsidP="00DB70E2">
            <w:pPr>
              <w:contextualSpacing/>
              <w:jc w:val="both"/>
              <w:rPr>
                <w:rFonts w:ascii="Arial" w:hAnsi="Arial" w:cs="Arial"/>
              </w:rPr>
            </w:pPr>
            <w:r>
              <w:rPr>
                <w:rFonts w:ascii="Arial" w:hAnsi="Arial" w:cs="Arial"/>
              </w:rPr>
              <w:t>1.40*</w:t>
            </w:r>
          </w:p>
        </w:tc>
        <w:tc>
          <w:tcPr>
            <w:tcW w:w="0" w:type="auto"/>
          </w:tcPr>
          <w:p w14:paraId="38E43BAE" w14:textId="4FBDD9B9" w:rsidR="00DB70E2" w:rsidRDefault="00DB70E2" w:rsidP="00DB70E2">
            <w:pPr>
              <w:contextualSpacing/>
              <w:jc w:val="both"/>
              <w:rPr>
                <w:rFonts w:ascii="Arial" w:hAnsi="Arial" w:cs="Arial"/>
              </w:rPr>
            </w:pPr>
            <w:r>
              <w:rPr>
                <w:rFonts w:ascii="Arial" w:hAnsi="Arial" w:cs="Arial"/>
              </w:rPr>
              <w:t>0.82</w:t>
            </w:r>
          </w:p>
        </w:tc>
      </w:tr>
      <w:tr w:rsidR="00DB70E2" w14:paraId="7B58CA28" w14:textId="77777777" w:rsidTr="00B73B1A">
        <w:tc>
          <w:tcPr>
            <w:tcW w:w="0" w:type="auto"/>
          </w:tcPr>
          <w:p w14:paraId="6CA6ECF9" w14:textId="225C4BDE" w:rsidR="00DB70E2" w:rsidRDefault="00DB70E2" w:rsidP="00DB70E2">
            <w:pPr>
              <w:contextualSpacing/>
              <w:jc w:val="both"/>
              <w:rPr>
                <w:rFonts w:ascii="Arial" w:hAnsi="Arial" w:cs="Arial"/>
              </w:rPr>
            </w:pPr>
          </w:p>
        </w:tc>
        <w:tc>
          <w:tcPr>
            <w:tcW w:w="0" w:type="auto"/>
          </w:tcPr>
          <w:p w14:paraId="5ADE023E" w14:textId="54281FE4" w:rsidR="00DB70E2" w:rsidRDefault="00DB70E2" w:rsidP="00DB70E2">
            <w:pPr>
              <w:contextualSpacing/>
              <w:jc w:val="both"/>
              <w:rPr>
                <w:rFonts w:ascii="Arial" w:hAnsi="Arial" w:cs="Arial"/>
              </w:rPr>
            </w:pPr>
          </w:p>
        </w:tc>
        <w:tc>
          <w:tcPr>
            <w:tcW w:w="0" w:type="auto"/>
          </w:tcPr>
          <w:p w14:paraId="1208F30C" w14:textId="25088D79" w:rsidR="00DB70E2" w:rsidRDefault="00DB70E2" w:rsidP="00DB70E2">
            <w:pPr>
              <w:contextualSpacing/>
              <w:jc w:val="both"/>
              <w:rPr>
                <w:rFonts w:ascii="Arial" w:hAnsi="Arial" w:cs="Arial"/>
              </w:rPr>
            </w:pPr>
          </w:p>
        </w:tc>
        <w:tc>
          <w:tcPr>
            <w:tcW w:w="0" w:type="auto"/>
          </w:tcPr>
          <w:p w14:paraId="7C60C3C2" w14:textId="657DC557" w:rsidR="00DB70E2" w:rsidRDefault="00DB70E2" w:rsidP="00DB70E2">
            <w:pPr>
              <w:contextualSpacing/>
              <w:jc w:val="both"/>
              <w:rPr>
                <w:rFonts w:ascii="Arial" w:hAnsi="Arial" w:cs="Arial"/>
              </w:rPr>
            </w:pPr>
          </w:p>
        </w:tc>
        <w:tc>
          <w:tcPr>
            <w:tcW w:w="0" w:type="auto"/>
          </w:tcPr>
          <w:p w14:paraId="7980BA22" w14:textId="4D61F715" w:rsidR="00DB70E2" w:rsidRDefault="00DB70E2" w:rsidP="00DB70E2">
            <w:pPr>
              <w:contextualSpacing/>
              <w:jc w:val="both"/>
              <w:rPr>
                <w:rFonts w:ascii="Arial" w:hAnsi="Arial" w:cs="Arial"/>
              </w:rPr>
            </w:pPr>
            <w:r>
              <w:rPr>
                <w:rFonts w:ascii="Arial" w:hAnsi="Arial" w:cs="Arial"/>
              </w:rPr>
              <w:t>ObIR+</w:t>
            </w:r>
          </w:p>
        </w:tc>
        <w:tc>
          <w:tcPr>
            <w:tcW w:w="0" w:type="auto"/>
          </w:tcPr>
          <w:p w14:paraId="2742F6B8" w14:textId="35C59F65" w:rsidR="00DB70E2" w:rsidRDefault="00DB70E2" w:rsidP="00DB70E2">
            <w:pPr>
              <w:contextualSpacing/>
              <w:jc w:val="both"/>
              <w:rPr>
                <w:rFonts w:ascii="Arial" w:hAnsi="Arial" w:cs="Arial"/>
              </w:rPr>
            </w:pPr>
            <w:r>
              <w:rPr>
                <w:rFonts w:ascii="Arial" w:hAnsi="Arial" w:cs="Arial"/>
              </w:rPr>
              <w:t>7.2×10</w:t>
            </w:r>
            <w:r w:rsidRPr="008D3730">
              <w:rPr>
                <w:rFonts w:ascii="Arial" w:hAnsi="Arial" w:cs="Arial"/>
                <w:vertAlign w:val="superscript"/>
              </w:rPr>
              <w:t>-</w:t>
            </w:r>
            <w:r>
              <w:rPr>
                <w:rFonts w:ascii="Arial" w:hAnsi="Arial" w:cs="Arial"/>
                <w:vertAlign w:val="superscript"/>
              </w:rPr>
              <w:t>6</w:t>
            </w:r>
          </w:p>
        </w:tc>
        <w:tc>
          <w:tcPr>
            <w:tcW w:w="0" w:type="auto"/>
          </w:tcPr>
          <w:p w14:paraId="4EFFB374" w14:textId="386DADFB" w:rsidR="00DB70E2" w:rsidRDefault="00DB70E2" w:rsidP="00DB70E2">
            <w:pPr>
              <w:contextualSpacing/>
              <w:jc w:val="both"/>
              <w:rPr>
                <w:rFonts w:ascii="Arial" w:hAnsi="Arial" w:cs="Arial"/>
              </w:rPr>
            </w:pPr>
            <w:r>
              <w:rPr>
                <w:rFonts w:ascii="Arial" w:hAnsi="Arial" w:cs="Arial"/>
              </w:rPr>
              <w:t>1.93*</w:t>
            </w:r>
          </w:p>
        </w:tc>
        <w:tc>
          <w:tcPr>
            <w:tcW w:w="0" w:type="auto"/>
          </w:tcPr>
          <w:p w14:paraId="42945556" w14:textId="62B83725" w:rsidR="00DB70E2" w:rsidRDefault="00DB70E2" w:rsidP="00DB70E2">
            <w:pPr>
              <w:contextualSpacing/>
              <w:jc w:val="both"/>
              <w:rPr>
                <w:rFonts w:ascii="Arial" w:hAnsi="Arial" w:cs="Arial"/>
              </w:rPr>
            </w:pPr>
            <w:r>
              <w:rPr>
                <w:rFonts w:ascii="Arial" w:hAnsi="Arial" w:cs="Arial"/>
              </w:rPr>
              <w:t>1.61*</w:t>
            </w:r>
          </w:p>
        </w:tc>
        <w:tc>
          <w:tcPr>
            <w:tcW w:w="0" w:type="auto"/>
          </w:tcPr>
          <w:p w14:paraId="4F9AA92C" w14:textId="502872C9" w:rsidR="00DB70E2" w:rsidRDefault="00DB70E2" w:rsidP="00DB70E2">
            <w:pPr>
              <w:contextualSpacing/>
              <w:jc w:val="both"/>
              <w:rPr>
                <w:rFonts w:ascii="Arial" w:hAnsi="Arial" w:cs="Arial"/>
              </w:rPr>
            </w:pPr>
            <w:r>
              <w:rPr>
                <w:rFonts w:ascii="Arial" w:hAnsi="Arial" w:cs="Arial"/>
              </w:rPr>
              <w:t>0.84</w:t>
            </w:r>
          </w:p>
        </w:tc>
      </w:tr>
    </w:tbl>
    <w:p w14:paraId="1E8382AA" w14:textId="77777777" w:rsidR="0079621A" w:rsidRDefault="0079621A">
      <w:pPr>
        <w:rPr>
          <w:rFonts w:ascii="Arial" w:hAnsi="Arial" w:cs="Arial"/>
        </w:rPr>
      </w:pPr>
      <w:r>
        <w:rPr>
          <w:rFonts w:ascii="Arial" w:hAnsi="Arial" w:cs="Arial"/>
        </w:rPr>
        <w:br w:type="page"/>
      </w:r>
    </w:p>
    <w:p w14:paraId="6894B599" w14:textId="43C1F2D9" w:rsidR="0079621A" w:rsidRPr="00CE7EF6" w:rsidRDefault="0079621A" w:rsidP="0079621A">
      <w:pPr>
        <w:spacing w:after="0" w:line="240" w:lineRule="auto"/>
        <w:contextualSpacing/>
        <w:jc w:val="both"/>
        <w:rPr>
          <w:rFonts w:ascii="Arial" w:hAnsi="Arial" w:cs="Arial"/>
          <w:lang w:val="en-US"/>
        </w:rPr>
      </w:pPr>
      <w:r w:rsidRPr="00CE7EF6">
        <w:rPr>
          <w:rFonts w:ascii="Arial" w:hAnsi="Arial" w:cs="Arial"/>
          <w:b/>
          <w:bCs/>
          <w:lang w:val="en-US"/>
        </w:rPr>
        <w:t xml:space="preserve">Table 5. </w:t>
      </w:r>
      <w:r w:rsidR="00CE7EF6" w:rsidRPr="00CE7EF6">
        <w:rPr>
          <w:rFonts w:ascii="Arial" w:hAnsi="Arial" w:cs="Arial"/>
          <w:lang w:val="en-US"/>
        </w:rPr>
        <w:t xml:space="preserve">Differential </w:t>
      </w:r>
      <w:r w:rsidR="00CE7EF6">
        <w:rPr>
          <w:rFonts w:ascii="Arial" w:hAnsi="Arial" w:cs="Arial"/>
          <w:lang w:val="en-US"/>
        </w:rPr>
        <w:t xml:space="preserve">erythroid </w:t>
      </w:r>
      <w:r w:rsidR="00CE7EF6" w:rsidRPr="00CE7EF6">
        <w:rPr>
          <w:rFonts w:ascii="Arial" w:hAnsi="Arial" w:cs="Arial"/>
          <w:lang w:val="en-US"/>
        </w:rPr>
        <w:t xml:space="preserve">metabolites </w:t>
      </w:r>
      <w:r w:rsidR="00CE7EF6">
        <w:rPr>
          <w:rFonts w:ascii="Arial" w:hAnsi="Arial" w:cs="Arial"/>
          <w:lang w:val="en-US"/>
        </w:rPr>
        <w:t>after in vitro incubation with insulin in children with obesity and insulin resistance (ObIR+), children with obesity without insulin resistance (ObIR-), and healthy control children (CNT). * I</w:t>
      </w:r>
      <w:r w:rsidR="00CE7EF6" w:rsidRPr="00CE7EF6">
        <w:rPr>
          <w:rFonts w:ascii="Arial" w:hAnsi="Arial" w:cs="Arial"/>
          <w:lang w:val="en-US"/>
        </w:rPr>
        <w:t>ndicate</w:t>
      </w:r>
      <w:r w:rsidR="00CE7EF6">
        <w:rPr>
          <w:rFonts w:ascii="Arial" w:hAnsi="Arial" w:cs="Arial"/>
          <w:lang w:val="en-US"/>
        </w:rPr>
        <w:t>s</w:t>
      </w:r>
      <w:r w:rsidR="00CE7EF6" w:rsidRPr="00CE7EF6">
        <w:rPr>
          <w:rFonts w:ascii="Arial" w:hAnsi="Arial" w:cs="Arial"/>
          <w:lang w:val="en-US"/>
        </w:rPr>
        <w:t xml:space="preserve"> significant differences according to the post-hoc Fisher LSD test (p &lt; 0.05).</w:t>
      </w:r>
    </w:p>
    <w:tbl>
      <w:tblPr>
        <w:tblStyle w:val="Tablaconcuadrcula"/>
        <w:tblW w:w="0" w:type="auto"/>
        <w:tblLook w:val="04A0" w:firstRow="1" w:lastRow="0" w:firstColumn="1" w:lastColumn="0" w:noHBand="0" w:noVBand="1"/>
      </w:tblPr>
      <w:tblGrid>
        <w:gridCol w:w="3567"/>
        <w:gridCol w:w="1256"/>
        <w:gridCol w:w="1109"/>
        <w:gridCol w:w="1158"/>
        <w:gridCol w:w="858"/>
        <w:gridCol w:w="828"/>
        <w:gridCol w:w="951"/>
        <w:gridCol w:w="951"/>
        <w:gridCol w:w="1073"/>
      </w:tblGrid>
      <w:tr w:rsidR="00CE7EF6" w14:paraId="5618A030" w14:textId="77777777" w:rsidTr="00997E30">
        <w:tc>
          <w:tcPr>
            <w:tcW w:w="0" w:type="auto"/>
            <w:vMerge w:val="restart"/>
          </w:tcPr>
          <w:p w14:paraId="72E367A5" w14:textId="01F2DF8C" w:rsidR="00CE7EF6" w:rsidRPr="008D3730" w:rsidRDefault="00CE7EF6" w:rsidP="00481799">
            <w:pPr>
              <w:contextualSpacing/>
              <w:jc w:val="both"/>
              <w:rPr>
                <w:rFonts w:ascii="Arial" w:hAnsi="Arial" w:cs="Arial"/>
                <w:b/>
                <w:bCs/>
              </w:rPr>
            </w:pPr>
            <w:r w:rsidRPr="008D3730">
              <w:rPr>
                <w:rFonts w:ascii="Arial" w:hAnsi="Arial" w:cs="Arial"/>
                <w:b/>
                <w:bCs/>
              </w:rPr>
              <w:t>Metabolite</w:t>
            </w:r>
          </w:p>
        </w:tc>
        <w:tc>
          <w:tcPr>
            <w:tcW w:w="0" w:type="auto"/>
            <w:vMerge w:val="restart"/>
          </w:tcPr>
          <w:p w14:paraId="190C084D" w14:textId="5CB27514" w:rsidR="00CE7EF6" w:rsidRDefault="00CE7EF6" w:rsidP="00481799">
            <w:pPr>
              <w:contextualSpacing/>
              <w:jc w:val="both"/>
              <w:rPr>
                <w:rFonts w:ascii="Arial" w:hAnsi="Arial" w:cs="Arial"/>
                <w:b/>
                <w:bCs/>
              </w:rPr>
            </w:pPr>
            <w:r>
              <w:rPr>
                <w:rFonts w:ascii="Arial" w:hAnsi="Arial" w:cs="Arial"/>
                <w:b/>
                <w:bCs/>
              </w:rPr>
              <w:t>Mass</w:t>
            </w:r>
            <w:r w:rsidRPr="008D3730">
              <w:rPr>
                <w:rFonts w:ascii="Arial" w:hAnsi="Arial" w:cs="Arial"/>
                <w:b/>
                <w:bCs/>
              </w:rPr>
              <w:t xml:space="preserve"> (Da)</w:t>
            </w:r>
          </w:p>
        </w:tc>
        <w:tc>
          <w:tcPr>
            <w:tcW w:w="0" w:type="auto"/>
            <w:vMerge w:val="restart"/>
          </w:tcPr>
          <w:p w14:paraId="7DA7200D" w14:textId="23DADF85" w:rsidR="00CE7EF6" w:rsidRPr="008D3730" w:rsidRDefault="00CE7EF6" w:rsidP="00481799">
            <w:pPr>
              <w:contextualSpacing/>
              <w:jc w:val="both"/>
              <w:rPr>
                <w:rFonts w:ascii="Arial" w:hAnsi="Arial" w:cs="Arial"/>
                <w:b/>
                <w:bCs/>
              </w:rPr>
            </w:pPr>
            <w:r w:rsidRPr="008D3730">
              <w:rPr>
                <w:rFonts w:ascii="Arial" w:hAnsi="Arial" w:cs="Arial"/>
                <w:b/>
                <w:bCs/>
              </w:rPr>
              <w:t>RT (min)</w:t>
            </w:r>
          </w:p>
        </w:tc>
        <w:tc>
          <w:tcPr>
            <w:tcW w:w="0" w:type="auto"/>
            <w:vMerge w:val="restart"/>
          </w:tcPr>
          <w:p w14:paraId="0F8587C4" w14:textId="62694B72" w:rsidR="00CE7EF6" w:rsidRPr="008D3730" w:rsidRDefault="00CE7EF6" w:rsidP="00481799">
            <w:pPr>
              <w:contextualSpacing/>
              <w:jc w:val="both"/>
              <w:rPr>
                <w:rFonts w:ascii="Arial" w:hAnsi="Arial" w:cs="Arial"/>
                <w:b/>
                <w:bCs/>
              </w:rPr>
            </w:pPr>
            <w:r w:rsidRPr="008D3730">
              <w:rPr>
                <w:rFonts w:ascii="Arial" w:hAnsi="Arial" w:cs="Arial"/>
                <w:b/>
                <w:bCs/>
              </w:rPr>
              <w:t>MSI level</w:t>
            </w:r>
          </w:p>
        </w:tc>
        <w:tc>
          <w:tcPr>
            <w:tcW w:w="0" w:type="auto"/>
            <w:vMerge w:val="restart"/>
          </w:tcPr>
          <w:p w14:paraId="10B61331" w14:textId="7BF4352C" w:rsidR="00CE7EF6" w:rsidRDefault="00CE7EF6" w:rsidP="00481799">
            <w:pPr>
              <w:contextualSpacing/>
              <w:jc w:val="both"/>
              <w:rPr>
                <w:rFonts w:ascii="Arial" w:hAnsi="Arial" w:cs="Arial"/>
                <w:b/>
                <w:bCs/>
              </w:rPr>
            </w:pPr>
            <w:r>
              <w:rPr>
                <w:rFonts w:ascii="Arial" w:hAnsi="Arial" w:cs="Arial"/>
                <w:b/>
                <w:bCs/>
              </w:rPr>
              <w:t>group</w:t>
            </w:r>
          </w:p>
        </w:tc>
        <w:tc>
          <w:tcPr>
            <w:tcW w:w="0" w:type="auto"/>
            <w:gridSpan w:val="4"/>
          </w:tcPr>
          <w:p w14:paraId="47BDC418" w14:textId="089018CF" w:rsidR="00CE7EF6" w:rsidRDefault="00CE7EF6" w:rsidP="00481799">
            <w:pPr>
              <w:contextualSpacing/>
              <w:jc w:val="both"/>
              <w:rPr>
                <w:rFonts w:ascii="Arial" w:hAnsi="Arial" w:cs="Arial"/>
                <w:b/>
                <w:bCs/>
              </w:rPr>
            </w:pPr>
            <w:r>
              <w:rPr>
                <w:rFonts w:ascii="Arial" w:hAnsi="Arial" w:cs="Arial"/>
                <w:b/>
                <w:bCs/>
              </w:rPr>
              <w:t>Fold changes</w:t>
            </w:r>
          </w:p>
        </w:tc>
      </w:tr>
      <w:tr w:rsidR="00CE7EF6" w14:paraId="7BA50FB9" w14:textId="77777777" w:rsidTr="00805A36">
        <w:tc>
          <w:tcPr>
            <w:tcW w:w="0" w:type="auto"/>
            <w:vMerge/>
          </w:tcPr>
          <w:p w14:paraId="07CE6274" w14:textId="47A78DAC" w:rsidR="00CE7EF6" w:rsidRDefault="00CE7EF6" w:rsidP="00481799">
            <w:pPr>
              <w:contextualSpacing/>
              <w:jc w:val="both"/>
              <w:rPr>
                <w:rFonts w:ascii="Arial" w:hAnsi="Arial" w:cs="Arial"/>
                <w:lang w:val="en-US"/>
              </w:rPr>
            </w:pPr>
          </w:p>
        </w:tc>
        <w:tc>
          <w:tcPr>
            <w:tcW w:w="0" w:type="auto"/>
            <w:vMerge/>
          </w:tcPr>
          <w:p w14:paraId="13A3BAB5" w14:textId="62BF371E" w:rsidR="00CE7EF6" w:rsidRDefault="00CE7EF6" w:rsidP="00481799">
            <w:pPr>
              <w:contextualSpacing/>
              <w:jc w:val="both"/>
              <w:rPr>
                <w:rFonts w:ascii="Arial" w:hAnsi="Arial" w:cs="Arial"/>
                <w:lang w:val="en-US"/>
              </w:rPr>
            </w:pPr>
          </w:p>
        </w:tc>
        <w:tc>
          <w:tcPr>
            <w:tcW w:w="0" w:type="auto"/>
            <w:vMerge/>
          </w:tcPr>
          <w:p w14:paraId="0B3E7EEF" w14:textId="0A095A53" w:rsidR="00CE7EF6" w:rsidRDefault="00CE7EF6" w:rsidP="00481799">
            <w:pPr>
              <w:contextualSpacing/>
              <w:jc w:val="both"/>
              <w:rPr>
                <w:rFonts w:ascii="Arial" w:hAnsi="Arial" w:cs="Arial"/>
                <w:lang w:val="en-US"/>
              </w:rPr>
            </w:pPr>
          </w:p>
        </w:tc>
        <w:tc>
          <w:tcPr>
            <w:tcW w:w="0" w:type="auto"/>
            <w:vMerge/>
          </w:tcPr>
          <w:p w14:paraId="77984DBE" w14:textId="4F5747C6" w:rsidR="00CE7EF6" w:rsidRDefault="00CE7EF6" w:rsidP="00481799">
            <w:pPr>
              <w:contextualSpacing/>
              <w:jc w:val="both"/>
              <w:rPr>
                <w:rFonts w:ascii="Arial" w:hAnsi="Arial" w:cs="Arial"/>
                <w:lang w:val="en-US"/>
              </w:rPr>
            </w:pPr>
          </w:p>
        </w:tc>
        <w:tc>
          <w:tcPr>
            <w:tcW w:w="0" w:type="auto"/>
            <w:vMerge/>
          </w:tcPr>
          <w:p w14:paraId="2D84FA0D" w14:textId="10933F68" w:rsidR="00CE7EF6" w:rsidRDefault="00CE7EF6" w:rsidP="00481799">
            <w:pPr>
              <w:contextualSpacing/>
              <w:jc w:val="both"/>
              <w:rPr>
                <w:rFonts w:ascii="Arial" w:hAnsi="Arial" w:cs="Arial"/>
                <w:b/>
                <w:bCs/>
              </w:rPr>
            </w:pPr>
          </w:p>
        </w:tc>
        <w:tc>
          <w:tcPr>
            <w:tcW w:w="0" w:type="auto"/>
          </w:tcPr>
          <w:p w14:paraId="28EB77B2" w14:textId="1339DAA0" w:rsidR="00CE7EF6" w:rsidRDefault="00CE7EF6" w:rsidP="00481799">
            <w:pPr>
              <w:contextualSpacing/>
              <w:jc w:val="both"/>
              <w:rPr>
                <w:rFonts w:ascii="Arial" w:hAnsi="Arial" w:cs="Arial"/>
                <w:lang w:val="en-US"/>
              </w:rPr>
            </w:pPr>
            <w:r>
              <w:rPr>
                <w:rFonts w:ascii="Arial" w:hAnsi="Arial" w:cs="Arial"/>
                <w:b/>
                <w:bCs/>
              </w:rPr>
              <w:t>5 vs 0</w:t>
            </w:r>
          </w:p>
        </w:tc>
        <w:tc>
          <w:tcPr>
            <w:tcW w:w="0" w:type="auto"/>
          </w:tcPr>
          <w:p w14:paraId="6C5BC34D" w14:textId="1177811E" w:rsidR="00CE7EF6" w:rsidRDefault="00CE7EF6" w:rsidP="00481799">
            <w:pPr>
              <w:contextualSpacing/>
              <w:jc w:val="both"/>
              <w:rPr>
                <w:rFonts w:ascii="Arial" w:hAnsi="Arial" w:cs="Arial"/>
                <w:lang w:val="en-US"/>
              </w:rPr>
            </w:pPr>
            <w:r>
              <w:rPr>
                <w:rFonts w:ascii="Arial" w:hAnsi="Arial" w:cs="Arial"/>
                <w:b/>
                <w:bCs/>
              </w:rPr>
              <w:t>12</w:t>
            </w:r>
            <w:r w:rsidRPr="008D3730">
              <w:rPr>
                <w:rFonts w:ascii="Arial" w:hAnsi="Arial" w:cs="Arial"/>
                <w:b/>
                <w:bCs/>
              </w:rPr>
              <w:t xml:space="preserve"> vs </w:t>
            </w:r>
            <w:r>
              <w:rPr>
                <w:rFonts w:ascii="Arial" w:hAnsi="Arial" w:cs="Arial"/>
                <w:b/>
                <w:bCs/>
              </w:rPr>
              <w:t>0</w:t>
            </w:r>
          </w:p>
        </w:tc>
        <w:tc>
          <w:tcPr>
            <w:tcW w:w="0" w:type="auto"/>
          </w:tcPr>
          <w:p w14:paraId="1760406F" w14:textId="30A10B08" w:rsidR="00CE7EF6" w:rsidRDefault="00CE7EF6" w:rsidP="00481799">
            <w:pPr>
              <w:contextualSpacing/>
              <w:jc w:val="both"/>
              <w:rPr>
                <w:rFonts w:ascii="Arial" w:hAnsi="Arial" w:cs="Arial"/>
                <w:lang w:val="en-US"/>
              </w:rPr>
            </w:pPr>
            <w:r>
              <w:rPr>
                <w:rFonts w:ascii="Arial" w:hAnsi="Arial" w:cs="Arial"/>
                <w:b/>
                <w:bCs/>
              </w:rPr>
              <w:t>20</w:t>
            </w:r>
            <w:r w:rsidRPr="008D3730">
              <w:rPr>
                <w:rFonts w:ascii="Arial" w:hAnsi="Arial" w:cs="Arial"/>
                <w:b/>
                <w:bCs/>
              </w:rPr>
              <w:t xml:space="preserve"> vs </w:t>
            </w:r>
            <w:r>
              <w:rPr>
                <w:rFonts w:ascii="Arial" w:hAnsi="Arial" w:cs="Arial"/>
                <w:b/>
                <w:bCs/>
              </w:rPr>
              <w:t>0</w:t>
            </w:r>
          </w:p>
        </w:tc>
        <w:tc>
          <w:tcPr>
            <w:tcW w:w="0" w:type="auto"/>
          </w:tcPr>
          <w:p w14:paraId="6294A5AF" w14:textId="15D6884F" w:rsidR="00CE7EF6" w:rsidRDefault="00CE7EF6" w:rsidP="00481799">
            <w:pPr>
              <w:contextualSpacing/>
              <w:jc w:val="both"/>
              <w:rPr>
                <w:rFonts w:ascii="Arial" w:hAnsi="Arial" w:cs="Arial"/>
                <w:lang w:val="en-US"/>
              </w:rPr>
            </w:pPr>
            <w:r>
              <w:rPr>
                <w:rFonts w:ascii="Arial" w:hAnsi="Arial" w:cs="Arial"/>
                <w:b/>
                <w:bCs/>
              </w:rPr>
              <w:t xml:space="preserve">150 </w:t>
            </w:r>
            <w:r w:rsidRPr="008D3730">
              <w:rPr>
                <w:rFonts w:ascii="Arial" w:hAnsi="Arial" w:cs="Arial"/>
                <w:b/>
                <w:bCs/>
              </w:rPr>
              <w:t xml:space="preserve">vs </w:t>
            </w:r>
            <w:r>
              <w:rPr>
                <w:rFonts w:ascii="Arial" w:hAnsi="Arial" w:cs="Arial"/>
                <w:b/>
                <w:bCs/>
              </w:rPr>
              <w:t>0</w:t>
            </w:r>
          </w:p>
        </w:tc>
      </w:tr>
      <w:tr w:rsidR="00AB18DD" w:rsidRPr="00DA7FDA" w14:paraId="3ED1C3DA" w14:textId="77777777" w:rsidTr="008578A8">
        <w:tc>
          <w:tcPr>
            <w:tcW w:w="0" w:type="auto"/>
            <w:gridSpan w:val="9"/>
          </w:tcPr>
          <w:p w14:paraId="0BF1302C" w14:textId="1132A962" w:rsidR="00AB18DD" w:rsidRDefault="00AB18DD" w:rsidP="00481799">
            <w:pPr>
              <w:contextualSpacing/>
              <w:jc w:val="both"/>
              <w:rPr>
                <w:rFonts w:ascii="Arial" w:hAnsi="Arial" w:cs="Arial"/>
                <w:lang w:val="en-US"/>
              </w:rPr>
            </w:pPr>
            <w:r w:rsidRPr="00DB70E2">
              <w:rPr>
                <w:rFonts w:ascii="Arial" w:hAnsi="Arial" w:cs="Arial"/>
                <w:i/>
                <w:iCs/>
                <w:lang w:val="en-US"/>
              </w:rPr>
              <w:t>Glycolytic intermediates and related metabolites</w:t>
            </w:r>
          </w:p>
        </w:tc>
      </w:tr>
      <w:tr w:rsidR="0051729D" w14:paraId="771274DB" w14:textId="77777777" w:rsidTr="00805A36">
        <w:tc>
          <w:tcPr>
            <w:tcW w:w="0" w:type="auto"/>
          </w:tcPr>
          <w:p w14:paraId="445D1698" w14:textId="4033CF72" w:rsidR="0051729D" w:rsidRDefault="0051729D" w:rsidP="0051729D">
            <w:pPr>
              <w:contextualSpacing/>
              <w:jc w:val="both"/>
              <w:rPr>
                <w:rFonts w:ascii="Arial" w:hAnsi="Arial" w:cs="Arial"/>
                <w:lang w:val="en-US"/>
              </w:rPr>
            </w:pPr>
            <w:r w:rsidRPr="007D786D">
              <w:rPr>
                <w:rFonts w:ascii="Arial" w:hAnsi="Arial" w:cs="Arial"/>
                <w:color w:val="000000" w:themeColor="text1"/>
                <w:lang w:val="en-US"/>
              </w:rPr>
              <w:t>Lactic acid</w:t>
            </w:r>
          </w:p>
        </w:tc>
        <w:tc>
          <w:tcPr>
            <w:tcW w:w="0" w:type="auto"/>
          </w:tcPr>
          <w:p w14:paraId="42389F0F" w14:textId="1EAA0FF9" w:rsidR="0051729D" w:rsidRDefault="0051729D" w:rsidP="0051729D">
            <w:pPr>
              <w:contextualSpacing/>
              <w:jc w:val="both"/>
              <w:rPr>
                <w:rFonts w:ascii="Arial" w:hAnsi="Arial" w:cs="Arial"/>
                <w:lang w:val="en-US"/>
              </w:rPr>
            </w:pPr>
            <w:r w:rsidRPr="00E9444B">
              <w:rPr>
                <w:rFonts w:ascii="Arial" w:hAnsi="Arial" w:cs="Arial"/>
              </w:rPr>
              <w:t>90.031</w:t>
            </w:r>
            <w:r>
              <w:rPr>
                <w:rFonts w:ascii="Arial" w:hAnsi="Arial" w:cs="Arial"/>
              </w:rPr>
              <w:t>7</w:t>
            </w:r>
          </w:p>
        </w:tc>
        <w:tc>
          <w:tcPr>
            <w:tcW w:w="0" w:type="auto"/>
          </w:tcPr>
          <w:p w14:paraId="113AD420" w14:textId="7D3388D6" w:rsidR="0051729D" w:rsidRDefault="0051729D" w:rsidP="0051729D">
            <w:pPr>
              <w:contextualSpacing/>
              <w:jc w:val="both"/>
              <w:rPr>
                <w:rFonts w:ascii="Arial" w:hAnsi="Arial" w:cs="Arial"/>
                <w:lang w:val="en-US"/>
              </w:rPr>
            </w:pPr>
            <w:r>
              <w:rPr>
                <w:rFonts w:ascii="Arial" w:hAnsi="Arial" w:cs="Arial"/>
              </w:rPr>
              <w:t>0.95</w:t>
            </w:r>
          </w:p>
        </w:tc>
        <w:tc>
          <w:tcPr>
            <w:tcW w:w="0" w:type="auto"/>
          </w:tcPr>
          <w:p w14:paraId="18E882A7" w14:textId="3D158196" w:rsidR="0051729D" w:rsidRDefault="0051729D" w:rsidP="0051729D">
            <w:pPr>
              <w:contextualSpacing/>
              <w:jc w:val="both"/>
              <w:rPr>
                <w:rFonts w:ascii="Arial" w:hAnsi="Arial" w:cs="Arial"/>
                <w:lang w:val="en-US"/>
              </w:rPr>
            </w:pPr>
            <w:r>
              <w:rPr>
                <w:rFonts w:ascii="Arial" w:hAnsi="Arial" w:cs="Arial"/>
              </w:rPr>
              <w:t>1</w:t>
            </w:r>
          </w:p>
        </w:tc>
        <w:tc>
          <w:tcPr>
            <w:tcW w:w="0" w:type="auto"/>
          </w:tcPr>
          <w:p w14:paraId="2AE90EE5" w14:textId="7D193D77" w:rsidR="0051729D" w:rsidRDefault="0051729D" w:rsidP="0051729D">
            <w:pPr>
              <w:contextualSpacing/>
              <w:jc w:val="both"/>
              <w:rPr>
                <w:rFonts w:ascii="Arial" w:hAnsi="Arial" w:cs="Arial"/>
                <w:lang w:val="en-US"/>
              </w:rPr>
            </w:pPr>
            <w:r>
              <w:rPr>
                <w:rFonts w:ascii="Arial" w:hAnsi="Arial" w:cs="Arial"/>
                <w:lang w:val="en-US"/>
              </w:rPr>
              <w:t>CNT</w:t>
            </w:r>
          </w:p>
        </w:tc>
        <w:tc>
          <w:tcPr>
            <w:tcW w:w="0" w:type="auto"/>
          </w:tcPr>
          <w:p w14:paraId="49ED32F2" w14:textId="4C580699" w:rsidR="0051729D" w:rsidRDefault="0051729D" w:rsidP="0051729D">
            <w:pPr>
              <w:contextualSpacing/>
              <w:jc w:val="both"/>
              <w:rPr>
                <w:rFonts w:ascii="Arial" w:hAnsi="Arial" w:cs="Arial"/>
                <w:lang w:val="en-US"/>
              </w:rPr>
            </w:pPr>
            <w:r>
              <w:rPr>
                <w:rFonts w:ascii="Arial" w:hAnsi="Arial" w:cs="Arial"/>
                <w:lang w:val="en-US"/>
              </w:rPr>
              <w:t>1.00</w:t>
            </w:r>
          </w:p>
        </w:tc>
        <w:tc>
          <w:tcPr>
            <w:tcW w:w="0" w:type="auto"/>
          </w:tcPr>
          <w:p w14:paraId="2BC839E5" w14:textId="68020BE6" w:rsidR="0051729D" w:rsidRDefault="0051729D" w:rsidP="0051729D">
            <w:pPr>
              <w:contextualSpacing/>
              <w:jc w:val="both"/>
              <w:rPr>
                <w:rFonts w:ascii="Arial" w:hAnsi="Arial" w:cs="Arial"/>
                <w:lang w:val="en-US"/>
              </w:rPr>
            </w:pPr>
            <w:r>
              <w:rPr>
                <w:rFonts w:ascii="Arial" w:hAnsi="Arial" w:cs="Arial"/>
                <w:lang w:val="en-US"/>
              </w:rPr>
              <w:t>1.14</w:t>
            </w:r>
          </w:p>
        </w:tc>
        <w:tc>
          <w:tcPr>
            <w:tcW w:w="0" w:type="auto"/>
          </w:tcPr>
          <w:p w14:paraId="3B61C0B6" w14:textId="318F5B1C" w:rsidR="0051729D" w:rsidRDefault="0051729D" w:rsidP="0051729D">
            <w:pPr>
              <w:contextualSpacing/>
              <w:jc w:val="both"/>
              <w:rPr>
                <w:rFonts w:ascii="Arial" w:hAnsi="Arial" w:cs="Arial"/>
                <w:lang w:val="en-US"/>
              </w:rPr>
            </w:pPr>
            <w:r>
              <w:rPr>
                <w:rFonts w:ascii="Arial" w:hAnsi="Arial" w:cs="Arial"/>
                <w:lang w:val="en-US"/>
              </w:rPr>
              <w:t>1.39*</w:t>
            </w:r>
          </w:p>
        </w:tc>
        <w:tc>
          <w:tcPr>
            <w:tcW w:w="0" w:type="auto"/>
          </w:tcPr>
          <w:p w14:paraId="302ADAA3" w14:textId="63A711DE" w:rsidR="0051729D" w:rsidRDefault="0051729D" w:rsidP="0051729D">
            <w:pPr>
              <w:contextualSpacing/>
              <w:jc w:val="both"/>
              <w:rPr>
                <w:rFonts w:ascii="Arial" w:hAnsi="Arial" w:cs="Arial"/>
                <w:lang w:val="en-US"/>
              </w:rPr>
            </w:pPr>
            <w:r>
              <w:rPr>
                <w:rFonts w:ascii="Arial" w:hAnsi="Arial" w:cs="Arial"/>
                <w:lang w:val="en-US"/>
              </w:rPr>
              <w:t>1.24*</w:t>
            </w:r>
          </w:p>
        </w:tc>
      </w:tr>
      <w:tr w:rsidR="0051729D" w14:paraId="32170F24" w14:textId="77777777" w:rsidTr="00805A36">
        <w:tc>
          <w:tcPr>
            <w:tcW w:w="0" w:type="auto"/>
          </w:tcPr>
          <w:p w14:paraId="1A19E701" w14:textId="77777777" w:rsidR="0051729D" w:rsidRDefault="0051729D" w:rsidP="0051729D">
            <w:pPr>
              <w:contextualSpacing/>
              <w:jc w:val="both"/>
              <w:rPr>
                <w:rFonts w:ascii="Arial" w:hAnsi="Arial" w:cs="Arial"/>
                <w:lang w:val="en-US"/>
              </w:rPr>
            </w:pPr>
          </w:p>
        </w:tc>
        <w:tc>
          <w:tcPr>
            <w:tcW w:w="0" w:type="auto"/>
          </w:tcPr>
          <w:p w14:paraId="6EBFC523" w14:textId="77777777" w:rsidR="0051729D" w:rsidRDefault="0051729D" w:rsidP="0051729D">
            <w:pPr>
              <w:contextualSpacing/>
              <w:jc w:val="both"/>
              <w:rPr>
                <w:rFonts w:ascii="Arial" w:hAnsi="Arial" w:cs="Arial"/>
                <w:lang w:val="en-US"/>
              </w:rPr>
            </w:pPr>
          </w:p>
        </w:tc>
        <w:tc>
          <w:tcPr>
            <w:tcW w:w="0" w:type="auto"/>
          </w:tcPr>
          <w:p w14:paraId="4DFABD42" w14:textId="77777777" w:rsidR="0051729D" w:rsidRDefault="0051729D" w:rsidP="0051729D">
            <w:pPr>
              <w:contextualSpacing/>
              <w:jc w:val="both"/>
              <w:rPr>
                <w:rFonts w:ascii="Arial" w:hAnsi="Arial" w:cs="Arial"/>
                <w:lang w:val="en-US"/>
              </w:rPr>
            </w:pPr>
          </w:p>
        </w:tc>
        <w:tc>
          <w:tcPr>
            <w:tcW w:w="0" w:type="auto"/>
          </w:tcPr>
          <w:p w14:paraId="273B7C66" w14:textId="77777777" w:rsidR="0051729D" w:rsidRDefault="0051729D" w:rsidP="0051729D">
            <w:pPr>
              <w:contextualSpacing/>
              <w:jc w:val="both"/>
              <w:rPr>
                <w:rFonts w:ascii="Arial" w:hAnsi="Arial" w:cs="Arial"/>
                <w:lang w:val="en-US"/>
              </w:rPr>
            </w:pPr>
          </w:p>
        </w:tc>
        <w:tc>
          <w:tcPr>
            <w:tcW w:w="0" w:type="auto"/>
          </w:tcPr>
          <w:p w14:paraId="30200C5A" w14:textId="1B65638B" w:rsidR="0051729D" w:rsidRDefault="0051729D" w:rsidP="0051729D">
            <w:pPr>
              <w:contextualSpacing/>
              <w:jc w:val="both"/>
              <w:rPr>
                <w:rFonts w:ascii="Arial" w:hAnsi="Arial" w:cs="Arial"/>
                <w:lang w:val="en-US"/>
              </w:rPr>
            </w:pPr>
            <w:r>
              <w:rPr>
                <w:rFonts w:ascii="Arial" w:hAnsi="Arial" w:cs="Arial"/>
                <w:lang w:val="en-US"/>
              </w:rPr>
              <w:t>ObIR-</w:t>
            </w:r>
          </w:p>
        </w:tc>
        <w:tc>
          <w:tcPr>
            <w:tcW w:w="0" w:type="auto"/>
          </w:tcPr>
          <w:p w14:paraId="5886B47B" w14:textId="1BA88292" w:rsidR="0051729D" w:rsidRDefault="0051729D" w:rsidP="0051729D">
            <w:pPr>
              <w:contextualSpacing/>
              <w:jc w:val="both"/>
              <w:rPr>
                <w:rFonts w:ascii="Arial" w:hAnsi="Arial" w:cs="Arial"/>
                <w:lang w:val="en-US"/>
              </w:rPr>
            </w:pPr>
            <w:r>
              <w:rPr>
                <w:rFonts w:ascii="Arial" w:hAnsi="Arial" w:cs="Arial"/>
                <w:lang w:val="en-US"/>
              </w:rPr>
              <w:t>0.96</w:t>
            </w:r>
          </w:p>
        </w:tc>
        <w:tc>
          <w:tcPr>
            <w:tcW w:w="0" w:type="auto"/>
          </w:tcPr>
          <w:p w14:paraId="42C6C014" w14:textId="2AA5E1EC" w:rsidR="0051729D" w:rsidRDefault="0051729D" w:rsidP="0051729D">
            <w:pPr>
              <w:contextualSpacing/>
              <w:jc w:val="both"/>
              <w:rPr>
                <w:rFonts w:ascii="Arial" w:hAnsi="Arial" w:cs="Arial"/>
                <w:lang w:val="en-US"/>
              </w:rPr>
            </w:pPr>
            <w:r>
              <w:rPr>
                <w:rFonts w:ascii="Arial" w:hAnsi="Arial" w:cs="Arial"/>
                <w:lang w:val="en-US"/>
              </w:rPr>
              <w:t>1.07</w:t>
            </w:r>
          </w:p>
        </w:tc>
        <w:tc>
          <w:tcPr>
            <w:tcW w:w="0" w:type="auto"/>
          </w:tcPr>
          <w:p w14:paraId="5DC3A099" w14:textId="38D8EE21" w:rsidR="0051729D" w:rsidRDefault="0051729D" w:rsidP="0051729D">
            <w:pPr>
              <w:contextualSpacing/>
              <w:jc w:val="both"/>
              <w:rPr>
                <w:rFonts w:ascii="Arial" w:hAnsi="Arial" w:cs="Arial"/>
                <w:lang w:val="en-US"/>
              </w:rPr>
            </w:pPr>
            <w:r>
              <w:rPr>
                <w:rFonts w:ascii="Arial" w:hAnsi="Arial" w:cs="Arial"/>
                <w:lang w:val="en-US"/>
              </w:rPr>
              <w:t>1.12</w:t>
            </w:r>
          </w:p>
        </w:tc>
        <w:tc>
          <w:tcPr>
            <w:tcW w:w="0" w:type="auto"/>
          </w:tcPr>
          <w:p w14:paraId="34F4E58D" w14:textId="14CE4C8F" w:rsidR="0051729D" w:rsidRDefault="0051729D" w:rsidP="0051729D">
            <w:pPr>
              <w:contextualSpacing/>
              <w:jc w:val="both"/>
              <w:rPr>
                <w:rFonts w:ascii="Arial" w:hAnsi="Arial" w:cs="Arial"/>
                <w:lang w:val="en-US"/>
              </w:rPr>
            </w:pPr>
            <w:r>
              <w:rPr>
                <w:rFonts w:ascii="Arial" w:hAnsi="Arial" w:cs="Arial"/>
                <w:lang w:val="en-US"/>
              </w:rPr>
              <w:t>1.21</w:t>
            </w:r>
            <w:r w:rsidR="002019A9">
              <w:rPr>
                <w:rFonts w:ascii="Arial" w:hAnsi="Arial" w:cs="Arial"/>
                <w:lang w:val="en-US"/>
              </w:rPr>
              <w:t>*</w:t>
            </w:r>
          </w:p>
        </w:tc>
      </w:tr>
      <w:tr w:rsidR="0051729D" w14:paraId="46340933" w14:textId="77777777" w:rsidTr="00805A36">
        <w:tc>
          <w:tcPr>
            <w:tcW w:w="0" w:type="auto"/>
          </w:tcPr>
          <w:p w14:paraId="39ACA568" w14:textId="77777777" w:rsidR="0051729D" w:rsidRDefault="0051729D" w:rsidP="0051729D">
            <w:pPr>
              <w:contextualSpacing/>
              <w:jc w:val="both"/>
              <w:rPr>
                <w:rFonts w:ascii="Arial" w:hAnsi="Arial" w:cs="Arial"/>
                <w:lang w:val="en-US"/>
              </w:rPr>
            </w:pPr>
          </w:p>
        </w:tc>
        <w:tc>
          <w:tcPr>
            <w:tcW w:w="0" w:type="auto"/>
          </w:tcPr>
          <w:p w14:paraId="2F524BA4" w14:textId="77777777" w:rsidR="0051729D" w:rsidRDefault="0051729D" w:rsidP="0051729D">
            <w:pPr>
              <w:contextualSpacing/>
              <w:jc w:val="both"/>
              <w:rPr>
                <w:rFonts w:ascii="Arial" w:hAnsi="Arial" w:cs="Arial"/>
                <w:lang w:val="en-US"/>
              </w:rPr>
            </w:pPr>
          </w:p>
        </w:tc>
        <w:tc>
          <w:tcPr>
            <w:tcW w:w="0" w:type="auto"/>
          </w:tcPr>
          <w:p w14:paraId="032CA9A6" w14:textId="77777777" w:rsidR="0051729D" w:rsidRDefault="0051729D" w:rsidP="0051729D">
            <w:pPr>
              <w:contextualSpacing/>
              <w:jc w:val="both"/>
              <w:rPr>
                <w:rFonts w:ascii="Arial" w:hAnsi="Arial" w:cs="Arial"/>
                <w:lang w:val="en-US"/>
              </w:rPr>
            </w:pPr>
          </w:p>
        </w:tc>
        <w:tc>
          <w:tcPr>
            <w:tcW w:w="0" w:type="auto"/>
          </w:tcPr>
          <w:p w14:paraId="6374FB53" w14:textId="77777777" w:rsidR="0051729D" w:rsidRDefault="0051729D" w:rsidP="0051729D">
            <w:pPr>
              <w:contextualSpacing/>
              <w:jc w:val="both"/>
              <w:rPr>
                <w:rFonts w:ascii="Arial" w:hAnsi="Arial" w:cs="Arial"/>
                <w:lang w:val="en-US"/>
              </w:rPr>
            </w:pPr>
          </w:p>
        </w:tc>
        <w:tc>
          <w:tcPr>
            <w:tcW w:w="0" w:type="auto"/>
          </w:tcPr>
          <w:p w14:paraId="19DA9DF0" w14:textId="71C288B1" w:rsidR="0051729D" w:rsidRDefault="0051729D" w:rsidP="0051729D">
            <w:pPr>
              <w:contextualSpacing/>
              <w:jc w:val="both"/>
              <w:rPr>
                <w:rFonts w:ascii="Arial" w:hAnsi="Arial" w:cs="Arial"/>
                <w:lang w:val="en-US"/>
              </w:rPr>
            </w:pPr>
            <w:r>
              <w:rPr>
                <w:rFonts w:ascii="Arial" w:hAnsi="Arial" w:cs="Arial"/>
                <w:lang w:val="en-US"/>
              </w:rPr>
              <w:t>ObIR+</w:t>
            </w:r>
          </w:p>
        </w:tc>
        <w:tc>
          <w:tcPr>
            <w:tcW w:w="0" w:type="auto"/>
          </w:tcPr>
          <w:p w14:paraId="72E9B130" w14:textId="64F5B891" w:rsidR="0051729D" w:rsidRDefault="00020868" w:rsidP="0051729D">
            <w:pPr>
              <w:contextualSpacing/>
              <w:jc w:val="both"/>
              <w:rPr>
                <w:rFonts w:ascii="Arial" w:hAnsi="Arial" w:cs="Arial"/>
                <w:lang w:val="en-US"/>
              </w:rPr>
            </w:pPr>
            <w:r>
              <w:rPr>
                <w:rFonts w:ascii="Arial" w:hAnsi="Arial" w:cs="Arial"/>
                <w:lang w:val="en-US"/>
              </w:rPr>
              <w:t>0.82</w:t>
            </w:r>
          </w:p>
        </w:tc>
        <w:tc>
          <w:tcPr>
            <w:tcW w:w="0" w:type="auto"/>
          </w:tcPr>
          <w:p w14:paraId="0A3F76B3" w14:textId="62A81A28" w:rsidR="0051729D" w:rsidRDefault="00020868" w:rsidP="0051729D">
            <w:pPr>
              <w:contextualSpacing/>
              <w:jc w:val="both"/>
              <w:rPr>
                <w:rFonts w:ascii="Arial" w:hAnsi="Arial" w:cs="Arial"/>
                <w:lang w:val="en-US"/>
              </w:rPr>
            </w:pPr>
            <w:r>
              <w:rPr>
                <w:rFonts w:ascii="Arial" w:hAnsi="Arial" w:cs="Arial"/>
                <w:lang w:val="en-US"/>
              </w:rPr>
              <w:t>0.94</w:t>
            </w:r>
          </w:p>
        </w:tc>
        <w:tc>
          <w:tcPr>
            <w:tcW w:w="0" w:type="auto"/>
          </w:tcPr>
          <w:p w14:paraId="3FB97909" w14:textId="0331869E" w:rsidR="0051729D" w:rsidRDefault="00020868" w:rsidP="0051729D">
            <w:pPr>
              <w:contextualSpacing/>
              <w:jc w:val="both"/>
              <w:rPr>
                <w:rFonts w:ascii="Arial" w:hAnsi="Arial" w:cs="Arial"/>
                <w:lang w:val="en-US"/>
              </w:rPr>
            </w:pPr>
            <w:r>
              <w:rPr>
                <w:rFonts w:ascii="Arial" w:hAnsi="Arial" w:cs="Arial"/>
                <w:lang w:val="en-US"/>
              </w:rPr>
              <w:t>0.88</w:t>
            </w:r>
          </w:p>
        </w:tc>
        <w:tc>
          <w:tcPr>
            <w:tcW w:w="0" w:type="auto"/>
          </w:tcPr>
          <w:p w14:paraId="49651719" w14:textId="44B645FC" w:rsidR="0051729D" w:rsidRDefault="00020868" w:rsidP="0051729D">
            <w:pPr>
              <w:contextualSpacing/>
              <w:jc w:val="both"/>
              <w:rPr>
                <w:rFonts w:ascii="Arial" w:hAnsi="Arial" w:cs="Arial"/>
                <w:lang w:val="en-US"/>
              </w:rPr>
            </w:pPr>
            <w:r>
              <w:rPr>
                <w:rFonts w:ascii="Arial" w:hAnsi="Arial" w:cs="Arial"/>
                <w:lang w:val="en-US"/>
              </w:rPr>
              <w:t>1</w:t>
            </w:r>
            <w:r w:rsidR="004B4040">
              <w:rPr>
                <w:rFonts w:ascii="Arial" w:hAnsi="Arial" w:cs="Arial"/>
                <w:lang w:val="en-US"/>
              </w:rPr>
              <w:t>.</w:t>
            </w:r>
            <w:r>
              <w:rPr>
                <w:rFonts w:ascii="Arial" w:hAnsi="Arial" w:cs="Arial"/>
                <w:lang w:val="en-US"/>
              </w:rPr>
              <w:t>00</w:t>
            </w:r>
          </w:p>
        </w:tc>
      </w:tr>
      <w:tr w:rsidR="00AB18DD" w:rsidRPr="00DA7FDA" w14:paraId="7966F85A" w14:textId="77777777" w:rsidTr="008C1E51">
        <w:tc>
          <w:tcPr>
            <w:tcW w:w="0" w:type="auto"/>
            <w:gridSpan w:val="9"/>
          </w:tcPr>
          <w:p w14:paraId="3C4D37EB" w14:textId="6E812749" w:rsidR="00AB18DD" w:rsidRDefault="00AB18DD" w:rsidP="0051729D">
            <w:pPr>
              <w:contextualSpacing/>
              <w:jc w:val="both"/>
              <w:rPr>
                <w:rFonts w:ascii="Arial" w:hAnsi="Arial" w:cs="Arial"/>
                <w:lang w:val="en-US"/>
              </w:rPr>
            </w:pPr>
            <w:r w:rsidRPr="00DB70E2">
              <w:rPr>
                <w:rFonts w:ascii="Arial" w:hAnsi="Arial" w:cs="Arial"/>
                <w:i/>
                <w:iCs/>
                <w:lang w:val="en-US"/>
              </w:rPr>
              <w:t>Branched chain amino acid</w:t>
            </w:r>
            <w:r>
              <w:rPr>
                <w:rFonts w:ascii="Arial" w:hAnsi="Arial" w:cs="Arial"/>
                <w:i/>
                <w:iCs/>
                <w:lang w:val="en-US"/>
              </w:rPr>
              <w:t xml:space="preserve"> catabolites</w:t>
            </w:r>
          </w:p>
        </w:tc>
      </w:tr>
      <w:tr w:rsidR="00DB70E2" w14:paraId="099A7C69" w14:textId="77777777" w:rsidTr="00805A36">
        <w:tc>
          <w:tcPr>
            <w:tcW w:w="0" w:type="auto"/>
          </w:tcPr>
          <w:p w14:paraId="219DF19D" w14:textId="3E98A73E" w:rsidR="00DB70E2" w:rsidRDefault="00DB70E2" w:rsidP="00DB70E2">
            <w:pPr>
              <w:contextualSpacing/>
              <w:jc w:val="both"/>
              <w:rPr>
                <w:rFonts w:ascii="Arial" w:hAnsi="Arial" w:cs="Arial"/>
              </w:rPr>
            </w:pPr>
            <w:r>
              <w:rPr>
                <w:rFonts w:ascii="Arial" w:hAnsi="Arial" w:cs="Arial"/>
                <w:lang w:val="en-US"/>
              </w:rPr>
              <w:t>2,3-Dihydroxyisovaleric acid</w:t>
            </w:r>
          </w:p>
        </w:tc>
        <w:tc>
          <w:tcPr>
            <w:tcW w:w="0" w:type="auto"/>
          </w:tcPr>
          <w:p w14:paraId="434AEA21" w14:textId="0154D37D" w:rsidR="00DB70E2" w:rsidRDefault="00DB70E2" w:rsidP="00DB70E2">
            <w:pPr>
              <w:contextualSpacing/>
              <w:jc w:val="both"/>
              <w:rPr>
                <w:rFonts w:ascii="Arial" w:hAnsi="Arial" w:cs="Arial"/>
              </w:rPr>
            </w:pPr>
            <w:r>
              <w:rPr>
                <w:rFonts w:ascii="Arial" w:hAnsi="Arial" w:cs="Arial"/>
                <w:lang w:val="en-US"/>
              </w:rPr>
              <w:t>134.0579</w:t>
            </w:r>
          </w:p>
        </w:tc>
        <w:tc>
          <w:tcPr>
            <w:tcW w:w="0" w:type="auto"/>
          </w:tcPr>
          <w:p w14:paraId="2C04C284" w14:textId="2E420D58" w:rsidR="00DB70E2" w:rsidRDefault="00DB70E2" w:rsidP="00DB70E2">
            <w:pPr>
              <w:contextualSpacing/>
              <w:jc w:val="both"/>
              <w:rPr>
                <w:rFonts w:ascii="Arial" w:hAnsi="Arial" w:cs="Arial"/>
              </w:rPr>
            </w:pPr>
            <w:r>
              <w:rPr>
                <w:rFonts w:ascii="Arial" w:hAnsi="Arial" w:cs="Arial"/>
                <w:lang w:val="en-US"/>
              </w:rPr>
              <w:t>1.37</w:t>
            </w:r>
          </w:p>
        </w:tc>
        <w:tc>
          <w:tcPr>
            <w:tcW w:w="0" w:type="auto"/>
          </w:tcPr>
          <w:p w14:paraId="4DA70337" w14:textId="3706C5E2" w:rsidR="00DB70E2" w:rsidRDefault="00DB70E2" w:rsidP="00DB70E2">
            <w:pPr>
              <w:contextualSpacing/>
              <w:jc w:val="both"/>
              <w:rPr>
                <w:rFonts w:ascii="Arial" w:hAnsi="Arial" w:cs="Arial"/>
              </w:rPr>
            </w:pPr>
            <w:r>
              <w:rPr>
                <w:rFonts w:ascii="Arial" w:hAnsi="Arial" w:cs="Arial"/>
                <w:lang w:val="en-US"/>
              </w:rPr>
              <w:t>1</w:t>
            </w:r>
          </w:p>
        </w:tc>
        <w:tc>
          <w:tcPr>
            <w:tcW w:w="0" w:type="auto"/>
          </w:tcPr>
          <w:p w14:paraId="1B3336D7" w14:textId="19E23713"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6CB9220" w14:textId="1667861B" w:rsidR="00DB70E2" w:rsidRDefault="00DB70E2" w:rsidP="00DB70E2">
            <w:pPr>
              <w:contextualSpacing/>
              <w:jc w:val="both"/>
              <w:rPr>
                <w:rFonts w:ascii="Arial" w:hAnsi="Arial" w:cs="Arial"/>
                <w:lang w:val="en-US"/>
              </w:rPr>
            </w:pPr>
            <w:r>
              <w:rPr>
                <w:rFonts w:ascii="Arial" w:hAnsi="Arial" w:cs="Arial"/>
                <w:lang w:val="en-US"/>
              </w:rPr>
              <w:t>3.08</w:t>
            </w:r>
          </w:p>
        </w:tc>
        <w:tc>
          <w:tcPr>
            <w:tcW w:w="0" w:type="auto"/>
          </w:tcPr>
          <w:p w14:paraId="1AB19C0F" w14:textId="1C90881C" w:rsidR="00DB70E2" w:rsidRDefault="00DB70E2" w:rsidP="00DB70E2">
            <w:pPr>
              <w:contextualSpacing/>
              <w:jc w:val="both"/>
              <w:rPr>
                <w:rFonts w:ascii="Arial" w:hAnsi="Arial" w:cs="Arial"/>
                <w:lang w:val="en-US"/>
              </w:rPr>
            </w:pPr>
            <w:r>
              <w:rPr>
                <w:rFonts w:ascii="Arial" w:hAnsi="Arial" w:cs="Arial"/>
                <w:lang w:val="en-US"/>
              </w:rPr>
              <w:t>3.84*</w:t>
            </w:r>
          </w:p>
        </w:tc>
        <w:tc>
          <w:tcPr>
            <w:tcW w:w="0" w:type="auto"/>
          </w:tcPr>
          <w:p w14:paraId="2ABCBB66" w14:textId="6FC26CE4" w:rsidR="00DB70E2" w:rsidRDefault="00DB70E2" w:rsidP="00DB70E2">
            <w:pPr>
              <w:contextualSpacing/>
              <w:jc w:val="both"/>
              <w:rPr>
                <w:rFonts w:ascii="Arial" w:hAnsi="Arial" w:cs="Arial"/>
                <w:lang w:val="en-US"/>
              </w:rPr>
            </w:pPr>
            <w:r>
              <w:rPr>
                <w:rFonts w:ascii="Arial" w:hAnsi="Arial" w:cs="Arial"/>
                <w:lang w:val="en-US"/>
              </w:rPr>
              <w:t>2.95</w:t>
            </w:r>
          </w:p>
        </w:tc>
        <w:tc>
          <w:tcPr>
            <w:tcW w:w="0" w:type="auto"/>
          </w:tcPr>
          <w:p w14:paraId="256E0AA1" w14:textId="10D8550D" w:rsidR="00DB70E2" w:rsidRDefault="00DB70E2" w:rsidP="00DB70E2">
            <w:pPr>
              <w:contextualSpacing/>
              <w:jc w:val="both"/>
              <w:rPr>
                <w:rFonts w:ascii="Arial" w:hAnsi="Arial" w:cs="Arial"/>
                <w:lang w:val="en-US"/>
              </w:rPr>
            </w:pPr>
            <w:r>
              <w:rPr>
                <w:rFonts w:ascii="Arial" w:hAnsi="Arial" w:cs="Arial"/>
                <w:lang w:val="en-US"/>
              </w:rPr>
              <w:t>2.27</w:t>
            </w:r>
          </w:p>
        </w:tc>
      </w:tr>
      <w:tr w:rsidR="00DB70E2" w14:paraId="31DF08AD" w14:textId="77777777" w:rsidTr="00805A36">
        <w:tc>
          <w:tcPr>
            <w:tcW w:w="0" w:type="auto"/>
          </w:tcPr>
          <w:p w14:paraId="06A38B49" w14:textId="77777777" w:rsidR="00DB70E2" w:rsidRDefault="00DB70E2" w:rsidP="00DB70E2">
            <w:pPr>
              <w:contextualSpacing/>
              <w:jc w:val="both"/>
              <w:rPr>
                <w:rFonts w:ascii="Arial" w:hAnsi="Arial" w:cs="Arial"/>
              </w:rPr>
            </w:pPr>
          </w:p>
        </w:tc>
        <w:tc>
          <w:tcPr>
            <w:tcW w:w="0" w:type="auto"/>
          </w:tcPr>
          <w:p w14:paraId="4B231967" w14:textId="77777777" w:rsidR="00DB70E2" w:rsidRDefault="00DB70E2" w:rsidP="00DB70E2">
            <w:pPr>
              <w:contextualSpacing/>
              <w:jc w:val="both"/>
              <w:rPr>
                <w:rFonts w:ascii="Arial" w:hAnsi="Arial" w:cs="Arial"/>
              </w:rPr>
            </w:pPr>
          </w:p>
        </w:tc>
        <w:tc>
          <w:tcPr>
            <w:tcW w:w="0" w:type="auto"/>
          </w:tcPr>
          <w:p w14:paraId="1C9272DD" w14:textId="77777777" w:rsidR="00DB70E2" w:rsidRDefault="00DB70E2" w:rsidP="00DB70E2">
            <w:pPr>
              <w:contextualSpacing/>
              <w:jc w:val="both"/>
              <w:rPr>
                <w:rFonts w:ascii="Arial" w:hAnsi="Arial" w:cs="Arial"/>
              </w:rPr>
            </w:pPr>
          </w:p>
        </w:tc>
        <w:tc>
          <w:tcPr>
            <w:tcW w:w="0" w:type="auto"/>
          </w:tcPr>
          <w:p w14:paraId="394D5816" w14:textId="77777777" w:rsidR="00DB70E2" w:rsidRDefault="00DB70E2" w:rsidP="00DB70E2">
            <w:pPr>
              <w:contextualSpacing/>
              <w:jc w:val="both"/>
              <w:rPr>
                <w:rFonts w:ascii="Arial" w:hAnsi="Arial" w:cs="Arial"/>
              </w:rPr>
            </w:pPr>
          </w:p>
        </w:tc>
        <w:tc>
          <w:tcPr>
            <w:tcW w:w="0" w:type="auto"/>
          </w:tcPr>
          <w:p w14:paraId="673908A0" w14:textId="56438EB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20CCAA7" w14:textId="78C5F443"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0FC72B0F" w14:textId="5D38B7FB" w:rsidR="00DB70E2" w:rsidRDefault="00DB70E2" w:rsidP="00DB70E2">
            <w:pPr>
              <w:contextualSpacing/>
              <w:jc w:val="both"/>
              <w:rPr>
                <w:rFonts w:ascii="Arial" w:hAnsi="Arial" w:cs="Arial"/>
                <w:lang w:val="en-US"/>
              </w:rPr>
            </w:pPr>
            <w:r>
              <w:rPr>
                <w:rFonts w:ascii="Arial" w:hAnsi="Arial" w:cs="Arial"/>
                <w:lang w:val="en-US"/>
              </w:rPr>
              <w:t>1.00</w:t>
            </w:r>
          </w:p>
        </w:tc>
        <w:tc>
          <w:tcPr>
            <w:tcW w:w="0" w:type="auto"/>
          </w:tcPr>
          <w:p w14:paraId="66CB8F60" w14:textId="63F70BF2" w:rsidR="00DB70E2" w:rsidRDefault="00DB70E2" w:rsidP="00DB70E2">
            <w:pPr>
              <w:contextualSpacing/>
              <w:jc w:val="both"/>
              <w:rPr>
                <w:rFonts w:ascii="Arial" w:hAnsi="Arial" w:cs="Arial"/>
                <w:lang w:val="en-US"/>
              </w:rPr>
            </w:pPr>
            <w:r>
              <w:rPr>
                <w:rFonts w:ascii="Arial" w:hAnsi="Arial" w:cs="Arial"/>
                <w:lang w:val="en-US"/>
              </w:rPr>
              <w:t>1.17</w:t>
            </w:r>
          </w:p>
        </w:tc>
        <w:tc>
          <w:tcPr>
            <w:tcW w:w="0" w:type="auto"/>
          </w:tcPr>
          <w:p w14:paraId="2A48472B" w14:textId="1792351C" w:rsidR="00DB70E2" w:rsidRDefault="00DB70E2" w:rsidP="00DB70E2">
            <w:pPr>
              <w:contextualSpacing/>
              <w:jc w:val="both"/>
              <w:rPr>
                <w:rFonts w:ascii="Arial" w:hAnsi="Arial" w:cs="Arial"/>
                <w:lang w:val="en-US"/>
              </w:rPr>
            </w:pPr>
            <w:r>
              <w:rPr>
                <w:rFonts w:ascii="Arial" w:hAnsi="Arial" w:cs="Arial"/>
                <w:lang w:val="en-US"/>
              </w:rPr>
              <w:t>1.47</w:t>
            </w:r>
          </w:p>
        </w:tc>
      </w:tr>
      <w:tr w:rsidR="00DB70E2" w14:paraId="23E218CA" w14:textId="77777777" w:rsidTr="00805A36">
        <w:tc>
          <w:tcPr>
            <w:tcW w:w="0" w:type="auto"/>
          </w:tcPr>
          <w:p w14:paraId="545C9656" w14:textId="77777777" w:rsidR="00DB70E2" w:rsidRDefault="00DB70E2" w:rsidP="00DB70E2">
            <w:pPr>
              <w:contextualSpacing/>
              <w:jc w:val="both"/>
              <w:rPr>
                <w:rFonts w:ascii="Arial" w:hAnsi="Arial" w:cs="Arial"/>
              </w:rPr>
            </w:pPr>
          </w:p>
        </w:tc>
        <w:tc>
          <w:tcPr>
            <w:tcW w:w="0" w:type="auto"/>
          </w:tcPr>
          <w:p w14:paraId="7F0031A3" w14:textId="77777777" w:rsidR="00DB70E2" w:rsidRDefault="00DB70E2" w:rsidP="00DB70E2">
            <w:pPr>
              <w:contextualSpacing/>
              <w:jc w:val="both"/>
              <w:rPr>
                <w:rFonts w:ascii="Arial" w:hAnsi="Arial" w:cs="Arial"/>
              </w:rPr>
            </w:pPr>
          </w:p>
        </w:tc>
        <w:tc>
          <w:tcPr>
            <w:tcW w:w="0" w:type="auto"/>
          </w:tcPr>
          <w:p w14:paraId="457D3699" w14:textId="77777777" w:rsidR="00DB70E2" w:rsidRDefault="00DB70E2" w:rsidP="00DB70E2">
            <w:pPr>
              <w:contextualSpacing/>
              <w:jc w:val="both"/>
              <w:rPr>
                <w:rFonts w:ascii="Arial" w:hAnsi="Arial" w:cs="Arial"/>
              </w:rPr>
            </w:pPr>
          </w:p>
        </w:tc>
        <w:tc>
          <w:tcPr>
            <w:tcW w:w="0" w:type="auto"/>
          </w:tcPr>
          <w:p w14:paraId="6FA45323" w14:textId="77777777" w:rsidR="00DB70E2" w:rsidRDefault="00DB70E2" w:rsidP="00DB70E2">
            <w:pPr>
              <w:contextualSpacing/>
              <w:jc w:val="both"/>
              <w:rPr>
                <w:rFonts w:ascii="Arial" w:hAnsi="Arial" w:cs="Arial"/>
              </w:rPr>
            </w:pPr>
          </w:p>
        </w:tc>
        <w:tc>
          <w:tcPr>
            <w:tcW w:w="0" w:type="auto"/>
          </w:tcPr>
          <w:p w14:paraId="0E165177" w14:textId="5F0C1FC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93FFD81" w14:textId="6F2B0BDF" w:rsidR="00DB70E2" w:rsidRDefault="00DB70E2" w:rsidP="00DB70E2">
            <w:pPr>
              <w:contextualSpacing/>
              <w:jc w:val="both"/>
              <w:rPr>
                <w:rFonts w:ascii="Arial" w:hAnsi="Arial" w:cs="Arial"/>
                <w:lang w:val="en-US"/>
              </w:rPr>
            </w:pPr>
            <w:r>
              <w:rPr>
                <w:rFonts w:ascii="Arial" w:hAnsi="Arial" w:cs="Arial"/>
                <w:lang w:val="en-US"/>
              </w:rPr>
              <w:t>1.15</w:t>
            </w:r>
          </w:p>
        </w:tc>
        <w:tc>
          <w:tcPr>
            <w:tcW w:w="0" w:type="auto"/>
          </w:tcPr>
          <w:p w14:paraId="76ECE4F9" w14:textId="61736544" w:rsidR="00DB70E2" w:rsidRDefault="00DB70E2" w:rsidP="00DB70E2">
            <w:pPr>
              <w:contextualSpacing/>
              <w:jc w:val="both"/>
              <w:rPr>
                <w:rFonts w:ascii="Arial" w:hAnsi="Arial" w:cs="Arial"/>
                <w:lang w:val="en-US"/>
              </w:rPr>
            </w:pPr>
            <w:r>
              <w:rPr>
                <w:rFonts w:ascii="Arial" w:hAnsi="Arial" w:cs="Arial"/>
                <w:lang w:val="en-US"/>
              </w:rPr>
              <w:t>1.96</w:t>
            </w:r>
          </w:p>
        </w:tc>
        <w:tc>
          <w:tcPr>
            <w:tcW w:w="0" w:type="auto"/>
          </w:tcPr>
          <w:p w14:paraId="79191D9D" w14:textId="2300DA44" w:rsidR="00DB70E2" w:rsidRDefault="00DB70E2" w:rsidP="00DB70E2">
            <w:pPr>
              <w:contextualSpacing/>
              <w:jc w:val="both"/>
              <w:rPr>
                <w:rFonts w:ascii="Arial" w:hAnsi="Arial" w:cs="Arial"/>
                <w:lang w:val="en-US"/>
              </w:rPr>
            </w:pPr>
            <w:r>
              <w:rPr>
                <w:rFonts w:ascii="Arial" w:hAnsi="Arial" w:cs="Arial"/>
                <w:lang w:val="en-US"/>
              </w:rPr>
              <w:t>3.38*</w:t>
            </w:r>
          </w:p>
        </w:tc>
        <w:tc>
          <w:tcPr>
            <w:tcW w:w="0" w:type="auto"/>
          </w:tcPr>
          <w:p w14:paraId="5392054C" w14:textId="72C22024" w:rsidR="00DB70E2" w:rsidRDefault="00DB70E2" w:rsidP="00DB70E2">
            <w:pPr>
              <w:contextualSpacing/>
              <w:jc w:val="both"/>
              <w:rPr>
                <w:rFonts w:ascii="Arial" w:hAnsi="Arial" w:cs="Arial"/>
                <w:lang w:val="en-US"/>
              </w:rPr>
            </w:pPr>
            <w:r>
              <w:rPr>
                <w:rFonts w:ascii="Arial" w:hAnsi="Arial" w:cs="Arial"/>
                <w:lang w:val="en-US"/>
              </w:rPr>
              <w:t>3.19*</w:t>
            </w:r>
          </w:p>
        </w:tc>
      </w:tr>
      <w:tr w:rsidR="00DB70E2" w14:paraId="13085BDB" w14:textId="77777777" w:rsidTr="00805A36">
        <w:tc>
          <w:tcPr>
            <w:tcW w:w="0" w:type="auto"/>
          </w:tcPr>
          <w:p w14:paraId="33DDD19A" w14:textId="1C58032F" w:rsidR="00DB70E2" w:rsidRDefault="00DB70E2" w:rsidP="00DB70E2">
            <w:pPr>
              <w:contextualSpacing/>
              <w:jc w:val="both"/>
              <w:rPr>
                <w:rFonts w:ascii="Arial" w:hAnsi="Arial" w:cs="Arial"/>
              </w:rPr>
            </w:pPr>
            <w:r>
              <w:rPr>
                <w:rFonts w:ascii="Arial" w:hAnsi="Arial" w:cs="Arial"/>
                <w:lang w:val="en-US"/>
              </w:rPr>
              <w:t>Dihydroxyvaleric acid isomer</w:t>
            </w:r>
          </w:p>
        </w:tc>
        <w:tc>
          <w:tcPr>
            <w:tcW w:w="0" w:type="auto"/>
          </w:tcPr>
          <w:p w14:paraId="5FBEE114" w14:textId="777EF085" w:rsidR="00DB70E2" w:rsidRDefault="00DB70E2" w:rsidP="00DB70E2">
            <w:pPr>
              <w:contextualSpacing/>
              <w:jc w:val="both"/>
              <w:rPr>
                <w:rFonts w:ascii="Arial" w:hAnsi="Arial" w:cs="Arial"/>
              </w:rPr>
            </w:pPr>
            <w:r>
              <w:rPr>
                <w:rFonts w:ascii="Arial" w:hAnsi="Arial" w:cs="Arial"/>
                <w:lang w:val="en-US"/>
              </w:rPr>
              <w:t>134.0579</w:t>
            </w:r>
          </w:p>
        </w:tc>
        <w:tc>
          <w:tcPr>
            <w:tcW w:w="0" w:type="auto"/>
          </w:tcPr>
          <w:p w14:paraId="38CD97D4" w14:textId="5BDE2556" w:rsidR="00DB70E2" w:rsidRDefault="00DB70E2" w:rsidP="00DB70E2">
            <w:pPr>
              <w:contextualSpacing/>
              <w:jc w:val="both"/>
              <w:rPr>
                <w:rFonts w:ascii="Arial" w:hAnsi="Arial" w:cs="Arial"/>
              </w:rPr>
            </w:pPr>
            <w:r>
              <w:rPr>
                <w:rFonts w:ascii="Arial" w:hAnsi="Arial" w:cs="Arial"/>
                <w:lang w:val="en-US"/>
              </w:rPr>
              <w:t>1.05</w:t>
            </w:r>
          </w:p>
        </w:tc>
        <w:tc>
          <w:tcPr>
            <w:tcW w:w="0" w:type="auto"/>
          </w:tcPr>
          <w:p w14:paraId="42467882" w14:textId="744B3A5E" w:rsidR="00DB70E2" w:rsidRDefault="00DB70E2" w:rsidP="00DB70E2">
            <w:pPr>
              <w:contextualSpacing/>
              <w:jc w:val="both"/>
              <w:rPr>
                <w:rFonts w:ascii="Arial" w:hAnsi="Arial" w:cs="Arial"/>
              </w:rPr>
            </w:pPr>
            <w:r>
              <w:rPr>
                <w:rFonts w:ascii="Arial" w:hAnsi="Arial" w:cs="Arial"/>
                <w:lang w:val="en-US"/>
              </w:rPr>
              <w:t>3</w:t>
            </w:r>
          </w:p>
        </w:tc>
        <w:tc>
          <w:tcPr>
            <w:tcW w:w="0" w:type="auto"/>
          </w:tcPr>
          <w:p w14:paraId="2489DA8F" w14:textId="050B1818"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579276CA" w14:textId="15A81295" w:rsidR="00DB70E2" w:rsidRDefault="00DB70E2" w:rsidP="00DB70E2">
            <w:pPr>
              <w:contextualSpacing/>
              <w:jc w:val="both"/>
              <w:rPr>
                <w:rFonts w:ascii="Arial" w:hAnsi="Arial" w:cs="Arial"/>
                <w:lang w:val="en-US"/>
              </w:rPr>
            </w:pPr>
            <w:r w:rsidRPr="00D416B6">
              <w:rPr>
                <w:rFonts w:ascii="Arial" w:hAnsi="Arial" w:cs="Arial"/>
                <w:lang w:val="en-US"/>
              </w:rPr>
              <w:t>3.00*</w:t>
            </w:r>
          </w:p>
        </w:tc>
        <w:tc>
          <w:tcPr>
            <w:tcW w:w="0" w:type="auto"/>
          </w:tcPr>
          <w:p w14:paraId="28E4113B" w14:textId="6BDDAB01" w:rsidR="00DB70E2" w:rsidRDefault="00DB70E2" w:rsidP="00DB70E2">
            <w:pPr>
              <w:contextualSpacing/>
              <w:jc w:val="both"/>
              <w:rPr>
                <w:rFonts w:ascii="Arial" w:hAnsi="Arial" w:cs="Arial"/>
                <w:lang w:val="en-US"/>
              </w:rPr>
            </w:pPr>
            <w:r>
              <w:rPr>
                <w:rFonts w:ascii="Arial" w:hAnsi="Arial" w:cs="Arial"/>
                <w:lang w:val="en-US"/>
              </w:rPr>
              <w:t>2.83</w:t>
            </w:r>
          </w:p>
        </w:tc>
        <w:tc>
          <w:tcPr>
            <w:tcW w:w="0" w:type="auto"/>
          </w:tcPr>
          <w:p w14:paraId="5075C2D9" w14:textId="31F62D24" w:rsidR="00DB70E2" w:rsidRDefault="00DB70E2" w:rsidP="00DB70E2">
            <w:pPr>
              <w:contextualSpacing/>
              <w:jc w:val="both"/>
              <w:rPr>
                <w:rFonts w:ascii="Arial" w:hAnsi="Arial" w:cs="Arial"/>
                <w:lang w:val="en-US"/>
              </w:rPr>
            </w:pPr>
            <w:r>
              <w:rPr>
                <w:rFonts w:ascii="Arial" w:hAnsi="Arial" w:cs="Arial"/>
                <w:lang w:val="en-US"/>
              </w:rPr>
              <w:t>2.36</w:t>
            </w:r>
          </w:p>
        </w:tc>
        <w:tc>
          <w:tcPr>
            <w:tcW w:w="0" w:type="auto"/>
          </w:tcPr>
          <w:p w14:paraId="50C0E46F" w14:textId="4C2E8795" w:rsidR="00DB70E2" w:rsidRDefault="00DB70E2" w:rsidP="00DB70E2">
            <w:pPr>
              <w:contextualSpacing/>
              <w:jc w:val="both"/>
              <w:rPr>
                <w:rFonts w:ascii="Arial" w:hAnsi="Arial" w:cs="Arial"/>
                <w:lang w:val="en-US"/>
              </w:rPr>
            </w:pPr>
            <w:r>
              <w:rPr>
                <w:rFonts w:ascii="Arial" w:hAnsi="Arial" w:cs="Arial"/>
                <w:lang w:val="en-US"/>
              </w:rPr>
              <w:t>1.79</w:t>
            </w:r>
          </w:p>
        </w:tc>
      </w:tr>
      <w:tr w:rsidR="00DB70E2" w14:paraId="115E4706" w14:textId="77777777" w:rsidTr="00805A36">
        <w:tc>
          <w:tcPr>
            <w:tcW w:w="0" w:type="auto"/>
          </w:tcPr>
          <w:p w14:paraId="42B898C1" w14:textId="77777777" w:rsidR="00DB70E2" w:rsidRDefault="00DB70E2" w:rsidP="00DB70E2">
            <w:pPr>
              <w:contextualSpacing/>
              <w:jc w:val="both"/>
              <w:rPr>
                <w:rFonts w:ascii="Arial" w:hAnsi="Arial" w:cs="Arial"/>
              </w:rPr>
            </w:pPr>
          </w:p>
        </w:tc>
        <w:tc>
          <w:tcPr>
            <w:tcW w:w="0" w:type="auto"/>
          </w:tcPr>
          <w:p w14:paraId="3EC906CB" w14:textId="77777777" w:rsidR="00DB70E2" w:rsidRDefault="00DB70E2" w:rsidP="00DB70E2">
            <w:pPr>
              <w:contextualSpacing/>
              <w:jc w:val="both"/>
              <w:rPr>
                <w:rFonts w:ascii="Arial" w:hAnsi="Arial" w:cs="Arial"/>
              </w:rPr>
            </w:pPr>
          </w:p>
        </w:tc>
        <w:tc>
          <w:tcPr>
            <w:tcW w:w="0" w:type="auto"/>
          </w:tcPr>
          <w:p w14:paraId="41167C0D" w14:textId="77777777" w:rsidR="00DB70E2" w:rsidRDefault="00DB70E2" w:rsidP="00DB70E2">
            <w:pPr>
              <w:contextualSpacing/>
              <w:jc w:val="both"/>
              <w:rPr>
                <w:rFonts w:ascii="Arial" w:hAnsi="Arial" w:cs="Arial"/>
              </w:rPr>
            </w:pPr>
          </w:p>
        </w:tc>
        <w:tc>
          <w:tcPr>
            <w:tcW w:w="0" w:type="auto"/>
          </w:tcPr>
          <w:p w14:paraId="16A1E48E" w14:textId="77777777" w:rsidR="00DB70E2" w:rsidRDefault="00DB70E2" w:rsidP="00DB70E2">
            <w:pPr>
              <w:contextualSpacing/>
              <w:jc w:val="both"/>
              <w:rPr>
                <w:rFonts w:ascii="Arial" w:hAnsi="Arial" w:cs="Arial"/>
              </w:rPr>
            </w:pPr>
          </w:p>
        </w:tc>
        <w:tc>
          <w:tcPr>
            <w:tcW w:w="0" w:type="auto"/>
          </w:tcPr>
          <w:p w14:paraId="5BC9C94A" w14:textId="3014403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73C1471" w14:textId="13F12739" w:rsidR="00DB70E2" w:rsidRDefault="00DB70E2" w:rsidP="00DB70E2">
            <w:pPr>
              <w:contextualSpacing/>
              <w:jc w:val="both"/>
              <w:rPr>
                <w:rFonts w:ascii="Arial" w:hAnsi="Arial" w:cs="Arial"/>
                <w:lang w:val="en-US"/>
              </w:rPr>
            </w:pPr>
            <w:r>
              <w:rPr>
                <w:rFonts w:ascii="Arial" w:hAnsi="Arial" w:cs="Arial"/>
                <w:lang w:val="en-US"/>
              </w:rPr>
              <w:t>1.13</w:t>
            </w:r>
          </w:p>
        </w:tc>
        <w:tc>
          <w:tcPr>
            <w:tcW w:w="0" w:type="auto"/>
          </w:tcPr>
          <w:p w14:paraId="06E916DC" w14:textId="257A7EFD" w:rsidR="00DB70E2" w:rsidRDefault="00DB70E2" w:rsidP="00DB70E2">
            <w:pPr>
              <w:contextualSpacing/>
              <w:jc w:val="both"/>
              <w:rPr>
                <w:rFonts w:ascii="Arial" w:hAnsi="Arial" w:cs="Arial"/>
                <w:lang w:val="en-US"/>
              </w:rPr>
            </w:pPr>
            <w:r>
              <w:rPr>
                <w:rFonts w:ascii="Arial" w:hAnsi="Arial" w:cs="Arial"/>
                <w:lang w:val="en-US"/>
              </w:rPr>
              <w:t>0.94</w:t>
            </w:r>
          </w:p>
        </w:tc>
        <w:tc>
          <w:tcPr>
            <w:tcW w:w="0" w:type="auto"/>
          </w:tcPr>
          <w:p w14:paraId="371EA74D" w14:textId="67667C1C" w:rsidR="00DB70E2" w:rsidRDefault="00DB70E2" w:rsidP="00DB70E2">
            <w:pPr>
              <w:contextualSpacing/>
              <w:jc w:val="both"/>
              <w:rPr>
                <w:rFonts w:ascii="Arial" w:hAnsi="Arial" w:cs="Arial"/>
                <w:lang w:val="en-US"/>
              </w:rPr>
            </w:pPr>
            <w:r>
              <w:rPr>
                <w:rFonts w:ascii="Arial" w:hAnsi="Arial" w:cs="Arial"/>
                <w:lang w:val="en-US"/>
              </w:rPr>
              <w:t>1.15</w:t>
            </w:r>
          </w:p>
        </w:tc>
        <w:tc>
          <w:tcPr>
            <w:tcW w:w="0" w:type="auto"/>
          </w:tcPr>
          <w:p w14:paraId="2E050359" w14:textId="61B433F5" w:rsidR="00DB70E2" w:rsidRDefault="00DB70E2" w:rsidP="00DB70E2">
            <w:pPr>
              <w:contextualSpacing/>
              <w:jc w:val="both"/>
              <w:rPr>
                <w:rFonts w:ascii="Arial" w:hAnsi="Arial" w:cs="Arial"/>
                <w:lang w:val="en-US"/>
              </w:rPr>
            </w:pPr>
            <w:r>
              <w:rPr>
                <w:rFonts w:ascii="Arial" w:hAnsi="Arial" w:cs="Arial"/>
                <w:lang w:val="en-US"/>
              </w:rPr>
              <w:t>1.65</w:t>
            </w:r>
          </w:p>
        </w:tc>
      </w:tr>
      <w:tr w:rsidR="00DB70E2" w14:paraId="61968DDF" w14:textId="77777777" w:rsidTr="00805A36">
        <w:tc>
          <w:tcPr>
            <w:tcW w:w="0" w:type="auto"/>
          </w:tcPr>
          <w:p w14:paraId="68D774EA" w14:textId="77777777" w:rsidR="00DB70E2" w:rsidRDefault="00DB70E2" w:rsidP="00DB70E2">
            <w:pPr>
              <w:contextualSpacing/>
              <w:jc w:val="both"/>
              <w:rPr>
                <w:rFonts w:ascii="Arial" w:hAnsi="Arial" w:cs="Arial"/>
              </w:rPr>
            </w:pPr>
          </w:p>
        </w:tc>
        <w:tc>
          <w:tcPr>
            <w:tcW w:w="0" w:type="auto"/>
          </w:tcPr>
          <w:p w14:paraId="2CAD16A4" w14:textId="77777777" w:rsidR="00DB70E2" w:rsidRDefault="00DB70E2" w:rsidP="00DB70E2">
            <w:pPr>
              <w:contextualSpacing/>
              <w:jc w:val="both"/>
              <w:rPr>
                <w:rFonts w:ascii="Arial" w:hAnsi="Arial" w:cs="Arial"/>
              </w:rPr>
            </w:pPr>
          </w:p>
        </w:tc>
        <w:tc>
          <w:tcPr>
            <w:tcW w:w="0" w:type="auto"/>
          </w:tcPr>
          <w:p w14:paraId="074A5F0F" w14:textId="77777777" w:rsidR="00DB70E2" w:rsidRDefault="00DB70E2" w:rsidP="00DB70E2">
            <w:pPr>
              <w:contextualSpacing/>
              <w:jc w:val="both"/>
              <w:rPr>
                <w:rFonts w:ascii="Arial" w:hAnsi="Arial" w:cs="Arial"/>
              </w:rPr>
            </w:pPr>
          </w:p>
        </w:tc>
        <w:tc>
          <w:tcPr>
            <w:tcW w:w="0" w:type="auto"/>
          </w:tcPr>
          <w:p w14:paraId="4B2D6EE2" w14:textId="77777777" w:rsidR="00DB70E2" w:rsidRDefault="00DB70E2" w:rsidP="00DB70E2">
            <w:pPr>
              <w:contextualSpacing/>
              <w:jc w:val="both"/>
              <w:rPr>
                <w:rFonts w:ascii="Arial" w:hAnsi="Arial" w:cs="Arial"/>
              </w:rPr>
            </w:pPr>
          </w:p>
        </w:tc>
        <w:tc>
          <w:tcPr>
            <w:tcW w:w="0" w:type="auto"/>
          </w:tcPr>
          <w:p w14:paraId="2903A2EE" w14:textId="593A2C8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B8E3B3D" w14:textId="27CAE773" w:rsidR="00DB70E2" w:rsidRDefault="00DB70E2" w:rsidP="00DB70E2">
            <w:pPr>
              <w:contextualSpacing/>
              <w:jc w:val="both"/>
              <w:rPr>
                <w:rFonts w:ascii="Arial" w:hAnsi="Arial" w:cs="Arial"/>
                <w:lang w:val="en-US"/>
              </w:rPr>
            </w:pPr>
            <w:r>
              <w:rPr>
                <w:rFonts w:ascii="Arial" w:hAnsi="Arial" w:cs="Arial"/>
                <w:lang w:val="en-US"/>
              </w:rPr>
              <w:t>1.74</w:t>
            </w:r>
          </w:p>
        </w:tc>
        <w:tc>
          <w:tcPr>
            <w:tcW w:w="0" w:type="auto"/>
          </w:tcPr>
          <w:p w14:paraId="6A833E2B" w14:textId="2E1DE74B" w:rsidR="00DB70E2" w:rsidRDefault="00DB70E2" w:rsidP="00DB70E2">
            <w:pPr>
              <w:contextualSpacing/>
              <w:jc w:val="both"/>
              <w:rPr>
                <w:rFonts w:ascii="Arial" w:hAnsi="Arial" w:cs="Arial"/>
                <w:lang w:val="en-US"/>
              </w:rPr>
            </w:pPr>
            <w:r>
              <w:rPr>
                <w:rFonts w:ascii="Arial" w:hAnsi="Arial" w:cs="Arial"/>
                <w:lang w:val="en-US"/>
              </w:rPr>
              <w:t>1.61</w:t>
            </w:r>
          </w:p>
        </w:tc>
        <w:tc>
          <w:tcPr>
            <w:tcW w:w="0" w:type="auto"/>
          </w:tcPr>
          <w:p w14:paraId="47F4DB80" w14:textId="4C3EEAC8" w:rsidR="00DB70E2" w:rsidRDefault="00DB70E2" w:rsidP="00DB70E2">
            <w:pPr>
              <w:contextualSpacing/>
              <w:jc w:val="both"/>
              <w:rPr>
                <w:rFonts w:ascii="Arial" w:hAnsi="Arial" w:cs="Arial"/>
                <w:lang w:val="en-US"/>
              </w:rPr>
            </w:pPr>
            <w:r>
              <w:rPr>
                <w:rFonts w:ascii="Arial" w:hAnsi="Arial" w:cs="Arial"/>
                <w:lang w:val="en-US"/>
              </w:rPr>
              <w:t>3.15*</w:t>
            </w:r>
          </w:p>
        </w:tc>
        <w:tc>
          <w:tcPr>
            <w:tcW w:w="0" w:type="auto"/>
          </w:tcPr>
          <w:p w14:paraId="17959C36" w14:textId="24C1DFE3" w:rsidR="00DB70E2" w:rsidRDefault="00DB70E2" w:rsidP="00DB70E2">
            <w:pPr>
              <w:contextualSpacing/>
              <w:jc w:val="both"/>
              <w:rPr>
                <w:rFonts w:ascii="Arial" w:hAnsi="Arial" w:cs="Arial"/>
                <w:lang w:val="en-US"/>
              </w:rPr>
            </w:pPr>
            <w:r>
              <w:rPr>
                <w:rFonts w:ascii="Arial" w:hAnsi="Arial" w:cs="Arial"/>
                <w:lang w:val="en-US"/>
              </w:rPr>
              <w:t>3.09*</w:t>
            </w:r>
          </w:p>
        </w:tc>
      </w:tr>
      <w:tr w:rsidR="00DB70E2" w14:paraId="6A05E074" w14:textId="77777777" w:rsidTr="00805A36">
        <w:tc>
          <w:tcPr>
            <w:tcW w:w="0" w:type="auto"/>
          </w:tcPr>
          <w:p w14:paraId="67CD7E13" w14:textId="3CB6CA27" w:rsidR="00DB70E2" w:rsidRDefault="00DB70E2" w:rsidP="00DB70E2">
            <w:pPr>
              <w:contextualSpacing/>
              <w:jc w:val="both"/>
              <w:rPr>
                <w:rFonts w:ascii="Arial" w:hAnsi="Arial" w:cs="Arial"/>
              </w:rPr>
            </w:pPr>
            <w:r w:rsidRPr="00CA57ED">
              <w:rPr>
                <w:rFonts w:ascii="Arial" w:hAnsi="Arial" w:cs="Arial"/>
              </w:rPr>
              <w:t>3-</w:t>
            </w:r>
            <w:r>
              <w:rPr>
                <w:rFonts w:ascii="Arial" w:hAnsi="Arial" w:cs="Arial"/>
              </w:rPr>
              <w:t>M</w:t>
            </w:r>
            <w:r w:rsidRPr="00CA57ED">
              <w:rPr>
                <w:rFonts w:ascii="Arial" w:hAnsi="Arial" w:cs="Arial"/>
              </w:rPr>
              <w:t>ethyl-2-oxobutyric</w:t>
            </w:r>
            <w:r>
              <w:rPr>
                <w:rFonts w:ascii="Arial" w:hAnsi="Arial" w:cs="Arial"/>
              </w:rPr>
              <w:t xml:space="preserve"> acid</w:t>
            </w:r>
          </w:p>
        </w:tc>
        <w:tc>
          <w:tcPr>
            <w:tcW w:w="0" w:type="auto"/>
          </w:tcPr>
          <w:p w14:paraId="516A857A" w14:textId="4B7606F8" w:rsidR="00DB70E2" w:rsidRDefault="00DB70E2" w:rsidP="00DB70E2">
            <w:pPr>
              <w:contextualSpacing/>
              <w:jc w:val="both"/>
              <w:rPr>
                <w:rFonts w:ascii="Arial" w:hAnsi="Arial" w:cs="Arial"/>
              </w:rPr>
            </w:pPr>
            <w:r w:rsidRPr="00CA57ED">
              <w:rPr>
                <w:rFonts w:ascii="Arial" w:hAnsi="Arial" w:cs="Arial"/>
              </w:rPr>
              <w:t>116.0473</w:t>
            </w:r>
          </w:p>
        </w:tc>
        <w:tc>
          <w:tcPr>
            <w:tcW w:w="0" w:type="auto"/>
          </w:tcPr>
          <w:p w14:paraId="7E8F8CB5" w14:textId="09F638E8" w:rsidR="00DB70E2" w:rsidRDefault="00DB70E2" w:rsidP="00DB70E2">
            <w:pPr>
              <w:contextualSpacing/>
              <w:jc w:val="both"/>
              <w:rPr>
                <w:rFonts w:ascii="Arial" w:hAnsi="Arial" w:cs="Arial"/>
              </w:rPr>
            </w:pPr>
            <w:r>
              <w:rPr>
                <w:rFonts w:ascii="Arial" w:hAnsi="Arial" w:cs="Arial"/>
              </w:rPr>
              <w:t>1.95</w:t>
            </w:r>
          </w:p>
        </w:tc>
        <w:tc>
          <w:tcPr>
            <w:tcW w:w="0" w:type="auto"/>
          </w:tcPr>
          <w:p w14:paraId="6415F177" w14:textId="45F1C378" w:rsidR="00DB70E2" w:rsidRDefault="00DB70E2" w:rsidP="00DB70E2">
            <w:pPr>
              <w:contextualSpacing/>
              <w:jc w:val="both"/>
              <w:rPr>
                <w:rFonts w:ascii="Arial" w:hAnsi="Arial" w:cs="Arial"/>
              </w:rPr>
            </w:pPr>
            <w:r>
              <w:rPr>
                <w:rFonts w:ascii="Arial" w:hAnsi="Arial" w:cs="Arial"/>
              </w:rPr>
              <w:t>1</w:t>
            </w:r>
          </w:p>
        </w:tc>
        <w:tc>
          <w:tcPr>
            <w:tcW w:w="0" w:type="auto"/>
          </w:tcPr>
          <w:p w14:paraId="38DD49DB" w14:textId="66E4AC5B"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C67386B" w14:textId="6DB5101F" w:rsidR="00DB70E2" w:rsidRPr="00D416B6" w:rsidRDefault="00DB70E2" w:rsidP="00DB70E2">
            <w:pPr>
              <w:contextualSpacing/>
              <w:jc w:val="both"/>
              <w:rPr>
                <w:rFonts w:ascii="Arial" w:hAnsi="Arial" w:cs="Arial"/>
                <w:lang w:val="en-US"/>
              </w:rPr>
            </w:pPr>
            <w:r w:rsidRPr="00D416B6">
              <w:rPr>
                <w:rFonts w:ascii="Arial" w:hAnsi="Arial" w:cs="Arial"/>
                <w:lang w:val="en-US"/>
              </w:rPr>
              <w:t>1.91</w:t>
            </w:r>
          </w:p>
        </w:tc>
        <w:tc>
          <w:tcPr>
            <w:tcW w:w="0" w:type="auto"/>
          </w:tcPr>
          <w:p w14:paraId="3EEC1CE4" w14:textId="56387922" w:rsidR="00DB70E2" w:rsidRPr="00D416B6" w:rsidRDefault="00DB70E2" w:rsidP="00DB70E2">
            <w:pPr>
              <w:contextualSpacing/>
              <w:jc w:val="both"/>
              <w:rPr>
                <w:rFonts w:ascii="Arial" w:hAnsi="Arial" w:cs="Arial"/>
                <w:lang w:val="en-US"/>
              </w:rPr>
            </w:pPr>
            <w:r w:rsidRPr="00D416B6">
              <w:rPr>
                <w:rFonts w:ascii="Arial" w:hAnsi="Arial" w:cs="Arial"/>
                <w:lang w:val="en-US"/>
              </w:rPr>
              <w:t>1.88*</w:t>
            </w:r>
          </w:p>
        </w:tc>
        <w:tc>
          <w:tcPr>
            <w:tcW w:w="0" w:type="auto"/>
          </w:tcPr>
          <w:p w14:paraId="031D1D44" w14:textId="4F8C0191" w:rsidR="00DB70E2" w:rsidRPr="00D416B6" w:rsidRDefault="00DB70E2" w:rsidP="00DB70E2">
            <w:pPr>
              <w:contextualSpacing/>
              <w:jc w:val="both"/>
              <w:rPr>
                <w:rFonts w:ascii="Arial" w:hAnsi="Arial" w:cs="Arial"/>
                <w:lang w:val="en-US"/>
              </w:rPr>
            </w:pPr>
            <w:r w:rsidRPr="00D416B6">
              <w:rPr>
                <w:rFonts w:ascii="Arial" w:hAnsi="Arial" w:cs="Arial"/>
                <w:lang w:val="en-US"/>
              </w:rPr>
              <w:t>1.83</w:t>
            </w:r>
          </w:p>
        </w:tc>
        <w:tc>
          <w:tcPr>
            <w:tcW w:w="0" w:type="auto"/>
          </w:tcPr>
          <w:p w14:paraId="0EF8634B" w14:textId="4924E6F3" w:rsidR="00DB70E2" w:rsidRPr="00D416B6" w:rsidRDefault="00DB70E2" w:rsidP="00DB70E2">
            <w:pPr>
              <w:contextualSpacing/>
              <w:jc w:val="both"/>
              <w:rPr>
                <w:rFonts w:ascii="Arial" w:hAnsi="Arial" w:cs="Arial"/>
                <w:lang w:val="en-US"/>
              </w:rPr>
            </w:pPr>
            <w:r w:rsidRPr="00D416B6">
              <w:rPr>
                <w:rFonts w:ascii="Arial" w:hAnsi="Arial" w:cs="Arial"/>
                <w:lang w:val="en-US"/>
              </w:rPr>
              <w:t>1.65*</w:t>
            </w:r>
          </w:p>
        </w:tc>
      </w:tr>
      <w:tr w:rsidR="00DB70E2" w14:paraId="3A0D19FF" w14:textId="77777777" w:rsidTr="00805A36">
        <w:tc>
          <w:tcPr>
            <w:tcW w:w="0" w:type="auto"/>
          </w:tcPr>
          <w:p w14:paraId="7E80B96C" w14:textId="77777777" w:rsidR="00DB70E2" w:rsidRDefault="00DB70E2" w:rsidP="00DB70E2">
            <w:pPr>
              <w:contextualSpacing/>
              <w:jc w:val="both"/>
              <w:rPr>
                <w:rFonts w:ascii="Arial" w:hAnsi="Arial" w:cs="Arial"/>
              </w:rPr>
            </w:pPr>
          </w:p>
        </w:tc>
        <w:tc>
          <w:tcPr>
            <w:tcW w:w="0" w:type="auto"/>
          </w:tcPr>
          <w:p w14:paraId="2B566B08" w14:textId="77777777" w:rsidR="00DB70E2" w:rsidRDefault="00DB70E2" w:rsidP="00DB70E2">
            <w:pPr>
              <w:contextualSpacing/>
              <w:jc w:val="both"/>
              <w:rPr>
                <w:rFonts w:ascii="Arial" w:hAnsi="Arial" w:cs="Arial"/>
              </w:rPr>
            </w:pPr>
          </w:p>
        </w:tc>
        <w:tc>
          <w:tcPr>
            <w:tcW w:w="0" w:type="auto"/>
          </w:tcPr>
          <w:p w14:paraId="2D54E30E" w14:textId="77777777" w:rsidR="00DB70E2" w:rsidRDefault="00DB70E2" w:rsidP="00DB70E2">
            <w:pPr>
              <w:contextualSpacing/>
              <w:jc w:val="both"/>
              <w:rPr>
                <w:rFonts w:ascii="Arial" w:hAnsi="Arial" w:cs="Arial"/>
              </w:rPr>
            </w:pPr>
          </w:p>
        </w:tc>
        <w:tc>
          <w:tcPr>
            <w:tcW w:w="0" w:type="auto"/>
          </w:tcPr>
          <w:p w14:paraId="2C975F10" w14:textId="77777777" w:rsidR="00DB70E2" w:rsidRDefault="00DB70E2" w:rsidP="00DB70E2">
            <w:pPr>
              <w:contextualSpacing/>
              <w:jc w:val="both"/>
              <w:rPr>
                <w:rFonts w:ascii="Arial" w:hAnsi="Arial" w:cs="Arial"/>
              </w:rPr>
            </w:pPr>
          </w:p>
        </w:tc>
        <w:tc>
          <w:tcPr>
            <w:tcW w:w="0" w:type="auto"/>
          </w:tcPr>
          <w:p w14:paraId="4626AD86" w14:textId="27BCD8D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4DBB6CF" w14:textId="12D84EEF"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0C0107D5" w14:textId="0F58E697" w:rsidR="00DB70E2" w:rsidRPr="00D416B6" w:rsidRDefault="00DB70E2" w:rsidP="00DB70E2">
            <w:pPr>
              <w:contextualSpacing/>
              <w:jc w:val="both"/>
              <w:rPr>
                <w:rFonts w:ascii="Arial" w:hAnsi="Arial" w:cs="Arial"/>
                <w:lang w:val="en-US"/>
              </w:rPr>
            </w:pPr>
            <w:r w:rsidRPr="00D416B6">
              <w:rPr>
                <w:rFonts w:ascii="Arial" w:hAnsi="Arial" w:cs="Arial"/>
                <w:lang w:val="en-US"/>
              </w:rPr>
              <w:t>0.92</w:t>
            </w:r>
          </w:p>
        </w:tc>
        <w:tc>
          <w:tcPr>
            <w:tcW w:w="0" w:type="auto"/>
          </w:tcPr>
          <w:p w14:paraId="1E9627AF" w14:textId="6092F86F" w:rsidR="00DB70E2" w:rsidRPr="00D416B6" w:rsidRDefault="00DB70E2" w:rsidP="00DB70E2">
            <w:pPr>
              <w:contextualSpacing/>
              <w:jc w:val="both"/>
              <w:rPr>
                <w:rFonts w:ascii="Arial" w:hAnsi="Arial" w:cs="Arial"/>
                <w:lang w:val="en-US"/>
              </w:rPr>
            </w:pPr>
            <w:r w:rsidRPr="00D416B6">
              <w:rPr>
                <w:rFonts w:ascii="Arial" w:hAnsi="Arial" w:cs="Arial"/>
                <w:lang w:val="en-US"/>
              </w:rPr>
              <w:t>0.83</w:t>
            </w:r>
          </w:p>
        </w:tc>
        <w:tc>
          <w:tcPr>
            <w:tcW w:w="0" w:type="auto"/>
          </w:tcPr>
          <w:p w14:paraId="017D2BFC" w14:textId="0151A267" w:rsidR="00DB70E2" w:rsidRPr="00D416B6" w:rsidRDefault="00DB70E2" w:rsidP="00DB70E2">
            <w:pPr>
              <w:contextualSpacing/>
              <w:jc w:val="both"/>
              <w:rPr>
                <w:rFonts w:ascii="Arial" w:hAnsi="Arial" w:cs="Arial"/>
                <w:lang w:val="en-US"/>
              </w:rPr>
            </w:pPr>
            <w:r w:rsidRPr="00D416B6">
              <w:rPr>
                <w:rFonts w:ascii="Arial" w:hAnsi="Arial" w:cs="Arial"/>
                <w:lang w:val="en-US"/>
              </w:rPr>
              <w:t>0.88</w:t>
            </w:r>
          </w:p>
        </w:tc>
      </w:tr>
      <w:tr w:rsidR="00DB70E2" w14:paraId="1AD75256" w14:textId="77777777" w:rsidTr="00805A36">
        <w:tc>
          <w:tcPr>
            <w:tcW w:w="0" w:type="auto"/>
          </w:tcPr>
          <w:p w14:paraId="23AB0F00" w14:textId="77777777" w:rsidR="00DB70E2" w:rsidRDefault="00DB70E2" w:rsidP="00DB70E2">
            <w:pPr>
              <w:contextualSpacing/>
              <w:jc w:val="both"/>
              <w:rPr>
                <w:rFonts w:ascii="Arial" w:hAnsi="Arial" w:cs="Arial"/>
              </w:rPr>
            </w:pPr>
          </w:p>
        </w:tc>
        <w:tc>
          <w:tcPr>
            <w:tcW w:w="0" w:type="auto"/>
          </w:tcPr>
          <w:p w14:paraId="746B3D40" w14:textId="77777777" w:rsidR="00DB70E2" w:rsidRDefault="00DB70E2" w:rsidP="00DB70E2">
            <w:pPr>
              <w:contextualSpacing/>
              <w:jc w:val="both"/>
              <w:rPr>
                <w:rFonts w:ascii="Arial" w:hAnsi="Arial" w:cs="Arial"/>
              </w:rPr>
            </w:pPr>
          </w:p>
        </w:tc>
        <w:tc>
          <w:tcPr>
            <w:tcW w:w="0" w:type="auto"/>
          </w:tcPr>
          <w:p w14:paraId="5119C0AD" w14:textId="77777777" w:rsidR="00DB70E2" w:rsidRDefault="00DB70E2" w:rsidP="00DB70E2">
            <w:pPr>
              <w:contextualSpacing/>
              <w:jc w:val="both"/>
              <w:rPr>
                <w:rFonts w:ascii="Arial" w:hAnsi="Arial" w:cs="Arial"/>
              </w:rPr>
            </w:pPr>
          </w:p>
        </w:tc>
        <w:tc>
          <w:tcPr>
            <w:tcW w:w="0" w:type="auto"/>
          </w:tcPr>
          <w:p w14:paraId="64019393" w14:textId="77777777" w:rsidR="00DB70E2" w:rsidRDefault="00DB70E2" w:rsidP="00DB70E2">
            <w:pPr>
              <w:contextualSpacing/>
              <w:jc w:val="both"/>
              <w:rPr>
                <w:rFonts w:ascii="Arial" w:hAnsi="Arial" w:cs="Arial"/>
              </w:rPr>
            </w:pPr>
          </w:p>
        </w:tc>
        <w:tc>
          <w:tcPr>
            <w:tcW w:w="0" w:type="auto"/>
          </w:tcPr>
          <w:p w14:paraId="2B87495E" w14:textId="33D0085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0166242" w14:textId="4EDD7B14" w:rsidR="00DB70E2" w:rsidRPr="00D416B6" w:rsidRDefault="00DB70E2" w:rsidP="00DB70E2">
            <w:pPr>
              <w:contextualSpacing/>
              <w:jc w:val="both"/>
              <w:rPr>
                <w:rFonts w:ascii="Arial" w:hAnsi="Arial" w:cs="Arial"/>
                <w:lang w:val="en-US"/>
              </w:rPr>
            </w:pPr>
            <w:r w:rsidRPr="00D416B6">
              <w:rPr>
                <w:rFonts w:ascii="Arial" w:hAnsi="Arial" w:cs="Arial"/>
                <w:lang w:val="en-US"/>
              </w:rPr>
              <w:t>1.62</w:t>
            </w:r>
          </w:p>
        </w:tc>
        <w:tc>
          <w:tcPr>
            <w:tcW w:w="0" w:type="auto"/>
          </w:tcPr>
          <w:p w14:paraId="75C43FE9" w14:textId="21C78273" w:rsidR="00DB70E2" w:rsidRPr="00D416B6" w:rsidRDefault="00DB70E2" w:rsidP="00DB70E2">
            <w:pPr>
              <w:contextualSpacing/>
              <w:jc w:val="both"/>
              <w:rPr>
                <w:rFonts w:ascii="Arial" w:hAnsi="Arial" w:cs="Arial"/>
                <w:lang w:val="en-US"/>
              </w:rPr>
            </w:pPr>
            <w:r w:rsidRPr="00D416B6">
              <w:rPr>
                <w:rFonts w:ascii="Arial" w:hAnsi="Arial" w:cs="Arial"/>
                <w:lang w:val="en-US"/>
              </w:rPr>
              <w:t>1.33</w:t>
            </w:r>
          </w:p>
        </w:tc>
        <w:tc>
          <w:tcPr>
            <w:tcW w:w="0" w:type="auto"/>
          </w:tcPr>
          <w:p w14:paraId="04D4C7DC" w14:textId="7DE43F34" w:rsidR="00DB70E2" w:rsidRPr="00D416B6" w:rsidRDefault="00DB70E2" w:rsidP="00DB70E2">
            <w:pPr>
              <w:contextualSpacing/>
              <w:jc w:val="both"/>
              <w:rPr>
                <w:rFonts w:ascii="Arial" w:hAnsi="Arial" w:cs="Arial"/>
                <w:lang w:val="en-US"/>
              </w:rPr>
            </w:pPr>
            <w:r w:rsidRPr="00D416B6">
              <w:rPr>
                <w:rFonts w:ascii="Arial" w:hAnsi="Arial" w:cs="Arial"/>
                <w:lang w:val="en-US"/>
              </w:rPr>
              <w:t>1.31</w:t>
            </w:r>
          </w:p>
        </w:tc>
        <w:tc>
          <w:tcPr>
            <w:tcW w:w="0" w:type="auto"/>
          </w:tcPr>
          <w:p w14:paraId="7203E78F" w14:textId="3859AE65" w:rsidR="00DB70E2" w:rsidRPr="00D416B6" w:rsidRDefault="00DB70E2" w:rsidP="00DB70E2">
            <w:pPr>
              <w:contextualSpacing/>
              <w:jc w:val="both"/>
              <w:rPr>
                <w:rFonts w:ascii="Arial" w:hAnsi="Arial" w:cs="Arial"/>
                <w:lang w:val="en-US"/>
              </w:rPr>
            </w:pPr>
            <w:r w:rsidRPr="00D416B6">
              <w:rPr>
                <w:rFonts w:ascii="Arial" w:hAnsi="Arial" w:cs="Arial"/>
                <w:lang w:val="en-US"/>
              </w:rPr>
              <w:t>2.15*</w:t>
            </w:r>
          </w:p>
        </w:tc>
      </w:tr>
      <w:tr w:rsidR="00DB70E2" w14:paraId="2492FD6E" w14:textId="77777777" w:rsidTr="00805A36">
        <w:tc>
          <w:tcPr>
            <w:tcW w:w="0" w:type="auto"/>
          </w:tcPr>
          <w:p w14:paraId="517E6A9C" w14:textId="63841FF2" w:rsidR="00DB70E2" w:rsidRDefault="00DB70E2" w:rsidP="00DB70E2">
            <w:pPr>
              <w:contextualSpacing/>
              <w:jc w:val="both"/>
              <w:rPr>
                <w:rFonts w:ascii="Arial" w:hAnsi="Arial" w:cs="Arial"/>
              </w:rPr>
            </w:pPr>
            <w:r w:rsidRPr="008A2469">
              <w:rPr>
                <w:rFonts w:ascii="Arial" w:hAnsi="Arial" w:cs="Arial"/>
              </w:rPr>
              <w:t>3-</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79CCB371" w14:textId="5ECA7D26" w:rsidR="00DB70E2" w:rsidRDefault="00DB70E2" w:rsidP="00DB70E2">
            <w:pPr>
              <w:contextualSpacing/>
              <w:jc w:val="both"/>
              <w:rPr>
                <w:rFonts w:ascii="Arial" w:hAnsi="Arial" w:cs="Arial"/>
              </w:rPr>
            </w:pPr>
            <w:r w:rsidRPr="008A2469">
              <w:rPr>
                <w:rFonts w:ascii="Arial" w:hAnsi="Arial" w:cs="Arial"/>
              </w:rPr>
              <w:t>130.0629</w:t>
            </w:r>
          </w:p>
        </w:tc>
        <w:tc>
          <w:tcPr>
            <w:tcW w:w="0" w:type="auto"/>
          </w:tcPr>
          <w:p w14:paraId="3D0CEEE9" w14:textId="19300CC6" w:rsidR="00DB70E2" w:rsidRDefault="00DB70E2" w:rsidP="00DB70E2">
            <w:pPr>
              <w:contextualSpacing/>
              <w:jc w:val="both"/>
              <w:rPr>
                <w:rFonts w:ascii="Arial" w:hAnsi="Arial" w:cs="Arial"/>
              </w:rPr>
            </w:pPr>
            <w:r>
              <w:rPr>
                <w:rFonts w:ascii="Arial" w:hAnsi="Arial" w:cs="Arial"/>
              </w:rPr>
              <w:t>2.93</w:t>
            </w:r>
          </w:p>
        </w:tc>
        <w:tc>
          <w:tcPr>
            <w:tcW w:w="0" w:type="auto"/>
          </w:tcPr>
          <w:p w14:paraId="34363A09" w14:textId="6366C5F8" w:rsidR="00DB70E2" w:rsidRDefault="00DB70E2" w:rsidP="00DB70E2">
            <w:pPr>
              <w:contextualSpacing/>
              <w:jc w:val="both"/>
              <w:rPr>
                <w:rFonts w:ascii="Arial" w:hAnsi="Arial" w:cs="Arial"/>
              </w:rPr>
            </w:pPr>
            <w:r>
              <w:rPr>
                <w:rFonts w:ascii="Arial" w:hAnsi="Arial" w:cs="Arial"/>
              </w:rPr>
              <w:t>1</w:t>
            </w:r>
          </w:p>
        </w:tc>
        <w:tc>
          <w:tcPr>
            <w:tcW w:w="0" w:type="auto"/>
          </w:tcPr>
          <w:p w14:paraId="1F5D397F" w14:textId="78C5A437"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567388E3" w14:textId="5139CC1D" w:rsidR="00DB70E2" w:rsidRPr="00D416B6" w:rsidRDefault="00DB70E2" w:rsidP="00DB70E2">
            <w:pPr>
              <w:contextualSpacing/>
              <w:jc w:val="both"/>
              <w:rPr>
                <w:rFonts w:ascii="Arial" w:hAnsi="Arial" w:cs="Arial"/>
                <w:lang w:val="en-US"/>
              </w:rPr>
            </w:pPr>
            <w:r w:rsidRPr="00D416B6">
              <w:rPr>
                <w:rFonts w:ascii="Arial" w:hAnsi="Arial" w:cs="Arial"/>
                <w:lang w:val="en-US"/>
              </w:rPr>
              <w:t>1.74*</w:t>
            </w:r>
          </w:p>
        </w:tc>
        <w:tc>
          <w:tcPr>
            <w:tcW w:w="0" w:type="auto"/>
          </w:tcPr>
          <w:p w14:paraId="29575ECF" w14:textId="3158515F" w:rsidR="00DB70E2" w:rsidRPr="00D416B6" w:rsidRDefault="00DB70E2" w:rsidP="00DB70E2">
            <w:pPr>
              <w:contextualSpacing/>
              <w:jc w:val="both"/>
              <w:rPr>
                <w:rFonts w:ascii="Arial" w:hAnsi="Arial" w:cs="Arial"/>
                <w:lang w:val="en-US"/>
              </w:rPr>
            </w:pPr>
            <w:r w:rsidRPr="00D416B6">
              <w:rPr>
                <w:rFonts w:ascii="Arial" w:hAnsi="Arial" w:cs="Arial"/>
                <w:lang w:val="en-US"/>
              </w:rPr>
              <w:t>1.84*</w:t>
            </w:r>
          </w:p>
        </w:tc>
        <w:tc>
          <w:tcPr>
            <w:tcW w:w="0" w:type="auto"/>
          </w:tcPr>
          <w:p w14:paraId="17DCE5B9" w14:textId="24368560" w:rsidR="00DB70E2" w:rsidRPr="00D416B6" w:rsidRDefault="00DB70E2" w:rsidP="00DB70E2">
            <w:pPr>
              <w:contextualSpacing/>
              <w:jc w:val="both"/>
              <w:rPr>
                <w:rFonts w:ascii="Arial" w:hAnsi="Arial" w:cs="Arial"/>
                <w:lang w:val="en-US"/>
              </w:rPr>
            </w:pPr>
            <w:r w:rsidRPr="00D416B6">
              <w:rPr>
                <w:rFonts w:ascii="Arial" w:hAnsi="Arial" w:cs="Arial"/>
                <w:lang w:val="en-US"/>
              </w:rPr>
              <w:t>1.88*</w:t>
            </w:r>
          </w:p>
        </w:tc>
        <w:tc>
          <w:tcPr>
            <w:tcW w:w="0" w:type="auto"/>
          </w:tcPr>
          <w:p w14:paraId="1065985E" w14:textId="5AA781E0" w:rsidR="00DB70E2" w:rsidRPr="00D416B6" w:rsidRDefault="00DB70E2" w:rsidP="00DB70E2">
            <w:pPr>
              <w:contextualSpacing/>
              <w:jc w:val="both"/>
              <w:rPr>
                <w:rFonts w:ascii="Arial" w:hAnsi="Arial" w:cs="Arial"/>
                <w:lang w:val="en-US"/>
              </w:rPr>
            </w:pPr>
            <w:r w:rsidRPr="00D416B6">
              <w:rPr>
                <w:rFonts w:ascii="Arial" w:hAnsi="Arial" w:cs="Arial"/>
                <w:lang w:val="en-US"/>
              </w:rPr>
              <w:t>1.47*</w:t>
            </w:r>
          </w:p>
        </w:tc>
      </w:tr>
      <w:tr w:rsidR="00DB70E2" w14:paraId="2B3E5D1F" w14:textId="77777777" w:rsidTr="00805A36">
        <w:tc>
          <w:tcPr>
            <w:tcW w:w="0" w:type="auto"/>
          </w:tcPr>
          <w:p w14:paraId="3611300A" w14:textId="77777777" w:rsidR="00DB70E2" w:rsidRDefault="00DB70E2" w:rsidP="00DB70E2">
            <w:pPr>
              <w:contextualSpacing/>
              <w:jc w:val="both"/>
              <w:rPr>
                <w:rFonts w:ascii="Arial" w:hAnsi="Arial" w:cs="Arial"/>
              </w:rPr>
            </w:pPr>
          </w:p>
        </w:tc>
        <w:tc>
          <w:tcPr>
            <w:tcW w:w="0" w:type="auto"/>
          </w:tcPr>
          <w:p w14:paraId="4C6CC99F" w14:textId="77777777" w:rsidR="00DB70E2" w:rsidRDefault="00DB70E2" w:rsidP="00DB70E2">
            <w:pPr>
              <w:contextualSpacing/>
              <w:jc w:val="both"/>
              <w:rPr>
                <w:rFonts w:ascii="Arial" w:hAnsi="Arial" w:cs="Arial"/>
              </w:rPr>
            </w:pPr>
          </w:p>
        </w:tc>
        <w:tc>
          <w:tcPr>
            <w:tcW w:w="0" w:type="auto"/>
          </w:tcPr>
          <w:p w14:paraId="047FB860" w14:textId="77777777" w:rsidR="00DB70E2" w:rsidRDefault="00DB70E2" w:rsidP="00DB70E2">
            <w:pPr>
              <w:contextualSpacing/>
              <w:jc w:val="both"/>
              <w:rPr>
                <w:rFonts w:ascii="Arial" w:hAnsi="Arial" w:cs="Arial"/>
              </w:rPr>
            </w:pPr>
          </w:p>
        </w:tc>
        <w:tc>
          <w:tcPr>
            <w:tcW w:w="0" w:type="auto"/>
          </w:tcPr>
          <w:p w14:paraId="32D0E5A9" w14:textId="77777777" w:rsidR="00DB70E2" w:rsidRDefault="00DB70E2" w:rsidP="00DB70E2">
            <w:pPr>
              <w:contextualSpacing/>
              <w:jc w:val="both"/>
              <w:rPr>
                <w:rFonts w:ascii="Arial" w:hAnsi="Arial" w:cs="Arial"/>
              </w:rPr>
            </w:pPr>
          </w:p>
        </w:tc>
        <w:tc>
          <w:tcPr>
            <w:tcW w:w="0" w:type="auto"/>
          </w:tcPr>
          <w:p w14:paraId="1307535F" w14:textId="672E4B95"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B162839" w14:textId="761691D4" w:rsidR="00DB70E2" w:rsidRDefault="00DB70E2" w:rsidP="00DB70E2">
            <w:pPr>
              <w:contextualSpacing/>
              <w:jc w:val="both"/>
              <w:rPr>
                <w:rFonts w:ascii="Arial" w:hAnsi="Arial" w:cs="Arial"/>
                <w:lang w:val="en-US"/>
              </w:rPr>
            </w:pPr>
            <w:r>
              <w:rPr>
                <w:rFonts w:ascii="Arial" w:hAnsi="Arial" w:cs="Arial"/>
                <w:lang w:val="en-US"/>
              </w:rPr>
              <w:t>0.79</w:t>
            </w:r>
          </w:p>
        </w:tc>
        <w:tc>
          <w:tcPr>
            <w:tcW w:w="0" w:type="auto"/>
          </w:tcPr>
          <w:p w14:paraId="3C11DBD6" w14:textId="5AE57823" w:rsidR="00DB70E2" w:rsidRDefault="00DB70E2" w:rsidP="00DB70E2">
            <w:pPr>
              <w:contextualSpacing/>
              <w:jc w:val="both"/>
              <w:rPr>
                <w:rFonts w:ascii="Arial" w:hAnsi="Arial" w:cs="Arial"/>
                <w:lang w:val="en-US"/>
              </w:rPr>
            </w:pPr>
            <w:r>
              <w:rPr>
                <w:rFonts w:ascii="Arial" w:hAnsi="Arial" w:cs="Arial"/>
                <w:lang w:val="en-US"/>
              </w:rPr>
              <w:t>0.94</w:t>
            </w:r>
          </w:p>
        </w:tc>
        <w:tc>
          <w:tcPr>
            <w:tcW w:w="0" w:type="auto"/>
          </w:tcPr>
          <w:p w14:paraId="142B8560" w14:textId="303EB5F3" w:rsidR="00DB70E2" w:rsidRDefault="00DB70E2" w:rsidP="00DB70E2">
            <w:pPr>
              <w:contextualSpacing/>
              <w:jc w:val="both"/>
              <w:rPr>
                <w:rFonts w:ascii="Arial" w:hAnsi="Arial" w:cs="Arial"/>
                <w:lang w:val="en-US"/>
              </w:rPr>
            </w:pPr>
            <w:r>
              <w:rPr>
                <w:rFonts w:ascii="Arial" w:hAnsi="Arial" w:cs="Arial"/>
                <w:lang w:val="en-US"/>
              </w:rPr>
              <w:t>0.77</w:t>
            </w:r>
          </w:p>
        </w:tc>
        <w:tc>
          <w:tcPr>
            <w:tcW w:w="0" w:type="auto"/>
          </w:tcPr>
          <w:p w14:paraId="64A8652D" w14:textId="70D6FFF2" w:rsidR="00DB70E2" w:rsidRDefault="00DB70E2" w:rsidP="00DB70E2">
            <w:pPr>
              <w:contextualSpacing/>
              <w:jc w:val="both"/>
              <w:rPr>
                <w:rFonts w:ascii="Arial" w:hAnsi="Arial" w:cs="Arial"/>
                <w:lang w:val="en-US"/>
              </w:rPr>
            </w:pPr>
            <w:r>
              <w:rPr>
                <w:rFonts w:ascii="Arial" w:hAnsi="Arial" w:cs="Arial"/>
                <w:lang w:val="en-US"/>
              </w:rPr>
              <w:t>0.76</w:t>
            </w:r>
          </w:p>
        </w:tc>
      </w:tr>
      <w:tr w:rsidR="00DB70E2" w14:paraId="38825B29" w14:textId="77777777" w:rsidTr="00805A36">
        <w:tc>
          <w:tcPr>
            <w:tcW w:w="0" w:type="auto"/>
          </w:tcPr>
          <w:p w14:paraId="128725B6" w14:textId="77777777" w:rsidR="00DB70E2" w:rsidRDefault="00DB70E2" w:rsidP="00DB70E2">
            <w:pPr>
              <w:contextualSpacing/>
              <w:jc w:val="both"/>
              <w:rPr>
                <w:rFonts w:ascii="Arial" w:hAnsi="Arial" w:cs="Arial"/>
              </w:rPr>
            </w:pPr>
          </w:p>
        </w:tc>
        <w:tc>
          <w:tcPr>
            <w:tcW w:w="0" w:type="auto"/>
          </w:tcPr>
          <w:p w14:paraId="65BE7A7A" w14:textId="77777777" w:rsidR="00DB70E2" w:rsidRDefault="00DB70E2" w:rsidP="00DB70E2">
            <w:pPr>
              <w:contextualSpacing/>
              <w:jc w:val="both"/>
              <w:rPr>
                <w:rFonts w:ascii="Arial" w:hAnsi="Arial" w:cs="Arial"/>
              </w:rPr>
            </w:pPr>
          </w:p>
        </w:tc>
        <w:tc>
          <w:tcPr>
            <w:tcW w:w="0" w:type="auto"/>
          </w:tcPr>
          <w:p w14:paraId="576D7F79" w14:textId="77777777" w:rsidR="00DB70E2" w:rsidRDefault="00DB70E2" w:rsidP="00DB70E2">
            <w:pPr>
              <w:contextualSpacing/>
              <w:jc w:val="both"/>
              <w:rPr>
                <w:rFonts w:ascii="Arial" w:hAnsi="Arial" w:cs="Arial"/>
              </w:rPr>
            </w:pPr>
          </w:p>
        </w:tc>
        <w:tc>
          <w:tcPr>
            <w:tcW w:w="0" w:type="auto"/>
          </w:tcPr>
          <w:p w14:paraId="1EC0270A" w14:textId="77777777" w:rsidR="00DB70E2" w:rsidRDefault="00DB70E2" w:rsidP="00DB70E2">
            <w:pPr>
              <w:contextualSpacing/>
              <w:jc w:val="both"/>
              <w:rPr>
                <w:rFonts w:ascii="Arial" w:hAnsi="Arial" w:cs="Arial"/>
              </w:rPr>
            </w:pPr>
          </w:p>
        </w:tc>
        <w:tc>
          <w:tcPr>
            <w:tcW w:w="0" w:type="auto"/>
          </w:tcPr>
          <w:p w14:paraId="4CA67B8E" w14:textId="0325CA7F"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9DED705" w14:textId="5BD62D0C" w:rsidR="00DB70E2" w:rsidRDefault="00DB70E2" w:rsidP="00DB70E2">
            <w:pPr>
              <w:contextualSpacing/>
              <w:jc w:val="both"/>
              <w:rPr>
                <w:rFonts w:ascii="Arial" w:hAnsi="Arial" w:cs="Arial"/>
                <w:lang w:val="en-US"/>
              </w:rPr>
            </w:pPr>
            <w:r>
              <w:rPr>
                <w:rFonts w:ascii="Arial" w:hAnsi="Arial" w:cs="Arial"/>
                <w:lang w:val="en-US"/>
              </w:rPr>
              <w:t>1.30</w:t>
            </w:r>
          </w:p>
        </w:tc>
        <w:tc>
          <w:tcPr>
            <w:tcW w:w="0" w:type="auto"/>
          </w:tcPr>
          <w:p w14:paraId="64EBABE3" w14:textId="428B0712" w:rsidR="00DB70E2" w:rsidRDefault="00DB70E2" w:rsidP="00DB70E2">
            <w:pPr>
              <w:contextualSpacing/>
              <w:jc w:val="both"/>
              <w:rPr>
                <w:rFonts w:ascii="Arial" w:hAnsi="Arial" w:cs="Arial"/>
                <w:lang w:val="en-US"/>
              </w:rPr>
            </w:pPr>
            <w:r>
              <w:rPr>
                <w:rFonts w:ascii="Arial" w:hAnsi="Arial" w:cs="Arial"/>
                <w:lang w:val="en-US"/>
              </w:rPr>
              <w:t>1.22</w:t>
            </w:r>
          </w:p>
        </w:tc>
        <w:tc>
          <w:tcPr>
            <w:tcW w:w="0" w:type="auto"/>
          </w:tcPr>
          <w:p w14:paraId="402E11D6" w14:textId="1537A53F" w:rsidR="00DB70E2" w:rsidRPr="00D416B6" w:rsidRDefault="00DB70E2" w:rsidP="00DB70E2">
            <w:pPr>
              <w:contextualSpacing/>
              <w:jc w:val="both"/>
              <w:rPr>
                <w:rFonts w:ascii="Arial" w:hAnsi="Arial" w:cs="Arial"/>
                <w:lang w:val="en-US"/>
              </w:rPr>
            </w:pPr>
            <w:r w:rsidRPr="00D416B6">
              <w:rPr>
                <w:rFonts w:ascii="Arial" w:hAnsi="Arial" w:cs="Arial"/>
                <w:lang w:val="en-US"/>
              </w:rPr>
              <w:t>1.24</w:t>
            </w:r>
          </w:p>
        </w:tc>
        <w:tc>
          <w:tcPr>
            <w:tcW w:w="0" w:type="auto"/>
          </w:tcPr>
          <w:p w14:paraId="426F0793" w14:textId="57C079BB" w:rsidR="00DB70E2" w:rsidRDefault="00DB70E2" w:rsidP="00DB70E2">
            <w:pPr>
              <w:contextualSpacing/>
              <w:jc w:val="both"/>
              <w:rPr>
                <w:rFonts w:ascii="Arial" w:hAnsi="Arial" w:cs="Arial"/>
                <w:lang w:val="en-US"/>
              </w:rPr>
            </w:pPr>
            <w:r>
              <w:rPr>
                <w:rFonts w:ascii="Arial" w:hAnsi="Arial" w:cs="Arial"/>
                <w:lang w:val="en-US"/>
              </w:rPr>
              <w:t>1.59*</w:t>
            </w:r>
          </w:p>
        </w:tc>
      </w:tr>
      <w:tr w:rsidR="00DB70E2" w14:paraId="4F04F1CA" w14:textId="77777777" w:rsidTr="00805A36">
        <w:tc>
          <w:tcPr>
            <w:tcW w:w="0" w:type="auto"/>
          </w:tcPr>
          <w:p w14:paraId="7BEFF5AE" w14:textId="0E0AF153" w:rsidR="00DB70E2" w:rsidRDefault="00DB70E2" w:rsidP="00DB70E2">
            <w:pPr>
              <w:contextualSpacing/>
              <w:jc w:val="both"/>
              <w:rPr>
                <w:rFonts w:ascii="Arial" w:hAnsi="Arial" w:cs="Arial"/>
              </w:rPr>
            </w:pPr>
            <w:r>
              <w:rPr>
                <w:rFonts w:ascii="Arial" w:hAnsi="Arial" w:cs="Arial"/>
              </w:rPr>
              <w:t>4</w:t>
            </w:r>
            <w:r w:rsidRPr="008A2469">
              <w:rPr>
                <w:rFonts w:ascii="Arial" w:hAnsi="Arial" w:cs="Arial"/>
              </w:rPr>
              <w:t>-</w:t>
            </w:r>
            <w:r>
              <w:rPr>
                <w:rFonts w:ascii="Arial" w:hAnsi="Arial" w:cs="Arial"/>
              </w:rPr>
              <w:t>M</w:t>
            </w:r>
            <w:r w:rsidRPr="008A2469">
              <w:rPr>
                <w:rFonts w:ascii="Arial" w:hAnsi="Arial" w:cs="Arial"/>
              </w:rPr>
              <w:t>ethyl-2-oxovaleric</w:t>
            </w:r>
            <w:r>
              <w:rPr>
                <w:rFonts w:ascii="Arial" w:hAnsi="Arial" w:cs="Arial"/>
              </w:rPr>
              <w:t xml:space="preserve"> acid</w:t>
            </w:r>
          </w:p>
        </w:tc>
        <w:tc>
          <w:tcPr>
            <w:tcW w:w="0" w:type="auto"/>
          </w:tcPr>
          <w:p w14:paraId="3FB1007C" w14:textId="54D8B054" w:rsidR="00DB70E2" w:rsidRDefault="00DB70E2" w:rsidP="00DB70E2">
            <w:pPr>
              <w:contextualSpacing/>
              <w:jc w:val="both"/>
              <w:rPr>
                <w:rFonts w:ascii="Arial" w:hAnsi="Arial" w:cs="Arial"/>
              </w:rPr>
            </w:pPr>
            <w:r w:rsidRPr="008A2469">
              <w:rPr>
                <w:rFonts w:ascii="Arial" w:hAnsi="Arial" w:cs="Arial"/>
              </w:rPr>
              <w:t>130.0629</w:t>
            </w:r>
          </w:p>
        </w:tc>
        <w:tc>
          <w:tcPr>
            <w:tcW w:w="0" w:type="auto"/>
          </w:tcPr>
          <w:p w14:paraId="046C5AA9" w14:textId="17F162AE" w:rsidR="00DB70E2" w:rsidRDefault="00DB70E2" w:rsidP="00DB70E2">
            <w:pPr>
              <w:contextualSpacing/>
              <w:jc w:val="both"/>
              <w:rPr>
                <w:rFonts w:ascii="Arial" w:hAnsi="Arial" w:cs="Arial"/>
              </w:rPr>
            </w:pPr>
            <w:r>
              <w:rPr>
                <w:rFonts w:ascii="Arial" w:hAnsi="Arial" w:cs="Arial"/>
              </w:rPr>
              <w:t>3.09</w:t>
            </w:r>
          </w:p>
        </w:tc>
        <w:tc>
          <w:tcPr>
            <w:tcW w:w="0" w:type="auto"/>
          </w:tcPr>
          <w:p w14:paraId="4BDEAF0E" w14:textId="226370B9" w:rsidR="00DB70E2" w:rsidRDefault="00DB70E2" w:rsidP="00DB70E2">
            <w:pPr>
              <w:contextualSpacing/>
              <w:jc w:val="both"/>
              <w:rPr>
                <w:rFonts w:ascii="Arial" w:hAnsi="Arial" w:cs="Arial"/>
              </w:rPr>
            </w:pPr>
            <w:r>
              <w:rPr>
                <w:rFonts w:ascii="Arial" w:hAnsi="Arial" w:cs="Arial"/>
              </w:rPr>
              <w:t>1</w:t>
            </w:r>
          </w:p>
        </w:tc>
        <w:tc>
          <w:tcPr>
            <w:tcW w:w="0" w:type="auto"/>
          </w:tcPr>
          <w:p w14:paraId="38EE85A0" w14:textId="5BE835EF"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189274A" w14:textId="7669EBA9" w:rsidR="00DB70E2" w:rsidRPr="00D416B6" w:rsidRDefault="00DB70E2" w:rsidP="00DB70E2">
            <w:pPr>
              <w:contextualSpacing/>
              <w:jc w:val="both"/>
              <w:rPr>
                <w:rFonts w:ascii="Arial" w:hAnsi="Arial" w:cs="Arial"/>
                <w:lang w:val="en-US"/>
              </w:rPr>
            </w:pPr>
            <w:r w:rsidRPr="00D416B6">
              <w:rPr>
                <w:rFonts w:ascii="Arial" w:hAnsi="Arial" w:cs="Arial"/>
                <w:lang w:val="en-US"/>
              </w:rPr>
              <w:t>1.80*</w:t>
            </w:r>
          </w:p>
        </w:tc>
        <w:tc>
          <w:tcPr>
            <w:tcW w:w="0" w:type="auto"/>
          </w:tcPr>
          <w:p w14:paraId="75B50564" w14:textId="5882AA6E" w:rsidR="00DB70E2" w:rsidRPr="00D416B6" w:rsidRDefault="00DB70E2" w:rsidP="00DB70E2">
            <w:pPr>
              <w:contextualSpacing/>
              <w:jc w:val="both"/>
              <w:rPr>
                <w:rFonts w:ascii="Arial" w:hAnsi="Arial" w:cs="Arial"/>
                <w:lang w:val="en-US"/>
              </w:rPr>
            </w:pPr>
            <w:r w:rsidRPr="00D416B6">
              <w:rPr>
                <w:rFonts w:ascii="Arial" w:hAnsi="Arial" w:cs="Arial"/>
                <w:lang w:val="en-US"/>
              </w:rPr>
              <w:t>1.89*</w:t>
            </w:r>
          </w:p>
        </w:tc>
        <w:tc>
          <w:tcPr>
            <w:tcW w:w="0" w:type="auto"/>
          </w:tcPr>
          <w:p w14:paraId="3C9CC06B" w14:textId="27D11781" w:rsidR="00DB70E2" w:rsidRPr="00D416B6" w:rsidRDefault="00DB70E2" w:rsidP="00DB70E2">
            <w:pPr>
              <w:contextualSpacing/>
              <w:jc w:val="both"/>
              <w:rPr>
                <w:rFonts w:ascii="Arial" w:hAnsi="Arial" w:cs="Arial"/>
                <w:lang w:val="en-US"/>
              </w:rPr>
            </w:pPr>
            <w:r w:rsidRPr="00D416B6">
              <w:rPr>
                <w:rFonts w:ascii="Arial" w:hAnsi="Arial" w:cs="Arial"/>
                <w:lang w:val="en-US"/>
              </w:rPr>
              <w:t>1.86*</w:t>
            </w:r>
          </w:p>
        </w:tc>
        <w:tc>
          <w:tcPr>
            <w:tcW w:w="0" w:type="auto"/>
          </w:tcPr>
          <w:p w14:paraId="648EA2B5" w14:textId="1B7F65AA" w:rsidR="00DB70E2" w:rsidRPr="00D416B6" w:rsidRDefault="00DB70E2" w:rsidP="00DB70E2">
            <w:pPr>
              <w:contextualSpacing/>
              <w:jc w:val="both"/>
              <w:rPr>
                <w:rFonts w:ascii="Arial" w:hAnsi="Arial" w:cs="Arial"/>
                <w:lang w:val="en-US"/>
              </w:rPr>
            </w:pPr>
            <w:r w:rsidRPr="00D416B6">
              <w:rPr>
                <w:rFonts w:ascii="Arial" w:hAnsi="Arial" w:cs="Arial"/>
                <w:lang w:val="en-US"/>
              </w:rPr>
              <w:t>1.45*</w:t>
            </w:r>
          </w:p>
        </w:tc>
      </w:tr>
      <w:tr w:rsidR="00DB70E2" w14:paraId="525CF81B" w14:textId="77777777" w:rsidTr="00805A36">
        <w:tc>
          <w:tcPr>
            <w:tcW w:w="0" w:type="auto"/>
          </w:tcPr>
          <w:p w14:paraId="0BBCABC7" w14:textId="77777777" w:rsidR="00DB70E2" w:rsidRDefault="00DB70E2" w:rsidP="00DB70E2">
            <w:pPr>
              <w:contextualSpacing/>
              <w:jc w:val="both"/>
              <w:rPr>
                <w:rFonts w:ascii="Arial" w:hAnsi="Arial" w:cs="Arial"/>
              </w:rPr>
            </w:pPr>
          </w:p>
        </w:tc>
        <w:tc>
          <w:tcPr>
            <w:tcW w:w="0" w:type="auto"/>
          </w:tcPr>
          <w:p w14:paraId="60169927" w14:textId="77777777" w:rsidR="00DB70E2" w:rsidRDefault="00DB70E2" w:rsidP="00DB70E2">
            <w:pPr>
              <w:contextualSpacing/>
              <w:jc w:val="both"/>
              <w:rPr>
                <w:rFonts w:ascii="Arial" w:hAnsi="Arial" w:cs="Arial"/>
              </w:rPr>
            </w:pPr>
          </w:p>
        </w:tc>
        <w:tc>
          <w:tcPr>
            <w:tcW w:w="0" w:type="auto"/>
          </w:tcPr>
          <w:p w14:paraId="5DFE5F48" w14:textId="77777777" w:rsidR="00DB70E2" w:rsidRDefault="00DB70E2" w:rsidP="00DB70E2">
            <w:pPr>
              <w:contextualSpacing/>
              <w:jc w:val="both"/>
              <w:rPr>
                <w:rFonts w:ascii="Arial" w:hAnsi="Arial" w:cs="Arial"/>
              </w:rPr>
            </w:pPr>
          </w:p>
        </w:tc>
        <w:tc>
          <w:tcPr>
            <w:tcW w:w="0" w:type="auto"/>
          </w:tcPr>
          <w:p w14:paraId="029A3F80" w14:textId="77777777" w:rsidR="00DB70E2" w:rsidRDefault="00DB70E2" w:rsidP="00DB70E2">
            <w:pPr>
              <w:contextualSpacing/>
              <w:jc w:val="both"/>
              <w:rPr>
                <w:rFonts w:ascii="Arial" w:hAnsi="Arial" w:cs="Arial"/>
              </w:rPr>
            </w:pPr>
          </w:p>
        </w:tc>
        <w:tc>
          <w:tcPr>
            <w:tcW w:w="0" w:type="auto"/>
          </w:tcPr>
          <w:p w14:paraId="7282CC04" w14:textId="016BEE4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ED9B057" w14:textId="24A099CC" w:rsidR="00DB70E2" w:rsidRPr="00D416B6" w:rsidRDefault="00DB70E2" w:rsidP="00DB70E2">
            <w:pPr>
              <w:contextualSpacing/>
              <w:jc w:val="both"/>
              <w:rPr>
                <w:rFonts w:ascii="Arial" w:hAnsi="Arial" w:cs="Arial"/>
                <w:lang w:val="en-US"/>
              </w:rPr>
            </w:pPr>
            <w:r w:rsidRPr="00D416B6">
              <w:rPr>
                <w:rFonts w:ascii="Arial" w:hAnsi="Arial" w:cs="Arial"/>
                <w:lang w:val="en-US"/>
              </w:rPr>
              <w:t>0.84</w:t>
            </w:r>
          </w:p>
        </w:tc>
        <w:tc>
          <w:tcPr>
            <w:tcW w:w="0" w:type="auto"/>
          </w:tcPr>
          <w:p w14:paraId="204EBFF7" w14:textId="4038DA96"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c>
          <w:tcPr>
            <w:tcW w:w="0" w:type="auto"/>
          </w:tcPr>
          <w:p w14:paraId="08272FB7" w14:textId="602689AA" w:rsidR="00DB70E2" w:rsidRPr="00D416B6" w:rsidRDefault="00DB70E2" w:rsidP="00DB70E2">
            <w:pPr>
              <w:contextualSpacing/>
              <w:jc w:val="both"/>
              <w:rPr>
                <w:rFonts w:ascii="Arial" w:hAnsi="Arial" w:cs="Arial"/>
                <w:lang w:val="en-US"/>
              </w:rPr>
            </w:pPr>
            <w:r w:rsidRPr="00D416B6">
              <w:rPr>
                <w:rFonts w:ascii="Arial" w:hAnsi="Arial" w:cs="Arial"/>
                <w:lang w:val="en-US"/>
              </w:rPr>
              <w:t>0.77</w:t>
            </w:r>
          </w:p>
        </w:tc>
        <w:tc>
          <w:tcPr>
            <w:tcW w:w="0" w:type="auto"/>
          </w:tcPr>
          <w:p w14:paraId="625E2FCF" w14:textId="417C26C2" w:rsidR="00DB70E2" w:rsidRPr="00D416B6" w:rsidRDefault="00DB70E2" w:rsidP="00DB70E2">
            <w:pPr>
              <w:contextualSpacing/>
              <w:jc w:val="both"/>
              <w:rPr>
                <w:rFonts w:ascii="Arial" w:hAnsi="Arial" w:cs="Arial"/>
                <w:lang w:val="en-US"/>
              </w:rPr>
            </w:pPr>
            <w:r w:rsidRPr="00D416B6">
              <w:rPr>
                <w:rFonts w:ascii="Arial" w:hAnsi="Arial" w:cs="Arial"/>
                <w:lang w:val="en-US"/>
              </w:rPr>
              <w:t>0.82</w:t>
            </w:r>
          </w:p>
        </w:tc>
      </w:tr>
      <w:tr w:rsidR="00DB70E2" w14:paraId="21B13870" w14:textId="77777777" w:rsidTr="00805A36">
        <w:tc>
          <w:tcPr>
            <w:tcW w:w="0" w:type="auto"/>
          </w:tcPr>
          <w:p w14:paraId="53A710D4" w14:textId="77777777" w:rsidR="00DB70E2" w:rsidRDefault="00DB70E2" w:rsidP="00DB70E2">
            <w:pPr>
              <w:contextualSpacing/>
              <w:jc w:val="both"/>
              <w:rPr>
                <w:rFonts w:ascii="Arial" w:hAnsi="Arial" w:cs="Arial"/>
              </w:rPr>
            </w:pPr>
          </w:p>
        </w:tc>
        <w:tc>
          <w:tcPr>
            <w:tcW w:w="0" w:type="auto"/>
          </w:tcPr>
          <w:p w14:paraId="4B3D79DE" w14:textId="77777777" w:rsidR="00DB70E2" w:rsidRDefault="00DB70E2" w:rsidP="00DB70E2">
            <w:pPr>
              <w:contextualSpacing/>
              <w:jc w:val="both"/>
              <w:rPr>
                <w:rFonts w:ascii="Arial" w:hAnsi="Arial" w:cs="Arial"/>
              </w:rPr>
            </w:pPr>
          </w:p>
        </w:tc>
        <w:tc>
          <w:tcPr>
            <w:tcW w:w="0" w:type="auto"/>
          </w:tcPr>
          <w:p w14:paraId="10792639" w14:textId="77777777" w:rsidR="00DB70E2" w:rsidRDefault="00DB70E2" w:rsidP="00DB70E2">
            <w:pPr>
              <w:contextualSpacing/>
              <w:jc w:val="both"/>
              <w:rPr>
                <w:rFonts w:ascii="Arial" w:hAnsi="Arial" w:cs="Arial"/>
              </w:rPr>
            </w:pPr>
          </w:p>
        </w:tc>
        <w:tc>
          <w:tcPr>
            <w:tcW w:w="0" w:type="auto"/>
          </w:tcPr>
          <w:p w14:paraId="12BC13C1" w14:textId="77777777" w:rsidR="00DB70E2" w:rsidRDefault="00DB70E2" w:rsidP="00DB70E2">
            <w:pPr>
              <w:contextualSpacing/>
              <w:jc w:val="both"/>
              <w:rPr>
                <w:rFonts w:ascii="Arial" w:hAnsi="Arial" w:cs="Arial"/>
              </w:rPr>
            </w:pPr>
          </w:p>
        </w:tc>
        <w:tc>
          <w:tcPr>
            <w:tcW w:w="0" w:type="auto"/>
          </w:tcPr>
          <w:p w14:paraId="544E8BAF" w14:textId="52E7BECF"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45197BB" w14:textId="1F8FFF57" w:rsidR="00DB70E2" w:rsidRPr="00D416B6" w:rsidRDefault="00DB70E2" w:rsidP="00DB70E2">
            <w:pPr>
              <w:contextualSpacing/>
              <w:jc w:val="both"/>
              <w:rPr>
                <w:rFonts w:ascii="Arial" w:hAnsi="Arial" w:cs="Arial"/>
                <w:lang w:val="en-US"/>
              </w:rPr>
            </w:pPr>
            <w:r w:rsidRPr="00D416B6">
              <w:rPr>
                <w:rFonts w:ascii="Arial" w:hAnsi="Arial" w:cs="Arial"/>
                <w:lang w:val="en-US"/>
              </w:rPr>
              <w:t>1.27</w:t>
            </w:r>
          </w:p>
        </w:tc>
        <w:tc>
          <w:tcPr>
            <w:tcW w:w="0" w:type="auto"/>
          </w:tcPr>
          <w:p w14:paraId="2936D500" w14:textId="724374E9"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c>
          <w:tcPr>
            <w:tcW w:w="0" w:type="auto"/>
          </w:tcPr>
          <w:p w14:paraId="37962257" w14:textId="12CB149E" w:rsidR="00DB70E2" w:rsidRPr="00D416B6" w:rsidRDefault="00DB70E2" w:rsidP="00DB70E2">
            <w:pPr>
              <w:contextualSpacing/>
              <w:jc w:val="both"/>
              <w:rPr>
                <w:rFonts w:ascii="Arial" w:hAnsi="Arial" w:cs="Arial"/>
                <w:lang w:val="en-US"/>
              </w:rPr>
            </w:pPr>
            <w:r w:rsidRPr="00D416B6">
              <w:rPr>
                <w:rFonts w:ascii="Arial" w:hAnsi="Arial" w:cs="Arial"/>
                <w:lang w:val="en-US"/>
              </w:rPr>
              <w:t>1.24</w:t>
            </w:r>
          </w:p>
        </w:tc>
        <w:tc>
          <w:tcPr>
            <w:tcW w:w="0" w:type="auto"/>
          </w:tcPr>
          <w:p w14:paraId="15B02612" w14:textId="23CC7BF8" w:rsidR="00DB70E2" w:rsidRPr="00D416B6" w:rsidRDefault="00DB70E2" w:rsidP="00DB70E2">
            <w:pPr>
              <w:contextualSpacing/>
              <w:jc w:val="both"/>
              <w:rPr>
                <w:rFonts w:ascii="Arial" w:hAnsi="Arial" w:cs="Arial"/>
                <w:lang w:val="en-US"/>
              </w:rPr>
            </w:pPr>
            <w:r w:rsidRPr="00D416B6">
              <w:rPr>
                <w:rFonts w:ascii="Arial" w:hAnsi="Arial" w:cs="Arial"/>
                <w:lang w:val="en-US"/>
              </w:rPr>
              <w:t>1.60*</w:t>
            </w:r>
          </w:p>
        </w:tc>
      </w:tr>
      <w:tr w:rsidR="00DB70E2" w14:paraId="29E6EFD7" w14:textId="77777777" w:rsidTr="00805A36">
        <w:tc>
          <w:tcPr>
            <w:tcW w:w="0" w:type="auto"/>
          </w:tcPr>
          <w:p w14:paraId="26CEE77F" w14:textId="76BC9C60" w:rsidR="00DB70E2" w:rsidRDefault="00DB70E2" w:rsidP="00DB70E2">
            <w:pPr>
              <w:contextualSpacing/>
              <w:jc w:val="both"/>
              <w:rPr>
                <w:rFonts w:ascii="Arial" w:hAnsi="Arial" w:cs="Arial"/>
              </w:rPr>
            </w:pPr>
            <w:r>
              <w:rPr>
                <w:rFonts w:ascii="Arial" w:hAnsi="Arial" w:cs="Arial"/>
                <w:lang w:val="en-US"/>
              </w:rPr>
              <w:t>2-Hydroxy-4-methylvaleric acid</w:t>
            </w:r>
          </w:p>
        </w:tc>
        <w:tc>
          <w:tcPr>
            <w:tcW w:w="0" w:type="auto"/>
          </w:tcPr>
          <w:p w14:paraId="6A93BF90" w14:textId="3CC8136C" w:rsidR="00DB70E2" w:rsidRDefault="00DB70E2" w:rsidP="00DB70E2">
            <w:pPr>
              <w:contextualSpacing/>
              <w:jc w:val="both"/>
              <w:rPr>
                <w:rFonts w:ascii="Arial" w:hAnsi="Arial" w:cs="Arial"/>
              </w:rPr>
            </w:pPr>
            <w:r>
              <w:rPr>
                <w:rFonts w:ascii="Arial" w:hAnsi="Arial" w:cs="Arial"/>
                <w:lang w:val="en-US"/>
              </w:rPr>
              <w:t>132.0786</w:t>
            </w:r>
          </w:p>
        </w:tc>
        <w:tc>
          <w:tcPr>
            <w:tcW w:w="0" w:type="auto"/>
          </w:tcPr>
          <w:p w14:paraId="4128DBA4" w14:textId="629DFC82" w:rsidR="00DB70E2" w:rsidRDefault="00DB70E2" w:rsidP="00DB70E2">
            <w:pPr>
              <w:contextualSpacing/>
              <w:jc w:val="both"/>
              <w:rPr>
                <w:rFonts w:ascii="Arial" w:hAnsi="Arial" w:cs="Arial"/>
              </w:rPr>
            </w:pPr>
            <w:r>
              <w:rPr>
                <w:rFonts w:ascii="Arial" w:hAnsi="Arial" w:cs="Arial"/>
                <w:lang w:val="en-US"/>
              </w:rPr>
              <w:t>3.65</w:t>
            </w:r>
          </w:p>
        </w:tc>
        <w:tc>
          <w:tcPr>
            <w:tcW w:w="0" w:type="auto"/>
          </w:tcPr>
          <w:p w14:paraId="577F04BC" w14:textId="61ED051B" w:rsidR="00DB70E2" w:rsidRDefault="00DB70E2" w:rsidP="00DB70E2">
            <w:pPr>
              <w:contextualSpacing/>
              <w:jc w:val="both"/>
              <w:rPr>
                <w:rFonts w:ascii="Arial" w:hAnsi="Arial" w:cs="Arial"/>
              </w:rPr>
            </w:pPr>
            <w:r>
              <w:rPr>
                <w:rFonts w:ascii="Arial" w:hAnsi="Arial" w:cs="Arial"/>
                <w:lang w:val="en-US"/>
              </w:rPr>
              <w:t>1</w:t>
            </w:r>
          </w:p>
        </w:tc>
        <w:tc>
          <w:tcPr>
            <w:tcW w:w="0" w:type="auto"/>
          </w:tcPr>
          <w:p w14:paraId="3EE57830" w14:textId="5CE9BCA4"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0440A5C1" w14:textId="0DF6C5A2" w:rsidR="00DB70E2" w:rsidRPr="00D416B6" w:rsidRDefault="00DB70E2" w:rsidP="00DB70E2">
            <w:pPr>
              <w:contextualSpacing/>
              <w:jc w:val="both"/>
              <w:rPr>
                <w:rFonts w:ascii="Arial" w:hAnsi="Arial" w:cs="Arial"/>
                <w:lang w:val="en-US"/>
              </w:rPr>
            </w:pPr>
            <w:r w:rsidRPr="00D416B6">
              <w:rPr>
                <w:rFonts w:ascii="Arial" w:hAnsi="Arial" w:cs="Arial"/>
                <w:lang w:val="en-US"/>
              </w:rPr>
              <w:t>1.67*</w:t>
            </w:r>
          </w:p>
        </w:tc>
        <w:tc>
          <w:tcPr>
            <w:tcW w:w="0" w:type="auto"/>
          </w:tcPr>
          <w:p w14:paraId="3F238833" w14:textId="4F089A76" w:rsidR="00DB70E2" w:rsidRPr="00D416B6" w:rsidRDefault="00DB70E2" w:rsidP="00DB70E2">
            <w:pPr>
              <w:contextualSpacing/>
              <w:jc w:val="both"/>
              <w:rPr>
                <w:rFonts w:ascii="Arial" w:hAnsi="Arial" w:cs="Arial"/>
                <w:lang w:val="en-US"/>
              </w:rPr>
            </w:pPr>
            <w:r w:rsidRPr="00D416B6">
              <w:rPr>
                <w:rFonts w:ascii="Arial" w:hAnsi="Arial" w:cs="Arial"/>
                <w:lang w:val="en-US"/>
              </w:rPr>
              <w:t>1.86*</w:t>
            </w:r>
          </w:p>
        </w:tc>
        <w:tc>
          <w:tcPr>
            <w:tcW w:w="0" w:type="auto"/>
          </w:tcPr>
          <w:p w14:paraId="512CD103" w14:textId="181A8D11" w:rsidR="00DB70E2" w:rsidRPr="00D416B6" w:rsidRDefault="00DB70E2" w:rsidP="00DB70E2">
            <w:pPr>
              <w:contextualSpacing/>
              <w:jc w:val="both"/>
              <w:rPr>
                <w:rFonts w:ascii="Arial" w:hAnsi="Arial" w:cs="Arial"/>
                <w:lang w:val="en-US"/>
              </w:rPr>
            </w:pPr>
            <w:r w:rsidRPr="00D416B6">
              <w:rPr>
                <w:rFonts w:ascii="Arial" w:hAnsi="Arial" w:cs="Arial"/>
                <w:lang w:val="en-US"/>
              </w:rPr>
              <w:t>1.76*</w:t>
            </w:r>
          </w:p>
        </w:tc>
        <w:tc>
          <w:tcPr>
            <w:tcW w:w="0" w:type="auto"/>
          </w:tcPr>
          <w:p w14:paraId="3F5B3AAE" w14:textId="13E2A3C1" w:rsidR="00DB70E2" w:rsidRPr="00D416B6" w:rsidRDefault="00DB70E2" w:rsidP="00DB70E2">
            <w:pPr>
              <w:contextualSpacing/>
              <w:jc w:val="both"/>
              <w:rPr>
                <w:rFonts w:ascii="Arial" w:hAnsi="Arial" w:cs="Arial"/>
                <w:lang w:val="en-US"/>
              </w:rPr>
            </w:pPr>
            <w:r w:rsidRPr="00D416B6">
              <w:rPr>
                <w:rFonts w:ascii="Arial" w:hAnsi="Arial" w:cs="Arial"/>
                <w:lang w:val="en-US"/>
              </w:rPr>
              <w:t>1.34</w:t>
            </w:r>
          </w:p>
        </w:tc>
      </w:tr>
      <w:tr w:rsidR="00DB70E2" w14:paraId="757BA9EB" w14:textId="77777777" w:rsidTr="00805A36">
        <w:tc>
          <w:tcPr>
            <w:tcW w:w="0" w:type="auto"/>
          </w:tcPr>
          <w:p w14:paraId="1B8BE1A6" w14:textId="77777777" w:rsidR="00DB70E2" w:rsidRDefault="00DB70E2" w:rsidP="00DB70E2">
            <w:pPr>
              <w:contextualSpacing/>
              <w:jc w:val="both"/>
              <w:rPr>
                <w:rFonts w:ascii="Arial" w:hAnsi="Arial" w:cs="Arial"/>
              </w:rPr>
            </w:pPr>
          </w:p>
        </w:tc>
        <w:tc>
          <w:tcPr>
            <w:tcW w:w="0" w:type="auto"/>
          </w:tcPr>
          <w:p w14:paraId="605C6F46" w14:textId="77777777" w:rsidR="00DB70E2" w:rsidRDefault="00DB70E2" w:rsidP="00DB70E2">
            <w:pPr>
              <w:contextualSpacing/>
              <w:jc w:val="both"/>
              <w:rPr>
                <w:rFonts w:ascii="Arial" w:hAnsi="Arial" w:cs="Arial"/>
              </w:rPr>
            </w:pPr>
          </w:p>
        </w:tc>
        <w:tc>
          <w:tcPr>
            <w:tcW w:w="0" w:type="auto"/>
          </w:tcPr>
          <w:p w14:paraId="5525C5B1" w14:textId="77777777" w:rsidR="00DB70E2" w:rsidRDefault="00DB70E2" w:rsidP="00DB70E2">
            <w:pPr>
              <w:contextualSpacing/>
              <w:jc w:val="both"/>
              <w:rPr>
                <w:rFonts w:ascii="Arial" w:hAnsi="Arial" w:cs="Arial"/>
              </w:rPr>
            </w:pPr>
          </w:p>
        </w:tc>
        <w:tc>
          <w:tcPr>
            <w:tcW w:w="0" w:type="auto"/>
          </w:tcPr>
          <w:p w14:paraId="251DFB68" w14:textId="77777777" w:rsidR="00DB70E2" w:rsidRDefault="00DB70E2" w:rsidP="00DB70E2">
            <w:pPr>
              <w:contextualSpacing/>
              <w:jc w:val="both"/>
              <w:rPr>
                <w:rFonts w:ascii="Arial" w:hAnsi="Arial" w:cs="Arial"/>
              </w:rPr>
            </w:pPr>
          </w:p>
        </w:tc>
        <w:tc>
          <w:tcPr>
            <w:tcW w:w="0" w:type="auto"/>
          </w:tcPr>
          <w:p w14:paraId="0A429209" w14:textId="6EA4DD32"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6E92129" w14:textId="45C6CAD0"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28A9FD16" w14:textId="765F6CF1" w:rsidR="00DB70E2" w:rsidRDefault="00DB70E2" w:rsidP="00DB70E2">
            <w:pPr>
              <w:contextualSpacing/>
              <w:jc w:val="both"/>
              <w:rPr>
                <w:rFonts w:ascii="Arial" w:hAnsi="Arial" w:cs="Arial"/>
                <w:lang w:val="en-US"/>
              </w:rPr>
            </w:pPr>
            <w:r>
              <w:rPr>
                <w:rFonts w:ascii="Arial" w:hAnsi="Arial" w:cs="Arial"/>
                <w:lang w:val="en-US"/>
              </w:rPr>
              <w:t>0.78</w:t>
            </w:r>
          </w:p>
        </w:tc>
        <w:tc>
          <w:tcPr>
            <w:tcW w:w="0" w:type="auto"/>
          </w:tcPr>
          <w:p w14:paraId="1C5EEAA5" w14:textId="45E36285" w:rsidR="00DB70E2" w:rsidRDefault="00DB70E2" w:rsidP="00DB70E2">
            <w:pPr>
              <w:contextualSpacing/>
              <w:jc w:val="both"/>
              <w:rPr>
                <w:rFonts w:ascii="Arial" w:hAnsi="Arial" w:cs="Arial"/>
                <w:lang w:val="en-US"/>
              </w:rPr>
            </w:pPr>
            <w:r>
              <w:rPr>
                <w:rFonts w:ascii="Arial" w:hAnsi="Arial" w:cs="Arial"/>
                <w:lang w:val="en-US"/>
              </w:rPr>
              <w:t>0.73</w:t>
            </w:r>
          </w:p>
        </w:tc>
        <w:tc>
          <w:tcPr>
            <w:tcW w:w="0" w:type="auto"/>
          </w:tcPr>
          <w:p w14:paraId="005C7185" w14:textId="3F4763A8" w:rsidR="00DB70E2" w:rsidRDefault="00DB70E2" w:rsidP="00DB70E2">
            <w:pPr>
              <w:contextualSpacing/>
              <w:jc w:val="both"/>
              <w:rPr>
                <w:rFonts w:ascii="Arial" w:hAnsi="Arial" w:cs="Arial"/>
                <w:lang w:val="en-US"/>
              </w:rPr>
            </w:pPr>
            <w:r>
              <w:rPr>
                <w:rFonts w:ascii="Arial" w:hAnsi="Arial" w:cs="Arial"/>
                <w:lang w:val="en-US"/>
              </w:rPr>
              <w:t>0.72</w:t>
            </w:r>
          </w:p>
        </w:tc>
      </w:tr>
      <w:tr w:rsidR="00DB70E2" w14:paraId="51E849DB" w14:textId="77777777" w:rsidTr="00805A36">
        <w:tc>
          <w:tcPr>
            <w:tcW w:w="0" w:type="auto"/>
          </w:tcPr>
          <w:p w14:paraId="24329BD4" w14:textId="77777777" w:rsidR="00DB70E2" w:rsidRDefault="00DB70E2" w:rsidP="00DB70E2">
            <w:pPr>
              <w:contextualSpacing/>
              <w:jc w:val="both"/>
              <w:rPr>
                <w:rFonts w:ascii="Arial" w:hAnsi="Arial" w:cs="Arial"/>
              </w:rPr>
            </w:pPr>
          </w:p>
        </w:tc>
        <w:tc>
          <w:tcPr>
            <w:tcW w:w="0" w:type="auto"/>
          </w:tcPr>
          <w:p w14:paraId="4490D4D4" w14:textId="77777777" w:rsidR="00DB70E2" w:rsidRDefault="00DB70E2" w:rsidP="00DB70E2">
            <w:pPr>
              <w:contextualSpacing/>
              <w:jc w:val="both"/>
              <w:rPr>
                <w:rFonts w:ascii="Arial" w:hAnsi="Arial" w:cs="Arial"/>
              </w:rPr>
            </w:pPr>
          </w:p>
        </w:tc>
        <w:tc>
          <w:tcPr>
            <w:tcW w:w="0" w:type="auto"/>
          </w:tcPr>
          <w:p w14:paraId="0341A76E" w14:textId="77777777" w:rsidR="00DB70E2" w:rsidRDefault="00DB70E2" w:rsidP="00DB70E2">
            <w:pPr>
              <w:contextualSpacing/>
              <w:jc w:val="both"/>
              <w:rPr>
                <w:rFonts w:ascii="Arial" w:hAnsi="Arial" w:cs="Arial"/>
              </w:rPr>
            </w:pPr>
          </w:p>
        </w:tc>
        <w:tc>
          <w:tcPr>
            <w:tcW w:w="0" w:type="auto"/>
          </w:tcPr>
          <w:p w14:paraId="08C0D558" w14:textId="77777777" w:rsidR="00DB70E2" w:rsidRDefault="00DB70E2" w:rsidP="00DB70E2">
            <w:pPr>
              <w:contextualSpacing/>
              <w:jc w:val="both"/>
              <w:rPr>
                <w:rFonts w:ascii="Arial" w:hAnsi="Arial" w:cs="Arial"/>
              </w:rPr>
            </w:pPr>
          </w:p>
        </w:tc>
        <w:tc>
          <w:tcPr>
            <w:tcW w:w="0" w:type="auto"/>
          </w:tcPr>
          <w:p w14:paraId="68C55527" w14:textId="30C6E79E"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560B53D" w14:textId="59B06C18" w:rsidR="00DB70E2" w:rsidRDefault="00DB70E2" w:rsidP="00DB70E2">
            <w:pPr>
              <w:contextualSpacing/>
              <w:jc w:val="both"/>
              <w:rPr>
                <w:rFonts w:ascii="Arial" w:hAnsi="Arial" w:cs="Arial"/>
                <w:lang w:val="en-US"/>
              </w:rPr>
            </w:pPr>
            <w:r>
              <w:rPr>
                <w:rFonts w:ascii="Arial" w:hAnsi="Arial" w:cs="Arial"/>
                <w:lang w:val="en-US"/>
              </w:rPr>
              <w:t>1.25</w:t>
            </w:r>
          </w:p>
        </w:tc>
        <w:tc>
          <w:tcPr>
            <w:tcW w:w="0" w:type="auto"/>
          </w:tcPr>
          <w:p w14:paraId="1A15CE4A" w14:textId="602FAA6F" w:rsidR="00DB70E2" w:rsidRDefault="00DB70E2" w:rsidP="00DB70E2">
            <w:pPr>
              <w:contextualSpacing/>
              <w:jc w:val="both"/>
              <w:rPr>
                <w:rFonts w:ascii="Arial" w:hAnsi="Arial" w:cs="Arial"/>
                <w:lang w:val="en-US"/>
              </w:rPr>
            </w:pPr>
            <w:r>
              <w:rPr>
                <w:rFonts w:ascii="Arial" w:hAnsi="Arial" w:cs="Arial"/>
                <w:lang w:val="en-US"/>
              </w:rPr>
              <w:t>1.19</w:t>
            </w:r>
          </w:p>
        </w:tc>
        <w:tc>
          <w:tcPr>
            <w:tcW w:w="0" w:type="auto"/>
          </w:tcPr>
          <w:p w14:paraId="51979A5D" w14:textId="1FAA5CBC" w:rsidR="00DB70E2" w:rsidRDefault="00DB70E2" w:rsidP="00DB70E2">
            <w:pPr>
              <w:contextualSpacing/>
              <w:jc w:val="both"/>
              <w:rPr>
                <w:rFonts w:ascii="Arial" w:hAnsi="Arial" w:cs="Arial"/>
                <w:lang w:val="en-US"/>
              </w:rPr>
            </w:pPr>
            <w:r>
              <w:rPr>
                <w:rFonts w:ascii="Arial" w:hAnsi="Arial" w:cs="Arial"/>
                <w:lang w:val="en-US"/>
              </w:rPr>
              <w:t>1.26</w:t>
            </w:r>
          </w:p>
        </w:tc>
        <w:tc>
          <w:tcPr>
            <w:tcW w:w="0" w:type="auto"/>
          </w:tcPr>
          <w:p w14:paraId="4009C571" w14:textId="65B46E2A" w:rsidR="00DB70E2" w:rsidRDefault="00DB70E2" w:rsidP="00DB70E2">
            <w:pPr>
              <w:contextualSpacing/>
              <w:jc w:val="both"/>
              <w:rPr>
                <w:rFonts w:ascii="Arial" w:hAnsi="Arial" w:cs="Arial"/>
                <w:lang w:val="en-US"/>
              </w:rPr>
            </w:pPr>
            <w:r>
              <w:rPr>
                <w:rFonts w:ascii="Arial" w:hAnsi="Arial" w:cs="Arial"/>
                <w:lang w:val="en-US"/>
              </w:rPr>
              <w:t>1.68*</w:t>
            </w:r>
          </w:p>
        </w:tc>
      </w:tr>
      <w:tr w:rsidR="00D416B6" w14:paraId="67C12842" w14:textId="77777777" w:rsidTr="00D70703">
        <w:tc>
          <w:tcPr>
            <w:tcW w:w="0" w:type="auto"/>
            <w:gridSpan w:val="9"/>
          </w:tcPr>
          <w:p w14:paraId="3DEDD2EA" w14:textId="20D31006" w:rsidR="00D416B6" w:rsidRDefault="00D416B6" w:rsidP="00DB70E2">
            <w:pPr>
              <w:contextualSpacing/>
              <w:jc w:val="both"/>
              <w:rPr>
                <w:rFonts w:ascii="Arial" w:hAnsi="Arial" w:cs="Arial"/>
                <w:lang w:val="en-US"/>
              </w:rPr>
            </w:pPr>
            <w:r w:rsidRPr="00DB70E2">
              <w:rPr>
                <w:rFonts w:ascii="Arial" w:hAnsi="Arial" w:cs="Arial"/>
                <w:i/>
                <w:iCs/>
              </w:rPr>
              <w:t>Other amino acids</w:t>
            </w:r>
          </w:p>
        </w:tc>
      </w:tr>
      <w:tr w:rsidR="00DB70E2" w14:paraId="7B84DEDF" w14:textId="77777777" w:rsidTr="00805A36">
        <w:tc>
          <w:tcPr>
            <w:tcW w:w="0" w:type="auto"/>
          </w:tcPr>
          <w:p w14:paraId="0B2FF6E3" w14:textId="28902F6E" w:rsidR="00DB70E2" w:rsidRDefault="00DB70E2" w:rsidP="00DB70E2">
            <w:pPr>
              <w:contextualSpacing/>
              <w:jc w:val="both"/>
              <w:rPr>
                <w:rFonts w:ascii="Arial" w:hAnsi="Arial" w:cs="Arial"/>
                <w:lang w:val="en-US"/>
              </w:rPr>
            </w:pPr>
            <w:r>
              <w:rPr>
                <w:rFonts w:ascii="Arial" w:hAnsi="Arial" w:cs="Arial"/>
              </w:rPr>
              <w:t>L-Glutamic acid</w:t>
            </w:r>
          </w:p>
        </w:tc>
        <w:tc>
          <w:tcPr>
            <w:tcW w:w="0" w:type="auto"/>
          </w:tcPr>
          <w:p w14:paraId="4A1F2A06" w14:textId="3E7868E0" w:rsidR="00DB70E2" w:rsidRDefault="00DB70E2" w:rsidP="00DB70E2">
            <w:pPr>
              <w:contextualSpacing/>
              <w:jc w:val="both"/>
              <w:rPr>
                <w:rFonts w:ascii="Arial" w:hAnsi="Arial" w:cs="Arial"/>
                <w:lang w:val="en-US"/>
              </w:rPr>
            </w:pPr>
            <w:r>
              <w:rPr>
                <w:rFonts w:ascii="Arial" w:hAnsi="Arial" w:cs="Arial"/>
              </w:rPr>
              <w:t>147.0532</w:t>
            </w:r>
          </w:p>
        </w:tc>
        <w:tc>
          <w:tcPr>
            <w:tcW w:w="0" w:type="auto"/>
          </w:tcPr>
          <w:p w14:paraId="289C048F" w14:textId="6451946B" w:rsidR="00DB70E2" w:rsidRDefault="00DB70E2" w:rsidP="00DB70E2">
            <w:pPr>
              <w:contextualSpacing/>
              <w:jc w:val="both"/>
              <w:rPr>
                <w:rFonts w:ascii="Arial" w:hAnsi="Arial" w:cs="Arial"/>
                <w:lang w:val="en-US"/>
              </w:rPr>
            </w:pPr>
            <w:r>
              <w:rPr>
                <w:rFonts w:ascii="Arial" w:hAnsi="Arial" w:cs="Arial"/>
              </w:rPr>
              <w:t>0.69</w:t>
            </w:r>
          </w:p>
        </w:tc>
        <w:tc>
          <w:tcPr>
            <w:tcW w:w="0" w:type="auto"/>
          </w:tcPr>
          <w:p w14:paraId="0467AB15" w14:textId="67F798B8" w:rsidR="00DB70E2" w:rsidRDefault="00DB70E2" w:rsidP="00DB70E2">
            <w:pPr>
              <w:contextualSpacing/>
              <w:jc w:val="both"/>
              <w:rPr>
                <w:rFonts w:ascii="Arial" w:hAnsi="Arial" w:cs="Arial"/>
                <w:lang w:val="en-US"/>
              </w:rPr>
            </w:pPr>
            <w:r>
              <w:rPr>
                <w:rFonts w:ascii="Arial" w:hAnsi="Arial" w:cs="Arial"/>
              </w:rPr>
              <w:t>1</w:t>
            </w:r>
          </w:p>
        </w:tc>
        <w:tc>
          <w:tcPr>
            <w:tcW w:w="0" w:type="auto"/>
          </w:tcPr>
          <w:p w14:paraId="7D6AE900" w14:textId="2C240389"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81B02E6" w14:textId="58A9994C"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5F4AE2DB" w14:textId="5C79E11F" w:rsidR="00DB70E2" w:rsidRDefault="00DB70E2" w:rsidP="00DB70E2">
            <w:pPr>
              <w:contextualSpacing/>
              <w:jc w:val="both"/>
              <w:rPr>
                <w:rFonts w:ascii="Arial" w:hAnsi="Arial" w:cs="Arial"/>
                <w:lang w:val="en-US"/>
              </w:rPr>
            </w:pPr>
            <w:r>
              <w:rPr>
                <w:rFonts w:ascii="Arial" w:hAnsi="Arial" w:cs="Arial"/>
                <w:lang w:val="en-US"/>
              </w:rPr>
              <w:t>1.19*</w:t>
            </w:r>
          </w:p>
        </w:tc>
        <w:tc>
          <w:tcPr>
            <w:tcW w:w="0" w:type="auto"/>
          </w:tcPr>
          <w:p w14:paraId="56EDD954" w14:textId="4ABE3F19" w:rsidR="00DB70E2" w:rsidRDefault="00DB70E2" w:rsidP="00DB70E2">
            <w:pPr>
              <w:contextualSpacing/>
              <w:jc w:val="both"/>
              <w:rPr>
                <w:rFonts w:ascii="Arial" w:hAnsi="Arial" w:cs="Arial"/>
                <w:lang w:val="en-US"/>
              </w:rPr>
            </w:pPr>
            <w:r>
              <w:rPr>
                <w:rFonts w:ascii="Arial" w:hAnsi="Arial" w:cs="Arial"/>
                <w:lang w:val="en-US"/>
              </w:rPr>
              <w:t>1.21*</w:t>
            </w:r>
          </w:p>
        </w:tc>
        <w:tc>
          <w:tcPr>
            <w:tcW w:w="0" w:type="auto"/>
          </w:tcPr>
          <w:p w14:paraId="7DB74953" w14:textId="7F877DF1" w:rsidR="00DB70E2" w:rsidRDefault="00DB70E2" w:rsidP="00DB70E2">
            <w:pPr>
              <w:contextualSpacing/>
              <w:jc w:val="both"/>
              <w:rPr>
                <w:rFonts w:ascii="Arial" w:hAnsi="Arial" w:cs="Arial"/>
                <w:lang w:val="en-US"/>
              </w:rPr>
            </w:pPr>
            <w:r>
              <w:rPr>
                <w:rFonts w:ascii="Arial" w:hAnsi="Arial" w:cs="Arial"/>
                <w:lang w:val="en-US"/>
              </w:rPr>
              <w:t>1.19*</w:t>
            </w:r>
          </w:p>
        </w:tc>
      </w:tr>
      <w:tr w:rsidR="00DB70E2" w14:paraId="0E00881A" w14:textId="77777777" w:rsidTr="00805A36">
        <w:tc>
          <w:tcPr>
            <w:tcW w:w="0" w:type="auto"/>
          </w:tcPr>
          <w:p w14:paraId="33671C9B" w14:textId="77777777" w:rsidR="00DB70E2" w:rsidRDefault="00DB70E2" w:rsidP="00DB70E2">
            <w:pPr>
              <w:contextualSpacing/>
              <w:jc w:val="both"/>
              <w:rPr>
                <w:rFonts w:ascii="Arial" w:hAnsi="Arial" w:cs="Arial"/>
                <w:lang w:val="en-US"/>
              </w:rPr>
            </w:pPr>
          </w:p>
        </w:tc>
        <w:tc>
          <w:tcPr>
            <w:tcW w:w="0" w:type="auto"/>
          </w:tcPr>
          <w:p w14:paraId="15C12913" w14:textId="77777777" w:rsidR="00DB70E2" w:rsidRDefault="00DB70E2" w:rsidP="00DB70E2">
            <w:pPr>
              <w:contextualSpacing/>
              <w:jc w:val="both"/>
              <w:rPr>
                <w:rFonts w:ascii="Arial" w:hAnsi="Arial" w:cs="Arial"/>
                <w:lang w:val="en-US"/>
              </w:rPr>
            </w:pPr>
          </w:p>
        </w:tc>
        <w:tc>
          <w:tcPr>
            <w:tcW w:w="0" w:type="auto"/>
          </w:tcPr>
          <w:p w14:paraId="2E516B4F" w14:textId="77777777" w:rsidR="00DB70E2" w:rsidRDefault="00DB70E2" w:rsidP="00DB70E2">
            <w:pPr>
              <w:contextualSpacing/>
              <w:jc w:val="both"/>
              <w:rPr>
                <w:rFonts w:ascii="Arial" w:hAnsi="Arial" w:cs="Arial"/>
                <w:lang w:val="en-US"/>
              </w:rPr>
            </w:pPr>
          </w:p>
        </w:tc>
        <w:tc>
          <w:tcPr>
            <w:tcW w:w="0" w:type="auto"/>
          </w:tcPr>
          <w:p w14:paraId="048E9264" w14:textId="77777777" w:rsidR="00DB70E2" w:rsidRDefault="00DB70E2" w:rsidP="00DB70E2">
            <w:pPr>
              <w:contextualSpacing/>
              <w:jc w:val="both"/>
              <w:rPr>
                <w:rFonts w:ascii="Arial" w:hAnsi="Arial" w:cs="Arial"/>
                <w:lang w:val="en-US"/>
              </w:rPr>
            </w:pPr>
          </w:p>
        </w:tc>
        <w:tc>
          <w:tcPr>
            <w:tcW w:w="0" w:type="auto"/>
          </w:tcPr>
          <w:p w14:paraId="17AA3156" w14:textId="7CA867F9"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C92ADE3" w14:textId="09799087"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5225DA12" w14:textId="76A2E8AE" w:rsidR="00DB70E2" w:rsidRDefault="00DB70E2" w:rsidP="00DB70E2">
            <w:pPr>
              <w:contextualSpacing/>
              <w:jc w:val="both"/>
              <w:rPr>
                <w:rFonts w:ascii="Arial" w:hAnsi="Arial" w:cs="Arial"/>
                <w:lang w:val="en-US"/>
              </w:rPr>
            </w:pPr>
            <w:r>
              <w:rPr>
                <w:rFonts w:ascii="Arial" w:hAnsi="Arial" w:cs="Arial"/>
                <w:lang w:val="en-US"/>
              </w:rPr>
              <w:t>1.11</w:t>
            </w:r>
          </w:p>
        </w:tc>
        <w:tc>
          <w:tcPr>
            <w:tcW w:w="0" w:type="auto"/>
          </w:tcPr>
          <w:p w14:paraId="112BC114" w14:textId="4F511124" w:rsidR="00DB70E2" w:rsidRDefault="00DB70E2" w:rsidP="00DB70E2">
            <w:pPr>
              <w:contextualSpacing/>
              <w:jc w:val="both"/>
              <w:rPr>
                <w:rFonts w:ascii="Arial" w:hAnsi="Arial" w:cs="Arial"/>
                <w:lang w:val="en-US"/>
              </w:rPr>
            </w:pPr>
            <w:r>
              <w:rPr>
                <w:rFonts w:ascii="Arial" w:hAnsi="Arial" w:cs="Arial"/>
                <w:lang w:val="en-US"/>
              </w:rPr>
              <w:t>1.11</w:t>
            </w:r>
          </w:p>
        </w:tc>
        <w:tc>
          <w:tcPr>
            <w:tcW w:w="0" w:type="auto"/>
          </w:tcPr>
          <w:p w14:paraId="569ADC41" w14:textId="0FF4540A" w:rsidR="00DB70E2" w:rsidRPr="00754466" w:rsidRDefault="00DB70E2" w:rsidP="00DB70E2">
            <w:pPr>
              <w:contextualSpacing/>
              <w:jc w:val="both"/>
              <w:rPr>
                <w:rFonts w:ascii="Arial" w:hAnsi="Arial" w:cs="Arial"/>
                <w:lang w:val="en-US"/>
              </w:rPr>
            </w:pPr>
            <w:r w:rsidRPr="00754466">
              <w:rPr>
                <w:rFonts w:ascii="Arial" w:hAnsi="Arial" w:cs="Arial"/>
                <w:lang w:val="en-US"/>
              </w:rPr>
              <w:t>1.17</w:t>
            </w:r>
          </w:p>
        </w:tc>
      </w:tr>
      <w:tr w:rsidR="00DB70E2" w14:paraId="12A8A989" w14:textId="77777777" w:rsidTr="00805A36">
        <w:tc>
          <w:tcPr>
            <w:tcW w:w="0" w:type="auto"/>
          </w:tcPr>
          <w:p w14:paraId="457202CB" w14:textId="77777777" w:rsidR="00DB70E2" w:rsidRDefault="00DB70E2" w:rsidP="00DB70E2">
            <w:pPr>
              <w:contextualSpacing/>
              <w:jc w:val="both"/>
              <w:rPr>
                <w:rFonts w:ascii="Arial" w:hAnsi="Arial" w:cs="Arial"/>
                <w:lang w:val="en-US"/>
              </w:rPr>
            </w:pPr>
          </w:p>
        </w:tc>
        <w:tc>
          <w:tcPr>
            <w:tcW w:w="0" w:type="auto"/>
          </w:tcPr>
          <w:p w14:paraId="41E20C2C" w14:textId="77777777" w:rsidR="00DB70E2" w:rsidRDefault="00DB70E2" w:rsidP="00DB70E2">
            <w:pPr>
              <w:contextualSpacing/>
              <w:jc w:val="both"/>
              <w:rPr>
                <w:rFonts w:ascii="Arial" w:hAnsi="Arial" w:cs="Arial"/>
                <w:lang w:val="en-US"/>
              </w:rPr>
            </w:pPr>
          </w:p>
        </w:tc>
        <w:tc>
          <w:tcPr>
            <w:tcW w:w="0" w:type="auto"/>
          </w:tcPr>
          <w:p w14:paraId="17F9D971" w14:textId="77777777" w:rsidR="00DB70E2" w:rsidRDefault="00DB70E2" w:rsidP="00DB70E2">
            <w:pPr>
              <w:contextualSpacing/>
              <w:jc w:val="both"/>
              <w:rPr>
                <w:rFonts w:ascii="Arial" w:hAnsi="Arial" w:cs="Arial"/>
                <w:lang w:val="en-US"/>
              </w:rPr>
            </w:pPr>
          </w:p>
        </w:tc>
        <w:tc>
          <w:tcPr>
            <w:tcW w:w="0" w:type="auto"/>
          </w:tcPr>
          <w:p w14:paraId="67177547" w14:textId="77777777" w:rsidR="00DB70E2" w:rsidRDefault="00DB70E2" w:rsidP="00DB70E2">
            <w:pPr>
              <w:contextualSpacing/>
              <w:jc w:val="both"/>
              <w:rPr>
                <w:rFonts w:ascii="Arial" w:hAnsi="Arial" w:cs="Arial"/>
                <w:lang w:val="en-US"/>
              </w:rPr>
            </w:pPr>
          </w:p>
        </w:tc>
        <w:tc>
          <w:tcPr>
            <w:tcW w:w="0" w:type="auto"/>
          </w:tcPr>
          <w:p w14:paraId="087A078C" w14:textId="63A9A70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9FB0B99" w14:textId="77335CBF"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7EF8A826" w14:textId="65E479E7" w:rsidR="00DB70E2" w:rsidRDefault="00DB70E2" w:rsidP="00DB70E2">
            <w:pPr>
              <w:contextualSpacing/>
              <w:jc w:val="both"/>
              <w:rPr>
                <w:rFonts w:ascii="Arial" w:hAnsi="Arial" w:cs="Arial"/>
                <w:lang w:val="en-US"/>
              </w:rPr>
            </w:pPr>
            <w:r>
              <w:rPr>
                <w:rFonts w:ascii="Arial" w:hAnsi="Arial" w:cs="Arial"/>
                <w:lang w:val="en-US"/>
              </w:rPr>
              <w:t>1.06</w:t>
            </w:r>
          </w:p>
        </w:tc>
        <w:tc>
          <w:tcPr>
            <w:tcW w:w="0" w:type="auto"/>
          </w:tcPr>
          <w:p w14:paraId="2457A328" w14:textId="46953FBE" w:rsidR="00DB70E2" w:rsidRDefault="00DB70E2" w:rsidP="00DB70E2">
            <w:pPr>
              <w:contextualSpacing/>
              <w:jc w:val="both"/>
              <w:rPr>
                <w:rFonts w:ascii="Arial" w:hAnsi="Arial" w:cs="Arial"/>
                <w:lang w:val="en-US"/>
              </w:rPr>
            </w:pPr>
            <w:r>
              <w:rPr>
                <w:rFonts w:ascii="Arial" w:hAnsi="Arial" w:cs="Arial"/>
                <w:lang w:val="en-US"/>
              </w:rPr>
              <w:t>1.09</w:t>
            </w:r>
          </w:p>
        </w:tc>
        <w:tc>
          <w:tcPr>
            <w:tcW w:w="0" w:type="auto"/>
          </w:tcPr>
          <w:p w14:paraId="511AF7FE" w14:textId="1C8AB2A6" w:rsidR="00DB70E2" w:rsidRPr="00754466" w:rsidRDefault="00DB70E2" w:rsidP="00DB70E2">
            <w:pPr>
              <w:contextualSpacing/>
              <w:jc w:val="both"/>
              <w:rPr>
                <w:rFonts w:ascii="Arial" w:hAnsi="Arial" w:cs="Arial"/>
                <w:lang w:val="en-US"/>
              </w:rPr>
            </w:pPr>
            <w:r w:rsidRPr="00754466">
              <w:rPr>
                <w:rFonts w:ascii="Arial" w:hAnsi="Arial" w:cs="Arial"/>
                <w:lang w:val="en-US"/>
              </w:rPr>
              <w:t>1.14</w:t>
            </w:r>
          </w:p>
        </w:tc>
      </w:tr>
      <w:tr w:rsidR="00DB70E2" w14:paraId="0ED51CF0" w14:textId="77777777" w:rsidTr="00805A36">
        <w:tc>
          <w:tcPr>
            <w:tcW w:w="0" w:type="auto"/>
          </w:tcPr>
          <w:p w14:paraId="5561066A" w14:textId="3071716B" w:rsidR="00DB70E2" w:rsidRDefault="00DB70E2" w:rsidP="00DB70E2">
            <w:pPr>
              <w:contextualSpacing/>
              <w:jc w:val="both"/>
              <w:rPr>
                <w:rFonts w:ascii="Arial" w:hAnsi="Arial" w:cs="Arial"/>
                <w:lang w:val="en-US"/>
              </w:rPr>
            </w:pPr>
            <w:r>
              <w:rPr>
                <w:rFonts w:ascii="Arial" w:hAnsi="Arial" w:cs="Arial"/>
              </w:rPr>
              <w:t>L-Phenylalanine</w:t>
            </w:r>
          </w:p>
        </w:tc>
        <w:tc>
          <w:tcPr>
            <w:tcW w:w="0" w:type="auto"/>
          </w:tcPr>
          <w:p w14:paraId="064002C7" w14:textId="0B18EED1" w:rsidR="00DB70E2" w:rsidRDefault="00DB70E2" w:rsidP="00DB70E2">
            <w:pPr>
              <w:contextualSpacing/>
              <w:jc w:val="both"/>
              <w:rPr>
                <w:rFonts w:ascii="Arial" w:hAnsi="Arial" w:cs="Arial"/>
                <w:lang w:val="en-US"/>
              </w:rPr>
            </w:pPr>
            <w:r w:rsidRPr="00CA57ED">
              <w:rPr>
                <w:rFonts w:ascii="Arial" w:hAnsi="Arial" w:cs="Arial"/>
              </w:rPr>
              <w:t>165.07</w:t>
            </w:r>
            <w:r>
              <w:rPr>
                <w:rFonts w:ascii="Arial" w:hAnsi="Arial" w:cs="Arial"/>
              </w:rPr>
              <w:t>90</w:t>
            </w:r>
          </w:p>
        </w:tc>
        <w:tc>
          <w:tcPr>
            <w:tcW w:w="0" w:type="auto"/>
          </w:tcPr>
          <w:p w14:paraId="60B73FD8" w14:textId="568E6C57" w:rsidR="00DB70E2" w:rsidRDefault="00DB70E2" w:rsidP="00DB70E2">
            <w:pPr>
              <w:contextualSpacing/>
              <w:jc w:val="both"/>
              <w:rPr>
                <w:rFonts w:ascii="Arial" w:hAnsi="Arial" w:cs="Arial"/>
                <w:lang w:val="en-US"/>
              </w:rPr>
            </w:pPr>
            <w:r>
              <w:rPr>
                <w:rFonts w:ascii="Arial" w:hAnsi="Arial" w:cs="Arial"/>
              </w:rPr>
              <w:t>2.01</w:t>
            </w:r>
          </w:p>
        </w:tc>
        <w:tc>
          <w:tcPr>
            <w:tcW w:w="0" w:type="auto"/>
          </w:tcPr>
          <w:p w14:paraId="71191A1B" w14:textId="30DF2A16" w:rsidR="00DB70E2" w:rsidRDefault="00DB70E2" w:rsidP="00DB70E2">
            <w:pPr>
              <w:contextualSpacing/>
              <w:jc w:val="both"/>
              <w:rPr>
                <w:rFonts w:ascii="Arial" w:hAnsi="Arial" w:cs="Arial"/>
                <w:lang w:val="en-US"/>
              </w:rPr>
            </w:pPr>
            <w:r>
              <w:rPr>
                <w:rFonts w:ascii="Arial" w:hAnsi="Arial" w:cs="Arial"/>
              </w:rPr>
              <w:t>1</w:t>
            </w:r>
          </w:p>
        </w:tc>
        <w:tc>
          <w:tcPr>
            <w:tcW w:w="0" w:type="auto"/>
          </w:tcPr>
          <w:p w14:paraId="6E07AB34" w14:textId="53DFC11F"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B0B7970" w14:textId="4C803896" w:rsidR="00DB70E2" w:rsidRDefault="00DB70E2" w:rsidP="00DB70E2">
            <w:pPr>
              <w:contextualSpacing/>
              <w:jc w:val="both"/>
              <w:rPr>
                <w:rFonts w:ascii="Arial" w:hAnsi="Arial" w:cs="Arial"/>
                <w:lang w:val="en-US"/>
              </w:rPr>
            </w:pPr>
            <w:r>
              <w:rPr>
                <w:rFonts w:ascii="Arial" w:hAnsi="Arial" w:cs="Arial"/>
                <w:lang w:val="en-US"/>
              </w:rPr>
              <w:t>0.89</w:t>
            </w:r>
          </w:p>
        </w:tc>
        <w:tc>
          <w:tcPr>
            <w:tcW w:w="0" w:type="auto"/>
          </w:tcPr>
          <w:p w14:paraId="323EB2CD" w14:textId="2EA9DF36" w:rsidR="00DB70E2" w:rsidRDefault="00DB70E2" w:rsidP="00DB70E2">
            <w:pPr>
              <w:contextualSpacing/>
              <w:jc w:val="both"/>
              <w:rPr>
                <w:rFonts w:ascii="Arial" w:hAnsi="Arial" w:cs="Arial"/>
                <w:lang w:val="en-US"/>
              </w:rPr>
            </w:pPr>
            <w:r>
              <w:rPr>
                <w:rFonts w:ascii="Arial" w:hAnsi="Arial" w:cs="Arial"/>
                <w:lang w:val="en-US"/>
              </w:rPr>
              <w:t>1.29*</w:t>
            </w:r>
          </w:p>
        </w:tc>
        <w:tc>
          <w:tcPr>
            <w:tcW w:w="0" w:type="auto"/>
          </w:tcPr>
          <w:p w14:paraId="2A5E38B7" w14:textId="6DB80962" w:rsidR="00DB70E2" w:rsidRDefault="00DB70E2" w:rsidP="00DB70E2">
            <w:pPr>
              <w:contextualSpacing/>
              <w:jc w:val="both"/>
              <w:rPr>
                <w:rFonts w:ascii="Arial" w:hAnsi="Arial" w:cs="Arial"/>
                <w:lang w:val="en-US"/>
              </w:rPr>
            </w:pPr>
            <w:r>
              <w:rPr>
                <w:rFonts w:ascii="Arial" w:hAnsi="Arial" w:cs="Arial"/>
                <w:lang w:val="en-US"/>
              </w:rPr>
              <w:t>1.18</w:t>
            </w:r>
          </w:p>
        </w:tc>
        <w:tc>
          <w:tcPr>
            <w:tcW w:w="0" w:type="auto"/>
          </w:tcPr>
          <w:p w14:paraId="7BB2A0F0" w14:textId="29E5FF51" w:rsidR="00DB70E2" w:rsidRDefault="00DB70E2" w:rsidP="00DB70E2">
            <w:pPr>
              <w:contextualSpacing/>
              <w:jc w:val="both"/>
              <w:rPr>
                <w:rFonts w:ascii="Arial" w:hAnsi="Arial" w:cs="Arial"/>
                <w:lang w:val="en-US"/>
              </w:rPr>
            </w:pPr>
            <w:r>
              <w:rPr>
                <w:rFonts w:ascii="Arial" w:hAnsi="Arial" w:cs="Arial"/>
                <w:lang w:val="en-US"/>
              </w:rPr>
              <w:t>1.09</w:t>
            </w:r>
          </w:p>
        </w:tc>
      </w:tr>
      <w:tr w:rsidR="00DB70E2" w14:paraId="4584B017" w14:textId="77777777" w:rsidTr="00805A36">
        <w:tc>
          <w:tcPr>
            <w:tcW w:w="0" w:type="auto"/>
          </w:tcPr>
          <w:p w14:paraId="20C3DF82" w14:textId="77777777" w:rsidR="00DB70E2" w:rsidRDefault="00DB70E2" w:rsidP="00DB70E2">
            <w:pPr>
              <w:contextualSpacing/>
              <w:jc w:val="both"/>
              <w:rPr>
                <w:rFonts w:ascii="Arial" w:hAnsi="Arial" w:cs="Arial"/>
                <w:lang w:val="en-US"/>
              </w:rPr>
            </w:pPr>
          </w:p>
        </w:tc>
        <w:tc>
          <w:tcPr>
            <w:tcW w:w="0" w:type="auto"/>
          </w:tcPr>
          <w:p w14:paraId="15623A2C" w14:textId="77777777" w:rsidR="00DB70E2" w:rsidRDefault="00DB70E2" w:rsidP="00DB70E2">
            <w:pPr>
              <w:contextualSpacing/>
              <w:jc w:val="both"/>
              <w:rPr>
                <w:rFonts w:ascii="Arial" w:hAnsi="Arial" w:cs="Arial"/>
                <w:lang w:val="en-US"/>
              </w:rPr>
            </w:pPr>
          </w:p>
        </w:tc>
        <w:tc>
          <w:tcPr>
            <w:tcW w:w="0" w:type="auto"/>
          </w:tcPr>
          <w:p w14:paraId="745E6972" w14:textId="77777777" w:rsidR="00DB70E2" w:rsidRDefault="00DB70E2" w:rsidP="00DB70E2">
            <w:pPr>
              <w:contextualSpacing/>
              <w:jc w:val="both"/>
              <w:rPr>
                <w:rFonts w:ascii="Arial" w:hAnsi="Arial" w:cs="Arial"/>
                <w:lang w:val="en-US"/>
              </w:rPr>
            </w:pPr>
          </w:p>
        </w:tc>
        <w:tc>
          <w:tcPr>
            <w:tcW w:w="0" w:type="auto"/>
          </w:tcPr>
          <w:p w14:paraId="650034D8" w14:textId="77777777" w:rsidR="00DB70E2" w:rsidRDefault="00DB70E2" w:rsidP="00DB70E2">
            <w:pPr>
              <w:contextualSpacing/>
              <w:jc w:val="both"/>
              <w:rPr>
                <w:rFonts w:ascii="Arial" w:hAnsi="Arial" w:cs="Arial"/>
                <w:lang w:val="en-US"/>
              </w:rPr>
            </w:pPr>
          </w:p>
        </w:tc>
        <w:tc>
          <w:tcPr>
            <w:tcW w:w="0" w:type="auto"/>
          </w:tcPr>
          <w:p w14:paraId="2A606854" w14:textId="4A00A16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3F83B2D" w14:textId="373FEC7E" w:rsidR="00DB70E2" w:rsidRDefault="00DB70E2" w:rsidP="00DB70E2">
            <w:pPr>
              <w:contextualSpacing/>
              <w:jc w:val="both"/>
              <w:rPr>
                <w:rFonts w:ascii="Arial" w:hAnsi="Arial" w:cs="Arial"/>
                <w:lang w:val="en-US"/>
              </w:rPr>
            </w:pPr>
            <w:r>
              <w:rPr>
                <w:rFonts w:ascii="Arial" w:hAnsi="Arial" w:cs="Arial"/>
                <w:lang w:val="en-US"/>
              </w:rPr>
              <w:t>1.17</w:t>
            </w:r>
          </w:p>
        </w:tc>
        <w:tc>
          <w:tcPr>
            <w:tcW w:w="0" w:type="auto"/>
          </w:tcPr>
          <w:p w14:paraId="75031F16" w14:textId="6142B76A" w:rsidR="00DB70E2" w:rsidRDefault="00DB70E2" w:rsidP="00DB70E2">
            <w:pPr>
              <w:contextualSpacing/>
              <w:jc w:val="both"/>
              <w:rPr>
                <w:rFonts w:ascii="Arial" w:hAnsi="Arial" w:cs="Arial"/>
                <w:lang w:val="en-US"/>
              </w:rPr>
            </w:pPr>
            <w:r>
              <w:rPr>
                <w:rFonts w:ascii="Arial" w:hAnsi="Arial" w:cs="Arial"/>
                <w:lang w:val="en-US"/>
              </w:rPr>
              <w:t>1.19</w:t>
            </w:r>
          </w:p>
        </w:tc>
        <w:tc>
          <w:tcPr>
            <w:tcW w:w="0" w:type="auto"/>
          </w:tcPr>
          <w:p w14:paraId="13CC84DB" w14:textId="2992945C"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281194C2" w14:textId="3D6DDFB0" w:rsidR="00DB70E2" w:rsidRDefault="00DB70E2" w:rsidP="00DB70E2">
            <w:pPr>
              <w:contextualSpacing/>
              <w:jc w:val="both"/>
              <w:rPr>
                <w:rFonts w:ascii="Arial" w:hAnsi="Arial" w:cs="Arial"/>
                <w:lang w:val="en-US"/>
              </w:rPr>
            </w:pPr>
            <w:r>
              <w:rPr>
                <w:rFonts w:ascii="Arial" w:hAnsi="Arial" w:cs="Arial"/>
                <w:lang w:val="en-US"/>
              </w:rPr>
              <w:t>0.95</w:t>
            </w:r>
          </w:p>
        </w:tc>
      </w:tr>
      <w:tr w:rsidR="00DB70E2" w14:paraId="13274C0A" w14:textId="77777777" w:rsidTr="00805A36">
        <w:tc>
          <w:tcPr>
            <w:tcW w:w="0" w:type="auto"/>
          </w:tcPr>
          <w:p w14:paraId="6B7CB393" w14:textId="77777777" w:rsidR="00DB70E2" w:rsidRDefault="00DB70E2" w:rsidP="00DB70E2">
            <w:pPr>
              <w:contextualSpacing/>
              <w:jc w:val="both"/>
              <w:rPr>
                <w:rFonts w:ascii="Arial" w:hAnsi="Arial" w:cs="Arial"/>
                <w:lang w:val="en-US"/>
              </w:rPr>
            </w:pPr>
          </w:p>
        </w:tc>
        <w:tc>
          <w:tcPr>
            <w:tcW w:w="0" w:type="auto"/>
          </w:tcPr>
          <w:p w14:paraId="2A020132" w14:textId="77777777" w:rsidR="00DB70E2" w:rsidRDefault="00DB70E2" w:rsidP="00DB70E2">
            <w:pPr>
              <w:contextualSpacing/>
              <w:jc w:val="both"/>
              <w:rPr>
                <w:rFonts w:ascii="Arial" w:hAnsi="Arial" w:cs="Arial"/>
                <w:lang w:val="en-US"/>
              </w:rPr>
            </w:pPr>
          </w:p>
        </w:tc>
        <w:tc>
          <w:tcPr>
            <w:tcW w:w="0" w:type="auto"/>
          </w:tcPr>
          <w:p w14:paraId="29F49922" w14:textId="77777777" w:rsidR="00DB70E2" w:rsidRDefault="00DB70E2" w:rsidP="00DB70E2">
            <w:pPr>
              <w:contextualSpacing/>
              <w:jc w:val="both"/>
              <w:rPr>
                <w:rFonts w:ascii="Arial" w:hAnsi="Arial" w:cs="Arial"/>
                <w:lang w:val="en-US"/>
              </w:rPr>
            </w:pPr>
          </w:p>
        </w:tc>
        <w:tc>
          <w:tcPr>
            <w:tcW w:w="0" w:type="auto"/>
          </w:tcPr>
          <w:p w14:paraId="27A36925" w14:textId="77777777" w:rsidR="00DB70E2" w:rsidRDefault="00DB70E2" w:rsidP="00DB70E2">
            <w:pPr>
              <w:contextualSpacing/>
              <w:jc w:val="both"/>
              <w:rPr>
                <w:rFonts w:ascii="Arial" w:hAnsi="Arial" w:cs="Arial"/>
                <w:lang w:val="en-US"/>
              </w:rPr>
            </w:pPr>
          </w:p>
        </w:tc>
        <w:tc>
          <w:tcPr>
            <w:tcW w:w="0" w:type="auto"/>
          </w:tcPr>
          <w:p w14:paraId="42E7FE73" w14:textId="153D79F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3058855" w14:textId="4F8F2E17" w:rsidR="00DB70E2" w:rsidRDefault="00DB70E2" w:rsidP="00DB70E2">
            <w:pPr>
              <w:contextualSpacing/>
              <w:jc w:val="both"/>
              <w:rPr>
                <w:rFonts w:ascii="Arial" w:hAnsi="Arial" w:cs="Arial"/>
                <w:lang w:val="en-US"/>
              </w:rPr>
            </w:pPr>
            <w:r>
              <w:rPr>
                <w:rFonts w:ascii="Arial" w:hAnsi="Arial" w:cs="Arial"/>
                <w:lang w:val="en-US"/>
              </w:rPr>
              <w:t>0.94</w:t>
            </w:r>
          </w:p>
        </w:tc>
        <w:tc>
          <w:tcPr>
            <w:tcW w:w="0" w:type="auto"/>
          </w:tcPr>
          <w:p w14:paraId="464C0131" w14:textId="5D06766B"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6CD6863F" w14:textId="65C16B22" w:rsidR="00DB70E2" w:rsidRDefault="00DB70E2" w:rsidP="00DB70E2">
            <w:pPr>
              <w:contextualSpacing/>
              <w:jc w:val="both"/>
              <w:rPr>
                <w:rFonts w:ascii="Arial" w:hAnsi="Arial" w:cs="Arial"/>
                <w:lang w:val="en-US"/>
              </w:rPr>
            </w:pPr>
            <w:r>
              <w:rPr>
                <w:rFonts w:ascii="Arial" w:hAnsi="Arial" w:cs="Arial"/>
                <w:lang w:val="en-US"/>
              </w:rPr>
              <w:t>0.86</w:t>
            </w:r>
          </w:p>
        </w:tc>
        <w:tc>
          <w:tcPr>
            <w:tcW w:w="0" w:type="auto"/>
          </w:tcPr>
          <w:p w14:paraId="7CE909BB" w14:textId="6F585DB9" w:rsidR="00DB70E2" w:rsidRDefault="00DB70E2" w:rsidP="00DB70E2">
            <w:pPr>
              <w:contextualSpacing/>
              <w:jc w:val="both"/>
              <w:rPr>
                <w:rFonts w:ascii="Arial" w:hAnsi="Arial" w:cs="Arial"/>
                <w:lang w:val="en-US"/>
              </w:rPr>
            </w:pPr>
            <w:r>
              <w:rPr>
                <w:rFonts w:ascii="Arial" w:hAnsi="Arial" w:cs="Arial"/>
                <w:lang w:val="en-US"/>
              </w:rPr>
              <w:t>1.00</w:t>
            </w:r>
          </w:p>
        </w:tc>
      </w:tr>
      <w:tr w:rsidR="00DB70E2" w14:paraId="74DDBC90" w14:textId="77777777" w:rsidTr="00805A36">
        <w:tc>
          <w:tcPr>
            <w:tcW w:w="0" w:type="auto"/>
          </w:tcPr>
          <w:p w14:paraId="08EDFDAD" w14:textId="7B3EFD9D" w:rsidR="00DB70E2" w:rsidRPr="0090583A" w:rsidRDefault="00DB70E2" w:rsidP="00DB70E2">
            <w:pPr>
              <w:contextualSpacing/>
              <w:jc w:val="both"/>
              <w:rPr>
                <w:rFonts w:ascii="Arial" w:hAnsi="Arial" w:cs="Arial"/>
                <w:color w:val="FF0000"/>
                <w:lang w:val="en-US"/>
              </w:rPr>
            </w:pPr>
            <w:r w:rsidRPr="00422BA4">
              <w:rPr>
                <w:rFonts w:ascii="Arial" w:hAnsi="Arial" w:cs="Arial"/>
                <w:lang w:val="en-US"/>
              </w:rPr>
              <w:t>N-Acetylaspartic acid</w:t>
            </w:r>
          </w:p>
        </w:tc>
        <w:tc>
          <w:tcPr>
            <w:tcW w:w="0" w:type="auto"/>
          </w:tcPr>
          <w:p w14:paraId="2D29789E" w14:textId="6EA75EB1" w:rsidR="00DB70E2" w:rsidRDefault="00DB70E2" w:rsidP="00DB70E2">
            <w:pPr>
              <w:contextualSpacing/>
              <w:jc w:val="both"/>
              <w:rPr>
                <w:rFonts w:ascii="Arial" w:hAnsi="Arial" w:cs="Arial"/>
                <w:lang w:val="en-US"/>
              </w:rPr>
            </w:pPr>
            <w:r>
              <w:rPr>
                <w:rFonts w:ascii="Arial" w:hAnsi="Arial" w:cs="Arial"/>
                <w:lang w:val="en-US"/>
              </w:rPr>
              <w:t>175.0481</w:t>
            </w:r>
          </w:p>
        </w:tc>
        <w:tc>
          <w:tcPr>
            <w:tcW w:w="0" w:type="auto"/>
          </w:tcPr>
          <w:p w14:paraId="2B0503AA" w14:textId="7CA4F98B"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7A6A686C" w14:textId="60065323"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5C762711" w14:textId="47411BA4"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5F34E501" w14:textId="68BAAC70" w:rsidR="00DB70E2" w:rsidRDefault="00DB70E2" w:rsidP="00DB70E2">
            <w:pPr>
              <w:contextualSpacing/>
              <w:jc w:val="both"/>
              <w:rPr>
                <w:rFonts w:ascii="Arial" w:hAnsi="Arial" w:cs="Arial"/>
                <w:lang w:val="en-US"/>
              </w:rPr>
            </w:pPr>
            <w:r>
              <w:rPr>
                <w:rFonts w:ascii="Arial" w:hAnsi="Arial" w:cs="Arial"/>
                <w:lang w:val="en-US"/>
              </w:rPr>
              <w:t>0.90</w:t>
            </w:r>
          </w:p>
        </w:tc>
        <w:tc>
          <w:tcPr>
            <w:tcW w:w="0" w:type="auto"/>
          </w:tcPr>
          <w:p w14:paraId="0B423541" w14:textId="3531ED86" w:rsidR="00DB70E2" w:rsidRDefault="00DB70E2" w:rsidP="00DB70E2">
            <w:pPr>
              <w:contextualSpacing/>
              <w:jc w:val="both"/>
              <w:rPr>
                <w:rFonts w:ascii="Arial" w:hAnsi="Arial" w:cs="Arial"/>
                <w:lang w:val="en-US"/>
              </w:rPr>
            </w:pPr>
            <w:r>
              <w:rPr>
                <w:rFonts w:ascii="Arial" w:hAnsi="Arial" w:cs="Arial"/>
                <w:lang w:val="en-US"/>
              </w:rPr>
              <w:t>1.24</w:t>
            </w:r>
          </w:p>
        </w:tc>
        <w:tc>
          <w:tcPr>
            <w:tcW w:w="0" w:type="auto"/>
          </w:tcPr>
          <w:p w14:paraId="0601A295" w14:textId="35B1F35C" w:rsidR="00DB70E2" w:rsidRDefault="00DB70E2" w:rsidP="00DB70E2">
            <w:pPr>
              <w:contextualSpacing/>
              <w:jc w:val="both"/>
              <w:rPr>
                <w:rFonts w:ascii="Arial" w:hAnsi="Arial" w:cs="Arial"/>
                <w:lang w:val="en-US"/>
              </w:rPr>
            </w:pPr>
            <w:r>
              <w:rPr>
                <w:rFonts w:ascii="Arial" w:hAnsi="Arial" w:cs="Arial"/>
                <w:lang w:val="en-US"/>
              </w:rPr>
              <w:t>1.38*</w:t>
            </w:r>
          </w:p>
        </w:tc>
        <w:tc>
          <w:tcPr>
            <w:tcW w:w="0" w:type="auto"/>
          </w:tcPr>
          <w:p w14:paraId="07C6E8CD" w14:textId="06D1ECBD" w:rsidR="00DB70E2" w:rsidRDefault="00DB70E2" w:rsidP="00DB70E2">
            <w:pPr>
              <w:contextualSpacing/>
              <w:jc w:val="both"/>
              <w:rPr>
                <w:rFonts w:ascii="Arial" w:hAnsi="Arial" w:cs="Arial"/>
                <w:lang w:val="en-US"/>
              </w:rPr>
            </w:pPr>
            <w:r>
              <w:rPr>
                <w:rFonts w:ascii="Arial" w:hAnsi="Arial" w:cs="Arial"/>
                <w:lang w:val="en-US"/>
              </w:rPr>
              <w:t>1.40*</w:t>
            </w:r>
          </w:p>
        </w:tc>
      </w:tr>
      <w:tr w:rsidR="00DB70E2" w14:paraId="0FC9C215" w14:textId="77777777" w:rsidTr="00805A36">
        <w:tc>
          <w:tcPr>
            <w:tcW w:w="0" w:type="auto"/>
          </w:tcPr>
          <w:p w14:paraId="7997D413" w14:textId="77777777" w:rsidR="00DB70E2" w:rsidRPr="0090583A" w:rsidRDefault="00DB70E2" w:rsidP="00DB70E2">
            <w:pPr>
              <w:contextualSpacing/>
              <w:jc w:val="both"/>
              <w:rPr>
                <w:rFonts w:ascii="Arial" w:hAnsi="Arial" w:cs="Arial"/>
                <w:color w:val="FF0000"/>
                <w:lang w:val="en-US"/>
              </w:rPr>
            </w:pPr>
          </w:p>
        </w:tc>
        <w:tc>
          <w:tcPr>
            <w:tcW w:w="0" w:type="auto"/>
          </w:tcPr>
          <w:p w14:paraId="50AFCF2B" w14:textId="77777777" w:rsidR="00DB70E2" w:rsidRDefault="00DB70E2" w:rsidP="00DB70E2">
            <w:pPr>
              <w:contextualSpacing/>
              <w:jc w:val="both"/>
              <w:rPr>
                <w:rFonts w:ascii="Arial" w:hAnsi="Arial" w:cs="Arial"/>
                <w:lang w:val="en-US"/>
              </w:rPr>
            </w:pPr>
          </w:p>
        </w:tc>
        <w:tc>
          <w:tcPr>
            <w:tcW w:w="0" w:type="auto"/>
          </w:tcPr>
          <w:p w14:paraId="03AB7E9D" w14:textId="77777777" w:rsidR="00DB70E2" w:rsidRDefault="00DB70E2" w:rsidP="00DB70E2">
            <w:pPr>
              <w:contextualSpacing/>
              <w:jc w:val="both"/>
              <w:rPr>
                <w:rFonts w:ascii="Arial" w:hAnsi="Arial" w:cs="Arial"/>
                <w:lang w:val="en-US"/>
              </w:rPr>
            </w:pPr>
          </w:p>
        </w:tc>
        <w:tc>
          <w:tcPr>
            <w:tcW w:w="0" w:type="auto"/>
          </w:tcPr>
          <w:p w14:paraId="65250647" w14:textId="77777777" w:rsidR="00DB70E2" w:rsidRDefault="00DB70E2" w:rsidP="00DB70E2">
            <w:pPr>
              <w:contextualSpacing/>
              <w:jc w:val="both"/>
              <w:rPr>
                <w:rFonts w:ascii="Arial" w:hAnsi="Arial" w:cs="Arial"/>
                <w:lang w:val="en-US"/>
              </w:rPr>
            </w:pPr>
          </w:p>
        </w:tc>
        <w:tc>
          <w:tcPr>
            <w:tcW w:w="0" w:type="auto"/>
          </w:tcPr>
          <w:p w14:paraId="28305768" w14:textId="27CE4749"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86EC94D" w14:textId="3BC5A3F9" w:rsidR="00DB70E2" w:rsidRDefault="00DB70E2" w:rsidP="00DB70E2">
            <w:pPr>
              <w:contextualSpacing/>
              <w:jc w:val="both"/>
              <w:rPr>
                <w:rFonts w:ascii="Arial" w:hAnsi="Arial" w:cs="Arial"/>
                <w:lang w:val="en-US"/>
              </w:rPr>
            </w:pPr>
            <w:r>
              <w:rPr>
                <w:rFonts w:ascii="Arial" w:hAnsi="Arial" w:cs="Arial"/>
                <w:lang w:val="en-US"/>
              </w:rPr>
              <w:t>1.01</w:t>
            </w:r>
          </w:p>
        </w:tc>
        <w:tc>
          <w:tcPr>
            <w:tcW w:w="0" w:type="auto"/>
          </w:tcPr>
          <w:p w14:paraId="2D2D8450" w14:textId="4F62DD28" w:rsidR="00DB70E2" w:rsidRDefault="00DB70E2" w:rsidP="00DB70E2">
            <w:pPr>
              <w:contextualSpacing/>
              <w:jc w:val="both"/>
              <w:rPr>
                <w:rFonts w:ascii="Arial" w:hAnsi="Arial" w:cs="Arial"/>
                <w:lang w:val="en-US"/>
              </w:rPr>
            </w:pPr>
            <w:r>
              <w:rPr>
                <w:rFonts w:ascii="Arial" w:hAnsi="Arial" w:cs="Arial"/>
                <w:lang w:val="en-US"/>
              </w:rPr>
              <w:t>1.18</w:t>
            </w:r>
          </w:p>
        </w:tc>
        <w:tc>
          <w:tcPr>
            <w:tcW w:w="0" w:type="auto"/>
          </w:tcPr>
          <w:p w14:paraId="4639B5C6" w14:textId="36E617CC" w:rsidR="00DB70E2" w:rsidRPr="00D416B6" w:rsidRDefault="00DB70E2" w:rsidP="00DB70E2">
            <w:pPr>
              <w:contextualSpacing/>
              <w:jc w:val="both"/>
              <w:rPr>
                <w:rFonts w:ascii="Arial" w:hAnsi="Arial" w:cs="Arial"/>
                <w:lang w:val="en-US"/>
              </w:rPr>
            </w:pPr>
            <w:r w:rsidRPr="00D416B6">
              <w:rPr>
                <w:rFonts w:ascii="Arial" w:hAnsi="Arial" w:cs="Arial"/>
                <w:lang w:val="en-US"/>
              </w:rPr>
              <w:t>1.41*</w:t>
            </w:r>
          </w:p>
        </w:tc>
        <w:tc>
          <w:tcPr>
            <w:tcW w:w="0" w:type="auto"/>
          </w:tcPr>
          <w:p w14:paraId="2EFF3610" w14:textId="342BAB27"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r>
      <w:tr w:rsidR="00DB70E2" w14:paraId="25C1C845" w14:textId="77777777" w:rsidTr="00805A36">
        <w:tc>
          <w:tcPr>
            <w:tcW w:w="0" w:type="auto"/>
          </w:tcPr>
          <w:p w14:paraId="4A2750EE" w14:textId="77777777" w:rsidR="00DB70E2" w:rsidRPr="0090583A" w:rsidRDefault="00DB70E2" w:rsidP="00DB70E2">
            <w:pPr>
              <w:contextualSpacing/>
              <w:jc w:val="both"/>
              <w:rPr>
                <w:rFonts w:ascii="Arial" w:hAnsi="Arial" w:cs="Arial"/>
                <w:color w:val="FF0000"/>
                <w:lang w:val="en-US"/>
              </w:rPr>
            </w:pPr>
          </w:p>
        </w:tc>
        <w:tc>
          <w:tcPr>
            <w:tcW w:w="0" w:type="auto"/>
          </w:tcPr>
          <w:p w14:paraId="6158A83B" w14:textId="77777777" w:rsidR="00DB70E2" w:rsidRDefault="00DB70E2" w:rsidP="00DB70E2">
            <w:pPr>
              <w:contextualSpacing/>
              <w:jc w:val="both"/>
              <w:rPr>
                <w:rFonts w:ascii="Arial" w:hAnsi="Arial" w:cs="Arial"/>
                <w:lang w:val="en-US"/>
              </w:rPr>
            </w:pPr>
          </w:p>
        </w:tc>
        <w:tc>
          <w:tcPr>
            <w:tcW w:w="0" w:type="auto"/>
          </w:tcPr>
          <w:p w14:paraId="213ABD3F" w14:textId="77777777" w:rsidR="00DB70E2" w:rsidRDefault="00DB70E2" w:rsidP="00DB70E2">
            <w:pPr>
              <w:contextualSpacing/>
              <w:jc w:val="both"/>
              <w:rPr>
                <w:rFonts w:ascii="Arial" w:hAnsi="Arial" w:cs="Arial"/>
                <w:lang w:val="en-US"/>
              </w:rPr>
            </w:pPr>
          </w:p>
        </w:tc>
        <w:tc>
          <w:tcPr>
            <w:tcW w:w="0" w:type="auto"/>
          </w:tcPr>
          <w:p w14:paraId="657ADD3F" w14:textId="77777777" w:rsidR="00DB70E2" w:rsidRDefault="00DB70E2" w:rsidP="00DB70E2">
            <w:pPr>
              <w:contextualSpacing/>
              <w:jc w:val="both"/>
              <w:rPr>
                <w:rFonts w:ascii="Arial" w:hAnsi="Arial" w:cs="Arial"/>
                <w:lang w:val="en-US"/>
              </w:rPr>
            </w:pPr>
          </w:p>
        </w:tc>
        <w:tc>
          <w:tcPr>
            <w:tcW w:w="0" w:type="auto"/>
          </w:tcPr>
          <w:p w14:paraId="530B73FA" w14:textId="2F9173CB"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5869F0A" w14:textId="6196035A" w:rsidR="00DB70E2" w:rsidRDefault="00DB70E2" w:rsidP="00DB70E2">
            <w:pPr>
              <w:contextualSpacing/>
              <w:jc w:val="both"/>
              <w:rPr>
                <w:rFonts w:ascii="Arial" w:hAnsi="Arial" w:cs="Arial"/>
                <w:lang w:val="en-US"/>
              </w:rPr>
            </w:pPr>
            <w:r>
              <w:rPr>
                <w:rFonts w:ascii="Arial" w:hAnsi="Arial" w:cs="Arial"/>
                <w:lang w:val="en-US"/>
              </w:rPr>
              <w:t>1.18</w:t>
            </w:r>
          </w:p>
        </w:tc>
        <w:tc>
          <w:tcPr>
            <w:tcW w:w="0" w:type="auto"/>
          </w:tcPr>
          <w:p w14:paraId="089024B8" w14:textId="49A6ABE5" w:rsidR="00DB70E2" w:rsidRDefault="00DB70E2" w:rsidP="00DB70E2">
            <w:pPr>
              <w:contextualSpacing/>
              <w:jc w:val="both"/>
              <w:rPr>
                <w:rFonts w:ascii="Arial" w:hAnsi="Arial" w:cs="Arial"/>
                <w:lang w:val="en-US"/>
              </w:rPr>
            </w:pPr>
            <w:r>
              <w:rPr>
                <w:rFonts w:ascii="Arial" w:hAnsi="Arial" w:cs="Arial"/>
                <w:lang w:val="en-US"/>
              </w:rPr>
              <w:t>1.12</w:t>
            </w:r>
          </w:p>
        </w:tc>
        <w:tc>
          <w:tcPr>
            <w:tcW w:w="0" w:type="auto"/>
          </w:tcPr>
          <w:p w14:paraId="1CDD5168" w14:textId="3E73B9BF" w:rsidR="00DB70E2" w:rsidRDefault="00DB70E2" w:rsidP="00DB70E2">
            <w:pPr>
              <w:contextualSpacing/>
              <w:jc w:val="both"/>
              <w:rPr>
                <w:rFonts w:ascii="Arial" w:hAnsi="Arial" w:cs="Arial"/>
                <w:lang w:val="en-US"/>
              </w:rPr>
            </w:pPr>
            <w:r>
              <w:rPr>
                <w:rFonts w:ascii="Arial" w:hAnsi="Arial" w:cs="Arial"/>
                <w:lang w:val="en-US"/>
              </w:rPr>
              <w:t>1.59*</w:t>
            </w:r>
          </w:p>
        </w:tc>
        <w:tc>
          <w:tcPr>
            <w:tcW w:w="0" w:type="auto"/>
          </w:tcPr>
          <w:p w14:paraId="7188BCD9" w14:textId="78A998DE" w:rsidR="00DB70E2" w:rsidRDefault="00DB70E2" w:rsidP="00DB70E2">
            <w:pPr>
              <w:contextualSpacing/>
              <w:jc w:val="both"/>
              <w:rPr>
                <w:rFonts w:ascii="Arial" w:hAnsi="Arial" w:cs="Arial"/>
                <w:lang w:val="en-US"/>
              </w:rPr>
            </w:pPr>
            <w:r>
              <w:rPr>
                <w:rFonts w:ascii="Arial" w:hAnsi="Arial" w:cs="Arial"/>
                <w:lang w:val="en-US"/>
              </w:rPr>
              <w:t>1.26*</w:t>
            </w:r>
          </w:p>
        </w:tc>
      </w:tr>
      <w:tr w:rsidR="00DB70E2" w14:paraId="7F9F119A" w14:textId="77777777" w:rsidTr="00805A36">
        <w:tc>
          <w:tcPr>
            <w:tcW w:w="0" w:type="auto"/>
          </w:tcPr>
          <w:p w14:paraId="49E92F5D" w14:textId="031A1E52" w:rsidR="00DB70E2" w:rsidRDefault="00DB70E2" w:rsidP="00DB70E2">
            <w:pPr>
              <w:contextualSpacing/>
              <w:jc w:val="both"/>
              <w:rPr>
                <w:rFonts w:ascii="Arial" w:hAnsi="Arial" w:cs="Arial"/>
                <w:lang w:val="en-US"/>
              </w:rPr>
            </w:pPr>
            <w:r>
              <w:rPr>
                <w:rFonts w:ascii="Arial" w:hAnsi="Arial" w:cs="Arial"/>
                <w:lang w:val="en-US"/>
              </w:rPr>
              <w:t>N-Acetylalanine</w:t>
            </w:r>
          </w:p>
        </w:tc>
        <w:tc>
          <w:tcPr>
            <w:tcW w:w="0" w:type="auto"/>
          </w:tcPr>
          <w:p w14:paraId="11CAD7AF" w14:textId="06D57864" w:rsidR="00DB70E2" w:rsidRDefault="00DB70E2" w:rsidP="00DB70E2">
            <w:pPr>
              <w:contextualSpacing/>
              <w:jc w:val="both"/>
              <w:rPr>
                <w:rFonts w:ascii="Arial" w:hAnsi="Arial" w:cs="Arial"/>
                <w:lang w:val="en-US"/>
              </w:rPr>
            </w:pPr>
            <w:r>
              <w:rPr>
                <w:rFonts w:ascii="Arial" w:hAnsi="Arial" w:cs="Arial"/>
                <w:lang w:val="en-US"/>
              </w:rPr>
              <w:t>131.0582</w:t>
            </w:r>
          </w:p>
        </w:tc>
        <w:tc>
          <w:tcPr>
            <w:tcW w:w="0" w:type="auto"/>
          </w:tcPr>
          <w:p w14:paraId="2DC10055" w14:textId="5F164001" w:rsidR="00DB70E2" w:rsidRDefault="00DB70E2" w:rsidP="00DB70E2">
            <w:pPr>
              <w:contextualSpacing/>
              <w:jc w:val="both"/>
              <w:rPr>
                <w:rFonts w:ascii="Arial" w:hAnsi="Arial" w:cs="Arial"/>
                <w:lang w:val="en-US"/>
              </w:rPr>
            </w:pPr>
            <w:r>
              <w:rPr>
                <w:rFonts w:ascii="Arial" w:hAnsi="Arial" w:cs="Arial"/>
                <w:lang w:val="en-US"/>
              </w:rPr>
              <w:t>1.47</w:t>
            </w:r>
          </w:p>
        </w:tc>
        <w:tc>
          <w:tcPr>
            <w:tcW w:w="0" w:type="auto"/>
          </w:tcPr>
          <w:p w14:paraId="603699B7" w14:textId="73A25661"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76838C78" w14:textId="2733E99B"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29B3DD58" w14:textId="275EAF9B" w:rsidR="00DB70E2" w:rsidRDefault="00DB70E2" w:rsidP="00DB70E2">
            <w:pPr>
              <w:contextualSpacing/>
              <w:jc w:val="both"/>
              <w:rPr>
                <w:rFonts w:ascii="Arial" w:hAnsi="Arial" w:cs="Arial"/>
                <w:lang w:val="en-US"/>
              </w:rPr>
            </w:pPr>
            <w:r>
              <w:rPr>
                <w:rFonts w:ascii="Arial" w:hAnsi="Arial" w:cs="Arial"/>
                <w:lang w:val="en-US"/>
              </w:rPr>
              <w:t>1.15</w:t>
            </w:r>
          </w:p>
        </w:tc>
        <w:tc>
          <w:tcPr>
            <w:tcW w:w="0" w:type="auto"/>
          </w:tcPr>
          <w:p w14:paraId="743F46F7" w14:textId="4CE839BE" w:rsidR="00DB70E2" w:rsidRDefault="00DB70E2" w:rsidP="00DB70E2">
            <w:pPr>
              <w:contextualSpacing/>
              <w:jc w:val="both"/>
              <w:rPr>
                <w:rFonts w:ascii="Arial" w:hAnsi="Arial" w:cs="Arial"/>
                <w:lang w:val="en-US"/>
              </w:rPr>
            </w:pPr>
            <w:r>
              <w:rPr>
                <w:rFonts w:ascii="Arial" w:hAnsi="Arial" w:cs="Arial"/>
                <w:lang w:val="en-US"/>
              </w:rPr>
              <w:t>1.32</w:t>
            </w:r>
          </w:p>
        </w:tc>
        <w:tc>
          <w:tcPr>
            <w:tcW w:w="0" w:type="auto"/>
          </w:tcPr>
          <w:p w14:paraId="3A92754E" w14:textId="437A5442" w:rsidR="00DB70E2" w:rsidRDefault="00DB70E2" w:rsidP="00DB70E2">
            <w:pPr>
              <w:contextualSpacing/>
              <w:jc w:val="both"/>
              <w:rPr>
                <w:rFonts w:ascii="Arial" w:hAnsi="Arial" w:cs="Arial"/>
                <w:lang w:val="en-US"/>
              </w:rPr>
            </w:pPr>
            <w:r>
              <w:rPr>
                <w:rFonts w:ascii="Arial" w:hAnsi="Arial" w:cs="Arial"/>
                <w:lang w:val="en-US"/>
              </w:rPr>
              <w:t>1.36*</w:t>
            </w:r>
          </w:p>
        </w:tc>
        <w:tc>
          <w:tcPr>
            <w:tcW w:w="0" w:type="auto"/>
          </w:tcPr>
          <w:p w14:paraId="1FAB09AE" w14:textId="1A7AC6FB" w:rsidR="00DB70E2" w:rsidRDefault="00DB70E2" w:rsidP="00DB70E2">
            <w:pPr>
              <w:contextualSpacing/>
              <w:jc w:val="both"/>
              <w:rPr>
                <w:rFonts w:ascii="Arial" w:hAnsi="Arial" w:cs="Arial"/>
                <w:lang w:val="en-US"/>
              </w:rPr>
            </w:pPr>
            <w:r>
              <w:rPr>
                <w:rFonts w:ascii="Arial" w:hAnsi="Arial" w:cs="Arial"/>
                <w:lang w:val="en-US"/>
              </w:rPr>
              <w:t>1.23</w:t>
            </w:r>
          </w:p>
        </w:tc>
      </w:tr>
      <w:tr w:rsidR="00DB70E2" w14:paraId="44CC2776" w14:textId="77777777" w:rsidTr="00805A36">
        <w:tc>
          <w:tcPr>
            <w:tcW w:w="0" w:type="auto"/>
          </w:tcPr>
          <w:p w14:paraId="14734665" w14:textId="77777777" w:rsidR="00DB70E2" w:rsidRDefault="00DB70E2" w:rsidP="00DB70E2">
            <w:pPr>
              <w:contextualSpacing/>
              <w:jc w:val="both"/>
              <w:rPr>
                <w:rFonts w:ascii="Arial" w:hAnsi="Arial" w:cs="Arial"/>
                <w:lang w:val="en-US"/>
              </w:rPr>
            </w:pPr>
          </w:p>
        </w:tc>
        <w:tc>
          <w:tcPr>
            <w:tcW w:w="0" w:type="auto"/>
          </w:tcPr>
          <w:p w14:paraId="25605780" w14:textId="77777777" w:rsidR="00DB70E2" w:rsidRDefault="00DB70E2" w:rsidP="00DB70E2">
            <w:pPr>
              <w:contextualSpacing/>
              <w:jc w:val="both"/>
              <w:rPr>
                <w:rFonts w:ascii="Arial" w:hAnsi="Arial" w:cs="Arial"/>
                <w:lang w:val="en-US"/>
              </w:rPr>
            </w:pPr>
          </w:p>
        </w:tc>
        <w:tc>
          <w:tcPr>
            <w:tcW w:w="0" w:type="auto"/>
          </w:tcPr>
          <w:p w14:paraId="7C0995EC" w14:textId="77777777" w:rsidR="00DB70E2" w:rsidRDefault="00DB70E2" w:rsidP="00DB70E2">
            <w:pPr>
              <w:contextualSpacing/>
              <w:jc w:val="both"/>
              <w:rPr>
                <w:rFonts w:ascii="Arial" w:hAnsi="Arial" w:cs="Arial"/>
                <w:lang w:val="en-US"/>
              </w:rPr>
            </w:pPr>
          </w:p>
        </w:tc>
        <w:tc>
          <w:tcPr>
            <w:tcW w:w="0" w:type="auto"/>
          </w:tcPr>
          <w:p w14:paraId="16C9896E" w14:textId="77777777" w:rsidR="00DB70E2" w:rsidRDefault="00DB70E2" w:rsidP="00DB70E2">
            <w:pPr>
              <w:contextualSpacing/>
              <w:jc w:val="both"/>
              <w:rPr>
                <w:rFonts w:ascii="Arial" w:hAnsi="Arial" w:cs="Arial"/>
                <w:lang w:val="en-US"/>
              </w:rPr>
            </w:pPr>
          </w:p>
        </w:tc>
        <w:tc>
          <w:tcPr>
            <w:tcW w:w="0" w:type="auto"/>
          </w:tcPr>
          <w:p w14:paraId="2F0896C9" w14:textId="0D95A04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CA9FCD4" w14:textId="2FB0DC85"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30552FE0" w14:textId="435E3496"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4F1A7C91" w14:textId="263F374E" w:rsidR="00DB70E2" w:rsidRDefault="00DB70E2" w:rsidP="00DB70E2">
            <w:pPr>
              <w:contextualSpacing/>
              <w:jc w:val="both"/>
              <w:rPr>
                <w:rFonts w:ascii="Arial" w:hAnsi="Arial" w:cs="Arial"/>
                <w:lang w:val="en-US"/>
              </w:rPr>
            </w:pPr>
            <w:r>
              <w:rPr>
                <w:rFonts w:ascii="Arial" w:hAnsi="Arial" w:cs="Arial"/>
                <w:lang w:val="en-US"/>
              </w:rPr>
              <w:t>1.17</w:t>
            </w:r>
          </w:p>
        </w:tc>
        <w:tc>
          <w:tcPr>
            <w:tcW w:w="0" w:type="auto"/>
          </w:tcPr>
          <w:p w14:paraId="4629987F" w14:textId="415D7A20" w:rsidR="00DB70E2" w:rsidRDefault="00DB70E2" w:rsidP="00DB70E2">
            <w:pPr>
              <w:contextualSpacing/>
              <w:jc w:val="both"/>
              <w:rPr>
                <w:rFonts w:ascii="Arial" w:hAnsi="Arial" w:cs="Arial"/>
                <w:lang w:val="en-US"/>
              </w:rPr>
            </w:pPr>
            <w:r>
              <w:rPr>
                <w:rFonts w:ascii="Arial" w:hAnsi="Arial" w:cs="Arial"/>
                <w:lang w:val="en-US"/>
              </w:rPr>
              <w:t>1.17</w:t>
            </w:r>
          </w:p>
        </w:tc>
      </w:tr>
      <w:tr w:rsidR="00DB70E2" w14:paraId="5D468314" w14:textId="77777777" w:rsidTr="00805A36">
        <w:tc>
          <w:tcPr>
            <w:tcW w:w="0" w:type="auto"/>
          </w:tcPr>
          <w:p w14:paraId="6712C636" w14:textId="77777777" w:rsidR="00DB70E2" w:rsidRDefault="00DB70E2" w:rsidP="00DB70E2">
            <w:pPr>
              <w:contextualSpacing/>
              <w:jc w:val="both"/>
              <w:rPr>
                <w:rFonts w:ascii="Arial" w:hAnsi="Arial" w:cs="Arial"/>
                <w:lang w:val="en-US"/>
              </w:rPr>
            </w:pPr>
          </w:p>
        </w:tc>
        <w:tc>
          <w:tcPr>
            <w:tcW w:w="0" w:type="auto"/>
          </w:tcPr>
          <w:p w14:paraId="564AF87B" w14:textId="77777777" w:rsidR="00DB70E2" w:rsidRDefault="00DB70E2" w:rsidP="00DB70E2">
            <w:pPr>
              <w:contextualSpacing/>
              <w:jc w:val="both"/>
              <w:rPr>
                <w:rFonts w:ascii="Arial" w:hAnsi="Arial" w:cs="Arial"/>
                <w:lang w:val="en-US"/>
              </w:rPr>
            </w:pPr>
          </w:p>
        </w:tc>
        <w:tc>
          <w:tcPr>
            <w:tcW w:w="0" w:type="auto"/>
          </w:tcPr>
          <w:p w14:paraId="152B71FC" w14:textId="77777777" w:rsidR="00DB70E2" w:rsidRDefault="00DB70E2" w:rsidP="00DB70E2">
            <w:pPr>
              <w:contextualSpacing/>
              <w:jc w:val="both"/>
              <w:rPr>
                <w:rFonts w:ascii="Arial" w:hAnsi="Arial" w:cs="Arial"/>
                <w:lang w:val="en-US"/>
              </w:rPr>
            </w:pPr>
          </w:p>
        </w:tc>
        <w:tc>
          <w:tcPr>
            <w:tcW w:w="0" w:type="auto"/>
          </w:tcPr>
          <w:p w14:paraId="3EC08838" w14:textId="77777777" w:rsidR="00DB70E2" w:rsidRDefault="00DB70E2" w:rsidP="00DB70E2">
            <w:pPr>
              <w:contextualSpacing/>
              <w:jc w:val="both"/>
              <w:rPr>
                <w:rFonts w:ascii="Arial" w:hAnsi="Arial" w:cs="Arial"/>
                <w:lang w:val="en-US"/>
              </w:rPr>
            </w:pPr>
          </w:p>
        </w:tc>
        <w:tc>
          <w:tcPr>
            <w:tcW w:w="0" w:type="auto"/>
          </w:tcPr>
          <w:p w14:paraId="06B16325" w14:textId="4032636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B36A49B" w14:textId="778D66E5"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7A55CD75" w14:textId="54C72D11"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48B80B26" w14:textId="04A09D22"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57907E34" w14:textId="0B32F880" w:rsidR="00DB70E2" w:rsidRDefault="00DB70E2" w:rsidP="00DB70E2">
            <w:pPr>
              <w:contextualSpacing/>
              <w:jc w:val="both"/>
              <w:rPr>
                <w:rFonts w:ascii="Arial" w:hAnsi="Arial" w:cs="Arial"/>
                <w:lang w:val="en-US"/>
              </w:rPr>
            </w:pPr>
            <w:r>
              <w:rPr>
                <w:rFonts w:ascii="Arial" w:hAnsi="Arial" w:cs="Arial"/>
                <w:lang w:val="en-US"/>
              </w:rPr>
              <w:t>1.11</w:t>
            </w:r>
          </w:p>
        </w:tc>
      </w:tr>
      <w:tr w:rsidR="00DB70E2" w14:paraId="0E631F54" w14:textId="77777777" w:rsidTr="00805A36">
        <w:tc>
          <w:tcPr>
            <w:tcW w:w="0" w:type="auto"/>
          </w:tcPr>
          <w:p w14:paraId="468D2D68" w14:textId="0E63508F" w:rsidR="00DB70E2" w:rsidRDefault="00DB70E2" w:rsidP="00DB70E2">
            <w:pPr>
              <w:contextualSpacing/>
              <w:jc w:val="both"/>
              <w:rPr>
                <w:rFonts w:ascii="Arial" w:hAnsi="Arial" w:cs="Arial"/>
                <w:lang w:val="en-US"/>
              </w:rPr>
            </w:pPr>
            <w:r>
              <w:rPr>
                <w:rFonts w:ascii="Arial" w:hAnsi="Arial" w:cs="Arial"/>
                <w:lang w:val="en-US"/>
              </w:rPr>
              <w:t>N-Acetylmethionine</w:t>
            </w:r>
          </w:p>
        </w:tc>
        <w:tc>
          <w:tcPr>
            <w:tcW w:w="0" w:type="auto"/>
          </w:tcPr>
          <w:p w14:paraId="3113CE2B" w14:textId="4887A6B7" w:rsidR="00DB70E2" w:rsidRDefault="00DB70E2" w:rsidP="00DB70E2">
            <w:pPr>
              <w:contextualSpacing/>
              <w:jc w:val="both"/>
              <w:rPr>
                <w:rFonts w:ascii="Arial" w:hAnsi="Arial" w:cs="Arial"/>
                <w:lang w:val="en-US"/>
              </w:rPr>
            </w:pPr>
            <w:r>
              <w:rPr>
                <w:rFonts w:ascii="Arial" w:hAnsi="Arial" w:cs="Arial"/>
                <w:lang w:val="en-US"/>
              </w:rPr>
              <w:t>191.0616</w:t>
            </w:r>
          </w:p>
        </w:tc>
        <w:tc>
          <w:tcPr>
            <w:tcW w:w="0" w:type="auto"/>
          </w:tcPr>
          <w:p w14:paraId="5FD91ADD" w14:textId="074BEC94" w:rsidR="00DB70E2" w:rsidRDefault="00DB70E2" w:rsidP="00DB70E2">
            <w:pPr>
              <w:contextualSpacing/>
              <w:jc w:val="both"/>
              <w:rPr>
                <w:rFonts w:ascii="Arial" w:hAnsi="Arial" w:cs="Arial"/>
                <w:lang w:val="en-US"/>
              </w:rPr>
            </w:pPr>
            <w:r>
              <w:rPr>
                <w:rFonts w:ascii="Arial" w:hAnsi="Arial" w:cs="Arial"/>
                <w:lang w:val="en-US"/>
              </w:rPr>
              <w:t>2.70</w:t>
            </w:r>
          </w:p>
        </w:tc>
        <w:tc>
          <w:tcPr>
            <w:tcW w:w="0" w:type="auto"/>
          </w:tcPr>
          <w:p w14:paraId="26E888EC" w14:textId="17138317"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39A49294" w14:textId="7FB5C9AC"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41D98A25" w14:textId="5E3530F8" w:rsidR="00DB70E2" w:rsidRDefault="00DB70E2" w:rsidP="00DB70E2">
            <w:pPr>
              <w:contextualSpacing/>
              <w:jc w:val="both"/>
              <w:rPr>
                <w:rFonts w:ascii="Arial" w:hAnsi="Arial" w:cs="Arial"/>
                <w:lang w:val="en-US"/>
              </w:rPr>
            </w:pPr>
            <w:r>
              <w:rPr>
                <w:rFonts w:ascii="Arial" w:hAnsi="Arial" w:cs="Arial"/>
                <w:lang w:val="en-US"/>
              </w:rPr>
              <w:t>1.22</w:t>
            </w:r>
          </w:p>
        </w:tc>
        <w:tc>
          <w:tcPr>
            <w:tcW w:w="0" w:type="auto"/>
          </w:tcPr>
          <w:p w14:paraId="51958110" w14:textId="3A4ABB5F" w:rsidR="00DB70E2" w:rsidRDefault="00DB70E2" w:rsidP="00DB70E2">
            <w:pPr>
              <w:contextualSpacing/>
              <w:jc w:val="both"/>
              <w:rPr>
                <w:rFonts w:ascii="Arial" w:hAnsi="Arial" w:cs="Arial"/>
                <w:lang w:val="en-US"/>
              </w:rPr>
            </w:pPr>
            <w:r>
              <w:rPr>
                <w:rFonts w:ascii="Arial" w:hAnsi="Arial" w:cs="Arial"/>
                <w:lang w:val="en-US"/>
              </w:rPr>
              <w:t>1.42*</w:t>
            </w:r>
          </w:p>
        </w:tc>
        <w:tc>
          <w:tcPr>
            <w:tcW w:w="0" w:type="auto"/>
          </w:tcPr>
          <w:p w14:paraId="6F85118F" w14:textId="556F180C" w:rsidR="00DB70E2" w:rsidRDefault="00DB70E2" w:rsidP="00DB70E2">
            <w:pPr>
              <w:contextualSpacing/>
              <w:jc w:val="both"/>
              <w:rPr>
                <w:rFonts w:ascii="Arial" w:hAnsi="Arial" w:cs="Arial"/>
                <w:lang w:val="en-US"/>
              </w:rPr>
            </w:pPr>
            <w:r>
              <w:rPr>
                <w:rFonts w:ascii="Arial" w:hAnsi="Arial" w:cs="Arial"/>
                <w:lang w:val="en-US"/>
              </w:rPr>
              <w:t>1.69*</w:t>
            </w:r>
          </w:p>
        </w:tc>
        <w:tc>
          <w:tcPr>
            <w:tcW w:w="0" w:type="auto"/>
          </w:tcPr>
          <w:p w14:paraId="5EFF977A" w14:textId="5A1909D7" w:rsidR="00DB70E2" w:rsidRDefault="00DB70E2" w:rsidP="00DB70E2">
            <w:pPr>
              <w:contextualSpacing/>
              <w:jc w:val="both"/>
              <w:rPr>
                <w:rFonts w:ascii="Arial" w:hAnsi="Arial" w:cs="Arial"/>
                <w:lang w:val="en-US"/>
              </w:rPr>
            </w:pPr>
            <w:r>
              <w:rPr>
                <w:rFonts w:ascii="Arial" w:hAnsi="Arial" w:cs="Arial"/>
                <w:lang w:val="en-US"/>
              </w:rPr>
              <w:t>1.58*</w:t>
            </w:r>
          </w:p>
        </w:tc>
      </w:tr>
      <w:tr w:rsidR="00DB70E2" w14:paraId="3ACB828F" w14:textId="77777777" w:rsidTr="00805A36">
        <w:tc>
          <w:tcPr>
            <w:tcW w:w="0" w:type="auto"/>
          </w:tcPr>
          <w:p w14:paraId="0BB5A499" w14:textId="77777777" w:rsidR="00DB70E2" w:rsidRDefault="00DB70E2" w:rsidP="00DB70E2">
            <w:pPr>
              <w:contextualSpacing/>
              <w:jc w:val="both"/>
              <w:rPr>
                <w:rFonts w:ascii="Arial" w:hAnsi="Arial" w:cs="Arial"/>
                <w:lang w:val="en-US"/>
              </w:rPr>
            </w:pPr>
          </w:p>
        </w:tc>
        <w:tc>
          <w:tcPr>
            <w:tcW w:w="0" w:type="auto"/>
          </w:tcPr>
          <w:p w14:paraId="52783535" w14:textId="77777777" w:rsidR="00DB70E2" w:rsidRDefault="00DB70E2" w:rsidP="00DB70E2">
            <w:pPr>
              <w:contextualSpacing/>
              <w:jc w:val="both"/>
              <w:rPr>
                <w:rFonts w:ascii="Arial" w:hAnsi="Arial" w:cs="Arial"/>
                <w:lang w:val="en-US"/>
              </w:rPr>
            </w:pPr>
          </w:p>
        </w:tc>
        <w:tc>
          <w:tcPr>
            <w:tcW w:w="0" w:type="auto"/>
          </w:tcPr>
          <w:p w14:paraId="689E11DC" w14:textId="77777777" w:rsidR="00DB70E2" w:rsidRDefault="00DB70E2" w:rsidP="00DB70E2">
            <w:pPr>
              <w:contextualSpacing/>
              <w:jc w:val="both"/>
              <w:rPr>
                <w:rFonts w:ascii="Arial" w:hAnsi="Arial" w:cs="Arial"/>
                <w:lang w:val="en-US"/>
              </w:rPr>
            </w:pPr>
          </w:p>
        </w:tc>
        <w:tc>
          <w:tcPr>
            <w:tcW w:w="0" w:type="auto"/>
          </w:tcPr>
          <w:p w14:paraId="13201C70" w14:textId="77777777" w:rsidR="00DB70E2" w:rsidRDefault="00DB70E2" w:rsidP="00DB70E2">
            <w:pPr>
              <w:contextualSpacing/>
              <w:jc w:val="both"/>
              <w:rPr>
                <w:rFonts w:ascii="Arial" w:hAnsi="Arial" w:cs="Arial"/>
                <w:lang w:val="en-US"/>
              </w:rPr>
            </w:pPr>
          </w:p>
        </w:tc>
        <w:tc>
          <w:tcPr>
            <w:tcW w:w="0" w:type="auto"/>
          </w:tcPr>
          <w:p w14:paraId="5A5B33CE" w14:textId="7C06D52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1EF9D4C" w14:textId="79981499" w:rsidR="00DB70E2" w:rsidRDefault="00DB70E2" w:rsidP="00DB70E2">
            <w:pPr>
              <w:contextualSpacing/>
              <w:jc w:val="both"/>
              <w:rPr>
                <w:rFonts w:ascii="Arial" w:hAnsi="Arial" w:cs="Arial"/>
                <w:lang w:val="en-US"/>
              </w:rPr>
            </w:pPr>
            <w:r>
              <w:rPr>
                <w:rFonts w:ascii="Arial" w:hAnsi="Arial" w:cs="Arial"/>
                <w:lang w:val="en-US"/>
              </w:rPr>
              <w:t>0.92</w:t>
            </w:r>
          </w:p>
        </w:tc>
        <w:tc>
          <w:tcPr>
            <w:tcW w:w="0" w:type="auto"/>
          </w:tcPr>
          <w:p w14:paraId="707257AE" w14:textId="6D80F797" w:rsidR="00DB70E2" w:rsidRDefault="00DB70E2" w:rsidP="00DB70E2">
            <w:pPr>
              <w:contextualSpacing/>
              <w:jc w:val="both"/>
              <w:rPr>
                <w:rFonts w:ascii="Arial" w:hAnsi="Arial" w:cs="Arial"/>
                <w:lang w:val="en-US"/>
              </w:rPr>
            </w:pPr>
            <w:r>
              <w:rPr>
                <w:rFonts w:ascii="Arial" w:hAnsi="Arial" w:cs="Arial"/>
                <w:lang w:val="en-US"/>
              </w:rPr>
              <w:t>0.87</w:t>
            </w:r>
          </w:p>
        </w:tc>
        <w:tc>
          <w:tcPr>
            <w:tcW w:w="0" w:type="auto"/>
          </w:tcPr>
          <w:p w14:paraId="6D9A9DB4" w14:textId="00F76DD8" w:rsidR="00DB70E2" w:rsidRDefault="00DB70E2" w:rsidP="00DB70E2">
            <w:pPr>
              <w:contextualSpacing/>
              <w:jc w:val="both"/>
              <w:rPr>
                <w:rFonts w:ascii="Arial" w:hAnsi="Arial" w:cs="Arial"/>
                <w:lang w:val="en-US"/>
              </w:rPr>
            </w:pPr>
            <w:r>
              <w:rPr>
                <w:rFonts w:ascii="Arial" w:hAnsi="Arial" w:cs="Arial"/>
                <w:lang w:val="en-US"/>
              </w:rPr>
              <w:t>1.14</w:t>
            </w:r>
          </w:p>
        </w:tc>
        <w:tc>
          <w:tcPr>
            <w:tcW w:w="0" w:type="auto"/>
          </w:tcPr>
          <w:p w14:paraId="5FA0E705" w14:textId="3FB8B549" w:rsidR="00DB70E2" w:rsidRDefault="00DB70E2" w:rsidP="00DB70E2">
            <w:pPr>
              <w:contextualSpacing/>
              <w:jc w:val="both"/>
              <w:rPr>
                <w:rFonts w:ascii="Arial" w:hAnsi="Arial" w:cs="Arial"/>
                <w:lang w:val="en-US"/>
              </w:rPr>
            </w:pPr>
            <w:r>
              <w:rPr>
                <w:rFonts w:ascii="Arial" w:hAnsi="Arial" w:cs="Arial"/>
                <w:lang w:val="en-US"/>
              </w:rPr>
              <w:t>1.07</w:t>
            </w:r>
          </w:p>
        </w:tc>
      </w:tr>
      <w:tr w:rsidR="00DB70E2" w14:paraId="6E081DCD" w14:textId="77777777" w:rsidTr="00805A36">
        <w:tc>
          <w:tcPr>
            <w:tcW w:w="0" w:type="auto"/>
          </w:tcPr>
          <w:p w14:paraId="2C5C7653" w14:textId="77777777" w:rsidR="00DB70E2" w:rsidRDefault="00DB70E2" w:rsidP="00DB70E2">
            <w:pPr>
              <w:contextualSpacing/>
              <w:jc w:val="both"/>
              <w:rPr>
                <w:rFonts w:ascii="Arial" w:hAnsi="Arial" w:cs="Arial"/>
                <w:lang w:val="en-US"/>
              </w:rPr>
            </w:pPr>
          </w:p>
        </w:tc>
        <w:tc>
          <w:tcPr>
            <w:tcW w:w="0" w:type="auto"/>
          </w:tcPr>
          <w:p w14:paraId="723427D7" w14:textId="77777777" w:rsidR="00DB70E2" w:rsidRDefault="00DB70E2" w:rsidP="00DB70E2">
            <w:pPr>
              <w:contextualSpacing/>
              <w:jc w:val="both"/>
              <w:rPr>
                <w:rFonts w:ascii="Arial" w:hAnsi="Arial" w:cs="Arial"/>
                <w:lang w:val="en-US"/>
              </w:rPr>
            </w:pPr>
          </w:p>
        </w:tc>
        <w:tc>
          <w:tcPr>
            <w:tcW w:w="0" w:type="auto"/>
          </w:tcPr>
          <w:p w14:paraId="55E94D34" w14:textId="77777777" w:rsidR="00DB70E2" w:rsidRDefault="00DB70E2" w:rsidP="00DB70E2">
            <w:pPr>
              <w:contextualSpacing/>
              <w:jc w:val="both"/>
              <w:rPr>
                <w:rFonts w:ascii="Arial" w:hAnsi="Arial" w:cs="Arial"/>
                <w:lang w:val="en-US"/>
              </w:rPr>
            </w:pPr>
          </w:p>
        </w:tc>
        <w:tc>
          <w:tcPr>
            <w:tcW w:w="0" w:type="auto"/>
          </w:tcPr>
          <w:p w14:paraId="7243A585" w14:textId="77777777" w:rsidR="00DB70E2" w:rsidRDefault="00DB70E2" w:rsidP="00DB70E2">
            <w:pPr>
              <w:contextualSpacing/>
              <w:jc w:val="both"/>
              <w:rPr>
                <w:rFonts w:ascii="Arial" w:hAnsi="Arial" w:cs="Arial"/>
                <w:lang w:val="en-US"/>
              </w:rPr>
            </w:pPr>
          </w:p>
        </w:tc>
        <w:tc>
          <w:tcPr>
            <w:tcW w:w="0" w:type="auto"/>
          </w:tcPr>
          <w:p w14:paraId="4E99F37B" w14:textId="2D2B206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831D328" w14:textId="77DF5A59" w:rsidR="00DB70E2" w:rsidRDefault="00DB70E2" w:rsidP="00DB70E2">
            <w:pPr>
              <w:contextualSpacing/>
              <w:jc w:val="both"/>
              <w:rPr>
                <w:rFonts w:ascii="Arial" w:hAnsi="Arial" w:cs="Arial"/>
                <w:lang w:val="en-US"/>
              </w:rPr>
            </w:pPr>
            <w:r>
              <w:rPr>
                <w:rFonts w:ascii="Arial" w:hAnsi="Arial" w:cs="Arial"/>
                <w:lang w:val="en-US"/>
              </w:rPr>
              <w:t>1.01</w:t>
            </w:r>
          </w:p>
        </w:tc>
        <w:tc>
          <w:tcPr>
            <w:tcW w:w="0" w:type="auto"/>
          </w:tcPr>
          <w:p w14:paraId="1A7E787B" w14:textId="1FE7A829" w:rsidR="00DB70E2" w:rsidRDefault="00DB70E2" w:rsidP="00DB70E2">
            <w:pPr>
              <w:contextualSpacing/>
              <w:jc w:val="both"/>
              <w:rPr>
                <w:rFonts w:ascii="Arial" w:hAnsi="Arial" w:cs="Arial"/>
                <w:lang w:val="en-US"/>
              </w:rPr>
            </w:pPr>
            <w:r>
              <w:rPr>
                <w:rFonts w:ascii="Arial" w:hAnsi="Arial" w:cs="Arial"/>
                <w:lang w:val="en-US"/>
              </w:rPr>
              <w:t>1.07</w:t>
            </w:r>
          </w:p>
        </w:tc>
        <w:tc>
          <w:tcPr>
            <w:tcW w:w="0" w:type="auto"/>
          </w:tcPr>
          <w:p w14:paraId="00E0BD16" w14:textId="0B24DBF3" w:rsidR="00DB70E2" w:rsidRDefault="00DB70E2" w:rsidP="00DB70E2">
            <w:pPr>
              <w:contextualSpacing/>
              <w:jc w:val="both"/>
              <w:rPr>
                <w:rFonts w:ascii="Arial" w:hAnsi="Arial" w:cs="Arial"/>
                <w:lang w:val="en-US"/>
              </w:rPr>
            </w:pPr>
            <w:r>
              <w:rPr>
                <w:rFonts w:ascii="Arial" w:hAnsi="Arial" w:cs="Arial"/>
                <w:lang w:val="en-US"/>
              </w:rPr>
              <w:t>1.15</w:t>
            </w:r>
          </w:p>
        </w:tc>
        <w:tc>
          <w:tcPr>
            <w:tcW w:w="0" w:type="auto"/>
          </w:tcPr>
          <w:p w14:paraId="48C2A386" w14:textId="1A2783BE" w:rsidR="00DB70E2" w:rsidRDefault="00DB70E2" w:rsidP="00DB70E2">
            <w:pPr>
              <w:contextualSpacing/>
              <w:jc w:val="both"/>
              <w:rPr>
                <w:rFonts w:ascii="Arial" w:hAnsi="Arial" w:cs="Arial"/>
                <w:lang w:val="en-US"/>
              </w:rPr>
            </w:pPr>
            <w:r>
              <w:rPr>
                <w:rFonts w:ascii="Arial" w:hAnsi="Arial" w:cs="Arial"/>
                <w:lang w:val="en-US"/>
              </w:rPr>
              <w:t>1.14</w:t>
            </w:r>
          </w:p>
        </w:tc>
      </w:tr>
      <w:tr w:rsidR="00DB70E2" w14:paraId="2B081B90" w14:textId="77777777" w:rsidTr="00805A36">
        <w:tc>
          <w:tcPr>
            <w:tcW w:w="0" w:type="auto"/>
          </w:tcPr>
          <w:p w14:paraId="763EFB43" w14:textId="5AA95414" w:rsidR="00DB70E2" w:rsidRDefault="00DB70E2" w:rsidP="00DB70E2">
            <w:pPr>
              <w:contextualSpacing/>
              <w:jc w:val="both"/>
              <w:rPr>
                <w:rFonts w:ascii="Arial" w:hAnsi="Arial" w:cs="Arial"/>
                <w:lang w:val="en-US"/>
              </w:rPr>
            </w:pPr>
            <w:r>
              <w:rPr>
                <w:rFonts w:ascii="Arial" w:hAnsi="Arial" w:cs="Arial"/>
                <w:lang w:val="en-US"/>
              </w:rPr>
              <w:t>Glutamyl-cysteine (or isomer)</w:t>
            </w:r>
          </w:p>
        </w:tc>
        <w:tc>
          <w:tcPr>
            <w:tcW w:w="0" w:type="auto"/>
          </w:tcPr>
          <w:p w14:paraId="693A1F64" w14:textId="2D0B5CE2" w:rsidR="00DB70E2" w:rsidRDefault="00DB70E2" w:rsidP="00DB70E2">
            <w:pPr>
              <w:contextualSpacing/>
              <w:jc w:val="both"/>
              <w:rPr>
                <w:rFonts w:ascii="Arial" w:hAnsi="Arial" w:cs="Arial"/>
                <w:lang w:val="en-US"/>
              </w:rPr>
            </w:pPr>
            <w:r>
              <w:rPr>
                <w:rFonts w:ascii="Arial" w:hAnsi="Arial" w:cs="Arial"/>
                <w:lang w:val="en-US"/>
              </w:rPr>
              <w:t>250.0623</w:t>
            </w:r>
          </w:p>
        </w:tc>
        <w:tc>
          <w:tcPr>
            <w:tcW w:w="0" w:type="auto"/>
          </w:tcPr>
          <w:p w14:paraId="75D32873" w14:textId="27F706DF" w:rsidR="00DB70E2" w:rsidRDefault="00DB70E2" w:rsidP="00DB70E2">
            <w:pPr>
              <w:contextualSpacing/>
              <w:jc w:val="both"/>
              <w:rPr>
                <w:rFonts w:ascii="Arial" w:hAnsi="Arial" w:cs="Arial"/>
                <w:lang w:val="en-US"/>
              </w:rPr>
            </w:pPr>
            <w:r>
              <w:rPr>
                <w:rFonts w:ascii="Arial" w:hAnsi="Arial" w:cs="Arial"/>
                <w:lang w:val="en-US"/>
              </w:rPr>
              <w:t>0.94</w:t>
            </w:r>
          </w:p>
        </w:tc>
        <w:tc>
          <w:tcPr>
            <w:tcW w:w="0" w:type="auto"/>
          </w:tcPr>
          <w:p w14:paraId="40C3BDE9" w14:textId="4ACF5867"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2DCAFD65" w14:textId="43A99A2C"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059707B" w14:textId="112E06E3" w:rsidR="00DB70E2" w:rsidRDefault="00DB70E2" w:rsidP="00DB70E2">
            <w:pPr>
              <w:contextualSpacing/>
              <w:jc w:val="both"/>
              <w:rPr>
                <w:rFonts w:ascii="Arial" w:hAnsi="Arial" w:cs="Arial"/>
                <w:lang w:val="en-US"/>
              </w:rPr>
            </w:pPr>
            <w:r>
              <w:rPr>
                <w:rFonts w:ascii="Arial" w:hAnsi="Arial" w:cs="Arial"/>
                <w:lang w:val="en-US"/>
              </w:rPr>
              <w:t>1.77*</w:t>
            </w:r>
          </w:p>
        </w:tc>
        <w:tc>
          <w:tcPr>
            <w:tcW w:w="0" w:type="auto"/>
          </w:tcPr>
          <w:p w14:paraId="723CFA8B" w14:textId="1E0EA8A3" w:rsidR="00DB70E2" w:rsidRDefault="00DB70E2" w:rsidP="00DB70E2">
            <w:pPr>
              <w:contextualSpacing/>
              <w:jc w:val="both"/>
              <w:rPr>
                <w:rFonts w:ascii="Arial" w:hAnsi="Arial" w:cs="Arial"/>
                <w:lang w:val="en-US"/>
              </w:rPr>
            </w:pPr>
            <w:r>
              <w:rPr>
                <w:rFonts w:ascii="Arial" w:hAnsi="Arial" w:cs="Arial"/>
                <w:lang w:val="en-US"/>
              </w:rPr>
              <w:t>1.67*</w:t>
            </w:r>
          </w:p>
        </w:tc>
        <w:tc>
          <w:tcPr>
            <w:tcW w:w="0" w:type="auto"/>
          </w:tcPr>
          <w:p w14:paraId="28649ADD" w14:textId="33683248" w:rsidR="00DB70E2" w:rsidRDefault="00DB70E2" w:rsidP="00DB70E2">
            <w:pPr>
              <w:contextualSpacing/>
              <w:jc w:val="both"/>
              <w:rPr>
                <w:rFonts w:ascii="Arial" w:hAnsi="Arial" w:cs="Arial"/>
                <w:lang w:val="en-US"/>
              </w:rPr>
            </w:pPr>
            <w:r>
              <w:rPr>
                <w:rFonts w:ascii="Arial" w:hAnsi="Arial" w:cs="Arial"/>
                <w:lang w:val="en-US"/>
              </w:rPr>
              <w:t>1.59*</w:t>
            </w:r>
          </w:p>
        </w:tc>
        <w:tc>
          <w:tcPr>
            <w:tcW w:w="0" w:type="auto"/>
          </w:tcPr>
          <w:p w14:paraId="3695C735" w14:textId="78B0D8FC" w:rsidR="00DB70E2" w:rsidRDefault="00DB70E2" w:rsidP="00DB70E2">
            <w:pPr>
              <w:contextualSpacing/>
              <w:jc w:val="both"/>
              <w:rPr>
                <w:rFonts w:ascii="Arial" w:hAnsi="Arial" w:cs="Arial"/>
                <w:lang w:val="en-US"/>
              </w:rPr>
            </w:pPr>
            <w:r w:rsidRPr="00D416B6">
              <w:rPr>
                <w:rFonts w:ascii="Arial" w:hAnsi="Arial" w:cs="Arial"/>
                <w:lang w:val="en-US"/>
              </w:rPr>
              <w:t>1.31</w:t>
            </w:r>
          </w:p>
        </w:tc>
      </w:tr>
      <w:tr w:rsidR="00DB70E2" w14:paraId="5A0D10B8" w14:textId="77777777" w:rsidTr="00805A36">
        <w:tc>
          <w:tcPr>
            <w:tcW w:w="0" w:type="auto"/>
          </w:tcPr>
          <w:p w14:paraId="71163EF2" w14:textId="77777777" w:rsidR="00DB70E2" w:rsidRDefault="00DB70E2" w:rsidP="00DB70E2">
            <w:pPr>
              <w:contextualSpacing/>
              <w:jc w:val="both"/>
              <w:rPr>
                <w:rFonts w:ascii="Arial" w:hAnsi="Arial" w:cs="Arial"/>
                <w:lang w:val="en-US"/>
              </w:rPr>
            </w:pPr>
          </w:p>
        </w:tc>
        <w:tc>
          <w:tcPr>
            <w:tcW w:w="0" w:type="auto"/>
          </w:tcPr>
          <w:p w14:paraId="7D79CFBC" w14:textId="77777777" w:rsidR="00DB70E2" w:rsidRDefault="00DB70E2" w:rsidP="00DB70E2">
            <w:pPr>
              <w:contextualSpacing/>
              <w:jc w:val="both"/>
              <w:rPr>
                <w:rFonts w:ascii="Arial" w:hAnsi="Arial" w:cs="Arial"/>
                <w:lang w:val="en-US"/>
              </w:rPr>
            </w:pPr>
          </w:p>
        </w:tc>
        <w:tc>
          <w:tcPr>
            <w:tcW w:w="0" w:type="auto"/>
          </w:tcPr>
          <w:p w14:paraId="45234905" w14:textId="77777777" w:rsidR="00DB70E2" w:rsidRDefault="00DB70E2" w:rsidP="00DB70E2">
            <w:pPr>
              <w:contextualSpacing/>
              <w:jc w:val="both"/>
              <w:rPr>
                <w:rFonts w:ascii="Arial" w:hAnsi="Arial" w:cs="Arial"/>
                <w:lang w:val="en-US"/>
              </w:rPr>
            </w:pPr>
          </w:p>
        </w:tc>
        <w:tc>
          <w:tcPr>
            <w:tcW w:w="0" w:type="auto"/>
          </w:tcPr>
          <w:p w14:paraId="75B52A0B" w14:textId="77777777" w:rsidR="00DB70E2" w:rsidRDefault="00DB70E2" w:rsidP="00DB70E2">
            <w:pPr>
              <w:contextualSpacing/>
              <w:jc w:val="both"/>
              <w:rPr>
                <w:rFonts w:ascii="Arial" w:hAnsi="Arial" w:cs="Arial"/>
                <w:lang w:val="en-US"/>
              </w:rPr>
            </w:pPr>
          </w:p>
        </w:tc>
        <w:tc>
          <w:tcPr>
            <w:tcW w:w="0" w:type="auto"/>
          </w:tcPr>
          <w:p w14:paraId="2DCC7BE0" w14:textId="5C8C524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21AD10C" w14:textId="5F67D7BE" w:rsidR="00DB70E2" w:rsidRDefault="00DB70E2" w:rsidP="00DB70E2">
            <w:pPr>
              <w:contextualSpacing/>
              <w:jc w:val="both"/>
              <w:rPr>
                <w:rFonts w:ascii="Arial" w:hAnsi="Arial" w:cs="Arial"/>
                <w:lang w:val="en-US"/>
              </w:rPr>
            </w:pPr>
            <w:r>
              <w:rPr>
                <w:rFonts w:ascii="Arial" w:hAnsi="Arial" w:cs="Arial"/>
                <w:lang w:val="en-US"/>
              </w:rPr>
              <w:t>0.89</w:t>
            </w:r>
          </w:p>
        </w:tc>
        <w:tc>
          <w:tcPr>
            <w:tcW w:w="0" w:type="auto"/>
          </w:tcPr>
          <w:p w14:paraId="19D28650" w14:textId="330B6903" w:rsidR="00DB70E2" w:rsidRDefault="00DB70E2" w:rsidP="00DB70E2">
            <w:pPr>
              <w:contextualSpacing/>
              <w:jc w:val="both"/>
              <w:rPr>
                <w:rFonts w:ascii="Arial" w:hAnsi="Arial" w:cs="Arial"/>
                <w:lang w:val="en-US"/>
              </w:rPr>
            </w:pPr>
            <w:r>
              <w:rPr>
                <w:rFonts w:ascii="Arial" w:hAnsi="Arial" w:cs="Arial"/>
                <w:lang w:val="en-US"/>
              </w:rPr>
              <w:t>1.10</w:t>
            </w:r>
          </w:p>
        </w:tc>
        <w:tc>
          <w:tcPr>
            <w:tcW w:w="0" w:type="auto"/>
          </w:tcPr>
          <w:p w14:paraId="3C777372" w14:textId="57C86D6F" w:rsidR="00DB70E2" w:rsidRDefault="00DB70E2" w:rsidP="00DB70E2">
            <w:pPr>
              <w:contextualSpacing/>
              <w:jc w:val="both"/>
              <w:rPr>
                <w:rFonts w:ascii="Arial" w:hAnsi="Arial" w:cs="Arial"/>
                <w:lang w:val="en-US"/>
              </w:rPr>
            </w:pPr>
            <w:r>
              <w:rPr>
                <w:rFonts w:ascii="Arial" w:hAnsi="Arial" w:cs="Arial"/>
                <w:lang w:val="en-US"/>
              </w:rPr>
              <w:t>1.14</w:t>
            </w:r>
          </w:p>
        </w:tc>
        <w:tc>
          <w:tcPr>
            <w:tcW w:w="0" w:type="auto"/>
          </w:tcPr>
          <w:p w14:paraId="4D94A1B9" w14:textId="3F1B10E5" w:rsidR="00DB70E2" w:rsidRDefault="00DB70E2" w:rsidP="00DB70E2">
            <w:pPr>
              <w:contextualSpacing/>
              <w:jc w:val="both"/>
              <w:rPr>
                <w:rFonts w:ascii="Arial" w:hAnsi="Arial" w:cs="Arial"/>
                <w:lang w:val="en-US"/>
              </w:rPr>
            </w:pPr>
            <w:r>
              <w:rPr>
                <w:rFonts w:ascii="Arial" w:hAnsi="Arial" w:cs="Arial"/>
                <w:lang w:val="en-US"/>
              </w:rPr>
              <w:t>0.92</w:t>
            </w:r>
          </w:p>
        </w:tc>
      </w:tr>
      <w:tr w:rsidR="00DB70E2" w14:paraId="10447AD1" w14:textId="77777777" w:rsidTr="00805A36">
        <w:tc>
          <w:tcPr>
            <w:tcW w:w="0" w:type="auto"/>
          </w:tcPr>
          <w:p w14:paraId="42474CDE" w14:textId="77777777" w:rsidR="00DB70E2" w:rsidRDefault="00DB70E2" w:rsidP="00DB70E2">
            <w:pPr>
              <w:contextualSpacing/>
              <w:jc w:val="both"/>
              <w:rPr>
                <w:rFonts w:ascii="Arial" w:hAnsi="Arial" w:cs="Arial"/>
                <w:lang w:val="en-US"/>
              </w:rPr>
            </w:pPr>
          </w:p>
        </w:tc>
        <w:tc>
          <w:tcPr>
            <w:tcW w:w="0" w:type="auto"/>
          </w:tcPr>
          <w:p w14:paraId="445CBB50" w14:textId="77777777" w:rsidR="00DB70E2" w:rsidRDefault="00DB70E2" w:rsidP="00DB70E2">
            <w:pPr>
              <w:contextualSpacing/>
              <w:jc w:val="both"/>
              <w:rPr>
                <w:rFonts w:ascii="Arial" w:hAnsi="Arial" w:cs="Arial"/>
                <w:lang w:val="en-US"/>
              </w:rPr>
            </w:pPr>
          </w:p>
        </w:tc>
        <w:tc>
          <w:tcPr>
            <w:tcW w:w="0" w:type="auto"/>
          </w:tcPr>
          <w:p w14:paraId="348ABDA9" w14:textId="77777777" w:rsidR="00DB70E2" w:rsidRDefault="00DB70E2" w:rsidP="00DB70E2">
            <w:pPr>
              <w:contextualSpacing/>
              <w:jc w:val="both"/>
              <w:rPr>
                <w:rFonts w:ascii="Arial" w:hAnsi="Arial" w:cs="Arial"/>
                <w:lang w:val="en-US"/>
              </w:rPr>
            </w:pPr>
          </w:p>
        </w:tc>
        <w:tc>
          <w:tcPr>
            <w:tcW w:w="0" w:type="auto"/>
          </w:tcPr>
          <w:p w14:paraId="499ACED1" w14:textId="77777777" w:rsidR="00DB70E2" w:rsidRDefault="00DB70E2" w:rsidP="00DB70E2">
            <w:pPr>
              <w:contextualSpacing/>
              <w:jc w:val="both"/>
              <w:rPr>
                <w:rFonts w:ascii="Arial" w:hAnsi="Arial" w:cs="Arial"/>
                <w:lang w:val="en-US"/>
              </w:rPr>
            </w:pPr>
          </w:p>
        </w:tc>
        <w:tc>
          <w:tcPr>
            <w:tcW w:w="0" w:type="auto"/>
          </w:tcPr>
          <w:p w14:paraId="0EC551F3" w14:textId="0E3DC597"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2FCFA45" w14:textId="18B910C7"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4E1A1ACF" w14:textId="6F609914" w:rsidR="00DB70E2" w:rsidRDefault="00DB70E2" w:rsidP="00DB70E2">
            <w:pPr>
              <w:contextualSpacing/>
              <w:jc w:val="both"/>
              <w:rPr>
                <w:rFonts w:ascii="Arial" w:hAnsi="Arial" w:cs="Arial"/>
                <w:lang w:val="en-US"/>
              </w:rPr>
            </w:pPr>
            <w:r>
              <w:rPr>
                <w:rFonts w:ascii="Arial" w:hAnsi="Arial" w:cs="Arial"/>
                <w:lang w:val="en-US"/>
              </w:rPr>
              <w:t>1.02</w:t>
            </w:r>
          </w:p>
        </w:tc>
        <w:tc>
          <w:tcPr>
            <w:tcW w:w="0" w:type="auto"/>
          </w:tcPr>
          <w:p w14:paraId="5A8346B2" w14:textId="67DD99DC" w:rsidR="00DB70E2" w:rsidRDefault="00DB70E2" w:rsidP="00DB70E2">
            <w:pPr>
              <w:contextualSpacing/>
              <w:jc w:val="both"/>
              <w:rPr>
                <w:rFonts w:ascii="Arial" w:hAnsi="Arial" w:cs="Arial"/>
                <w:lang w:val="en-US"/>
              </w:rPr>
            </w:pPr>
            <w:r>
              <w:rPr>
                <w:rFonts w:ascii="Arial" w:hAnsi="Arial" w:cs="Arial"/>
                <w:lang w:val="en-US"/>
              </w:rPr>
              <w:t>1.17</w:t>
            </w:r>
          </w:p>
        </w:tc>
        <w:tc>
          <w:tcPr>
            <w:tcW w:w="0" w:type="auto"/>
          </w:tcPr>
          <w:p w14:paraId="793C1026" w14:textId="3B648808" w:rsidR="00DB70E2" w:rsidRDefault="00DB70E2" w:rsidP="00DB70E2">
            <w:pPr>
              <w:contextualSpacing/>
              <w:jc w:val="both"/>
              <w:rPr>
                <w:rFonts w:ascii="Arial" w:hAnsi="Arial" w:cs="Arial"/>
                <w:lang w:val="en-US"/>
              </w:rPr>
            </w:pPr>
            <w:r>
              <w:rPr>
                <w:rFonts w:ascii="Arial" w:hAnsi="Arial" w:cs="Arial"/>
                <w:lang w:val="en-US"/>
              </w:rPr>
              <w:t>1.14</w:t>
            </w:r>
          </w:p>
        </w:tc>
      </w:tr>
      <w:tr w:rsidR="00DB70E2" w14:paraId="6DDBF20D" w14:textId="77777777" w:rsidTr="00805A36">
        <w:tc>
          <w:tcPr>
            <w:tcW w:w="0" w:type="auto"/>
          </w:tcPr>
          <w:p w14:paraId="2E2864E4" w14:textId="227CA1CA" w:rsidR="00DB70E2" w:rsidRDefault="00DB70E2" w:rsidP="00DB70E2">
            <w:pPr>
              <w:contextualSpacing/>
              <w:jc w:val="both"/>
              <w:rPr>
                <w:rFonts w:ascii="Arial" w:hAnsi="Arial" w:cs="Arial"/>
                <w:lang w:val="en-US"/>
              </w:rPr>
            </w:pPr>
            <w:r>
              <w:rPr>
                <w:rFonts w:ascii="Arial" w:hAnsi="Arial" w:cs="Arial"/>
                <w:lang w:val="en-US"/>
              </w:rPr>
              <w:t>Aspartyl-phenylalanine (or isomer)</w:t>
            </w:r>
          </w:p>
        </w:tc>
        <w:tc>
          <w:tcPr>
            <w:tcW w:w="0" w:type="auto"/>
          </w:tcPr>
          <w:p w14:paraId="5EB344CF" w14:textId="29462626" w:rsidR="00DB70E2" w:rsidRDefault="00DB70E2" w:rsidP="00DB70E2">
            <w:pPr>
              <w:contextualSpacing/>
              <w:jc w:val="both"/>
              <w:rPr>
                <w:rFonts w:ascii="Arial" w:hAnsi="Arial" w:cs="Arial"/>
                <w:lang w:val="en-US"/>
              </w:rPr>
            </w:pPr>
            <w:r>
              <w:rPr>
                <w:rFonts w:ascii="Arial" w:hAnsi="Arial" w:cs="Arial"/>
                <w:lang w:val="en-US"/>
              </w:rPr>
              <w:t>280.1059</w:t>
            </w:r>
          </w:p>
        </w:tc>
        <w:tc>
          <w:tcPr>
            <w:tcW w:w="0" w:type="auto"/>
          </w:tcPr>
          <w:p w14:paraId="1E63AC11" w14:textId="2DB0CE3A" w:rsidR="00DB70E2" w:rsidRDefault="00DB70E2" w:rsidP="00DB70E2">
            <w:pPr>
              <w:contextualSpacing/>
              <w:jc w:val="both"/>
              <w:rPr>
                <w:rFonts w:ascii="Arial" w:hAnsi="Arial" w:cs="Arial"/>
                <w:lang w:val="en-US"/>
              </w:rPr>
            </w:pPr>
            <w:r>
              <w:rPr>
                <w:rFonts w:ascii="Arial" w:hAnsi="Arial" w:cs="Arial"/>
                <w:lang w:val="en-US"/>
              </w:rPr>
              <w:t>1.86</w:t>
            </w:r>
          </w:p>
        </w:tc>
        <w:tc>
          <w:tcPr>
            <w:tcW w:w="0" w:type="auto"/>
          </w:tcPr>
          <w:p w14:paraId="70CCCD1B" w14:textId="72E44D5A"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7E0B3D1F" w14:textId="22DB475D"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BE58934" w14:textId="42E59ED6" w:rsidR="00DB70E2" w:rsidRDefault="00DB70E2" w:rsidP="00DB70E2">
            <w:pPr>
              <w:contextualSpacing/>
              <w:jc w:val="both"/>
              <w:rPr>
                <w:rFonts w:ascii="Arial" w:hAnsi="Arial" w:cs="Arial"/>
                <w:lang w:val="en-US"/>
              </w:rPr>
            </w:pPr>
            <w:r>
              <w:rPr>
                <w:rFonts w:ascii="Arial" w:hAnsi="Arial" w:cs="Arial"/>
                <w:lang w:val="en-US"/>
              </w:rPr>
              <w:t>0.74</w:t>
            </w:r>
          </w:p>
        </w:tc>
        <w:tc>
          <w:tcPr>
            <w:tcW w:w="0" w:type="auto"/>
          </w:tcPr>
          <w:p w14:paraId="2FCD8E98" w14:textId="711C1615" w:rsidR="00DB70E2" w:rsidRDefault="00DB70E2" w:rsidP="00DB70E2">
            <w:pPr>
              <w:contextualSpacing/>
              <w:jc w:val="both"/>
              <w:rPr>
                <w:rFonts w:ascii="Arial" w:hAnsi="Arial" w:cs="Arial"/>
                <w:lang w:val="en-US"/>
              </w:rPr>
            </w:pPr>
            <w:r>
              <w:rPr>
                <w:rFonts w:ascii="Arial" w:hAnsi="Arial" w:cs="Arial"/>
                <w:lang w:val="en-US"/>
              </w:rPr>
              <w:t>1.33</w:t>
            </w:r>
          </w:p>
        </w:tc>
        <w:tc>
          <w:tcPr>
            <w:tcW w:w="0" w:type="auto"/>
          </w:tcPr>
          <w:p w14:paraId="7BE43D0C" w14:textId="074B14AA" w:rsidR="00DB70E2" w:rsidRPr="00D416B6" w:rsidRDefault="00DB70E2" w:rsidP="00DB70E2">
            <w:pPr>
              <w:contextualSpacing/>
              <w:jc w:val="both"/>
              <w:rPr>
                <w:rFonts w:ascii="Arial" w:hAnsi="Arial" w:cs="Arial"/>
                <w:lang w:val="en-US"/>
              </w:rPr>
            </w:pPr>
            <w:r w:rsidRPr="00D416B6">
              <w:rPr>
                <w:rFonts w:ascii="Arial" w:hAnsi="Arial" w:cs="Arial"/>
                <w:lang w:val="en-US"/>
              </w:rPr>
              <w:t>1.43</w:t>
            </w:r>
          </w:p>
        </w:tc>
        <w:tc>
          <w:tcPr>
            <w:tcW w:w="0" w:type="auto"/>
          </w:tcPr>
          <w:p w14:paraId="7E0701C6" w14:textId="572B3D92" w:rsidR="00DB70E2" w:rsidRPr="00D416B6" w:rsidRDefault="00DB70E2" w:rsidP="00DB70E2">
            <w:pPr>
              <w:contextualSpacing/>
              <w:jc w:val="both"/>
              <w:rPr>
                <w:rFonts w:ascii="Arial" w:hAnsi="Arial" w:cs="Arial"/>
                <w:lang w:val="en-US"/>
              </w:rPr>
            </w:pPr>
            <w:r w:rsidRPr="00D416B6">
              <w:rPr>
                <w:rFonts w:ascii="Arial" w:hAnsi="Arial" w:cs="Arial"/>
                <w:lang w:val="en-US"/>
              </w:rPr>
              <w:t>1.62*</w:t>
            </w:r>
          </w:p>
        </w:tc>
      </w:tr>
      <w:tr w:rsidR="00DB70E2" w14:paraId="0D8C61F2" w14:textId="77777777" w:rsidTr="00805A36">
        <w:tc>
          <w:tcPr>
            <w:tcW w:w="0" w:type="auto"/>
          </w:tcPr>
          <w:p w14:paraId="29E1D6EF" w14:textId="77777777" w:rsidR="00DB70E2" w:rsidRDefault="00DB70E2" w:rsidP="00DB70E2">
            <w:pPr>
              <w:contextualSpacing/>
              <w:jc w:val="both"/>
              <w:rPr>
                <w:rFonts w:ascii="Arial" w:hAnsi="Arial" w:cs="Arial"/>
                <w:lang w:val="en-US"/>
              </w:rPr>
            </w:pPr>
          </w:p>
        </w:tc>
        <w:tc>
          <w:tcPr>
            <w:tcW w:w="0" w:type="auto"/>
          </w:tcPr>
          <w:p w14:paraId="57FF4C30" w14:textId="77777777" w:rsidR="00DB70E2" w:rsidRDefault="00DB70E2" w:rsidP="00DB70E2">
            <w:pPr>
              <w:contextualSpacing/>
              <w:jc w:val="both"/>
              <w:rPr>
                <w:rFonts w:ascii="Arial" w:hAnsi="Arial" w:cs="Arial"/>
                <w:lang w:val="en-US"/>
              </w:rPr>
            </w:pPr>
          </w:p>
        </w:tc>
        <w:tc>
          <w:tcPr>
            <w:tcW w:w="0" w:type="auto"/>
          </w:tcPr>
          <w:p w14:paraId="781AC492" w14:textId="77777777" w:rsidR="00DB70E2" w:rsidRDefault="00DB70E2" w:rsidP="00DB70E2">
            <w:pPr>
              <w:contextualSpacing/>
              <w:jc w:val="both"/>
              <w:rPr>
                <w:rFonts w:ascii="Arial" w:hAnsi="Arial" w:cs="Arial"/>
                <w:lang w:val="en-US"/>
              </w:rPr>
            </w:pPr>
          </w:p>
        </w:tc>
        <w:tc>
          <w:tcPr>
            <w:tcW w:w="0" w:type="auto"/>
          </w:tcPr>
          <w:p w14:paraId="35F40DE6" w14:textId="77777777" w:rsidR="00DB70E2" w:rsidRDefault="00DB70E2" w:rsidP="00DB70E2">
            <w:pPr>
              <w:contextualSpacing/>
              <w:jc w:val="both"/>
              <w:rPr>
                <w:rFonts w:ascii="Arial" w:hAnsi="Arial" w:cs="Arial"/>
                <w:lang w:val="en-US"/>
              </w:rPr>
            </w:pPr>
          </w:p>
        </w:tc>
        <w:tc>
          <w:tcPr>
            <w:tcW w:w="0" w:type="auto"/>
          </w:tcPr>
          <w:p w14:paraId="5606AFC9" w14:textId="514D750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EC609F1" w14:textId="1034D61C"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3E785724" w14:textId="7A19D38B"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29B3CBD5" w14:textId="3CA11E28" w:rsidR="00DB70E2" w:rsidRPr="00D416B6" w:rsidRDefault="00DB70E2" w:rsidP="00DB70E2">
            <w:pPr>
              <w:contextualSpacing/>
              <w:jc w:val="both"/>
              <w:rPr>
                <w:rFonts w:ascii="Arial" w:hAnsi="Arial" w:cs="Arial"/>
                <w:lang w:val="en-US"/>
              </w:rPr>
            </w:pPr>
            <w:r w:rsidRPr="00D416B6">
              <w:rPr>
                <w:rFonts w:ascii="Arial" w:hAnsi="Arial" w:cs="Arial"/>
                <w:lang w:val="en-US"/>
              </w:rPr>
              <w:t>1.15</w:t>
            </w:r>
          </w:p>
        </w:tc>
        <w:tc>
          <w:tcPr>
            <w:tcW w:w="0" w:type="auto"/>
          </w:tcPr>
          <w:p w14:paraId="719F765A" w14:textId="559DC2C1"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r>
      <w:tr w:rsidR="00DB70E2" w14:paraId="325F91AC" w14:textId="77777777" w:rsidTr="00805A36">
        <w:tc>
          <w:tcPr>
            <w:tcW w:w="0" w:type="auto"/>
          </w:tcPr>
          <w:p w14:paraId="5D962F25" w14:textId="77777777" w:rsidR="00DB70E2" w:rsidRDefault="00DB70E2" w:rsidP="00DB70E2">
            <w:pPr>
              <w:contextualSpacing/>
              <w:jc w:val="both"/>
              <w:rPr>
                <w:rFonts w:ascii="Arial" w:hAnsi="Arial" w:cs="Arial"/>
                <w:lang w:val="en-US"/>
              </w:rPr>
            </w:pPr>
          </w:p>
        </w:tc>
        <w:tc>
          <w:tcPr>
            <w:tcW w:w="0" w:type="auto"/>
          </w:tcPr>
          <w:p w14:paraId="659B7B0D" w14:textId="77777777" w:rsidR="00DB70E2" w:rsidRDefault="00DB70E2" w:rsidP="00DB70E2">
            <w:pPr>
              <w:contextualSpacing/>
              <w:jc w:val="both"/>
              <w:rPr>
                <w:rFonts w:ascii="Arial" w:hAnsi="Arial" w:cs="Arial"/>
                <w:lang w:val="en-US"/>
              </w:rPr>
            </w:pPr>
          </w:p>
        </w:tc>
        <w:tc>
          <w:tcPr>
            <w:tcW w:w="0" w:type="auto"/>
          </w:tcPr>
          <w:p w14:paraId="18CC8F0C" w14:textId="77777777" w:rsidR="00DB70E2" w:rsidRDefault="00DB70E2" w:rsidP="00DB70E2">
            <w:pPr>
              <w:contextualSpacing/>
              <w:jc w:val="both"/>
              <w:rPr>
                <w:rFonts w:ascii="Arial" w:hAnsi="Arial" w:cs="Arial"/>
                <w:lang w:val="en-US"/>
              </w:rPr>
            </w:pPr>
          </w:p>
        </w:tc>
        <w:tc>
          <w:tcPr>
            <w:tcW w:w="0" w:type="auto"/>
          </w:tcPr>
          <w:p w14:paraId="7A98735B" w14:textId="77777777" w:rsidR="00DB70E2" w:rsidRDefault="00DB70E2" w:rsidP="00DB70E2">
            <w:pPr>
              <w:contextualSpacing/>
              <w:jc w:val="both"/>
              <w:rPr>
                <w:rFonts w:ascii="Arial" w:hAnsi="Arial" w:cs="Arial"/>
                <w:lang w:val="en-US"/>
              </w:rPr>
            </w:pPr>
          </w:p>
        </w:tc>
        <w:tc>
          <w:tcPr>
            <w:tcW w:w="0" w:type="auto"/>
          </w:tcPr>
          <w:p w14:paraId="67459A7F" w14:textId="238E866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58E6C82" w14:textId="59929406"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03E59A36" w14:textId="5160DCC9"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1A59BB13" w14:textId="19E4A01F" w:rsidR="00DB70E2" w:rsidRPr="00D416B6" w:rsidRDefault="00DB70E2" w:rsidP="00DB70E2">
            <w:pPr>
              <w:contextualSpacing/>
              <w:jc w:val="both"/>
              <w:rPr>
                <w:rFonts w:ascii="Arial" w:hAnsi="Arial" w:cs="Arial"/>
                <w:lang w:val="en-US"/>
              </w:rPr>
            </w:pPr>
            <w:r w:rsidRPr="00D416B6">
              <w:rPr>
                <w:rFonts w:ascii="Arial" w:hAnsi="Arial" w:cs="Arial"/>
                <w:lang w:val="en-US"/>
              </w:rPr>
              <w:t>1.07</w:t>
            </w:r>
          </w:p>
        </w:tc>
        <w:tc>
          <w:tcPr>
            <w:tcW w:w="0" w:type="auto"/>
          </w:tcPr>
          <w:p w14:paraId="7F6A76E1" w14:textId="1F598938" w:rsidR="00DB70E2" w:rsidRPr="00D416B6" w:rsidRDefault="00DB70E2" w:rsidP="00DB70E2">
            <w:pPr>
              <w:contextualSpacing/>
              <w:jc w:val="both"/>
              <w:rPr>
                <w:rFonts w:ascii="Arial" w:hAnsi="Arial" w:cs="Arial"/>
                <w:lang w:val="en-US"/>
              </w:rPr>
            </w:pPr>
            <w:r w:rsidRPr="00D416B6">
              <w:rPr>
                <w:rFonts w:ascii="Arial" w:hAnsi="Arial" w:cs="Arial"/>
                <w:lang w:val="en-US"/>
              </w:rPr>
              <w:t>1.27</w:t>
            </w:r>
          </w:p>
        </w:tc>
      </w:tr>
      <w:tr w:rsidR="00DB70E2" w14:paraId="03A759AA" w14:textId="77777777" w:rsidTr="00805A36">
        <w:tc>
          <w:tcPr>
            <w:tcW w:w="0" w:type="auto"/>
          </w:tcPr>
          <w:p w14:paraId="3DC1267E" w14:textId="791E5819" w:rsidR="00DB70E2" w:rsidRDefault="00DB70E2" w:rsidP="00DB70E2">
            <w:pPr>
              <w:contextualSpacing/>
              <w:jc w:val="both"/>
              <w:rPr>
                <w:rFonts w:ascii="Arial" w:hAnsi="Arial" w:cs="Arial"/>
                <w:lang w:val="en-US"/>
              </w:rPr>
            </w:pPr>
            <w:r w:rsidRPr="00754466">
              <w:rPr>
                <w:rFonts w:ascii="Arial" w:hAnsi="Arial" w:cs="Arial"/>
                <w:color w:val="000000" w:themeColor="text1"/>
              </w:rPr>
              <w:t>Glutamyl-leucine (</w:t>
            </w:r>
            <w:r w:rsidR="00C3023B">
              <w:rPr>
                <w:rFonts w:ascii="Arial" w:hAnsi="Arial" w:cs="Arial"/>
                <w:color w:val="000000" w:themeColor="text1"/>
              </w:rPr>
              <w:t xml:space="preserve">or </w:t>
            </w:r>
            <w:r w:rsidRPr="00754466">
              <w:rPr>
                <w:rFonts w:ascii="Arial" w:hAnsi="Arial" w:cs="Arial"/>
                <w:color w:val="000000" w:themeColor="text1"/>
              </w:rPr>
              <w:t>is</w:t>
            </w:r>
            <w:r w:rsidR="00C3023B">
              <w:rPr>
                <w:rFonts w:ascii="Arial" w:hAnsi="Arial" w:cs="Arial"/>
                <w:color w:val="000000" w:themeColor="text1"/>
              </w:rPr>
              <w:t>omer</w:t>
            </w:r>
            <w:r w:rsidRPr="00754466">
              <w:rPr>
                <w:rFonts w:ascii="Arial" w:hAnsi="Arial" w:cs="Arial"/>
                <w:color w:val="000000" w:themeColor="text1"/>
              </w:rPr>
              <w:t>)</w:t>
            </w:r>
          </w:p>
        </w:tc>
        <w:tc>
          <w:tcPr>
            <w:tcW w:w="0" w:type="auto"/>
          </w:tcPr>
          <w:p w14:paraId="35EE73CF" w14:textId="61A95120" w:rsidR="00DB70E2" w:rsidRDefault="00DB70E2" w:rsidP="00DB70E2">
            <w:pPr>
              <w:contextualSpacing/>
              <w:jc w:val="both"/>
              <w:rPr>
                <w:rFonts w:ascii="Arial" w:hAnsi="Arial" w:cs="Arial"/>
                <w:lang w:val="en-US"/>
              </w:rPr>
            </w:pPr>
            <w:r>
              <w:rPr>
                <w:rFonts w:ascii="Arial" w:hAnsi="Arial" w:cs="Arial"/>
              </w:rPr>
              <w:t>260.1372</w:t>
            </w:r>
          </w:p>
        </w:tc>
        <w:tc>
          <w:tcPr>
            <w:tcW w:w="0" w:type="auto"/>
          </w:tcPr>
          <w:p w14:paraId="17DDA358" w14:textId="1105ED14" w:rsidR="00DB70E2" w:rsidRDefault="00DB70E2" w:rsidP="00DB70E2">
            <w:pPr>
              <w:contextualSpacing/>
              <w:jc w:val="both"/>
              <w:rPr>
                <w:rFonts w:ascii="Arial" w:hAnsi="Arial" w:cs="Arial"/>
                <w:lang w:val="en-US"/>
              </w:rPr>
            </w:pPr>
            <w:r>
              <w:rPr>
                <w:rFonts w:ascii="Arial" w:hAnsi="Arial" w:cs="Arial"/>
                <w:lang w:val="en-US"/>
              </w:rPr>
              <w:t>2.25</w:t>
            </w:r>
          </w:p>
        </w:tc>
        <w:tc>
          <w:tcPr>
            <w:tcW w:w="0" w:type="auto"/>
          </w:tcPr>
          <w:p w14:paraId="2CD023F6" w14:textId="30D981D4" w:rsidR="00DB70E2" w:rsidRDefault="00DB70E2" w:rsidP="00DB70E2">
            <w:pPr>
              <w:contextualSpacing/>
              <w:jc w:val="both"/>
              <w:rPr>
                <w:rFonts w:ascii="Arial" w:hAnsi="Arial" w:cs="Arial"/>
                <w:lang w:val="en-US"/>
              </w:rPr>
            </w:pPr>
            <w:r>
              <w:rPr>
                <w:rFonts w:ascii="Arial" w:hAnsi="Arial" w:cs="Arial"/>
              </w:rPr>
              <w:t>3</w:t>
            </w:r>
          </w:p>
        </w:tc>
        <w:tc>
          <w:tcPr>
            <w:tcW w:w="0" w:type="auto"/>
          </w:tcPr>
          <w:p w14:paraId="5E2791D3" w14:textId="5FAEE034"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480068A9" w14:textId="12E1091E" w:rsidR="00DB70E2" w:rsidRDefault="00DB70E2" w:rsidP="00DB70E2">
            <w:pPr>
              <w:contextualSpacing/>
              <w:jc w:val="both"/>
              <w:rPr>
                <w:rFonts w:ascii="Arial" w:hAnsi="Arial" w:cs="Arial"/>
                <w:lang w:val="en-US"/>
              </w:rPr>
            </w:pPr>
            <w:r>
              <w:rPr>
                <w:rFonts w:ascii="Arial" w:hAnsi="Arial" w:cs="Arial"/>
                <w:lang w:val="en-US"/>
              </w:rPr>
              <w:t>1.14</w:t>
            </w:r>
          </w:p>
        </w:tc>
        <w:tc>
          <w:tcPr>
            <w:tcW w:w="0" w:type="auto"/>
          </w:tcPr>
          <w:p w14:paraId="52BC027F" w14:textId="1B89D6F9" w:rsidR="00DB70E2" w:rsidRDefault="00DB70E2" w:rsidP="00DB70E2">
            <w:pPr>
              <w:contextualSpacing/>
              <w:jc w:val="both"/>
              <w:rPr>
                <w:rFonts w:ascii="Arial" w:hAnsi="Arial" w:cs="Arial"/>
                <w:lang w:val="en-US"/>
              </w:rPr>
            </w:pPr>
            <w:r>
              <w:rPr>
                <w:rFonts w:ascii="Arial" w:hAnsi="Arial" w:cs="Arial"/>
                <w:lang w:val="en-US"/>
              </w:rPr>
              <w:t>1.22*</w:t>
            </w:r>
          </w:p>
        </w:tc>
        <w:tc>
          <w:tcPr>
            <w:tcW w:w="0" w:type="auto"/>
          </w:tcPr>
          <w:p w14:paraId="11B89995" w14:textId="1208C289"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c>
          <w:tcPr>
            <w:tcW w:w="0" w:type="auto"/>
          </w:tcPr>
          <w:p w14:paraId="71E89BA1" w14:textId="57822068" w:rsidR="00DB70E2" w:rsidRPr="00D416B6" w:rsidRDefault="00DB70E2" w:rsidP="00DB70E2">
            <w:pPr>
              <w:contextualSpacing/>
              <w:jc w:val="both"/>
              <w:rPr>
                <w:rFonts w:ascii="Arial" w:hAnsi="Arial" w:cs="Arial"/>
                <w:lang w:val="en-US"/>
              </w:rPr>
            </w:pPr>
            <w:r w:rsidRPr="00D416B6">
              <w:rPr>
                <w:rFonts w:ascii="Arial" w:hAnsi="Arial" w:cs="Arial"/>
                <w:lang w:val="en-US"/>
              </w:rPr>
              <w:t>1.16</w:t>
            </w:r>
          </w:p>
        </w:tc>
      </w:tr>
      <w:tr w:rsidR="00DB70E2" w14:paraId="7C28CBED" w14:textId="77777777" w:rsidTr="00805A36">
        <w:tc>
          <w:tcPr>
            <w:tcW w:w="0" w:type="auto"/>
          </w:tcPr>
          <w:p w14:paraId="46279112" w14:textId="77777777" w:rsidR="00DB70E2" w:rsidRDefault="00DB70E2" w:rsidP="00DB70E2">
            <w:pPr>
              <w:contextualSpacing/>
              <w:jc w:val="both"/>
              <w:rPr>
                <w:rFonts w:ascii="Arial" w:hAnsi="Arial" w:cs="Arial"/>
                <w:lang w:val="en-US"/>
              </w:rPr>
            </w:pPr>
          </w:p>
        </w:tc>
        <w:tc>
          <w:tcPr>
            <w:tcW w:w="0" w:type="auto"/>
          </w:tcPr>
          <w:p w14:paraId="76F52FDC" w14:textId="77777777" w:rsidR="00DB70E2" w:rsidRDefault="00DB70E2" w:rsidP="00DB70E2">
            <w:pPr>
              <w:contextualSpacing/>
              <w:jc w:val="both"/>
              <w:rPr>
                <w:rFonts w:ascii="Arial" w:hAnsi="Arial" w:cs="Arial"/>
                <w:lang w:val="en-US"/>
              </w:rPr>
            </w:pPr>
          </w:p>
        </w:tc>
        <w:tc>
          <w:tcPr>
            <w:tcW w:w="0" w:type="auto"/>
          </w:tcPr>
          <w:p w14:paraId="373A0056" w14:textId="77777777" w:rsidR="00DB70E2" w:rsidRDefault="00DB70E2" w:rsidP="00DB70E2">
            <w:pPr>
              <w:contextualSpacing/>
              <w:jc w:val="both"/>
              <w:rPr>
                <w:rFonts w:ascii="Arial" w:hAnsi="Arial" w:cs="Arial"/>
                <w:lang w:val="en-US"/>
              </w:rPr>
            </w:pPr>
          </w:p>
        </w:tc>
        <w:tc>
          <w:tcPr>
            <w:tcW w:w="0" w:type="auto"/>
          </w:tcPr>
          <w:p w14:paraId="472BAEFF" w14:textId="77777777" w:rsidR="00DB70E2" w:rsidRDefault="00DB70E2" w:rsidP="00DB70E2">
            <w:pPr>
              <w:contextualSpacing/>
              <w:jc w:val="both"/>
              <w:rPr>
                <w:rFonts w:ascii="Arial" w:hAnsi="Arial" w:cs="Arial"/>
                <w:lang w:val="en-US"/>
              </w:rPr>
            </w:pPr>
          </w:p>
        </w:tc>
        <w:tc>
          <w:tcPr>
            <w:tcW w:w="0" w:type="auto"/>
          </w:tcPr>
          <w:p w14:paraId="65AB2AA7" w14:textId="52DC076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1E5389C" w14:textId="2F1221E5" w:rsidR="00DB70E2" w:rsidRDefault="00DB70E2" w:rsidP="00DB70E2">
            <w:pPr>
              <w:contextualSpacing/>
              <w:jc w:val="both"/>
              <w:rPr>
                <w:rFonts w:ascii="Arial" w:hAnsi="Arial" w:cs="Arial"/>
                <w:lang w:val="en-US"/>
              </w:rPr>
            </w:pPr>
            <w:r>
              <w:rPr>
                <w:rFonts w:ascii="Arial" w:hAnsi="Arial" w:cs="Arial"/>
                <w:lang w:val="en-US"/>
              </w:rPr>
              <w:t>0.84</w:t>
            </w:r>
          </w:p>
        </w:tc>
        <w:tc>
          <w:tcPr>
            <w:tcW w:w="0" w:type="auto"/>
          </w:tcPr>
          <w:p w14:paraId="01B9BFEC" w14:textId="2C953710" w:rsidR="00DB70E2" w:rsidRDefault="00DB70E2" w:rsidP="00DB70E2">
            <w:pPr>
              <w:contextualSpacing/>
              <w:jc w:val="both"/>
              <w:rPr>
                <w:rFonts w:ascii="Arial" w:hAnsi="Arial" w:cs="Arial"/>
                <w:lang w:val="en-US"/>
              </w:rPr>
            </w:pPr>
            <w:r>
              <w:rPr>
                <w:rFonts w:ascii="Arial" w:hAnsi="Arial" w:cs="Arial"/>
                <w:lang w:val="en-US"/>
              </w:rPr>
              <w:t>0.92</w:t>
            </w:r>
          </w:p>
        </w:tc>
        <w:tc>
          <w:tcPr>
            <w:tcW w:w="0" w:type="auto"/>
          </w:tcPr>
          <w:p w14:paraId="4E046EF7" w14:textId="73F8620A" w:rsidR="00DB70E2" w:rsidRDefault="00DB70E2" w:rsidP="00DB70E2">
            <w:pPr>
              <w:contextualSpacing/>
              <w:jc w:val="both"/>
              <w:rPr>
                <w:rFonts w:ascii="Arial" w:hAnsi="Arial" w:cs="Arial"/>
                <w:lang w:val="en-US"/>
              </w:rPr>
            </w:pPr>
            <w:r>
              <w:rPr>
                <w:rFonts w:ascii="Arial" w:hAnsi="Arial" w:cs="Arial"/>
                <w:lang w:val="en-US"/>
              </w:rPr>
              <w:t>1.10</w:t>
            </w:r>
          </w:p>
        </w:tc>
        <w:tc>
          <w:tcPr>
            <w:tcW w:w="0" w:type="auto"/>
          </w:tcPr>
          <w:p w14:paraId="1B21D659" w14:textId="723BE870" w:rsidR="00DB70E2" w:rsidRDefault="00DB70E2" w:rsidP="00DB70E2">
            <w:pPr>
              <w:contextualSpacing/>
              <w:jc w:val="both"/>
              <w:rPr>
                <w:rFonts w:ascii="Arial" w:hAnsi="Arial" w:cs="Arial"/>
                <w:lang w:val="en-US"/>
              </w:rPr>
            </w:pPr>
            <w:r>
              <w:rPr>
                <w:rFonts w:ascii="Arial" w:hAnsi="Arial" w:cs="Arial"/>
                <w:lang w:val="en-US"/>
              </w:rPr>
              <w:t>0.84</w:t>
            </w:r>
          </w:p>
        </w:tc>
      </w:tr>
      <w:tr w:rsidR="00DB70E2" w14:paraId="0C1867D3" w14:textId="77777777" w:rsidTr="00805A36">
        <w:tc>
          <w:tcPr>
            <w:tcW w:w="0" w:type="auto"/>
          </w:tcPr>
          <w:p w14:paraId="44243AC2" w14:textId="77777777" w:rsidR="00DB70E2" w:rsidRDefault="00DB70E2" w:rsidP="00DB70E2">
            <w:pPr>
              <w:contextualSpacing/>
              <w:jc w:val="both"/>
              <w:rPr>
                <w:rFonts w:ascii="Arial" w:hAnsi="Arial" w:cs="Arial"/>
                <w:lang w:val="en-US"/>
              </w:rPr>
            </w:pPr>
          </w:p>
        </w:tc>
        <w:tc>
          <w:tcPr>
            <w:tcW w:w="0" w:type="auto"/>
          </w:tcPr>
          <w:p w14:paraId="3CEF0177" w14:textId="77777777" w:rsidR="00DB70E2" w:rsidRDefault="00DB70E2" w:rsidP="00DB70E2">
            <w:pPr>
              <w:contextualSpacing/>
              <w:jc w:val="both"/>
              <w:rPr>
                <w:rFonts w:ascii="Arial" w:hAnsi="Arial" w:cs="Arial"/>
                <w:lang w:val="en-US"/>
              </w:rPr>
            </w:pPr>
          </w:p>
        </w:tc>
        <w:tc>
          <w:tcPr>
            <w:tcW w:w="0" w:type="auto"/>
          </w:tcPr>
          <w:p w14:paraId="3817F5AB" w14:textId="77777777" w:rsidR="00DB70E2" w:rsidRDefault="00DB70E2" w:rsidP="00DB70E2">
            <w:pPr>
              <w:contextualSpacing/>
              <w:jc w:val="both"/>
              <w:rPr>
                <w:rFonts w:ascii="Arial" w:hAnsi="Arial" w:cs="Arial"/>
                <w:lang w:val="en-US"/>
              </w:rPr>
            </w:pPr>
          </w:p>
        </w:tc>
        <w:tc>
          <w:tcPr>
            <w:tcW w:w="0" w:type="auto"/>
          </w:tcPr>
          <w:p w14:paraId="0A3866E2" w14:textId="77777777" w:rsidR="00DB70E2" w:rsidRDefault="00DB70E2" w:rsidP="00DB70E2">
            <w:pPr>
              <w:contextualSpacing/>
              <w:jc w:val="both"/>
              <w:rPr>
                <w:rFonts w:ascii="Arial" w:hAnsi="Arial" w:cs="Arial"/>
                <w:lang w:val="en-US"/>
              </w:rPr>
            </w:pPr>
          </w:p>
        </w:tc>
        <w:tc>
          <w:tcPr>
            <w:tcW w:w="0" w:type="auto"/>
          </w:tcPr>
          <w:p w14:paraId="1F5D5D55" w14:textId="5E15C6F3"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0CFA3B3" w14:textId="7290280D" w:rsidR="00DB70E2" w:rsidRDefault="00DB70E2" w:rsidP="00DB70E2">
            <w:pPr>
              <w:contextualSpacing/>
              <w:jc w:val="both"/>
              <w:rPr>
                <w:rFonts w:ascii="Arial" w:hAnsi="Arial" w:cs="Arial"/>
                <w:lang w:val="en-US"/>
              </w:rPr>
            </w:pPr>
            <w:r>
              <w:rPr>
                <w:rFonts w:ascii="Arial" w:hAnsi="Arial" w:cs="Arial"/>
                <w:lang w:val="en-US"/>
              </w:rPr>
              <w:t>1.11</w:t>
            </w:r>
          </w:p>
        </w:tc>
        <w:tc>
          <w:tcPr>
            <w:tcW w:w="0" w:type="auto"/>
          </w:tcPr>
          <w:p w14:paraId="28C7DB54" w14:textId="4610AABF" w:rsidR="00DB70E2" w:rsidRDefault="00DB70E2" w:rsidP="00DB70E2">
            <w:pPr>
              <w:contextualSpacing/>
              <w:jc w:val="both"/>
              <w:rPr>
                <w:rFonts w:ascii="Arial" w:hAnsi="Arial" w:cs="Arial"/>
                <w:lang w:val="en-US"/>
              </w:rPr>
            </w:pPr>
            <w:r>
              <w:rPr>
                <w:rFonts w:ascii="Arial" w:hAnsi="Arial" w:cs="Arial"/>
                <w:lang w:val="en-US"/>
              </w:rPr>
              <w:t>1.13</w:t>
            </w:r>
          </w:p>
        </w:tc>
        <w:tc>
          <w:tcPr>
            <w:tcW w:w="0" w:type="auto"/>
          </w:tcPr>
          <w:p w14:paraId="1635DC11" w14:textId="1D522C74"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2B4834A5" w14:textId="1D4FDACE" w:rsidR="00DB70E2" w:rsidRDefault="00DB70E2" w:rsidP="00DB70E2">
            <w:pPr>
              <w:contextualSpacing/>
              <w:jc w:val="both"/>
              <w:rPr>
                <w:rFonts w:ascii="Arial" w:hAnsi="Arial" w:cs="Arial"/>
                <w:lang w:val="en-US"/>
              </w:rPr>
            </w:pPr>
            <w:r>
              <w:rPr>
                <w:rFonts w:ascii="Arial" w:hAnsi="Arial" w:cs="Arial"/>
                <w:lang w:val="en-US"/>
              </w:rPr>
              <w:t>1.36</w:t>
            </w:r>
          </w:p>
        </w:tc>
      </w:tr>
      <w:tr w:rsidR="00DB70E2" w14:paraId="082BBD47" w14:textId="77777777" w:rsidTr="00805A36">
        <w:tc>
          <w:tcPr>
            <w:tcW w:w="0" w:type="auto"/>
          </w:tcPr>
          <w:p w14:paraId="1F53C0E0" w14:textId="52793D5E" w:rsidR="00DB70E2" w:rsidRDefault="00DB70E2" w:rsidP="00DB70E2">
            <w:pPr>
              <w:contextualSpacing/>
              <w:jc w:val="both"/>
              <w:rPr>
                <w:rFonts w:ascii="Arial" w:hAnsi="Arial" w:cs="Arial"/>
                <w:lang w:val="en-US"/>
              </w:rPr>
            </w:pPr>
            <w:r>
              <w:rPr>
                <w:rFonts w:ascii="Arial" w:hAnsi="Arial" w:cs="Arial"/>
                <w:lang w:val="en-US"/>
              </w:rPr>
              <w:t>Glutamyl-tryptophan (or isomer)</w:t>
            </w:r>
          </w:p>
        </w:tc>
        <w:tc>
          <w:tcPr>
            <w:tcW w:w="0" w:type="auto"/>
          </w:tcPr>
          <w:p w14:paraId="6B1B2631" w14:textId="1D175B87" w:rsidR="00DB70E2" w:rsidRDefault="00DB70E2" w:rsidP="00DB70E2">
            <w:pPr>
              <w:contextualSpacing/>
              <w:jc w:val="both"/>
              <w:rPr>
                <w:rFonts w:ascii="Arial" w:hAnsi="Arial" w:cs="Arial"/>
                <w:lang w:val="en-US"/>
              </w:rPr>
            </w:pPr>
            <w:r>
              <w:rPr>
                <w:rFonts w:ascii="Arial" w:hAnsi="Arial" w:cs="Arial"/>
                <w:lang w:val="en-US"/>
              </w:rPr>
              <w:t>333.1325</w:t>
            </w:r>
          </w:p>
        </w:tc>
        <w:tc>
          <w:tcPr>
            <w:tcW w:w="0" w:type="auto"/>
          </w:tcPr>
          <w:p w14:paraId="0B951752" w14:textId="06562F92" w:rsidR="00DB70E2" w:rsidRDefault="00DB70E2" w:rsidP="00DB70E2">
            <w:pPr>
              <w:contextualSpacing/>
              <w:jc w:val="both"/>
              <w:rPr>
                <w:rFonts w:ascii="Arial" w:hAnsi="Arial" w:cs="Arial"/>
                <w:lang w:val="en-US"/>
              </w:rPr>
            </w:pPr>
            <w:r>
              <w:rPr>
                <w:rFonts w:ascii="Arial" w:hAnsi="Arial" w:cs="Arial"/>
                <w:lang w:val="en-US"/>
              </w:rPr>
              <w:t>2.27</w:t>
            </w:r>
          </w:p>
        </w:tc>
        <w:tc>
          <w:tcPr>
            <w:tcW w:w="0" w:type="auto"/>
          </w:tcPr>
          <w:p w14:paraId="71AC5F75" w14:textId="336BABDD"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2B28A725" w14:textId="4F3C53F0"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CD6EDF5" w14:textId="5BD23ADA" w:rsidR="00DB70E2" w:rsidRPr="00D416B6" w:rsidRDefault="00DB70E2" w:rsidP="00DB70E2">
            <w:pPr>
              <w:contextualSpacing/>
              <w:jc w:val="both"/>
              <w:rPr>
                <w:rFonts w:ascii="Arial" w:hAnsi="Arial" w:cs="Arial"/>
                <w:lang w:val="en-US"/>
              </w:rPr>
            </w:pPr>
            <w:r w:rsidRPr="00D416B6">
              <w:rPr>
                <w:rFonts w:ascii="Arial" w:hAnsi="Arial" w:cs="Arial"/>
                <w:lang w:val="en-US"/>
              </w:rPr>
              <w:t>1.03</w:t>
            </w:r>
          </w:p>
        </w:tc>
        <w:tc>
          <w:tcPr>
            <w:tcW w:w="0" w:type="auto"/>
          </w:tcPr>
          <w:p w14:paraId="5C73C3EB" w14:textId="499948CF" w:rsidR="00DB70E2" w:rsidRPr="00D416B6" w:rsidRDefault="00DB70E2" w:rsidP="00DB70E2">
            <w:pPr>
              <w:contextualSpacing/>
              <w:jc w:val="both"/>
              <w:rPr>
                <w:rFonts w:ascii="Arial" w:hAnsi="Arial" w:cs="Arial"/>
                <w:lang w:val="en-US"/>
              </w:rPr>
            </w:pPr>
            <w:r w:rsidRPr="00D416B6">
              <w:rPr>
                <w:rFonts w:ascii="Arial" w:hAnsi="Arial" w:cs="Arial"/>
                <w:lang w:val="en-US"/>
              </w:rPr>
              <w:t>1.43</w:t>
            </w:r>
          </w:p>
        </w:tc>
        <w:tc>
          <w:tcPr>
            <w:tcW w:w="0" w:type="auto"/>
          </w:tcPr>
          <w:p w14:paraId="602FE835" w14:textId="3BADED26" w:rsidR="00DB70E2" w:rsidRPr="00D416B6" w:rsidRDefault="00DB70E2" w:rsidP="00DB70E2">
            <w:pPr>
              <w:contextualSpacing/>
              <w:jc w:val="both"/>
              <w:rPr>
                <w:rFonts w:ascii="Arial" w:hAnsi="Arial" w:cs="Arial"/>
                <w:lang w:val="en-US"/>
              </w:rPr>
            </w:pPr>
            <w:r w:rsidRPr="00D416B6">
              <w:rPr>
                <w:rFonts w:ascii="Arial" w:hAnsi="Arial" w:cs="Arial"/>
                <w:lang w:val="en-US"/>
              </w:rPr>
              <w:t>1.81*</w:t>
            </w:r>
          </w:p>
        </w:tc>
        <w:tc>
          <w:tcPr>
            <w:tcW w:w="0" w:type="auto"/>
          </w:tcPr>
          <w:p w14:paraId="28EC314A" w14:textId="1A6F9D3A" w:rsidR="00DB70E2" w:rsidRPr="00D416B6" w:rsidRDefault="00DB70E2" w:rsidP="00DB70E2">
            <w:pPr>
              <w:contextualSpacing/>
              <w:jc w:val="both"/>
              <w:rPr>
                <w:rFonts w:ascii="Arial" w:hAnsi="Arial" w:cs="Arial"/>
                <w:lang w:val="en-US"/>
              </w:rPr>
            </w:pPr>
            <w:r w:rsidRPr="00D416B6">
              <w:rPr>
                <w:rFonts w:ascii="Arial" w:hAnsi="Arial" w:cs="Arial"/>
                <w:lang w:val="en-US"/>
              </w:rPr>
              <w:t>1.75*</w:t>
            </w:r>
          </w:p>
        </w:tc>
      </w:tr>
      <w:tr w:rsidR="00DB70E2" w14:paraId="6FAC0527" w14:textId="77777777" w:rsidTr="00805A36">
        <w:tc>
          <w:tcPr>
            <w:tcW w:w="0" w:type="auto"/>
          </w:tcPr>
          <w:p w14:paraId="1108F4A8" w14:textId="77777777" w:rsidR="00DB70E2" w:rsidRDefault="00DB70E2" w:rsidP="00DB70E2">
            <w:pPr>
              <w:contextualSpacing/>
              <w:jc w:val="both"/>
              <w:rPr>
                <w:rFonts w:ascii="Arial" w:hAnsi="Arial" w:cs="Arial"/>
                <w:lang w:val="en-US"/>
              </w:rPr>
            </w:pPr>
          </w:p>
        </w:tc>
        <w:tc>
          <w:tcPr>
            <w:tcW w:w="0" w:type="auto"/>
          </w:tcPr>
          <w:p w14:paraId="1F9E9CC9" w14:textId="77777777" w:rsidR="00DB70E2" w:rsidRDefault="00DB70E2" w:rsidP="00DB70E2">
            <w:pPr>
              <w:contextualSpacing/>
              <w:jc w:val="both"/>
              <w:rPr>
                <w:rFonts w:ascii="Arial" w:hAnsi="Arial" w:cs="Arial"/>
                <w:lang w:val="en-US"/>
              </w:rPr>
            </w:pPr>
          </w:p>
        </w:tc>
        <w:tc>
          <w:tcPr>
            <w:tcW w:w="0" w:type="auto"/>
          </w:tcPr>
          <w:p w14:paraId="22F19700" w14:textId="77777777" w:rsidR="00DB70E2" w:rsidRDefault="00DB70E2" w:rsidP="00DB70E2">
            <w:pPr>
              <w:contextualSpacing/>
              <w:jc w:val="both"/>
              <w:rPr>
                <w:rFonts w:ascii="Arial" w:hAnsi="Arial" w:cs="Arial"/>
                <w:lang w:val="en-US"/>
              </w:rPr>
            </w:pPr>
          </w:p>
        </w:tc>
        <w:tc>
          <w:tcPr>
            <w:tcW w:w="0" w:type="auto"/>
          </w:tcPr>
          <w:p w14:paraId="293A9585" w14:textId="77777777" w:rsidR="00DB70E2" w:rsidRDefault="00DB70E2" w:rsidP="00DB70E2">
            <w:pPr>
              <w:contextualSpacing/>
              <w:jc w:val="both"/>
              <w:rPr>
                <w:rFonts w:ascii="Arial" w:hAnsi="Arial" w:cs="Arial"/>
                <w:lang w:val="en-US"/>
              </w:rPr>
            </w:pPr>
          </w:p>
        </w:tc>
        <w:tc>
          <w:tcPr>
            <w:tcW w:w="0" w:type="auto"/>
          </w:tcPr>
          <w:p w14:paraId="2A0EB66F" w14:textId="586D00DE"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786E3D6" w14:textId="51A10A23" w:rsidR="00DB70E2" w:rsidRPr="00D416B6" w:rsidRDefault="00DB70E2" w:rsidP="00DB70E2">
            <w:pPr>
              <w:contextualSpacing/>
              <w:jc w:val="both"/>
              <w:rPr>
                <w:rFonts w:ascii="Arial" w:hAnsi="Arial" w:cs="Arial"/>
                <w:lang w:val="en-US"/>
              </w:rPr>
            </w:pPr>
            <w:r w:rsidRPr="00D416B6">
              <w:rPr>
                <w:rFonts w:ascii="Arial" w:hAnsi="Arial" w:cs="Arial"/>
                <w:lang w:val="en-US"/>
              </w:rPr>
              <w:t>0.76</w:t>
            </w:r>
          </w:p>
        </w:tc>
        <w:tc>
          <w:tcPr>
            <w:tcW w:w="0" w:type="auto"/>
          </w:tcPr>
          <w:p w14:paraId="1CDF5E63" w14:textId="5346BAC3" w:rsidR="00DB70E2" w:rsidRPr="00D416B6" w:rsidRDefault="00DB70E2" w:rsidP="00DB70E2">
            <w:pPr>
              <w:contextualSpacing/>
              <w:jc w:val="both"/>
              <w:rPr>
                <w:rFonts w:ascii="Arial" w:hAnsi="Arial" w:cs="Arial"/>
                <w:lang w:val="en-US"/>
              </w:rPr>
            </w:pPr>
            <w:r w:rsidRPr="00D416B6">
              <w:rPr>
                <w:rFonts w:ascii="Arial" w:hAnsi="Arial" w:cs="Arial"/>
                <w:lang w:val="en-US"/>
              </w:rPr>
              <w:t>0.79</w:t>
            </w:r>
          </w:p>
        </w:tc>
        <w:tc>
          <w:tcPr>
            <w:tcW w:w="0" w:type="auto"/>
          </w:tcPr>
          <w:p w14:paraId="4034C70B" w14:textId="323B0DF8" w:rsidR="00DB70E2" w:rsidRPr="00D416B6" w:rsidRDefault="00DB70E2" w:rsidP="00DB70E2">
            <w:pPr>
              <w:contextualSpacing/>
              <w:jc w:val="both"/>
              <w:rPr>
                <w:rFonts w:ascii="Arial" w:hAnsi="Arial" w:cs="Arial"/>
                <w:lang w:val="en-US"/>
              </w:rPr>
            </w:pPr>
            <w:r w:rsidRPr="00D416B6">
              <w:rPr>
                <w:rFonts w:ascii="Arial" w:hAnsi="Arial" w:cs="Arial"/>
                <w:lang w:val="en-US"/>
              </w:rPr>
              <w:t>1.19</w:t>
            </w:r>
          </w:p>
        </w:tc>
        <w:tc>
          <w:tcPr>
            <w:tcW w:w="0" w:type="auto"/>
          </w:tcPr>
          <w:p w14:paraId="43C4CAFC" w14:textId="7AB73873"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r>
      <w:tr w:rsidR="00DB70E2" w14:paraId="776FBD5C" w14:textId="77777777" w:rsidTr="00805A36">
        <w:tc>
          <w:tcPr>
            <w:tcW w:w="0" w:type="auto"/>
          </w:tcPr>
          <w:p w14:paraId="354EA0AE" w14:textId="77777777" w:rsidR="00DB70E2" w:rsidRDefault="00DB70E2" w:rsidP="00DB70E2">
            <w:pPr>
              <w:contextualSpacing/>
              <w:jc w:val="both"/>
              <w:rPr>
                <w:rFonts w:ascii="Arial" w:hAnsi="Arial" w:cs="Arial"/>
                <w:lang w:val="en-US"/>
              </w:rPr>
            </w:pPr>
          </w:p>
        </w:tc>
        <w:tc>
          <w:tcPr>
            <w:tcW w:w="0" w:type="auto"/>
          </w:tcPr>
          <w:p w14:paraId="24770243" w14:textId="77777777" w:rsidR="00DB70E2" w:rsidRDefault="00DB70E2" w:rsidP="00DB70E2">
            <w:pPr>
              <w:contextualSpacing/>
              <w:jc w:val="both"/>
              <w:rPr>
                <w:rFonts w:ascii="Arial" w:hAnsi="Arial" w:cs="Arial"/>
                <w:lang w:val="en-US"/>
              </w:rPr>
            </w:pPr>
          </w:p>
        </w:tc>
        <w:tc>
          <w:tcPr>
            <w:tcW w:w="0" w:type="auto"/>
          </w:tcPr>
          <w:p w14:paraId="049E9005" w14:textId="77777777" w:rsidR="00DB70E2" w:rsidRDefault="00DB70E2" w:rsidP="00DB70E2">
            <w:pPr>
              <w:contextualSpacing/>
              <w:jc w:val="both"/>
              <w:rPr>
                <w:rFonts w:ascii="Arial" w:hAnsi="Arial" w:cs="Arial"/>
                <w:lang w:val="en-US"/>
              </w:rPr>
            </w:pPr>
          </w:p>
        </w:tc>
        <w:tc>
          <w:tcPr>
            <w:tcW w:w="0" w:type="auto"/>
          </w:tcPr>
          <w:p w14:paraId="5207D4D3" w14:textId="77777777" w:rsidR="00DB70E2" w:rsidRDefault="00DB70E2" w:rsidP="00DB70E2">
            <w:pPr>
              <w:contextualSpacing/>
              <w:jc w:val="both"/>
              <w:rPr>
                <w:rFonts w:ascii="Arial" w:hAnsi="Arial" w:cs="Arial"/>
                <w:lang w:val="en-US"/>
              </w:rPr>
            </w:pPr>
          </w:p>
        </w:tc>
        <w:tc>
          <w:tcPr>
            <w:tcW w:w="0" w:type="auto"/>
          </w:tcPr>
          <w:p w14:paraId="7FF11C60" w14:textId="68C726F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17C87A9" w14:textId="11799260" w:rsidR="00DB70E2" w:rsidRPr="00D416B6" w:rsidRDefault="00DB70E2" w:rsidP="00DB70E2">
            <w:pPr>
              <w:contextualSpacing/>
              <w:jc w:val="both"/>
              <w:rPr>
                <w:rFonts w:ascii="Arial" w:hAnsi="Arial" w:cs="Arial"/>
                <w:lang w:val="en-US"/>
              </w:rPr>
            </w:pPr>
            <w:r w:rsidRPr="00D416B6">
              <w:rPr>
                <w:rFonts w:ascii="Arial" w:hAnsi="Arial" w:cs="Arial"/>
                <w:lang w:val="en-US"/>
              </w:rPr>
              <w:t>0.81</w:t>
            </w:r>
          </w:p>
        </w:tc>
        <w:tc>
          <w:tcPr>
            <w:tcW w:w="0" w:type="auto"/>
          </w:tcPr>
          <w:p w14:paraId="716D0C2C" w14:textId="010BE762" w:rsidR="00DB70E2" w:rsidRPr="00D416B6" w:rsidRDefault="00DB70E2" w:rsidP="00DB70E2">
            <w:pPr>
              <w:contextualSpacing/>
              <w:jc w:val="both"/>
              <w:rPr>
                <w:rFonts w:ascii="Arial" w:hAnsi="Arial" w:cs="Arial"/>
                <w:lang w:val="en-US"/>
              </w:rPr>
            </w:pPr>
            <w:r w:rsidRPr="00D416B6">
              <w:rPr>
                <w:rFonts w:ascii="Arial" w:hAnsi="Arial" w:cs="Arial"/>
                <w:lang w:val="en-US"/>
              </w:rPr>
              <w:t>0.93</w:t>
            </w:r>
          </w:p>
        </w:tc>
        <w:tc>
          <w:tcPr>
            <w:tcW w:w="0" w:type="auto"/>
          </w:tcPr>
          <w:p w14:paraId="7F78F382" w14:textId="3AF16C9A" w:rsidR="00DB70E2" w:rsidRPr="00D416B6" w:rsidRDefault="00DB70E2" w:rsidP="00DB70E2">
            <w:pPr>
              <w:contextualSpacing/>
              <w:jc w:val="both"/>
              <w:rPr>
                <w:rFonts w:ascii="Arial" w:hAnsi="Arial" w:cs="Arial"/>
                <w:lang w:val="en-US"/>
              </w:rPr>
            </w:pPr>
            <w:r w:rsidRPr="00D416B6">
              <w:rPr>
                <w:rFonts w:ascii="Arial" w:hAnsi="Arial" w:cs="Arial"/>
                <w:lang w:val="en-US"/>
              </w:rPr>
              <w:t>1.08</w:t>
            </w:r>
          </w:p>
        </w:tc>
        <w:tc>
          <w:tcPr>
            <w:tcW w:w="0" w:type="auto"/>
          </w:tcPr>
          <w:p w14:paraId="5E22C86C" w14:textId="3CE516F1" w:rsidR="00DB70E2" w:rsidRPr="00D416B6" w:rsidRDefault="00DB70E2" w:rsidP="00DB70E2">
            <w:pPr>
              <w:contextualSpacing/>
              <w:jc w:val="both"/>
              <w:rPr>
                <w:rFonts w:ascii="Arial" w:hAnsi="Arial" w:cs="Arial"/>
                <w:lang w:val="en-US"/>
              </w:rPr>
            </w:pPr>
            <w:r w:rsidRPr="00D416B6">
              <w:rPr>
                <w:rFonts w:ascii="Arial" w:hAnsi="Arial" w:cs="Arial"/>
                <w:lang w:val="en-US"/>
              </w:rPr>
              <w:t>1.14</w:t>
            </w:r>
          </w:p>
        </w:tc>
      </w:tr>
      <w:tr w:rsidR="00DB70E2" w14:paraId="2FF22168" w14:textId="77777777" w:rsidTr="00805A36">
        <w:tc>
          <w:tcPr>
            <w:tcW w:w="0" w:type="auto"/>
          </w:tcPr>
          <w:p w14:paraId="16A0E116" w14:textId="67CA0384" w:rsidR="00DB70E2" w:rsidRDefault="00DB70E2" w:rsidP="00DB70E2">
            <w:pPr>
              <w:contextualSpacing/>
              <w:jc w:val="both"/>
              <w:rPr>
                <w:rFonts w:ascii="Arial" w:hAnsi="Arial" w:cs="Arial"/>
                <w:lang w:val="en-US"/>
              </w:rPr>
            </w:pPr>
            <w:r>
              <w:rPr>
                <w:rFonts w:ascii="Arial" w:hAnsi="Arial" w:cs="Arial"/>
                <w:lang w:val="en-US"/>
              </w:rPr>
              <w:t>Prolyl-leucine (</w:t>
            </w:r>
            <w:r w:rsidR="00C3023B">
              <w:rPr>
                <w:rFonts w:ascii="Arial" w:hAnsi="Arial" w:cs="Arial"/>
                <w:lang w:val="en-US"/>
              </w:rPr>
              <w:t xml:space="preserve">or </w:t>
            </w:r>
            <w:r>
              <w:rPr>
                <w:rFonts w:ascii="Arial" w:hAnsi="Arial" w:cs="Arial"/>
                <w:lang w:val="en-US"/>
              </w:rPr>
              <w:t>isomer)</w:t>
            </w:r>
          </w:p>
        </w:tc>
        <w:tc>
          <w:tcPr>
            <w:tcW w:w="0" w:type="auto"/>
          </w:tcPr>
          <w:p w14:paraId="34E7C60F" w14:textId="4019E898" w:rsidR="00DB70E2" w:rsidRDefault="00DB70E2" w:rsidP="00DB70E2">
            <w:pPr>
              <w:contextualSpacing/>
              <w:jc w:val="both"/>
              <w:rPr>
                <w:rFonts w:ascii="Arial" w:hAnsi="Arial" w:cs="Arial"/>
                <w:lang w:val="en-US"/>
              </w:rPr>
            </w:pPr>
            <w:r>
              <w:rPr>
                <w:rFonts w:ascii="Arial" w:hAnsi="Arial" w:cs="Arial"/>
                <w:lang w:val="en-US"/>
              </w:rPr>
              <w:t>228.1474</w:t>
            </w:r>
          </w:p>
        </w:tc>
        <w:tc>
          <w:tcPr>
            <w:tcW w:w="0" w:type="auto"/>
          </w:tcPr>
          <w:p w14:paraId="3AA608B6" w14:textId="73CA23C0" w:rsidR="00DB70E2" w:rsidRDefault="00DB70E2" w:rsidP="00DB70E2">
            <w:pPr>
              <w:contextualSpacing/>
              <w:jc w:val="both"/>
              <w:rPr>
                <w:rFonts w:ascii="Arial" w:hAnsi="Arial" w:cs="Arial"/>
                <w:lang w:val="en-US"/>
              </w:rPr>
            </w:pPr>
            <w:r>
              <w:rPr>
                <w:rFonts w:ascii="Arial" w:hAnsi="Arial" w:cs="Arial"/>
                <w:lang w:val="en-US"/>
              </w:rPr>
              <w:t>2.29</w:t>
            </w:r>
          </w:p>
        </w:tc>
        <w:tc>
          <w:tcPr>
            <w:tcW w:w="0" w:type="auto"/>
          </w:tcPr>
          <w:p w14:paraId="0EA9111A" w14:textId="2CCA63EE"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5F9B7968" w14:textId="03336308"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0701C3E7" w14:textId="5FDA9538" w:rsidR="00DB70E2" w:rsidRPr="00D416B6" w:rsidRDefault="00DB70E2" w:rsidP="00DB70E2">
            <w:pPr>
              <w:contextualSpacing/>
              <w:jc w:val="both"/>
              <w:rPr>
                <w:rFonts w:ascii="Arial" w:hAnsi="Arial" w:cs="Arial"/>
                <w:lang w:val="en-US"/>
              </w:rPr>
            </w:pPr>
            <w:r w:rsidRPr="00D416B6">
              <w:rPr>
                <w:rFonts w:ascii="Arial" w:hAnsi="Arial" w:cs="Arial"/>
                <w:lang w:val="en-US"/>
              </w:rPr>
              <w:t>1.35</w:t>
            </w:r>
          </w:p>
        </w:tc>
        <w:tc>
          <w:tcPr>
            <w:tcW w:w="0" w:type="auto"/>
          </w:tcPr>
          <w:p w14:paraId="69C523E5" w14:textId="6663007E" w:rsidR="00DB70E2" w:rsidRPr="00D416B6" w:rsidRDefault="00DB70E2" w:rsidP="00DB70E2">
            <w:pPr>
              <w:contextualSpacing/>
              <w:jc w:val="both"/>
              <w:rPr>
                <w:rFonts w:ascii="Arial" w:hAnsi="Arial" w:cs="Arial"/>
                <w:lang w:val="en-US"/>
              </w:rPr>
            </w:pPr>
            <w:r w:rsidRPr="00D416B6">
              <w:rPr>
                <w:rFonts w:ascii="Arial" w:hAnsi="Arial" w:cs="Arial"/>
                <w:lang w:val="en-US"/>
              </w:rPr>
              <w:t>1.45</w:t>
            </w:r>
          </w:p>
        </w:tc>
        <w:tc>
          <w:tcPr>
            <w:tcW w:w="0" w:type="auto"/>
          </w:tcPr>
          <w:p w14:paraId="4AFF041F" w14:textId="01748E37" w:rsidR="00DB70E2" w:rsidRPr="00D416B6" w:rsidRDefault="00DB70E2" w:rsidP="00DB70E2">
            <w:pPr>
              <w:contextualSpacing/>
              <w:jc w:val="both"/>
              <w:rPr>
                <w:rFonts w:ascii="Arial" w:hAnsi="Arial" w:cs="Arial"/>
                <w:lang w:val="en-US"/>
              </w:rPr>
            </w:pPr>
            <w:r w:rsidRPr="00D416B6">
              <w:rPr>
                <w:rFonts w:ascii="Arial" w:hAnsi="Arial" w:cs="Arial"/>
                <w:lang w:val="en-US"/>
              </w:rPr>
              <w:t>1.86*</w:t>
            </w:r>
          </w:p>
        </w:tc>
        <w:tc>
          <w:tcPr>
            <w:tcW w:w="0" w:type="auto"/>
          </w:tcPr>
          <w:p w14:paraId="344E03BC" w14:textId="6F80946B" w:rsidR="00DB70E2" w:rsidRPr="00D416B6" w:rsidRDefault="00DB70E2" w:rsidP="00DB70E2">
            <w:pPr>
              <w:contextualSpacing/>
              <w:jc w:val="both"/>
              <w:rPr>
                <w:rFonts w:ascii="Arial" w:hAnsi="Arial" w:cs="Arial"/>
                <w:lang w:val="en-US"/>
              </w:rPr>
            </w:pPr>
            <w:r w:rsidRPr="00D416B6">
              <w:rPr>
                <w:rFonts w:ascii="Arial" w:hAnsi="Arial" w:cs="Arial"/>
                <w:lang w:val="en-US"/>
              </w:rPr>
              <w:t>2.03*</w:t>
            </w:r>
          </w:p>
        </w:tc>
      </w:tr>
      <w:tr w:rsidR="00DB70E2" w14:paraId="307E5E53" w14:textId="77777777" w:rsidTr="00805A36">
        <w:tc>
          <w:tcPr>
            <w:tcW w:w="0" w:type="auto"/>
          </w:tcPr>
          <w:p w14:paraId="76F87203" w14:textId="77777777" w:rsidR="00DB70E2" w:rsidRDefault="00DB70E2" w:rsidP="00DB70E2">
            <w:pPr>
              <w:contextualSpacing/>
              <w:jc w:val="both"/>
              <w:rPr>
                <w:rFonts w:ascii="Arial" w:hAnsi="Arial" w:cs="Arial"/>
                <w:lang w:val="en-US"/>
              </w:rPr>
            </w:pPr>
          </w:p>
        </w:tc>
        <w:tc>
          <w:tcPr>
            <w:tcW w:w="0" w:type="auto"/>
          </w:tcPr>
          <w:p w14:paraId="343AD820" w14:textId="77777777" w:rsidR="00DB70E2" w:rsidRDefault="00DB70E2" w:rsidP="00DB70E2">
            <w:pPr>
              <w:contextualSpacing/>
              <w:jc w:val="both"/>
              <w:rPr>
                <w:rFonts w:ascii="Arial" w:hAnsi="Arial" w:cs="Arial"/>
                <w:lang w:val="en-US"/>
              </w:rPr>
            </w:pPr>
          </w:p>
        </w:tc>
        <w:tc>
          <w:tcPr>
            <w:tcW w:w="0" w:type="auto"/>
          </w:tcPr>
          <w:p w14:paraId="508200FE" w14:textId="77777777" w:rsidR="00DB70E2" w:rsidRDefault="00DB70E2" w:rsidP="00DB70E2">
            <w:pPr>
              <w:contextualSpacing/>
              <w:jc w:val="both"/>
              <w:rPr>
                <w:rFonts w:ascii="Arial" w:hAnsi="Arial" w:cs="Arial"/>
                <w:lang w:val="en-US"/>
              </w:rPr>
            </w:pPr>
          </w:p>
        </w:tc>
        <w:tc>
          <w:tcPr>
            <w:tcW w:w="0" w:type="auto"/>
          </w:tcPr>
          <w:p w14:paraId="266CE10C" w14:textId="77777777" w:rsidR="00DB70E2" w:rsidRDefault="00DB70E2" w:rsidP="00DB70E2">
            <w:pPr>
              <w:contextualSpacing/>
              <w:jc w:val="both"/>
              <w:rPr>
                <w:rFonts w:ascii="Arial" w:hAnsi="Arial" w:cs="Arial"/>
                <w:lang w:val="en-US"/>
              </w:rPr>
            </w:pPr>
          </w:p>
        </w:tc>
        <w:tc>
          <w:tcPr>
            <w:tcW w:w="0" w:type="auto"/>
          </w:tcPr>
          <w:p w14:paraId="4F6DC182" w14:textId="656ACDC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A025BDB" w14:textId="6A8D727B" w:rsidR="00DB70E2" w:rsidRPr="00D416B6" w:rsidRDefault="00DB70E2" w:rsidP="00DB70E2">
            <w:pPr>
              <w:contextualSpacing/>
              <w:jc w:val="both"/>
              <w:rPr>
                <w:rFonts w:ascii="Arial" w:hAnsi="Arial" w:cs="Arial"/>
                <w:lang w:val="en-US"/>
              </w:rPr>
            </w:pPr>
            <w:r w:rsidRPr="00D416B6">
              <w:rPr>
                <w:rFonts w:ascii="Arial" w:hAnsi="Arial" w:cs="Arial"/>
                <w:lang w:val="en-US"/>
              </w:rPr>
              <w:t>0.92</w:t>
            </w:r>
          </w:p>
        </w:tc>
        <w:tc>
          <w:tcPr>
            <w:tcW w:w="0" w:type="auto"/>
          </w:tcPr>
          <w:p w14:paraId="078AB9E0" w14:textId="4F41B98D" w:rsidR="00DB70E2" w:rsidRPr="00D416B6" w:rsidRDefault="00DB70E2" w:rsidP="00DB70E2">
            <w:pPr>
              <w:contextualSpacing/>
              <w:jc w:val="both"/>
              <w:rPr>
                <w:rFonts w:ascii="Arial" w:hAnsi="Arial" w:cs="Arial"/>
                <w:lang w:val="en-US"/>
              </w:rPr>
            </w:pPr>
            <w:r w:rsidRPr="00D416B6">
              <w:rPr>
                <w:rFonts w:ascii="Arial" w:hAnsi="Arial" w:cs="Arial"/>
                <w:lang w:val="en-US"/>
              </w:rPr>
              <w:t>0.84</w:t>
            </w:r>
          </w:p>
        </w:tc>
        <w:tc>
          <w:tcPr>
            <w:tcW w:w="0" w:type="auto"/>
          </w:tcPr>
          <w:p w14:paraId="70098DA1" w14:textId="1ECD477E" w:rsidR="00DB70E2" w:rsidRPr="00D416B6" w:rsidRDefault="00DB70E2" w:rsidP="00DB70E2">
            <w:pPr>
              <w:contextualSpacing/>
              <w:jc w:val="both"/>
              <w:rPr>
                <w:rFonts w:ascii="Arial" w:hAnsi="Arial" w:cs="Arial"/>
                <w:lang w:val="en-US"/>
              </w:rPr>
            </w:pPr>
            <w:r w:rsidRPr="00D416B6">
              <w:rPr>
                <w:rFonts w:ascii="Arial" w:hAnsi="Arial" w:cs="Arial"/>
                <w:lang w:val="en-US"/>
              </w:rPr>
              <w:t>1.11</w:t>
            </w:r>
          </w:p>
        </w:tc>
        <w:tc>
          <w:tcPr>
            <w:tcW w:w="0" w:type="auto"/>
          </w:tcPr>
          <w:p w14:paraId="398B4FBA" w14:textId="25F4EC43"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r>
      <w:tr w:rsidR="00DB70E2" w14:paraId="6A2532B8" w14:textId="77777777" w:rsidTr="00805A36">
        <w:tc>
          <w:tcPr>
            <w:tcW w:w="0" w:type="auto"/>
          </w:tcPr>
          <w:p w14:paraId="7AF56220" w14:textId="3D3F28D0" w:rsidR="00DB70E2" w:rsidRDefault="00DB70E2" w:rsidP="00DB70E2">
            <w:pPr>
              <w:contextualSpacing/>
              <w:jc w:val="both"/>
              <w:rPr>
                <w:rFonts w:ascii="Arial" w:hAnsi="Arial" w:cs="Arial"/>
                <w:lang w:val="en-US"/>
              </w:rPr>
            </w:pPr>
          </w:p>
        </w:tc>
        <w:tc>
          <w:tcPr>
            <w:tcW w:w="0" w:type="auto"/>
          </w:tcPr>
          <w:p w14:paraId="32C26CDF" w14:textId="77777777" w:rsidR="00DB70E2" w:rsidRDefault="00DB70E2" w:rsidP="00DB70E2">
            <w:pPr>
              <w:contextualSpacing/>
              <w:jc w:val="both"/>
              <w:rPr>
                <w:rFonts w:ascii="Arial" w:hAnsi="Arial" w:cs="Arial"/>
                <w:lang w:val="en-US"/>
              </w:rPr>
            </w:pPr>
          </w:p>
        </w:tc>
        <w:tc>
          <w:tcPr>
            <w:tcW w:w="0" w:type="auto"/>
          </w:tcPr>
          <w:p w14:paraId="67D77B9B" w14:textId="77777777" w:rsidR="00DB70E2" w:rsidRDefault="00DB70E2" w:rsidP="00DB70E2">
            <w:pPr>
              <w:contextualSpacing/>
              <w:jc w:val="both"/>
              <w:rPr>
                <w:rFonts w:ascii="Arial" w:hAnsi="Arial" w:cs="Arial"/>
                <w:lang w:val="en-US"/>
              </w:rPr>
            </w:pPr>
          </w:p>
        </w:tc>
        <w:tc>
          <w:tcPr>
            <w:tcW w:w="0" w:type="auto"/>
          </w:tcPr>
          <w:p w14:paraId="50ADC5EB" w14:textId="77777777" w:rsidR="00DB70E2" w:rsidRDefault="00DB70E2" w:rsidP="00DB70E2">
            <w:pPr>
              <w:contextualSpacing/>
              <w:jc w:val="both"/>
              <w:rPr>
                <w:rFonts w:ascii="Arial" w:hAnsi="Arial" w:cs="Arial"/>
                <w:lang w:val="en-US"/>
              </w:rPr>
            </w:pPr>
          </w:p>
        </w:tc>
        <w:tc>
          <w:tcPr>
            <w:tcW w:w="0" w:type="auto"/>
          </w:tcPr>
          <w:p w14:paraId="26BF6038" w14:textId="4D65E52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58EB5B1" w14:textId="40A5767D" w:rsidR="00DB70E2" w:rsidRPr="00D416B6" w:rsidRDefault="00DB70E2" w:rsidP="00DB70E2">
            <w:pPr>
              <w:contextualSpacing/>
              <w:jc w:val="both"/>
              <w:rPr>
                <w:rFonts w:ascii="Arial" w:hAnsi="Arial" w:cs="Arial"/>
                <w:lang w:val="en-US"/>
              </w:rPr>
            </w:pPr>
            <w:r w:rsidRPr="00D416B6">
              <w:rPr>
                <w:rFonts w:ascii="Arial" w:hAnsi="Arial" w:cs="Arial"/>
                <w:lang w:val="en-US"/>
              </w:rPr>
              <w:t>0.90</w:t>
            </w:r>
          </w:p>
        </w:tc>
        <w:tc>
          <w:tcPr>
            <w:tcW w:w="0" w:type="auto"/>
          </w:tcPr>
          <w:p w14:paraId="3EDD21AA" w14:textId="68929C28"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c>
          <w:tcPr>
            <w:tcW w:w="0" w:type="auto"/>
          </w:tcPr>
          <w:p w14:paraId="446152D8" w14:textId="5F3D2A0C"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c>
          <w:tcPr>
            <w:tcW w:w="0" w:type="auto"/>
          </w:tcPr>
          <w:p w14:paraId="64B40B5F" w14:textId="4FF7D38A" w:rsidR="00DB70E2" w:rsidRPr="00D416B6" w:rsidRDefault="00DB70E2" w:rsidP="00DB70E2">
            <w:pPr>
              <w:contextualSpacing/>
              <w:jc w:val="both"/>
              <w:rPr>
                <w:rFonts w:ascii="Arial" w:hAnsi="Arial" w:cs="Arial"/>
                <w:lang w:val="en-US"/>
              </w:rPr>
            </w:pPr>
            <w:r w:rsidRPr="00D416B6">
              <w:rPr>
                <w:rFonts w:ascii="Arial" w:hAnsi="Arial" w:cs="Arial"/>
                <w:lang w:val="en-US"/>
              </w:rPr>
              <w:t>1.30</w:t>
            </w:r>
          </w:p>
        </w:tc>
      </w:tr>
      <w:tr w:rsidR="00D416B6" w14:paraId="04CA6AC5" w14:textId="77777777" w:rsidTr="00377CF0">
        <w:tc>
          <w:tcPr>
            <w:tcW w:w="0" w:type="auto"/>
            <w:gridSpan w:val="9"/>
          </w:tcPr>
          <w:p w14:paraId="36F8E087" w14:textId="68AE338B" w:rsidR="00D416B6" w:rsidRPr="00D416B6" w:rsidRDefault="00D416B6" w:rsidP="00DB70E2">
            <w:pPr>
              <w:contextualSpacing/>
              <w:jc w:val="both"/>
              <w:rPr>
                <w:rFonts w:ascii="Arial" w:hAnsi="Arial" w:cs="Arial"/>
                <w:lang w:val="en-US"/>
              </w:rPr>
            </w:pPr>
            <w:r w:rsidRPr="00DB70E2">
              <w:rPr>
                <w:rFonts w:ascii="Arial" w:hAnsi="Arial" w:cs="Arial"/>
                <w:i/>
                <w:iCs/>
                <w:lang w:val="en-US"/>
              </w:rPr>
              <w:t>Oxidative stress markers</w:t>
            </w:r>
          </w:p>
        </w:tc>
      </w:tr>
      <w:tr w:rsidR="00DB70E2" w14:paraId="68180A4F" w14:textId="77777777" w:rsidTr="00805A36">
        <w:tc>
          <w:tcPr>
            <w:tcW w:w="0" w:type="auto"/>
          </w:tcPr>
          <w:p w14:paraId="4B7D5F48" w14:textId="560E3FEC" w:rsidR="00DB70E2" w:rsidRDefault="00DB70E2" w:rsidP="00DB70E2">
            <w:pPr>
              <w:contextualSpacing/>
              <w:jc w:val="both"/>
              <w:rPr>
                <w:rFonts w:ascii="Arial" w:hAnsi="Arial" w:cs="Arial"/>
                <w:lang w:val="en-US"/>
              </w:rPr>
            </w:pPr>
            <w:r>
              <w:rPr>
                <w:rFonts w:ascii="Arial" w:hAnsi="Arial" w:cs="Arial"/>
                <w:lang w:val="en-US"/>
              </w:rPr>
              <w:t>Propenol glutathione (isomer 1)</w:t>
            </w:r>
          </w:p>
        </w:tc>
        <w:tc>
          <w:tcPr>
            <w:tcW w:w="0" w:type="auto"/>
          </w:tcPr>
          <w:p w14:paraId="23BD30D0" w14:textId="7BB7329F" w:rsidR="00DB70E2" w:rsidRDefault="00DB70E2" w:rsidP="00DB70E2">
            <w:pPr>
              <w:contextualSpacing/>
              <w:jc w:val="both"/>
              <w:rPr>
                <w:rFonts w:ascii="Arial" w:hAnsi="Arial" w:cs="Arial"/>
                <w:lang w:val="en-US"/>
              </w:rPr>
            </w:pPr>
            <w:r>
              <w:rPr>
                <w:rFonts w:ascii="Arial" w:hAnsi="Arial" w:cs="Arial"/>
                <w:lang w:val="en-US"/>
              </w:rPr>
              <w:t>365.1257</w:t>
            </w:r>
          </w:p>
        </w:tc>
        <w:tc>
          <w:tcPr>
            <w:tcW w:w="0" w:type="auto"/>
          </w:tcPr>
          <w:p w14:paraId="2C06655E" w14:textId="3E1E0190" w:rsidR="00DB70E2" w:rsidRDefault="00DB70E2" w:rsidP="00DB70E2">
            <w:pPr>
              <w:contextualSpacing/>
              <w:jc w:val="both"/>
              <w:rPr>
                <w:rFonts w:ascii="Arial" w:hAnsi="Arial" w:cs="Arial"/>
                <w:lang w:val="en-US"/>
              </w:rPr>
            </w:pPr>
            <w:r>
              <w:rPr>
                <w:rFonts w:ascii="Arial" w:hAnsi="Arial" w:cs="Arial"/>
                <w:lang w:val="en-US"/>
              </w:rPr>
              <w:t>1.37</w:t>
            </w:r>
          </w:p>
        </w:tc>
        <w:tc>
          <w:tcPr>
            <w:tcW w:w="0" w:type="auto"/>
          </w:tcPr>
          <w:p w14:paraId="0C6B9DC5" w14:textId="202EB846"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17904125" w14:textId="3B60096E"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41FF339" w14:textId="6E569D0C"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28C28FD3" w14:textId="0BD3B845" w:rsidR="00DB70E2" w:rsidRPr="00D416B6" w:rsidRDefault="00DB70E2" w:rsidP="00DB70E2">
            <w:pPr>
              <w:contextualSpacing/>
              <w:jc w:val="both"/>
              <w:rPr>
                <w:rFonts w:ascii="Arial" w:hAnsi="Arial" w:cs="Arial"/>
                <w:lang w:val="en-US"/>
              </w:rPr>
            </w:pPr>
            <w:r w:rsidRPr="00D416B6">
              <w:rPr>
                <w:rFonts w:ascii="Arial" w:hAnsi="Arial" w:cs="Arial"/>
                <w:lang w:val="en-US"/>
              </w:rPr>
              <w:t>0.67*</w:t>
            </w:r>
          </w:p>
        </w:tc>
        <w:tc>
          <w:tcPr>
            <w:tcW w:w="0" w:type="auto"/>
          </w:tcPr>
          <w:p w14:paraId="4B145B62" w14:textId="5450D98D" w:rsidR="00DB70E2" w:rsidRPr="00D416B6" w:rsidRDefault="00DB70E2" w:rsidP="00DB70E2">
            <w:pPr>
              <w:contextualSpacing/>
              <w:jc w:val="both"/>
              <w:rPr>
                <w:rFonts w:ascii="Arial" w:hAnsi="Arial" w:cs="Arial"/>
                <w:lang w:val="en-US"/>
              </w:rPr>
            </w:pPr>
            <w:r w:rsidRPr="00D416B6">
              <w:rPr>
                <w:rFonts w:ascii="Arial" w:hAnsi="Arial" w:cs="Arial"/>
                <w:lang w:val="en-US"/>
              </w:rPr>
              <w:t>0.66*</w:t>
            </w:r>
          </w:p>
        </w:tc>
        <w:tc>
          <w:tcPr>
            <w:tcW w:w="0" w:type="auto"/>
          </w:tcPr>
          <w:p w14:paraId="67028E40" w14:textId="3CB6CFB0" w:rsidR="00DB70E2" w:rsidRPr="00D416B6" w:rsidRDefault="00DB70E2" w:rsidP="00DB70E2">
            <w:pPr>
              <w:contextualSpacing/>
              <w:jc w:val="both"/>
              <w:rPr>
                <w:rFonts w:ascii="Arial" w:hAnsi="Arial" w:cs="Arial"/>
                <w:lang w:val="en-US"/>
              </w:rPr>
            </w:pPr>
            <w:r w:rsidRPr="00D416B6">
              <w:rPr>
                <w:rFonts w:ascii="Arial" w:hAnsi="Arial" w:cs="Arial"/>
                <w:lang w:val="en-US"/>
              </w:rPr>
              <w:t>0.64*</w:t>
            </w:r>
          </w:p>
        </w:tc>
      </w:tr>
      <w:tr w:rsidR="00DB70E2" w14:paraId="2021D30E" w14:textId="77777777" w:rsidTr="00805A36">
        <w:tc>
          <w:tcPr>
            <w:tcW w:w="0" w:type="auto"/>
          </w:tcPr>
          <w:p w14:paraId="7D506976" w14:textId="77777777" w:rsidR="00DB70E2" w:rsidRDefault="00DB70E2" w:rsidP="00DB70E2">
            <w:pPr>
              <w:contextualSpacing/>
              <w:jc w:val="both"/>
              <w:rPr>
                <w:rFonts w:ascii="Arial" w:hAnsi="Arial" w:cs="Arial"/>
                <w:lang w:val="en-US"/>
              </w:rPr>
            </w:pPr>
          </w:p>
        </w:tc>
        <w:tc>
          <w:tcPr>
            <w:tcW w:w="0" w:type="auto"/>
          </w:tcPr>
          <w:p w14:paraId="10EAE23C" w14:textId="77777777" w:rsidR="00DB70E2" w:rsidRDefault="00DB70E2" w:rsidP="00DB70E2">
            <w:pPr>
              <w:contextualSpacing/>
              <w:jc w:val="both"/>
              <w:rPr>
                <w:rFonts w:ascii="Arial" w:hAnsi="Arial" w:cs="Arial"/>
                <w:lang w:val="en-US"/>
              </w:rPr>
            </w:pPr>
          </w:p>
        </w:tc>
        <w:tc>
          <w:tcPr>
            <w:tcW w:w="0" w:type="auto"/>
          </w:tcPr>
          <w:p w14:paraId="1DF5CFC5" w14:textId="77777777" w:rsidR="00DB70E2" w:rsidRDefault="00DB70E2" w:rsidP="00DB70E2">
            <w:pPr>
              <w:contextualSpacing/>
              <w:jc w:val="both"/>
              <w:rPr>
                <w:rFonts w:ascii="Arial" w:hAnsi="Arial" w:cs="Arial"/>
                <w:lang w:val="en-US"/>
              </w:rPr>
            </w:pPr>
          </w:p>
        </w:tc>
        <w:tc>
          <w:tcPr>
            <w:tcW w:w="0" w:type="auto"/>
          </w:tcPr>
          <w:p w14:paraId="7A308657" w14:textId="77777777" w:rsidR="00DB70E2" w:rsidRDefault="00DB70E2" w:rsidP="00DB70E2">
            <w:pPr>
              <w:contextualSpacing/>
              <w:jc w:val="both"/>
              <w:rPr>
                <w:rFonts w:ascii="Arial" w:hAnsi="Arial" w:cs="Arial"/>
                <w:lang w:val="en-US"/>
              </w:rPr>
            </w:pPr>
          </w:p>
        </w:tc>
        <w:tc>
          <w:tcPr>
            <w:tcW w:w="0" w:type="auto"/>
          </w:tcPr>
          <w:p w14:paraId="329EA647" w14:textId="4C4A682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B5DB036" w14:textId="5D89A7FB" w:rsidR="00DB70E2" w:rsidRDefault="00DB70E2" w:rsidP="00DB70E2">
            <w:pPr>
              <w:contextualSpacing/>
              <w:jc w:val="both"/>
              <w:rPr>
                <w:rFonts w:ascii="Arial" w:hAnsi="Arial" w:cs="Arial"/>
                <w:lang w:val="en-US"/>
              </w:rPr>
            </w:pPr>
            <w:r>
              <w:rPr>
                <w:rFonts w:ascii="Arial" w:hAnsi="Arial" w:cs="Arial"/>
                <w:lang w:val="en-US"/>
              </w:rPr>
              <w:t>0.92</w:t>
            </w:r>
          </w:p>
        </w:tc>
        <w:tc>
          <w:tcPr>
            <w:tcW w:w="0" w:type="auto"/>
          </w:tcPr>
          <w:p w14:paraId="243DC6DC" w14:textId="04FE3AE7" w:rsidR="00DB70E2" w:rsidRDefault="00DB70E2" w:rsidP="00DB70E2">
            <w:pPr>
              <w:contextualSpacing/>
              <w:jc w:val="both"/>
              <w:rPr>
                <w:rFonts w:ascii="Arial" w:hAnsi="Arial" w:cs="Arial"/>
                <w:lang w:val="en-US"/>
              </w:rPr>
            </w:pPr>
            <w:r>
              <w:rPr>
                <w:rFonts w:ascii="Arial" w:hAnsi="Arial" w:cs="Arial"/>
                <w:lang w:val="en-US"/>
              </w:rPr>
              <w:t>0.83</w:t>
            </w:r>
          </w:p>
        </w:tc>
        <w:tc>
          <w:tcPr>
            <w:tcW w:w="0" w:type="auto"/>
          </w:tcPr>
          <w:p w14:paraId="7102A515" w14:textId="282666EB"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0D841B8E" w14:textId="64470548" w:rsidR="00DB70E2" w:rsidRDefault="00DB70E2" w:rsidP="00DB70E2">
            <w:pPr>
              <w:contextualSpacing/>
              <w:jc w:val="both"/>
              <w:rPr>
                <w:rFonts w:ascii="Arial" w:hAnsi="Arial" w:cs="Arial"/>
                <w:lang w:val="en-US"/>
              </w:rPr>
            </w:pPr>
            <w:r>
              <w:rPr>
                <w:rFonts w:ascii="Arial" w:hAnsi="Arial" w:cs="Arial"/>
                <w:lang w:val="en-US"/>
              </w:rPr>
              <w:t>0.99</w:t>
            </w:r>
          </w:p>
        </w:tc>
      </w:tr>
      <w:tr w:rsidR="00DB70E2" w14:paraId="66DE1422" w14:textId="77777777" w:rsidTr="00805A36">
        <w:tc>
          <w:tcPr>
            <w:tcW w:w="0" w:type="auto"/>
          </w:tcPr>
          <w:p w14:paraId="4CAA89F7" w14:textId="77777777" w:rsidR="00DB70E2" w:rsidRDefault="00DB70E2" w:rsidP="00DB70E2">
            <w:pPr>
              <w:contextualSpacing/>
              <w:jc w:val="both"/>
              <w:rPr>
                <w:rFonts w:ascii="Arial" w:hAnsi="Arial" w:cs="Arial"/>
                <w:lang w:val="en-US"/>
              </w:rPr>
            </w:pPr>
          </w:p>
        </w:tc>
        <w:tc>
          <w:tcPr>
            <w:tcW w:w="0" w:type="auto"/>
          </w:tcPr>
          <w:p w14:paraId="457BA651" w14:textId="77777777" w:rsidR="00DB70E2" w:rsidRDefault="00DB70E2" w:rsidP="00DB70E2">
            <w:pPr>
              <w:contextualSpacing/>
              <w:jc w:val="both"/>
              <w:rPr>
                <w:rFonts w:ascii="Arial" w:hAnsi="Arial" w:cs="Arial"/>
                <w:lang w:val="en-US"/>
              </w:rPr>
            </w:pPr>
          </w:p>
        </w:tc>
        <w:tc>
          <w:tcPr>
            <w:tcW w:w="0" w:type="auto"/>
          </w:tcPr>
          <w:p w14:paraId="33A8463F" w14:textId="77777777" w:rsidR="00DB70E2" w:rsidRDefault="00DB70E2" w:rsidP="00DB70E2">
            <w:pPr>
              <w:contextualSpacing/>
              <w:jc w:val="both"/>
              <w:rPr>
                <w:rFonts w:ascii="Arial" w:hAnsi="Arial" w:cs="Arial"/>
                <w:lang w:val="en-US"/>
              </w:rPr>
            </w:pPr>
          </w:p>
        </w:tc>
        <w:tc>
          <w:tcPr>
            <w:tcW w:w="0" w:type="auto"/>
          </w:tcPr>
          <w:p w14:paraId="599BAA0A" w14:textId="77777777" w:rsidR="00DB70E2" w:rsidRDefault="00DB70E2" w:rsidP="00DB70E2">
            <w:pPr>
              <w:contextualSpacing/>
              <w:jc w:val="both"/>
              <w:rPr>
                <w:rFonts w:ascii="Arial" w:hAnsi="Arial" w:cs="Arial"/>
                <w:lang w:val="en-US"/>
              </w:rPr>
            </w:pPr>
          </w:p>
        </w:tc>
        <w:tc>
          <w:tcPr>
            <w:tcW w:w="0" w:type="auto"/>
          </w:tcPr>
          <w:p w14:paraId="43D72297" w14:textId="13A2990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F56D658" w14:textId="5FD5CE1A"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3169BF7E" w14:textId="2850A180"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40E4103A" w14:textId="38506E1D" w:rsidR="00DB70E2" w:rsidRDefault="00DB70E2" w:rsidP="00DB70E2">
            <w:pPr>
              <w:contextualSpacing/>
              <w:jc w:val="both"/>
              <w:rPr>
                <w:rFonts w:ascii="Arial" w:hAnsi="Arial" w:cs="Arial"/>
                <w:lang w:val="en-US"/>
              </w:rPr>
            </w:pPr>
            <w:r>
              <w:rPr>
                <w:rFonts w:ascii="Arial" w:hAnsi="Arial" w:cs="Arial"/>
                <w:lang w:val="en-US"/>
              </w:rPr>
              <w:t>0.84</w:t>
            </w:r>
          </w:p>
        </w:tc>
        <w:tc>
          <w:tcPr>
            <w:tcW w:w="0" w:type="auto"/>
          </w:tcPr>
          <w:p w14:paraId="084F578B" w14:textId="009D145F" w:rsidR="00DB70E2" w:rsidRDefault="00DB70E2" w:rsidP="00DB70E2">
            <w:pPr>
              <w:contextualSpacing/>
              <w:jc w:val="both"/>
              <w:rPr>
                <w:rFonts w:ascii="Arial" w:hAnsi="Arial" w:cs="Arial"/>
                <w:lang w:val="en-US"/>
              </w:rPr>
            </w:pPr>
            <w:r>
              <w:rPr>
                <w:rFonts w:ascii="Arial" w:hAnsi="Arial" w:cs="Arial"/>
                <w:lang w:val="en-US"/>
              </w:rPr>
              <w:t>1.03</w:t>
            </w:r>
          </w:p>
        </w:tc>
      </w:tr>
      <w:tr w:rsidR="00DB70E2" w14:paraId="2522D3AD" w14:textId="77777777" w:rsidTr="00805A36">
        <w:tc>
          <w:tcPr>
            <w:tcW w:w="0" w:type="auto"/>
          </w:tcPr>
          <w:p w14:paraId="70B755BC" w14:textId="25233F14" w:rsidR="00DB70E2" w:rsidRDefault="00DB70E2" w:rsidP="00DB70E2">
            <w:pPr>
              <w:contextualSpacing/>
              <w:jc w:val="both"/>
              <w:rPr>
                <w:rFonts w:ascii="Arial" w:hAnsi="Arial" w:cs="Arial"/>
                <w:lang w:val="en-US"/>
              </w:rPr>
            </w:pPr>
            <w:r>
              <w:rPr>
                <w:rFonts w:ascii="Arial" w:hAnsi="Arial" w:cs="Arial"/>
                <w:lang w:val="en-US"/>
              </w:rPr>
              <w:t>Propenol glutathione (isomer 2)</w:t>
            </w:r>
          </w:p>
        </w:tc>
        <w:tc>
          <w:tcPr>
            <w:tcW w:w="0" w:type="auto"/>
          </w:tcPr>
          <w:p w14:paraId="4460F107" w14:textId="5437AF71" w:rsidR="00DB70E2" w:rsidRDefault="00DB70E2" w:rsidP="00DB70E2">
            <w:pPr>
              <w:contextualSpacing/>
              <w:jc w:val="both"/>
              <w:rPr>
                <w:rFonts w:ascii="Arial" w:hAnsi="Arial" w:cs="Arial"/>
                <w:lang w:val="en-US"/>
              </w:rPr>
            </w:pPr>
            <w:r>
              <w:rPr>
                <w:rFonts w:ascii="Arial" w:hAnsi="Arial" w:cs="Arial"/>
                <w:lang w:val="en-US"/>
              </w:rPr>
              <w:t>365.1257</w:t>
            </w:r>
          </w:p>
        </w:tc>
        <w:tc>
          <w:tcPr>
            <w:tcW w:w="0" w:type="auto"/>
          </w:tcPr>
          <w:p w14:paraId="560B6A64" w14:textId="77526AD6" w:rsidR="00DB70E2" w:rsidRDefault="00DB70E2" w:rsidP="00DB70E2">
            <w:pPr>
              <w:contextualSpacing/>
              <w:jc w:val="both"/>
              <w:rPr>
                <w:rFonts w:ascii="Arial" w:hAnsi="Arial" w:cs="Arial"/>
                <w:lang w:val="en-US"/>
              </w:rPr>
            </w:pPr>
            <w:r>
              <w:rPr>
                <w:rFonts w:ascii="Arial" w:hAnsi="Arial" w:cs="Arial"/>
                <w:lang w:val="en-US"/>
              </w:rPr>
              <w:t>1.47</w:t>
            </w:r>
          </w:p>
        </w:tc>
        <w:tc>
          <w:tcPr>
            <w:tcW w:w="0" w:type="auto"/>
          </w:tcPr>
          <w:p w14:paraId="0EFD57CC" w14:textId="2FD981BD"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281DDBF1" w14:textId="4652FC03"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C8B742F" w14:textId="789ADC73" w:rsidR="00DB70E2" w:rsidRDefault="00DB70E2" w:rsidP="00DB70E2">
            <w:pPr>
              <w:contextualSpacing/>
              <w:jc w:val="both"/>
              <w:rPr>
                <w:rFonts w:ascii="Arial" w:hAnsi="Arial" w:cs="Arial"/>
                <w:lang w:val="en-US"/>
              </w:rPr>
            </w:pPr>
            <w:r>
              <w:rPr>
                <w:rFonts w:ascii="Arial" w:hAnsi="Arial" w:cs="Arial"/>
                <w:lang w:val="en-US"/>
              </w:rPr>
              <w:t>0.67*</w:t>
            </w:r>
          </w:p>
        </w:tc>
        <w:tc>
          <w:tcPr>
            <w:tcW w:w="0" w:type="auto"/>
          </w:tcPr>
          <w:p w14:paraId="2CF4FB6D" w14:textId="68080E0D" w:rsidR="00DB70E2" w:rsidRDefault="00DB70E2" w:rsidP="00DB70E2">
            <w:pPr>
              <w:contextualSpacing/>
              <w:jc w:val="both"/>
              <w:rPr>
                <w:rFonts w:ascii="Arial" w:hAnsi="Arial" w:cs="Arial"/>
                <w:lang w:val="en-US"/>
              </w:rPr>
            </w:pPr>
            <w:r>
              <w:rPr>
                <w:rFonts w:ascii="Arial" w:hAnsi="Arial" w:cs="Arial"/>
                <w:lang w:val="en-US"/>
              </w:rPr>
              <w:t>0.63*</w:t>
            </w:r>
          </w:p>
        </w:tc>
        <w:tc>
          <w:tcPr>
            <w:tcW w:w="0" w:type="auto"/>
          </w:tcPr>
          <w:p w14:paraId="4D5E61F5" w14:textId="181006AE" w:rsidR="00DB70E2" w:rsidRDefault="00DB70E2" w:rsidP="00DB70E2">
            <w:pPr>
              <w:contextualSpacing/>
              <w:jc w:val="both"/>
              <w:rPr>
                <w:rFonts w:ascii="Arial" w:hAnsi="Arial" w:cs="Arial"/>
                <w:lang w:val="en-US"/>
              </w:rPr>
            </w:pPr>
            <w:r>
              <w:rPr>
                <w:rFonts w:ascii="Arial" w:hAnsi="Arial" w:cs="Arial"/>
                <w:lang w:val="en-US"/>
              </w:rPr>
              <w:t>0.83</w:t>
            </w:r>
          </w:p>
        </w:tc>
        <w:tc>
          <w:tcPr>
            <w:tcW w:w="0" w:type="auto"/>
          </w:tcPr>
          <w:p w14:paraId="38E0DA48" w14:textId="39DD01A6" w:rsidR="00DB70E2" w:rsidRDefault="00DB70E2" w:rsidP="00DB70E2">
            <w:pPr>
              <w:contextualSpacing/>
              <w:jc w:val="both"/>
              <w:rPr>
                <w:rFonts w:ascii="Arial" w:hAnsi="Arial" w:cs="Arial"/>
                <w:lang w:val="en-US"/>
              </w:rPr>
            </w:pPr>
            <w:r>
              <w:rPr>
                <w:rFonts w:ascii="Arial" w:hAnsi="Arial" w:cs="Arial"/>
                <w:lang w:val="en-US"/>
              </w:rPr>
              <w:t>0.76</w:t>
            </w:r>
          </w:p>
        </w:tc>
      </w:tr>
      <w:tr w:rsidR="00DB70E2" w14:paraId="40C58EB0" w14:textId="77777777" w:rsidTr="00805A36">
        <w:tc>
          <w:tcPr>
            <w:tcW w:w="0" w:type="auto"/>
          </w:tcPr>
          <w:p w14:paraId="441F4D51" w14:textId="77777777" w:rsidR="00DB70E2" w:rsidRDefault="00DB70E2" w:rsidP="00DB70E2">
            <w:pPr>
              <w:contextualSpacing/>
              <w:jc w:val="both"/>
              <w:rPr>
                <w:rFonts w:ascii="Arial" w:hAnsi="Arial" w:cs="Arial"/>
                <w:lang w:val="en-US"/>
              </w:rPr>
            </w:pPr>
          </w:p>
        </w:tc>
        <w:tc>
          <w:tcPr>
            <w:tcW w:w="0" w:type="auto"/>
          </w:tcPr>
          <w:p w14:paraId="7FE60279" w14:textId="77777777" w:rsidR="00DB70E2" w:rsidRDefault="00DB70E2" w:rsidP="00DB70E2">
            <w:pPr>
              <w:contextualSpacing/>
              <w:jc w:val="both"/>
              <w:rPr>
                <w:rFonts w:ascii="Arial" w:hAnsi="Arial" w:cs="Arial"/>
                <w:lang w:val="en-US"/>
              </w:rPr>
            </w:pPr>
          </w:p>
        </w:tc>
        <w:tc>
          <w:tcPr>
            <w:tcW w:w="0" w:type="auto"/>
          </w:tcPr>
          <w:p w14:paraId="35F9EB4C" w14:textId="77777777" w:rsidR="00DB70E2" w:rsidRDefault="00DB70E2" w:rsidP="00DB70E2">
            <w:pPr>
              <w:contextualSpacing/>
              <w:jc w:val="both"/>
              <w:rPr>
                <w:rFonts w:ascii="Arial" w:hAnsi="Arial" w:cs="Arial"/>
                <w:lang w:val="en-US"/>
              </w:rPr>
            </w:pPr>
          </w:p>
        </w:tc>
        <w:tc>
          <w:tcPr>
            <w:tcW w:w="0" w:type="auto"/>
          </w:tcPr>
          <w:p w14:paraId="4FC48884" w14:textId="77777777" w:rsidR="00DB70E2" w:rsidRDefault="00DB70E2" w:rsidP="00DB70E2">
            <w:pPr>
              <w:contextualSpacing/>
              <w:jc w:val="both"/>
              <w:rPr>
                <w:rFonts w:ascii="Arial" w:hAnsi="Arial" w:cs="Arial"/>
                <w:lang w:val="en-US"/>
              </w:rPr>
            </w:pPr>
          </w:p>
        </w:tc>
        <w:tc>
          <w:tcPr>
            <w:tcW w:w="0" w:type="auto"/>
          </w:tcPr>
          <w:p w14:paraId="41B61BDA" w14:textId="6E951F3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2574341" w14:textId="69DC2A25"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68BBCBE9" w14:textId="3E49B644" w:rsidR="00DB70E2" w:rsidRDefault="00DB70E2" w:rsidP="00DB70E2">
            <w:pPr>
              <w:contextualSpacing/>
              <w:jc w:val="both"/>
              <w:rPr>
                <w:rFonts w:ascii="Arial" w:hAnsi="Arial" w:cs="Arial"/>
                <w:lang w:val="en-US"/>
              </w:rPr>
            </w:pPr>
            <w:r>
              <w:rPr>
                <w:rFonts w:ascii="Arial" w:hAnsi="Arial" w:cs="Arial"/>
                <w:lang w:val="en-US"/>
              </w:rPr>
              <w:t>0.82</w:t>
            </w:r>
          </w:p>
        </w:tc>
        <w:tc>
          <w:tcPr>
            <w:tcW w:w="0" w:type="auto"/>
          </w:tcPr>
          <w:p w14:paraId="078A8570" w14:textId="2CE22CF7" w:rsidR="00DB70E2" w:rsidRDefault="00DB70E2" w:rsidP="00DB70E2">
            <w:pPr>
              <w:contextualSpacing/>
              <w:jc w:val="both"/>
              <w:rPr>
                <w:rFonts w:ascii="Arial" w:hAnsi="Arial" w:cs="Arial"/>
                <w:lang w:val="en-US"/>
              </w:rPr>
            </w:pPr>
            <w:r>
              <w:rPr>
                <w:rFonts w:ascii="Arial" w:hAnsi="Arial" w:cs="Arial"/>
                <w:lang w:val="en-US"/>
              </w:rPr>
              <w:t>0.91</w:t>
            </w:r>
          </w:p>
        </w:tc>
        <w:tc>
          <w:tcPr>
            <w:tcW w:w="0" w:type="auto"/>
          </w:tcPr>
          <w:p w14:paraId="682DD15B" w14:textId="7BE3C689" w:rsidR="00DB70E2" w:rsidRDefault="00DB70E2" w:rsidP="00DB70E2">
            <w:pPr>
              <w:contextualSpacing/>
              <w:jc w:val="both"/>
              <w:rPr>
                <w:rFonts w:ascii="Arial" w:hAnsi="Arial" w:cs="Arial"/>
                <w:lang w:val="en-US"/>
              </w:rPr>
            </w:pPr>
            <w:r>
              <w:rPr>
                <w:rFonts w:ascii="Arial" w:hAnsi="Arial" w:cs="Arial"/>
                <w:lang w:val="en-US"/>
              </w:rPr>
              <w:t>0.94</w:t>
            </w:r>
          </w:p>
        </w:tc>
      </w:tr>
      <w:tr w:rsidR="00DB70E2" w14:paraId="46418258" w14:textId="77777777" w:rsidTr="00805A36">
        <w:tc>
          <w:tcPr>
            <w:tcW w:w="0" w:type="auto"/>
          </w:tcPr>
          <w:p w14:paraId="75FFCEB9" w14:textId="77777777" w:rsidR="00DB70E2" w:rsidRDefault="00DB70E2" w:rsidP="00DB70E2">
            <w:pPr>
              <w:contextualSpacing/>
              <w:jc w:val="both"/>
              <w:rPr>
                <w:rFonts w:ascii="Arial" w:hAnsi="Arial" w:cs="Arial"/>
                <w:lang w:val="en-US"/>
              </w:rPr>
            </w:pPr>
          </w:p>
        </w:tc>
        <w:tc>
          <w:tcPr>
            <w:tcW w:w="0" w:type="auto"/>
          </w:tcPr>
          <w:p w14:paraId="71AA98C6" w14:textId="77777777" w:rsidR="00DB70E2" w:rsidRDefault="00DB70E2" w:rsidP="00DB70E2">
            <w:pPr>
              <w:contextualSpacing/>
              <w:jc w:val="both"/>
              <w:rPr>
                <w:rFonts w:ascii="Arial" w:hAnsi="Arial" w:cs="Arial"/>
                <w:lang w:val="en-US"/>
              </w:rPr>
            </w:pPr>
          </w:p>
        </w:tc>
        <w:tc>
          <w:tcPr>
            <w:tcW w:w="0" w:type="auto"/>
          </w:tcPr>
          <w:p w14:paraId="38B3D0A7" w14:textId="77777777" w:rsidR="00DB70E2" w:rsidRDefault="00DB70E2" w:rsidP="00DB70E2">
            <w:pPr>
              <w:contextualSpacing/>
              <w:jc w:val="both"/>
              <w:rPr>
                <w:rFonts w:ascii="Arial" w:hAnsi="Arial" w:cs="Arial"/>
                <w:lang w:val="en-US"/>
              </w:rPr>
            </w:pPr>
          </w:p>
        </w:tc>
        <w:tc>
          <w:tcPr>
            <w:tcW w:w="0" w:type="auto"/>
          </w:tcPr>
          <w:p w14:paraId="65585FB9" w14:textId="77777777" w:rsidR="00DB70E2" w:rsidRDefault="00DB70E2" w:rsidP="00DB70E2">
            <w:pPr>
              <w:contextualSpacing/>
              <w:jc w:val="both"/>
              <w:rPr>
                <w:rFonts w:ascii="Arial" w:hAnsi="Arial" w:cs="Arial"/>
                <w:lang w:val="en-US"/>
              </w:rPr>
            </w:pPr>
          </w:p>
        </w:tc>
        <w:tc>
          <w:tcPr>
            <w:tcW w:w="0" w:type="auto"/>
          </w:tcPr>
          <w:p w14:paraId="0A5D19DF" w14:textId="6C44688F"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0B63570" w14:textId="176C1A48"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592CD0B8" w14:textId="2938F807"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2750042D" w14:textId="098FDD0B" w:rsidR="00DB70E2" w:rsidRDefault="00DB70E2" w:rsidP="00DB70E2">
            <w:pPr>
              <w:contextualSpacing/>
              <w:jc w:val="both"/>
              <w:rPr>
                <w:rFonts w:ascii="Arial" w:hAnsi="Arial" w:cs="Arial"/>
                <w:lang w:val="en-US"/>
              </w:rPr>
            </w:pPr>
            <w:r>
              <w:rPr>
                <w:rFonts w:ascii="Arial" w:hAnsi="Arial" w:cs="Arial"/>
                <w:lang w:val="en-US"/>
              </w:rPr>
              <w:t>0.83</w:t>
            </w:r>
          </w:p>
        </w:tc>
        <w:tc>
          <w:tcPr>
            <w:tcW w:w="0" w:type="auto"/>
          </w:tcPr>
          <w:p w14:paraId="43BD0A50" w14:textId="6F1FA0D2" w:rsidR="00DB70E2" w:rsidRDefault="00DB70E2" w:rsidP="00DB70E2">
            <w:pPr>
              <w:contextualSpacing/>
              <w:jc w:val="both"/>
              <w:rPr>
                <w:rFonts w:ascii="Arial" w:hAnsi="Arial" w:cs="Arial"/>
                <w:lang w:val="en-US"/>
              </w:rPr>
            </w:pPr>
            <w:r>
              <w:rPr>
                <w:rFonts w:ascii="Arial" w:hAnsi="Arial" w:cs="Arial"/>
                <w:lang w:val="en-US"/>
              </w:rPr>
              <w:t>0.93</w:t>
            </w:r>
          </w:p>
        </w:tc>
      </w:tr>
      <w:tr w:rsidR="00DB70E2" w14:paraId="51153843" w14:textId="77777777" w:rsidTr="00805A36">
        <w:tc>
          <w:tcPr>
            <w:tcW w:w="0" w:type="auto"/>
          </w:tcPr>
          <w:p w14:paraId="5A32374B" w14:textId="2B69907A" w:rsidR="00DB70E2" w:rsidRDefault="00DB70E2" w:rsidP="00DB70E2">
            <w:pPr>
              <w:contextualSpacing/>
              <w:jc w:val="both"/>
              <w:rPr>
                <w:rFonts w:ascii="Arial" w:hAnsi="Arial" w:cs="Arial"/>
                <w:lang w:val="en-US"/>
              </w:rPr>
            </w:pPr>
            <w:r>
              <w:rPr>
                <w:rFonts w:ascii="Arial" w:hAnsi="Arial" w:cs="Arial"/>
                <w:lang w:val="en-US"/>
              </w:rPr>
              <w:t>4-Hydroxyhexenal glutathione</w:t>
            </w:r>
          </w:p>
        </w:tc>
        <w:tc>
          <w:tcPr>
            <w:tcW w:w="0" w:type="auto"/>
          </w:tcPr>
          <w:p w14:paraId="53802378" w14:textId="0BD85949" w:rsidR="00DB70E2" w:rsidRDefault="00DB70E2" w:rsidP="00DB70E2">
            <w:pPr>
              <w:contextualSpacing/>
              <w:jc w:val="both"/>
              <w:rPr>
                <w:rFonts w:ascii="Arial" w:hAnsi="Arial" w:cs="Arial"/>
                <w:lang w:val="en-US"/>
              </w:rPr>
            </w:pPr>
            <w:r>
              <w:rPr>
                <w:rFonts w:ascii="Arial" w:hAnsi="Arial" w:cs="Arial"/>
                <w:lang w:val="en-US"/>
              </w:rPr>
              <w:t>421.1519</w:t>
            </w:r>
          </w:p>
        </w:tc>
        <w:tc>
          <w:tcPr>
            <w:tcW w:w="0" w:type="auto"/>
          </w:tcPr>
          <w:p w14:paraId="75DD89A8" w14:textId="05E60B82" w:rsidR="00DB70E2" w:rsidRDefault="00DB70E2" w:rsidP="00DB70E2">
            <w:pPr>
              <w:contextualSpacing/>
              <w:jc w:val="both"/>
              <w:rPr>
                <w:rFonts w:ascii="Arial" w:hAnsi="Arial" w:cs="Arial"/>
                <w:lang w:val="en-US"/>
              </w:rPr>
            </w:pPr>
            <w:r>
              <w:rPr>
                <w:rFonts w:ascii="Arial" w:hAnsi="Arial" w:cs="Arial"/>
                <w:lang w:val="en-US"/>
              </w:rPr>
              <w:t>2.21</w:t>
            </w:r>
          </w:p>
        </w:tc>
        <w:tc>
          <w:tcPr>
            <w:tcW w:w="0" w:type="auto"/>
          </w:tcPr>
          <w:p w14:paraId="4EF6F4C8" w14:textId="6554205D"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73197525" w14:textId="676A7B15"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2AFFA23" w14:textId="7B00B2A9" w:rsidR="00DB70E2" w:rsidRDefault="00DB70E2" w:rsidP="00DB70E2">
            <w:pPr>
              <w:contextualSpacing/>
              <w:jc w:val="both"/>
              <w:rPr>
                <w:rFonts w:ascii="Arial" w:hAnsi="Arial" w:cs="Arial"/>
                <w:lang w:val="en-US"/>
              </w:rPr>
            </w:pPr>
            <w:r>
              <w:rPr>
                <w:rFonts w:ascii="Arial" w:hAnsi="Arial" w:cs="Arial"/>
                <w:lang w:val="en-US"/>
              </w:rPr>
              <w:t>0.53*</w:t>
            </w:r>
          </w:p>
        </w:tc>
        <w:tc>
          <w:tcPr>
            <w:tcW w:w="0" w:type="auto"/>
          </w:tcPr>
          <w:p w14:paraId="241BE78F" w14:textId="64D2FC05" w:rsidR="00DB70E2" w:rsidRDefault="00DB70E2" w:rsidP="00DB70E2">
            <w:pPr>
              <w:contextualSpacing/>
              <w:jc w:val="both"/>
              <w:rPr>
                <w:rFonts w:ascii="Arial" w:hAnsi="Arial" w:cs="Arial"/>
                <w:lang w:val="en-US"/>
              </w:rPr>
            </w:pPr>
            <w:r>
              <w:rPr>
                <w:rFonts w:ascii="Arial" w:hAnsi="Arial" w:cs="Arial"/>
                <w:lang w:val="en-US"/>
              </w:rPr>
              <w:t>0.61*</w:t>
            </w:r>
          </w:p>
        </w:tc>
        <w:tc>
          <w:tcPr>
            <w:tcW w:w="0" w:type="auto"/>
          </w:tcPr>
          <w:p w14:paraId="5D8F206E" w14:textId="0D1B4B1F" w:rsidR="00DB70E2" w:rsidRDefault="00DB70E2" w:rsidP="00DB70E2">
            <w:pPr>
              <w:contextualSpacing/>
              <w:jc w:val="both"/>
              <w:rPr>
                <w:rFonts w:ascii="Arial" w:hAnsi="Arial" w:cs="Arial"/>
                <w:lang w:val="en-US"/>
              </w:rPr>
            </w:pPr>
            <w:r>
              <w:rPr>
                <w:rFonts w:ascii="Arial" w:hAnsi="Arial" w:cs="Arial"/>
                <w:lang w:val="en-US"/>
              </w:rPr>
              <w:t>0.56*</w:t>
            </w:r>
          </w:p>
        </w:tc>
        <w:tc>
          <w:tcPr>
            <w:tcW w:w="0" w:type="auto"/>
          </w:tcPr>
          <w:p w14:paraId="56DC00BD" w14:textId="6B1DAF0A" w:rsidR="00DB70E2" w:rsidRDefault="00DB70E2" w:rsidP="00DB70E2">
            <w:pPr>
              <w:contextualSpacing/>
              <w:jc w:val="both"/>
              <w:rPr>
                <w:rFonts w:ascii="Arial" w:hAnsi="Arial" w:cs="Arial"/>
                <w:lang w:val="en-US"/>
              </w:rPr>
            </w:pPr>
            <w:r>
              <w:rPr>
                <w:rFonts w:ascii="Arial" w:hAnsi="Arial" w:cs="Arial"/>
                <w:lang w:val="en-US"/>
              </w:rPr>
              <w:t>0.59*</w:t>
            </w:r>
          </w:p>
        </w:tc>
      </w:tr>
      <w:tr w:rsidR="00DB70E2" w14:paraId="29226175" w14:textId="77777777" w:rsidTr="00805A36">
        <w:tc>
          <w:tcPr>
            <w:tcW w:w="0" w:type="auto"/>
          </w:tcPr>
          <w:p w14:paraId="361C47DE" w14:textId="77777777" w:rsidR="00DB70E2" w:rsidRDefault="00DB70E2" w:rsidP="00DB70E2">
            <w:pPr>
              <w:contextualSpacing/>
              <w:jc w:val="both"/>
              <w:rPr>
                <w:rFonts w:ascii="Arial" w:hAnsi="Arial" w:cs="Arial"/>
                <w:lang w:val="en-US"/>
              </w:rPr>
            </w:pPr>
          </w:p>
        </w:tc>
        <w:tc>
          <w:tcPr>
            <w:tcW w:w="0" w:type="auto"/>
          </w:tcPr>
          <w:p w14:paraId="75FDEE34" w14:textId="77777777" w:rsidR="00DB70E2" w:rsidRDefault="00DB70E2" w:rsidP="00DB70E2">
            <w:pPr>
              <w:contextualSpacing/>
              <w:jc w:val="both"/>
              <w:rPr>
                <w:rFonts w:ascii="Arial" w:hAnsi="Arial" w:cs="Arial"/>
                <w:lang w:val="en-US"/>
              </w:rPr>
            </w:pPr>
          </w:p>
        </w:tc>
        <w:tc>
          <w:tcPr>
            <w:tcW w:w="0" w:type="auto"/>
          </w:tcPr>
          <w:p w14:paraId="29A849F0" w14:textId="77777777" w:rsidR="00DB70E2" w:rsidRDefault="00DB70E2" w:rsidP="00DB70E2">
            <w:pPr>
              <w:contextualSpacing/>
              <w:jc w:val="both"/>
              <w:rPr>
                <w:rFonts w:ascii="Arial" w:hAnsi="Arial" w:cs="Arial"/>
                <w:lang w:val="en-US"/>
              </w:rPr>
            </w:pPr>
          </w:p>
        </w:tc>
        <w:tc>
          <w:tcPr>
            <w:tcW w:w="0" w:type="auto"/>
          </w:tcPr>
          <w:p w14:paraId="38293835" w14:textId="77777777" w:rsidR="00DB70E2" w:rsidRDefault="00DB70E2" w:rsidP="00DB70E2">
            <w:pPr>
              <w:contextualSpacing/>
              <w:jc w:val="both"/>
              <w:rPr>
                <w:rFonts w:ascii="Arial" w:hAnsi="Arial" w:cs="Arial"/>
                <w:lang w:val="en-US"/>
              </w:rPr>
            </w:pPr>
          </w:p>
        </w:tc>
        <w:tc>
          <w:tcPr>
            <w:tcW w:w="0" w:type="auto"/>
          </w:tcPr>
          <w:p w14:paraId="205E0FB0" w14:textId="6CD0F71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38CA2E3" w14:textId="27A4DD57" w:rsidR="00DB70E2" w:rsidRDefault="00DB70E2" w:rsidP="00DB70E2">
            <w:pPr>
              <w:contextualSpacing/>
              <w:jc w:val="both"/>
              <w:rPr>
                <w:rFonts w:ascii="Arial" w:hAnsi="Arial" w:cs="Arial"/>
                <w:lang w:val="en-US"/>
              </w:rPr>
            </w:pPr>
            <w:r>
              <w:rPr>
                <w:rFonts w:ascii="Arial" w:hAnsi="Arial" w:cs="Arial"/>
                <w:lang w:val="en-US"/>
              </w:rPr>
              <w:t>1.09</w:t>
            </w:r>
          </w:p>
        </w:tc>
        <w:tc>
          <w:tcPr>
            <w:tcW w:w="0" w:type="auto"/>
          </w:tcPr>
          <w:p w14:paraId="5551B109" w14:textId="7ACC294B" w:rsidR="00DB70E2" w:rsidRDefault="00DB70E2" w:rsidP="00DB70E2">
            <w:pPr>
              <w:contextualSpacing/>
              <w:jc w:val="both"/>
              <w:rPr>
                <w:rFonts w:ascii="Arial" w:hAnsi="Arial" w:cs="Arial"/>
                <w:lang w:val="en-US"/>
              </w:rPr>
            </w:pPr>
            <w:r>
              <w:rPr>
                <w:rFonts w:ascii="Arial" w:hAnsi="Arial" w:cs="Arial"/>
                <w:lang w:val="en-US"/>
              </w:rPr>
              <w:t>0.98</w:t>
            </w:r>
          </w:p>
        </w:tc>
        <w:tc>
          <w:tcPr>
            <w:tcW w:w="0" w:type="auto"/>
          </w:tcPr>
          <w:p w14:paraId="3A01868E" w14:textId="05592886" w:rsidR="00DB70E2" w:rsidRDefault="00DB70E2" w:rsidP="00DB70E2">
            <w:pPr>
              <w:contextualSpacing/>
              <w:jc w:val="both"/>
              <w:rPr>
                <w:rFonts w:ascii="Arial" w:hAnsi="Arial" w:cs="Arial"/>
                <w:lang w:val="en-US"/>
              </w:rPr>
            </w:pPr>
            <w:r>
              <w:rPr>
                <w:rFonts w:ascii="Arial" w:hAnsi="Arial" w:cs="Arial"/>
                <w:lang w:val="en-US"/>
              </w:rPr>
              <w:t>0.90</w:t>
            </w:r>
          </w:p>
        </w:tc>
        <w:tc>
          <w:tcPr>
            <w:tcW w:w="0" w:type="auto"/>
          </w:tcPr>
          <w:p w14:paraId="6793B8B8" w14:textId="48743CF9" w:rsidR="00DB70E2" w:rsidRDefault="00DB70E2" w:rsidP="00DB70E2">
            <w:pPr>
              <w:contextualSpacing/>
              <w:jc w:val="both"/>
              <w:rPr>
                <w:rFonts w:ascii="Arial" w:hAnsi="Arial" w:cs="Arial"/>
                <w:lang w:val="en-US"/>
              </w:rPr>
            </w:pPr>
            <w:r>
              <w:rPr>
                <w:rFonts w:ascii="Arial" w:hAnsi="Arial" w:cs="Arial"/>
                <w:lang w:val="en-US"/>
              </w:rPr>
              <w:t>1.23</w:t>
            </w:r>
          </w:p>
        </w:tc>
      </w:tr>
      <w:tr w:rsidR="00DB70E2" w14:paraId="56D1C86D" w14:textId="77777777" w:rsidTr="00805A36">
        <w:tc>
          <w:tcPr>
            <w:tcW w:w="0" w:type="auto"/>
          </w:tcPr>
          <w:p w14:paraId="27018D96" w14:textId="77777777" w:rsidR="00DB70E2" w:rsidRDefault="00DB70E2" w:rsidP="00DB70E2">
            <w:pPr>
              <w:contextualSpacing/>
              <w:jc w:val="both"/>
              <w:rPr>
                <w:rFonts w:ascii="Arial" w:hAnsi="Arial" w:cs="Arial"/>
                <w:lang w:val="en-US"/>
              </w:rPr>
            </w:pPr>
          </w:p>
        </w:tc>
        <w:tc>
          <w:tcPr>
            <w:tcW w:w="0" w:type="auto"/>
          </w:tcPr>
          <w:p w14:paraId="01A1834C" w14:textId="77777777" w:rsidR="00DB70E2" w:rsidRDefault="00DB70E2" w:rsidP="00DB70E2">
            <w:pPr>
              <w:contextualSpacing/>
              <w:jc w:val="both"/>
              <w:rPr>
                <w:rFonts w:ascii="Arial" w:hAnsi="Arial" w:cs="Arial"/>
                <w:lang w:val="en-US"/>
              </w:rPr>
            </w:pPr>
          </w:p>
        </w:tc>
        <w:tc>
          <w:tcPr>
            <w:tcW w:w="0" w:type="auto"/>
          </w:tcPr>
          <w:p w14:paraId="2C3698E2" w14:textId="77777777" w:rsidR="00DB70E2" w:rsidRDefault="00DB70E2" w:rsidP="00DB70E2">
            <w:pPr>
              <w:contextualSpacing/>
              <w:jc w:val="both"/>
              <w:rPr>
                <w:rFonts w:ascii="Arial" w:hAnsi="Arial" w:cs="Arial"/>
                <w:lang w:val="en-US"/>
              </w:rPr>
            </w:pPr>
          </w:p>
        </w:tc>
        <w:tc>
          <w:tcPr>
            <w:tcW w:w="0" w:type="auto"/>
          </w:tcPr>
          <w:p w14:paraId="4593D844" w14:textId="77777777" w:rsidR="00DB70E2" w:rsidRDefault="00DB70E2" w:rsidP="00DB70E2">
            <w:pPr>
              <w:contextualSpacing/>
              <w:jc w:val="both"/>
              <w:rPr>
                <w:rFonts w:ascii="Arial" w:hAnsi="Arial" w:cs="Arial"/>
                <w:lang w:val="en-US"/>
              </w:rPr>
            </w:pPr>
          </w:p>
        </w:tc>
        <w:tc>
          <w:tcPr>
            <w:tcW w:w="0" w:type="auto"/>
          </w:tcPr>
          <w:p w14:paraId="53DC7697" w14:textId="2E54015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BBE64C2" w14:textId="67C32045"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622C4183" w14:textId="43B9D879" w:rsidR="00DB70E2" w:rsidRDefault="00DB70E2" w:rsidP="00DB70E2">
            <w:pPr>
              <w:contextualSpacing/>
              <w:jc w:val="both"/>
              <w:rPr>
                <w:rFonts w:ascii="Arial" w:hAnsi="Arial" w:cs="Arial"/>
                <w:lang w:val="en-US"/>
              </w:rPr>
            </w:pPr>
            <w:r>
              <w:rPr>
                <w:rFonts w:ascii="Arial" w:hAnsi="Arial" w:cs="Arial"/>
                <w:lang w:val="en-US"/>
              </w:rPr>
              <w:t>1.16</w:t>
            </w:r>
          </w:p>
        </w:tc>
        <w:tc>
          <w:tcPr>
            <w:tcW w:w="0" w:type="auto"/>
          </w:tcPr>
          <w:p w14:paraId="56DA3307" w14:textId="4BB278E4" w:rsidR="00DB70E2" w:rsidRDefault="00DB70E2" w:rsidP="00DB70E2">
            <w:pPr>
              <w:contextualSpacing/>
              <w:jc w:val="both"/>
              <w:rPr>
                <w:rFonts w:ascii="Arial" w:hAnsi="Arial" w:cs="Arial"/>
                <w:lang w:val="en-US"/>
              </w:rPr>
            </w:pPr>
            <w:r>
              <w:rPr>
                <w:rFonts w:ascii="Arial" w:hAnsi="Arial" w:cs="Arial"/>
                <w:lang w:val="en-US"/>
              </w:rPr>
              <w:t>0.85</w:t>
            </w:r>
          </w:p>
        </w:tc>
        <w:tc>
          <w:tcPr>
            <w:tcW w:w="0" w:type="auto"/>
          </w:tcPr>
          <w:p w14:paraId="0BE477BA" w14:textId="18D4A1FD" w:rsidR="00DB70E2" w:rsidRDefault="00DB70E2" w:rsidP="00DB70E2">
            <w:pPr>
              <w:contextualSpacing/>
              <w:jc w:val="both"/>
              <w:rPr>
                <w:rFonts w:ascii="Arial" w:hAnsi="Arial" w:cs="Arial"/>
                <w:lang w:val="en-US"/>
              </w:rPr>
            </w:pPr>
            <w:r>
              <w:rPr>
                <w:rFonts w:ascii="Arial" w:hAnsi="Arial" w:cs="Arial"/>
                <w:lang w:val="en-US"/>
              </w:rPr>
              <w:t>1.07</w:t>
            </w:r>
          </w:p>
        </w:tc>
      </w:tr>
      <w:tr w:rsidR="00DB70E2" w14:paraId="0E5B1E4D" w14:textId="77777777" w:rsidTr="00805A36">
        <w:tc>
          <w:tcPr>
            <w:tcW w:w="0" w:type="auto"/>
          </w:tcPr>
          <w:p w14:paraId="4902DDBB" w14:textId="3057349D" w:rsidR="00DB70E2" w:rsidRDefault="00DB70E2" w:rsidP="00DB70E2">
            <w:pPr>
              <w:contextualSpacing/>
              <w:jc w:val="both"/>
              <w:rPr>
                <w:rFonts w:ascii="Arial" w:hAnsi="Arial" w:cs="Arial"/>
                <w:lang w:val="en-US"/>
              </w:rPr>
            </w:pPr>
            <w:r>
              <w:rPr>
                <w:rFonts w:ascii="Arial" w:hAnsi="Arial" w:cs="Arial"/>
                <w:lang w:val="en-US"/>
              </w:rPr>
              <w:t>Pentenal glutathione</w:t>
            </w:r>
          </w:p>
        </w:tc>
        <w:tc>
          <w:tcPr>
            <w:tcW w:w="0" w:type="auto"/>
          </w:tcPr>
          <w:p w14:paraId="0E012A80" w14:textId="1C8A2C60" w:rsidR="00DB70E2" w:rsidRDefault="00DB70E2" w:rsidP="00DB70E2">
            <w:pPr>
              <w:contextualSpacing/>
              <w:jc w:val="both"/>
              <w:rPr>
                <w:rFonts w:ascii="Arial" w:hAnsi="Arial" w:cs="Arial"/>
                <w:lang w:val="en-US"/>
              </w:rPr>
            </w:pPr>
            <w:r>
              <w:rPr>
                <w:rFonts w:ascii="Arial" w:hAnsi="Arial" w:cs="Arial"/>
                <w:lang w:val="en-US"/>
              </w:rPr>
              <w:t>391.1413</w:t>
            </w:r>
          </w:p>
        </w:tc>
        <w:tc>
          <w:tcPr>
            <w:tcW w:w="0" w:type="auto"/>
          </w:tcPr>
          <w:p w14:paraId="5DC822A0" w14:textId="7BD52155" w:rsidR="00DB70E2" w:rsidRDefault="00DB70E2" w:rsidP="00DB70E2">
            <w:pPr>
              <w:contextualSpacing/>
              <w:jc w:val="both"/>
              <w:rPr>
                <w:rFonts w:ascii="Arial" w:hAnsi="Arial" w:cs="Arial"/>
                <w:lang w:val="en-US"/>
              </w:rPr>
            </w:pPr>
            <w:r>
              <w:rPr>
                <w:rFonts w:ascii="Arial" w:hAnsi="Arial" w:cs="Arial"/>
                <w:lang w:val="en-US"/>
              </w:rPr>
              <w:t>2.45</w:t>
            </w:r>
          </w:p>
        </w:tc>
        <w:tc>
          <w:tcPr>
            <w:tcW w:w="0" w:type="auto"/>
          </w:tcPr>
          <w:p w14:paraId="61E541D1" w14:textId="3A6CBE81"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331AEC22" w14:textId="78D521D1"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2AE19BD6" w14:textId="237F4FA8" w:rsidR="00DB70E2" w:rsidRDefault="00DB70E2" w:rsidP="00DB70E2">
            <w:pPr>
              <w:contextualSpacing/>
              <w:jc w:val="both"/>
              <w:rPr>
                <w:rFonts w:ascii="Arial" w:hAnsi="Arial" w:cs="Arial"/>
                <w:lang w:val="en-US"/>
              </w:rPr>
            </w:pPr>
            <w:r>
              <w:rPr>
                <w:rFonts w:ascii="Arial" w:hAnsi="Arial" w:cs="Arial"/>
                <w:lang w:val="en-US"/>
              </w:rPr>
              <w:t>0.73*</w:t>
            </w:r>
          </w:p>
        </w:tc>
        <w:tc>
          <w:tcPr>
            <w:tcW w:w="0" w:type="auto"/>
          </w:tcPr>
          <w:p w14:paraId="2C241F29" w14:textId="661F95E7" w:rsidR="00DB70E2" w:rsidRPr="00D416B6" w:rsidRDefault="00DB70E2" w:rsidP="00DB70E2">
            <w:pPr>
              <w:contextualSpacing/>
              <w:jc w:val="both"/>
              <w:rPr>
                <w:rFonts w:ascii="Arial" w:hAnsi="Arial" w:cs="Arial"/>
                <w:lang w:val="en-US"/>
              </w:rPr>
            </w:pPr>
            <w:r w:rsidRPr="00D416B6">
              <w:rPr>
                <w:rFonts w:ascii="Arial" w:hAnsi="Arial" w:cs="Arial"/>
                <w:lang w:val="en-US"/>
              </w:rPr>
              <w:t>0.82</w:t>
            </w:r>
          </w:p>
        </w:tc>
        <w:tc>
          <w:tcPr>
            <w:tcW w:w="0" w:type="auto"/>
          </w:tcPr>
          <w:p w14:paraId="00CC2723" w14:textId="64C6AFC2" w:rsidR="00DB70E2" w:rsidRPr="00D416B6" w:rsidRDefault="00DB70E2" w:rsidP="00DB70E2">
            <w:pPr>
              <w:contextualSpacing/>
              <w:jc w:val="both"/>
              <w:rPr>
                <w:rFonts w:ascii="Arial" w:hAnsi="Arial" w:cs="Arial"/>
                <w:lang w:val="en-US"/>
              </w:rPr>
            </w:pPr>
            <w:r w:rsidRPr="00D416B6">
              <w:rPr>
                <w:rFonts w:ascii="Arial" w:hAnsi="Arial" w:cs="Arial"/>
                <w:lang w:val="en-US"/>
              </w:rPr>
              <w:t>0.78*</w:t>
            </w:r>
          </w:p>
        </w:tc>
        <w:tc>
          <w:tcPr>
            <w:tcW w:w="0" w:type="auto"/>
          </w:tcPr>
          <w:p w14:paraId="330628E1" w14:textId="35519472" w:rsidR="00DB70E2" w:rsidRPr="00D416B6" w:rsidRDefault="00DB70E2" w:rsidP="00DB70E2">
            <w:pPr>
              <w:contextualSpacing/>
              <w:jc w:val="both"/>
              <w:rPr>
                <w:rFonts w:ascii="Arial" w:hAnsi="Arial" w:cs="Arial"/>
                <w:lang w:val="en-US"/>
              </w:rPr>
            </w:pPr>
            <w:r w:rsidRPr="00D416B6">
              <w:rPr>
                <w:rFonts w:ascii="Arial" w:hAnsi="Arial" w:cs="Arial"/>
                <w:lang w:val="en-US"/>
              </w:rPr>
              <w:t>0.78*</w:t>
            </w:r>
          </w:p>
        </w:tc>
      </w:tr>
      <w:tr w:rsidR="00DB70E2" w14:paraId="358E7071" w14:textId="77777777" w:rsidTr="00805A36">
        <w:tc>
          <w:tcPr>
            <w:tcW w:w="0" w:type="auto"/>
          </w:tcPr>
          <w:p w14:paraId="58A637CA" w14:textId="77777777" w:rsidR="00DB70E2" w:rsidRDefault="00DB70E2" w:rsidP="00DB70E2">
            <w:pPr>
              <w:contextualSpacing/>
              <w:jc w:val="both"/>
              <w:rPr>
                <w:rFonts w:ascii="Arial" w:hAnsi="Arial" w:cs="Arial"/>
                <w:lang w:val="en-US"/>
              </w:rPr>
            </w:pPr>
          </w:p>
        </w:tc>
        <w:tc>
          <w:tcPr>
            <w:tcW w:w="0" w:type="auto"/>
          </w:tcPr>
          <w:p w14:paraId="7BB73155" w14:textId="77777777" w:rsidR="00DB70E2" w:rsidRDefault="00DB70E2" w:rsidP="00DB70E2">
            <w:pPr>
              <w:contextualSpacing/>
              <w:jc w:val="both"/>
              <w:rPr>
                <w:rFonts w:ascii="Arial" w:hAnsi="Arial" w:cs="Arial"/>
                <w:lang w:val="en-US"/>
              </w:rPr>
            </w:pPr>
          </w:p>
        </w:tc>
        <w:tc>
          <w:tcPr>
            <w:tcW w:w="0" w:type="auto"/>
          </w:tcPr>
          <w:p w14:paraId="3DEC9672" w14:textId="77777777" w:rsidR="00DB70E2" w:rsidRDefault="00DB70E2" w:rsidP="00DB70E2">
            <w:pPr>
              <w:contextualSpacing/>
              <w:jc w:val="both"/>
              <w:rPr>
                <w:rFonts w:ascii="Arial" w:hAnsi="Arial" w:cs="Arial"/>
                <w:lang w:val="en-US"/>
              </w:rPr>
            </w:pPr>
          </w:p>
        </w:tc>
        <w:tc>
          <w:tcPr>
            <w:tcW w:w="0" w:type="auto"/>
          </w:tcPr>
          <w:p w14:paraId="385463F6" w14:textId="77777777" w:rsidR="00DB70E2" w:rsidRDefault="00DB70E2" w:rsidP="00DB70E2">
            <w:pPr>
              <w:contextualSpacing/>
              <w:jc w:val="both"/>
              <w:rPr>
                <w:rFonts w:ascii="Arial" w:hAnsi="Arial" w:cs="Arial"/>
                <w:lang w:val="en-US"/>
              </w:rPr>
            </w:pPr>
          </w:p>
        </w:tc>
        <w:tc>
          <w:tcPr>
            <w:tcW w:w="0" w:type="auto"/>
          </w:tcPr>
          <w:p w14:paraId="188BB853" w14:textId="15B8B3A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32B0778" w14:textId="69CFF5A3" w:rsidR="00DB70E2" w:rsidRDefault="00DB70E2" w:rsidP="00DB70E2">
            <w:pPr>
              <w:contextualSpacing/>
              <w:jc w:val="both"/>
              <w:rPr>
                <w:rFonts w:ascii="Arial" w:hAnsi="Arial" w:cs="Arial"/>
                <w:lang w:val="en-US"/>
              </w:rPr>
            </w:pPr>
            <w:r>
              <w:rPr>
                <w:rFonts w:ascii="Arial" w:hAnsi="Arial" w:cs="Arial"/>
                <w:lang w:val="en-US"/>
              </w:rPr>
              <w:t>1.07</w:t>
            </w:r>
          </w:p>
        </w:tc>
        <w:tc>
          <w:tcPr>
            <w:tcW w:w="0" w:type="auto"/>
          </w:tcPr>
          <w:p w14:paraId="64CA4CBA" w14:textId="6A0F595C"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c>
          <w:tcPr>
            <w:tcW w:w="0" w:type="auto"/>
          </w:tcPr>
          <w:p w14:paraId="3FEE5602" w14:textId="69E414E2" w:rsidR="00DB70E2" w:rsidRPr="00D416B6" w:rsidRDefault="00DB70E2" w:rsidP="00DB70E2">
            <w:pPr>
              <w:contextualSpacing/>
              <w:jc w:val="both"/>
              <w:rPr>
                <w:rFonts w:ascii="Arial" w:hAnsi="Arial" w:cs="Arial"/>
                <w:lang w:val="en-US"/>
              </w:rPr>
            </w:pPr>
            <w:r w:rsidRPr="00D416B6">
              <w:rPr>
                <w:rFonts w:ascii="Arial" w:hAnsi="Arial" w:cs="Arial"/>
                <w:lang w:val="en-US"/>
              </w:rPr>
              <w:t>1.02</w:t>
            </w:r>
          </w:p>
        </w:tc>
        <w:tc>
          <w:tcPr>
            <w:tcW w:w="0" w:type="auto"/>
          </w:tcPr>
          <w:p w14:paraId="35666DC8" w14:textId="6E02029B" w:rsidR="00DB70E2" w:rsidRPr="00D416B6" w:rsidRDefault="00DB70E2" w:rsidP="00DB70E2">
            <w:pPr>
              <w:contextualSpacing/>
              <w:jc w:val="both"/>
              <w:rPr>
                <w:rFonts w:ascii="Arial" w:hAnsi="Arial" w:cs="Arial"/>
                <w:lang w:val="en-US"/>
              </w:rPr>
            </w:pPr>
            <w:r w:rsidRPr="00D416B6">
              <w:rPr>
                <w:rFonts w:ascii="Arial" w:hAnsi="Arial" w:cs="Arial"/>
                <w:lang w:val="en-US"/>
              </w:rPr>
              <w:t>1.04</w:t>
            </w:r>
          </w:p>
        </w:tc>
      </w:tr>
      <w:tr w:rsidR="00DB70E2" w14:paraId="7A2CDDC3" w14:textId="77777777" w:rsidTr="00805A36">
        <w:tc>
          <w:tcPr>
            <w:tcW w:w="0" w:type="auto"/>
          </w:tcPr>
          <w:p w14:paraId="347C7046" w14:textId="77777777" w:rsidR="00DB70E2" w:rsidRDefault="00DB70E2" w:rsidP="00DB70E2">
            <w:pPr>
              <w:contextualSpacing/>
              <w:jc w:val="both"/>
              <w:rPr>
                <w:rFonts w:ascii="Arial" w:hAnsi="Arial" w:cs="Arial"/>
                <w:lang w:val="en-US"/>
              </w:rPr>
            </w:pPr>
          </w:p>
        </w:tc>
        <w:tc>
          <w:tcPr>
            <w:tcW w:w="0" w:type="auto"/>
          </w:tcPr>
          <w:p w14:paraId="24EC0360" w14:textId="77777777" w:rsidR="00DB70E2" w:rsidRDefault="00DB70E2" w:rsidP="00DB70E2">
            <w:pPr>
              <w:contextualSpacing/>
              <w:jc w:val="both"/>
              <w:rPr>
                <w:rFonts w:ascii="Arial" w:hAnsi="Arial" w:cs="Arial"/>
                <w:lang w:val="en-US"/>
              </w:rPr>
            </w:pPr>
          </w:p>
        </w:tc>
        <w:tc>
          <w:tcPr>
            <w:tcW w:w="0" w:type="auto"/>
          </w:tcPr>
          <w:p w14:paraId="0D4A3A77" w14:textId="77777777" w:rsidR="00DB70E2" w:rsidRDefault="00DB70E2" w:rsidP="00DB70E2">
            <w:pPr>
              <w:contextualSpacing/>
              <w:jc w:val="both"/>
              <w:rPr>
                <w:rFonts w:ascii="Arial" w:hAnsi="Arial" w:cs="Arial"/>
                <w:lang w:val="en-US"/>
              </w:rPr>
            </w:pPr>
          </w:p>
        </w:tc>
        <w:tc>
          <w:tcPr>
            <w:tcW w:w="0" w:type="auto"/>
          </w:tcPr>
          <w:p w14:paraId="73B1B0BB" w14:textId="77777777" w:rsidR="00DB70E2" w:rsidRDefault="00DB70E2" w:rsidP="00DB70E2">
            <w:pPr>
              <w:contextualSpacing/>
              <w:jc w:val="both"/>
              <w:rPr>
                <w:rFonts w:ascii="Arial" w:hAnsi="Arial" w:cs="Arial"/>
                <w:lang w:val="en-US"/>
              </w:rPr>
            </w:pPr>
          </w:p>
        </w:tc>
        <w:tc>
          <w:tcPr>
            <w:tcW w:w="0" w:type="auto"/>
          </w:tcPr>
          <w:p w14:paraId="02D5FD68" w14:textId="5E2AF2B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66741D7" w14:textId="30AE1A71"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2255C4C1" w14:textId="2239313A"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c>
          <w:tcPr>
            <w:tcW w:w="0" w:type="auto"/>
          </w:tcPr>
          <w:p w14:paraId="4F69DCF4" w14:textId="07223F30" w:rsidR="00DB70E2" w:rsidRPr="00D416B6" w:rsidRDefault="00DB70E2" w:rsidP="00DB70E2">
            <w:pPr>
              <w:contextualSpacing/>
              <w:jc w:val="both"/>
              <w:rPr>
                <w:rFonts w:ascii="Arial" w:hAnsi="Arial" w:cs="Arial"/>
                <w:lang w:val="en-US"/>
              </w:rPr>
            </w:pPr>
            <w:r w:rsidRPr="00D416B6">
              <w:rPr>
                <w:rFonts w:ascii="Arial" w:hAnsi="Arial" w:cs="Arial"/>
                <w:lang w:val="en-US"/>
              </w:rPr>
              <w:t>0.93</w:t>
            </w:r>
          </w:p>
        </w:tc>
        <w:tc>
          <w:tcPr>
            <w:tcW w:w="0" w:type="auto"/>
          </w:tcPr>
          <w:p w14:paraId="2B4E695D" w14:textId="47DEC1FE" w:rsidR="00DB70E2" w:rsidRPr="00D416B6" w:rsidRDefault="00DB70E2" w:rsidP="00DB70E2">
            <w:pPr>
              <w:contextualSpacing/>
              <w:jc w:val="both"/>
              <w:rPr>
                <w:rFonts w:ascii="Arial" w:hAnsi="Arial" w:cs="Arial"/>
                <w:lang w:val="en-US"/>
              </w:rPr>
            </w:pPr>
            <w:r w:rsidRPr="00D416B6">
              <w:rPr>
                <w:rFonts w:ascii="Arial" w:hAnsi="Arial" w:cs="Arial"/>
                <w:lang w:val="en-US"/>
              </w:rPr>
              <w:t>1.05</w:t>
            </w:r>
          </w:p>
        </w:tc>
      </w:tr>
      <w:tr w:rsidR="00DB70E2" w14:paraId="52D195BF" w14:textId="77777777" w:rsidTr="00805A36">
        <w:tc>
          <w:tcPr>
            <w:tcW w:w="0" w:type="auto"/>
          </w:tcPr>
          <w:p w14:paraId="26447EE6" w14:textId="47C517E5" w:rsidR="00DB70E2" w:rsidRDefault="00DB70E2" w:rsidP="00DB70E2">
            <w:pPr>
              <w:contextualSpacing/>
              <w:jc w:val="both"/>
              <w:rPr>
                <w:rFonts w:ascii="Arial" w:hAnsi="Arial" w:cs="Arial"/>
                <w:lang w:val="en-US"/>
              </w:rPr>
            </w:pPr>
            <w:r>
              <w:rPr>
                <w:rFonts w:ascii="Arial" w:hAnsi="Arial" w:cs="Arial"/>
              </w:rPr>
              <w:t>4-Oxohexenal glutathione</w:t>
            </w:r>
          </w:p>
        </w:tc>
        <w:tc>
          <w:tcPr>
            <w:tcW w:w="0" w:type="auto"/>
          </w:tcPr>
          <w:p w14:paraId="2CC4F72D" w14:textId="6F32983C" w:rsidR="00DB70E2" w:rsidRDefault="00DB70E2" w:rsidP="00DB70E2">
            <w:pPr>
              <w:contextualSpacing/>
              <w:jc w:val="both"/>
              <w:rPr>
                <w:rFonts w:ascii="Arial" w:hAnsi="Arial" w:cs="Arial"/>
                <w:lang w:val="en-US"/>
              </w:rPr>
            </w:pPr>
            <w:r>
              <w:rPr>
                <w:rFonts w:ascii="Arial" w:hAnsi="Arial" w:cs="Arial"/>
              </w:rPr>
              <w:t>419.1362</w:t>
            </w:r>
          </w:p>
        </w:tc>
        <w:tc>
          <w:tcPr>
            <w:tcW w:w="0" w:type="auto"/>
          </w:tcPr>
          <w:p w14:paraId="1B4B46FA" w14:textId="03073328" w:rsidR="00DB70E2" w:rsidRDefault="00DB70E2" w:rsidP="00DB70E2">
            <w:pPr>
              <w:contextualSpacing/>
              <w:jc w:val="both"/>
              <w:rPr>
                <w:rFonts w:ascii="Arial" w:hAnsi="Arial" w:cs="Arial"/>
                <w:lang w:val="en-US"/>
              </w:rPr>
            </w:pPr>
            <w:r>
              <w:rPr>
                <w:rFonts w:ascii="Arial" w:hAnsi="Arial" w:cs="Arial"/>
              </w:rPr>
              <w:t>2.47</w:t>
            </w:r>
          </w:p>
        </w:tc>
        <w:tc>
          <w:tcPr>
            <w:tcW w:w="0" w:type="auto"/>
          </w:tcPr>
          <w:p w14:paraId="31EE9F31" w14:textId="464234A9"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2A5DE163" w14:textId="74EB1AE6"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E9C4A7C" w14:textId="7A73E2C9" w:rsidR="00DB70E2" w:rsidRDefault="00DB70E2" w:rsidP="00DB70E2">
            <w:pPr>
              <w:contextualSpacing/>
              <w:jc w:val="both"/>
              <w:rPr>
                <w:rFonts w:ascii="Arial" w:hAnsi="Arial" w:cs="Arial"/>
                <w:lang w:val="en-US"/>
              </w:rPr>
            </w:pPr>
            <w:r>
              <w:rPr>
                <w:rFonts w:ascii="Arial" w:hAnsi="Arial" w:cs="Arial"/>
                <w:lang w:val="en-US"/>
              </w:rPr>
              <w:t>0.53*</w:t>
            </w:r>
          </w:p>
        </w:tc>
        <w:tc>
          <w:tcPr>
            <w:tcW w:w="0" w:type="auto"/>
          </w:tcPr>
          <w:p w14:paraId="7CE267BC" w14:textId="4AD03553" w:rsidR="00DB70E2" w:rsidRPr="00D416B6" w:rsidRDefault="00DB70E2" w:rsidP="00DB70E2">
            <w:pPr>
              <w:contextualSpacing/>
              <w:jc w:val="both"/>
              <w:rPr>
                <w:rFonts w:ascii="Arial" w:hAnsi="Arial" w:cs="Arial"/>
                <w:lang w:val="en-US"/>
              </w:rPr>
            </w:pPr>
            <w:r w:rsidRPr="00D416B6">
              <w:rPr>
                <w:rFonts w:ascii="Arial" w:hAnsi="Arial" w:cs="Arial"/>
                <w:lang w:val="en-US"/>
              </w:rPr>
              <w:t>0.63*</w:t>
            </w:r>
          </w:p>
        </w:tc>
        <w:tc>
          <w:tcPr>
            <w:tcW w:w="0" w:type="auto"/>
          </w:tcPr>
          <w:p w14:paraId="14B29EB2" w14:textId="309A982E"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237ECED5" w14:textId="35CCED2F" w:rsidR="00DB70E2" w:rsidRPr="00D416B6" w:rsidRDefault="00DB70E2" w:rsidP="00DB70E2">
            <w:pPr>
              <w:contextualSpacing/>
              <w:jc w:val="both"/>
              <w:rPr>
                <w:rFonts w:ascii="Arial" w:hAnsi="Arial" w:cs="Arial"/>
                <w:lang w:val="en-US"/>
              </w:rPr>
            </w:pPr>
            <w:r w:rsidRPr="00D416B6">
              <w:rPr>
                <w:rFonts w:ascii="Arial" w:hAnsi="Arial" w:cs="Arial"/>
                <w:lang w:val="en-US"/>
              </w:rPr>
              <w:t>0.67</w:t>
            </w:r>
          </w:p>
        </w:tc>
      </w:tr>
      <w:tr w:rsidR="00DB70E2" w14:paraId="552E9E3A" w14:textId="77777777" w:rsidTr="00805A36">
        <w:tc>
          <w:tcPr>
            <w:tcW w:w="0" w:type="auto"/>
          </w:tcPr>
          <w:p w14:paraId="4D6AAE75" w14:textId="77777777" w:rsidR="00DB70E2" w:rsidRDefault="00DB70E2" w:rsidP="00DB70E2">
            <w:pPr>
              <w:contextualSpacing/>
              <w:jc w:val="both"/>
              <w:rPr>
                <w:rFonts w:ascii="Arial" w:hAnsi="Arial" w:cs="Arial"/>
                <w:lang w:val="en-US"/>
              </w:rPr>
            </w:pPr>
          </w:p>
        </w:tc>
        <w:tc>
          <w:tcPr>
            <w:tcW w:w="0" w:type="auto"/>
          </w:tcPr>
          <w:p w14:paraId="10B391D4" w14:textId="77777777" w:rsidR="00DB70E2" w:rsidRDefault="00DB70E2" w:rsidP="00DB70E2">
            <w:pPr>
              <w:contextualSpacing/>
              <w:jc w:val="both"/>
              <w:rPr>
                <w:rFonts w:ascii="Arial" w:hAnsi="Arial" w:cs="Arial"/>
                <w:lang w:val="en-US"/>
              </w:rPr>
            </w:pPr>
          </w:p>
        </w:tc>
        <w:tc>
          <w:tcPr>
            <w:tcW w:w="0" w:type="auto"/>
          </w:tcPr>
          <w:p w14:paraId="53EE24E4" w14:textId="77777777" w:rsidR="00DB70E2" w:rsidRDefault="00DB70E2" w:rsidP="00DB70E2">
            <w:pPr>
              <w:contextualSpacing/>
              <w:jc w:val="both"/>
              <w:rPr>
                <w:rFonts w:ascii="Arial" w:hAnsi="Arial" w:cs="Arial"/>
                <w:lang w:val="en-US"/>
              </w:rPr>
            </w:pPr>
          </w:p>
        </w:tc>
        <w:tc>
          <w:tcPr>
            <w:tcW w:w="0" w:type="auto"/>
          </w:tcPr>
          <w:p w14:paraId="720A257A" w14:textId="77777777" w:rsidR="00DB70E2" w:rsidRDefault="00DB70E2" w:rsidP="00DB70E2">
            <w:pPr>
              <w:contextualSpacing/>
              <w:jc w:val="both"/>
              <w:rPr>
                <w:rFonts w:ascii="Arial" w:hAnsi="Arial" w:cs="Arial"/>
                <w:lang w:val="en-US"/>
              </w:rPr>
            </w:pPr>
          </w:p>
        </w:tc>
        <w:tc>
          <w:tcPr>
            <w:tcW w:w="0" w:type="auto"/>
          </w:tcPr>
          <w:p w14:paraId="0A4CB3AF" w14:textId="11B4011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B95E584" w14:textId="41998640"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0092C17D" w14:textId="39C00B02" w:rsidR="00DB70E2" w:rsidRPr="00D416B6" w:rsidRDefault="00DB70E2" w:rsidP="00DB70E2">
            <w:pPr>
              <w:contextualSpacing/>
              <w:jc w:val="both"/>
              <w:rPr>
                <w:rFonts w:ascii="Arial" w:hAnsi="Arial" w:cs="Arial"/>
                <w:lang w:val="en-US"/>
              </w:rPr>
            </w:pPr>
            <w:r w:rsidRPr="00D416B6">
              <w:rPr>
                <w:rFonts w:ascii="Arial" w:hAnsi="Arial" w:cs="Arial"/>
                <w:lang w:val="en-US"/>
              </w:rPr>
              <w:t>0.90</w:t>
            </w:r>
          </w:p>
        </w:tc>
        <w:tc>
          <w:tcPr>
            <w:tcW w:w="0" w:type="auto"/>
          </w:tcPr>
          <w:p w14:paraId="1915854B" w14:textId="177329B0" w:rsidR="00DB70E2" w:rsidRPr="00D416B6" w:rsidRDefault="00DB70E2" w:rsidP="00DB70E2">
            <w:pPr>
              <w:contextualSpacing/>
              <w:jc w:val="both"/>
              <w:rPr>
                <w:rFonts w:ascii="Arial" w:hAnsi="Arial" w:cs="Arial"/>
                <w:lang w:val="en-US"/>
              </w:rPr>
            </w:pPr>
            <w:r w:rsidRPr="00D416B6">
              <w:rPr>
                <w:rFonts w:ascii="Arial" w:hAnsi="Arial" w:cs="Arial"/>
                <w:lang w:val="en-US"/>
              </w:rPr>
              <w:t>0.83</w:t>
            </w:r>
          </w:p>
        </w:tc>
        <w:tc>
          <w:tcPr>
            <w:tcW w:w="0" w:type="auto"/>
          </w:tcPr>
          <w:p w14:paraId="69A76084" w14:textId="3813163C" w:rsidR="00DB70E2" w:rsidRPr="00D416B6" w:rsidRDefault="00DB70E2" w:rsidP="00DB70E2">
            <w:pPr>
              <w:contextualSpacing/>
              <w:jc w:val="both"/>
              <w:rPr>
                <w:rFonts w:ascii="Arial" w:hAnsi="Arial" w:cs="Arial"/>
                <w:lang w:val="en-US"/>
              </w:rPr>
            </w:pPr>
            <w:r w:rsidRPr="00D416B6">
              <w:rPr>
                <w:rFonts w:ascii="Arial" w:hAnsi="Arial" w:cs="Arial"/>
                <w:lang w:val="en-US"/>
              </w:rPr>
              <w:t>1.15</w:t>
            </w:r>
          </w:p>
        </w:tc>
      </w:tr>
      <w:tr w:rsidR="00DB70E2" w14:paraId="590E3D17" w14:textId="77777777" w:rsidTr="00805A36">
        <w:tc>
          <w:tcPr>
            <w:tcW w:w="0" w:type="auto"/>
          </w:tcPr>
          <w:p w14:paraId="7878F960" w14:textId="77777777" w:rsidR="00DB70E2" w:rsidRDefault="00DB70E2" w:rsidP="00DB70E2">
            <w:pPr>
              <w:contextualSpacing/>
              <w:jc w:val="both"/>
              <w:rPr>
                <w:rFonts w:ascii="Arial" w:hAnsi="Arial" w:cs="Arial"/>
                <w:lang w:val="en-US"/>
              </w:rPr>
            </w:pPr>
          </w:p>
        </w:tc>
        <w:tc>
          <w:tcPr>
            <w:tcW w:w="0" w:type="auto"/>
          </w:tcPr>
          <w:p w14:paraId="5403BDB4" w14:textId="77777777" w:rsidR="00DB70E2" w:rsidRDefault="00DB70E2" w:rsidP="00DB70E2">
            <w:pPr>
              <w:contextualSpacing/>
              <w:jc w:val="both"/>
              <w:rPr>
                <w:rFonts w:ascii="Arial" w:hAnsi="Arial" w:cs="Arial"/>
                <w:lang w:val="en-US"/>
              </w:rPr>
            </w:pPr>
          </w:p>
        </w:tc>
        <w:tc>
          <w:tcPr>
            <w:tcW w:w="0" w:type="auto"/>
          </w:tcPr>
          <w:p w14:paraId="2E917689" w14:textId="77777777" w:rsidR="00DB70E2" w:rsidRDefault="00DB70E2" w:rsidP="00DB70E2">
            <w:pPr>
              <w:contextualSpacing/>
              <w:jc w:val="both"/>
              <w:rPr>
                <w:rFonts w:ascii="Arial" w:hAnsi="Arial" w:cs="Arial"/>
                <w:lang w:val="en-US"/>
              </w:rPr>
            </w:pPr>
          </w:p>
        </w:tc>
        <w:tc>
          <w:tcPr>
            <w:tcW w:w="0" w:type="auto"/>
          </w:tcPr>
          <w:p w14:paraId="1D7D3EF0" w14:textId="77777777" w:rsidR="00DB70E2" w:rsidRDefault="00DB70E2" w:rsidP="00DB70E2">
            <w:pPr>
              <w:contextualSpacing/>
              <w:jc w:val="both"/>
              <w:rPr>
                <w:rFonts w:ascii="Arial" w:hAnsi="Arial" w:cs="Arial"/>
                <w:lang w:val="en-US"/>
              </w:rPr>
            </w:pPr>
          </w:p>
        </w:tc>
        <w:tc>
          <w:tcPr>
            <w:tcW w:w="0" w:type="auto"/>
          </w:tcPr>
          <w:p w14:paraId="68E43681" w14:textId="4F48D8B5"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60BF158" w14:textId="38AE7A96"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633687D2" w14:textId="18A19660"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c>
          <w:tcPr>
            <w:tcW w:w="0" w:type="auto"/>
          </w:tcPr>
          <w:p w14:paraId="3E056EBD" w14:textId="0A12981A" w:rsidR="00DB70E2" w:rsidRPr="00D416B6" w:rsidRDefault="00DB70E2" w:rsidP="00DB70E2">
            <w:pPr>
              <w:contextualSpacing/>
              <w:jc w:val="both"/>
              <w:rPr>
                <w:rFonts w:ascii="Arial" w:hAnsi="Arial" w:cs="Arial"/>
                <w:lang w:val="en-US"/>
              </w:rPr>
            </w:pPr>
            <w:r w:rsidRPr="00D416B6">
              <w:rPr>
                <w:rFonts w:ascii="Arial" w:hAnsi="Arial" w:cs="Arial"/>
                <w:lang w:val="en-US"/>
              </w:rPr>
              <w:t>0.84</w:t>
            </w:r>
          </w:p>
        </w:tc>
        <w:tc>
          <w:tcPr>
            <w:tcW w:w="0" w:type="auto"/>
          </w:tcPr>
          <w:p w14:paraId="71760E44" w14:textId="0661CBE8" w:rsidR="00DB70E2" w:rsidRPr="00D416B6" w:rsidRDefault="00DB70E2" w:rsidP="00DB70E2">
            <w:pPr>
              <w:contextualSpacing/>
              <w:jc w:val="both"/>
              <w:rPr>
                <w:rFonts w:ascii="Arial" w:hAnsi="Arial" w:cs="Arial"/>
                <w:lang w:val="en-US"/>
              </w:rPr>
            </w:pPr>
            <w:r w:rsidRPr="00D416B6">
              <w:rPr>
                <w:rFonts w:ascii="Arial" w:hAnsi="Arial" w:cs="Arial"/>
                <w:lang w:val="en-US"/>
              </w:rPr>
              <w:t>1.00</w:t>
            </w:r>
          </w:p>
        </w:tc>
      </w:tr>
      <w:tr w:rsidR="00DB70E2" w14:paraId="53460C30" w14:textId="77777777" w:rsidTr="00805A36">
        <w:tc>
          <w:tcPr>
            <w:tcW w:w="0" w:type="auto"/>
          </w:tcPr>
          <w:p w14:paraId="124A74E6" w14:textId="70D82812" w:rsidR="00DB70E2" w:rsidRDefault="00DB70E2" w:rsidP="00DB70E2">
            <w:pPr>
              <w:contextualSpacing/>
              <w:jc w:val="both"/>
              <w:rPr>
                <w:rFonts w:ascii="Arial" w:hAnsi="Arial" w:cs="Arial"/>
                <w:lang w:val="en-US"/>
              </w:rPr>
            </w:pPr>
            <w:r>
              <w:rPr>
                <w:rFonts w:ascii="Arial" w:hAnsi="Arial" w:cs="Arial"/>
              </w:rPr>
              <w:t>4-Hexenol glutathione</w:t>
            </w:r>
          </w:p>
        </w:tc>
        <w:tc>
          <w:tcPr>
            <w:tcW w:w="0" w:type="auto"/>
          </w:tcPr>
          <w:p w14:paraId="4D73515A" w14:textId="2F861B7F" w:rsidR="00DB70E2" w:rsidRDefault="00DB70E2" w:rsidP="00DB70E2">
            <w:pPr>
              <w:contextualSpacing/>
              <w:jc w:val="both"/>
              <w:rPr>
                <w:rFonts w:ascii="Arial" w:hAnsi="Arial" w:cs="Arial"/>
                <w:lang w:val="en-US"/>
              </w:rPr>
            </w:pPr>
            <w:r>
              <w:rPr>
                <w:rFonts w:ascii="Arial" w:hAnsi="Arial" w:cs="Arial"/>
              </w:rPr>
              <w:t>407.1726</w:t>
            </w:r>
          </w:p>
        </w:tc>
        <w:tc>
          <w:tcPr>
            <w:tcW w:w="0" w:type="auto"/>
          </w:tcPr>
          <w:p w14:paraId="5C04D391" w14:textId="46D9B2C6" w:rsidR="00DB70E2" w:rsidRDefault="00DB70E2" w:rsidP="00DB70E2">
            <w:pPr>
              <w:contextualSpacing/>
              <w:jc w:val="both"/>
              <w:rPr>
                <w:rFonts w:ascii="Arial" w:hAnsi="Arial" w:cs="Arial"/>
                <w:lang w:val="en-US"/>
              </w:rPr>
            </w:pPr>
            <w:r>
              <w:rPr>
                <w:rFonts w:ascii="Arial" w:hAnsi="Arial" w:cs="Arial"/>
              </w:rPr>
              <w:t>2.81</w:t>
            </w:r>
          </w:p>
        </w:tc>
        <w:tc>
          <w:tcPr>
            <w:tcW w:w="0" w:type="auto"/>
          </w:tcPr>
          <w:p w14:paraId="403554C4" w14:textId="28AC3564"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5901BD0A" w14:textId="71890089"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2BE20AB" w14:textId="2FE6855A" w:rsidR="00DB70E2" w:rsidRDefault="00DB70E2" w:rsidP="00DB70E2">
            <w:pPr>
              <w:contextualSpacing/>
              <w:jc w:val="both"/>
              <w:rPr>
                <w:rFonts w:ascii="Arial" w:hAnsi="Arial" w:cs="Arial"/>
                <w:lang w:val="en-US"/>
              </w:rPr>
            </w:pPr>
            <w:r>
              <w:rPr>
                <w:rFonts w:ascii="Arial" w:hAnsi="Arial" w:cs="Arial"/>
                <w:lang w:val="en-US"/>
              </w:rPr>
              <w:t>0.54*</w:t>
            </w:r>
          </w:p>
        </w:tc>
        <w:tc>
          <w:tcPr>
            <w:tcW w:w="0" w:type="auto"/>
          </w:tcPr>
          <w:p w14:paraId="42F81983" w14:textId="399691A8" w:rsidR="00DB70E2" w:rsidRPr="00D416B6" w:rsidRDefault="00DB70E2" w:rsidP="00DB70E2">
            <w:pPr>
              <w:contextualSpacing/>
              <w:jc w:val="both"/>
              <w:rPr>
                <w:rFonts w:ascii="Arial" w:hAnsi="Arial" w:cs="Arial"/>
                <w:lang w:val="en-US"/>
              </w:rPr>
            </w:pPr>
            <w:r w:rsidRPr="00D416B6">
              <w:rPr>
                <w:rFonts w:ascii="Arial" w:hAnsi="Arial" w:cs="Arial"/>
                <w:lang w:val="en-US"/>
              </w:rPr>
              <w:t>0.44*</w:t>
            </w:r>
          </w:p>
        </w:tc>
        <w:tc>
          <w:tcPr>
            <w:tcW w:w="0" w:type="auto"/>
          </w:tcPr>
          <w:p w14:paraId="42F784D1" w14:textId="605EAA34" w:rsidR="00DB70E2" w:rsidRPr="00D416B6" w:rsidRDefault="00DB70E2" w:rsidP="00DB70E2">
            <w:pPr>
              <w:contextualSpacing/>
              <w:jc w:val="both"/>
              <w:rPr>
                <w:rFonts w:ascii="Arial" w:hAnsi="Arial" w:cs="Arial"/>
                <w:lang w:val="en-US"/>
              </w:rPr>
            </w:pPr>
            <w:r w:rsidRPr="00D416B6">
              <w:rPr>
                <w:rFonts w:ascii="Arial" w:hAnsi="Arial" w:cs="Arial"/>
                <w:lang w:val="en-US"/>
              </w:rPr>
              <w:t>0.62</w:t>
            </w:r>
          </w:p>
        </w:tc>
        <w:tc>
          <w:tcPr>
            <w:tcW w:w="0" w:type="auto"/>
          </w:tcPr>
          <w:p w14:paraId="2CAF11AE" w14:textId="2AB4745E" w:rsidR="00DB70E2" w:rsidRPr="00D416B6" w:rsidRDefault="00DB70E2" w:rsidP="00DB70E2">
            <w:pPr>
              <w:contextualSpacing/>
              <w:jc w:val="both"/>
              <w:rPr>
                <w:rFonts w:ascii="Arial" w:hAnsi="Arial" w:cs="Arial"/>
                <w:lang w:val="en-US"/>
              </w:rPr>
            </w:pPr>
            <w:r w:rsidRPr="00D416B6">
              <w:rPr>
                <w:rFonts w:ascii="Arial" w:hAnsi="Arial" w:cs="Arial"/>
                <w:lang w:val="en-US"/>
              </w:rPr>
              <w:t>0.68</w:t>
            </w:r>
          </w:p>
        </w:tc>
      </w:tr>
      <w:tr w:rsidR="00DB70E2" w14:paraId="41360218" w14:textId="77777777" w:rsidTr="00805A36">
        <w:tc>
          <w:tcPr>
            <w:tcW w:w="0" w:type="auto"/>
          </w:tcPr>
          <w:p w14:paraId="414E6E52" w14:textId="77777777" w:rsidR="00DB70E2" w:rsidRDefault="00DB70E2" w:rsidP="00DB70E2">
            <w:pPr>
              <w:contextualSpacing/>
              <w:jc w:val="both"/>
              <w:rPr>
                <w:rFonts w:ascii="Arial" w:hAnsi="Arial" w:cs="Arial"/>
                <w:lang w:val="en-US"/>
              </w:rPr>
            </w:pPr>
          </w:p>
        </w:tc>
        <w:tc>
          <w:tcPr>
            <w:tcW w:w="0" w:type="auto"/>
          </w:tcPr>
          <w:p w14:paraId="78EB144E" w14:textId="77777777" w:rsidR="00DB70E2" w:rsidRDefault="00DB70E2" w:rsidP="00DB70E2">
            <w:pPr>
              <w:contextualSpacing/>
              <w:jc w:val="both"/>
              <w:rPr>
                <w:rFonts w:ascii="Arial" w:hAnsi="Arial" w:cs="Arial"/>
                <w:lang w:val="en-US"/>
              </w:rPr>
            </w:pPr>
          </w:p>
        </w:tc>
        <w:tc>
          <w:tcPr>
            <w:tcW w:w="0" w:type="auto"/>
          </w:tcPr>
          <w:p w14:paraId="6D76F057" w14:textId="77777777" w:rsidR="00DB70E2" w:rsidRDefault="00DB70E2" w:rsidP="00DB70E2">
            <w:pPr>
              <w:contextualSpacing/>
              <w:jc w:val="both"/>
              <w:rPr>
                <w:rFonts w:ascii="Arial" w:hAnsi="Arial" w:cs="Arial"/>
                <w:lang w:val="en-US"/>
              </w:rPr>
            </w:pPr>
          </w:p>
        </w:tc>
        <w:tc>
          <w:tcPr>
            <w:tcW w:w="0" w:type="auto"/>
          </w:tcPr>
          <w:p w14:paraId="06EF2B20" w14:textId="77777777" w:rsidR="00DB70E2" w:rsidRDefault="00DB70E2" w:rsidP="00DB70E2">
            <w:pPr>
              <w:contextualSpacing/>
              <w:jc w:val="both"/>
              <w:rPr>
                <w:rFonts w:ascii="Arial" w:hAnsi="Arial" w:cs="Arial"/>
                <w:lang w:val="en-US"/>
              </w:rPr>
            </w:pPr>
          </w:p>
        </w:tc>
        <w:tc>
          <w:tcPr>
            <w:tcW w:w="0" w:type="auto"/>
          </w:tcPr>
          <w:p w14:paraId="2056254C" w14:textId="67E10E1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3E190B4" w14:textId="3FE58CCD"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1F7916CB" w14:textId="64575A27"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c>
          <w:tcPr>
            <w:tcW w:w="0" w:type="auto"/>
          </w:tcPr>
          <w:p w14:paraId="036C3594" w14:textId="062A8787" w:rsidR="00DB70E2" w:rsidRPr="00D416B6" w:rsidRDefault="00DB70E2" w:rsidP="00DB70E2">
            <w:pPr>
              <w:contextualSpacing/>
              <w:jc w:val="both"/>
              <w:rPr>
                <w:rFonts w:ascii="Arial" w:hAnsi="Arial" w:cs="Arial"/>
                <w:lang w:val="en-US"/>
              </w:rPr>
            </w:pPr>
            <w:r w:rsidRPr="00D416B6">
              <w:rPr>
                <w:rFonts w:ascii="Arial" w:hAnsi="Arial" w:cs="Arial"/>
                <w:lang w:val="en-US"/>
              </w:rPr>
              <w:t>0.97</w:t>
            </w:r>
          </w:p>
        </w:tc>
        <w:tc>
          <w:tcPr>
            <w:tcW w:w="0" w:type="auto"/>
          </w:tcPr>
          <w:p w14:paraId="69501B59" w14:textId="289DF51A" w:rsidR="00DB70E2" w:rsidRPr="00D416B6" w:rsidRDefault="00DB70E2" w:rsidP="00DB70E2">
            <w:pPr>
              <w:contextualSpacing/>
              <w:jc w:val="both"/>
              <w:rPr>
                <w:rFonts w:ascii="Arial" w:hAnsi="Arial" w:cs="Arial"/>
                <w:lang w:val="en-US"/>
              </w:rPr>
            </w:pPr>
            <w:r w:rsidRPr="00D416B6">
              <w:rPr>
                <w:rFonts w:ascii="Arial" w:hAnsi="Arial" w:cs="Arial"/>
                <w:lang w:val="en-US"/>
              </w:rPr>
              <w:t>1.42</w:t>
            </w:r>
          </w:p>
        </w:tc>
      </w:tr>
      <w:tr w:rsidR="00DB70E2" w14:paraId="4709E726" w14:textId="77777777" w:rsidTr="00805A36">
        <w:tc>
          <w:tcPr>
            <w:tcW w:w="0" w:type="auto"/>
          </w:tcPr>
          <w:p w14:paraId="4FFB279D" w14:textId="77777777" w:rsidR="00DB70E2" w:rsidRDefault="00DB70E2" w:rsidP="00DB70E2">
            <w:pPr>
              <w:contextualSpacing/>
              <w:jc w:val="both"/>
              <w:rPr>
                <w:rFonts w:ascii="Arial" w:hAnsi="Arial" w:cs="Arial"/>
                <w:lang w:val="en-US"/>
              </w:rPr>
            </w:pPr>
          </w:p>
        </w:tc>
        <w:tc>
          <w:tcPr>
            <w:tcW w:w="0" w:type="auto"/>
          </w:tcPr>
          <w:p w14:paraId="712B8427" w14:textId="77777777" w:rsidR="00DB70E2" w:rsidRDefault="00DB70E2" w:rsidP="00DB70E2">
            <w:pPr>
              <w:contextualSpacing/>
              <w:jc w:val="both"/>
              <w:rPr>
                <w:rFonts w:ascii="Arial" w:hAnsi="Arial" w:cs="Arial"/>
                <w:lang w:val="en-US"/>
              </w:rPr>
            </w:pPr>
          </w:p>
        </w:tc>
        <w:tc>
          <w:tcPr>
            <w:tcW w:w="0" w:type="auto"/>
          </w:tcPr>
          <w:p w14:paraId="2D79CF5E" w14:textId="77777777" w:rsidR="00DB70E2" w:rsidRDefault="00DB70E2" w:rsidP="00DB70E2">
            <w:pPr>
              <w:contextualSpacing/>
              <w:jc w:val="both"/>
              <w:rPr>
                <w:rFonts w:ascii="Arial" w:hAnsi="Arial" w:cs="Arial"/>
                <w:lang w:val="en-US"/>
              </w:rPr>
            </w:pPr>
          </w:p>
        </w:tc>
        <w:tc>
          <w:tcPr>
            <w:tcW w:w="0" w:type="auto"/>
          </w:tcPr>
          <w:p w14:paraId="35152516" w14:textId="77777777" w:rsidR="00DB70E2" w:rsidRDefault="00DB70E2" w:rsidP="00DB70E2">
            <w:pPr>
              <w:contextualSpacing/>
              <w:jc w:val="both"/>
              <w:rPr>
                <w:rFonts w:ascii="Arial" w:hAnsi="Arial" w:cs="Arial"/>
                <w:lang w:val="en-US"/>
              </w:rPr>
            </w:pPr>
          </w:p>
        </w:tc>
        <w:tc>
          <w:tcPr>
            <w:tcW w:w="0" w:type="auto"/>
          </w:tcPr>
          <w:p w14:paraId="073C91F7" w14:textId="4ED09C9E"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9B86375" w14:textId="34153FC0"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71CC5837" w14:textId="2E3B873C" w:rsidR="00DB70E2" w:rsidRPr="00D416B6" w:rsidRDefault="00DB70E2" w:rsidP="00DB70E2">
            <w:pPr>
              <w:contextualSpacing/>
              <w:jc w:val="both"/>
              <w:rPr>
                <w:rFonts w:ascii="Arial" w:hAnsi="Arial" w:cs="Arial"/>
                <w:lang w:val="en-US"/>
              </w:rPr>
            </w:pPr>
            <w:r w:rsidRPr="00D416B6">
              <w:rPr>
                <w:rFonts w:ascii="Arial" w:hAnsi="Arial" w:cs="Arial"/>
                <w:lang w:val="en-US"/>
              </w:rPr>
              <w:t>1.14</w:t>
            </w:r>
          </w:p>
        </w:tc>
        <w:tc>
          <w:tcPr>
            <w:tcW w:w="0" w:type="auto"/>
          </w:tcPr>
          <w:p w14:paraId="47613895" w14:textId="3CBFE482" w:rsidR="00DB70E2" w:rsidRPr="00D416B6" w:rsidRDefault="00DB70E2" w:rsidP="00DB70E2">
            <w:pPr>
              <w:contextualSpacing/>
              <w:jc w:val="both"/>
              <w:rPr>
                <w:rFonts w:ascii="Arial" w:hAnsi="Arial" w:cs="Arial"/>
                <w:lang w:val="en-US"/>
              </w:rPr>
            </w:pPr>
            <w:r w:rsidRPr="00D416B6">
              <w:rPr>
                <w:rFonts w:ascii="Arial" w:hAnsi="Arial" w:cs="Arial"/>
                <w:lang w:val="en-US"/>
              </w:rPr>
              <w:t>0.90</w:t>
            </w:r>
          </w:p>
        </w:tc>
        <w:tc>
          <w:tcPr>
            <w:tcW w:w="0" w:type="auto"/>
          </w:tcPr>
          <w:p w14:paraId="77C476AE" w14:textId="28AE35A8" w:rsidR="00DB70E2" w:rsidRPr="00D416B6" w:rsidRDefault="00DB70E2" w:rsidP="00DB70E2">
            <w:pPr>
              <w:contextualSpacing/>
              <w:jc w:val="both"/>
              <w:rPr>
                <w:rFonts w:ascii="Arial" w:hAnsi="Arial" w:cs="Arial"/>
                <w:lang w:val="en-US"/>
              </w:rPr>
            </w:pPr>
            <w:r w:rsidRPr="00D416B6">
              <w:rPr>
                <w:rFonts w:ascii="Arial" w:hAnsi="Arial" w:cs="Arial"/>
                <w:lang w:val="en-US"/>
              </w:rPr>
              <w:t>0.95</w:t>
            </w:r>
          </w:p>
        </w:tc>
      </w:tr>
      <w:tr w:rsidR="00DB70E2" w14:paraId="60ACBBCA" w14:textId="77777777" w:rsidTr="00805A36">
        <w:tc>
          <w:tcPr>
            <w:tcW w:w="0" w:type="auto"/>
          </w:tcPr>
          <w:p w14:paraId="61F5730C" w14:textId="3E4D2D1F" w:rsidR="00DB70E2" w:rsidRDefault="00DB70E2" w:rsidP="00DB70E2">
            <w:pPr>
              <w:contextualSpacing/>
              <w:jc w:val="both"/>
              <w:rPr>
                <w:rFonts w:ascii="Arial" w:hAnsi="Arial" w:cs="Arial"/>
                <w:lang w:val="en-US"/>
              </w:rPr>
            </w:pPr>
            <w:r>
              <w:rPr>
                <w:rFonts w:ascii="Arial" w:hAnsi="Arial" w:cs="Arial"/>
              </w:rPr>
              <w:t>4-Hydroxynonenal glutathione</w:t>
            </w:r>
          </w:p>
        </w:tc>
        <w:tc>
          <w:tcPr>
            <w:tcW w:w="0" w:type="auto"/>
          </w:tcPr>
          <w:p w14:paraId="204B6FD3" w14:textId="31C8D5DB" w:rsidR="00DB70E2" w:rsidRDefault="00DB70E2" w:rsidP="00DB70E2">
            <w:pPr>
              <w:contextualSpacing/>
              <w:jc w:val="both"/>
              <w:rPr>
                <w:rFonts w:ascii="Arial" w:hAnsi="Arial" w:cs="Arial"/>
                <w:lang w:val="en-US"/>
              </w:rPr>
            </w:pPr>
            <w:r>
              <w:rPr>
                <w:rFonts w:ascii="Arial" w:hAnsi="Arial" w:cs="Arial"/>
              </w:rPr>
              <w:t>463.1988</w:t>
            </w:r>
          </w:p>
        </w:tc>
        <w:tc>
          <w:tcPr>
            <w:tcW w:w="0" w:type="auto"/>
          </w:tcPr>
          <w:p w14:paraId="090DAAAD" w14:textId="00C0F300" w:rsidR="00DB70E2" w:rsidRDefault="00DB70E2" w:rsidP="00DB70E2">
            <w:pPr>
              <w:contextualSpacing/>
              <w:jc w:val="both"/>
              <w:rPr>
                <w:rFonts w:ascii="Arial" w:hAnsi="Arial" w:cs="Arial"/>
                <w:lang w:val="en-US"/>
              </w:rPr>
            </w:pPr>
            <w:r>
              <w:rPr>
                <w:rFonts w:ascii="Arial" w:hAnsi="Arial" w:cs="Arial"/>
              </w:rPr>
              <w:t>4.01</w:t>
            </w:r>
          </w:p>
        </w:tc>
        <w:tc>
          <w:tcPr>
            <w:tcW w:w="0" w:type="auto"/>
          </w:tcPr>
          <w:p w14:paraId="6C596B16" w14:textId="05370292"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3D6E2CB2" w14:textId="2A6A5E07"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46B56C53" w14:textId="4DA6005A" w:rsidR="00DB70E2" w:rsidRDefault="00DB70E2" w:rsidP="00DB70E2">
            <w:pPr>
              <w:contextualSpacing/>
              <w:jc w:val="both"/>
              <w:rPr>
                <w:rFonts w:ascii="Arial" w:hAnsi="Arial" w:cs="Arial"/>
                <w:lang w:val="en-US"/>
              </w:rPr>
            </w:pPr>
            <w:r>
              <w:rPr>
                <w:rFonts w:ascii="Arial" w:hAnsi="Arial" w:cs="Arial"/>
                <w:lang w:val="en-US"/>
              </w:rPr>
              <w:t>0.84</w:t>
            </w:r>
          </w:p>
        </w:tc>
        <w:tc>
          <w:tcPr>
            <w:tcW w:w="0" w:type="auto"/>
          </w:tcPr>
          <w:p w14:paraId="390986D1" w14:textId="74685405" w:rsidR="00DB70E2" w:rsidRPr="00D416B6" w:rsidRDefault="00DB70E2" w:rsidP="00DB70E2">
            <w:pPr>
              <w:contextualSpacing/>
              <w:jc w:val="both"/>
              <w:rPr>
                <w:rFonts w:ascii="Arial" w:hAnsi="Arial" w:cs="Arial"/>
                <w:lang w:val="en-US"/>
              </w:rPr>
            </w:pPr>
            <w:r w:rsidRPr="00D416B6">
              <w:rPr>
                <w:rFonts w:ascii="Arial" w:hAnsi="Arial" w:cs="Arial"/>
                <w:lang w:val="en-US"/>
              </w:rPr>
              <w:t>0.79</w:t>
            </w:r>
          </w:p>
        </w:tc>
        <w:tc>
          <w:tcPr>
            <w:tcW w:w="0" w:type="auto"/>
          </w:tcPr>
          <w:p w14:paraId="3D85D186" w14:textId="616C4BBC" w:rsidR="00DB70E2" w:rsidRPr="00D416B6" w:rsidRDefault="00DB70E2" w:rsidP="00DB70E2">
            <w:pPr>
              <w:contextualSpacing/>
              <w:jc w:val="both"/>
              <w:rPr>
                <w:rFonts w:ascii="Arial" w:hAnsi="Arial" w:cs="Arial"/>
                <w:lang w:val="en-US"/>
              </w:rPr>
            </w:pPr>
            <w:r w:rsidRPr="00D416B6">
              <w:rPr>
                <w:rFonts w:ascii="Arial" w:hAnsi="Arial" w:cs="Arial"/>
                <w:lang w:val="en-US"/>
              </w:rPr>
              <w:t>0.75</w:t>
            </w:r>
          </w:p>
        </w:tc>
        <w:tc>
          <w:tcPr>
            <w:tcW w:w="0" w:type="auto"/>
          </w:tcPr>
          <w:p w14:paraId="51C3D41A" w14:textId="12A25852" w:rsidR="00DB70E2" w:rsidRPr="00D416B6" w:rsidRDefault="00DB70E2" w:rsidP="00DB70E2">
            <w:pPr>
              <w:contextualSpacing/>
              <w:jc w:val="both"/>
              <w:rPr>
                <w:rFonts w:ascii="Arial" w:hAnsi="Arial" w:cs="Arial"/>
                <w:lang w:val="en-US"/>
              </w:rPr>
            </w:pPr>
            <w:r w:rsidRPr="00D416B6">
              <w:rPr>
                <w:rFonts w:ascii="Arial" w:hAnsi="Arial" w:cs="Arial"/>
                <w:lang w:val="en-US"/>
              </w:rPr>
              <w:t>0.67*</w:t>
            </w:r>
          </w:p>
        </w:tc>
      </w:tr>
      <w:tr w:rsidR="00DB70E2" w14:paraId="5326EA2A" w14:textId="77777777" w:rsidTr="00805A36">
        <w:tc>
          <w:tcPr>
            <w:tcW w:w="0" w:type="auto"/>
          </w:tcPr>
          <w:p w14:paraId="5DAD261F" w14:textId="77777777" w:rsidR="00DB70E2" w:rsidRDefault="00DB70E2" w:rsidP="00DB70E2">
            <w:pPr>
              <w:contextualSpacing/>
              <w:jc w:val="both"/>
              <w:rPr>
                <w:rFonts w:ascii="Arial" w:hAnsi="Arial" w:cs="Arial"/>
                <w:lang w:val="en-US"/>
              </w:rPr>
            </w:pPr>
          </w:p>
        </w:tc>
        <w:tc>
          <w:tcPr>
            <w:tcW w:w="0" w:type="auto"/>
          </w:tcPr>
          <w:p w14:paraId="569C691F" w14:textId="77777777" w:rsidR="00DB70E2" w:rsidRDefault="00DB70E2" w:rsidP="00DB70E2">
            <w:pPr>
              <w:contextualSpacing/>
              <w:jc w:val="both"/>
              <w:rPr>
                <w:rFonts w:ascii="Arial" w:hAnsi="Arial" w:cs="Arial"/>
                <w:lang w:val="en-US"/>
              </w:rPr>
            </w:pPr>
          </w:p>
        </w:tc>
        <w:tc>
          <w:tcPr>
            <w:tcW w:w="0" w:type="auto"/>
          </w:tcPr>
          <w:p w14:paraId="4979BFC0" w14:textId="77777777" w:rsidR="00DB70E2" w:rsidRDefault="00DB70E2" w:rsidP="00DB70E2">
            <w:pPr>
              <w:contextualSpacing/>
              <w:jc w:val="both"/>
              <w:rPr>
                <w:rFonts w:ascii="Arial" w:hAnsi="Arial" w:cs="Arial"/>
                <w:lang w:val="en-US"/>
              </w:rPr>
            </w:pPr>
          </w:p>
        </w:tc>
        <w:tc>
          <w:tcPr>
            <w:tcW w:w="0" w:type="auto"/>
          </w:tcPr>
          <w:p w14:paraId="5EBDFB65" w14:textId="77777777" w:rsidR="00DB70E2" w:rsidRDefault="00DB70E2" w:rsidP="00DB70E2">
            <w:pPr>
              <w:contextualSpacing/>
              <w:jc w:val="both"/>
              <w:rPr>
                <w:rFonts w:ascii="Arial" w:hAnsi="Arial" w:cs="Arial"/>
                <w:lang w:val="en-US"/>
              </w:rPr>
            </w:pPr>
          </w:p>
        </w:tc>
        <w:tc>
          <w:tcPr>
            <w:tcW w:w="0" w:type="auto"/>
          </w:tcPr>
          <w:p w14:paraId="396238F1" w14:textId="79230047"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82F5AEF" w14:textId="4ECE905D"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1BC02D16" w14:textId="65852144" w:rsidR="00DB70E2" w:rsidRPr="00D416B6" w:rsidRDefault="00DB70E2" w:rsidP="00DB70E2">
            <w:pPr>
              <w:contextualSpacing/>
              <w:jc w:val="both"/>
              <w:rPr>
                <w:rFonts w:ascii="Arial" w:hAnsi="Arial" w:cs="Arial"/>
                <w:lang w:val="en-US"/>
              </w:rPr>
            </w:pPr>
            <w:r w:rsidRPr="00D416B6">
              <w:rPr>
                <w:rFonts w:ascii="Arial" w:hAnsi="Arial" w:cs="Arial"/>
                <w:lang w:val="en-US"/>
              </w:rPr>
              <w:t>1.24</w:t>
            </w:r>
          </w:p>
        </w:tc>
        <w:tc>
          <w:tcPr>
            <w:tcW w:w="0" w:type="auto"/>
          </w:tcPr>
          <w:p w14:paraId="368E698D" w14:textId="3F5A139B" w:rsidR="00DB70E2" w:rsidRPr="00D416B6" w:rsidRDefault="00DB70E2" w:rsidP="00DB70E2">
            <w:pPr>
              <w:contextualSpacing/>
              <w:jc w:val="both"/>
              <w:rPr>
                <w:rFonts w:ascii="Arial" w:hAnsi="Arial" w:cs="Arial"/>
                <w:lang w:val="en-US"/>
              </w:rPr>
            </w:pPr>
            <w:r w:rsidRPr="00D416B6">
              <w:rPr>
                <w:rFonts w:ascii="Arial" w:hAnsi="Arial" w:cs="Arial"/>
                <w:lang w:val="en-US"/>
              </w:rPr>
              <w:t>1.05</w:t>
            </w:r>
          </w:p>
        </w:tc>
        <w:tc>
          <w:tcPr>
            <w:tcW w:w="0" w:type="auto"/>
          </w:tcPr>
          <w:p w14:paraId="107427C8" w14:textId="7DAEFC58" w:rsidR="00DB70E2" w:rsidRPr="00D416B6" w:rsidRDefault="00DB70E2" w:rsidP="00DB70E2">
            <w:pPr>
              <w:contextualSpacing/>
              <w:jc w:val="both"/>
              <w:rPr>
                <w:rFonts w:ascii="Arial" w:hAnsi="Arial" w:cs="Arial"/>
                <w:lang w:val="en-US"/>
              </w:rPr>
            </w:pPr>
            <w:r w:rsidRPr="00D416B6">
              <w:rPr>
                <w:rFonts w:ascii="Arial" w:hAnsi="Arial" w:cs="Arial"/>
                <w:lang w:val="en-US"/>
              </w:rPr>
              <w:t>1.12</w:t>
            </w:r>
          </w:p>
        </w:tc>
      </w:tr>
      <w:tr w:rsidR="00DB70E2" w14:paraId="4A41DA16" w14:textId="77777777" w:rsidTr="00805A36">
        <w:tc>
          <w:tcPr>
            <w:tcW w:w="0" w:type="auto"/>
          </w:tcPr>
          <w:p w14:paraId="5D8B9AD5" w14:textId="77777777" w:rsidR="00DB70E2" w:rsidRDefault="00DB70E2" w:rsidP="00DB70E2">
            <w:pPr>
              <w:contextualSpacing/>
              <w:jc w:val="both"/>
              <w:rPr>
                <w:rFonts w:ascii="Arial" w:hAnsi="Arial" w:cs="Arial"/>
                <w:lang w:val="en-US"/>
              </w:rPr>
            </w:pPr>
          </w:p>
        </w:tc>
        <w:tc>
          <w:tcPr>
            <w:tcW w:w="0" w:type="auto"/>
          </w:tcPr>
          <w:p w14:paraId="4FBFD4BD" w14:textId="77777777" w:rsidR="00DB70E2" w:rsidRDefault="00DB70E2" w:rsidP="00DB70E2">
            <w:pPr>
              <w:contextualSpacing/>
              <w:jc w:val="both"/>
              <w:rPr>
                <w:rFonts w:ascii="Arial" w:hAnsi="Arial" w:cs="Arial"/>
                <w:lang w:val="en-US"/>
              </w:rPr>
            </w:pPr>
          </w:p>
        </w:tc>
        <w:tc>
          <w:tcPr>
            <w:tcW w:w="0" w:type="auto"/>
          </w:tcPr>
          <w:p w14:paraId="0D513E11" w14:textId="77777777" w:rsidR="00DB70E2" w:rsidRDefault="00DB70E2" w:rsidP="00DB70E2">
            <w:pPr>
              <w:contextualSpacing/>
              <w:jc w:val="both"/>
              <w:rPr>
                <w:rFonts w:ascii="Arial" w:hAnsi="Arial" w:cs="Arial"/>
                <w:lang w:val="en-US"/>
              </w:rPr>
            </w:pPr>
          </w:p>
        </w:tc>
        <w:tc>
          <w:tcPr>
            <w:tcW w:w="0" w:type="auto"/>
          </w:tcPr>
          <w:p w14:paraId="00C6B8C5" w14:textId="77777777" w:rsidR="00DB70E2" w:rsidRDefault="00DB70E2" w:rsidP="00DB70E2">
            <w:pPr>
              <w:contextualSpacing/>
              <w:jc w:val="both"/>
              <w:rPr>
                <w:rFonts w:ascii="Arial" w:hAnsi="Arial" w:cs="Arial"/>
                <w:lang w:val="en-US"/>
              </w:rPr>
            </w:pPr>
          </w:p>
        </w:tc>
        <w:tc>
          <w:tcPr>
            <w:tcW w:w="0" w:type="auto"/>
          </w:tcPr>
          <w:p w14:paraId="62AAFF95" w14:textId="3D13B068"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51BE2CD" w14:textId="37636A1C"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29D8B874" w14:textId="7BEA9653" w:rsidR="00DB70E2" w:rsidRPr="00D416B6" w:rsidRDefault="00DB70E2" w:rsidP="00DB70E2">
            <w:pPr>
              <w:contextualSpacing/>
              <w:jc w:val="both"/>
              <w:rPr>
                <w:rFonts w:ascii="Arial" w:hAnsi="Arial" w:cs="Arial"/>
                <w:lang w:val="en-US"/>
              </w:rPr>
            </w:pPr>
            <w:r w:rsidRPr="00D416B6">
              <w:rPr>
                <w:rFonts w:ascii="Arial" w:hAnsi="Arial" w:cs="Arial"/>
                <w:lang w:val="en-US"/>
              </w:rPr>
              <w:t>1.13</w:t>
            </w:r>
          </w:p>
        </w:tc>
        <w:tc>
          <w:tcPr>
            <w:tcW w:w="0" w:type="auto"/>
          </w:tcPr>
          <w:p w14:paraId="7A28F5C8" w14:textId="7195EC67" w:rsidR="00DB70E2" w:rsidRPr="00D416B6" w:rsidRDefault="00DB70E2" w:rsidP="00DB70E2">
            <w:pPr>
              <w:contextualSpacing/>
              <w:jc w:val="both"/>
              <w:rPr>
                <w:rFonts w:ascii="Arial" w:hAnsi="Arial" w:cs="Arial"/>
                <w:lang w:val="en-US"/>
              </w:rPr>
            </w:pPr>
            <w:r w:rsidRPr="00D416B6">
              <w:rPr>
                <w:rFonts w:ascii="Arial" w:hAnsi="Arial" w:cs="Arial"/>
                <w:lang w:val="en-US"/>
              </w:rPr>
              <w:t>0.88</w:t>
            </w:r>
          </w:p>
        </w:tc>
        <w:tc>
          <w:tcPr>
            <w:tcW w:w="0" w:type="auto"/>
          </w:tcPr>
          <w:p w14:paraId="1069E9FA" w14:textId="1F9B2E2C" w:rsidR="00DB70E2" w:rsidRPr="00D416B6" w:rsidRDefault="00DB70E2" w:rsidP="00DB70E2">
            <w:pPr>
              <w:contextualSpacing/>
              <w:jc w:val="both"/>
              <w:rPr>
                <w:rFonts w:ascii="Arial" w:hAnsi="Arial" w:cs="Arial"/>
                <w:lang w:val="en-US"/>
              </w:rPr>
            </w:pPr>
            <w:r w:rsidRPr="00D416B6">
              <w:rPr>
                <w:rFonts w:ascii="Arial" w:hAnsi="Arial" w:cs="Arial"/>
                <w:lang w:val="en-US"/>
              </w:rPr>
              <w:t>1.02</w:t>
            </w:r>
          </w:p>
        </w:tc>
      </w:tr>
      <w:tr w:rsidR="00DB70E2" w14:paraId="07CEC8CE" w14:textId="77777777" w:rsidTr="00805A36">
        <w:tc>
          <w:tcPr>
            <w:tcW w:w="0" w:type="auto"/>
          </w:tcPr>
          <w:p w14:paraId="5B5855A8" w14:textId="1F47001D" w:rsidR="00DB70E2" w:rsidRDefault="00DB70E2" w:rsidP="00DB70E2">
            <w:pPr>
              <w:contextualSpacing/>
              <w:jc w:val="both"/>
              <w:rPr>
                <w:rFonts w:ascii="Arial" w:hAnsi="Arial" w:cs="Arial"/>
                <w:lang w:val="en-US"/>
              </w:rPr>
            </w:pPr>
            <w:r>
              <w:rPr>
                <w:rFonts w:ascii="Arial" w:hAnsi="Arial" w:cs="Arial"/>
              </w:rPr>
              <w:t>4-Oxononenal glutathione</w:t>
            </w:r>
          </w:p>
        </w:tc>
        <w:tc>
          <w:tcPr>
            <w:tcW w:w="0" w:type="auto"/>
          </w:tcPr>
          <w:p w14:paraId="66DAFBCD" w14:textId="01DC1FDF" w:rsidR="00DB70E2" w:rsidRDefault="00DB70E2" w:rsidP="00DB70E2">
            <w:pPr>
              <w:contextualSpacing/>
              <w:jc w:val="both"/>
              <w:rPr>
                <w:rFonts w:ascii="Arial" w:hAnsi="Arial" w:cs="Arial"/>
                <w:lang w:val="en-US"/>
              </w:rPr>
            </w:pPr>
            <w:r>
              <w:rPr>
                <w:rFonts w:ascii="Arial" w:hAnsi="Arial" w:cs="Arial"/>
              </w:rPr>
              <w:t>461.1832</w:t>
            </w:r>
          </w:p>
        </w:tc>
        <w:tc>
          <w:tcPr>
            <w:tcW w:w="0" w:type="auto"/>
          </w:tcPr>
          <w:p w14:paraId="79FAC548" w14:textId="74BF5E7D" w:rsidR="00DB70E2" w:rsidRDefault="00DB70E2" w:rsidP="00DB70E2">
            <w:pPr>
              <w:contextualSpacing/>
              <w:jc w:val="both"/>
              <w:rPr>
                <w:rFonts w:ascii="Arial" w:hAnsi="Arial" w:cs="Arial"/>
                <w:lang w:val="en-US"/>
              </w:rPr>
            </w:pPr>
            <w:r>
              <w:rPr>
                <w:rFonts w:ascii="Arial" w:hAnsi="Arial" w:cs="Arial"/>
              </w:rPr>
              <w:t>4.25</w:t>
            </w:r>
          </w:p>
        </w:tc>
        <w:tc>
          <w:tcPr>
            <w:tcW w:w="0" w:type="auto"/>
          </w:tcPr>
          <w:p w14:paraId="246F44E2" w14:textId="6C98CF41"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5BB250F7" w14:textId="3D53EC78"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2D8FCC7" w14:textId="57A39B2C" w:rsidR="00DB70E2" w:rsidRDefault="00DB70E2" w:rsidP="00DB70E2">
            <w:pPr>
              <w:contextualSpacing/>
              <w:jc w:val="both"/>
              <w:rPr>
                <w:rFonts w:ascii="Arial" w:hAnsi="Arial" w:cs="Arial"/>
                <w:lang w:val="en-US"/>
              </w:rPr>
            </w:pPr>
            <w:r>
              <w:rPr>
                <w:rFonts w:ascii="Arial" w:hAnsi="Arial" w:cs="Arial"/>
                <w:lang w:val="en-US"/>
              </w:rPr>
              <w:t>0.46*</w:t>
            </w:r>
          </w:p>
        </w:tc>
        <w:tc>
          <w:tcPr>
            <w:tcW w:w="0" w:type="auto"/>
          </w:tcPr>
          <w:p w14:paraId="39665175" w14:textId="3A84D02F" w:rsidR="00DB70E2" w:rsidRPr="00D416B6" w:rsidRDefault="00DB70E2" w:rsidP="00DB70E2">
            <w:pPr>
              <w:contextualSpacing/>
              <w:jc w:val="both"/>
              <w:rPr>
                <w:rFonts w:ascii="Arial" w:hAnsi="Arial" w:cs="Arial"/>
                <w:lang w:val="en-US"/>
              </w:rPr>
            </w:pPr>
            <w:r w:rsidRPr="00D416B6">
              <w:rPr>
                <w:rFonts w:ascii="Arial" w:hAnsi="Arial" w:cs="Arial"/>
                <w:lang w:val="en-US"/>
              </w:rPr>
              <w:t>0.50*</w:t>
            </w:r>
          </w:p>
        </w:tc>
        <w:tc>
          <w:tcPr>
            <w:tcW w:w="0" w:type="auto"/>
          </w:tcPr>
          <w:p w14:paraId="254FD650" w14:textId="143375D1" w:rsidR="00DB70E2" w:rsidRPr="00D416B6" w:rsidRDefault="00DB70E2" w:rsidP="00DB70E2">
            <w:pPr>
              <w:contextualSpacing/>
              <w:jc w:val="both"/>
              <w:rPr>
                <w:rFonts w:ascii="Arial" w:hAnsi="Arial" w:cs="Arial"/>
                <w:lang w:val="en-US"/>
              </w:rPr>
            </w:pPr>
            <w:r w:rsidRPr="00D416B6">
              <w:rPr>
                <w:rFonts w:ascii="Arial" w:hAnsi="Arial" w:cs="Arial"/>
                <w:lang w:val="en-US"/>
              </w:rPr>
              <w:t>0.66</w:t>
            </w:r>
          </w:p>
        </w:tc>
        <w:tc>
          <w:tcPr>
            <w:tcW w:w="0" w:type="auto"/>
          </w:tcPr>
          <w:p w14:paraId="02DD889E" w14:textId="153B8521" w:rsidR="00DB70E2" w:rsidRPr="00D416B6" w:rsidRDefault="00DB70E2" w:rsidP="00DB70E2">
            <w:pPr>
              <w:contextualSpacing/>
              <w:jc w:val="both"/>
              <w:rPr>
                <w:rFonts w:ascii="Arial" w:hAnsi="Arial" w:cs="Arial"/>
                <w:lang w:val="en-US"/>
              </w:rPr>
            </w:pPr>
            <w:r w:rsidRPr="00D416B6">
              <w:rPr>
                <w:rFonts w:ascii="Arial" w:hAnsi="Arial" w:cs="Arial"/>
                <w:lang w:val="en-US"/>
              </w:rPr>
              <w:t>0.70</w:t>
            </w:r>
          </w:p>
        </w:tc>
      </w:tr>
      <w:tr w:rsidR="00DB70E2" w14:paraId="5D4A02C2" w14:textId="77777777" w:rsidTr="00805A36">
        <w:tc>
          <w:tcPr>
            <w:tcW w:w="0" w:type="auto"/>
          </w:tcPr>
          <w:p w14:paraId="22FA2B2E" w14:textId="77777777" w:rsidR="00DB70E2" w:rsidRDefault="00DB70E2" w:rsidP="00DB70E2">
            <w:pPr>
              <w:contextualSpacing/>
              <w:jc w:val="both"/>
              <w:rPr>
                <w:rFonts w:ascii="Arial" w:hAnsi="Arial" w:cs="Arial"/>
                <w:lang w:val="en-US"/>
              </w:rPr>
            </w:pPr>
          </w:p>
        </w:tc>
        <w:tc>
          <w:tcPr>
            <w:tcW w:w="0" w:type="auto"/>
          </w:tcPr>
          <w:p w14:paraId="725751D9" w14:textId="77777777" w:rsidR="00DB70E2" w:rsidRDefault="00DB70E2" w:rsidP="00DB70E2">
            <w:pPr>
              <w:contextualSpacing/>
              <w:jc w:val="both"/>
              <w:rPr>
                <w:rFonts w:ascii="Arial" w:hAnsi="Arial" w:cs="Arial"/>
                <w:lang w:val="en-US"/>
              </w:rPr>
            </w:pPr>
          </w:p>
        </w:tc>
        <w:tc>
          <w:tcPr>
            <w:tcW w:w="0" w:type="auto"/>
          </w:tcPr>
          <w:p w14:paraId="1AEBF419" w14:textId="77777777" w:rsidR="00DB70E2" w:rsidRDefault="00DB70E2" w:rsidP="00DB70E2">
            <w:pPr>
              <w:contextualSpacing/>
              <w:jc w:val="both"/>
              <w:rPr>
                <w:rFonts w:ascii="Arial" w:hAnsi="Arial" w:cs="Arial"/>
                <w:lang w:val="en-US"/>
              </w:rPr>
            </w:pPr>
          </w:p>
        </w:tc>
        <w:tc>
          <w:tcPr>
            <w:tcW w:w="0" w:type="auto"/>
          </w:tcPr>
          <w:p w14:paraId="6900217F" w14:textId="77777777" w:rsidR="00DB70E2" w:rsidRDefault="00DB70E2" w:rsidP="00DB70E2">
            <w:pPr>
              <w:contextualSpacing/>
              <w:jc w:val="both"/>
              <w:rPr>
                <w:rFonts w:ascii="Arial" w:hAnsi="Arial" w:cs="Arial"/>
                <w:lang w:val="en-US"/>
              </w:rPr>
            </w:pPr>
          </w:p>
        </w:tc>
        <w:tc>
          <w:tcPr>
            <w:tcW w:w="0" w:type="auto"/>
          </w:tcPr>
          <w:p w14:paraId="4511EABD" w14:textId="276F114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B673A30" w14:textId="6AF7169A"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22302200" w14:textId="242B002B" w:rsidR="00DB70E2" w:rsidRDefault="00DB70E2" w:rsidP="00DB70E2">
            <w:pPr>
              <w:contextualSpacing/>
              <w:jc w:val="both"/>
              <w:rPr>
                <w:rFonts w:ascii="Arial" w:hAnsi="Arial" w:cs="Arial"/>
                <w:lang w:val="en-US"/>
              </w:rPr>
            </w:pPr>
            <w:r>
              <w:rPr>
                <w:rFonts w:ascii="Arial" w:hAnsi="Arial" w:cs="Arial"/>
                <w:lang w:val="en-US"/>
              </w:rPr>
              <w:t>1.07</w:t>
            </w:r>
          </w:p>
        </w:tc>
        <w:tc>
          <w:tcPr>
            <w:tcW w:w="0" w:type="auto"/>
          </w:tcPr>
          <w:p w14:paraId="2B951652" w14:textId="20B22C98" w:rsidR="00DB70E2" w:rsidRDefault="00DB70E2" w:rsidP="00DB70E2">
            <w:pPr>
              <w:contextualSpacing/>
              <w:jc w:val="both"/>
              <w:rPr>
                <w:rFonts w:ascii="Arial" w:hAnsi="Arial" w:cs="Arial"/>
                <w:lang w:val="en-US"/>
              </w:rPr>
            </w:pPr>
            <w:r>
              <w:rPr>
                <w:rFonts w:ascii="Arial" w:hAnsi="Arial" w:cs="Arial"/>
                <w:lang w:val="en-US"/>
              </w:rPr>
              <w:t>0.73</w:t>
            </w:r>
          </w:p>
        </w:tc>
        <w:tc>
          <w:tcPr>
            <w:tcW w:w="0" w:type="auto"/>
          </w:tcPr>
          <w:p w14:paraId="118603BC" w14:textId="6E6574D2" w:rsidR="00DB70E2" w:rsidRDefault="00DB70E2" w:rsidP="00DB70E2">
            <w:pPr>
              <w:contextualSpacing/>
              <w:jc w:val="both"/>
              <w:rPr>
                <w:rFonts w:ascii="Arial" w:hAnsi="Arial" w:cs="Arial"/>
                <w:lang w:val="en-US"/>
              </w:rPr>
            </w:pPr>
            <w:r>
              <w:rPr>
                <w:rFonts w:ascii="Arial" w:hAnsi="Arial" w:cs="Arial"/>
                <w:lang w:val="en-US"/>
              </w:rPr>
              <w:t>1.00</w:t>
            </w:r>
          </w:p>
        </w:tc>
      </w:tr>
      <w:tr w:rsidR="00DB70E2" w14:paraId="368F9953" w14:textId="77777777" w:rsidTr="00805A36">
        <w:tc>
          <w:tcPr>
            <w:tcW w:w="0" w:type="auto"/>
          </w:tcPr>
          <w:p w14:paraId="7B58C6E8" w14:textId="77777777" w:rsidR="00DB70E2" w:rsidRDefault="00DB70E2" w:rsidP="00DB70E2">
            <w:pPr>
              <w:contextualSpacing/>
              <w:jc w:val="both"/>
              <w:rPr>
                <w:rFonts w:ascii="Arial" w:hAnsi="Arial" w:cs="Arial"/>
                <w:lang w:val="en-US"/>
              </w:rPr>
            </w:pPr>
          </w:p>
        </w:tc>
        <w:tc>
          <w:tcPr>
            <w:tcW w:w="0" w:type="auto"/>
          </w:tcPr>
          <w:p w14:paraId="17D3AAD8" w14:textId="77777777" w:rsidR="00DB70E2" w:rsidRDefault="00DB70E2" w:rsidP="00DB70E2">
            <w:pPr>
              <w:contextualSpacing/>
              <w:jc w:val="both"/>
              <w:rPr>
                <w:rFonts w:ascii="Arial" w:hAnsi="Arial" w:cs="Arial"/>
                <w:lang w:val="en-US"/>
              </w:rPr>
            </w:pPr>
          </w:p>
        </w:tc>
        <w:tc>
          <w:tcPr>
            <w:tcW w:w="0" w:type="auto"/>
          </w:tcPr>
          <w:p w14:paraId="2E4DDDFC" w14:textId="77777777" w:rsidR="00DB70E2" w:rsidRDefault="00DB70E2" w:rsidP="00DB70E2">
            <w:pPr>
              <w:contextualSpacing/>
              <w:jc w:val="both"/>
              <w:rPr>
                <w:rFonts w:ascii="Arial" w:hAnsi="Arial" w:cs="Arial"/>
                <w:lang w:val="en-US"/>
              </w:rPr>
            </w:pPr>
          </w:p>
        </w:tc>
        <w:tc>
          <w:tcPr>
            <w:tcW w:w="0" w:type="auto"/>
          </w:tcPr>
          <w:p w14:paraId="7C49EB41" w14:textId="77777777" w:rsidR="00DB70E2" w:rsidRDefault="00DB70E2" w:rsidP="00DB70E2">
            <w:pPr>
              <w:contextualSpacing/>
              <w:jc w:val="both"/>
              <w:rPr>
                <w:rFonts w:ascii="Arial" w:hAnsi="Arial" w:cs="Arial"/>
                <w:lang w:val="en-US"/>
              </w:rPr>
            </w:pPr>
          </w:p>
        </w:tc>
        <w:tc>
          <w:tcPr>
            <w:tcW w:w="0" w:type="auto"/>
          </w:tcPr>
          <w:p w14:paraId="3AD30D3B" w14:textId="453F7F92"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DAF6A92" w14:textId="300DD171" w:rsidR="00DB70E2" w:rsidRDefault="00DB70E2" w:rsidP="00DB70E2">
            <w:pPr>
              <w:contextualSpacing/>
              <w:jc w:val="both"/>
              <w:rPr>
                <w:rFonts w:ascii="Arial" w:hAnsi="Arial" w:cs="Arial"/>
                <w:lang w:val="en-US"/>
              </w:rPr>
            </w:pPr>
            <w:r>
              <w:rPr>
                <w:rFonts w:ascii="Arial" w:hAnsi="Arial" w:cs="Arial"/>
                <w:lang w:val="en-US"/>
              </w:rPr>
              <w:t>0.80</w:t>
            </w:r>
          </w:p>
        </w:tc>
        <w:tc>
          <w:tcPr>
            <w:tcW w:w="0" w:type="auto"/>
          </w:tcPr>
          <w:p w14:paraId="5D985095" w14:textId="1D28A7E1"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37585366" w14:textId="3BBD35AF" w:rsidR="00DB70E2" w:rsidRDefault="00DB70E2" w:rsidP="00DB70E2">
            <w:pPr>
              <w:contextualSpacing/>
              <w:jc w:val="both"/>
              <w:rPr>
                <w:rFonts w:ascii="Arial" w:hAnsi="Arial" w:cs="Arial"/>
                <w:lang w:val="en-US"/>
              </w:rPr>
            </w:pPr>
            <w:r>
              <w:rPr>
                <w:rFonts w:ascii="Arial" w:hAnsi="Arial" w:cs="Arial"/>
                <w:lang w:val="en-US"/>
              </w:rPr>
              <w:t>0.81</w:t>
            </w:r>
          </w:p>
        </w:tc>
        <w:tc>
          <w:tcPr>
            <w:tcW w:w="0" w:type="auto"/>
          </w:tcPr>
          <w:p w14:paraId="52843FC7" w14:textId="64C15755" w:rsidR="00DB70E2" w:rsidRDefault="00DB70E2" w:rsidP="00DB70E2">
            <w:pPr>
              <w:contextualSpacing/>
              <w:jc w:val="both"/>
              <w:rPr>
                <w:rFonts w:ascii="Arial" w:hAnsi="Arial" w:cs="Arial"/>
                <w:lang w:val="en-US"/>
              </w:rPr>
            </w:pPr>
            <w:r>
              <w:rPr>
                <w:rFonts w:ascii="Arial" w:hAnsi="Arial" w:cs="Arial"/>
                <w:lang w:val="en-US"/>
              </w:rPr>
              <w:t>0.99</w:t>
            </w:r>
          </w:p>
        </w:tc>
      </w:tr>
      <w:tr w:rsidR="00DB70E2" w14:paraId="1FD98E9F" w14:textId="77777777" w:rsidTr="00805A36">
        <w:tc>
          <w:tcPr>
            <w:tcW w:w="0" w:type="auto"/>
          </w:tcPr>
          <w:p w14:paraId="3DF9CB6F" w14:textId="68405322" w:rsidR="00DB70E2" w:rsidRDefault="00DB70E2" w:rsidP="00DB70E2">
            <w:pPr>
              <w:contextualSpacing/>
              <w:jc w:val="both"/>
              <w:rPr>
                <w:rFonts w:ascii="Arial" w:hAnsi="Arial" w:cs="Arial"/>
                <w:lang w:val="en-US"/>
              </w:rPr>
            </w:pPr>
            <w:r>
              <w:rPr>
                <w:rFonts w:ascii="Arial" w:hAnsi="Arial" w:cs="Arial"/>
                <w:lang w:val="en-US"/>
              </w:rPr>
              <w:t>Nonenol glutathione (isomer 1)</w:t>
            </w:r>
          </w:p>
        </w:tc>
        <w:tc>
          <w:tcPr>
            <w:tcW w:w="0" w:type="auto"/>
          </w:tcPr>
          <w:p w14:paraId="32FE49B3" w14:textId="06C237D7" w:rsidR="00DB70E2" w:rsidRDefault="00DB70E2" w:rsidP="00DB70E2">
            <w:pPr>
              <w:contextualSpacing/>
              <w:jc w:val="both"/>
              <w:rPr>
                <w:rFonts w:ascii="Arial" w:hAnsi="Arial" w:cs="Arial"/>
                <w:lang w:val="en-US"/>
              </w:rPr>
            </w:pPr>
            <w:r>
              <w:rPr>
                <w:rFonts w:ascii="Arial" w:hAnsi="Arial" w:cs="Arial"/>
                <w:lang w:val="en-US"/>
              </w:rPr>
              <w:t>449.2196</w:t>
            </w:r>
          </w:p>
        </w:tc>
        <w:tc>
          <w:tcPr>
            <w:tcW w:w="0" w:type="auto"/>
          </w:tcPr>
          <w:p w14:paraId="605E32D7" w14:textId="63E4E994" w:rsidR="00DB70E2" w:rsidRDefault="00DB70E2" w:rsidP="00DB70E2">
            <w:pPr>
              <w:contextualSpacing/>
              <w:jc w:val="both"/>
              <w:rPr>
                <w:rFonts w:ascii="Arial" w:hAnsi="Arial" w:cs="Arial"/>
                <w:lang w:val="en-US"/>
              </w:rPr>
            </w:pPr>
            <w:r>
              <w:rPr>
                <w:rFonts w:ascii="Arial" w:hAnsi="Arial" w:cs="Arial"/>
                <w:lang w:val="en-US"/>
              </w:rPr>
              <w:t>4.41</w:t>
            </w:r>
          </w:p>
        </w:tc>
        <w:tc>
          <w:tcPr>
            <w:tcW w:w="0" w:type="auto"/>
          </w:tcPr>
          <w:p w14:paraId="18D141A4" w14:textId="5FE1AEA0"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2ECFFAC2" w14:textId="6FF5247C"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BD3B792" w14:textId="2A85AC9F" w:rsidR="00DB70E2" w:rsidRDefault="00DB70E2" w:rsidP="00DB70E2">
            <w:pPr>
              <w:contextualSpacing/>
              <w:jc w:val="both"/>
              <w:rPr>
                <w:rFonts w:ascii="Arial" w:hAnsi="Arial" w:cs="Arial"/>
                <w:lang w:val="en-US"/>
              </w:rPr>
            </w:pPr>
            <w:r>
              <w:rPr>
                <w:rFonts w:ascii="Arial" w:hAnsi="Arial" w:cs="Arial"/>
                <w:lang w:val="en-US"/>
              </w:rPr>
              <w:t>0.60*</w:t>
            </w:r>
          </w:p>
        </w:tc>
        <w:tc>
          <w:tcPr>
            <w:tcW w:w="0" w:type="auto"/>
          </w:tcPr>
          <w:p w14:paraId="043646BE" w14:textId="653C281A" w:rsidR="00DB70E2" w:rsidRDefault="00DB70E2" w:rsidP="00DB70E2">
            <w:pPr>
              <w:contextualSpacing/>
              <w:jc w:val="both"/>
              <w:rPr>
                <w:rFonts w:ascii="Arial" w:hAnsi="Arial" w:cs="Arial"/>
                <w:lang w:val="en-US"/>
              </w:rPr>
            </w:pPr>
            <w:r>
              <w:rPr>
                <w:rFonts w:ascii="Arial" w:hAnsi="Arial" w:cs="Arial"/>
                <w:lang w:val="en-US"/>
              </w:rPr>
              <w:t>0.67</w:t>
            </w:r>
          </w:p>
        </w:tc>
        <w:tc>
          <w:tcPr>
            <w:tcW w:w="0" w:type="auto"/>
          </w:tcPr>
          <w:p w14:paraId="31448D50" w14:textId="4FDB4D34" w:rsidR="00DB70E2" w:rsidRDefault="00DB70E2" w:rsidP="00DB70E2">
            <w:pPr>
              <w:contextualSpacing/>
              <w:jc w:val="both"/>
              <w:rPr>
                <w:rFonts w:ascii="Arial" w:hAnsi="Arial" w:cs="Arial"/>
                <w:lang w:val="en-US"/>
              </w:rPr>
            </w:pPr>
            <w:r>
              <w:rPr>
                <w:rFonts w:ascii="Arial" w:hAnsi="Arial" w:cs="Arial"/>
                <w:lang w:val="en-US"/>
              </w:rPr>
              <w:t>0.74</w:t>
            </w:r>
          </w:p>
        </w:tc>
        <w:tc>
          <w:tcPr>
            <w:tcW w:w="0" w:type="auto"/>
          </w:tcPr>
          <w:p w14:paraId="2DEE08EF" w14:textId="2B2DA2FA" w:rsidR="00DB70E2" w:rsidRDefault="00DB70E2" w:rsidP="00DB70E2">
            <w:pPr>
              <w:contextualSpacing/>
              <w:jc w:val="both"/>
              <w:rPr>
                <w:rFonts w:ascii="Arial" w:hAnsi="Arial" w:cs="Arial"/>
                <w:lang w:val="en-US"/>
              </w:rPr>
            </w:pPr>
            <w:r>
              <w:rPr>
                <w:rFonts w:ascii="Arial" w:hAnsi="Arial" w:cs="Arial"/>
                <w:lang w:val="en-US"/>
              </w:rPr>
              <w:t>0.70</w:t>
            </w:r>
          </w:p>
        </w:tc>
      </w:tr>
      <w:tr w:rsidR="00DB70E2" w14:paraId="0F577750" w14:textId="77777777" w:rsidTr="00805A36">
        <w:tc>
          <w:tcPr>
            <w:tcW w:w="0" w:type="auto"/>
          </w:tcPr>
          <w:p w14:paraId="78411C69" w14:textId="77777777" w:rsidR="00DB70E2" w:rsidRDefault="00DB70E2" w:rsidP="00DB70E2">
            <w:pPr>
              <w:contextualSpacing/>
              <w:jc w:val="both"/>
              <w:rPr>
                <w:rFonts w:ascii="Arial" w:hAnsi="Arial" w:cs="Arial"/>
                <w:lang w:val="en-US"/>
              </w:rPr>
            </w:pPr>
          </w:p>
        </w:tc>
        <w:tc>
          <w:tcPr>
            <w:tcW w:w="0" w:type="auto"/>
          </w:tcPr>
          <w:p w14:paraId="74EBE040" w14:textId="77777777" w:rsidR="00DB70E2" w:rsidRDefault="00DB70E2" w:rsidP="00DB70E2">
            <w:pPr>
              <w:contextualSpacing/>
              <w:jc w:val="both"/>
              <w:rPr>
                <w:rFonts w:ascii="Arial" w:hAnsi="Arial" w:cs="Arial"/>
                <w:lang w:val="en-US"/>
              </w:rPr>
            </w:pPr>
          </w:p>
        </w:tc>
        <w:tc>
          <w:tcPr>
            <w:tcW w:w="0" w:type="auto"/>
          </w:tcPr>
          <w:p w14:paraId="1806FE0C" w14:textId="77777777" w:rsidR="00DB70E2" w:rsidRDefault="00DB70E2" w:rsidP="00DB70E2">
            <w:pPr>
              <w:contextualSpacing/>
              <w:jc w:val="both"/>
              <w:rPr>
                <w:rFonts w:ascii="Arial" w:hAnsi="Arial" w:cs="Arial"/>
                <w:lang w:val="en-US"/>
              </w:rPr>
            </w:pPr>
          </w:p>
        </w:tc>
        <w:tc>
          <w:tcPr>
            <w:tcW w:w="0" w:type="auto"/>
          </w:tcPr>
          <w:p w14:paraId="5F4CE381" w14:textId="77777777" w:rsidR="00DB70E2" w:rsidRDefault="00DB70E2" w:rsidP="00DB70E2">
            <w:pPr>
              <w:contextualSpacing/>
              <w:jc w:val="both"/>
              <w:rPr>
                <w:rFonts w:ascii="Arial" w:hAnsi="Arial" w:cs="Arial"/>
                <w:lang w:val="en-US"/>
              </w:rPr>
            </w:pPr>
          </w:p>
        </w:tc>
        <w:tc>
          <w:tcPr>
            <w:tcW w:w="0" w:type="auto"/>
          </w:tcPr>
          <w:p w14:paraId="23C0C134" w14:textId="10D2178E"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4C0AC9A" w14:textId="66DE680B" w:rsidR="00DB70E2" w:rsidRDefault="00DB70E2" w:rsidP="00DB70E2">
            <w:pPr>
              <w:contextualSpacing/>
              <w:jc w:val="both"/>
              <w:rPr>
                <w:rFonts w:ascii="Arial" w:hAnsi="Arial" w:cs="Arial"/>
                <w:lang w:val="en-US"/>
              </w:rPr>
            </w:pPr>
            <w:r>
              <w:rPr>
                <w:rFonts w:ascii="Arial" w:hAnsi="Arial" w:cs="Arial"/>
                <w:lang w:val="en-US"/>
              </w:rPr>
              <w:t>0.97</w:t>
            </w:r>
          </w:p>
        </w:tc>
        <w:tc>
          <w:tcPr>
            <w:tcW w:w="0" w:type="auto"/>
          </w:tcPr>
          <w:p w14:paraId="5EAA5913" w14:textId="7D4A5671" w:rsidR="00DB70E2" w:rsidRDefault="00DB70E2" w:rsidP="00DB70E2">
            <w:pPr>
              <w:contextualSpacing/>
              <w:jc w:val="both"/>
              <w:rPr>
                <w:rFonts w:ascii="Arial" w:hAnsi="Arial" w:cs="Arial"/>
                <w:lang w:val="en-US"/>
              </w:rPr>
            </w:pPr>
            <w:r>
              <w:rPr>
                <w:rFonts w:ascii="Arial" w:hAnsi="Arial" w:cs="Arial"/>
                <w:lang w:val="en-US"/>
              </w:rPr>
              <w:t>0.98</w:t>
            </w:r>
          </w:p>
        </w:tc>
        <w:tc>
          <w:tcPr>
            <w:tcW w:w="0" w:type="auto"/>
          </w:tcPr>
          <w:p w14:paraId="48281288" w14:textId="27E33533" w:rsidR="00DB70E2" w:rsidRDefault="00DB70E2" w:rsidP="00DB70E2">
            <w:pPr>
              <w:contextualSpacing/>
              <w:jc w:val="both"/>
              <w:rPr>
                <w:rFonts w:ascii="Arial" w:hAnsi="Arial" w:cs="Arial"/>
                <w:lang w:val="en-US"/>
              </w:rPr>
            </w:pPr>
            <w:r>
              <w:rPr>
                <w:rFonts w:ascii="Arial" w:hAnsi="Arial" w:cs="Arial"/>
                <w:lang w:val="en-US"/>
              </w:rPr>
              <w:t>0.83</w:t>
            </w:r>
          </w:p>
        </w:tc>
        <w:tc>
          <w:tcPr>
            <w:tcW w:w="0" w:type="auto"/>
          </w:tcPr>
          <w:p w14:paraId="445BC313" w14:textId="527C9AA7" w:rsidR="00DB70E2" w:rsidRDefault="00DB70E2" w:rsidP="00DB70E2">
            <w:pPr>
              <w:contextualSpacing/>
              <w:jc w:val="both"/>
              <w:rPr>
                <w:rFonts w:ascii="Arial" w:hAnsi="Arial" w:cs="Arial"/>
                <w:lang w:val="en-US"/>
              </w:rPr>
            </w:pPr>
            <w:r>
              <w:rPr>
                <w:rFonts w:ascii="Arial" w:hAnsi="Arial" w:cs="Arial"/>
                <w:lang w:val="en-US"/>
              </w:rPr>
              <w:t>1.13</w:t>
            </w:r>
          </w:p>
        </w:tc>
      </w:tr>
      <w:tr w:rsidR="00DB70E2" w14:paraId="0B4F7031" w14:textId="77777777" w:rsidTr="00805A36">
        <w:tc>
          <w:tcPr>
            <w:tcW w:w="0" w:type="auto"/>
          </w:tcPr>
          <w:p w14:paraId="2988EF83" w14:textId="77777777" w:rsidR="00DB70E2" w:rsidRDefault="00DB70E2" w:rsidP="00DB70E2">
            <w:pPr>
              <w:contextualSpacing/>
              <w:jc w:val="both"/>
              <w:rPr>
                <w:rFonts w:ascii="Arial" w:hAnsi="Arial" w:cs="Arial"/>
                <w:lang w:val="en-US"/>
              </w:rPr>
            </w:pPr>
          </w:p>
        </w:tc>
        <w:tc>
          <w:tcPr>
            <w:tcW w:w="0" w:type="auto"/>
          </w:tcPr>
          <w:p w14:paraId="055937F4" w14:textId="77777777" w:rsidR="00DB70E2" w:rsidRDefault="00DB70E2" w:rsidP="00DB70E2">
            <w:pPr>
              <w:contextualSpacing/>
              <w:jc w:val="both"/>
              <w:rPr>
                <w:rFonts w:ascii="Arial" w:hAnsi="Arial" w:cs="Arial"/>
                <w:lang w:val="en-US"/>
              </w:rPr>
            </w:pPr>
          </w:p>
        </w:tc>
        <w:tc>
          <w:tcPr>
            <w:tcW w:w="0" w:type="auto"/>
          </w:tcPr>
          <w:p w14:paraId="4AC44A6E" w14:textId="77777777" w:rsidR="00DB70E2" w:rsidRDefault="00DB70E2" w:rsidP="00DB70E2">
            <w:pPr>
              <w:contextualSpacing/>
              <w:jc w:val="both"/>
              <w:rPr>
                <w:rFonts w:ascii="Arial" w:hAnsi="Arial" w:cs="Arial"/>
                <w:lang w:val="en-US"/>
              </w:rPr>
            </w:pPr>
          </w:p>
        </w:tc>
        <w:tc>
          <w:tcPr>
            <w:tcW w:w="0" w:type="auto"/>
          </w:tcPr>
          <w:p w14:paraId="6768400A" w14:textId="77777777" w:rsidR="00DB70E2" w:rsidRDefault="00DB70E2" w:rsidP="00DB70E2">
            <w:pPr>
              <w:contextualSpacing/>
              <w:jc w:val="both"/>
              <w:rPr>
                <w:rFonts w:ascii="Arial" w:hAnsi="Arial" w:cs="Arial"/>
                <w:lang w:val="en-US"/>
              </w:rPr>
            </w:pPr>
          </w:p>
        </w:tc>
        <w:tc>
          <w:tcPr>
            <w:tcW w:w="0" w:type="auto"/>
          </w:tcPr>
          <w:p w14:paraId="256DB6EC" w14:textId="1145CA3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D0F35CD" w14:textId="3D6A8541" w:rsidR="00DB70E2" w:rsidRDefault="00DB70E2" w:rsidP="00DB70E2">
            <w:pPr>
              <w:contextualSpacing/>
              <w:jc w:val="both"/>
              <w:rPr>
                <w:rFonts w:ascii="Arial" w:hAnsi="Arial" w:cs="Arial"/>
                <w:lang w:val="en-US"/>
              </w:rPr>
            </w:pPr>
            <w:r>
              <w:rPr>
                <w:rFonts w:ascii="Arial" w:hAnsi="Arial" w:cs="Arial"/>
                <w:lang w:val="en-US"/>
              </w:rPr>
              <w:t>0.90</w:t>
            </w:r>
          </w:p>
        </w:tc>
        <w:tc>
          <w:tcPr>
            <w:tcW w:w="0" w:type="auto"/>
          </w:tcPr>
          <w:p w14:paraId="4B8FF0E8" w14:textId="3A86E515" w:rsidR="00DB70E2" w:rsidRDefault="00DB70E2" w:rsidP="00DB70E2">
            <w:pPr>
              <w:contextualSpacing/>
              <w:jc w:val="both"/>
              <w:rPr>
                <w:rFonts w:ascii="Arial" w:hAnsi="Arial" w:cs="Arial"/>
                <w:lang w:val="en-US"/>
              </w:rPr>
            </w:pPr>
            <w:r>
              <w:rPr>
                <w:rFonts w:ascii="Arial" w:hAnsi="Arial" w:cs="Arial"/>
                <w:lang w:val="en-US"/>
              </w:rPr>
              <w:t>1.10</w:t>
            </w:r>
          </w:p>
        </w:tc>
        <w:tc>
          <w:tcPr>
            <w:tcW w:w="0" w:type="auto"/>
          </w:tcPr>
          <w:p w14:paraId="6C19E2CC" w14:textId="640F21A1" w:rsidR="00DB70E2" w:rsidRDefault="00DB70E2" w:rsidP="00DB70E2">
            <w:pPr>
              <w:contextualSpacing/>
              <w:jc w:val="both"/>
              <w:rPr>
                <w:rFonts w:ascii="Arial" w:hAnsi="Arial" w:cs="Arial"/>
                <w:lang w:val="en-US"/>
              </w:rPr>
            </w:pPr>
            <w:r>
              <w:rPr>
                <w:rFonts w:ascii="Arial" w:hAnsi="Arial" w:cs="Arial"/>
                <w:lang w:val="en-US"/>
              </w:rPr>
              <w:t>0.93</w:t>
            </w:r>
          </w:p>
        </w:tc>
        <w:tc>
          <w:tcPr>
            <w:tcW w:w="0" w:type="auto"/>
          </w:tcPr>
          <w:p w14:paraId="381EA93E" w14:textId="338A16E0" w:rsidR="00DB70E2" w:rsidRDefault="00DB70E2" w:rsidP="00DB70E2">
            <w:pPr>
              <w:contextualSpacing/>
              <w:jc w:val="both"/>
              <w:rPr>
                <w:rFonts w:ascii="Arial" w:hAnsi="Arial" w:cs="Arial"/>
                <w:lang w:val="en-US"/>
              </w:rPr>
            </w:pPr>
            <w:r>
              <w:rPr>
                <w:rFonts w:ascii="Arial" w:hAnsi="Arial" w:cs="Arial"/>
                <w:lang w:val="en-US"/>
              </w:rPr>
              <w:t>0.92</w:t>
            </w:r>
          </w:p>
        </w:tc>
      </w:tr>
      <w:tr w:rsidR="00DB70E2" w14:paraId="23419DB2" w14:textId="77777777" w:rsidTr="00805A36">
        <w:tc>
          <w:tcPr>
            <w:tcW w:w="0" w:type="auto"/>
          </w:tcPr>
          <w:p w14:paraId="018FB1EA" w14:textId="539C4CBE" w:rsidR="00DB70E2" w:rsidRDefault="00DB70E2" w:rsidP="00DB70E2">
            <w:pPr>
              <w:contextualSpacing/>
              <w:jc w:val="both"/>
              <w:rPr>
                <w:rFonts w:ascii="Arial" w:hAnsi="Arial" w:cs="Arial"/>
                <w:lang w:val="en-US"/>
              </w:rPr>
            </w:pPr>
            <w:r>
              <w:rPr>
                <w:rFonts w:ascii="Arial" w:hAnsi="Arial" w:cs="Arial"/>
                <w:lang w:val="en-US"/>
              </w:rPr>
              <w:t>Nonenol glutathione (isomer 1)</w:t>
            </w:r>
          </w:p>
        </w:tc>
        <w:tc>
          <w:tcPr>
            <w:tcW w:w="0" w:type="auto"/>
          </w:tcPr>
          <w:p w14:paraId="00A914A2" w14:textId="2E38E5CC" w:rsidR="00DB70E2" w:rsidRDefault="00DB70E2" w:rsidP="00DB70E2">
            <w:pPr>
              <w:contextualSpacing/>
              <w:jc w:val="both"/>
              <w:rPr>
                <w:rFonts w:ascii="Arial" w:hAnsi="Arial" w:cs="Arial"/>
                <w:lang w:val="en-US"/>
              </w:rPr>
            </w:pPr>
            <w:r>
              <w:rPr>
                <w:rFonts w:ascii="Arial" w:hAnsi="Arial" w:cs="Arial"/>
                <w:lang w:val="en-US"/>
              </w:rPr>
              <w:t>449.2196</w:t>
            </w:r>
          </w:p>
        </w:tc>
        <w:tc>
          <w:tcPr>
            <w:tcW w:w="0" w:type="auto"/>
          </w:tcPr>
          <w:p w14:paraId="71894E49" w14:textId="57D4959B" w:rsidR="00DB70E2" w:rsidRDefault="00DB70E2" w:rsidP="00DB70E2">
            <w:pPr>
              <w:contextualSpacing/>
              <w:jc w:val="both"/>
              <w:rPr>
                <w:rFonts w:ascii="Arial" w:hAnsi="Arial" w:cs="Arial"/>
                <w:lang w:val="en-US"/>
              </w:rPr>
            </w:pPr>
            <w:r>
              <w:rPr>
                <w:rFonts w:ascii="Arial" w:hAnsi="Arial" w:cs="Arial"/>
                <w:lang w:val="en-US"/>
              </w:rPr>
              <w:t>4.63</w:t>
            </w:r>
          </w:p>
        </w:tc>
        <w:tc>
          <w:tcPr>
            <w:tcW w:w="0" w:type="auto"/>
          </w:tcPr>
          <w:p w14:paraId="3B8D3E24" w14:textId="117C34A0"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3495C0B9" w14:textId="64FBA561"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00F4448" w14:textId="2504707A" w:rsidR="00DB70E2" w:rsidRDefault="00DB70E2" w:rsidP="00DB70E2">
            <w:pPr>
              <w:contextualSpacing/>
              <w:jc w:val="both"/>
              <w:rPr>
                <w:rFonts w:ascii="Arial" w:hAnsi="Arial" w:cs="Arial"/>
                <w:lang w:val="en-US"/>
              </w:rPr>
            </w:pPr>
            <w:r>
              <w:rPr>
                <w:rFonts w:ascii="Arial" w:hAnsi="Arial" w:cs="Arial"/>
                <w:lang w:val="en-US"/>
              </w:rPr>
              <w:t>0.59*</w:t>
            </w:r>
          </w:p>
        </w:tc>
        <w:tc>
          <w:tcPr>
            <w:tcW w:w="0" w:type="auto"/>
          </w:tcPr>
          <w:p w14:paraId="14BB7E83" w14:textId="365BC3ED" w:rsidR="00DB70E2" w:rsidRPr="00D416B6" w:rsidRDefault="00DB70E2" w:rsidP="00DB70E2">
            <w:pPr>
              <w:contextualSpacing/>
              <w:jc w:val="both"/>
              <w:rPr>
                <w:rFonts w:ascii="Arial" w:hAnsi="Arial" w:cs="Arial"/>
                <w:lang w:val="en-US"/>
              </w:rPr>
            </w:pPr>
            <w:r w:rsidRPr="00D416B6">
              <w:rPr>
                <w:rFonts w:ascii="Arial" w:hAnsi="Arial" w:cs="Arial"/>
                <w:lang w:val="en-US"/>
              </w:rPr>
              <w:t>0.66*</w:t>
            </w:r>
          </w:p>
        </w:tc>
        <w:tc>
          <w:tcPr>
            <w:tcW w:w="0" w:type="auto"/>
          </w:tcPr>
          <w:p w14:paraId="77F120E8" w14:textId="79781923" w:rsidR="00DB70E2" w:rsidRPr="00D416B6" w:rsidRDefault="00DB70E2" w:rsidP="00DB70E2">
            <w:pPr>
              <w:contextualSpacing/>
              <w:jc w:val="both"/>
              <w:rPr>
                <w:rFonts w:ascii="Arial" w:hAnsi="Arial" w:cs="Arial"/>
                <w:lang w:val="en-US"/>
              </w:rPr>
            </w:pPr>
            <w:r w:rsidRPr="00D416B6">
              <w:rPr>
                <w:rFonts w:ascii="Arial" w:hAnsi="Arial" w:cs="Arial"/>
                <w:lang w:val="en-US"/>
              </w:rPr>
              <w:t>0.75*</w:t>
            </w:r>
          </w:p>
        </w:tc>
        <w:tc>
          <w:tcPr>
            <w:tcW w:w="0" w:type="auto"/>
          </w:tcPr>
          <w:p w14:paraId="788862C2" w14:textId="0F693CD8" w:rsidR="00DB70E2" w:rsidRPr="00D416B6" w:rsidRDefault="00DB70E2" w:rsidP="00DB70E2">
            <w:pPr>
              <w:contextualSpacing/>
              <w:jc w:val="both"/>
              <w:rPr>
                <w:rFonts w:ascii="Arial" w:hAnsi="Arial" w:cs="Arial"/>
                <w:lang w:val="en-US"/>
              </w:rPr>
            </w:pPr>
            <w:r w:rsidRPr="00D416B6">
              <w:rPr>
                <w:rFonts w:ascii="Arial" w:hAnsi="Arial" w:cs="Arial"/>
                <w:lang w:val="en-US"/>
              </w:rPr>
              <w:t>0.67*</w:t>
            </w:r>
          </w:p>
        </w:tc>
      </w:tr>
      <w:tr w:rsidR="00DB70E2" w14:paraId="04D0F558" w14:textId="77777777" w:rsidTr="00805A36">
        <w:tc>
          <w:tcPr>
            <w:tcW w:w="0" w:type="auto"/>
          </w:tcPr>
          <w:p w14:paraId="274B7AD3" w14:textId="77777777" w:rsidR="00DB70E2" w:rsidRDefault="00DB70E2" w:rsidP="00DB70E2">
            <w:pPr>
              <w:contextualSpacing/>
              <w:jc w:val="both"/>
              <w:rPr>
                <w:rFonts w:ascii="Arial" w:hAnsi="Arial" w:cs="Arial"/>
                <w:lang w:val="en-US"/>
              </w:rPr>
            </w:pPr>
          </w:p>
        </w:tc>
        <w:tc>
          <w:tcPr>
            <w:tcW w:w="0" w:type="auto"/>
          </w:tcPr>
          <w:p w14:paraId="15B3BD3B" w14:textId="77777777" w:rsidR="00DB70E2" w:rsidRDefault="00DB70E2" w:rsidP="00DB70E2">
            <w:pPr>
              <w:contextualSpacing/>
              <w:jc w:val="both"/>
              <w:rPr>
                <w:rFonts w:ascii="Arial" w:hAnsi="Arial" w:cs="Arial"/>
                <w:lang w:val="en-US"/>
              </w:rPr>
            </w:pPr>
          </w:p>
        </w:tc>
        <w:tc>
          <w:tcPr>
            <w:tcW w:w="0" w:type="auto"/>
          </w:tcPr>
          <w:p w14:paraId="2B6F4C56" w14:textId="77777777" w:rsidR="00DB70E2" w:rsidRDefault="00DB70E2" w:rsidP="00DB70E2">
            <w:pPr>
              <w:contextualSpacing/>
              <w:jc w:val="both"/>
              <w:rPr>
                <w:rFonts w:ascii="Arial" w:hAnsi="Arial" w:cs="Arial"/>
                <w:lang w:val="en-US"/>
              </w:rPr>
            </w:pPr>
          </w:p>
        </w:tc>
        <w:tc>
          <w:tcPr>
            <w:tcW w:w="0" w:type="auto"/>
          </w:tcPr>
          <w:p w14:paraId="67D05927" w14:textId="77777777" w:rsidR="00DB70E2" w:rsidRDefault="00DB70E2" w:rsidP="00DB70E2">
            <w:pPr>
              <w:contextualSpacing/>
              <w:jc w:val="both"/>
              <w:rPr>
                <w:rFonts w:ascii="Arial" w:hAnsi="Arial" w:cs="Arial"/>
                <w:lang w:val="en-US"/>
              </w:rPr>
            </w:pPr>
          </w:p>
        </w:tc>
        <w:tc>
          <w:tcPr>
            <w:tcW w:w="0" w:type="auto"/>
          </w:tcPr>
          <w:p w14:paraId="3EF92C2C" w14:textId="534FD7F3"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8206940" w14:textId="391C68EF" w:rsidR="00DB70E2" w:rsidRDefault="00DB70E2" w:rsidP="00DB70E2">
            <w:pPr>
              <w:contextualSpacing/>
              <w:jc w:val="both"/>
              <w:rPr>
                <w:rFonts w:ascii="Arial" w:hAnsi="Arial" w:cs="Arial"/>
                <w:lang w:val="en-US"/>
              </w:rPr>
            </w:pPr>
            <w:r>
              <w:rPr>
                <w:rFonts w:ascii="Arial" w:hAnsi="Arial" w:cs="Arial"/>
                <w:lang w:val="en-US"/>
              </w:rPr>
              <w:t>0.90</w:t>
            </w:r>
          </w:p>
        </w:tc>
        <w:tc>
          <w:tcPr>
            <w:tcW w:w="0" w:type="auto"/>
          </w:tcPr>
          <w:p w14:paraId="0E72B137" w14:textId="11F262A2" w:rsidR="00DB70E2" w:rsidRPr="00D416B6" w:rsidRDefault="00DB70E2" w:rsidP="00DB70E2">
            <w:pPr>
              <w:contextualSpacing/>
              <w:jc w:val="both"/>
              <w:rPr>
                <w:rFonts w:ascii="Arial" w:hAnsi="Arial" w:cs="Arial"/>
                <w:lang w:val="en-US"/>
              </w:rPr>
            </w:pPr>
            <w:r w:rsidRPr="00D416B6">
              <w:rPr>
                <w:rFonts w:ascii="Arial" w:hAnsi="Arial" w:cs="Arial"/>
                <w:lang w:val="en-US"/>
              </w:rPr>
              <w:t>1.04</w:t>
            </w:r>
          </w:p>
        </w:tc>
        <w:tc>
          <w:tcPr>
            <w:tcW w:w="0" w:type="auto"/>
          </w:tcPr>
          <w:p w14:paraId="61055349" w14:textId="1ABE911C" w:rsidR="00DB70E2" w:rsidRPr="00D416B6" w:rsidRDefault="00DB70E2" w:rsidP="00DB70E2">
            <w:pPr>
              <w:contextualSpacing/>
              <w:jc w:val="both"/>
              <w:rPr>
                <w:rFonts w:ascii="Arial" w:hAnsi="Arial" w:cs="Arial"/>
                <w:lang w:val="en-US"/>
              </w:rPr>
            </w:pPr>
            <w:r w:rsidRPr="00D416B6">
              <w:rPr>
                <w:rFonts w:ascii="Arial" w:hAnsi="Arial" w:cs="Arial"/>
                <w:lang w:val="en-US"/>
              </w:rPr>
              <w:t>0.87</w:t>
            </w:r>
          </w:p>
        </w:tc>
        <w:tc>
          <w:tcPr>
            <w:tcW w:w="0" w:type="auto"/>
          </w:tcPr>
          <w:p w14:paraId="2458FC3A" w14:textId="1BD191C0"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r>
      <w:tr w:rsidR="00DB70E2" w14:paraId="5EA118CD" w14:textId="77777777" w:rsidTr="00805A36">
        <w:tc>
          <w:tcPr>
            <w:tcW w:w="0" w:type="auto"/>
          </w:tcPr>
          <w:p w14:paraId="5F60F441" w14:textId="77777777" w:rsidR="00DB70E2" w:rsidRDefault="00DB70E2" w:rsidP="00DB70E2">
            <w:pPr>
              <w:contextualSpacing/>
              <w:jc w:val="both"/>
              <w:rPr>
                <w:rFonts w:ascii="Arial" w:hAnsi="Arial" w:cs="Arial"/>
                <w:lang w:val="en-US"/>
              </w:rPr>
            </w:pPr>
          </w:p>
        </w:tc>
        <w:tc>
          <w:tcPr>
            <w:tcW w:w="0" w:type="auto"/>
          </w:tcPr>
          <w:p w14:paraId="25873FCD" w14:textId="77777777" w:rsidR="00DB70E2" w:rsidRDefault="00DB70E2" w:rsidP="00DB70E2">
            <w:pPr>
              <w:contextualSpacing/>
              <w:jc w:val="both"/>
              <w:rPr>
                <w:rFonts w:ascii="Arial" w:hAnsi="Arial" w:cs="Arial"/>
                <w:lang w:val="en-US"/>
              </w:rPr>
            </w:pPr>
          </w:p>
        </w:tc>
        <w:tc>
          <w:tcPr>
            <w:tcW w:w="0" w:type="auto"/>
          </w:tcPr>
          <w:p w14:paraId="50A75B50" w14:textId="77777777" w:rsidR="00DB70E2" w:rsidRDefault="00DB70E2" w:rsidP="00DB70E2">
            <w:pPr>
              <w:contextualSpacing/>
              <w:jc w:val="both"/>
              <w:rPr>
                <w:rFonts w:ascii="Arial" w:hAnsi="Arial" w:cs="Arial"/>
                <w:lang w:val="en-US"/>
              </w:rPr>
            </w:pPr>
          </w:p>
        </w:tc>
        <w:tc>
          <w:tcPr>
            <w:tcW w:w="0" w:type="auto"/>
          </w:tcPr>
          <w:p w14:paraId="3F66DC9C" w14:textId="77777777" w:rsidR="00DB70E2" w:rsidRDefault="00DB70E2" w:rsidP="00DB70E2">
            <w:pPr>
              <w:contextualSpacing/>
              <w:jc w:val="both"/>
              <w:rPr>
                <w:rFonts w:ascii="Arial" w:hAnsi="Arial" w:cs="Arial"/>
                <w:lang w:val="en-US"/>
              </w:rPr>
            </w:pPr>
          </w:p>
        </w:tc>
        <w:tc>
          <w:tcPr>
            <w:tcW w:w="0" w:type="auto"/>
          </w:tcPr>
          <w:p w14:paraId="682A30A0" w14:textId="51D13D87"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5984FCE" w14:textId="63324885" w:rsidR="00DB70E2" w:rsidRDefault="00DB70E2" w:rsidP="00DB70E2">
            <w:pPr>
              <w:contextualSpacing/>
              <w:jc w:val="both"/>
              <w:rPr>
                <w:rFonts w:ascii="Arial" w:hAnsi="Arial" w:cs="Arial"/>
                <w:lang w:val="en-US"/>
              </w:rPr>
            </w:pPr>
            <w:r>
              <w:rPr>
                <w:rFonts w:ascii="Arial" w:hAnsi="Arial" w:cs="Arial"/>
                <w:lang w:val="en-US"/>
              </w:rPr>
              <w:t>1.25</w:t>
            </w:r>
          </w:p>
        </w:tc>
        <w:tc>
          <w:tcPr>
            <w:tcW w:w="0" w:type="auto"/>
          </w:tcPr>
          <w:p w14:paraId="2F3A57F8" w14:textId="1B150669" w:rsidR="00DB70E2" w:rsidRPr="00D416B6" w:rsidRDefault="00DB70E2" w:rsidP="00DB70E2">
            <w:pPr>
              <w:contextualSpacing/>
              <w:jc w:val="both"/>
              <w:rPr>
                <w:rFonts w:ascii="Arial" w:hAnsi="Arial" w:cs="Arial"/>
                <w:lang w:val="en-US"/>
              </w:rPr>
            </w:pPr>
            <w:r w:rsidRPr="00D416B6">
              <w:rPr>
                <w:rFonts w:ascii="Arial" w:hAnsi="Arial" w:cs="Arial"/>
                <w:lang w:val="en-US"/>
              </w:rPr>
              <w:t>1.40</w:t>
            </w:r>
          </w:p>
        </w:tc>
        <w:tc>
          <w:tcPr>
            <w:tcW w:w="0" w:type="auto"/>
          </w:tcPr>
          <w:p w14:paraId="6C4D9F88" w14:textId="10A3B9CC" w:rsidR="00DB70E2" w:rsidRPr="00D416B6" w:rsidRDefault="00DB70E2" w:rsidP="00DB70E2">
            <w:pPr>
              <w:contextualSpacing/>
              <w:jc w:val="both"/>
              <w:rPr>
                <w:rFonts w:ascii="Arial" w:hAnsi="Arial" w:cs="Arial"/>
                <w:lang w:val="en-US"/>
              </w:rPr>
            </w:pPr>
            <w:r w:rsidRPr="00D416B6">
              <w:rPr>
                <w:rFonts w:ascii="Arial" w:hAnsi="Arial" w:cs="Arial"/>
                <w:lang w:val="en-US"/>
              </w:rPr>
              <w:t>1.02</w:t>
            </w:r>
          </w:p>
        </w:tc>
        <w:tc>
          <w:tcPr>
            <w:tcW w:w="0" w:type="auto"/>
          </w:tcPr>
          <w:p w14:paraId="78EE0775" w14:textId="741B7DCE" w:rsidR="00DB70E2" w:rsidRPr="00D416B6" w:rsidRDefault="00DB70E2" w:rsidP="00DB70E2">
            <w:pPr>
              <w:contextualSpacing/>
              <w:jc w:val="both"/>
              <w:rPr>
                <w:rFonts w:ascii="Arial" w:hAnsi="Arial" w:cs="Arial"/>
                <w:lang w:val="en-US"/>
              </w:rPr>
            </w:pPr>
            <w:r w:rsidRPr="00D416B6">
              <w:rPr>
                <w:rFonts w:ascii="Arial" w:hAnsi="Arial" w:cs="Arial"/>
                <w:lang w:val="en-US"/>
              </w:rPr>
              <w:t>1.23</w:t>
            </w:r>
          </w:p>
        </w:tc>
      </w:tr>
      <w:tr w:rsidR="00DB70E2" w14:paraId="36609FF8" w14:textId="77777777" w:rsidTr="00805A36">
        <w:tc>
          <w:tcPr>
            <w:tcW w:w="0" w:type="auto"/>
          </w:tcPr>
          <w:p w14:paraId="65414FB4" w14:textId="5DB6389A" w:rsidR="00DB70E2" w:rsidRDefault="00DB70E2" w:rsidP="00DB70E2">
            <w:pPr>
              <w:contextualSpacing/>
              <w:jc w:val="both"/>
              <w:rPr>
                <w:rFonts w:ascii="Arial" w:hAnsi="Arial" w:cs="Arial"/>
                <w:lang w:val="en-US"/>
              </w:rPr>
            </w:pPr>
            <w:r>
              <w:rPr>
                <w:rFonts w:ascii="Arial" w:hAnsi="Arial" w:cs="Arial"/>
                <w:lang w:val="en-US"/>
              </w:rPr>
              <w:t>Dodecadienal glutathione</w:t>
            </w:r>
          </w:p>
        </w:tc>
        <w:tc>
          <w:tcPr>
            <w:tcW w:w="0" w:type="auto"/>
          </w:tcPr>
          <w:p w14:paraId="159BA76D" w14:textId="32A65406" w:rsidR="00DB70E2" w:rsidRDefault="00DB70E2" w:rsidP="00DB70E2">
            <w:pPr>
              <w:contextualSpacing/>
              <w:jc w:val="both"/>
              <w:rPr>
                <w:rFonts w:ascii="Arial" w:hAnsi="Arial" w:cs="Arial"/>
                <w:lang w:val="en-US"/>
              </w:rPr>
            </w:pPr>
            <w:r>
              <w:rPr>
                <w:rFonts w:ascii="Arial" w:hAnsi="Arial" w:cs="Arial"/>
                <w:lang w:val="en-US"/>
              </w:rPr>
              <w:t>487.2352</w:t>
            </w:r>
          </w:p>
        </w:tc>
        <w:tc>
          <w:tcPr>
            <w:tcW w:w="0" w:type="auto"/>
          </w:tcPr>
          <w:p w14:paraId="0F72BDD1" w14:textId="31F2291F" w:rsidR="00DB70E2" w:rsidRDefault="00DB70E2" w:rsidP="00DB70E2">
            <w:pPr>
              <w:contextualSpacing/>
              <w:jc w:val="both"/>
              <w:rPr>
                <w:rFonts w:ascii="Arial" w:hAnsi="Arial" w:cs="Arial"/>
                <w:lang w:val="en-US"/>
              </w:rPr>
            </w:pPr>
            <w:r>
              <w:rPr>
                <w:rFonts w:ascii="Arial" w:hAnsi="Arial" w:cs="Arial"/>
                <w:lang w:val="en-US"/>
              </w:rPr>
              <w:t>4.68</w:t>
            </w:r>
          </w:p>
        </w:tc>
        <w:tc>
          <w:tcPr>
            <w:tcW w:w="0" w:type="auto"/>
          </w:tcPr>
          <w:p w14:paraId="3FE8BDC3" w14:textId="322053EB"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5EC4BC94" w14:textId="1D40270E"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C835255" w14:textId="4126FEE8" w:rsidR="00DB70E2" w:rsidRDefault="00DB70E2" w:rsidP="00DB70E2">
            <w:pPr>
              <w:contextualSpacing/>
              <w:jc w:val="both"/>
              <w:rPr>
                <w:rFonts w:ascii="Arial" w:hAnsi="Arial" w:cs="Arial"/>
                <w:lang w:val="en-US"/>
              </w:rPr>
            </w:pPr>
            <w:r>
              <w:rPr>
                <w:rFonts w:ascii="Arial" w:hAnsi="Arial" w:cs="Arial"/>
                <w:lang w:val="en-US"/>
              </w:rPr>
              <w:t>0.59*</w:t>
            </w:r>
          </w:p>
        </w:tc>
        <w:tc>
          <w:tcPr>
            <w:tcW w:w="0" w:type="auto"/>
          </w:tcPr>
          <w:p w14:paraId="14FA552F" w14:textId="100DD450" w:rsidR="00DB70E2" w:rsidRPr="00D416B6" w:rsidRDefault="00DB70E2" w:rsidP="00DB70E2">
            <w:pPr>
              <w:contextualSpacing/>
              <w:jc w:val="both"/>
              <w:rPr>
                <w:rFonts w:ascii="Arial" w:hAnsi="Arial" w:cs="Arial"/>
                <w:lang w:val="en-US"/>
              </w:rPr>
            </w:pPr>
            <w:r w:rsidRPr="00D416B6">
              <w:rPr>
                <w:rFonts w:ascii="Arial" w:hAnsi="Arial" w:cs="Arial"/>
                <w:lang w:val="en-US"/>
              </w:rPr>
              <w:t>0.64*</w:t>
            </w:r>
          </w:p>
        </w:tc>
        <w:tc>
          <w:tcPr>
            <w:tcW w:w="0" w:type="auto"/>
          </w:tcPr>
          <w:p w14:paraId="62A2986E" w14:textId="7D96C638" w:rsidR="00DB70E2" w:rsidRPr="00D416B6" w:rsidRDefault="00DB70E2" w:rsidP="00DB70E2">
            <w:pPr>
              <w:contextualSpacing/>
              <w:jc w:val="both"/>
              <w:rPr>
                <w:rFonts w:ascii="Arial" w:hAnsi="Arial" w:cs="Arial"/>
                <w:lang w:val="en-US"/>
              </w:rPr>
            </w:pPr>
            <w:r w:rsidRPr="00D416B6">
              <w:rPr>
                <w:rFonts w:ascii="Arial" w:hAnsi="Arial" w:cs="Arial"/>
                <w:lang w:val="en-US"/>
              </w:rPr>
              <w:t>0.65*</w:t>
            </w:r>
          </w:p>
        </w:tc>
        <w:tc>
          <w:tcPr>
            <w:tcW w:w="0" w:type="auto"/>
          </w:tcPr>
          <w:p w14:paraId="12BEA22F" w14:textId="1C3F4549" w:rsidR="00DB70E2" w:rsidRPr="00D416B6" w:rsidRDefault="00DB70E2" w:rsidP="00DB70E2">
            <w:pPr>
              <w:contextualSpacing/>
              <w:jc w:val="both"/>
              <w:rPr>
                <w:rFonts w:ascii="Arial" w:hAnsi="Arial" w:cs="Arial"/>
                <w:lang w:val="en-US"/>
              </w:rPr>
            </w:pPr>
            <w:r w:rsidRPr="00D416B6">
              <w:rPr>
                <w:rFonts w:ascii="Arial" w:hAnsi="Arial" w:cs="Arial"/>
                <w:lang w:val="en-US"/>
              </w:rPr>
              <w:t>0.63*</w:t>
            </w:r>
          </w:p>
        </w:tc>
      </w:tr>
      <w:tr w:rsidR="00DB70E2" w14:paraId="67F3D356" w14:textId="77777777" w:rsidTr="00805A36">
        <w:tc>
          <w:tcPr>
            <w:tcW w:w="0" w:type="auto"/>
          </w:tcPr>
          <w:p w14:paraId="33E5BE18" w14:textId="77777777" w:rsidR="00DB70E2" w:rsidRDefault="00DB70E2" w:rsidP="00DB70E2">
            <w:pPr>
              <w:contextualSpacing/>
              <w:jc w:val="both"/>
              <w:rPr>
                <w:rFonts w:ascii="Arial" w:hAnsi="Arial" w:cs="Arial"/>
                <w:lang w:val="en-US"/>
              </w:rPr>
            </w:pPr>
          </w:p>
        </w:tc>
        <w:tc>
          <w:tcPr>
            <w:tcW w:w="0" w:type="auto"/>
          </w:tcPr>
          <w:p w14:paraId="0FBA5FC3" w14:textId="77777777" w:rsidR="00DB70E2" w:rsidRDefault="00DB70E2" w:rsidP="00DB70E2">
            <w:pPr>
              <w:contextualSpacing/>
              <w:jc w:val="both"/>
              <w:rPr>
                <w:rFonts w:ascii="Arial" w:hAnsi="Arial" w:cs="Arial"/>
                <w:lang w:val="en-US"/>
              </w:rPr>
            </w:pPr>
          </w:p>
        </w:tc>
        <w:tc>
          <w:tcPr>
            <w:tcW w:w="0" w:type="auto"/>
          </w:tcPr>
          <w:p w14:paraId="7BF8626D" w14:textId="77777777" w:rsidR="00DB70E2" w:rsidRDefault="00DB70E2" w:rsidP="00DB70E2">
            <w:pPr>
              <w:contextualSpacing/>
              <w:jc w:val="both"/>
              <w:rPr>
                <w:rFonts w:ascii="Arial" w:hAnsi="Arial" w:cs="Arial"/>
                <w:lang w:val="en-US"/>
              </w:rPr>
            </w:pPr>
          </w:p>
        </w:tc>
        <w:tc>
          <w:tcPr>
            <w:tcW w:w="0" w:type="auto"/>
          </w:tcPr>
          <w:p w14:paraId="02E4DE59" w14:textId="77777777" w:rsidR="00DB70E2" w:rsidRDefault="00DB70E2" w:rsidP="00DB70E2">
            <w:pPr>
              <w:contextualSpacing/>
              <w:jc w:val="both"/>
              <w:rPr>
                <w:rFonts w:ascii="Arial" w:hAnsi="Arial" w:cs="Arial"/>
                <w:lang w:val="en-US"/>
              </w:rPr>
            </w:pPr>
          </w:p>
        </w:tc>
        <w:tc>
          <w:tcPr>
            <w:tcW w:w="0" w:type="auto"/>
          </w:tcPr>
          <w:p w14:paraId="21329B6E" w14:textId="4251CD92"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D818D0D" w14:textId="574841E3" w:rsidR="00DB70E2" w:rsidRDefault="00DB70E2" w:rsidP="00DB70E2">
            <w:pPr>
              <w:contextualSpacing/>
              <w:jc w:val="both"/>
              <w:rPr>
                <w:rFonts w:ascii="Arial" w:hAnsi="Arial" w:cs="Arial"/>
                <w:lang w:val="en-US"/>
              </w:rPr>
            </w:pPr>
            <w:r>
              <w:rPr>
                <w:rFonts w:ascii="Arial" w:hAnsi="Arial" w:cs="Arial"/>
                <w:lang w:val="en-US"/>
              </w:rPr>
              <w:t>0.94</w:t>
            </w:r>
          </w:p>
        </w:tc>
        <w:tc>
          <w:tcPr>
            <w:tcW w:w="0" w:type="auto"/>
          </w:tcPr>
          <w:p w14:paraId="5E0CFE24" w14:textId="0A14983B" w:rsidR="00DB70E2" w:rsidRPr="00D416B6" w:rsidRDefault="00DB70E2" w:rsidP="00DB70E2">
            <w:pPr>
              <w:contextualSpacing/>
              <w:jc w:val="both"/>
              <w:rPr>
                <w:rFonts w:ascii="Arial" w:hAnsi="Arial" w:cs="Arial"/>
                <w:lang w:val="en-US"/>
              </w:rPr>
            </w:pPr>
            <w:r w:rsidRPr="00D416B6">
              <w:rPr>
                <w:rFonts w:ascii="Arial" w:hAnsi="Arial" w:cs="Arial"/>
                <w:lang w:val="en-US"/>
              </w:rPr>
              <w:t>1.01</w:t>
            </w:r>
          </w:p>
        </w:tc>
        <w:tc>
          <w:tcPr>
            <w:tcW w:w="0" w:type="auto"/>
          </w:tcPr>
          <w:p w14:paraId="337EA3CA" w14:textId="5320BF16" w:rsidR="00DB70E2" w:rsidRPr="00D416B6" w:rsidRDefault="00DB70E2" w:rsidP="00DB70E2">
            <w:pPr>
              <w:contextualSpacing/>
              <w:jc w:val="both"/>
              <w:rPr>
                <w:rFonts w:ascii="Arial" w:hAnsi="Arial" w:cs="Arial"/>
                <w:lang w:val="en-US"/>
              </w:rPr>
            </w:pPr>
            <w:r w:rsidRPr="00D416B6">
              <w:rPr>
                <w:rFonts w:ascii="Arial" w:hAnsi="Arial" w:cs="Arial"/>
                <w:lang w:val="en-US"/>
              </w:rPr>
              <w:t>0.86</w:t>
            </w:r>
          </w:p>
        </w:tc>
        <w:tc>
          <w:tcPr>
            <w:tcW w:w="0" w:type="auto"/>
          </w:tcPr>
          <w:p w14:paraId="1C5E47C3" w14:textId="2A4F9CEA" w:rsidR="00DB70E2" w:rsidRPr="00D416B6" w:rsidRDefault="00DB70E2" w:rsidP="00DB70E2">
            <w:pPr>
              <w:contextualSpacing/>
              <w:jc w:val="both"/>
              <w:rPr>
                <w:rFonts w:ascii="Arial" w:hAnsi="Arial" w:cs="Arial"/>
                <w:lang w:val="en-US"/>
              </w:rPr>
            </w:pPr>
            <w:r w:rsidRPr="00D416B6">
              <w:rPr>
                <w:rFonts w:ascii="Arial" w:hAnsi="Arial" w:cs="Arial"/>
                <w:lang w:val="en-US"/>
              </w:rPr>
              <w:t>1.09</w:t>
            </w:r>
          </w:p>
        </w:tc>
      </w:tr>
      <w:tr w:rsidR="00DB70E2" w14:paraId="11641328" w14:textId="77777777" w:rsidTr="00805A36">
        <w:tc>
          <w:tcPr>
            <w:tcW w:w="0" w:type="auto"/>
          </w:tcPr>
          <w:p w14:paraId="0FFF7FBC" w14:textId="77777777" w:rsidR="00DB70E2" w:rsidRDefault="00DB70E2" w:rsidP="00DB70E2">
            <w:pPr>
              <w:contextualSpacing/>
              <w:jc w:val="both"/>
              <w:rPr>
                <w:rFonts w:ascii="Arial" w:hAnsi="Arial" w:cs="Arial"/>
                <w:lang w:val="en-US"/>
              </w:rPr>
            </w:pPr>
          </w:p>
        </w:tc>
        <w:tc>
          <w:tcPr>
            <w:tcW w:w="0" w:type="auto"/>
          </w:tcPr>
          <w:p w14:paraId="57D3FB94" w14:textId="77777777" w:rsidR="00DB70E2" w:rsidRDefault="00DB70E2" w:rsidP="00DB70E2">
            <w:pPr>
              <w:contextualSpacing/>
              <w:jc w:val="both"/>
              <w:rPr>
                <w:rFonts w:ascii="Arial" w:hAnsi="Arial" w:cs="Arial"/>
                <w:lang w:val="en-US"/>
              </w:rPr>
            </w:pPr>
          </w:p>
        </w:tc>
        <w:tc>
          <w:tcPr>
            <w:tcW w:w="0" w:type="auto"/>
          </w:tcPr>
          <w:p w14:paraId="7A674403" w14:textId="77777777" w:rsidR="00DB70E2" w:rsidRDefault="00DB70E2" w:rsidP="00DB70E2">
            <w:pPr>
              <w:contextualSpacing/>
              <w:jc w:val="both"/>
              <w:rPr>
                <w:rFonts w:ascii="Arial" w:hAnsi="Arial" w:cs="Arial"/>
                <w:lang w:val="en-US"/>
              </w:rPr>
            </w:pPr>
          </w:p>
        </w:tc>
        <w:tc>
          <w:tcPr>
            <w:tcW w:w="0" w:type="auto"/>
          </w:tcPr>
          <w:p w14:paraId="66A932D4" w14:textId="77777777" w:rsidR="00DB70E2" w:rsidRDefault="00DB70E2" w:rsidP="00DB70E2">
            <w:pPr>
              <w:contextualSpacing/>
              <w:jc w:val="both"/>
              <w:rPr>
                <w:rFonts w:ascii="Arial" w:hAnsi="Arial" w:cs="Arial"/>
                <w:lang w:val="en-US"/>
              </w:rPr>
            </w:pPr>
          </w:p>
        </w:tc>
        <w:tc>
          <w:tcPr>
            <w:tcW w:w="0" w:type="auto"/>
          </w:tcPr>
          <w:p w14:paraId="040FE615" w14:textId="4B43826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0FA58CA" w14:textId="77EE17CF" w:rsidR="00DB70E2" w:rsidRDefault="00DB70E2" w:rsidP="00DB70E2">
            <w:pPr>
              <w:contextualSpacing/>
              <w:jc w:val="both"/>
              <w:rPr>
                <w:rFonts w:ascii="Arial" w:hAnsi="Arial" w:cs="Arial"/>
                <w:lang w:val="en-US"/>
              </w:rPr>
            </w:pPr>
            <w:r>
              <w:rPr>
                <w:rFonts w:ascii="Arial" w:hAnsi="Arial" w:cs="Arial"/>
                <w:lang w:val="en-US"/>
              </w:rPr>
              <w:t>0.90</w:t>
            </w:r>
          </w:p>
        </w:tc>
        <w:tc>
          <w:tcPr>
            <w:tcW w:w="0" w:type="auto"/>
          </w:tcPr>
          <w:p w14:paraId="4F2D412E" w14:textId="0414461B" w:rsidR="00DB70E2" w:rsidRPr="00D416B6" w:rsidRDefault="00DB70E2" w:rsidP="00DB70E2">
            <w:pPr>
              <w:contextualSpacing/>
              <w:jc w:val="both"/>
              <w:rPr>
                <w:rFonts w:ascii="Arial" w:hAnsi="Arial" w:cs="Arial"/>
                <w:lang w:val="en-US"/>
              </w:rPr>
            </w:pPr>
            <w:r w:rsidRPr="00D416B6">
              <w:rPr>
                <w:rFonts w:ascii="Arial" w:hAnsi="Arial" w:cs="Arial"/>
                <w:lang w:val="en-US"/>
              </w:rPr>
              <w:t>1.00</w:t>
            </w:r>
          </w:p>
        </w:tc>
        <w:tc>
          <w:tcPr>
            <w:tcW w:w="0" w:type="auto"/>
          </w:tcPr>
          <w:p w14:paraId="162A6F09" w14:textId="18D22E7C" w:rsidR="00DB70E2" w:rsidRPr="00D416B6" w:rsidRDefault="00DB70E2" w:rsidP="00DB70E2">
            <w:pPr>
              <w:contextualSpacing/>
              <w:jc w:val="both"/>
              <w:rPr>
                <w:rFonts w:ascii="Arial" w:hAnsi="Arial" w:cs="Arial"/>
                <w:lang w:val="en-US"/>
              </w:rPr>
            </w:pPr>
            <w:r w:rsidRPr="00D416B6">
              <w:rPr>
                <w:rFonts w:ascii="Arial" w:hAnsi="Arial" w:cs="Arial"/>
                <w:lang w:val="en-US"/>
              </w:rPr>
              <w:t>0.79</w:t>
            </w:r>
          </w:p>
        </w:tc>
        <w:tc>
          <w:tcPr>
            <w:tcW w:w="0" w:type="auto"/>
          </w:tcPr>
          <w:p w14:paraId="74F26044" w14:textId="524E191F" w:rsidR="00DB70E2" w:rsidRPr="00D416B6" w:rsidRDefault="00DB70E2" w:rsidP="00DB70E2">
            <w:pPr>
              <w:contextualSpacing/>
              <w:jc w:val="both"/>
              <w:rPr>
                <w:rFonts w:ascii="Arial" w:hAnsi="Arial" w:cs="Arial"/>
                <w:lang w:val="en-US"/>
              </w:rPr>
            </w:pPr>
            <w:r w:rsidRPr="00D416B6">
              <w:rPr>
                <w:rFonts w:ascii="Arial" w:hAnsi="Arial" w:cs="Arial"/>
                <w:lang w:val="en-US"/>
              </w:rPr>
              <w:t>0.91</w:t>
            </w:r>
          </w:p>
        </w:tc>
      </w:tr>
      <w:tr w:rsidR="00DB70E2" w14:paraId="4A1EF98D" w14:textId="77777777" w:rsidTr="00805A36">
        <w:tc>
          <w:tcPr>
            <w:tcW w:w="0" w:type="auto"/>
          </w:tcPr>
          <w:p w14:paraId="473FA226" w14:textId="19269E72" w:rsidR="00DB70E2" w:rsidRDefault="00DB70E2" w:rsidP="00DB70E2">
            <w:pPr>
              <w:contextualSpacing/>
              <w:jc w:val="both"/>
              <w:rPr>
                <w:rFonts w:ascii="Arial" w:hAnsi="Arial" w:cs="Arial"/>
                <w:lang w:val="en-US"/>
              </w:rPr>
            </w:pPr>
            <w:r>
              <w:rPr>
                <w:rFonts w:ascii="Arial" w:hAnsi="Arial" w:cs="Arial"/>
                <w:lang w:val="en-US"/>
              </w:rPr>
              <w:t>Hydroxydecenal glutathione</w:t>
            </w:r>
          </w:p>
        </w:tc>
        <w:tc>
          <w:tcPr>
            <w:tcW w:w="0" w:type="auto"/>
          </w:tcPr>
          <w:p w14:paraId="6F3C639E" w14:textId="79992944" w:rsidR="00DB70E2" w:rsidRDefault="00DB70E2" w:rsidP="00DB70E2">
            <w:pPr>
              <w:contextualSpacing/>
              <w:jc w:val="both"/>
              <w:rPr>
                <w:rFonts w:ascii="Arial" w:hAnsi="Arial" w:cs="Arial"/>
                <w:lang w:val="en-US"/>
              </w:rPr>
            </w:pPr>
            <w:r>
              <w:rPr>
                <w:rFonts w:ascii="Arial" w:hAnsi="Arial" w:cs="Arial"/>
                <w:lang w:val="en-US"/>
              </w:rPr>
              <w:t>477.2145</w:t>
            </w:r>
          </w:p>
        </w:tc>
        <w:tc>
          <w:tcPr>
            <w:tcW w:w="0" w:type="auto"/>
          </w:tcPr>
          <w:p w14:paraId="7AC6A01A" w14:textId="03D11C34" w:rsidR="00DB70E2" w:rsidRDefault="00DB70E2" w:rsidP="00DB70E2">
            <w:pPr>
              <w:contextualSpacing/>
              <w:jc w:val="both"/>
              <w:rPr>
                <w:rFonts w:ascii="Arial" w:hAnsi="Arial" w:cs="Arial"/>
                <w:lang w:val="en-US"/>
              </w:rPr>
            </w:pPr>
            <w:r>
              <w:rPr>
                <w:rFonts w:ascii="Arial" w:hAnsi="Arial" w:cs="Arial"/>
                <w:lang w:val="en-US"/>
              </w:rPr>
              <w:t>4.83</w:t>
            </w:r>
          </w:p>
        </w:tc>
        <w:tc>
          <w:tcPr>
            <w:tcW w:w="0" w:type="auto"/>
          </w:tcPr>
          <w:p w14:paraId="30F90174" w14:textId="0833AC2B"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5BB98A4B" w14:textId="4160A6B7"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7FB4033" w14:textId="33E8A40E" w:rsidR="00DB70E2" w:rsidRDefault="00DB70E2" w:rsidP="00DB70E2">
            <w:pPr>
              <w:contextualSpacing/>
              <w:jc w:val="both"/>
              <w:rPr>
                <w:rFonts w:ascii="Arial" w:hAnsi="Arial" w:cs="Arial"/>
                <w:lang w:val="en-US"/>
              </w:rPr>
            </w:pPr>
            <w:r>
              <w:rPr>
                <w:rFonts w:ascii="Arial" w:hAnsi="Arial" w:cs="Arial"/>
                <w:lang w:val="en-US"/>
              </w:rPr>
              <w:t>0.58</w:t>
            </w:r>
          </w:p>
        </w:tc>
        <w:tc>
          <w:tcPr>
            <w:tcW w:w="0" w:type="auto"/>
          </w:tcPr>
          <w:p w14:paraId="7CDAE660" w14:textId="7EEA844D" w:rsidR="00DB70E2" w:rsidRPr="00D416B6" w:rsidRDefault="00DB70E2" w:rsidP="00DB70E2">
            <w:pPr>
              <w:contextualSpacing/>
              <w:jc w:val="both"/>
              <w:rPr>
                <w:rFonts w:ascii="Arial" w:hAnsi="Arial" w:cs="Arial"/>
                <w:lang w:val="en-US"/>
              </w:rPr>
            </w:pPr>
            <w:r w:rsidRPr="00D416B6">
              <w:rPr>
                <w:rFonts w:ascii="Arial" w:hAnsi="Arial" w:cs="Arial"/>
                <w:lang w:val="en-US"/>
              </w:rPr>
              <w:t>0.65*</w:t>
            </w:r>
          </w:p>
        </w:tc>
        <w:tc>
          <w:tcPr>
            <w:tcW w:w="0" w:type="auto"/>
          </w:tcPr>
          <w:p w14:paraId="74C4E8D5" w14:textId="05E2684D" w:rsidR="00DB70E2" w:rsidRPr="00D416B6" w:rsidRDefault="00DB70E2" w:rsidP="00DB70E2">
            <w:pPr>
              <w:contextualSpacing/>
              <w:jc w:val="both"/>
              <w:rPr>
                <w:rFonts w:ascii="Arial" w:hAnsi="Arial" w:cs="Arial"/>
                <w:lang w:val="en-US"/>
              </w:rPr>
            </w:pPr>
            <w:r w:rsidRPr="00D416B6">
              <w:rPr>
                <w:rFonts w:ascii="Arial" w:hAnsi="Arial" w:cs="Arial"/>
                <w:lang w:val="en-US"/>
              </w:rPr>
              <w:t>0.70*</w:t>
            </w:r>
          </w:p>
        </w:tc>
        <w:tc>
          <w:tcPr>
            <w:tcW w:w="0" w:type="auto"/>
          </w:tcPr>
          <w:p w14:paraId="41252C3D" w14:textId="59C7FBDB" w:rsidR="00DB70E2" w:rsidRPr="00D416B6" w:rsidRDefault="00DB70E2" w:rsidP="00DB70E2">
            <w:pPr>
              <w:contextualSpacing/>
              <w:jc w:val="both"/>
              <w:rPr>
                <w:rFonts w:ascii="Arial" w:hAnsi="Arial" w:cs="Arial"/>
                <w:lang w:val="en-US"/>
              </w:rPr>
            </w:pPr>
            <w:r w:rsidRPr="00D416B6">
              <w:rPr>
                <w:rFonts w:ascii="Arial" w:hAnsi="Arial" w:cs="Arial"/>
                <w:lang w:val="en-US"/>
              </w:rPr>
              <w:t>0.70*</w:t>
            </w:r>
          </w:p>
        </w:tc>
      </w:tr>
      <w:tr w:rsidR="00DB70E2" w14:paraId="77D801B4" w14:textId="77777777" w:rsidTr="00805A36">
        <w:tc>
          <w:tcPr>
            <w:tcW w:w="0" w:type="auto"/>
          </w:tcPr>
          <w:p w14:paraId="21586473" w14:textId="77777777" w:rsidR="00DB70E2" w:rsidRDefault="00DB70E2" w:rsidP="00DB70E2">
            <w:pPr>
              <w:contextualSpacing/>
              <w:jc w:val="both"/>
              <w:rPr>
                <w:rFonts w:ascii="Arial" w:hAnsi="Arial" w:cs="Arial"/>
                <w:lang w:val="en-US"/>
              </w:rPr>
            </w:pPr>
          </w:p>
        </w:tc>
        <w:tc>
          <w:tcPr>
            <w:tcW w:w="0" w:type="auto"/>
          </w:tcPr>
          <w:p w14:paraId="57125B87" w14:textId="77777777" w:rsidR="00DB70E2" w:rsidRDefault="00DB70E2" w:rsidP="00DB70E2">
            <w:pPr>
              <w:contextualSpacing/>
              <w:jc w:val="both"/>
              <w:rPr>
                <w:rFonts w:ascii="Arial" w:hAnsi="Arial" w:cs="Arial"/>
                <w:lang w:val="en-US"/>
              </w:rPr>
            </w:pPr>
          </w:p>
        </w:tc>
        <w:tc>
          <w:tcPr>
            <w:tcW w:w="0" w:type="auto"/>
          </w:tcPr>
          <w:p w14:paraId="764E3C61" w14:textId="77777777" w:rsidR="00DB70E2" w:rsidRDefault="00DB70E2" w:rsidP="00DB70E2">
            <w:pPr>
              <w:contextualSpacing/>
              <w:jc w:val="both"/>
              <w:rPr>
                <w:rFonts w:ascii="Arial" w:hAnsi="Arial" w:cs="Arial"/>
                <w:lang w:val="en-US"/>
              </w:rPr>
            </w:pPr>
          </w:p>
        </w:tc>
        <w:tc>
          <w:tcPr>
            <w:tcW w:w="0" w:type="auto"/>
          </w:tcPr>
          <w:p w14:paraId="326F5C7C" w14:textId="77777777" w:rsidR="00DB70E2" w:rsidRDefault="00DB70E2" w:rsidP="00DB70E2">
            <w:pPr>
              <w:contextualSpacing/>
              <w:jc w:val="both"/>
              <w:rPr>
                <w:rFonts w:ascii="Arial" w:hAnsi="Arial" w:cs="Arial"/>
                <w:lang w:val="en-US"/>
              </w:rPr>
            </w:pPr>
          </w:p>
        </w:tc>
        <w:tc>
          <w:tcPr>
            <w:tcW w:w="0" w:type="auto"/>
          </w:tcPr>
          <w:p w14:paraId="753BD5A3" w14:textId="6815EF00"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37FD131" w14:textId="2C7EC92A"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29890BC2" w14:textId="16F814E5" w:rsidR="00DB70E2" w:rsidRDefault="00DB70E2" w:rsidP="00DB70E2">
            <w:pPr>
              <w:contextualSpacing/>
              <w:jc w:val="both"/>
              <w:rPr>
                <w:rFonts w:ascii="Arial" w:hAnsi="Arial" w:cs="Arial"/>
                <w:lang w:val="en-US"/>
              </w:rPr>
            </w:pPr>
            <w:r>
              <w:rPr>
                <w:rFonts w:ascii="Arial" w:hAnsi="Arial" w:cs="Arial"/>
                <w:lang w:val="en-US"/>
              </w:rPr>
              <w:t>0.93</w:t>
            </w:r>
          </w:p>
        </w:tc>
        <w:tc>
          <w:tcPr>
            <w:tcW w:w="0" w:type="auto"/>
          </w:tcPr>
          <w:p w14:paraId="0994EBD8" w14:textId="4646575A" w:rsidR="00DB70E2" w:rsidRDefault="00DB70E2" w:rsidP="00DB70E2">
            <w:pPr>
              <w:contextualSpacing/>
              <w:jc w:val="both"/>
              <w:rPr>
                <w:rFonts w:ascii="Arial" w:hAnsi="Arial" w:cs="Arial"/>
                <w:lang w:val="en-US"/>
              </w:rPr>
            </w:pPr>
            <w:r>
              <w:rPr>
                <w:rFonts w:ascii="Arial" w:hAnsi="Arial" w:cs="Arial"/>
                <w:lang w:val="en-US"/>
              </w:rPr>
              <w:t>0.81</w:t>
            </w:r>
          </w:p>
        </w:tc>
        <w:tc>
          <w:tcPr>
            <w:tcW w:w="0" w:type="auto"/>
          </w:tcPr>
          <w:p w14:paraId="31287332" w14:textId="13920073" w:rsidR="00DB70E2" w:rsidRDefault="00DB70E2" w:rsidP="00DB70E2">
            <w:pPr>
              <w:contextualSpacing/>
              <w:jc w:val="both"/>
              <w:rPr>
                <w:rFonts w:ascii="Arial" w:hAnsi="Arial" w:cs="Arial"/>
                <w:lang w:val="en-US"/>
              </w:rPr>
            </w:pPr>
            <w:r>
              <w:rPr>
                <w:rFonts w:ascii="Arial" w:hAnsi="Arial" w:cs="Arial"/>
                <w:lang w:val="en-US"/>
              </w:rPr>
              <w:t>1.12</w:t>
            </w:r>
          </w:p>
        </w:tc>
      </w:tr>
      <w:tr w:rsidR="00DB70E2" w14:paraId="023DE9A6" w14:textId="77777777" w:rsidTr="00805A36">
        <w:tc>
          <w:tcPr>
            <w:tcW w:w="0" w:type="auto"/>
          </w:tcPr>
          <w:p w14:paraId="34C64D9A" w14:textId="77777777" w:rsidR="00DB70E2" w:rsidRDefault="00DB70E2" w:rsidP="00DB70E2">
            <w:pPr>
              <w:contextualSpacing/>
              <w:jc w:val="both"/>
              <w:rPr>
                <w:rFonts w:ascii="Arial" w:hAnsi="Arial" w:cs="Arial"/>
                <w:lang w:val="en-US"/>
              </w:rPr>
            </w:pPr>
          </w:p>
        </w:tc>
        <w:tc>
          <w:tcPr>
            <w:tcW w:w="0" w:type="auto"/>
          </w:tcPr>
          <w:p w14:paraId="369BE67C" w14:textId="77777777" w:rsidR="00DB70E2" w:rsidRDefault="00DB70E2" w:rsidP="00DB70E2">
            <w:pPr>
              <w:contextualSpacing/>
              <w:jc w:val="both"/>
              <w:rPr>
                <w:rFonts w:ascii="Arial" w:hAnsi="Arial" w:cs="Arial"/>
                <w:lang w:val="en-US"/>
              </w:rPr>
            </w:pPr>
          </w:p>
        </w:tc>
        <w:tc>
          <w:tcPr>
            <w:tcW w:w="0" w:type="auto"/>
          </w:tcPr>
          <w:p w14:paraId="15E5FF36" w14:textId="77777777" w:rsidR="00DB70E2" w:rsidRDefault="00DB70E2" w:rsidP="00DB70E2">
            <w:pPr>
              <w:contextualSpacing/>
              <w:jc w:val="both"/>
              <w:rPr>
                <w:rFonts w:ascii="Arial" w:hAnsi="Arial" w:cs="Arial"/>
                <w:lang w:val="en-US"/>
              </w:rPr>
            </w:pPr>
          </w:p>
        </w:tc>
        <w:tc>
          <w:tcPr>
            <w:tcW w:w="0" w:type="auto"/>
          </w:tcPr>
          <w:p w14:paraId="337C7E21" w14:textId="77777777" w:rsidR="00DB70E2" w:rsidRDefault="00DB70E2" w:rsidP="00DB70E2">
            <w:pPr>
              <w:contextualSpacing/>
              <w:jc w:val="both"/>
              <w:rPr>
                <w:rFonts w:ascii="Arial" w:hAnsi="Arial" w:cs="Arial"/>
                <w:lang w:val="en-US"/>
              </w:rPr>
            </w:pPr>
          </w:p>
        </w:tc>
        <w:tc>
          <w:tcPr>
            <w:tcW w:w="0" w:type="auto"/>
          </w:tcPr>
          <w:p w14:paraId="49FF84B7" w14:textId="6327ECB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A933A51" w14:textId="0DB0A6B0"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2D312D76" w14:textId="4CF753A0" w:rsidR="00DB70E2" w:rsidRDefault="00DB70E2" w:rsidP="00DB70E2">
            <w:pPr>
              <w:contextualSpacing/>
              <w:jc w:val="both"/>
              <w:rPr>
                <w:rFonts w:ascii="Arial" w:hAnsi="Arial" w:cs="Arial"/>
                <w:lang w:val="en-US"/>
              </w:rPr>
            </w:pPr>
            <w:r>
              <w:rPr>
                <w:rFonts w:ascii="Arial" w:hAnsi="Arial" w:cs="Arial"/>
                <w:lang w:val="en-US"/>
              </w:rPr>
              <w:t>1.14</w:t>
            </w:r>
          </w:p>
        </w:tc>
        <w:tc>
          <w:tcPr>
            <w:tcW w:w="0" w:type="auto"/>
          </w:tcPr>
          <w:p w14:paraId="52A9E141" w14:textId="475008FA" w:rsidR="00DB70E2" w:rsidRDefault="00DB70E2" w:rsidP="00DB70E2">
            <w:pPr>
              <w:contextualSpacing/>
              <w:jc w:val="both"/>
              <w:rPr>
                <w:rFonts w:ascii="Arial" w:hAnsi="Arial" w:cs="Arial"/>
                <w:lang w:val="en-US"/>
              </w:rPr>
            </w:pPr>
            <w:r>
              <w:rPr>
                <w:rFonts w:ascii="Arial" w:hAnsi="Arial" w:cs="Arial"/>
                <w:lang w:val="en-US"/>
              </w:rPr>
              <w:t>0.91</w:t>
            </w:r>
          </w:p>
        </w:tc>
        <w:tc>
          <w:tcPr>
            <w:tcW w:w="0" w:type="auto"/>
          </w:tcPr>
          <w:p w14:paraId="5A336F33" w14:textId="64752F37" w:rsidR="00DB70E2" w:rsidRDefault="00DB70E2" w:rsidP="00DB70E2">
            <w:pPr>
              <w:contextualSpacing/>
              <w:jc w:val="both"/>
              <w:rPr>
                <w:rFonts w:ascii="Arial" w:hAnsi="Arial" w:cs="Arial"/>
                <w:lang w:val="en-US"/>
              </w:rPr>
            </w:pPr>
            <w:r>
              <w:rPr>
                <w:rFonts w:ascii="Arial" w:hAnsi="Arial" w:cs="Arial"/>
                <w:lang w:val="en-US"/>
              </w:rPr>
              <w:t>1.01</w:t>
            </w:r>
          </w:p>
        </w:tc>
      </w:tr>
      <w:tr w:rsidR="00D416B6" w14:paraId="185369C7" w14:textId="77777777" w:rsidTr="008E25DB">
        <w:tc>
          <w:tcPr>
            <w:tcW w:w="0" w:type="auto"/>
            <w:gridSpan w:val="9"/>
          </w:tcPr>
          <w:p w14:paraId="6A389906" w14:textId="71774EC2" w:rsidR="00D416B6" w:rsidRDefault="00D416B6" w:rsidP="00DB70E2">
            <w:pPr>
              <w:contextualSpacing/>
              <w:jc w:val="both"/>
              <w:rPr>
                <w:rFonts w:ascii="Arial" w:hAnsi="Arial" w:cs="Arial"/>
                <w:lang w:val="en-US"/>
              </w:rPr>
            </w:pPr>
            <w:r w:rsidRPr="00DB70E2">
              <w:rPr>
                <w:rFonts w:ascii="Arial" w:hAnsi="Arial" w:cs="Arial"/>
                <w:i/>
                <w:iCs/>
                <w:lang w:val="en-US"/>
              </w:rPr>
              <w:t>Dicarboxylic acids</w:t>
            </w:r>
          </w:p>
        </w:tc>
      </w:tr>
      <w:tr w:rsidR="00DB70E2" w14:paraId="180A10A3" w14:textId="77777777" w:rsidTr="00805A36">
        <w:tc>
          <w:tcPr>
            <w:tcW w:w="0" w:type="auto"/>
          </w:tcPr>
          <w:p w14:paraId="120E1CA3" w14:textId="5BF8C282" w:rsidR="00DB70E2" w:rsidRDefault="00DB70E2" w:rsidP="00DB70E2">
            <w:pPr>
              <w:contextualSpacing/>
              <w:jc w:val="both"/>
              <w:rPr>
                <w:rFonts w:ascii="Arial" w:hAnsi="Arial" w:cs="Arial"/>
                <w:lang w:val="en-US"/>
              </w:rPr>
            </w:pPr>
            <w:r>
              <w:rPr>
                <w:rFonts w:ascii="Arial" w:hAnsi="Arial" w:cs="Arial"/>
              </w:rPr>
              <w:t>3-Hydroxy-3-methylglutaric acid</w:t>
            </w:r>
          </w:p>
        </w:tc>
        <w:tc>
          <w:tcPr>
            <w:tcW w:w="0" w:type="auto"/>
          </w:tcPr>
          <w:p w14:paraId="426D6591" w14:textId="48DA09E2" w:rsidR="00DB70E2" w:rsidRDefault="00DB70E2" w:rsidP="00DB70E2">
            <w:pPr>
              <w:contextualSpacing/>
              <w:jc w:val="both"/>
              <w:rPr>
                <w:rFonts w:ascii="Arial" w:hAnsi="Arial" w:cs="Arial"/>
                <w:lang w:val="en-US"/>
              </w:rPr>
            </w:pPr>
            <w:r>
              <w:rPr>
                <w:rFonts w:ascii="Arial" w:hAnsi="Arial" w:cs="Arial"/>
              </w:rPr>
              <w:t>162.0528</w:t>
            </w:r>
          </w:p>
        </w:tc>
        <w:tc>
          <w:tcPr>
            <w:tcW w:w="0" w:type="auto"/>
          </w:tcPr>
          <w:p w14:paraId="79DE4909" w14:textId="32B5D62B" w:rsidR="00DB70E2" w:rsidRDefault="00DB70E2" w:rsidP="00DB70E2">
            <w:pPr>
              <w:contextualSpacing/>
              <w:jc w:val="both"/>
              <w:rPr>
                <w:rFonts w:ascii="Arial" w:hAnsi="Arial" w:cs="Arial"/>
                <w:lang w:val="en-US"/>
              </w:rPr>
            </w:pPr>
            <w:r>
              <w:rPr>
                <w:rFonts w:ascii="Arial" w:hAnsi="Arial" w:cs="Arial"/>
                <w:lang w:val="en-US"/>
              </w:rPr>
              <w:t>1.40</w:t>
            </w:r>
          </w:p>
        </w:tc>
        <w:tc>
          <w:tcPr>
            <w:tcW w:w="0" w:type="auto"/>
          </w:tcPr>
          <w:p w14:paraId="5FA4C48C" w14:textId="1505E07B" w:rsidR="00DB70E2" w:rsidRDefault="00DB70E2" w:rsidP="00DB70E2">
            <w:pPr>
              <w:contextualSpacing/>
              <w:jc w:val="both"/>
              <w:rPr>
                <w:rFonts w:ascii="Arial" w:hAnsi="Arial" w:cs="Arial"/>
                <w:lang w:val="en-US"/>
              </w:rPr>
            </w:pPr>
            <w:r>
              <w:rPr>
                <w:rFonts w:ascii="Arial" w:hAnsi="Arial" w:cs="Arial"/>
              </w:rPr>
              <w:t>1</w:t>
            </w:r>
          </w:p>
        </w:tc>
        <w:tc>
          <w:tcPr>
            <w:tcW w:w="0" w:type="auto"/>
          </w:tcPr>
          <w:p w14:paraId="180B280F" w14:textId="4DA55ED2"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4F150673" w14:textId="06B99163" w:rsidR="00DB70E2" w:rsidRDefault="00DB70E2" w:rsidP="00DB70E2">
            <w:pPr>
              <w:contextualSpacing/>
              <w:jc w:val="both"/>
              <w:rPr>
                <w:rFonts w:ascii="Arial" w:hAnsi="Arial" w:cs="Arial"/>
                <w:lang w:val="en-US"/>
              </w:rPr>
            </w:pPr>
            <w:r>
              <w:rPr>
                <w:rFonts w:ascii="Arial" w:hAnsi="Arial" w:cs="Arial"/>
                <w:lang w:val="en-US"/>
              </w:rPr>
              <w:t>0.79</w:t>
            </w:r>
          </w:p>
        </w:tc>
        <w:tc>
          <w:tcPr>
            <w:tcW w:w="0" w:type="auto"/>
          </w:tcPr>
          <w:p w14:paraId="74A55093" w14:textId="17A03579" w:rsidR="00DB70E2" w:rsidRDefault="00DB70E2" w:rsidP="00DB70E2">
            <w:pPr>
              <w:contextualSpacing/>
              <w:jc w:val="both"/>
              <w:rPr>
                <w:rFonts w:ascii="Arial" w:hAnsi="Arial" w:cs="Arial"/>
                <w:lang w:val="en-US"/>
              </w:rPr>
            </w:pPr>
            <w:r>
              <w:rPr>
                <w:rFonts w:ascii="Arial" w:hAnsi="Arial" w:cs="Arial"/>
                <w:lang w:val="en-US"/>
              </w:rPr>
              <w:t>0.93</w:t>
            </w:r>
          </w:p>
        </w:tc>
        <w:tc>
          <w:tcPr>
            <w:tcW w:w="0" w:type="auto"/>
          </w:tcPr>
          <w:p w14:paraId="05111FB3" w14:textId="774E5BB1" w:rsidR="00DB70E2" w:rsidRDefault="00DB70E2" w:rsidP="00DB70E2">
            <w:pPr>
              <w:contextualSpacing/>
              <w:jc w:val="both"/>
              <w:rPr>
                <w:rFonts w:ascii="Arial" w:hAnsi="Arial" w:cs="Arial"/>
                <w:lang w:val="en-US"/>
              </w:rPr>
            </w:pPr>
            <w:r>
              <w:rPr>
                <w:rFonts w:ascii="Arial" w:hAnsi="Arial" w:cs="Arial"/>
                <w:lang w:val="en-US"/>
              </w:rPr>
              <w:t>0.91</w:t>
            </w:r>
          </w:p>
        </w:tc>
        <w:tc>
          <w:tcPr>
            <w:tcW w:w="0" w:type="auto"/>
          </w:tcPr>
          <w:p w14:paraId="7CF9D916" w14:textId="196704BD" w:rsidR="00DB70E2" w:rsidRDefault="00DB70E2" w:rsidP="00DB70E2">
            <w:pPr>
              <w:contextualSpacing/>
              <w:jc w:val="both"/>
              <w:rPr>
                <w:rFonts w:ascii="Arial" w:hAnsi="Arial" w:cs="Arial"/>
                <w:lang w:val="en-US"/>
              </w:rPr>
            </w:pPr>
            <w:r>
              <w:rPr>
                <w:rFonts w:ascii="Arial" w:hAnsi="Arial" w:cs="Arial"/>
                <w:lang w:val="en-US"/>
              </w:rPr>
              <w:t>0.90</w:t>
            </w:r>
          </w:p>
        </w:tc>
      </w:tr>
      <w:tr w:rsidR="00DB70E2" w14:paraId="1F66809F" w14:textId="77777777" w:rsidTr="00805A36">
        <w:tc>
          <w:tcPr>
            <w:tcW w:w="0" w:type="auto"/>
          </w:tcPr>
          <w:p w14:paraId="552D0991" w14:textId="77777777" w:rsidR="00DB70E2" w:rsidRDefault="00DB70E2" w:rsidP="00DB70E2">
            <w:pPr>
              <w:contextualSpacing/>
              <w:jc w:val="both"/>
              <w:rPr>
                <w:rFonts w:ascii="Arial" w:hAnsi="Arial" w:cs="Arial"/>
                <w:lang w:val="en-US"/>
              </w:rPr>
            </w:pPr>
          </w:p>
        </w:tc>
        <w:tc>
          <w:tcPr>
            <w:tcW w:w="0" w:type="auto"/>
          </w:tcPr>
          <w:p w14:paraId="3BD4DD09" w14:textId="77777777" w:rsidR="00DB70E2" w:rsidRDefault="00DB70E2" w:rsidP="00DB70E2">
            <w:pPr>
              <w:contextualSpacing/>
              <w:jc w:val="both"/>
              <w:rPr>
                <w:rFonts w:ascii="Arial" w:hAnsi="Arial" w:cs="Arial"/>
                <w:lang w:val="en-US"/>
              </w:rPr>
            </w:pPr>
          </w:p>
        </w:tc>
        <w:tc>
          <w:tcPr>
            <w:tcW w:w="0" w:type="auto"/>
          </w:tcPr>
          <w:p w14:paraId="7030888B" w14:textId="77777777" w:rsidR="00DB70E2" w:rsidRDefault="00DB70E2" w:rsidP="00DB70E2">
            <w:pPr>
              <w:contextualSpacing/>
              <w:jc w:val="both"/>
              <w:rPr>
                <w:rFonts w:ascii="Arial" w:hAnsi="Arial" w:cs="Arial"/>
                <w:lang w:val="en-US"/>
              </w:rPr>
            </w:pPr>
          </w:p>
        </w:tc>
        <w:tc>
          <w:tcPr>
            <w:tcW w:w="0" w:type="auto"/>
          </w:tcPr>
          <w:p w14:paraId="10F33A61" w14:textId="77777777" w:rsidR="00DB70E2" w:rsidRDefault="00DB70E2" w:rsidP="00DB70E2">
            <w:pPr>
              <w:contextualSpacing/>
              <w:jc w:val="both"/>
              <w:rPr>
                <w:rFonts w:ascii="Arial" w:hAnsi="Arial" w:cs="Arial"/>
                <w:lang w:val="en-US"/>
              </w:rPr>
            </w:pPr>
          </w:p>
        </w:tc>
        <w:tc>
          <w:tcPr>
            <w:tcW w:w="0" w:type="auto"/>
          </w:tcPr>
          <w:p w14:paraId="1C534D97" w14:textId="5C338949"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E1354B5" w14:textId="7F0C778D" w:rsidR="00DB70E2" w:rsidRDefault="00DB70E2" w:rsidP="00DB70E2">
            <w:pPr>
              <w:contextualSpacing/>
              <w:jc w:val="both"/>
              <w:rPr>
                <w:rFonts w:ascii="Arial" w:hAnsi="Arial" w:cs="Arial"/>
                <w:lang w:val="en-US"/>
              </w:rPr>
            </w:pPr>
            <w:r>
              <w:rPr>
                <w:rFonts w:ascii="Arial" w:hAnsi="Arial" w:cs="Arial"/>
                <w:lang w:val="en-US"/>
              </w:rPr>
              <w:t>1.33</w:t>
            </w:r>
          </w:p>
        </w:tc>
        <w:tc>
          <w:tcPr>
            <w:tcW w:w="0" w:type="auto"/>
          </w:tcPr>
          <w:p w14:paraId="26A589CF" w14:textId="54DA23BF" w:rsidR="00DB70E2" w:rsidRDefault="00DB70E2" w:rsidP="00DB70E2">
            <w:pPr>
              <w:contextualSpacing/>
              <w:jc w:val="both"/>
              <w:rPr>
                <w:rFonts w:ascii="Arial" w:hAnsi="Arial" w:cs="Arial"/>
                <w:lang w:val="en-US"/>
              </w:rPr>
            </w:pPr>
            <w:r>
              <w:rPr>
                <w:rFonts w:ascii="Arial" w:hAnsi="Arial" w:cs="Arial"/>
                <w:lang w:val="en-US"/>
              </w:rPr>
              <w:t>1.40*</w:t>
            </w:r>
          </w:p>
        </w:tc>
        <w:tc>
          <w:tcPr>
            <w:tcW w:w="0" w:type="auto"/>
          </w:tcPr>
          <w:p w14:paraId="37A48CD0" w14:textId="4F9A4AAB" w:rsidR="00DB70E2" w:rsidRDefault="00DB70E2" w:rsidP="00DB70E2">
            <w:pPr>
              <w:contextualSpacing/>
              <w:jc w:val="both"/>
              <w:rPr>
                <w:rFonts w:ascii="Arial" w:hAnsi="Arial" w:cs="Arial"/>
                <w:lang w:val="en-US"/>
              </w:rPr>
            </w:pPr>
            <w:r>
              <w:rPr>
                <w:rFonts w:ascii="Arial" w:hAnsi="Arial" w:cs="Arial"/>
                <w:lang w:val="en-US"/>
              </w:rPr>
              <w:t>1.48*</w:t>
            </w:r>
          </w:p>
        </w:tc>
        <w:tc>
          <w:tcPr>
            <w:tcW w:w="0" w:type="auto"/>
          </w:tcPr>
          <w:p w14:paraId="3EBACD65" w14:textId="6D2F6B9E" w:rsidR="00DB70E2" w:rsidRDefault="00DB70E2" w:rsidP="00DB70E2">
            <w:pPr>
              <w:contextualSpacing/>
              <w:jc w:val="both"/>
              <w:rPr>
                <w:rFonts w:ascii="Arial" w:hAnsi="Arial" w:cs="Arial"/>
                <w:lang w:val="en-US"/>
              </w:rPr>
            </w:pPr>
            <w:r>
              <w:rPr>
                <w:rFonts w:ascii="Arial" w:hAnsi="Arial" w:cs="Arial"/>
                <w:lang w:val="en-US"/>
              </w:rPr>
              <w:t>1.53*</w:t>
            </w:r>
          </w:p>
        </w:tc>
      </w:tr>
      <w:tr w:rsidR="00DB70E2" w14:paraId="7D1F1854" w14:textId="77777777" w:rsidTr="00805A36">
        <w:tc>
          <w:tcPr>
            <w:tcW w:w="0" w:type="auto"/>
          </w:tcPr>
          <w:p w14:paraId="3A6120F0" w14:textId="77777777" w:rsidR="00DB70E2" w:rsidRDefault="00DB70E2" w:rsidP="00DB70E2">
            <w:pPr>
              <w:contextualSpacing/>
              <w:jc w:val="both"/>
              <w:rPr>
                <w:rFonts w:ascii="Arial" w:hAnsi="Arial" w:cs="Arial"/>
                <w:lang w:val="en-US"/>
              </w:rPr>
            </w:pPr>
          </w:p>
        </w:tc>
        <w:tc>
          <w:tcPr>
            <w:tcW w:w="0" w:type="auto"/>
          </w:tcPr>
          <w:p w14:paraId="3B397479" w14:textId="77777777" w:rsidR="00DB70E2" w:rsidRDefault="00DB70E2" w:rsidP="00DB70E2">
            <w:pPr>
              <w:contextualSpacing/>
              <w:jc w:val="both"/>
              <w:rPr>
                <w:rFonts w:ascii="Arial" w:hAnsi="Arial" w:cs="Arial"/>
                <w:lang w:val="en-US"/>
              </w:rPr>
            </w:pPr>
          </w:p>
        </w:tc>
        <w:tc>
          <w:tcPr>
            <w:tcW w:w="0" w:type="auto"/>
          </w:tcPr>
          <w:p w14:paraId="26362545" w14:textId="77777777" w:rsidR="00DB70E2" w:rsidRDefault="00DB70E2" w:rsidP="00DB70E2">
            <w:pPr>
              <w:contextualSpacing/>
              <w:jc w:val="both"/>
              <w:rPr>
                <w:rFonts w:ascii="Arial" w:hAnsi="Arial" w:cs="Arial"/>
                <w:lang w:val="en-US"/>
              </w:rPr>
            </w:pPr>
          </w:p>
        </w:tc>
        <w:tc>
          <w:tcPr>
            <w:tcW w:w="0" w:type="auto"/>
          </w:tcPr>
          <w:p w14:paraId="06407D58" w14:textId="77777777" w:rsidR="00DB70E2" w:rsidRDefault="00DB70E2" w:rsidP="00DB70E2">
            <w:pPr>
              <w:contextualSpacing/>
              <w:jc w:val="both"/>
              <w:rPr>
                <w:rFonts w:ascii="Arial" w:hAnsi="Arial" w:cs="Arial"/>
                <w:lang w:val="en-US"/>
              </w:rPr>
            </w:pPr>
          </w:p>
        </w:tc>
        <w:tc>
          <w:tcPr>
            <w:tcW w:w="0" w:type="auto"/>
          </w:tcPr>
          <w:p w14:paraId="6A6490F9" w14:textId="40269E0B"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3155210" w14:textId="42D46CF3"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13FA1964" w14:textId="6B2AAB47"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7CACC241" w14:textId="7BB83AEF"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0AA528E9" w14:textId="0191E3BB" w:rsidR="00DB70E2" w:rsidRDefault="00DB70E2" w:rsidP="00DB70E2">
            <w:pPr>
              <w:contextualSpacing/>
              <w:jc w:val="both"/>
              <w:rPr>
                <w:rFonts w:ascii="Arial" w:hAnsi="Arial" w:cs="Arial"/>
                <w:lang w:val="en-US"/>
              </w:rPr>
            </w:pPr>
            <w:r>
              <w:rPr>
                <w:rFonts w:ascii="Arial" w:hAnsi="Arial" w:cs="Arial"/>
                <w:lang w:val="en-US"/>
              </w:rPr>
              <w:t>1.00</w:t>
            </w:r>
          </w:p>
        </w:tc>
      </w:tr>
      <w:tr w:rsidR="00DB70E2" w14:paraId="36AFBC2F" w14:textId="77777777" w:rsidTr="00805A36">
        <w:tc>
          <w:tcPr>
            <w:tcW w:w="0" w:type="auto"/>
          </w:tcPr>
          <w:p w14:paraId="2CF55CBB" w14:textId="2924067A" w:rsidR="00DB70E2" w:rsidRDefault="00DB70E2" w:rsidP="00DB70E2">
            <w:pPr>
              <w:contextualSpacing/>
              <w:jc w:val="both"/>
              <w:rPr>
                <w:rFonts w:ascii="Arial" w:hAnsi="Arial" w:cs="Arial"/>
                <w:lang w:val="en-US"/>
              </w:rPr>
            </w:pPr>
            <w:r>
              <w:rPr>
                <w:rFonts w:ascii="Arial" w:hAnsi="Arial" w:cs="Arial"/>
                <w:lang w:val="en-US"/>
              </w:rPr>
              <w:t>Methylsuccinic acid</w:t>
            </w:r>
          </w:p>
        </w:tc>
        <w:tc>
          <w:tcPr>
            <w:tcW w:w="0" w:type="auto"/>
          </w:tcPr>
          <w:p w14:paraId="5BF3427B" w14:textId="4B34A9E9" w:rsidR="00DB70E2" w:rsidRDefault="00DB70E2" w:rsidP="00DB70E2">
            <w:pPr>
              <w:contextualSpacing/>
              <w:jc w:val="both"/>
              <w:rPr>
                <w:rFonts w:ascii="Arial" w:hAnsi="Arial" w:cs="Arial"/>
                <w:lang w:val="en-US"/>
              </w:rPr>
            </w:pPr>
            <w:r>
              <w:rPr>
                <w:rFonts w:ascii="Arial" w:hAnsi="Arial" w:cs="Arial"/>
                <w:lang w:val="en-US"/>
              </w:rPr>
              <w:t>132.0423</w:t>
            </w:r>
          </w:p>
        </w:tc>
        <w:tc>
          <w:tcPr>
            <w:tcW w:w="0" w:type="auto"/>
          </w:tcPr>
          <w:p w14:paraId="1E4A4CA4" w14:textId="72BF43C2" w:rsidR="00DB70E2" w:rsidRDefault="00DB70E2" w:rsidP="00DB70E2">
            <w:pPr>
              <w:contextualSpacing/>
              <w:jc w:val="both"/>
              <w:rPr>
                <w:rFonts w:ascii="Arial" w:hAnsi="Arial" w:cs="Arial"/>
                <w:lang w:val="en-US"/>
              </w:rPr>
            </w:pPr>
            <w:r>
              <w:rPr>
                <w:rFonts w:ascii="Arial" w:hAnsi="Arial" w:cs="Arial"/>
                <w:lang w:val="en-US"/>
              </w:rPr>
              <w:t>2.18</w:t>
            </w:r>
          </w:p>
        </w:tc>
        <w:tc>
          <w:tcPr>
            <w:tcW w:w="0" w:type="auto"/>
          </w:tcPr>
          <w:p w14:paraId="236AEEE5" w14:textId="2E976795"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29985BD4" w14:textId="4D2976D7"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585B8D53" w14:textId="2F1A9379"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4B498397" w14:textId="6D7EDA6E" w:rsidR="00DB70E2" w:rsidRDefault="00DB70E2" w:rsidP="00DB70E2">
            <w:pPr>
              <w:contextualSpacing/>
              <w:jc w:val="both"/>
              <w:rPr>
                <w:rFonts w:ascii="Arial" w:hAnsi="Arial" w:cs="Arial"/>
                <w:lang w:val="en-US"/>
              </w:rPr>
            </w:pPr>
            <w:r>
              <w:rPr>
                <w:rFonts w:ascii="Arial" w:hAnsi="Arial" w:cs="Arial"/>
                <w:lang w:val="en-US"/>
              </w:rPr>
              <w:t>0.84</w:t>
            </w:r>
          </w:p>
        </w:tc>
        <w:tc>
          <w:tcPr>
            <w:tcW w:w="0" w:type="auto"/>
          </w:tcPr>
          <w:p w14:paraId="5E4A1AE9" w14:textId="1583E60A" w:rsidR="00DB70E2" w:rsidRDefault="00DB70E2" w:rsidP="00DB70E2">
            <w:pPr>
              <w:contextualSpacing/>
              <w:jc w:val="both"/>
              <w:rPr>
                <w:rFonts w:ascii="Arial" w:hAnsi="Arial" w:cs="Arial"/>
                <w:lang w:val="en-US"/>
              </w:rPr>
            </w:pPr>
            <w:r>
              <w:rPr>
                <w:rFonts w:ascii="Arial" w:hAnsi="Arial" w:cs="Arial"/>
                <w:lang w:val="en-US"/>
              </w:rPr>
              <w:t>0.68</w:t>
            </w:r>
          </w:p>
        </w:tc>
        <w:tc>
          <w:tcPr>
            <w:tcW w:w="0" w:type="auto"/>
          </w:tcPr>
          <w:p w14:paraId="5BF73B6D" w14:textId="26465626" w:rsidR="00DB70E2" w:rsidRDefault="00DB70E2" w:rsidP="00DB70E2">
            <w:pPr>
              <w:contextualSpacing/>
              <w:jc w:val="both"/>
              <w:rPr>
                <w:rFonts w:ascii="Arial" w:hAnsi="Arial" w:cs="Arial"/>
                <w:lang w:val="en-US"/>
              </w:rPr>
            </w:pPr>
            <w:r>
              <w:rPr>
                <w:rFonts w:ascii="Arial" w:hAnsi="Arial" w:cs="Arial"/>
                <w:lang w:val="en-US"/>
              </w:rPr>
              <w:t>1.01</w:t>
            </w:r>
          </w:p>
        </w:tc>
      </w:tr>
      <w:tr w:rsidR="00DB70E2" w14:paraId="569D4A1A" w14:textId="77777777" w:rsidTr="00805A36">
        <w:tc>
          <w:tcPr>
            <w:tcW w:w="0" w:type="auto"/>
          </w:tcPr>
          <w:p w14:paraId="0ED32D05" w14:textId="77777777" w:rsidR="00DB70E2" w:rsidRDefault="00DB70E2" w:rsidP="00DB70E2">
            <w:pPr>
              <w:contextualSpacing/>
              <w:jc w:val="both"/>
              <w:rPr>
                <w:rFonts w:ascii="Arial" w:hAnsi="Arial" w:cs="Arial"/>
                <w:lang w:val="en-US"/>
              </w:rPr>
            </w:pPr>
          </w:p>
        </w:tc>
        <w:tc>
          <w:tcPr>
            <w:tcW w:w="0" w:type="auto"/>
          </w:tcPr>
          <w:p w14:paraId="5672D967" w14:textId="77777777" w:rsidR="00DB70E2" w:rsidRDefault="00DB70E2" w:rsidP="00DB70E2">
            <w:pPr>
              <w:contextualSpacing/>
              <w:jc w:val="both"/>
              <w:rPr>
                <w:rFonts w:ascii="Arial" w:hAnsi="Arial" w:cs="Arial"/>
                <w:lang w:val="en-US"/>
              </w:rPr>
            </w:pPr>
          </w:p>
        </w:tc>
        <w:tc>
          <w:tcPr>
            <w:tcW w:w="0" w:type="auto"/>
          </w:tcPr>
          <w:p w14:paraId="0F0B344A" w14:textId="77777777" w:rsidR="00DB70E2" w:rsidRDefault="00DB70E2" w:rsidP="00DB70E2">
            <w:pPr>
              <w:contextualSpacing/>
              <w:jc w:val="both"/>
              <w:rPr>
                <w:rFonts w:ascii="Arial" w:hAnsi="Arial" w:cs="Arial"/>
                <w:lang w:val="en-US"/>
              </w:rPr>
            </w:pPr>
          </w:p>
        </w:tc>
        <w:tc>
          <w:tcPr>
            <w:tcW w:w="0" w:type="auto"/>
          </w:tcPr>
          <w:p w14:paraId="3BE1B5A1" w14:textId="77777777" w:rsidR="00DB70E2" w:rsidRDefault="00DB70E2" w:rsidP="00DB70E2">
            <w:pPr>
              <w:contextualSpacing/>
              <w:jc w:val="both"/>
              <w:rPr>
                <w:rFonts w:ascii="Arial" w:hAnsi="Arial" w:cs="Arial"/>
                <w:lang w:val="en-US"/>
              </w:rPr>
            </w:pPr>
          </w:p>
        </w:tc>
        <w:tc>
          <w:tcPr>
            <w:tcW w:w="0" w:type="auto"/>
          </w:tcPr>
          <w:p w14:paraId="220A4337" w14:textId="4AC0E68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D01A48C" w14:textId="5507A9CF" w:rsidR="00DB70E2" w:rsidRDefault="00DB70E2" w:rsidP="00DB70E2">
            <w:pPr>
              <w:contextualSpacing/>
              <w:jc w:val="both"/>
              <w:rPr>
                <w:rFonts w:ascii="Arial" w:hAnsi="Arial" w:cs="Arial"/>
                <w:lang w:val="en-US"/>
              </w:rPr>
            </w:pPr>
            <w:r>
              <w:rPr>
                <w:rFonts w:ascii="Arial" w:hAnsi="Arial" w:cs="Arial"/>
                <w:lang w:val="en-US"/>
              </w:rPr>
              <w:t>1.43</w:t>
            </w:r>
          </w:p>
        </w:tc>
        <w:tc>
          <w:tcPr>
            <w:tcW w:w="0" w:type="auto"/>
          </w:tcPr>
          <w:p w14:paraId="23127E81" w14:textId="501CFB4A" w:rsidR="00DB70E2" w:rsidRDefault="00DB70E2" w:rsidP="00DB70E2">
            <w:pPr>
              <w:contextualSpacing/>
              <w:jc w:val="both"/>
              <w:rPr>
                <w:rFonts w:ascii="Arial" w:hAnsi="Arial" w:cs="Arial"/>
                <w:lang w:val="en-US"/>
              </w:rPr>
            </w:pPr>
            <w:r>
              <w:rPr>
                <w:rFonts w:ascii="Arial" w:hAnsi="Arial" w:cs="Arial"/>
                <w:lang w:val="en-US"/>
              </w:rPr>
              <w:t>1.37</w:t>
            </w:r>
          </w:p>
        </w:tc>
        <w:tc>
          <w:tcPr>
            <w:tcW w:w="0" w:type="auto"/>
          </w:tcPr>
          <w:p w14:paraId="178BE711" w14:textId="612B299C" w:rsidR="00DB70E2" w:rsidRDefault="00DB70E2" w:rsidP="00DB70E2">
            <w:pPr>
              <w:contextualSpacing/>
              <w:jc w:val="both"/>
              <w:rPr>
                <w:rFonts w:ascii="Arial" w:hAnsi="Arial" w:cs="Arial"/>
                <w:lang w:val="en-US"/>
              </w:rPr>
            </w:pPr>
            <w:r>
              <w:rPr>
                <w:rFonts w:ascii="Arial" w:hAnsi="Arial" w:cs="Arial"/>
                <w:lang w:val="en-US"/>
              </w:rPr>
              <w:t>1.52*</w:t>
            </w:r>
          </w:p>
        </w:tc>
        <w:tc>
          <w:tcPr>
            <w:tcW w:w="0" w:type="auto"/>
          </w:tcPr>
          <w:p w14:paraId="6D2C4699" w14:textId="4FE84101" w:rsidR="00DB70E2" w:rsidRDefault="00DB70E2" w:rsidP="00DB70E2">
            <w:pPr>
              <w:contextualSpacing/>
              <w:jc w:val="both"/>
              <w:rPr>
                <w:rFonts w:ascii="Arial" w:hAnsi="Arial" w:cs="Arial"/>
                <w:lang w:val="en-US"/>
              </w:rPr>
            </w:pPr>
            <w:r>
              <w:rPr>
                <w:rFonts w:ascii="Arial" w:hAnsi="Arial" w:cs="Arial"/>
                <w:lang w:val="en-US"/>
              </w:rPr>
              <w:t>2.62*</w:t>
            </w:r>
          </w:p>
        </w:tc>
      </w:tr>
      <w:tr w:rsidR="00DB70E2" w14:paraId="7DFE1277" w14:textId="77777777" w:rsidTr="00805A36">
        <w:tc>
          <w:tcPr>
            <w:tcW w:w="0" w:type="auto"/>
          </w:tcPr>
          <w:p w14:paraId="6B309E49" w14:textId="77777777" w:rsidR="00DB70E2" w:rsidRDefault="00DB70E2" w:rsidP="00DB70E2">
            <w:pPr>
              <w:contextualSpacing/>
              <w:jc w:val="both"/>
              <w:rPr>
                <w:rFonts w:ascii="Arial" w:hAnsi="Arial" w:cs="Arial"/>
                <w:lang w:val="en-US"/>
              </w:rPr>
            </w:pPr>
          </w:p>
        </w:tc>
        <w:tc>
          <w:tcPr>
            <w:tcW w:w="0" w:type="auto"/>
          </w:tcPr>
          <w:p w14:paraId="4335445D" w14:textId="77777777" w:rsidR="00DB70E2" w:rsidRDefault="00DB70E2" w:rsidP="00DB70E2">
            <w:pPr>
              <w:contextualSpacing/>
              <w:jc w:val="both"/>
              <w:rPr>
                <w:rFonts w:ascii="Arial" w:hAnsi="Arial" w:cs="Arial"/>
                <w:lang w:val="en-US"/>
              </w:rPr>
            </w:pPr>
          </w:p>
        </w:tc>
        <w:tc>
          <w:tcPr>
            <w:tcW w:w="0" w:type="auto"/>
          </w:tcPr>
          <w:p w14:paraId="6D8C88B6" w14:textId="77777777" w:rsidR="00DB70E2" w:rsidRDefault="00DB70E2" w:rsidP="00DB70E2">
            <w:pPr>
              <w:contextualSpacing/>
              <w:jc w:val="both"/>
              <w:rPr>
                <w:rFonts w:ascii="Arial" w:hAnsi="Arial" w:cs="Arial"/>
                <w:lang w:val="en-US"/>
              </w:rPr>
            </w:pPr>
          </w:p>
        </w:tc>
        <w:tc>
          <w:tcPr>
            <w:tcW w:w="0" w:type="auto"/>
          </w:tcPr>
          <w:p w14:paraId="4365A1A8" w14:textId="77777777" w:rsidR="00DB70E2" w:rsidRDefault="00DB70E2" w:rsidP="00DB70E2">
            <w:pPr>
              <w:contextualSpacing/>
              <w:jc w:val="both"/>
              <w:rPr>
                <w:rFonts w:ascii="Arial" w:hAnsi="Arial" w:cs="Arial"/>
                <w:lang w:val="en-US"/>
              </w:rPr>
            </w:pPr>
          </w:p>
        </w:tc>
        <w:tc>
          <w:tcPr>
            <w:tcW w:w="0" w:type="auto"/>
          </w:tcPr>
          <w:p w14:paraId="5C8ECDED" w14:textId="6557B8E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CF78778" w14:textId="7EC166B9" w:rsidR="00DB70E2" w:rsidRDefault="00DB70E2" w:rsidP="00DB70E2">
            <w:pPr>
              <w:contextualSpacing/>
              <w:jc w:val="both"/>
              <w:rPr>
                <w:rFonts w:ascii="Arial" w:hAnsi="Arial" w:cs="Arial"/>
                <w:lang w:val="en-US"/>
              </w:rPr>
            </w:pPr>
            <w:r>
              <w:rPr>
                <w:rFonts w:ascii="Arial" w:hAnsi="Arial" w:cs="Arial"/>
                <w:lang w:val="en-US"/>
              </w:rPr>
              <w:t>0.78</w:t>
            </w:r>
          </w:p>
        </w:tc>
        <w:tc>
          <w:tcPr>
            <w:tcW w:w="0" w:type="auto"/>
          </w:tcPr>
          <w:p w14:paraId="2F14CD7A" w14:textId="69947AA5" w:rsidR="00DB70E2" w:rsidRDefault="00DB70E2" w:rsidP="00DB70E2">
            <w:pPr>
              <w:contextualSpacing/>
              <w:jc w:val="both"/>
              <w:rPr>
                <w:rFonts w:ascii="Arial" w:hAnsi="Arial" w:cs="Arial"/>
                <w:lang w:val="en-US"/>
              </w:rPr>
            </w:pPr>
            <w:r>
              <w:rPr>
                <w:rFonts w:ascii="Arial" w:hAnsi="Arial" w:cs="Arial"/>
                <w:lang w:val="en-US"/>
              </w:rPr>
              <w:t>0.70</w:t>
            </w:r>
          </w:p>
        </w:tc>
        <w:tc>
          <w:tcPr>
            <w:tcW w:w="0" w:type="auto"/>
          </w:tcPr>
          <w:p w14:paraId="4C1B94B7" w14:textId="5255A9C4" w:rsidR="00DB70E2" w:rsidRDefault="00DB70E2" w:rsidP="00DB70E2">
            <w:pPr>
              <w:contextualSpacing/>
              <w:jc w:val="both"/>
              <w:rPr>
                <w:rFonts w:ascii="Arial" w:hAnsi="Arial" w:cs="Arial"/>
                <w:lang w:val="en-US"/>
              </w:rPr>
            </w:pPr>
            <w:r>
              <w:rPr>
                <w:rFonts w:ascii="Arial" w:hAnsi="Arial" w:cs="Arial"/>
                <w:lang w:val="en-US"/>
              </w:rPr>
              <w:t>0.85</w:t>
            </w:r>
          </w:p>
        </w:tc>
        <w:tc>
          <w:tcPr>
            <w:tcW w:w="0" w:type="auto"/>
          </w:tcPr>
          <w:p w14:paraId="592510B0" w14:textId="201BAF92" w:rsidR="00DB70E2" w:rsidRDefault="00DB70E2" w:rsidP="00DB70E2">
            <w:pPr>
              <w:contextualSpacing/>
              <w:jc w:val="both"/>
              <w:rPr>
                <w:rFonts w:ascii="Arial" w:hAnsi="Arial" w:cs="Arial"/>
                <w:lang w:val="en-US"/>
              </w:rPr>
            </w:pPr>
            <w:r>
              <w:rPr>
                <w:rFonts w:ascii="Arial" w:hAnsi="Arial" w:cs="Arial"/>
                <w:lang w:val="en-US"/>
              </w:rPr>
              <w:t>1.03</w:t>
            </w:r>
          </w:p>
        </w:tc>
      </w:tr>
      <w:tr w:rsidR="00DB70E2" w14:paraId="7F48C9B9" w14:textId="77777777" w:rsidTr="00805A36">
        <w:tc>
          <w:tcPr>
            <w:tcW w:w="0" w:type="auto"/>
          </w:tcPr>
          <w:p w14:paraId="171759F7" w14:textId="0BD97FA2" w:rsidR="00DB70E2" w:rsidRDefault="00DB70E2" w:rsidP="00DB70E2">
            <w:pPr>
              <w:contextualSpacing/>
              <w:jc w:val="both"/>
              <w:rPr>
                <w:rFonts w:ascii="Arial" w:hAnsi="Arial" w:cs="Arial"/>
                <w:lang w:val="en-US"/>
              </w:rPr>
            </w:pPr>
            <w:r>
              <w:rPr>
                <w:rFonts w:ascii="Arial" w:hAnsi="Arial" w:cs="Arial"/>
                <w:lang w:val="en-US"/>
              </w:rPr>
              <w:t>3-Methylglutaric acid</w:t>
            </w:r>
          </w:p>
        </w:tc>
        <w:tc>
          <w:tcPr>
            <w:tcW w:w="0" w:type="auto"/>
          </w:tcPr>
          <w:p w14:paraId="75E32095" w14:textId="2AC71C9A" w:rsidR="00DB70E2" w:rsidRDefault="00DB70E2" w:rsidP="00DB70E2">
            <w:pPr>
              <w:contextualSpacing/>
              <w:jc w:val="both"/>
              <w:rPr>
                <w:rFonts w:ascii="Arial" w:hAnsi="Arial" w:cs="Arial"/>
                <w:lang w:val="en-US"/>
              </w:rPr>
            </w:pPr>
            <w:r>
              <w:rPr>
                <w:rFonts w:ascii="Arial" w:hAnsi="Arial" w:cs="Arial"/>
                <w:lang w:val="en-US"/>
              </w:rPr>
              <w:t>146.0579</w:t>
            </w:r>
          </w:p>
        </w:tc>
        <w:tc>
          <w:tcPr>
            <w:tcW w:w="0" w:type="auto"/>
          </w:tcPr>
          <w:p w14:paraId="2565FBC0" w14:textId="77EF2F5C" w:rsidR="00DB70E2" w:rsidRDefault="00DB70E2" w:rsidP="00DB70E2">
            <w:pPr>
              <w:contextualSpacing/>
              <w:jc w:val="both"/>
              <w:rPr>
                <w:rFonts w:ascii="Arial" w:hAnsi="Arial" w:cs="Arial"/>
                <w:lang w:val="en-US"/>
              </w:rPr>
            </w:pPr>
            <w:r>
              <w:rPr>
                <w:rFonts w:ascii="Arial" w:hAnsi="Arial" w:cs="Arial"/>
                <w:lang w:val="en-US"/>
              </w:rPr>
              <w:t>2.55</w:t>
            </w:r>
          </w:p>
        </w:tc>
        <w:tc>
          <w:tcPr>
            <w:tcW w:w="0" w:type="auto"/>
          </w:tcPr>
          <w:p w14:paraId="5477C5E5" w14:textId="2DF8E3D2"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39725F8C" w14:textId="04AF5734"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1EFD788" w14:textId="6D7EEDB6" w:rsidR="00DB70E2" w:rsidRDefault="00DB70E2" w:rsidP="00DB70E2">
            <w:pPr>
              <w:contextualSpacing/>
              <w:jc w:val="both"/>
              <w:rPr>
                <w:rFonts w:ascii="Arial" w:hAnsi="Arial" w:cs="Arial"/>
                <w:lang w:val="en-US"/>
              </w:rPr>
            </w:pPr>
            <w:r>
              <w:rPr>
                <w:rFonts w:ascii="Arial" w:hAnsi="Arial" w:cs="Arial"/>
                <w:lang w:val="en-US"/>
              </w:rPr>
              <w:t>1.32</w:t>
            </w:r>
          </w:p>
        </w:tc>
        <w:tc>
          <w:tcPr>
            <w:tcW w:w="0" w:type="auto"/>
          </w:tcPr>
          <w:p w14:paraId="392C411E" w14:textId="1C20BFB2" w:rsidR="00DB70E2" w:rsidRDefault="00DB70E2" w:rsidP="00DB70E2">
            <w:pPr>
              <w:contextualSpacing/>
              <w:jc w:val="both"/>
              <w:rPr>
                <w:rFonts w:ascii="Arial" w:hAnsi="Arial" w:cs="Arial"/>
                <w:lang w:val="en-US"/>
              </w:rPr>
            </w:pPr>
            <w:r>
              <w:rPr>
                <w:rFonts w:ascii="Arial" w:hAnsi="Arial" w:cs="Arial"/>
                <w:lang w:val="en-US"/>
              </w:rPr>
              <w:t>1.07</w:t>
            </w:r>
          </w:p>
        </w:tc>
        <w:tc>
          <w:tcPr>
            <w:tcW w:w="0" w:type="auto"/>
          </w:tcPr>
          <w:p w14:paraId="71CAE507" w14:textId="7269406D" w:rsidR="00DB70E2" w:rsidRDefault="00DB70E2" w:rsidP="00DB70E2">
            <w:pPr>
              <w:contextualSpacing/>
              <w:jc w:val="both"/>
              <w:rPr>
                <w:rFonts w:ascii="Arial" w:hAnsi="Arial" w:cs="Arial"/>
                <w:lang w:val="en-US"/>
              </w:rPr>
            </w:pPr>
            <w:r>
              <w:rPr>
                <w:rFonts w:ascii="Arial" w:hAnsi="Arial" w:cs="Arial"/>
                <w:lang w:val="en-US"/>
              </w:rPr>
              <w:t>1.24</w:t>
            </w:r>
          </w:p>
        </w:tc>
        <w:tc>
          <w:tcPr>
            <w:tcW w:w="0" w:type="auto"/>
          </w:tcPr>
          <w:p w14:paraId="0FC1222D" w14:textId="09E7AF1B" w:rsidR="00DB70E2" w:rsidRDefault="00DB70E2" w:rsidP="00DB70E2">
            <w:pPr>
              <w:contextualSpacing/>
              <w:jc w:val="both"/>
              <w:rPr>
                <w:rFonts w:ascii="Arial" w:hAnsi="Arial" w:cs="Arial"/>
                <w:lang w:val="en-US"/>
              </w:rPr>
            </w:pPr>
            <w:r>
              <w:rPr>
                <w:rFonts w:ascii="Arial" w:hAnsi="Arial" w:cs="Arial"/>
                <w:lang w:val="en-US"/>
              </w:rPr>
              <w:t>1.34</w:t>
            </w:r>
          </w:p>
        </w:tc>
      </w:tr>
      <w:tr w:rsidR="00DB70E2" w14:paraId="4E7511E5" w14:textId="77777777" w:rsidTr="00805A36">
        <w:tc>
          <w:tcPr>
            <w:tcW w:w="0" w:type="auto"/>
          </w:tcPr>
          <w:p w14:paraId="4EB1E7BA" w14:textId="77777777" w:rsidR="00DB70E2" w:rsidRDefault="00DB70E2" w:rsidP="00DB70E2">
            <w:pPr>
              <w:contextualSpacing/>
              <w:jc w:val="both"/>
              <w:rPr>
                <w:rFonts w:ascii="Arial" w:hAnsi="Arial" w:cs="Arial"/>
                <w:lang w:val="en-US"/>
              </w:rPr>
            </w:pPr>
          </w:p>
        </w:tc>
        <w:tc>
          <w:tcPr>
            <w:tcW w:w="0" w:type="auto"/>
          </w:tcPr>
          <w:p w14:paraId="1A13B32C" w14:textId="77777777" w:rsidR="00DB70E2" w:rsidRDefault="00DB70E2" w:rsidP="00DB70E2">
            <w:pPr>
              <w:contextualSpacing/>
              <w:jc w:val="both"/>
              <w:rPr>
                <w:rFonts w:ascii="Arial" w:hAnsi="Arial" w:cs="Arial"/>
                <w:lang w:val="en-US"/>
              </w:rPr>
            </w:pPr>
          </w:p>
        </w:tc>
        <w:tc>
          <w:tcPr>
            <w:tcW w:w="0" w:type="auto"/>
          </w:tcPr>
          <w:p w14:paraId="00CD6858" w14:textId="77777777" w:rsidR="00DB70E2" w:rsidRDefault="00DB70E2" w:rsidP="00DB70E2">
            <w:pPr>
              <w:contextualSpacing/>
              <w:jc w:val="both"/>
              <w:rPr>
                <w:rFonts w:ascii="Arial" w:hAnsi="Arial" w:cs="Arial"/>
                <w:lang w:val="en-US"/>
              </w:rPr>
            </w:pPr>
          </w:p>
        </w:tc>
        <w:tc>
          <w:tcPr>
            <w:tcW w:w="0" w:type="auto"/>
          </w:tcPr>
          <w:p w14:paraId="6328A4C6" w14:textId="77777777" w:rsidR="00DB70E2" w:rsidRDefault="00DB70E2" w:rsidP="00DB70E2">
            <w:pPr>
              <w:contextualSpacing/>
              <w:jc w:val="both"/>
              <w:rPr>
                <w:rFonts w:ascii="Arial" w:hAnsi="Arial" w:cs="Arial"/>
                <w:lang w:val="en-US"/>
              </w:rPr>
            </w:pPr>
          </w:p>
        </w:tc>
        <w:tc>
          <w:tcPr>
            <w:tcW w:w="0" w:type="auto"/>
          </w:tcPr>
          <w:p w14:paraId="6407EBAB" w14:textId="55B10E5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9463199" w14:textId="73C83E38" w:rsidR="00DB70E2" w:rsidRPr="00D416B6" w:rsidRDefault="00DB70E2" w:rsidP="00DB70E2">
            <w:pPr>
              <w:contextualSpacing/>
              <w:jc w:val="both"/>
              <w:rPr>
                <w:rFonts w:ascii="Arial" w:hAnsi="Arial" w:cs="Arial"/>
                <w:lang w:val="en-US"/>
              </w:rPr>
            </w:pPr>
            <w:r w:rsidRPr="00D416B6">
              <w:rPr>
                <w:rFonts w:ascii="Arial" w:hAnsi="Arial" w:cs="Arial"/>
                <w:lang w:val="en-US"/>
              </w:rPr>
              <w:t>1.57</w:t>
            </w:r>
          </w:p>
        </w:tc>
        <w:tc>
          <w:tcPr>
            <w:tcW w:w="0" w:type="auto"/>
          </w:tcPr>
          <w:p w14:paraId="04E98E95" w14:textId="3497088C" w:rsidR="00DB70E2" w:rsidRPr="00D416B6" w:rsidRDefault="00DB70E2" w:rsidP="00DB70E2">
            <w:pPr>
              <w:contextualSpacing/>
              <w:jc w:val="both"/>
              <w:rPr>
                <w:rFonts w:ascii="Arial" w:hAnsi="Arial" w:cs="Arial"/>
                <w:lang w:val="en-US"/>
              </w:rPr>
            </w:pPr>
            <w:r w:rsidRPr="00D416B6">
              <w:rPr>
                <w:rFonts w:ascii="Arial" w:hAnsi="Arial" w:cs="Arial"/>
                <w:lang w:val="en-US"/>
              </w:rPr>
              <w:t>2.18*</w:t>
            </w:r>
          </w:p>
        </w:tc>
        <w:tc>
          <w:tcPr>
            <w:tcW w:w="0" w:type="auto"/>
          </w:tcPr>
          <w:p w14:paraId="0F0F8EFF" w14:textId="11768606" w:rsidR="00DB70E2" w:rsidRPr="00D416B6" w:rsidRDefault="00DB70E2" w:rsidP="00DB70E2">
            <w:pPr>
              <w:contextualSpacing/>
              <w:jc w:val="both"/>
              <w:rPr>
                <w:rFonts w:ascii="Arial" w:hAnsi="Arial" w:cs="Arial"/>
                <w:lang w:val="en-US"/>
              </w:rPr>
            </w:pPr>
            <w:r w:rsidRPr="00D416B6">
              <w:rPr>
                <w:rFonts w:ascii="Arial" w:hAnsi="Arial" w:cs="Arial"/>
                <w:lang w:val="en-US"/>
              </w:rPr>
              <w:t>1.29</w:t>
            </w:r>
          </w:p>
        </w:tc>
        <w:tc>
          <w:tcPr>
            <w:tcW w:w="0" w:type="auto"/>
          </w:tcPr>
          <w:p w14:paraId="62ED8E32" w14:textId="33812C64" w:rsidR="00DB70E2" w:rsidRPr="00D416B6" w:rsidRDefault="00DB70E2" w:rsidP="00DB70E2">
            <w:pPr>
              <w:contextualSpacing/>
              <w:jc w:val="both"/>
              <w:rPr>
                <w:rFonts w:ascii="Arial" w:hAnsi="Arial" w:cs="Arial"/>
                <w:lang w:val="en-US"/>
              </w:rPr>
            </w:pPr>
            <w:r w:rsidRPr="00D416B6">
              <w:rPr>
                <w:rFonts w:ascii="Arial" w:hAnsi="Arial" w:cs="Arial"/>
                <w:lang w:val="en-US"/>
              </w:rPr>
              <w:t>1.51</w:t>
            </w:r>
          </w:p>
        </w:tc>
      </w:tr>
      <w:tr w:rsidR="00DB70E2" w14:paraId="79E20B29" w14:textId="77777777" w:rsidTr="00805A36">
        <w:tc>
          <w:tcPr>
            <w:tcW w:w="0" w:type="auto"/>
          </w:tcPr>
          <w:p w14:paraId="7C3C5016" w14:textId="77777777" w:rsidR="00DB70E2" w:rsidRDefault="00DB70E2" w:rsidP="00DB70E2">
            <w:pPr>
              <w:contextualSpacing/>
              <w:jc w:val="both"/>
              <w:rPr>
                <w:rFonts w:ascii="Arial" w:hAnsi="Arial" w:cs="Arial"/>
                <w:lang w:val="en-US"/>
              </w:rPr>
            </w:pPr>
          </w:p>
        </w:tc>
        <w:tc>
          <w:tcPr>
            <w:tcW w:w="0" w:type="auto"/>
          </w:tcPr>
          <w:p w14:paraId="30D94A4A" w14:textId="77777777" w:rsidR="00DB70E2" w:rsidRDefault="00DB70E2" w:rsidP="00DB70E2">
            <w:pPr>
              <w:contextualSpacing/>
              <w:jc w:val="both"/>
              <w:rPr>
                <w:rFonts w:ascii="Arial" w:hAnsi="Arial" w:cs="Arial"/>
                <w:lang w:val="en-US"/>
              </w:rPr>
            </w:pPr>
          </w:p>
        </w:tc>
        <w:tc>
          <w:tcPr>
            <w:tcW w:w="0" w:type="auto"/>
          </w:tcPr>
          <w:p w14:paraId="1B03BABF" w14:textId="77777777" w:rsidR="00DB70E2" w:rsidRDefault="00DB70E2" w:rsidP="00DB70E2">
            <w:pPr>
              <w:contextualSpacing/>
              <w:jc w:val="both"/>
              <w:rPr>
                <w:rFonts w:ascii="Arial" w:hAnsi="Arial" w:cs="Arial"/>
                <w:lang w:val="en-US"/>
              </w:rPr>
            </w:pPr>
          </w:p>
        </w:tc>
        <w:tc>
          <w:tcPr>
            <w:tcW w:w="0" w:type="auto"/>
          </w:tcPr>
          <w:p w14:paraId="791FFE43" w14:textId="77777777" w:rsidR="00DB70E2" w:rsidRDefault="00DB70E2" w:rsidP="00DB70E2">
            <w:pPr>
              <w:contextualSpacing/>
              <w:jc w:val="both"/>
              <w:rPr>
                <w:rFonts w:ascii="Arial" w:hAnsi="Arial" w:cs="Arial"/>
                <w:lang w:val="en-US"/>
              </w:rPr>
            </w:pPr>
          </w:p>
        </w:tc>
        <w:tc>
          <w:tcPr>
            <w:tcW w:w="0" w:type="auto"/>
          </w:tcPr>
          <w:p w14:paraId="68CF04E5" w14:textId="04806FD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B6A381D" w14:textId="1EE8ECBE" w:rsidR="00DB70E2" w:rsidRPr="00D416B6" w:rsidRDefault="00DB70E2" w:rsidP="00DB70E2">
            <w:pPr>
              <w:contextualSpacing/>
              <w:jc w:val="both"/>
              <w:rPr>
                <w:rFonts w:ascii="Arial" w:hAnsi="Arial" w:cs="Arial"/>
                <w:lang w:val="en-US"/>
              </w:rPr>
            </w:pPr>
            <w:r w:rsidRPr="00D416B6">
              <w:rPr>
                <w:rFonts w:ascii="Arial" w:hAnsi="Arial" w:cs="Arial"/>
                <w:lang w:val="en-US"/>
              </w:rPr>
              <w:t>0.93</w:t>
            </w:r>
          </w:p>
        </w:tc>
        <w:tc>
          <w:tcPr>
            <w:tcW w:w="0" w:type="auto"/>
          </w:tcPr>
          <w:p w14:paraId="14F7A068" w14:textId="02C05FC1" w:rsidR="00DB70E2" w:rsidRPr="00D416B6" w:rsidRDefault="00DB70E2" w:rsidP="00DB70E2">
            <w:pPr>
              <w:contextualSpacing/>
              <w:jc w:val="both"/>
              <w:rPr>
                <w:rFonts w:ascii="Arial" w:hAnsi="Arial" w:cs="Arial"/>
                <w:lang w:val="en-US"/>
              </w:rPr>
            </w:pPr>
            <w:r w:rsidRPr="00D416B6">
              <w:rPr>
                <w:rFonts w:ascii="Arial" w:hAnsi="Arial" w:cs="Arial"/>
                <w:lang w:val="en-US"/>
              </w:rPr>
              <w:t>1.26</w:t>
            </w:r>
          </w:p>
        </w:tc>
        <w:tc>
          <w:tcPr>
            <w:tcW w:w="0" w:type="auto"/>
          </w:tcPr>
          <w:p w14:paraId="7AD17086" w14:textId="764FE771" w:rsidR="00DB70E2" w:rsidRPr="00D416B6" w:rsidRDefault="00DB70E2" w:rsidP="00DB70E2">
            <w:pPr>
              <w:contextualSpacing/>
              <w:jc w:val="both"/>
              <w:rPr>
                <w:rFonts w:ascii="Arial" w:hAnsi="Arial" w:cs="Arial"/>
                <w:lang w:val="en-US"/>
              </w:rPr>
            </w:pPr>
            <w:r w:rsidRPr="00D416B6">
              <w:rPr>
                <w:rFonts w:ascii="Arial" w:hAnsi="Arial" w:cs="Arial"/>
                <w:lang w:val="en-US"/>
              </w:rPr>
              <w:t>1.38</w:t>
            </w:r>
          </w:p>
        </w:tc>
        <w:tc>
          <w:tcPr>
            <w:tcW w:w="0" w:type="auto"/>
          </w:tcPr>
          <w:p w14:paraId="4FD6AE1A" w14:textId="7D90C114" w:rsidR="00DB70E2" w:rsidRPr="00D416B6" w:rsidRDefault="00DB70E2" w:rsidP="00DB70E2">
            <w:pPr>
              <w:contextualSpacing/>
              <w:jc w:val="both"/>
              <w:rPr>
                <w:rFonts w:ascii="Arial" w:hAnsi="Arial" w:cs="Arial"/>
                <w:lang w:val="en-US"/>
              </w:rPr>
            </w:pPr>
            <w:r w:rsidRPr="00D416B6">
              <w:rPr>
                <w:rFonts w:ascii="Arial" w:hAnsi="Arial" w:cs="Arial"/>
                <w:lang w:val="en-US"/>
              </w:rPr>
              <w:t>1.35</w:t>
            </w:r>
          </w:p>
        </w:tc>
      </w:tr>
      <w:tr w:rsidR="00DB70E2" w14:paraId="14E2C625" w14:textId="77777777" w:rsidTr="00805A36">
        <w:tc>
          <w:tcPr>
            <w:tcW w:w="0" w:type="auto"/>
          </w:tcPr>
          <w:p w14:paraId="6FD31D6D" w14:textId="30C64A63" w:rsidR="00DB70E2" w:rsidRDefault="00DB70E2" w:rsidP="00DB70E2">
            <w:pPr>
              <w:contextualSpacing/>
              <w:jc w:val="both"/>
              <w:rPr>
                <w:rFonts w:ascii="Arial" w:hAnsi="Arial" w:cs="Arial"/>
                <w:lang w:val="en-US"/>
              </w:rPr>
            </w:pPr>
            <w:r>
              <w:rPr>
                <w:rFonts w:ascii="Arial" w:hAnsi="Arial" w:cs="Arial"/>
              </w:rPr>
              <w:t>Pimelic acid</w:t>
            </w:r>
          </w:p>
        </w:tc>
        <w:tc>
          <w:tcPr>
            <w:tcW w:w="0" w:type="auto"/>
          </w:tcPr>
          <w:p w14:paraId="111CD06B" w14:textId="4220970D" w:rsidR="00DB70E2" w:rsidRDefault="00DB70E2" w:rsidP="00DB70E2">
            <w:pPr>
              <w:contextualSpacing/>
              <w:jc w:val="both"/>
              <w:rPr>
                <w:rFonts w:ascii="Arial" w:hAnsi="Arial" w:cs="Arial"/>
                <w:lang w:val="en-US"/>
              </w:rPr>
            </w:pPr>
            <w:r w:rsidRPr="00F812A4">
              <w:rPr>
                <w:rFonts w:ascii="Arial" w:hAnsi="Arial" w:cs="Arial"/>
              </w:rPr>
              <w:t>160.0735</w:t>
            </w:r>
          </w:p>
        </w:tc>
        <w:tc>
          <w:tcPr>
            <w:tcW w:w="0" w:type="auto"/>
          </w:tcPr>
          <w:p w14:paraId="1974490D" w14:textId="2A778074" w:rsidR="00DB70E2" w:rsidRDefault="00DB70E2" w:rsidP="00DB70E2">
            <w:pPr>
              <w:contextualSpacing/>
              <w:jc w:val="both"/>
              <w:rPr>
                <w:rFonts w:ascii="Arial" w:hAnsi="Arial" w:cs="Arial"/>
                <w:lang w:val="en-US"/>
              </w:rPr>
            </w:pPr>
            <w:r>
              <w:rPr>
                <w:rFonts w:ascii="Arial" w:hAnsi="Arial" w:cs="Arial"/>
              </w:rPr>
              <w:t>3.24</w:t>
            </w:r>
          </w:p>
        </w:tc>
        <w:tc>
          <w:tcPr>
            <w:tcW w:w="0" w:type="auto"/>
          </w:tcPr>
          <w:p w14:paraId="1D2349B2" w14:textId="42FF11F6" w:rsidR="00DB70E2" w:rsidRDefault="00DB70E2" w:rsidP="00DB70E2">
            <w:pPr>
              <w:contextualSpacing/>
              <w:jc w:val="both"/>
              <w:rPr>
                <w:rFonts w:ascii="Arial" w:hAnsi="Arial" w:cs="Arial"/>
                <w:lang w:val="en-US"/>
              </w:rPr>
            </w:pPr>
            <w:r>
              <w:rPr>
                <w:rFonts w:ascii="Arial" w:hAnsi="Arial" w:cs="Arial"/>
              </w:rPr>
              <w:t>1</w:t>
            </w:r>
          </w:p>
        </w:tc>
        <w:tc>
          <w:tcPr>
            <w:tcW w:w="0" w:type="auto"/>
          </w:tcPr>
          <w:p w14:paraId="1BAE5DF0" w14:textId="57A68BB8"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DCF0090" w14:textId="68FBB728" w:rsidR="00DB70E2" w:rsidRPr="00D416B6" w:rsidRDefault="00DB70E2" w:rsidP="00DB70E2">
            <w:pPr>
              <w:contextualSpacing/>
              <w:jc w:val="both"/>
              <w:rPr>
                <w:rFonts w:ascii="Arial" w:hAnsi="Arial" w:cs="Arial"/>
                <w:lang w:val="en-US"/>
              </w:rPr>
            </w:pPr>
            <w:r w:rsidRPr="00D416B6">
              <w:rPr>
                <w:rFonts w:ascii="Arial" w:hAnsi="Arial" w:cs="Arial"/>
                <w:lang w:val="en-US"/>
              </w:rPr>
              <w:t>1.37*</w:t>
            </w:r>
          </w:p>
        </w:tc>
        <w:tc>
          <w:tcPr>
            <w:tcW w:w="0" w:type="auto"/>
          </w:tcPr>
          <w:p w14:paraId="3955786B" w14:textId="6786C43E" w:rsidR="00DB70E2" w:rsidRPr="00D416B6" w:rsidRDefault="00DB70E2" w:rsidP="00DB70E2">
            <w:pPr>
              <w:contextualSpacing/>
              <w:jc w:val="both"/>
              <w:rPr>
                <w:rFonts w:ascii="Arial" w:hAnsi="Arial" w:cs="Arial"/>
                <w:lang w:val="en-US"/>
              </w:rPr>
            </w:pPr>
            <w:r w:rsidRPr="00D416B6">
              <w:rPr>
                <w:rFonts w:ascii="Arial" w:hAnsi="Arial" w:cs="Arial"/>
                <w:lang w:val="en-US"/>
              </w:rPr>
              <w:t>1.06</w:t>
            </w:r>
          </w:p>
        </w:tc>
        <w:tc>
          <w:tcPr>
            <w:tcW w:w="0" w:type="auto"/>
          </w:tcPr>
          <w:p w14:paraId="1EF96E20" w14:textId="5ADCA726" w:rsidR="00DB70E2" w:rsidRPr="00D416B6" w:rsidRDefault="00DB70E2" w:rsidP="00DB70E2">
            <w:pPr>
              <w:contextualSpacing/>
              <w:jc w:val="both"/>
              <w:rPr>
                <w:rFonts w:ascii="Arial" w:hAnsi="Arial" w:cs="Arial"/>
                <w:lang w:val="en-US"/>
              </w:rPr>
            </w:pPr>
            <w:r w:rsidRPr="00D416B6">
              <w:rPr>
                <w:rFonts w:ascii="Arial" w:hAnsi="Arial" w:cs="Arial"/>
                <w:lang w:val="en-US"/>
              </w:rPr>
              <w:t>1.18</w:t>
            </w:r>
          </w:p>
        </w:tc>
        <w:tc>
          <w:tcPr>
            <w:tcW w:w="0" w:type="auto"/>
          </w:tcPr>
          <w:p w14:paraId="62027F84" w14:textId="3BDB8047" w:rsidR="00DB70E2" w:rsidRPr="00D416B6" w:rsidRDefault="00DB70E2" w:rsidP="00DB70E2">
            <w:pPr>
              <w:contextualSpacing/>
              <w:jc w:val="both"/>
              <w:rPr>
                <w:rFonts w:ascii="Arial" w:hAnsi="Arial" w:cs="Arial"/>
                <w:lang w:val="en-US"/>
              </w:rPr>
            </w:pPr>
            <w:r w:rsidRPr="00D416B6">
              <w:rPr>
                <w:rFonts w:ascii="Arial" w:hAnsi="Arial" w:cs="Arial"/>
                <w:lang w:val="en-US"/>
              </w:rPr>
              <w:t>1.15</w:t>
            </w:r>
          </w:p>
        </w:tc>
      </w:tr>
      <w:tr w:rsidR="00DB70E2" w14:paraId="4B1E545B" w14:textId="77777777" w:rsidTr="00805A36">
        <w:tc>
          <w:tcPr>
            <w:tcW w:w="0" w:type="auto"/>
          </w:tcPr>
          <w:p w14:paraId="5AD82F17" w14:textId="77777777" w:rsidR="00DB70E2" w:rsidRDefault="00DB70E2" w:rsidP="00DB70E2">
            <w:pPr>
              <w:contextualSpacing/>
              <w:jc w:val="both"/>
              <w:rPr>
                <w:rFonts w:ascii="Arial" w:hAnsi="Arial" w:cs="Arial"/>
                <w:lang w:val="en-US"/>
              </w:rPr>
            </w:pPr>
          </w:p>
        </w:tc>
        <w:tc>
          <w:tcPr>
            <w:tcW w:w="0" w:type="auto"/>
          </w:tcPr>
          <w:p w14:paraId="3293614B" w14:textId="77777777" w:rsidR="00DB70E2" w:rsidRDefault="00DB70E2" w:rsidP="00DB70E2">
            <w:pPr>
              <w:contextualSpacing/>
              <w:jc w:val="both"/>
              <w:rPr>
                <w:rFonts w:ascii="Arial" w:hAnsi="Arial" w:cs="Arial"/>
                <w:lang w:val="en-US"/>
              </w:rPr>
            </w:pPr>
          </w:p>
        </w:tc>
        <w:tc>
          <w:tcPr>
            <w:tcW w:w="0" w:type="auto"/>
          </w:tcPr>
          <w:p w14:paraId="5B084F37" w14:textId="77777777" w:rsidR="00DB70E2" w:rsidRDefault="00DB70E2" w:rsidP="00DB70E2">
            <w:pPr>
              <w:contextualSpacing/>
              <w:jc w:val="both"/>
              <w:rPr>
                <w:rFonts w:ascii="Arial" w:hAnsi="Arial" w:cs="Arial"/>
                <w:lang w:val="en-US"/>
              </w:rPr>
            </w:pPr>
          </w:p>
        </w:tc>
        <w:tc>
          <w:tcPr>
            <w:tcW w:w="0" w:type="auto"/>
          </w:tcPr>
          <w:p w14:paraId="68D3CA11" w14:textId="77777777" w:rsidR="00DB70E2" w:rsidRDefault="00DB70E2" w:rsidP="00DB70E2">
            <w:pPr>
              <w:contextualSpacing/>
              <w:jc w:val="both"/>
              <w:rPr>
                <w:rFonts w:ascii="Arial" w:hAnsi="Arial" w:cs="Arial"/>
                <w:lang w:val="en-US"/>
              </w:rPr>
            </w:pPr>
          </w:p>
        </w:tc>
        <w:tc>
          <w:tcPr>
            <w:tcW w:w="0" w:type="auto"/>
          </w:tcPr>
          <w:p w14:paraId="10EA780D" w14:textId="2B4AF86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FFBED42" w14:textId="0B5682F4"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c>
          <w:tcPr>
            <w:tcW w:w="0" w:type="auto"/>
          </w:tcPr>
          <w:p w14:paraId="1EC9B2DA" w14:textId="7AE704BF" w:rsidR="00DB70E2" w:rsidRPr="00D416B6" w:rsidRDefault="00DB70E2" w:rsidP="00DB70E2">
            <w:pPr>
              <w:contextualSpacing/>
              <w:jc w:val="both"/>
              <w:rPr>
                <w:rFonts w:ascii="Arial" w:hAnsi="Arial" w:cs="Arial"/>
                <w:lang w:val="en-US"/>
              </w:rPr>
            </w:pPr>
            <w:r w:rsidRPr="00D416B6">
              <w:rPr>
                <w:rFonts w:ascii="Arial" w:hAnsi="Arial" w:cs="Arial"/>
                <w:lang w:val="en-US"/>
              </w:rPr>
              <w:t>1.77*</w:t>
            </w:r>
          </w:p>
        </w:tc>
        <w:tc>
          <w:tcPr>
            <w:tcW w:w="0" w:type="auto"/>
          </w:tcPr>
          <w:p w14:paraId="3ADF1FAD" w14:textId="5A77BC55" w:rsidR="00DB70E2" w:rsidRPr="00D416B6" w:rsidRDefault="00DB70E2" w:rsidP="00DB70E2">
            <w:pPr>
              <w:contextualSpacing/>
              <w:jc w:val="both"/>
              <w:rPr>
                <w:rFonts w:ascii="Arial" w:hAnsi="Arial" w:cs="Arial"/>
                <w:lang w:val="en-US"/>
              </w:rPr>
            </w:pPr>
            <w:r w:rsidRPr="00D416B6">
              <w:rPr>
                <w:rFonts w:ascii="Arial" w:hAnsi="Arial" w:cs="Arial"/>
                <w:lang w:val="en-US"/>
              </w:rPr>
              <w:t>1.35</w:t>
            </w:r>
          </w:p>
        </w:tc>
        <w:tc>
          <w:tcPr>
            <w:tcW w:w="0" w:type="auto"/>
          </w:tcPr>
          <w:p w14:paraId="1CCEF875" w14:textId="0BAE02CF" w:rsidR="00DB70E2" w:rsidRPr="00D416B6" w:rsidRDefault="00DB70E2" w:rsidP="00DB70E2">
            <w:pPr>
              <w:contextualSpacing/>
              <w:jc w:val="both"/>
              <w:rPr>
                <w:rFonts w:ascii="Arial" w:hAnsi="Arial" w:cs="Arial"/>
                <w:lang w:val="en-US"/>
              </w:rPr>
            </w:pPr>
            <w:r w:rsidRPr="00D416B6">
              <w:rPr>
                <w:rFonts w:ascii="Arial" w:hAnsi="Arial" w:cs="Arial"/>
                <w:lang w:val="en-US"/>
              </w:rPr>
              <w:t>1.62*</w:t>
            </w:r>
          </w:p>
        </w:tc>
      </w:tr>
      <w:tr w:rsidR="00DB70E2" w14:paraId="54849F84" w14:textId="77777777" w:rsidTr="00805A36">
        <w:tc>
          <w:tcPr>
            <w:tcW w:w="0" w:type="auto"/>
          </w:tcPr>
          <w:p w14:paraId="6596F535" w14:textId="77777777" w:rsidR="00DB70E2" w:rsidRDefault="00DB70E2" w:rsidP="00DB70E2">
            <w:pPr>
              <w:contextualSpacing/>
              <w:jc w:val="both"/>
              <w:rPr>
                <w:rFonts w:ascii="Arial" w:hAnsi="Arial" w:cs="Arial"/>
                <w:lang w:val="en-US"/>
              </w:rPr>
            </w:pPr>
          </w:p>
        </w:tc>
        <w:tc>
          <w:tcPr>
            <w:tcW w:w="0" w:type="auto"/>
          </w:tcPr>
          <w:p w14:paraId="6B49DD66" w14:textId="77777777" w:rsidR="00DB70E2" w:rsidRDefault="00DB70E2" w:rsidP="00DB70E2">
            <w:pPr>
              <w:contextualSpacing/>
              <w:jc w:val="both"/>
              <w:rPr>
                <w:rFonts w:ascii="Arial" w:hAnsi="Arial" w:cs="Arial"/>
                <w:lang w:val="en-US"/>
              </w:rPr>
            </w:pPr>
          </w:p>
        </w:tc>
        <w:tc>
          <w:tcPr>
            <w:tcW w:w="0" w:type="auto"/>
          </w:tcPr>
          <w:p w14:paraId="0BBF8885" w14:textId="77777777" w:rsidR="00DB70E2" w:rsidRDefault="00DB70E2" w:rsidP="00DB70E2">
            <w:pPr>
              <w:contextualSpacing/>
              <w:jc w:val="both"/>
              <w:rPr>
                <w:rFonts w:ascii="Arial" w:hAnsi="Arial" w:cs="Arial"/>
                <w:lang w:val="en-US"/>
              </w:rPr>
            </w:pPr>
          </w:p>
        </w:tc>
        <w:tc>
          <w:tcPr>
            <w:tcW w:w="0" w:type="auto"/>
          </w:tcPr>
          <w:p w14:paraId="4DE51089" w14:textId="77777777" w:rsidR="00DB70E2" w:rsidRDefault="00DB70E2" w:rsidP="00DB70E2">
            <w:pPr>
              <w:contextualSpacing/>
              <w:jc w:val="both"/>
              <w:rPr>
                <w:rFonts w:ascii="Arial" w:hAnsi="Arial" w:cs="Arial"/>
                <w:lang w:val="en-US"/>
              </w:rPr>
            </w:pPr>
          </w:p>
        </w:tc>
        <w:tc>
          <w:tcPr>
            <w:tcW w:w="0" w:type="auto"/>
          </w:tcPr>
          <w:p w14:paraId="0728374A" w14:textId="76291442"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7B836C7" w14:textId="0E0C410D" w:rsidR="00DB70E2" w:rsidRPr="00D416B6" w:rsidRDefault="00DB70E2" w:rsidP="00DB70E2">
            <w:pPr>
              <w:contextualSpacing/>
              <w:jc w:val="both"/>
              <w:rPr>
                <w:rFonts w:ascii="Arial" w:hAnsi="Arial" w:cs="Arial"/>
                <w:lang w:val="en-US"/>
              </w:rPr>
            </w:pPr>
            <w:r w:rsidRPr="00D416B6">
              <w:rPr>
                <w:rFonts w:ascii="Arial" w:hAnsi="Arial" w:cs="Arial"/>
                <w:lang w:val="en-US"/>
              </w:rPr>
              <w:t>0.98</w:t>
            </w:r>
          </w:p>
        </w:tc>
        <w:tc>
          <w:tcPr>
            <w:tcW w:w="0" w:type="auto"/>
          </w:tcPr>
          <w:p w14:paraId="211A566C" w14:textId="7A3E9CD0" w:rsidR="00DB70E2" w:rsidRPr="00D416B6" w:rsidRDefault="00DB70E2" w:rsidP="00DB70E2">
            <w:pPr>
              <w:contextualSpacing/>
              <w:jc w:val="both"/>
              <w:rPr>
                <w:rFonts w:ascii="Arial" w:hAnsi="Arial" w:cs="Arial"/>
                <w:lang w:val="en-US"/>
              </w:rPr>
            </w:pPr>
            <w:r w:rsidRPr="00D416B6">
              <w:rPr>
                <w:rFonts w:ascii="Arial" w:hAnsi="Arial" w:cs="Arial"/>
                <w:lang w:val="en-US"/>
              </w:rPr>
              <w:t>1.00</w:t>
            </w:r>
          </w:p>
        </w:tc>
        <w:tc>
          <w:tcPr>
            <w:tcW w:w="0" w:type="auto"/>
          </w:tcPr>
          <w:p w14:paraId="0A7236D1" w14:textId="182F4A4D" w:rsidR="00DB70E2" w:rsidRPr="00D416B6" w:rsidRDefault="00DB70E2" w:rsidP="00DB70E2">
            <w:pPr>
              <w:contextualSpacing/>
              <w:jc w:val="both"/>
              <w:rPr>
                <w:rFonts w:ascii="Arial" w:hAnsi="Arial" w:cs="Arial"/>
                <w:lang w:val="en-US"/>
              </w:rPr>
            </w:pPr>
            <w:r w:rsidRPr="00D416B6">
              <w:rPr>
                <w:rFonts w:ascii="Arial" w:hAnsi="Arial" w:cs="Arial"/>
                <w:lang w:val="en-US"/>
              </w:rPr>
              <w:t>1.06</w:t>
            </w:r>
          </w:p>
        </w:tc>
        <w:tc>
          <w:tcPr>
            <w:tcW w:w="0" w:type="auto"/>
          </w:tcPr>
          <w:p w14:paraId="5AADB1A3" w14:textId="08C7FAA3" w:rsidR="00DB70E2" w:rsidRPr="00D416B6" w:rsidRDefault="00DB70E2" w:rsidP="00DB70E2">
            <w:pPr>
              <w:contextualSpacing/>
              <w:jc w:val="both"/>
              <w:rPr>
                <w:rFonts w:ascii="Arial" w:hAnsi="Arial" w:cs="Arial"/>
                <w:lang w:val="en-US"/>
              </w:rPr>
            </w:pPr>
            <w:r w:rsidRPr="00D416B6">
              <w:rPr>
                <w:rFonts w:ascii="Arial" w:hAnsi="Arial" w:cs="Arial"/>
                <w:lang w:val="en-US"/>
              </w:rPr>
              <w:t>1.14</w:t>
            </w:r>
          </w:p>
        </w:tc>
      </w:tr>
      <w:tr w:rsidR="00DB70E2" w14:paraId="1463A490" w14:textId="77777777" w:rsidTr="00805A36">
        <w:tc>
          <w:tcPr>
            <w:tcW w:w="0" w:type="auto"/>
          </w:tcPr>
          <w:p w14:paraId="7EE87AF8" w14:textId="00E7F5D0" w:rsidR="00DB70E2" w:rsidRDefault="00DB70E2" w:rsidP="00DB70E2">
            <w:pPr>
              <w:contextualSpacing/>
              <w:jc w:val="both"/>
              <w:rPr>
                <w:rFonts w:ascii="Arial" w:hAnsi="Arial" w:cs="Arial"/>
                <w:lang w:val="en-US"/>
              </w:rPr>
            </w:pPr>
            <w:r>
              <w:rPr>
                <w:rFonts w:ascii="Arial" w:hAnsi="Arial" w:cs="Arial"/>
                <w:lang w:val="en-US"/>
              </w:rPr>
              <w:t>Suberic acid</w:t>
            </w:r>
          </w:p>
        </w:tc>
        <w:tc>
          <w:tcPr>
            <w:tcW w:w="0" w:type="auto"/>
          </w:tcPr>
          <w:p w14:paraId="37C26B23" w14:textId="563DDF0F" w:rsidR="00DB70E2" w:rsidRDefault="00DB70E2" w:rsidP="00DB70E2">
            <w:pPr>
              <w:contextualSpacing/>
              <w:jc w:val="both"/>
              <w:rPr>
                <w:rFonts w:ascii="Arial" w:hAnsi="Arial" w:cs="Arial"/>
                <w:lang w:val="en-US"/>
              </w:rPr>
            </w:pPr>
            <w:r>
              <w:rPr>
                <w:rFonts w:ascii="Arial" w:hAnsi="Arial" w:cs="Arial"/>
                <w:lang w:val="en-US"/>
              </w:rPr>
              <w:t>174.0892</w:t>
            </w:r>
          </w:p>
        </w:tc>
        <w:tc>
          <w:tcPr>
            <w:tcW w:w="0" w:type="auto"/>
          </w:tcPr>
          <w:p w14:paraId="3894FF0C" w14:textId="672A6D5C" w:rsidR="00DB70E2" w:rsidRDefault="00DB70E2" w:rsidP="00DB70E2">
            <w:pPr>
              <w:contextualSpacing/>
              <w:jc w:val="both"/>
              <w:rPr>
                <w:rFonts w:ascii="Arial" w:hAnsi="Arial" w:cs="Arial"/>
                <w:lang w:val="en-US"/>
              </w:rPr>
            </w:pPr>
            <w:r>
              <w:rPr>
                <w:rFonts w:ascii="Arial" w:hAnsi="Arial" w:cs="Arial"/>
                <w:lang w:val="en-US"/>
              </w:rPr>
              <w:t>3.88</w:t>
            </w:r>
          </w:p>
        </w:tc>
        <w:tc>
          <w:tcPr>
            <w:tcW w:w="0" w:type="auto"/>
          </w:tcPr>
          <w:p w14:paraId="47094753" w14:textId="61B24194" w:rsidR="00DB70E2" w:rsidRDefault="00DB70E2" w:rsidP="00DB70E2">
            <w:pPr>
              <w:contextualSpacing/>
              <w:jc w:val="both"/>
              <w:rPr>
                <w:rFonts w:ascii="Arial" w:hAnsi="Arial" w:cs="Arial"/>
                <w:lang w:val="en-US"/>
              </w:rPr>
            </w:pPr>
            <w:r>
              <w:rPr>
                <w:rFonts w:ascii="Arial" w:hAnsi="Arial" w:cs="Arial"/>
                <w:lang w:val="en-US"/>
              </w:rPr>
              <w:t>1</w:t>
            </w:r>
          </w:p>
        </w:tc>
        <w:tc>
          <w:tcPr>
            <w:tcW w:w="0" w:type="auto"/>
          </w:tcPr>
          <w:p w14:paraId="525F324D" w14:textId="6AA126CB" w:rsidR="00DB70E2" w:rsidRPr="00C26B60" w:rsidRDefault="00DB70E2" w:rsidP="00DB70E2">
            <w:pPr>
              <w:contextualSpacing/>
              <w:jc w:val="both"/>
              <w:rPr>
                <w:rFonts w:ascii="Arial" w:hAnsi="Arial" w:cs="Arial"/>
                <w:highlight w:val="yellow"/>
                <w:lang w:val="en-US"/>
              </w:rPr>
            </w:pPr>
            <w:r>
              <w:rPr>
                <w:rFonts w:ascii="Arial" w:hAnsi="Arial" w:cs="Arial"/>
                <w:lang w:val="en-US"/>
              </w:rPr>
              <w:t>CNT</w:t>
            </w:r>
          </w:p>
        </w:tc>
        <w:tc>
          <w:tcPr>
            <w:tcW w:w="0" w:type="auto"/>
          </w:tcPr>
          <w:p w14:paraId="4A021E6F" w14:textId="354C2AC8" w:rsidR="00DB70E2" w:rsidRPr="00D416B6" w:rsidRDefault="00DB70E2" w:rsidP="00DB70E2">
            <w:pPr>
              <w:contextualSpacing/>
              <w:jc w:val="both"/>
              <w:rPr>
                <w:rFonts w:ascii="Arial" w:hAnsi="Arial" w:cs="Arial"/>
                <w:lang w:val="en-US"/>
              </w:rPr>
            </w:pPr>
            <w:r w:rsidRPr="00D416B6">
              <w:rPr>
                <w:rFonts w:ascii="Arial" w:hAnsi="Arial" w:cs="Arial"/>
                <w:lang w:val="en-US"/>
              </w:rPr>
              <w:t>1.22</w:t>
            </w:r>
          </w:p>
        </w:tc>
        <w:tc>
          <w:tcPr>
            <w:tcW w:w="0" w:type="auto"/>
          </w:tcPr>
          <w:p w14:paraId="4E5655A6" w14:textId="246A820E" w:rsidR="00DB70E2" w:rsidRPr="00D416B6" w:rsidRDefault="00DB70E2" w:rsidP="00DB70E2">
            <w:pPr>
              <w:contextualSpacing/>
              <w:jc w:val="both"/>
              <w:rPr>
                <w:rFonts w:ascii="Arial" w:hAnsi="Arial" w:cs="Arial"/>
                <w:lang w:val="en-US"/>
              </w:rPr>
            </w:pPr>
            <w:r w:rsidRPr="00D416B6">
              <w:rPr>
                <w:rFonts w:ascii="Arial" w:hAnsi="Arial" w:cs="Arial"/>
                <w:lang w:val="en-US"/>
              </w:rPr>
              <w:t>1.01</w:t>
            </w:r>
          </w:p>
        </w:tc>
        <w:tc>
          <w:tcPr>
            <w:tcW w:w="0" w:type="auto"/>
          </w:tcPr>
          <w:p w14:paraId="6120AC86" w14:textId="5C84082C" w:rsidR="00DB70E2" w:rsidRPr="00D416B6" w:rsidRDefault="00DB70E2" w:rsidP="00DB70E2">
            <w:pPr>
              <w:contextualSpacing/>
              <w:jc w:val="both"/>
              <w:rPr>
                <w:rFonts w:ascii="Arial" w:hAnsi="Arial" w:cs="Arial"/>
                <w:lang w:val="en-US"/>
              </w:rPr>
            </w:pPr>
            <w:r w:rsidRPr="00D416B6">
              <w:rPr>
                <w:rFonts w:ascii="Arial" w:hAnsi="Arial" w:cs="Arial"/>
                <w:lang w:val="en-US"/>
              </w:rPr>
              <w:t>1.03</w:t>
            </w:r>
          </w:p>
        </w:tc>
        <w:tc>
          <w:tcPr>
            <w:tcW w:w="0" w:type="auto"/>
          </w:tcPr>
          <w:p w14:paraId="3D878E1C" w14:textId="7A18F53C" w:rsidR="00DB70E2" w:rsidRPr="00D416B6" w:rsidRDefault="00DB70E2" w:rsidP="00DB70E2">
            <w:pPr>
              <w:contextualSpacing/>
              <w:jc w:val="both"/>
              <w:rPr>
                <w:rFonts w:ascii="Arial" w:hAnsi="Arial" w:cs="Arial"/>
                <w:lang w:val="en-US"/>
              </w:rPr>
            </w:pPr>
            <w:r w:rsidRPr="00D416B6">
              <w:rPr>
                <w:rFonts w:ascii="Arial" w:hAnsi="Arial" w:cs="Arial"/>
                <w:lang w:val="en-US"/>
              </w:rPr>
              <w:t>1.08</w:t>
            </w:r>
          </w:p>
        </w:tc>
      </w:tr>
      <w:tr w:rsidR="00DB70E2" w14:paraId="4254E61E" w14:textId="77777777" w:rsidTr="00805A36">
        <w:tc>
          <w:tcPr>
            <w:tcW w:w="0" w:type="auto"/>
          </w:tcPr>
          <w:p w14:paraId="4DACDA5D" w14:textId="77777777" w:rsidR="00DB70E2" w:rsidRDefault="00DB70E2" w:rsidP="00DB70E2">
            <w:pPr>
              <w:contextualSpacing/>
              <w:jc w:val="both"/>
              <w:rPr>
                <w:rFonts w:ascii="Arial" w:hAnsi="Arial" w:cs="Arial"/>
                <w:lang w:val="en-US"/>
              </w:rPr>
            </w:pPr>
          </w:p>
        </w:tc>
        <w:tc>
          <w:tcPr>
            <w:tcW w:w="0" w:type="auto"/>
          </w:tcPr>
          <w:p w14:paraId="7B420882" w14:textId="77777777" w:rsidR="00DB70E2" w:rsidRDefault="00DB70E2" w:rsidP="00DB70E2">
            <w:pPr>
              <w:contextualSpacing/>
              <w:jc w:val="both"/>
              <w:rPr>
                <w:rFonts w:ascii="Arial" w:hAnsi="Arial" w:cs="Arial"/>
                <w:lang w:val="en-US"/>
              </w:rPr>
            </w:pPr>
          </w:p>
        </w:tc>
        <w:tc>
          <w:tcPr>
            <w:tcW w:w="0" w:type="auto"/>
          </w:tcPr>
          <w:p w14:paraId="2F4D648E" w14:textId="77777777" w:rsidR="00DB70E2" w:rsidRDefault="00DB70E2" w:rsidP="00DB70E2">
            <w:pPr>
              <w:contextualSpacing/>
              <w:jc w:val="both"/>
              <w:rPr>
                <w:rFonts w:ascii="Arial" w:hAnsi="Arial" w:cs="Arial"/>
                <w:lang w:val="en-US"/>
              </w:rPr>
            </w:pPr>
          </w:p>
        </w:tc>
        <w:tc>
          <w:tcPr>
            <w:tcW w:w="0" w:type="auto"/>
          </w:tcPr>
          <w:p w14:paraId="471762D8" w14:textId="77777777" w:rsidR="00DB70E2" w:rsidRDefault="00DB70E2" w:rsidP="00DB70E2">
            <w:pPr>
              <w:contextualSpacing/>
              <w:jc w:val="both"/>
              <w:rPr>
                <w:rFonts w:ascii="Arial" w:hAnsi="Arial" w:cs="Arial"/>
                <w:lang w:val="en-US"/>
              </w:rPr>
            </w:pPr>
          </w:p>
        </w:tc>
        <w:tc>
          <w:tcPr>
            <w:tcW w:w="0" w:type="auto"/>
          </w:tcPr>
          <w:p w14:paraId="5536ECAA" w14:textId="435A300F"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737C857" w14:textId="2919935C" w:rsidR="00DB70E2" w:rsidRPr="00D416B6" w:rsidRDefault="00DB70E2" w:rsidP="00DB70E2">
            <w:pPr>
              <w:contextualSpacing/>
              <w:jc w:val="both"/>
              <w:rPr>
                <w:rFonts w:ascii="Arial" w:hAnsi="Arial" w:cs="Arial"/>
                <w:lang w:val="en-US"/>
              </w:rPr>
            </w:pPr>
            <w:r w:rsidRPr="00D416B6">
              <w:rPr>
                <w:rFonts w:ascii="Arial" w:hAnsi="Arial" w:cs="Arial"/>
                <w:lang w:val="en-US"/>
              </w:rPr>
              <w:t>1.27</w:t>
            </w:r>
          </w:p>
        </w:tc>
        <w:tc>
          <w:tcPr>
            <w:tcW w:w="0" w:type="auto"/>
          </w:tcPr>
          <w:p w14:paraId="620DA392" w14:textId="36AC4D5B" w:rsidR="00DB70E2" w:rsidRPr="00D416B6" w:rsidRDefault="00DB70E2" w:rsidP="00DB70E2">
            <w:pPr>
              <w:contextualSpacing/>
              <w:jc w:val="both"/>
              <w:rPr>
                <w:rFonts w:ascii="Arial" w:hAnsi="Arial" w:cs="Arial"/>
                <w:lang w:val="en-US"/>
              </w:rPr>
            </w:pPr>
            <w:r w:rsidRPr="00D416B6">
              <w:rPr>
                <w:rFonts w:ascii="Arial" w:hAnsi="Arial" w:cs="Arial"/>
                <w:lang w:val="en-US"/>
              </w:rPr>
              <w:t>1.35</w:t>
            </w:r>
          </w:p>
        </w:tc>
        <w:tc>
          <w:tcPr>
            <w:tcW w:w="0" w:type="auto"/>
          </w:tcPr>
          <w:p w14:paraId="4048FC71" w14:textId="6269C147" w:rsidR="00DB70E2" w:rsidRPr="00D416B6" w:rsidRDefault="00DB70E2" w:rsidP="00DB70E2">
            <w:pPr>
              <w:contextualSpacing/>
              <w:jc w:val="both"/>
              <w:rPr>
                <w:rFonts w:ascii="Arial" w:hAnsi="Arial" w:cs="Arial"/>
                <w:lang w:val="en-US"/>
              </w:rPr>
            </w:pPr>
            <w:r w:rsidRPr="00D416B6">
              <w:rPr>
                <w:rFonts w:ascii="Arial" w:hAnsi="Arial" w:cs="Arial"/>
                <w:lang w:val="en-US"/>
              </w:rPr>
              <w:t>1.08</w:t>
            </w:r>
          </w:p>
        </w:tc>
        <w:tc>
          <w:tcPr>
            <w:tcW w:w="0" w:type="auto"/>
          </w:tcPr>
          <w:p w14:paraId="4B09642D" w14:textId="52C3546E" w:rsidR="00DB70E2" w:rsidRPr="00D416B6" w:rsidRDefault="00DB70E2" w:rsidP="00DB70E2">
            <w:pPr>
              <w:contextualSpacing/>
              <w:jc w:val="both"/>
              <w:rPr>
                <w:rFonts w:ascii="Arial" w:hAnsi="Arial" w:cs="Arial"/>
                <w:lang w:val="en-US"/>
              </w:rPr>
            </w:pPr>
            <w:r w:rsidRPr="00D416B6">
              <w:rPr>
                <w:rFonts w:ascii="Arial" w:hAnsi="Arial" w:cs="Arial"/>
                <w:lang w:val="en-US"/>
              </w:rPr>
              <w:t>1.21*</w:t>
            </w:r>
          </w:p>
        </w:tc>
      </w:tr>
      <w:tr w:rsidR="00DB70E2" w14:paraId="10E92FB4" w14:textId="77777777" w:rsidTr="00805A36">
        <w:tc>
          <w:tcPr>
            <w:tcW w:w="0" w:type="auto"/>
          </w:tcPr>
          <w:p w14:paraId="4E0CE996" w14:textId="77777777" w:rsidR="00DB70E2" w:rsidRDefault="00DB70E2" w:rsidP="00DB70E2">
            <w:pPr>
              <w:contextualSpacing/>
              <w:jc w:val="both"/>
              <w:rPr>
                <w:rFonts w:ascii="Arial" w:hAnsi="Arial" w:cs="Arial"/>
                <w:lang w:val="en-US"/>
              </w:rPr>
            </w:pPr>
          </w:p>
        </w:tc>
        <w:tc>
          <w:tcPr>
            <w:tcW w:w="0" w:type="auto"/>
          </w:tcPr>
          <w:p w14:paraId="6069ED6A" w14:textId="77777777" w:rsidR="00DB70E2" w:rsidRDefault="00DB70E2" w:rsidP="00DB70E2">
            <w:pPr>
              <w:contextualSpacing/>
              <w:jc w:val="both"/>
              <w:rPr>
                <w:rFonts w:ascii="Arial" w:hAnsi="Arial" w:cs="Arial"/>
                <w:lang w:val="en-US"/>
              </w:rPr>
            </w:pPr>
          </w:p>
        </w:tc>
        <w:tc>
          <w:tcPr>
            <w:tcW w:w="0" w:type="auto"/>
          </w:tcPr>
          <w:p w14:paraId="5AC5F81D" w14:textId="77777777" w:rsidR="00DB70E2" w:rsidRDefault="00DB70E2" w:rsidP="00DB70E2">
            <w:pPr>
              <w:contextualSpacing/>
              <w:jc w:val="both"/>
              <w:rPr>
                <w:rFonts w:ascii="Arial" w:hAnsi="Arial" w:cs="Arial"/>
                <w:lang w:val="en-US"/>
              </w:rPr>
            </w:pPr>
          </w:p>
        </w:tc>
        <w:tc>
          <w:tcPr>
            <w:tcW w:w="0" w:type="auto"/>
          </w:tcPr>
          <w:p w14:paraId="77CC4CFE" w14:textId="77777777" w:rsidR="00DB70E2" w:rsidRDefault="00DB70E2" w:rsidP="00DB70E2">
            <w:pPr>
              <w:contextualSpacing/>
              <w:jc w:val="both"/>
              <w:rPr>
                <w:rFonts w:ascii="Arial" w:hAnsi="Arial" w:cs="Arial"/>
                <w:lang w:val="en-US"/>
              </w:rPr>
            </w:pPr>
          </w:p>
        </w:tc>
        <w:tc>
          <w:tcPr>
            <w:tcW w:w="0" w:type="auto"/>
          </w:tcPr>
          <w:p w14:paraId="30F6AFAB" w14:textId="75F2820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3B2B205" w14:textId="37221119" w:rsidR="00DB70E2" w:rsidRDefault="00DB70E2" w:rsidP="00DB70E2">
            <w:pPr>
              <w:contextualSpacing/>
              <w:jc w:val="both"/>
              <w:rPr>
                <w:rFonts w:ascii="Arial" w:hAnsi="Arial" w:cs="Arial"/>
                <w:lang w:val="en-US"/>
              </w:rPr>
            </w:pPr>
            <w:r>
              <w:rPr>
                <w:rFonts w:ascii="Arial" w:hAnsi="Arial" w:cs="Arial"/>
                <w:lang w:val="en-US"/>
              </w:rPr>
              <w:t>1.02</w:t>
            </w:r>
          </w:p>
        </w:tc>
        <w:tc>
          <w:tcPr>
            <w:tcW w:w="0" w:type="auto"/>
          </w:tcPr>
          <w:p w14:paraId="29644C80" w14:textId="10FE62CD" w:rsidR="00DB70E2" w:rsidRDefault="00DB70E2" w:rsidP="00DB70E2">
            <w:pPr>
              <w:contextualSpacing/>
              <w:jc w:val="both"/>
              <w:rPr>
                <w:rFonts w:ascii="Arial" w:hAnsi="Arial" w:cs="Arial"/>
                <w:lang w:val="en-US"/>
              </w:rPr>
            </w:pPr>
            <w:r>
              <w:rPr>
                <w:rFonts w:ascii="Arial" w:hAnsi="Arial" w:cs="Arial"/>
                <w:lang w:val="en-US"/>
              </w:rPr>
              <w:t>1.06</w:t>
            </w:r>
          </w:p>
        </w:tc>
        <w:tc>
          <w:tcPr>
            <w:tcW w:w="0" w:type="auto"/>
          </w:tcPr>
          <w:p w14:paraId="07D78685" w14:textId="673676AA" w:rsidR="00DB70E2" w:rsidRDefault="00DB70E2" w:rsidP="00DB70E2">
            <w:pPr>
              <w:contextualSpacing/>
              <w:jc w:val="both"/>
              <w:rPr>
                <w:rFonts w:ascii="Arial" w:hAnsi="Arial" w:cs="Arial"/>
                <w:lang w:val="en-US"/>
              </w:rPr>
            </w:pPr>
            <w:r>
              <w:rPr>
                <w:rFonts w:ascii="Arial" w:hAnsi="Arial" w:cs="Arial"/>
                <w:lang w:val="en-US"/>
              </w:rPr>
              <w:t>1.08</w:t>
            </w:r>
          </w:p>
        </w:tc>
        <w:tc>
          <w:tcPr>
            <w:tcW w:w="0" w:type="auto"/>
          </w:tcPr>
          <w:p w14:paraId="725062BF" w14:textId="70E315AC" w:rsidR="00DB70E2" w:rsidRDefault="00DB70E2" w:rsidP="00DB70E2">
            <w:pPr>
              <w:contextualSpacing/>
              <w:jc w:val="both"/>
              <w:rPr>
                <w:rFonts w:ascii="Arial" w:hAnsi="Arial" w:cs="Arial"/>
                <w:lang w:val="en-US"/>
              </w:rPr>
            </w:pPr>
            <w:r>
              <w:rPr>
                <w:rFonts w:ascii="Arial" w:hAnsi="Arial" w:cs="Arial"/>
                <w:lang w:val="en-US"/>
              </w:rPr>
              <w:t>1.10</w:t>
            </w:r>
          </w:p>
        </w:tc>
      </w:tr>
      <w:tr w:rsidR="00D416B6" w14:paraId="42FF8189" w14:textId="77777777" w:rsidTr="000801F5">
        <w:tc>
          <w:tcPr>
            <w:tcW w:w="0" w:type="auto"/>
            <w:gridSpan w:val="9"/>
          </w:tcPr>
          <w:p w14:paraId="499061AA" w14:textId="4516B562" w:rsidR="00D416B6" w:rsidRPr="00E60FC9" w:rsidRDefault="00D416B6" w:rsidP="00DB70E2">
            <w:pPr>
              <w:contextualSpacing/>
              <w:jc w:val="both"/>
              <w:rPr>
                <w:rFonts w:ascii="Arial" w:hAnsi="Arial" w:cs="Arial"/>
                <w:highlight w:val="yellow"/>
                <w:lang w:val="en-US"/>
              </w:rPr>
            </w:pPr>
            <w:r w:rsidRPr="00DB70E2">
              <w:rPr>
                <w:rFonts w:ascii="Arial" w:hAnsi="Arial" w:cs="Arial"/>
                <w:i/>
                <w:iCs/>
                <w:lang w:val="en-US"/>
              </w:rPr>
              <w:t>Phospholipids</w:t>
            </w:r>
          </w:p>
        </w:tc>
      </w:tr>
      <w:tr w:rsidR="00DB70E2" w14:paraId="21B88482" w14:textId="77777777" w:rsidTr="00805A36">
        <w:tc>
          <w:tcPr>
            <w:tcW w:w="0" w:type="auto"/>
          </w:tcPr>
          <w:p w14:paraId="6BA992A4" w14:textId="7814C389" w:rsidR="00DB70E2" w:rsidRDefault="00DB70E2" w:rsidP="00DB70E2">
            <w:pPr>
              <w:contextualSpacing/>
              <w:jc w:val="both"/>
              <w:rPr>
                <w:rFonts w:ascii="Arial" w:hAnsi="Arial" w:cs="Arial"/>
                <w:lang w:val="en-US"/>
              </w:rPr>
            </w:pPr>
            <w:proofErr w:type="gramStart"/>
            <w:r>
              <w:rPr>
                <w:rFonts w:ascii="Arial" w:hAnsi="Arial" w:cs="Arial"/>
              </w:rPr>
              <w:t>LPC(</w:t>
            </w:r>
            <w:proofErr w:type="gramEnd"/>
            <w:r>
              <w:rPr>
                <w:rFonts w:ascii="Arial" w:hAnsi="Arial" w:cs="Arial"/>
              </w:rPr>
              <w:t>20:4)</w:t>
            </w:r>
          </w:p>
        </w:tc>
        <w:tc>
          <w:tcPr>
            <w:tcW w:w="0" w:type="auto"/>
          </w:tcPr>
          <w:p w14:paraId="636B9A55" w14:textId="4F9E512F" w:rsidR="00DB70E2" w:rsidRDefault="00DB70E2" w:rsidP="00DB70E2">
            <w:pPr>
              <w:contextualSpacing/>
              <w:jc w:val="both"/>
              <w:rPr>
                <w:rFonts w:ascii="Arial" w:hAnsi="Arial" w:cs="Arial"/>
                <w:lang w:val="en-US"/>
              </w:rPr>
            </w:pPr>
            <w:r>
              <w:rPr>
                <w:rFonts w:ascii="Arial" w:hAnsi="Arial" w:cs="Arial"/>
              </w:rPr>
              <w:t>543.3325</w:t>
            </w:r>
          </w:p>
        </w:tc>
        <w:tc>
          <w:tcPr>
            <w:tcW w:w="0" w:type="auto"/>
          </w:tcPr>
          <w:p w14:paraId="320C995A" w14:textId="4C278B4A" w:rsidR="00DB70E2" w:rsidRDefault="00DB70E2" w:rsidP="00DB70E2">
            <w:pPr>
              <w:contextualSpacing/>
              <w:jc w:val="both"/>
              <w:rPr>
                <w:rFonts w:ascii="Arial" w:hAnsi="Arial" w:cs="Arial"/>
                <w:lang w:val="en-US"/>
              </w:rPr>
            </w:pPr>
            <w:r>
              <w:rPr>
                <w:rFonts w:ascii="Arial" w:hAnsi="Arial" w:cs="Arial"/>
              </w:rPr>
              <w:t>6.69</w:t>
            </w:r>
          </w:p>
        </w:tc>
        <w:tc>
          <w:tcPr>
            <w:tcW w:w="0" w:type="auto"/>
          </w:tcPr>
          <w:p w14:paraId="2863EFCF" w14:textId="3B78B75E" w:rsidR="00DB70E2" w:rsidRDefault="00DB70E2" w:rsidP="00DB70E2">
            <w:pPr>
              <w:contextualSpacing/>
              <w:jc w:val="both"/>
              <w:rPr>
                <w:rFonts w:ascii="Arial" w:hAnsi="Arial" w:cs="Arial"/>
                <w:lang w:val="en-US"/>
              </w:rPr>
            </w:pPr>
            <w:r>
              <w:rPr>
                <w:rFonts w:ascii="Arial" w:hAnsi="Arial" w:cs="Arial"/>
              </w:rPr>
              <w:t>3</w:t>
            </w:r>
          </w:p>
        </w:tc>
        <w:tc>
          <w:tcPr>
            <w:tcW w:w="0" w:type="auto"/>
          </w:tcPr>
          <w:p w14:paraId="3E900215" w14:textId="5EBED527"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CF39112" w14:textId="5345F9E1" w:rsidR="00DB70E2" w:rsidRPr="00D416B6" w:rsidRDefault="00DB70E2" w:rsidP="00DB70E2">
            <w:pPr>
              <w:contextualSpacing/>
              <w:jc w:val="both"/>
              <w:rPr>
                <w:rFonts w:ascii="Arial" w:hAnsi="Arial" w:cs="Arial"/>
                <w:lang w:val="en-US"/>
              </w:rPr>
            </w:pPr>
            <w:r w:rsidRPr="00D416B6">
              <w:rPr>
                <w:rFonts w:ascii="Arial" w:hAnsi="Arial" w:cs="Arial"/>
                <w:lang w:val="en-US"/>
              </w:rPr>
              <w:t>0.93</w:t>
            </w:r>
          </w:p>
        </w:tc>
        <w:tc>
          <w:tcPr>
            <w:tcW w:w="0" w:type="auto"/>
          </w:tcPr>
          <w:p w14:paraId="47113435" w14:textId="7EC0C57B" w:rsidR="00DB70E2" w:rsidRPr="00D416B6" w:rsidRDefault="00DB70E2" w:rsidP="00DB70E2">
            <w:pPr>
              <w:contextualSpacing/>
              <w:jc w:val="both"/>
              <w:rPr>
                <w:rFonts w:ascii="Arial" w:hAnsi="Arial" w:cs="Arial"/>
                <w:lang w:val="en-US"/>
              </w:rPr>
            </w:pPr>
            <w:r w:rsidRPr="00D416B6">
              <w:rPr>
                <w:rFonts w:ascii="Arial" w:hAnsi="Arial" w:cs="Arial"/>
                <w:lang w:val="en-US"/>
              </w:rPr>
              <w:t>0.86*</w:t>
            </w:r>
          </w:p>
        </w:tc>
        <w:tc>
          <w:tcPr>
            <w:tcW w:w="0" w:type="auto"/>
          </w:tcPr>
          <w:p w14:paraId="7A0CB8D5" w14:textId="446504AE" w:rsidR="00DB70E2" w:rsidRPr="00D416B6" w:rsidRDefault="00DB70E2" w:rsidP="00DB70E2">
            <w:pPr>
              <w:contextualSpacing/>
              <w:jc w:val="both"/>
              <w:rPr>
                <w:rFonts w:ascii="Arial" w:hAnsi="Arial" w:cs="Arial"/>
                <w:lang w:val="en-US"/>
              </w:rPr>
            </w:pPr>
            <w:r w:rsidRPr="00D416B6">
              <w:rPr>
                <w:rFonts w:ascii="Arial" w:hAnsi="Arial" w:cs="Arial"/>
                <w:lang w:val="en-US"/>
              </w:rPr>
              <w:t>0.89*</w:t>
            </w:r>
          </w:p>
        </w:tc>
        <w:tc>
          <w:tcPr>
            <w:tcW w:w="0" w:type="auto"/>
          </w:tcPr>
          <w:p w14:paraId="551BAC94" w14:textId="420522EA" w:rsidR="00DB70E2" w:rsidRDefault="00DB70E2" w:rsidP="00DB70E2">
            <w:pPr>
              <w:contextualSpacing/>
              <w:jc w:val="both"/>
              <w:rPr>
                <w:rFonts w:ascii="Arial" w:hAnsi="Arial" w:cs="Arial"/>
                <w:lang w:val="en-US"/>
              </w:rPr>
            </w:pPr>
            <w:r>
              <w:rPr>
                <w:rFonts w:ascii="Arial" w:hAnsi="Arial" w:cs="Arial"/>
                <w:lang w:val="en-US"/>
              </w:rPr>
              <w:t>0.92</w:t>
            </w:r>
          </w:p>
        </w:tc>
      </w:tr>
      <w:tr w:rsidR="00DB70E2" w14:paraId="4729D578" w14:textId="77777777" w:rsidTr="00805A36">
        <w:tc>
          <w:tcPr>
            <w:tcW w:w="0" w:type="auto"/>
          </w:tcPr>
          <w:p w14:paraId="3EC0216E" w14:textId="77777777" w:rsidR="00DB70E2" w:rsidRDefault="00DB70E2" w:rsidP="00DB70E2">
            <w:pPr>
              <w:contextualSpacing/>
              <w:jc w:val="both"/>
              <w:rPr>
                <w:rFonts w:ascii="Arial" w:hAnsi="Arial" w:cs="Arial"/>
                <w:lang w:val="en-US"/>
              </w:rPr>
            </w:pPr>
          </w:p>
        </w:tc>
        <w:tc>
          <w:tcPr>
            <w:tcW w:w="0" w:type="auto"/>
          </w:tcPr>
          <w:p w14:paraId="6BCF4742" w14:textId="77777777" w:rsidR="00DB70E2" w:rsidRDefault="00DB70E2" w:rsidP="00DB70E2">
            <w:pPr>
              <w:contextualSpacing/>
              <w:jc w:val="both"/>
              <w:rPr>
                <w:rFonts w:ascii="Arial" w:hAnsi="Arial" w:cs="Arial"/>
                <w:lang w:val="en-US"/>
              </w:rPr>
            </w:pPr>
          </w:p>
        </w:tc>
        <w:tc>
          <w:tcPr>
            <w:tcW w:w="0" w:type="auto"/>
          </w:tcPr>
          <w:p w14:paraId="09EDA810" w14:textId="77777777" w:rsidR="00DB70E2" w:rsidRDefault="00DB70E2" w:rsidP="00DB70E2">
            <w:pPr>
              <w:contextualSpacing/>
              <w:jc w:val="both"/>
              <w:rPr>
                <w:rFonts w:ascii="Arial" w:hAnsi="Arial" w:cs="Arial"/>
                <w:lang w:val="en-US"/>
              </w:rPr>
            </w:pPr>
          </w:p>
        </w:tc>
        <w:tc>
          <w:tcPr>
            <w:tcW w:w="0" w:type="auto"/>
          </w:tcPr>
          <w:p w14:paraId="7D5535AA" w14:textId="77777777" w:rsidR="00DB70E2" w:rsidRDefault="00DB70E2" w:rsidP="00DB70E2">
            <w:pPr>
              <w:contextualSpacing/>
              <w:jc w:val="both"/>
              <w:rPr>
                <w:rFonts w:ascii="Arial" w:hAnsi="Arial" w:cs="Arial"/>
                <w:lang w:val="en-US"/>
              </w:rPr>
            </w:pPr>
          </w:p>
        </w:tc>
        <w:tc>
          <w:tcPr>
            <w:tcW w:w="0" w:type="auto"/>
          </w:tcPr>
          <w:p w14:paraId="3DB029A3" w14:textId="5A041062" w:rsidR="00DB70E2" w:rsidRPr="00DA5822" w:rsidRDefault="00DB70E2" w:rsidP="00DB70E2">
            <w:pPr>
              <w:contextualSpacing/>
              <w:jc w:val="both"/>
              <w:rPr>
                <w:rFonts w:ascii="Arial" w:hAnsi="Arial" w:cs="Arial"/>
                <w:highlight w:val="yellow"/>
                <w:lang w:val="en-US"/>
              </w:rPr>
            </w:pPr>
            <w:r>
              <w:rPr>
                <w:rFonts w:ascii="Arial" w:hAnsi="Arial" w:cs="Arial"/>
                <w:lang w:val="en-US"/>
              </w:rPr>
              <w:t>ObIR-</w:t>
            </w:r>
          </w:p>
        </w:tc>
        <w:tc>
          <w:tcPr>
            <w:tcW w:w="0" w:type="auto"/>
          </w:tcPr>
          <w:p w14:paraId="48F8C261" w14:textId="461200B7" w:rsidR="00DB70E2" w:rsidRPr="00D416B6" w:rsidRDefault="00DB70E2" w:rsidP="00DB70E2">
            <w:pPr>
              <w:contextualSpacing/>
              <w:jc w:val="both"/>
              <w:rPr>
                <w:rFonts w:ascii="Arial" w:hAnsi="Arial" w:cs="Arial"/>
                <w:lang w:val="en-US"/>
              </w:rPr>
            </w:pPr>
            <w:r w:rsidRPr="00D416B6">
              <w:rPr>
                <w:rFonts w:ascii="Arial" w:hAnsi="Arial" w:cs="Arial"/>
                <w:lang w:val="en-US"/>
              </w:rPr>
              <w:t>0.92</w:t>
            </w:r>
          </w:p>
        </w:tc>
        <w:tc>
          <w:tcPr>
            <w:tcW w:w="0" w:type="auto"/>
          </w:tcPr>
          <w:p w14:paraId="0A45D464" w14:textId="050665FB" w:rsidR="00DB70E2" w:rsidRPr="00D416B6" w:rsidRDefault="00DB70E2" w:rsidP="00DB70E2">
            <w:pPr>
              <w:contextualSpacing/>
              <w:jc w:val="both"/>
              <w:rPr>
                <w:rFonts w:ascii="Arial" w:hAnsi="Arial" w:cs="Arial"/>
                <w:lang w:val="en-US"/>
              </w:rPr>
            </w:pPr>
            <w:r w:rsidRPr="00D416B6">
              <w:rPr>
                <w:rFonts w:ascii="Arial" w:hAnsi="Arial" w:cs="Arial"/>
                <w:lang w:val="en-US"/>
              </w:rPr>
              <w:t>0.88*</w:t>
            </w:r>
          </w:p>
        </w:tc>
        <w:tc>
          <w:tcPr>
            <w:tcW w:w="0" w:type="auto"/>
          </w:tcPr>
          <w:p w14:paraId="33F1A8F1" w14:textId="61830A0D" w:rsidR="00DB70E2" w:rsidRPr="00D416B6" w:rsidRDefault="00DB70E2" w:rsidP="00DB70E2">
            <w:pPr>
              <w:contextualSpacing/>
              <w:jc w:val="both"/>
              <w:rPr>
                <w:rFonts w:ascii="Arial" w:hAnsi="Arial" w:cs="Arial"/>
                <w:lang w:val="en-US"/>
              </w:rPr>
            </w:pPr>
            <w:r w:rsidRPr="00D416B6">
              <w:rPr>
                <w:rFonts w:ascii="Arial" w:hAnsi="Arial" w:cs="Arial"/>
                <w:lang w:val="en-US"/>
              </w:rPr>
              <w:t>0.84*</w:t>
            </w:r>
          </w:p>
        </w:tc>
        <w:tc>
          <w:tcPr>
            <w:tcW w:w="0" w:type="auto"/>
          </w:tcPr>
          <w:p w14:paraId="58EAEA42" w14:textId="0DDF535B" w:rsidR="00DB70E2" w:rsidRDefault="00DB70E2" w:rsidP="00DB70E2">
            <w:pPr>
              <w:contextualSpacing/>
              <w:jc w:val="both"/>
              <w:rPr>
                <w:rFonts w:ascii="Arial" w:hAnsi="Arial" w:cs="Arial"/>
                <w:lang w:val="en-US"/>
              </w:rPr>
            </w:pPr>
            <w:r>
              <w:rPr>
                <w:rFonts w:ascii="Arial" w:hAnsi="Arial" w:cs="Arial"/>
                <w:lang w:val="en-US"/>
              </w:rPr>
              <w:t>0.90</w:t>
            </w:r>
          </w:p>
        </w:tc>
      </w:tr>
      <w:tr w:rsidR="00DB70E2" w14:paraId="598E3B52" w14:textId="77777777" w:rsidTr="00805A36">
        <w:tc>
          <w:tcPr>
            <w:tcW w:w="0" w:type="auto"/>
          </w:tcPr>
          <w:p w14:paraId="2AEF4139" w14:textId="77777777" w:rsidR="00DB70E2" w:rsidRDefault="00DB70E2" w:rsidP="00DB70E2">
            <w:pPr>
              <w:contextualSpacing/>
              <w:jc w:val="both"/>
              <w:rPr>
                <w:rFonts w:ascii="Arial" w:hAnsi="Arial" w:cs="Arial"/>
                <w:lang w:val="en-US"/>
              </w:rPr>
            </w:pPr>
          </w:p>
        </w:tc>
        <w:tc>
          <w:tcPr>
            <w:tcW w:w="0" w:type="auto"/>
          </w:tcPr>
          <w:p w14:paraId="37A5FF60" w14:textId="77777777" w:rsidR="00DB70E2" w:rsidRDefault="00DB70E2" w:rsidP="00DB70E2">
            <w:pPr>
              <w:contextualSpacing/>
              <w:jc w:val="both"/>
              <w:rPr>
                <w:rFonts w:ascii="Arial" w:hAnsi="Arial" w:cs="Arial"/>
                <w:lang w:val="en-US"/>
              </w:rPr>
            </w:pPr>
          </w:p>
        </w:tc>
        <w:tc>
          <w:tcPr>
            <w:tcW w:w="0" w:type="auto"/>
          </w:tcPr>
          <w:p w14:paraId="7642CD47" w14:textId="77777777" w:rsidR="00DB70E2" w:rsidRDefault="00DB70E2" w:rsidP="00DB70E2">
            <w:pPr>
              <w:contextualSpacing/>
              <w:jc w:val="both"/>
              <w:rPr>
                <w:rFonts w:ascii="Arial" w:hAnsi="Arial" w:cs="Arial"/>
                <w:lang w:val="en-US"/>
              </w:rPr>
            </w:pPr>
          </w:p>
        </w:tc>
        <w:tc>
          <w:tcPr>
            <w:tcW w:w="0" w:type="auto"/>
          </w:tcPr>
          <w:p w14:paraId="7BCA20F7" w14:textId="77777777" w:rsidR="00DB70E2" w:rsidRDefault="00DB70E2" w:rsidP="00DB70E2">
            <w:pPr>
              <w:contextualSpacing/>
              <w:jc w:val="both"/>
              <w:rPr>
                <w:rFonts w:ascii="Arial" w:hAnsi="Arial" w:cs="Arial"/>
                <w:lang w:val="en-US"/>
              </w:rPr>
            </w:pPr>
          </w:p>
        </w:tc>
        <w:tc>
          <w:tcPr>
            <w:tcW w:w="0" w:type="auto"/>
          </w:tcPr>
          <w:p w14:paraId="155CBF64" w14:textId="68F569E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45F8D75" w14:textId="2A3A3054" w:rsidR="00DB70E2" w:rsidRDefault="00DB70E2" w:rsidP="00DB70E2">
            <w:pPr>
              <w:contextualSpacing/>
              <w:jc w:val="both"/>
              <w:rPr>
                <w:rFonts w:ascii="Arial" w:hAnsi="Arial" w:cs="Arial"/>
                <w:lang w:val="en-US"/>
              </w:rPr>
            </w:pPr>
            <w:r>
              <w:rPr>
                <w:rFonts w:ascii="Arial" w:hAnsi="Arial" w:cs="Arial"/>
                <w:lang w:val="en-US"/>
              </w:rPr>
              <w:t>1.01</w:t>
            </w:r>
          </w:p>
        </w:tc>
        <w:tc>
          <w:tcPr>
            <w:tcW w:w="0" w:type="auto"/>
          </w:tcPr>
          <w:p w14:paraId="30C2805F" w14:textId="5A4AF564" w:rsidR="00DB70E2" w:rsidRDefault="00DB70E2" w:rsidP="00DB70E2">
            <w:pPr>
              <w:contextualSpacing/>
              <w:jc w:val="both"/>
              <w:rPr>
                <w:rFonts w:ascii="Arial" w:hAnsi="Arial" w:cs="Arial"/>
                <w:lang w:val="en-US"/>
              </w:rPr>
            </w:pPr>
            <w:r>
              <w:rPr>
                <w:rFonts w:ascii="Arial" w:hAnsi="Arial" w:cs="Arial"/>
                <w:lang w:val="en-US"/>
              </w:rPr>
              <w:t>1.02</w:t>
            </w:r>
          </w:p>
        </w:tc>
        <w:tc>
          <w:tcPr>
            <w:tcW w:w="0" w:type="auto"/>
          </w:tcPr>
          <w:p w14:paraId="30C37F33" w14:textId="3B4A5879" w:rsidR="00DB70E2" w:rsidRDefault="00DB70E2" w:rsidP="00DB70E2">
            <w:pPr>
              <w:contextualSpacing/>
              <w:jc w:val="both"/>
              <w:rPr>
                <w:rFonts w:ascii="Arial" w:hAnsi="Arial" w:cs="Arial"/>
                <w:lang w:val="en-US"/>
              </w:rPr>
            </w:pPr>
            <w:r>
              <w:rPr>
                <w:rFonts w:ascii="Arial" w:hAnsi="Arial" w:cs="Arial"/>
                <w:lang w:val="en-US"/>
              </w:rPr>
              <w:t>1.07</w:t>
            </w:r>
          </w:p>
        </w:tc>
        <w:tc>
          <w:tcPr>
            <w:tcW w:w="0" w:type="auto"/>
          </w:tcPr>
          <w:p w14:paraId="56F39454" w14:textId="78D0D679" w:rsidR="00DB70E2" w:rsidRDefault="00DB70E2" w:rsidP="00DB70E2">
            <w:pPr>
              <w:contextualSpacing/>
              <w:jc w:val="both"/>
              <w:rPr>
                <w:rFonts w:ascii="Arial" w:hAnsi="Arial" w:cs="Arial"/>
                <w:lang w:val="en-US"/>
              </w:rPr>
            </w:pPr>
            <w:r>
              <w:rPr>
                <w:rFonts w:ascii="Arial" w:hAnsi="Arial" w:cs="Arial"/>
                <w:lang w:val="en-US"/>
              </w:rPr>
              <w:t>0.98</w:t>
            </w:r>
          </w:p>
        </w:tc>
      </w:tr>
      <w:tr w:rsidR="00DB70E2" w14:paraId="25A63553" w14:textId="77777777" w:rsidTr="00805A36">
        <w:tc>
          <w:tcPr>
            <w:tcW w:w="0" w:type="auto"/>
          </w:tcPr>
          <w:p w14:paraId="4086ACB4" w14:textId="6790517A" w:rsidR="00DB70E2" w:rsidRDefault="00DB70E2" w:rsidP="00DB70E2">
            <w:pPr>
              <w:contextualSpacing/>
              <w:jc w:val="both"/>
              <w:rPr>
                <w:rFonts w:ascii="Arial" w:hAnsi="Arial" w:cs="Arial"/>
                <w:lang w:val="en-US"/>
              </w:rPr>
            </w:pPr>
            <w:proofErr w:type="gramStart"/>
            <w:r>
              <w:rPr>
                <w:rFonts w:ascii="Arial" w:hAnsi="Arial" w:cs="Arial"/>
                <w:lang w:val="en-US"/>
              </w:rPr>
              <w:t>LPE(</w:t>
            </w:r>
            <w:proofErr w:type="gramEnd"/>
            <w:r>
              <w:rPr>
                <w:rFonts w:ascii="Arial" w:hAnsi="Arial" w:cs="Arial"/>
                <w:lang w:val="en-US"/>
              </w:rPr>
              <w:t>22:6)</w:t>
            </w:r>
          </w:p>
        </w:tc>
        <w:tc>
          <w:tcPr>
            <w:tcW w:w="0" w:type="auto"/>
          </w:tcPr>
          <w:p w14:paraId="099C4F29" w14:textId="71C3518A" w:rsidR="00DB70E2" w:rsidRDefault="00DB70E2" w:rsidP="00DB70E2">
            <w:pPr>
              <w:contextualSpacing/>
              <w:jc w:val="both"/>
              <w:rPr>
                <w:rFonts w:ascii="Arial" w:hAnsi="Arial" w:cs="Arial"/>
                <w:lang w:val="en-US"/>
              </w:rPr>
            </w:pPr>
            <w:r>
              <w:rPr>
                <w:rFonts w:ascii="Arial" w:hAnsi="Arial" w:cs="Arial"/>
                <w:lang w:val="en-US"/>
              </w:rPr>
              <w:t>525.2855</w:t>
            </w:r>
          </w:p>
        </w:tc>
        <w:tc>
          <w:tcPr>
            <w:tcW w:w="0" w:type="auto"/>
          </w:tcPr>
          <w:p w14:paraId="4C957C3C" w14:textId="6C80ADEE" w:rsidR="00DB70E2" w:rsidRDefault="00DB70E2" w:rsidP="00DB70E2">
            <w:pPr>
              <w:contextualSpacing/>
              <w:jc w:val="both"/>
              <w:rPr>
                <w:rFonts w:ascii="Arial" w:hAnsi="Arial" w:cs="Arial"/>
                <w:lang w:val="en-US"/>
              </w:rPr>
            </w:pPr>
            <w:r>
              <w:rPr>
                <w:rFonts w:ascii="Arial" w:hAnsi="Arial" w:cs="Arial"/>
                <w:lang w:val="en-US"/>
              </w:rPr>
              <w:t>6.70</w:t>
            </w:r>
          </w:p>
        </w:tc>
        <w:tc>
          <w:tcPr>
            <w:tcW w:w="0" w:type="auto"/>
          </w:tcPr>
          <w:p w14:paraId="1DCBE74F" w14:textId="1F9D72BB"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4F42E36E" w14:textId="69DE3E08"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32758F8D" w14:textId="22270DA3"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6310E37F" w14:textId="5654F10A" w:rsidR="00DB70E2" w:rsidRPr="00D416B6" w:rsidRDefault="00DB70E2" w:rsidP="00DB70E2">
            <w:pPr>
              <w:contextualSpacing/>
              <w:jc w:val="both"/>
              <w:rPr>
                <w:rFonts w:ascii="Arial" w:hAnsi="Arial" w:cs="Arial"/>
                <w:lang w:val="en-US"/>
              </w:rPr>
            </w:pPr>
            <w:r w:rsidRPr="00D416B6">
              <w:rPr>
                <w:rFonts w:ascii="Arial" w:hAnsi="Arial" w:cs="Arial"/>
                <w:lang w:val="en-US"/>
              </w:rPr>
              <w:t>0.78</w:t>
            </w:r>
          </w:p>
        </w:tc>
        <w:tc>
          <w:tcPr>
            <w:tcW w:w="0" w:type="auto"/>
          </w:tcPr>
          <w:p w14:paraId="19F45FB9" w14:textId="0A3F3EAB" w:rsidR="00DB70E2" w:rsidRPr="00D416B6" w:rsidRDefault="00DB70E2" w:rsidP="00DB70E2">
            <w:pPr>
              <w:contextualSpacing/>
              <w:jc w:val="both"/>
              <w:rPr>
                <w:rFonts w:ascii="Arial" w:hAnsi="Arial" w:cs="Arial"/>
                <w:lang w:val="en-US"/>
              </w:rPr>
            </w:pPr>
            <w:r w:rsidRPr="00D416B6">
              <w:rPr>
                <w:rFonts w:ascii="Arial" w:hAnsi="Arial" w:cs="Arial"/>
                <w:lang w:val="en-US"/>
              </w:rPr>
              <w:t>0.75*</w:t>
            </w:r>
          </w:p>
        </w:tc>
        <w:tc>
          <w:tcPr>
            <w:tcW w:w="0" w:type="auto"/>
          </w:tcPr>
          <w:p w14:paraId="4F08F4DA" w14:textId="0C50E7B6" w:rsidR="00DB70E2" w:rsidRPr="00D416B6" w:rsidRDefault="00DB70E2" w:rsidP="00DB70E2">
            <w:pPr>
              <w:contextualSpacing/>
              <w:jc w:val="both"/>
              <w:rPr>
                <w:rFonts w:ascii="Arial" w:hAnsi="Arial" w:cs="Arial"/>
                <w:lang w:val="en-US"/>
              </w:rPr>
            </w:pPr>
            <w:r w:rsidRPr="00D416B6">
              <w:rPr>
                <w:rFonts w:ascii="Arial" w:hAnsi="Arial" w:cs="Arial"/>
                <w:lang w:val="en-US"/>
              </w:rPr>
              <w:t>0.74*</w:t>
            </w:r>
          </w:p>
        </w:tc>
      </w:tr>
      <w:tr w:rsidR="00DB70E2" w14:paraId="2DC52BA6" w14:textId="77777777" w:rsidTr="00805A36">
        <w:tc>
          <w:tcPr>
            <w:tcW w:w="0" w:type="auto"/>
          </w:tcPr>
          <w:p w14:paraId="74587ABB" w14:textId="77777777" w:rsidR="00DB70E2" w:rsidRDefault="00DB70E2" w:rsidP="00DB70E2">
            <w:pPr>
              <w:contextualSpacing/>
              <w:jc w:val="both"/>
              <w:rPr>
                <w:rFonts w:ascii="Arial" w:hAnsi="Arial" w:cs="Arial"/>
                <w:lang w:val="en-US"/>
              </w:rPr>
            </w:pPr>
          </w:p>
        </w:tc>
        <w:tc>
          <w:tcPr>
            <w:tcW w:w="0" w:type="auto"/>
          </w:tcPr>
          <w:p w14:paraId="01694003" w14:textId="77777777" w:rsidR="00DB70E2" w:rsidRDefault="00DB70E2" w:rsidP="00DB70E2">
            <w:pPr>
              <w:contextualSpacing/>
              <w:jc w:val="both"/>
              <w:rPr>
                <w:rFonts w:ascii="Arial" w:hAnsi="Arial" w:cs="Arial"/>
                <w:lang w:val="en-US"/>
              </w:rPr>
            </w:pPr>
          </w:p>
        </w:tc>
        <w:tc>
          <w:tcPr>
            <w:tcW w:w="0" w:type="auto"/>
          </w:tcPr>
          <w:p w14:paraId="3DC9721B" w14:textId="77777777" w:rsidR="00DB70E2" w:rsidRDefault="00DB70E2" w:rsidP="00DB70E2">
            <w:pPr>
              <w:contextualSpacing/>
              <w:jc w:val="both"/>
              <w:rPr>
                <w:rFonts w:ascii="Arial" w:hAnsi="Arial" w:cs="Arial"/>
                <w:lang w:val="en-US"/>
              </w:rPr>
            </w:pPr>
          </w:p>
        </w:tc>
        <w:tc>
          <w:tcPr>
            <w:tcW w:w="0" w:type="auto"/>
          </w:tcPr>
          <w:p w14:paraId="742B466E" w14:textId="77777777" w:rsidR="00DB70E2" w:rsidRDefault="00DB70E2" w:rsidP="00DB70E2">
            <w:pPr>
              <w:contextualSpacing/>
              <w:jc w:val="both"/>
              <w:rPr>
                <w:rFonts w:ascii="Arial" w:hAnsi="Arial" w:cs="Arial"/>
                <w:lang w:val="en-US"/>
              </w:rPr>
            </w:pPr>
          </w:p>
        </w:tc>
        <w:tc>
          <w:tcPr>
            <w:tcW w:w="0" w:type="auto"/>
          </w:tcPr>
          <w:p w14:paraId="4BD9EBA2" w14:textId="0DFEB64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B39E059" w14:textId="541BDC29" w:rsidR="00DB70E2" w:rsidRPr="00D416B6" w:rsidRDefault="00DB70E2" w:rsidP="00DB70E2">
            <w:pPr>
              <w:contextualSpacing/>
              <w:jc w:val="both"/>
              <w:rPr>
                <w:rFonts w:ascii="Arial" w:hAnsi="Arial" w:cs="Arial"/>
                <w:lang w:val="en-US"/>
              </w:rPr>
            </w:pPr>
            <w:r w:rsidRPr="00D416B6">
              <w:rPr>
                <w:rFonts w:ascii="Arial" w:hAnsi="Arial" w:cs="Arial"/>
                <w:lang w:val="en-US"/>
              </w:rPr>
              <w:t>1.07</w:t>
            </w:r>
          </w:p>
        </w:tc>
        <w:tc>
          <w:tcPr>
            <w:tcW w:w="0" w:type="auto"/>
          </w:tcPr>
          <w:p w14:paraId="36608FDF" w14:textId="27944E71" w:rsidR="00DB70E2" w:rsidRPr="00D416B6" w:rsidRDefault="00DB70E2" w:rsidP="00DB70E2">
            <w:pPr>
              <w:contextualSpacing/>
              <w:jc w:val="both"/>
              <w:rPr>
                <w:rFonts w:ascii="Arial" w:hAnsi="Arial" w:cs="Arial"/>
                <w:lang w:val="en-US"/>
              </w:rPr>
            </w:pPr>
            <w:r w:rsidRPr="00D416B6">
              <w:rPr>
                <w:rFonts w:ascii="Arial" w:hAnsi="Arial" w:cs="Arial"/>
                <w:lang w:val="en-US"/>
              </w:rPr>
              <w:t>1.01</w:t>
            </w:r>
          </w:p>
        </w:tc>
        <w:tc>
          <w:tcPr>
            <w:tcW w:w="0" w:type="auto"/>
          </w:tcPr>
          <w:p w14:paraId="317C3A2D" w14:textId="094A5594" w:rsidR="00DB70E2" w:rsidRPr="00D416B6" w:rsidRDefault="00DB70E2" w:rsidP="00DB70E2">
            <w:pPr>
              <w:contextualSpacing/>
              <w:jc w:val="both"/>
              <w:rPr>
                <w:rFonts w:ascii="Arial" w:hAnsi="Arial" w:cs="Arial"/>
                <w:lang w:val="en-US"/>
              </w:rPr>
            </w:pPr>
            <w:r w:rsidRPr="00D416B6">
              <w:rPr>
                <w:rFonts w:ascii="Arial" w:hAnsi="Arial" w:cs="Arial"/>
                <w:lang w:val="en-US"/>
              </w:rPr>
              <w:t>0.97</w:t>
            </w:r>
          </w:p>
        </w:tc>
        <w:tc>
          <w:tcPr>
            <w:tcW w:w="0" w:type="auto"/>
          </w:tcPr>
          <w:p w14:paraId="05D093DD" w14:textId="20FC4490" w:rsidR="00DB70E2" w:rsidRPr="00D416B6" w:rsidRDefault="00DB70E2" w:rsidP="00DB70E2">
            <w:pPr>
              <w:contextualSpacing/>
              <w:jc w:val="both"/>
              <w:rPr>
                <w:rFonts w:ascii="Arial" w:hAnsi="Arial" w:cs="Arial"/>
                <w:lang w:val="en-US"/>
              </w:rPr>
            </w:pPr>
            <w:r w:rsidRPr="00D416B6">
              <w:rPr>
                <w:rFonts w:ascii="Arial" w:hAnsi="Arial" w:cs="Arial"/>
                <w:lang w:val="en-US"/>
              </w:rPr>
              <w:t>1.01</w:t>
            </w:r>
          </w:p>
        </w:tc>
      </w:tr>
      <w:tr w:rsidR="00DB70E2" w14:paraId="58313ABB" w14:textId="77777777" w:rsidTr="00805A36">
        <w:tc>
          <w:tcPr>
            <w:tcW w:w="0" w:type="auto"/>
          </w:tcPr>
          <w:p w14:paraId="00285926" w14:textId="77777777" w:rsidR="00DB70E2" w:rsidRDefault="00DB70E2" w:rsidP="00DB70E2">
            <w:pPr>
              <w:contextualSpacing/>
              <w:jc w:val="both"/>
              <w:rPr>
                <w:rFonts w:ascii="Arial" w:hAnsi="Arial" w:cs="Arial"/>
                <w:lang w:val="en-US"/>
              </w:rPr>
            </w:pPr>
          </w:p>
        </w:tc>
        <w:tc>
          <w:tcPr>
            <w:tcW w:w="0" w:type="auto"/>
          </w:tcPr>
          <w:p w14:paraId="26F0B21D" w14:textId="77777777" w:rsidR="00DB70E2" w:rsidRDefault="00DB70E2" w:rsidP="00DB70E2">
            <w:pPr>
              <w:contextualSpacing/>
              <w:jc w:val="both"/>
              <w:rPr>
                <w:rFonts w:ascii="Arial" w:hAnsi="Arial" w:cs="Arial"/>
                <w:lang w:val="en-US"/>
              </w:rPr>
            </w:pPr>
          </w:p>
        </w:tc>
        <w:tc>
          <w:tcPr>
            <w:tcW w:w="0" w:type="auto"/>
          </w:tcPr>
          <w:p w14:paraId="7AEDDBEC" w14:textId="77777777" w:rsidR="00DB70E2" w:rsidRDefault="00DB70E2" w:rsidP="00DB70E2">
            <w:pPr>
              <w:contextualSpacing/>
              <w:jc w:val="both"/>
              <w:rPr>
                <w:rFonts w:ascii="Arial" w:hAnsi="Arial" w:cs="Arial"/>
                <w:lang w:val="en-US"/>
              </w:rPr>
            </w:pPr>
          </w:p>
        </w:tc>
        <w:tc>
          <w:tcPr>
            <w:tcW w:w="0" w:type="auto"/>
          </w:tcPr>
          <w:p w14:paraId="121AEFB6" w14:textId="77777777" w:rsidR="00DB70E2" w:rsidRDefault="00DB70E2" w:rsidP="00DB70E2">
            <w:pPr>
              <w:contextualSpacing/>
              <w:jc w:val="both"/>
              <w:rPr>
                <w:rFonts w:ascii="Arial" w:hAnsi="Arial" w:cs="Arial"/>
                <w:lang w:val="en-US"/>
              </w:rPr>
            </w:pPr>
          </w:p>
        </w:tc>
        <w:tc>
          <w:tcPr>
            <w:tcW w:w="0" w:type="auto"/>
          </w:tcPr>
          <w:p w14:paraId="3FCB9D2C" w14:textId="7FA2FDC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E6AE013" w14:textId="02317E6C" w:rsidR="00DB70E2" w:rsidRPr="00D416B6" w:rsidRDefault="00DB70E2" w:rsidP="00DB70E2">
            <w:pPr>
              <w:contextualSpacing/>
              <w:jc w:val="both"/>
              <w:rPr>
                <w:rFonts w:ascii="Arial" w:hAnsi="Arial" w:cs="Arial"/>
                <w:lang w:val="en-US"/>
              </w:rPr>
            </w:pPr>
            <w:r w:rsidRPr="00D416B6">
              <w:rPr>
                <w:rFonts w:ascii="Arial" w:hAnsi="Arial" w:cs="Arial"/>
                <w:lang w:val="en-US"/>
              </w:rPr>
              <w:t>1.00</w:t>
            </w:r>
          </w:p>
        </w:tc>
        <w:tc>
          <w:tcPr>
            <w:tcW w:w="0" w:type="auto"/>
          </w:tcPr>
          <w:p w14:paraId="55231344" w14:textId="739A6120" w:rsidR="00DB70E2" w:rsidRPr="00D416B6" w:rsidRDefault="00DB70E2" w:rsidP="00DB70E2">
            <w:pPr>
              <w:contextualSpacing/>
              <w:jc w:val="both"/>
              <w:rPr>
                <w:rFonts w:ascii="Arial" w:hAnsi="Arial" w:cs="Arial"/>
                <w:lang w:val="en-US"/>
              </w:rPr>
            </w:pPr>
            <w:r w:rsidRPr="00D416B6">
              <w:rPr>
                <w:rFonts w:ascii="Arial" w:hAnsi="Arial" w:cs="Arial"/>
                <w:lang w:val="en-US"/>
              </w:rPr>
              <w:t>1.07</w:t>
            </w:r>
          </w:p>
        </w:tc>
        <w:tc>
          <w:tcPr>
            <w:tcW w:w="0" w:type="auto"/>
          </w:tcPr>
          <w:p w14:paraId="3DA6F3CA" w14:textId="0C6C4A70"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c>
          <w:tcPr>
            <w:tcW w:w="0" w:type="auto"/>
          </w:tcPr>
          <w:p w14:paraId="48E36F4A" w14:textId="78094EFD" w:rsidR="00DB70E2" w:rsidRPr="00D416B6" w:rsidRDefault="00DB70E2" w:rsidP="00DB70E2">
            <w:pPr>
              <w:contextualSpacing/>
              <w:jc w:val="both"/>
              <w:rPr>
                <w:rFonts w:ascii="Arial" w:hAnsi="Arial" w:cs="Arial"/>
                <w:lang w:val="en-US"/>
              </w:rPr>
            </w:pPr>
            <w:r w:rsidRPr="00D416B6">
              <w:rPr>
                <w:rFonts w:ascii="Arial" w:hAnsi="Arial" w:cs="Arial"/>
                <w:lang w:val="en-US"/>
              </w:rPr>
              <w:t>1.04</w:t>
            </w:r>
          </w:p>
        </w:tc>
      </w:tr>
      <w:tr w:rsidR="00DB70E2" w14:paraId="4D93218C" w14:textId="77777777" w:rsidTr="00805A36">
        <w:tc>
          <w:tcPr>
            <w:tcW w:w="0" w:type="auto"/>
          </w:tcPr>
          <w:p w14:paraId="73A6F165" w14:textId="41DD2361" w:rsidR="00DB70E2" w:rsidRDefault="00DB70E2" w:rsidP="00DB70E2">
            <w:pPr>
              <w:contextualSpacing/>
              <w:jc w:val="both"/>
              <w:rPr>
                <w:rFonts w:ascii="Arial" w:hAnsi="Arial" w:cs="Arial"/>
                <w:lang w:val="en-US"/>
              </w:rPr>
            </w:pPr>
            <w:proofErr w:type="gramStart"/>
            <w:r>
              <w:rPr>
                <w:rFonts w:ascii="Arial" w:hAnsi="Arial" w:cs="Arial"/>
                <w:lang w:val="en-US"/>
              </w:rPr>
              <w:t>LPE(</w:t>
            </w:r>
            <w:proofErr w:type="gramEnd"/>
            <w:r>
              <w:rPr>
                <w:rFonts w:ascii="Arial" w:hAnsi="Arial" w:cs="Arial"/>
                <w:lang w:val="en-US"/>
              </w:rPr>
              <w:t>18:2)</w:t>
            </w:r>
          </w:p>
        </w:tc>
        <w:tc>
          <w:tcPr>
            <w:tcW w:w="0" w:type="auto"/>
          </w:tcPr>
          <w:p w14:paraId="6687AB3F" w14:textId="16550F31" w:rsidR="00DB70E2" w:rsidRDefault="00DB70E2" w:rsidP="00DB70E2">
            <w:pPr>
              <w:contextualSpacing/>
              <w:jc w:val="both"/>
              <w:rPr>
                <w:rFonts w:ascii="Arial" w:hAnsi="Arial" w:cs="Arial"/>
                <w:lang w:val="en-US"/>
              </w:rPr>
            </w:pPr>
            <w:r>
              <w:rPr>
                <w:rFonts w:ascii="Arial" w:hAnsi="Arial" w:cs="Arial"/>
                <w:lang w:val="en-US"/>
              </w:rPr>
              <w:t>477.2855</w:t>
            </w:r>
          </w:p>
        </w:tc>
        <w:tc>
          <w:tcPr>
            <w:tcW w:w="0" w:type="auto"/>
          </w:tcPr>
          <w:p w14:paraId="7DC17DF4" w14:textId="33B1EE40" w:rsidR="00DB70E2" w:rsidRDefault="00DB70E2" w:rsidP="00DB70E2">
            <w:pPr>
              <w:contextualSpacing/>
              <w:jc w:val="both"/>
              <w:rPr>
                <w:rFonts w:ascii="Arial" w:hAnsi="Arial" w:cs="Arial"/>
                <w:lang w:val="en-US"/>
              </w:rPr>
            </w:pPr>
            <w:r>
              <w:rPr>
                <w:rFonts w:ascii="Arial" w:hAnsi="Arial" w:cs="Arial"/>
                <w:lang w:val="en-US"/>
              </w:rPr>
              <w:t>6.71</w:t>
            </w:r>
          </w:p>
        </w:tc>
        <w:tc>
          <w:tcPr>
            <w:tcW w:w="0" w:type="auto"/>
          </w:tcPr>
          <w:p w14:paraId="0309F354" w14:textId="4C0DE3B8"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5FB8C59D" w14:textId="1FAD9B34"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2FC89065" w14:textId="015973B6" w:rsidR="00DB70E2" w:rsidRPr="00D416B6" w:rsidRDefault="00DB70E2" w:rsidP="00DB70E2">
            <w:pPr>
              <w:contextualSpacing/>
              <w:jc w:val="both"/>
              <w:rPr>
                <w:rFonts w:ascii="Arial" w:hAnsi="Arial" w:cs="Arial"/>
                <w:lang w:val="en-US"/>
              </w:rPr>
            </w:pPr>
            <w:r w:rsidRPr="00D416B6">
              <w:rPr>
                <w:rFonts w:ascii="Arial" w:hAnsi="Arial" w:cs="Arial"/>
                <w:lang w:val="en-US"/>
              </w:rPr>
              <w:t>0.73*</w:t>
            </w:r>
          </w:p>
        </w:tc>
        <w:tc>
          <w:tcPr>
            <w:tcW w:w="0" w:type="auto"/>
          </w:tcPr>
          <w:p w14:paraId="3C5832FC" w14:textId="035342FF" w:rsidR="00DB70E2" w:rsidRPr="00D416B6" w:rsidRDefault="00DB70E2" w:rsidP="00DB70E2">
            <w:pPr>
              <w:contextualSpacing/>
              <w:jc w:val="both"/>
              <w:rPr>
                <w:rFonts w:ascii="Arial" w:hAnsi="Arial" w:cs="Arial"/>
                <w:lang w:val="en-US"/>
              </w:rPr>
            </w:pPr>
            <w:r w:rsidRPr="00D416B6">
              <w:rPr>
                <w:rFonts w:ascii="Arial" w:hAnsi="Arial" w:cs="Arial"/>
                <w:lang w:val="en-US"/>
              </w:rPr>
              <w:t>0.71*</w:t>
            </w:r>
          </w:p>
        </w:tc>
        <w:tc>
          <w:tcPr>
            <w:tcW w:w="0" w:type="auto"/>
          </w:tcPr>
          <w:p w14:paraId="1EA8B22F" w14:textId="11C2B9D5" w:rsidR="00DB70E2" w:rsidRPr="00D416B6" w:rsidRDefault="00DB70E2" w:rsidP="00DB70E2">
            <w:pPr>
              <w:contextualSpacing/>
              <w:jc w:val="both"/>
              <w:rPr>
                <w:rFonts w:ascii="Arial" w:hAnsi="Arial" w:cs="Arial"/>
                <w:lang w:val="en-US"/>
              </w:rPr>
            </w:pPr>
            <w:r w:rsidRPr="00D416B6">
              <w:rPr>
                <w:rFonts w:ascii="Arial" w:hAnsi="Arial" w:cs="Arial"/>
                <w:lang w:val="en-US"/>
              </w:rPr>
              <w:t>0.82</w:t>
            </w:r>
          </w:p>
        </w:tc>
        <w:tc>
          <w:tcPr>
            <w:tcW w:w="0" w:type="auto"/>
          </w:tcPr>
          <w:p w14:paraId="48C8773C" w14:textId="6B0BBF3E" w:rsidR="00DB70E2" w:rsidRPr="00D416B6" w:rsidRDefault="00DB70E2" w:rsidP="00DB70E2">
            <w:pPr>
              <w:contextualSpacing/>
              <w:jc w:val="both"/>
              <w:rPr>
                <w:rFonts w:ascii="Arial" w:hAnsi="Arial" w:cs="Arial"/>
                <w:lang w:val="en-US"/>
              </w:rPr>
            </w:pPr>
            <w:r w:rsidRPr="00D416B6">
              <w:rPr>
                <w:rFonts w:ascii="Arial" w:hAnsi="Arial" w:cs="Arial"/>
                <w:lang w:val="en-US"/>
              </w:rPr>
              <w:t>0.82</w:t>
            </w:r>
          </w:p>
        </w:tc>
      </w:tr>
      <w:tr w:rsidR="00DB70E2" w14:paraId="541F08BE" w14:textId="77777777" w:rsidTr="00805A36">
        <w:tc>
          <w:tcPr>
            <w:tcW w:w="0" w:type="auto"/>
          </w:tcPr>
          <w:p w14:paraId="207ACF27" w14:textId="77777777" w:rsidR="00DB70E2" w:rsidRDefault="00DB70E2" w:rsidP="00DB70E2">
            <w:pPr>
              <w:contextualSpacing/>
              <w:jc w:val="both"/>
              <w:rPr>
                <w:rFonts w:ascii="Arial" w:hAnsi="Arial" w:cs="Arial"/>
                <w:lang w:val="en-US"/>
              </w:rPr>
            </w:pPr>
          </w:p>
        </w:tc>
        <w:tc>
          <w:tcPr>
            <w:tcW w:w="0" w:type="auto"/>
          </w:tcPr>
          <w:p w14:paraId="2269D619" w14:textId="77777777" w:rsidR="00DB70E2" w:rsidRDefault="00DB70E2" w:rsidP="00DB70E2">
            <w:pPr>
              <w:contextualSpacing/>
              <w:jc w:val="both"/>
              <w:rPr>
                <w:rFonts w:ascii="Arial" w:hAnsi="Arial" w:cs="Arial"/>
                <w:lang w:val="en-US"/>
              </w:rPr>
            </w:pPr>
          </w:p>
        </w:tc>
        <w:tc>
          <w:tcPr>
            <w:tcW w:w="0" w:type="auto"/>
          </w:tcPr>
          <w:p w14:paraId="51474922" w14:textId="77777777" w:rsidR="00DB70E2" w:rsidRDefault="00DB70E2" w:rsidP="00DB70E2">
            <w:pPr>
              <w:contextualSpacing/>
              <w:jc w:val="both"/>
              <w:rPr>
                <w:rFonts w:ascii="Arial" w:hAnsi="Arial" w:cs="Arial"/>
                <w:lang w:val="en-US"/>
              </w:rPr>
            </w:pPr>
          </w:p>
        </w:tc>
        <w:tc>
          <w:tcPr>
            <w:tcW w:w="0" w:type="auto"/>
          </w:tcPr>
          <w:p w14:paraId="36CD8534" w14:textId="77777777" w:rsidR="00DB70E2" w:rsidRDefault="00DB70E2" w:rsidP="00DB70E2">
            <w:pPr>
              <w:contextualSpacing/>
              <w:jc w:val="both"/>
              <w:rPr>
                <w:rFonts w:ascii="Arial" w:hAnsi="Arial" w:cs="Arial"/>
                <w:lang w:val="en-US"/>
              </w:rPr>
            </w:pPr>
          </w:p>
        </w:tc>
        <w:tc>
          <w:tcPr>
            <w:tcW w:w="0" w:type="auto"/>
          </w:tcPr>
          <w:p w14:paraId="69E9BE5B" w14:textId="6227D395"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57BEC4B" w14:textId="4E81F03A" w:rsidR="00DB70E2" w:rsidRPr="00D416B6" w:rsidRDefault="00DB70E2" w:rsidP="00DB70E2">
            <w:pPr>
              <w:contextualSpacing/>
              <w:jc w:val="both"/>
              <w:rPr>
                <w:rFonts w:ascii="Arial" w:hAnsi="Arial" w:cs="Arial"/>
                <w:lang w:val="en-US"/>
              </w:rPr>
            </w:pPr>
            <w:r w:rsidRPr="00D416B6">
              <w:rPr>
                <w:rFonts w:ascii="Arial" w:hAnsi="Arial" w:cs="Arial"/>
                <w:lang w:val="en-US"/>
              </w:rPr>
              <w:t>1.16</w:t>
            </w:r>
          </w:p>
        </w:tc>
        <w:tc>
          <w:tcPr>
            <w:tcW w:w="0" w:type="auto"/>
          </w:tcPr>
          <w:p w14:paraId="7E24A8E6" w14:textId="126DF05D" w:rsidR="00DB70E2" w:rsidRPr="00D416B6" w:rsidRDefault="00DB70E2" w:rsidP="00DB70E2">
            <w:pPr>
              <w:contextualSpacing/>
              <w:jc w:val="both"/>
              <w:rPr>
                <w:rFonts w:ascii="Arial" w:hAnsi="Arial" w:cs="Arial"/>
                <w:lang w:val="en-US"/>
              </w:rPr>
            </w:pPr>
            <w:r w:rsidRPr="00D416B6">
              <w:rPr>
                <w:rFonts w:ascii="Arial" w:hAnsi="Arial" w:cs="Arial"/>
                <w:lang w:val="en-US"/>
              </w:rPr>
              <w:t>0.91</w:t>
            </w:r>
          </w:p>
        </w:tc>
        <w:tc>
          <w:tcPr>
            <w:tcW w:w="0" w:type="auto"/>
          </w:tcPr>
          <w:p w14:paraId="5F706D79" w14:textId="387AD45A" w:rsidR="00DB70E2" w:rsidRPr="00D416B6" w:rsidRDefault="00DB70E2" w:rsidP="00DB70E2">
            <w:pPr>
              <w:contextualSpacing/>
              <w:jc w:val="both"/>
              <w:rPr>
                <w:rFonts w:ascii="Arial" w:hAnsi="Arial" w:cs="Arial"/>
                <w:lang w:val="en-US"/>
              </w:rPr>
            </w:pPr>
            <w:r w:rsidRPr="00D416B6">
              <w:rPr>
                <w:rFonts w:ascii="Arial" w:hAnsi="Arial" w:cs="Arial"/>
                <w:lang w:val="en-US"/>
              </w:rPr>
              <w:t>0.82</w:t>
            </w:r>
          </w:p>
        </w:tc>
        <w:tc>
          <w:tcPr>
            <w:tcW w:w="0" w:type="auto"/>
          </w:tcPr>
          <w:p w14:paraId="7724A6C7" w14:textId="6F781074" w:rsidR="00DB70E2" w:rsidRPr="00D416B6" w:rsidRDefault="00DB70E2" w:rsidP="00DB70E2">
            <w:pPr>
              <w:contextualSpacing/>
              <w:jc w:val="both"/>
              <w:rPr>
                <w:rFonts w:ascii="Arial" w:hAnsi="Arial" w:cs="Arial"/>
                <w:lang w:val="en-US"/>
              </w:rPr>
            </w:pPr>
            <w:r w:rsidRPr="00D416B6">
              <w:rPr>
                <w:rFonts w:ascii="Arial" w:hAnsi="Arial" w:cs="Arial"/>
                <w:lang w:val="en-US"/>
              </w:rPr>
              <w:t>0.83</w:t>
            </w:r>
          </w:p>
        </w:tc>
      </w:tr>
      <w:tr w:rsidR="00DB70E2" w14:paraId="11E21387" w14:textId="77777777" w:rsidTr="00805A36">
        <w:tc>
          <w:tcPr>
            <w:tcW w:w="0" w:type="auto"/>
          </w:tcPr>
          <w:p w14:paraId="459F42F4" w14:textId="77777777" w:rsidR="00DB70E2" w:rsidRDefault="00DB70E2" w:rsidP="00DB70E2">
            <w:pPr>
              <w:contextualSpacing/>
              <w:jc w:val="both"/>
              <w:rPr>
                <w:rFonts w:ascii="Arial" w:hAnsi="Arial" w:cs="Arial"/>
                <w:lang w:val="en-US"/>
              </w:rPr>
            </w:pPr>
          </w:p>
        </w:tc>
        <w:tc>
          <w:tcPr>
            <w:tcW w:w="0" w:type="auto"/>
          </w:tcPr>
          <w:p w14:paraId="09D873FE" w14:textId="77777777" w:rsidR="00DB70E2" w:rsidRDefault="00DB70E2" w:rsidP="00DB70E2">
            <w:pPr>
              <w:contextualSpacing/>
              <w:jc w:val="both"/>
              <w:rPr>
                <w:rFonts w:ascii="Arial" w:hAnsi="Arial" w:cs="Arial"/>
                <w:lang w:val="en-US"/>
              </w:rPr>
            </w:pPr>
          </w:p>
        </w:tc>
        <w:tc>
          <w:tcPr>
            <w:tcW w:w="0" w:type="auto"/>
          </w:tcPr>
          <w:p w14:paraId="4FE69996" w14:textId="77777777" w:rsidR="00DB70E2" w:rsidRDefault="00DB70E2" w:rsidP="00DB70E2">
            <w:pPr>
              <w:contextualSpacing/>
              <w:jc w:val="both"/>
              <w:rPr>
                <w:rFonts w:ascii="Arial" w:hAnsi="Arial" w:cs="Arial"/>
                <w:lang w:val="en-US"/>
              </w:rPr>
            </w:pPr>
          </w:p>
        </w:tc>
        <w:tc>
          <w:tcPr>
            <w:tcW w:w="0" w:type="auto"/>
          </w:tcPr>
          <w:p w14:paraId="5C9EDFD0" w14:textId="77777777" w:rsidR="00DB70E2" w:rsidRDefault="00DB70E2" w:rsidP="00DB70E2">
            <w:pPr>
              <w:contextualSpacing/>
              <w:jc w:val="both"/>
              <w:rPr>
                <w:rFonts w:ascii="Arial" w:hAnsi="Arial" w:cs="Arial"/>
                <w:lang w:val="en-US"/>
              </w:rPr>
            </w:pPr>
          </w:p>
        </w:tc>
        <w:tc>
          <w:tcPr>
            <w:tcW w:w="0" w:type="auto"/>
          </w:tcPr>
          <w:p w14:paraId="5ED459C9" w14:textId="2CECF616"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5FD23F9" w14:textId="4738885E"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c>
          <w:tcPr>
            <w:tcW w:w="0" w:type="auto"/>
          </w:tcPr>
          <w:p w14:paraId="6B59F97F" w14:textId="6388BAA7"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c>
          <w:tcPr>
            <w:tcW w:w="0" w:type="auto"/>
          </w:tcPr>
          <w:p w14:paraId="75C56882" w14:textId="47D5719E" w:rsidR="00DB70E2" w:rsidRPr="00D416B6" w:rsidRDefault="00DB70E2" w:rsidP="00DB70E2">
            <w:pPr>
              <w:contextualSpacing/>
              <w:jc w:val="both"/>
              <w:rPr>
                <w:rFonts w:ascii="Arial" w:hAnsi="Arial" w:cs="Arial"/>
                <w:lang w:val="en-US"/>
              </w:rPr>
            </w:pPr>
            <w:r w:rsidRPr="00D416B6">
              <w:rPr>
                <w:rFonts w:ascii="Arial" w:hAnsi="Arial" w:cs="Arial"/>
                <w:lang w:val="en-US"/>
              </w:rPr>
              <w:t>1.00</w:t>
            </w:r>
          </w:p>
        </w:tc>
        <w:tc>
          <w:tcPr>
            <w:tcW w:w="0" w:type="auto"/>
          </w:tcPr>
          <w:p w14:paraId="3147284E" w14:textId="220C0D9B"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r>
      <w:tr w:rsidR="00DB70E2" w14:paraId="293BD305" w14:textId="77777777" w:rsidTr="00805A36">
        <w:tc>
          <w:tcPr>
            <w:tcW w:w="0" w:type="auto"/>
          </w:tcPr>
          <w:p w14:paraId="2913D7B1" w14:textId="182BE323" w:rsidR="00DB70E2" w:rsidRDefault="00DB70E2" w:rsidP="00DB70E2">
            <w:pPr>
              <w:contextualSpacing/>
              <w:jc w:val="both"/>
              <w:rPr>
                <w:rFonts w:ascii="Arial" w:hAnsi="Arial" w:cs="Arial"/>
                <w:lang w:val="en-US"/>
              </w:rPr>
            </w:pPr>
            <w:proofErr w:type="gramStart"/>
            <w:r>
              <w:rPr>
                <w:rFonts w:ascii="Arial" w:hAnsi="Arial" w:cs="Arial"/>
                <w:lang w:val="en-US"/>
              </w:rPr>
              <w:t>LPE(</w:t>
            </w:r>
            <w:proofErr w:type="gramEnd"/>
            <w:r>
              <w:rPr>
                <w:rFonts w:ascii="Arial" w:hAnsi="Arial" w:cs="Arial"/>
                <w:lang w:val="en-US"/>
              </w:rPr>
              <w:t>22:5)</w:t>
            </w:r>
          </w:p>
        </w:tc>
        <w:tc>
          <w:tcPr>
            <w:tcW w:w="0" w:type="auto"/>
          </w:tcPr>
          <w:p w14:paraId="79467D3C" w14:textId="27958E78" w:rsidR="00DB70E2" w:rsidRDefault="00DB70E2" w:rsidP="00DB70E2">
            <w:pPr>
              <w:contextualSpacing/>
              <w:jc w:val="both"/>
              <w:rPr>
                <w:rFonts w:ascii="Arial" w:hAnsi="Arial" w:cs="Arial"/>
                <w:lang w:val="en-US"/>
              </w:rPr>
            </w:pPr>
            <w:r>
              <w:rPr>
                <w:rFonts w:ascii="Arial" w:hAnsi="Arial" w:cs="Arial"/>
                <w:lang w:val="en-US"/>
              </w:rPr>
              <w:t>527.3012</w:t>
            </w:r>
          </w:p>
        </w:tc>
        <w:tc>
          <w:tcPr>
            <w:tcW w:w="0" w:type="auto"/>
          </w:tcPr>
          <w:p w14:paraId="203F6222" w14:textId="091A1003" w:rsidR="00DB70E2" w:rsidRDefault="00DB70E2" w:rsidP="00DB70E2">
            <w:pPr>
              <w:contextualSpacing/>
              <w:jc w:val="both"/>
              <w:rPr>
                <w:rFonts w:ascii="Arial" w:hAnsi="Arial" w:cs="Arial"/>
                <w:lang w:val="en-US"/>
              </w:rPr>
            </w:pPr>
            <w:r>
              <w:rPr>
                <w:rFonts w:ascii="Arial" w:hAnsi="Arial" w:cs="Arial"/>
                <w:lang w:val="en-US"/>
              </w:rPr>
              <w:t>6.77</w:t>
            </w:r>
          </w:p>
        </w:tc>
        <w:tc>
          <w:tcPr>
            <w:tcW w:w="0" w:type="auto"/>
          </w:tcPr>
          <w:p w14:paraId="3AA4653B" w14:textId="47E5045A"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7CE058E4" w14:textId="1A22C33F" w:rsidR="00DB70E2" w:rsidRPr="0058448C" w:rsidRDefault="00DB70E2" w:rsidP="00DB70E2">
            <w:pPr>
              <w:contextualSpacing/>
              <w:jc w:val="both"/>
              <w:rPr>
                <w:rFonts w:ascii="Arial" w:hAnsi="Arial" w:cs="Arial"/>
                <w:highlight w:val="yellow"/>
                <w:lang w:val="en-US"/>
              </w:rPr>
            </w:pPr>
            <w:r>
              <w:rPr>
                <w:rFonts w:ascii="Arial" w:hAnsi="Arial" w:cs="Arial"/>
                <w:lang w:val="en-US"/>
              </w:rPr>
              <w:t>CNT</w:t>
            </w:r>
          </w:p>
        </w:tc>
        <w:tc>
          <w:tcPr>
            <w:tcW w:w="0" w:type="auto"/>
          </w:tcPr>
          <w:p w14:paraId="4FCC48B9" w14:textId="1385537B" w:rsidR="00DB70E2" w:rsidRPr="00D416B6" w:rsidRDefault="00DB70E2" w:rsidP="00DB70E2">
            <w:pPr>
              <w:contextualSpacing/>
              <w:jc w:val="both"/>
              <w:rPr>
                <w:rFonts w:ascii="Arial" w:hAnsi="Arial" w:cs="Arial"/>
                <w:lang w:val="en-US"/>
              </w:rPr>
            </w:pPr>
            <w:r w:rsidRPr="00D416B6">
              <w:rPr>
                <w:rFonts w:ascii="Arial" w:hAnsi="Arial" w:cs="Arial"/>
                <w:lang w:val="en-US"/>
              </w:rPr>
              <w:t>0.71*</w:t>
            </w:r>
          </w:p>
        </w:tc>
        <w:tc>
          <w:tcPr>
            <w:tcW w:w="0" w:type="auto"/>
          </w:tcPr>
          <w:p w14:paraId="6B0EB533" w14:textId="1AEB4B28" w:rsidR="00DB70E2" w:rsidRPr="00D416B6" w:rsidRDefault="00DB70E2" w:rsidP="00DB70E2">
            <w:pPr>
              <w:contextualSpacing/>
              <w:jc w:val="both"/>
              <w:rPr>
                <w:rFonts w:ascii="Arial" w:hAnsi="Arial" w:cs="Arial"/>
                <w:lang w:val="en-US"/>
              </w:rPr>
            </w:pPr>
            <w:r w:rsidRPr="00D416B6">
              <w:rPr>
                <w:rFonts w:ascii="Arial" w:hAnsi="Arial" w:cs="Arial"/>
                <w:lang w:val="en-US"/>
              </w:rPr>
              <w:t>0.76*</w:t>
            </w:r>
          </w:p>
        </w:tc>
        <w:tc>
          <w:tcPr>
            <w:tcW w:w="0" w:type="auto"/>
          </w:tcPr>
          <w:p w14:paraId="2E4A571F" w14:textId="362CF4C2" w:rsidR="00DB70E2" w:rsidRPr="00D416B6" w:rsidRDefault="00DB70E2" w:rsidP="00DB70E2">
            <w:pPr>
              <w:contextualSpacing/>
              <w:jc w:val="both"/>
              <w:rPr>
                <w:rFonts w:ascii="Arial" w:hAnsi="Arial" w:cs="Arial"/>
                <w:lang w:val="en-US"/>
              </w:rPr>
            </w:pPr>
            <w:r w:rsidRPr="00D416B6">
              <w:rPr>
                <w:rFonts w:ascii="Arial" w:hAnsi="Arial" w:cs="Arial"/>
                <w:lang w:val="en-US"/>
              </w:rPr>
              <w:t>0.73*</w:t>
            </w:r>
          </w:p>
        </w:tc>
        <w:tc>
          <w:tcPr>
            <w:tcW w:w="0" w:type="auto"/>
          </w:tcPr>
          <w:p w14:paraId="74FD01D2" w14:textId="12059F96" w:rsidR="00DB70E2" w:rsidRPr="00D416B6" w:rsidRDefault="00DB70E2" w:rsidP="00DB70E2">
            <w:pPr>
              <w:contextualSpacing/>
              <w:jc w:val="both"/>
              <w:rPr>
                <w:rFonts w:ascii="Arial" w:hAnsi="Arial" w:cs="Arial"/>
                <w:lang w:val="en-US"/>
              </w:rPr>
            </w:pPr>
            <w:r w:rsidRPr="00D416B6">
              <w:rPr>
                <w:rFonts w:ascii="Arial" w:hAnsi="Arial" w:cs="Arial"/>
                <w:lang w:val="en-US"/>
              </w:rPr>
              <w:t>0.71*</w:t>
            </w:r>
          </w:p>
        </w:tc>
      </w:tr>
      <w:tr w:rsidR="00DB70E2" w14:paraId="37905391" w14:textId="77777777" w:rsidTr="00805A36">
        <w:tc>
          <w:tcPr>
            <w:tcW w:w="0" w:type="auto"/>
          </w:tcPr>
          <w:p w14:paraId="771B38DC" w14:textId="77777777" w:rsidR="00DB70E2" w:rsidRDefault="00DB70E2" w:rsidP="00DB70E2">
            <w:pPr>
              <w:contextualSpacing/>
              <w:jc w:val="both"/>
              <w:rPr>
                <w:rFonts w:ascii="Arial" w:hAnsi="Arial" w:cs="Arial"/>
                <w:lang w:val="en-US"/>
              </w:rPr>
            </w:pPr>
          </w:p>
        </w:tc>
        <w:tc>
          <w:tcPr>
            <w:tcW w:w="0" w:type="auto"/>
          </w:tcPr>
          <w:p w14:paraId="6A614C27" w14:textId="77777777" w:rsidR="00DB70E2" w:rsidRDefault="00DB70E2" w:rsidP="00DB70E2">
            <w:pPr>
              <w:contextualSpacing/>
              <w:jc w:val="both"/>
              <w:rPr>
                <w:rFonts w:ascii="Arial" w:hAnsi="Arial" w:cs="Arial"/>
                <w:lang w:val="en-US"/>
              </w:rPr>
            </w:pPr>
          </w:p>
        </w:tc>
        <w:tc>
          <w:tcPr>
            <w:tcW w:w="0" w:type="auto"/>
          </w:tcPr>
          <w:p w14:paraId="31B3544D" w14:textId="77777777" w:rsidR="00DB70E2" w:rsidRDefault="00DB70E2" w:rsidP="00DB70E2">
            <w:pPr>
              <w:contextualSpacing/>
              <w:jc w:val="both"/>
              <w:rPr>
                <w:rFonts w:ascii="Arial" w:hAnsi="Arial" w:cs="Arial"/>
                <w:lang w:val="en-US"/>
              </w:rPr>
            </w:pPr>
          </w:p>
        </w:tc>
        <w:tc>
          <w:tcPr>
            <w:tcW w:w="0" w:type="auto"/>
          </w:tcPr>
          <w:p w14:paraId="47B5E989" w14:textId="77777777" w:rsidR="00DB70E2" w:rsidRDefault="00DB70E2" w:rsidP="00DB70E2">
            <w:pPr>
              <w:contextualSpacing/>
              <w:jc w:val="both"/>
              <w:rPr>
                <w:rFonts w:ascii="Arial" w:hAnsi="Arial" w:cs="Arial"/>
                <w:lang w:val="en-US"/>
              </w:rPr>
            </w:pPr>
          </w:p>
        </w:tc>
        <w:tc>
          <w:tcPr>
            <w:tcW w:w="0" w:type="auto"/>
          </w:tcPr>
          <w:p w14:paraId="504B201B" w14:textId="42A918BC"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8CD0543" w14:textId="45BF2068" w:rsidR="00DB70E2" w:rsidRPr="00D416B6" w:rsidRDefault="00DB70E2" w:rsidP="00DB70E2">
            <w:pPr>
              <w:contextualSpacing/>
              <w:jc w:val="both"/>
              <w:rPr>
                <w:rFonts w:ascii="Arial" w:hAnsi="Arial" w:cs="Arial"/>
                <w:lang w:val="en-US"/>
              </w:rPr>
            </w:pPr>
            <w:r w:rsidRPr="00D416B6">
              <w:rPr>
                <w:rFonts w:ascii="Arial" w:hAnsi="Arial" w:cs="Arial"/>
                <w:lang w:val="en-US"/>
              </w:rPr>
              <w:t>1.04</w:t>
            </w:r>
          </w:p>
        </w:tc>
        <w:tc>
          <w:tcPr>
            <w:tcW w:w="0" w:type="auto"/>
          </w:tcPr>
          <w:p w14:paraId="5C4FA2AC" w14:textId="5F9484D4"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c>
          <w:tcPr>
            <w:tcW w:w="0" w:type="auto"/>
          </w:tcPr>
          <w:p w14:paraId="76207753" w14:textId="1C8BAEBF" w:rsidR="00DB70E2" w:rsidRPr="00D416B6" w:rsidRDefault="00DB70E2" w:rsidP="00DB70E2">
            <w:pPr>
              <w:contextualSpacing/>
              <w:jc w:val="both"/>
              <w:rPr>
                <w:rFonts w:ascii="Arial" w:hAnsi="Arial" w:cs="Arial"/>
                <w:lang w:val="en-US"/>
              </w:rPr>
            </w:pPr>
            <w:r w:rsidRPr="00D416B6">
              <w:rPr>
                <w:rFonts w:ascii="Arial" w:hAnsi="Arial" w:cs="Arial"/>
                <w:lang w:val="en-US"/>
              </w:rPr>
              <w:t>0.95</w:t>
            </w:r>
          </w:p>
        </w:tc>
        <w:tc>
          <w:tcPr>
            <w:tcW w:w="0" w:type="auto"/>
          </w:tcPr>
          <w:p w14:paraId="568E98FF" w14:textId="73F12D39"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r>
      <w:tr w:rsidR="00DB70E2" w14:paraId="49CFAAAD" w14:textId="77777777" w:rsidTr="00805A36">
        <w:tc>
          <w:tcPr>
            <w:tcW w:w="0" w:type="auto"/>
          </w:tcPr>
          <w:p w14:paraId="36E2AEDA" w14:textId="77777777" w:rsidR="00DB70E2" w:rsidRDefault="00DB70E2" w:rsidP="00DB70E2">
            <w:pPr>
              <w:contextualSpacing/>
              <w:jc w:val="both"/>
              <w:rPr>
                <w:rFonts w:ascii="Arial" w:hAnsi="Arial" w:cs="Arial"/>
                <w:lang w:val="en-US"/>
              </w:rPr>
            </w:pPr>
          </w:p>
        </w:tc>
        <w:tc>
          <w:tcPr>
            <w:tcW w:w="0" w:type="auto"/>
          </w:tcPr>
          <w:p w14:paraId="315ABE7B" w14:textId="77777777" w:rsidR="00DB70E2" w:rsidRDefault="00DB70E2" w:rsidP="00DB70E2">
            <w:pPr>
              <w:contextualSpacing/>
              <w:jc w:val="both"/>
              <w:rPr>
                <w:rFonts w:ascii="Arial" w:hAnsi="Arial" w:cs="Arial"/>
                <w:lang w:val="en-US"/>
              </w:rPr>
            </w:pPr>
          </w:p>
        </w:tc>
        <w:tc>
          <w:tcPr>
            <w:tcW w:w="0" w:type="auto"/>
          </w:tcPr>
          <w:p w14:paraId="014A53FF" w14:textId="77777777" w:rsidR="00DB70E2" w:rsidRDefault="00DB70E2" w:rsidP="00DB70E2">
            <w:pPr>
              <w:contextualSpacing/>
              <w:jc w:val="both"/>
              <w:rPr>
                <w:rFonts w:ascii="Arial" w:hAnsi="Arial" w:cs="Arial"/>
                <w:lang w:val="en-US"/>
              </w:rPr>
            </w:pPr>
          </w:p>
        </w:tc>
        <w:tc>
          <w:tcPr>
            <w:tcW w:w="0" w:type="auto"/>
          </w:tcPr>
          <w:p w14:paraId="1B8512EA" w14:textId="77777777" w:rsidR="00DB70E2" w:rsidRDefault="00DB70E2" w:rsidP="00DB70E2">
            <w:pPr>
              <w:contextualSpacing/>
              <w:jc w:val="both"/>
              <w:rPr>
                <w:rFonts w:ascii="Arial" w:hAnsi="Arial" w:cs="Arial"/>
                <w:lang w:val="en-US"/>
              </w:rPr>
            </w:pPr>
          </w:p>
        </w:tc>
        <w:tc>
          <w:tcPr>
            <w:tcW w:w="0" w:type="auto"/>
          </w:tcPr>
          <w:p w14:paraId="527033A9" w14:textId="6C26BDC2"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B33541A" w14:textId="6D1B7BFB" w:rsidR="00DB70E2" w:rsidRPr="00D416B6" w:rsidRDefault="00DB70E2" w:rsidP="00DB70E2">
            <w:pPr>
              <w:contextualSpacing/>
              <w:jc w:val="both"/>
              <w:rPr>
                <w:rFonts w:ascii="Arial" w:hAnsi="Arial" w:cs="Arial"/>
                <w:lang w:val="en-US"/>
              </w:rPr>
            </w:pPr>
            <w:r w:rsidRPr="00D416B6">
              <w:rPr>
                <w:rFonts w:ascii="Arial" w:hAnsi="Arial" w:cs="Arial"/>
                <w:lang w:val="en-US"/>
              </w:rPr>
              <w:t>1.06</w:t>
            </w:r>
          </w:p>
        </w:tc>
        <w:tc>
          <w:tcPr>
            <w:tcW w:w="0" w:type="auto"/>
          </w:tcPr>
          <w:p w14:paraId="5B2E5E85" w14:textId="19BCF2FC" w:rsidR="00DB70E2" w:rsidRPr="00D416B6" w:rsidRDefault="00DB70E2" w:rsidP="00DB70E2">
            <w:pPr>
              <w:contextualSpacing/>
              <w:jc w:val="both"/>
              <w:rPr>
                <w:rFonts w:ascii="Arial" w:hAnsi="Arial" w:cs="Arial"/>
                <w:lang w:val="en-US"/>
              </w:rPr>
            </w:pPr>
            <w:r w:rsidRPr="00D416B6">
              <w:rPr>
                <w:rFonts w:ascii="Arial" w:hAnsi="Arial" w:cs="Arial"/>
                <w:lang w:val="en-US"/>
              </w:rPr>
              <w:t>1.13</w:t>
            </w:r>
          </w:p>
        </w:tc>
        <w:tc>
          <w:tcPr>
            <w:tcW w:w="0" w:type="auto"/>
          </w:tcPr>
          <w:p w14:paraId="1CECFA39" w14:textId="703472ED" w:rsidR="00DB70E2" w:rsidRPr="00D416B6" w:rsidRDefault="00DB70E2" w:rsidP="00DB70E2">
            <w:pPr>
              <w:contextualSpacing/>
              <w:jc w:val="both"/>
              <w:rPr>
                <w:rFonts w:ascii="Arial" w:hAnsi="Arial" w:cs="Arial"/>
                <w:lang w:val="en-US"/>
              </w:rPr>
            </w:pPr>
            <w:r w:rsidRPr="00D416B6">
              <w:rPr>
                <w:rFonts w:ascii="Arial" w:hAnsi="Arial" w:cs="Arial"/>
                <w:lang w:val="en-US"/>
              </w:rPr>
              <w:t>0.98</w:t>
            </w:r>
          </w:p>
        </w:tc>
        <w:tc>
          <w:tcPr>
            <w:tcW w:w="0" w:type="auto"/>
          </w:tcPr>
          <w:p w14:paraId="4A481162" w14:textId="5C08E95F" w:rsidR="00DB70E2" w:rsidRPr="00D416B6" w:rsidRDefault="00DB70E2" w:rsidP="00DB70E2">
            <w:pPr>
              <w:contextualSpacing/>
              <w:jc w:val="both"/>
              <w:rPr>
                <w:rFonts w:ascii="Arial" w:hAnsi="Arial" w:cs="Arial"/>
                <w:lang w:val="en-US"/>
              </w:rPr>
            </w:pPr>
            <w:r w:rsidRPr="00D416B6">
              <w:rPr>
                <w:rFonts w:ascii="Arial" w:hAnsi="Arial" w:cs="Arial"/>
                <w:lang w:val="en-US"/>
              </w:rPr>
              <w:t>1.10</w:t>
            </w:r>
          </w:p>
        </w:tc>
      </w:tr>
      <w:tr w:rsidR="00DB70E2" w14:paraId="1458F634" w14:textId="77777777" w:rsidTr="00805A36">
        <w:tc>
          <w:tcPr>
            <w:tcW w:w="0" w:type="auto"/>
          </w:tcPr>
          <w:p w14:paraId="3ED39307" w14:textId="6BDB4451" w:rsidR="00DB70E2" w:rsidRDefault="00DB70E2" w:rsidP="00DB70E2">
            <w:pPr>
              <w:contextualSpacing/>
              <w:jc w:val="both"/>
              <w:rPr>
                <w:rFonts w:ascii="Arial" w:hAnsi="Arial" w:cs="Arial"/>
                <w:lang w:val="en-US"/>
              </w:rPr>
            </w:pPr>
            <w:proofErr w:type="gramStart"/>
            <w:r>
              <w:rPr>
                <w:rFonts w:ascii="Arial" w:hAnsi="Arial" w:cs="Arial"/>
                <w:lang w:val="en-US"/>
              </w:rPr>
              <w:t>LPE(</w:t>
            </w:r>
            <w:proofErr w:type="gramEnd"/>
            <w:r>
              <w:rPr>
                <w:rFonts w:ascii="Arial" w:hAnsi="Arial" w:cs="Arial"/>
                <w:lang w:val="en-US"/>
              </w:rPr>
              <w:t>20:3)</w:t>
            </w:r>
          </w:p>
        </w:tc>
        <w:tc>
          <w:tcPr>
            <w:tcW w:w="0" w:type="auto"/>
          </w:tcPr>
          <w:p w14:paraId="55BC47C3" w14:textId="13E1790C" w:rsidR="00DB70E2" w:rsidRDefault="00DB70E2" w:rsidP="00DB70E2">
            <w:pPr>
              <w:contextualSpacing/>
              <w:jc w:val="both"/>
              <w:rPr>
                <w:rFonts w:ascii="Arial" w:hAnsi="Arial" w:cs="Arial"/>
                <w:lang w:val="en-US"/>
              </w:rPr>
            </w:pPr>
            <w:r>
              <w:rPr>
                <w:rFonts w:ascii="Arial" w:hAnsi="Arial" w:cs="Arial"/>
                <w:lang w:val="en-US"/>
              </w:rPr>
              <w:t>503.3012</w:t>
            </w:r>
          </w:p>
        </w:tc>
        <w:tc>
          <w:tcPr>
            <w:tcW w:w="0" w:type="auto"/>
          </w:tcPr>
          <w:p w14:paraId="3319E3F9" w14:textId="1CE8AAE1" w:rsidR="00DB70E2" w:rsidRDefault="00DB70E2" w:rsidP="00DB70E2">
            <w:pPr>
              <w:contextualSpacing/>
              <w:jc w:val="both"/>
              <w:rPr>
                <w:rFonts w:ascii="Arial" w:hAnsi="Arial" w:cs="Arial"/>
                <w:lang w:val="en-US"/>
              </w:rPr>
            </w:pPr>
            <w:r>
              <w:rPr>
                <w:rFonts w:ascii="Arial" w:hAnsi="Arial" w:cs="Arial"/>
                <w:lang w:val="en-US"/>
              </w:rPr>
              <w:t>6.80</w:t>
            </w:r>
          </w:p>
        </w:tc>
        <w:tc>
          <w:tcPr>
            <w:tcW w:w="0" w:type="auto"/>
          </w:tcPr>
          <w:p w14:paraId="034BA306" w14:textId="24F03D53"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3E80FD8E" w14:textId="28F2B115"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07B9CF4F" w14:textId="357AAE64"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7E52D108" w14:textId="13DE8B76" w:rsidR="00DB70E2" w:rsidRPr="00D416B6" w:rsidRDefault="00DB70E2" w:rsidP="00DB70E2">
            <w:pPr>
              <w:contextualSpacing/>
              <w:jc w:val="both"/>
              <w:rPr>
                <w:rFonts w:ascii="Arial" w:hAnsi="Arial" w:cs="Arial"/>
                <w:lang w:val="en-US"/>
              </w:rPr>
            </w:pPr>
            <w:r w:rsidRPr="00D416B6">
              <w:rPr>
                <w:rFonts w:ascii="Arial" w:hAnsi="Arial" w:cs="Arial"/>
                <w:lang w:val="en-US"/>
              </w:rPr>
              <w:t>0.74*</w:t>
            </w:r>
          </w:p>
        </w:tc>
        <w:tc>
          <w:tcPr>
            <w:tcW w:w="0" w:type="auto"/>
          </w:tcPr>
          <w:p w14:paraId="4A2A0DBE" w14:textId="3D91FF7B" w:rsidR="00DB70E2" w:rsidRPr="00D416B6" w:rsidRDefault="00DB70E2" w:rsidP="00DB70E2">
            <w:pPr>
              <w:contextualSpacing/>
              <w:jc w:val="both"/>
              <w:rPr>
                <w:rFonts w:ascii="Arial" w:hAnsi="Arial" w:cs="Arial"/>
                <w:lang w:val="en-US"/>
              </w:rPr>
            </w:pPr>
            <w:r w:rsidRPr="00D416B6">
              <w:rPr>
                <w:rFonts w:ascii="Arial" w:hAnsi="Arial" w:cs="Arial"/>
                <w:lang w:val="en-US"/>
              </w:rPr>
              <w:t>0.73</w:t>
            </w:r>
          </w:p>
        </w:tc>
        <w:tc>
          <w:tcPr>
            <w:tcW w:w="0" w:type="auto"/>
          </w:tcPr>
          <w:p w14:paraId="4A5E07AB" w14:textId="3F1ABA35" w:rsidR="00DB70E2" w:rsidRPr="00D416B6" w:rsidRDefault="00DB70E2" w:rsidP="00DB70E2">
            <w:pPr>
              <w:contextualSpacing/>
              <w:jc w:val="both"/>
              <w:rPr>
                <w:rFonts w:ascii="Arial" w:hAnsi="Arial" w:cs="Arial"/>
                <w:lang w:val="en-US"/>
              </w:rPr>
            </w:pPr>
            <w:r w:rsidRPr="00D416B6">
              <w:rPr>
                <w:rFonts w:ascii="Arial" w:hAnsi="Arial" w:cs="Arial"/>
                <w:lang w:val="en-US"/>
              </w:rPr>
              <w:t>0.66*</w:t>
            </w:r>
          </w:p>
        </w:tc>
      </w:tr>
      <w:tr w:rsidR="00DB70E2" w14:paraId="15757724" w14:textId="77777777" w:rsidTr="00805A36">
        <w:tc>
          <w:tcPr>
            <w:tcW w:w="0" w:type="auto"/>
          </w:tcPr>
          <w:p w14:paraId="33E9DC84" w14:textId="77777777" w:rsidR="00DB70E2" w:rsidRDefault="00DB70E2" w:rsidP="00DB70E2">
            <w:pPr>
              <w:contextualSpacing/>
              <w:jc w:val="both"/>
              <w:rPr>
                <w:rFonts w:ascii="Arial" w:hAnsi="Arial" w:cs="Arial"/>
                <w:lang w:val="en-US"/>
              </w:rPr>
            </w:pPr>
          </w:p>
        </w:tc>
        <w:tc>
          <w:tcPr>
            <w:tcW w:w="0" w:type="auto"/>
          </w:tcPr>
          <w:p w14:paraId="2DBD9390" w14:textId="77777777" w:rsidR="00DB70E2" w:rsidRDefault="00DB70E2" w:rsidP="00DB70E2">
            <w:pPr>
              <w:contextualSpacing/>
              <w:jc w:val="both"/>
              <w:rPr>
                <w:rFonts w:ascii="Arial" w:hAnsi="Arial" w:cs="Arial"/>
                <w:lang w:val="en-US"/>
              </w:rPr>
            </w:pPr>
          </w:p>
        </w:tc>
        <w:tc>
          <w:tcPr>
            <w:tcW w:w="0" w:type="auto"/>
          </w:tcPr>
          <w:p w14:paraId="5CD2CC75" w14:textId="77777777" w:rsidR="00DB70E2" w:rsidRDefault="00DB70E2" w:rsidP="00DB70E2">
            <w:pPr>
              <w:contextualSpacing/>
              <w:jc w:val="both"/>
              <w:rPr>
                <w:rFonts w:ascii="Arial" w:hAnsi="Arial" w:cs="Arial"/>
                <w:lang w:val="en-US"/>
              </w:rPr>
            </w:pPr>
          </w:p>
        </w:tc>
        <w:tc>
          <w:tcPr>
            <w:tcW w:w="0" w:type="auto"/>
          </w:tcPr>
          <w:p w14:paraId="1DFA99D8" w14:textId="77777777" w:rsidR="00DB70E2" w:rsidRDefault="00DB70E2" w:rsidP="00DB70E2">
            <w:pPr>
              <w:contextualSpacing/>
              <w:jc w:val="both"/>
              <w:rPr>
                <w:rFonts w:ascii="Arial" w:hAnsi="Arial" w:cs="Arial"/>
                <w:lang w:val="en-US"/>
              </w:rPr>
            </w:pPr>
          </w:p>
        </w:tc>
        <w:tc>
          <w:tcPr>
            <w:tcW w:w="0" w:type="auto"/>
          </w:tcPr>
          <w:p w14:paraId="1A9530F5" w14:textId="01803758"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31ECB82E" w14:textId="758C1882" w:rsidR="00DB70E2" w:rsidRPr="00D416B6" w:rsidRDefault="00DB70E2" w:rsidP="00DB70E2">
            <w:pPr>
              <w:contextualSpacing/>
              <w:jc w:val="both"/>
              <w:rPr>
                <w:rFonts w:ascii="Arial" w:hAnsi="Arial" w:cs="Arial"/>
                <w:lang w:val="en-US"/>
              </w:rPr>
            </w:pPr>
            <w:r w:rsidRPr="00D416B6">
              <w:rPr>
                <w:rFonts w:ascii="Arial" w:hAnsi="Arial" w:cs="Arial"/>
                <w:lang w:val="en-US"/>
              </w:rPr>
              <w:t>0.97</w:t>
            </w:r>
          </w:p>
        </w:tc>
        <w:tc>
          <w:tcPr>
            <w:tcW w:w="0" w:type="auto"/>
          </w:tcPr>
          <w:p w14:paraId="616285D7" w14:textId="315A2593" w:rsidR="00DB70E2" w:rsidRPr="00D416B6" w:rsidRDefault="00DB70E2" w:rsidP="00DB70E2">
            <w:pPr>
              <w:contextualSpacing/>
              <w:jc w:val="both"/>
              <w:rPr>
                <w:rFonts w:ascii="Arial" w:hAnsi="Arial" w:cs="Arial"/>
                <w:lang w:val="en-US"/>
              </w:rPr>
            </w:pPr>
            <w:r w:rsidRPr="00D416B6">
              <w:rPr>
                <w:rFonts w:ascii="Arial" w:hAnsi="Arial" w:cs="Arial"/>
                <w:lang w:val="en-US"/>
              </w:rPr>
              <w:t>0.94</w:t>
            </w:r>
          </w:p>
        </w:tc>
        <w:tc>
          <w:tcPr>
            <w:tcW w:w="0" w:type="auto"/>
          </w:tcPr>
          <w:p w14:paraId="1BB56DBD" w14:textId="15B1B350" w:rsidR="00DB70E2" w:rsidRPr="00D416B6" w:rsidRDefault="00DB70E2" w:rsidP="00DB70E2">
            <w:pPr>
              <w:contextualSpacing/>
              <w:jc w:val="both"/>
              <w:rPr>
                <w:rFonts w:ascii="Arial" w:hAnsi="Arial" w:cs="Arial"/>
                <w:lang w:val="en-US"/>
              </w:rPr>
            </w:pPr>
            <w:r w:rsidRPr="00D416B6">
              <w:rPr>
                <w:rFonts w:ascii="Arial" w:hAnsi="Arial" w:cs="Arial"/>
                <w:lang w:val="en-US"/>
              </w:rPr>
              <w:t>0.86</w:t>
            </w:r>
          </w:p>
        </w:tc>
        <w:tc>
          <w:tcPr>
            <w:tcW w:w="0" w:type="auto"/>
          </w:tcPr>
          <w:p w14:paraId="1A3F9CF7" w14:textId="60AA7C06" w:rsidR="00DB70E2" w:rsidRPr="00D416B6" w:rsidRDefault="00DB70E2" w:rsidP="00DB70E2">
            <w:pPr>
              <w:contextualSpacing/>
              <w:jc w:val="both"/>
              <w:rPr>
                <w:rFonts w:ascii="Arial" w:hAnsi="Arial" w:cs="Arial"/>
                <w:lang w:val="en-US"/>
              </w:rPr>
            </w:pPr>
            <w:r w:rsidRPr="00D416B6">
              <w:rPr>
                <w:rFonts w:ascii="Arial" w:hAnsi="Arial" w:cs="Arial"/>
                <w:lang w:val="en-US"/>
              </w:rPr>
              <w:t>0.98</w:t>
            </w:r>
          </w:p>
        </w:tc>
      </w:tr>
      <w:tr w:rsidR="00DB70E2" w14:paraId="268D39E7" w14:textId="77777777" w:rsidTr="00805A36">
        <w:tc>
          <w:tcPr>
            <w:tcW w:w="0" w:type="auto"/>
          </w:tcPr>
          <w:p w14:paraId="56685786" w14:textId="77777777" w:rsidR="00DB70E2" w:rsidRDefault="00DB70E2" w:rsidP="00DB70E2">
            <w:pPr>
              <w:contextualSpacing/>
              <w:jc w:val="both"/>
              <w:rPr>
                <w:rFonts w:ascii="Arial" w:hAnsi="Arial" w:cs="Arial"/>
                <w:lang w:val="en-US"/>
              </w:rPr>
            </w:pPr>
          </w:p>
        </w:tc>
        <w:tc>
          <w:tcPr>
            <w:tcW w:w="0" w:type="auto"/>
          </w:tcPr>
          <w:p w14:paraId="7BF29966" w14:textId="77777777" w:rsidR="00DB70E2" w:rsidRDefault="00DB70E2" w:rsidP="00DB70E2">
            <w:pPr>
              <w:contextualSpacing/>
              <w:jc w:val="both"/>
              <w:rPr>
                <w:rFonts w:ascii="Arial" w:hAnsi="Arial" w:cs="Arial"/>
                <w:lang w:val="en-US"/>
              </w:rPr>
            </w:pPr>
          </w:p>
        </w:tc>
        <w:tc>
          <w:tcPr>
            <w:tcW w:w="0" w:type="auto"/>
          </w:tcPr>
          <w:p w14:paraId="24F3E993" w14:textId="77777777" w:rsidR="00DB70E2" w:rsidRDefault="00DB70E2" w:rsidP="00DB70E2">
            <w:pPr>
              <w:contextualSpacing/>
              <w:jc w:val="both"/>
              <w:rPr>
                <w:rFonts w:ascii="Arial" w:hAnsi="Arial" w:cs="Arial"/>
                <w:lang w:val="en-US"/>
              </w:rPr>
            </w:pPr>
          </w:p>
        </w:tc>
        <w:tc>
          <w:tcPr>
            <w:tcW w:w="0" w:type="auto"/>
          </w:tcPr>
          <w:p w14:paraId="3C546845" w14:textId="77777777" w:rsidR="00DB70E2" w:rsidRDefault="00DB70E2" w:rsidP="00DB70E2">
            <w:pPr>
              <w:contextualSpacing/>
              <w:jc w:val="both"/>
              <w:rPr>
                <w:rFonts w:ascii="Arial" w:hAnsi="Arial" w:cs="Arial"/>
                <w:lang w:val="en-US"/>
              </w:rPr>
            </w:pPr>
          </w:p>
        </w:tc>
        <w:tc>
          <w:tcPr>
            <w:tcW w:w="0" w:type="auto"/>
          </w:tcPr>
          <w:p w14:paraId="29F63D98" w14:textId="2ED7CDB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D30FDEE" w14:textId="6883F90C" w:rsidR="00DB70E2" w:rsidRPr="00D416B6" w:rsidRDefault="00DB70E2" w:rsidP="00DB70E2">
            <w:pPr>
              <w:contextualSpacing/>
              <w:jc w:val="both"/>
              <w:rPr>
                <w:rFonts w:ascii="Arial" w:hAnsi="Arial" w:cs="Arial"/>
                <w:lang w:val="en-US"/>
              </w:rPr>
            </w:pPr>
            <w:r w:rsidRPr="00D416B6">
              <w:rPr>
                <w:rFonts w:ascii="Arial" w:hAnsi="Arial" w:cs="Arial"/>
                <w:lang w:val="en-US"/>
              </w:rPr>
              <w:t>0.95</w:t>
            </w:r>
          </w:p>
        </w:tc>
        <w:tc>
          <w:tcPr>
            <w:tcW w:w="0" w:type="auto"/>
          </w:tcPr>
          <w:p w14:paraId="2B8A454A" w14:textId="4E47361F" w:rsidR="00DB70E2" w:rsidRPr="00D416B6" w:rsidRDefault="00DB70E2" w:rsidP="00DB70E2">
            <w:pPr>
              <w:contextualSpacing/>
              <w:jc w:val="both"/>
              <w:rPr>
                <w:rFonts w:ascii="Arial" w:hAnsi="Arial" w:cs="Arial"/>
                <w:lang w:val="en-US"/>
              </w:rPr>
            </w:pPr>
            <w:r w:rsidRPr="00D416B6">
              <w:rPr>
                <w:rFonts w:ascii="Arial" w:hAnsi="Arial" w:cs="Arial"/>
                <w:lang w:val="en-US"/>
              </w:rPr>
              <w:t>1.03</w:t>
            </w:r>
          </w:p>
        </w:tc>
        <w:tc>
          <w:tcPr>
            <w:tcW w:w="0" w:type="auto"/>
          </w:tcPr>
          <w:p w14:paraId="7290F9B4" w14:textId="4032E39E" w:rsidR="00DB70E2" w:rsidRPr="00D416B6" w:rsidRDefault="00DB70E2" w:rsidP="00DB70E2">
            <w:pPr>
              <w:contextualSpacing/>
              <w:jc w:val="both"/>
              <w:rPr>
                <w:rFonts w:ascii="Arial" w:hAnsi="Arial" w:cs="Arial"/>
                <w:lang w:val="en-US"/>
              </w:rPr>
            </w:pPr>
            <w:r w:rsidRPr="00D416B6">
              <w:rPr>
                <w:rFonts w:ascii="Arial" w:hAnsi="Arial" w:cs="Arial"/>
                <w:lang w:val="en-US"/>
              </w:rPr>
              <w:t>0.90</w:t>
            </w:r>
          </w:p>
        </w:tc>
        <w:tc>
          <w:tcPr>
            <w:tcW w:w="0" w:type="auto"/>
          </w:tcPr>
          <w:p w14:paraId="3EC855B8" w14:textId="51C070DF"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r>
      <w:tr w:rsidR="00DB70E2" w14:paraId="7D574D9D" w14:textId="77777777" w:rsidTr="00805A36">
        <w:tc>
          <w:tcPr>
            <w:tcW w:w="0" w:type="auto"/>
          </w:tcPr>
          <w:p w14:paraId="12F32664" w14:textId="37BCE026" w:rsidR="00DB70E2" w:rsidRDefault="00DB70E2" w:rsidP="00DB70E2">
            <w:pPr>
              <w:contextualSpacing/>
              <w:jc w:val="both"/>
              <w:rPr>
                <w:rFonts w:ascii="Arial" w:hAnsi="Arial" w:cs="Arial"/>
                <w:lang w:val="en-US"/>
              </w:rPr>
            </w:pPr>
            <w:proofErr w:type="gramStart"/>
            <w:r>
              <w:rPr>
                <w:rFonts w:ascii="Arial" w:hAnsi="Arial" w:cs="Arial"/>
              </w:rPr>
              <w:t>LPC(</w:t>
            </w:r>
            <w:proofErr w:type="gramEnd"/>
            <w:r>
              <w:rPr>
                <w:rFonts w:ascii="Arial" w:hAnsi="Arial" w:cs="Arial"/>
              </w:rPr>
              <w:t>18:2)</w:t>
            </w:r>
          </w:p>
        </w:tc>
        <w:tc>
          <w:tcPr>
            <w:tcW w:w="0" w:type="auto"/>
          </w:tcPr>
          <w:p w14:paraId="15148B25" w14:textId="68889395" w:rsidR="00DB70E2" w:rsidRDefault="00DB70E2" w:rsidP="00DB70E2">
            <w:pPr>
              <w:contextualSpacing/>
              <w:jc w:val="both"/>
              <w:rPr>
                <w:rFonts w:ascii="Arial" w:hAnsi="Arial" w:cs="Arial"/>
                <w:lang w:val="en-US"/>
              </w:rPr>
            </w:pPr>
            <w:r>
              <w:rPr>
                <w:rFonts w:ascii="Arial" w:hAnsi="Arial" w:cs="Arial"/>
              </w:rPr>
              <w:t>519.3325</w:t>
            </w:r>
          </w:p>
        </w:tc>
        <w:tc>
          <w:tcPr>
            <w:tcW w:w="0" w:type="auto"/>
          </w:tcPr>
          <w:p w14:paraId="502AC27D" w14:textId="69B22990" w:rsidR="00DB70E2" w:rsidRDefault="00DB70E2" w:rsidP="00DB70E2">
            <w:pPr>
              <w:contextualSpacing/>
              <w:jc w:val="both"/>
              <w:rPr>
                <w:rFonts w:ascii="Arial" w:hAnsi="Arial" w:cs="Arial"/>
                <w:lang w:val="en-US"/>
              </w:rPr>
            </w:pPr>
            <w:r>
              <w:rPr>
                <w:rFonts w:ascii="Arial" w:hAnsi="Arial" w:cs="Arial"/>
              </w:rPr>
              <w:t>6.87</w:t>
            </w:r>
          </w:p>
        </w:tc>
        <w:tc>
          <w:tcPr>
            <w:tcW w:w="0" w:type="auto"/>
          </w:tcPr>
          <w:p w14:paraId="13740A28" w14:textId="49EA4065" w:rsidR="00DB70E2" w:rsidRDefault="00DB70E2" w:rsidP="00DB70E2">
            <w:pPr>
              <w:contextualSpacing/>
              <w:jc w:val="both"/>
              <w:rPr>
                <w:rFonts w:ascii="Arial" w:hAnsi="Arial" w:cs="Arial"/>
                <w:lang w:val="en-US"/>
              </w:rPr>
            </w:pPr>
            <w:r>
              <w:rPr>
                <w:rFonts w:ascii="Arial" w:hAnsi="Arial" w:cs="Arial"/>
              </w:rPr>
              <w:t>3</w:t>
            </w:r>
          </w:p>
        </w:tc>
        <w:tc>
          <w:tcPr>
            <w:tcW w:w="0" w:type="auto"/>
          </w:tcPr>
          <w:p w14:paraId="7C716ABA" w14:textId="0F3A6B7F"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5B664B7" w14:textId="66A5A9D6" w:rsidR="00DB70E2" w:rsidRPr="00D416B6" w:rsidRDefault="00DB70E2" w:rsidP="00DB70E2">
            <w:pPr>
              <w:contextualSpacing/>
              <w:jc w:val="both"/>
              <w:rPr>
                <w:rFonts w:ascii="Arial" w:hAnsi="Arial" w:cs="Arial"/>
                <w:lang w:val="en-US"/>
              </w:rPr>
            </w:pPr>
            <w:r w:rsidRPr="00D416B6">
              <w:rPr>
                <w:rFonts w:ascii="Arial" w:hAnsi="Arial" w:cs="Arial"/>
                <w:lang w:val="en-US"/>
              </w:rPr>
              <w:t>0.80</w:t>
            </w:r>
          </w:p>
        </w:tc>
        <w:tc>
          <w:tcPr>
            <w:tcW w:w="0" w:type="auto"/>
          </w:tcPr>
          <w:p w14:paraId="2142A590" w14:textId="15542F47" w:rsidR="00DB70E2" w:rsidRPr="00D416B6" w:rsidRDefault="00DB70E2" w:rsidP="00DB70E2">
            <w:pPr>
              <w:contextualSpacing/>
              <w:jc w:val="both"/>
              <w:rPr>
                <w:rFonts w:ascii="Arial" w:hAnsi="Arial" w:cs="Arial"/>
                <w:lang w:val="en-US"/>
              </w:rPr>
            </w:pPr>
            <w:r w:rsidRPr="00D416B6">
              <w:rPr>
                <w:rFonts w:ascii="Arial" w:hAnsi="Arial" w:cs="Arial"/>
                <w:lang w:val="en-US"/>
              </w:rPr>
              <w:t>0.80</w:t>
            </w:r>
          </w:p>
        </w:tc>
        <w:tc>
          <w:tcPr>
            <w:tcW w:w="0" w:type="auto"/>
          </w:tcPr>
          <w:p w14:paraId="14D63A11" w14:textId="543A4670" w:rsidR="00DB70E2" w:rsidRPr="00D416B6" w:rsidRDefault="00DB70E2" w:rsidP="00DB70E2">
            <w:pPr>
              <w:contextualSpacing/>
              <w:jc w:val="both"/>
              <w:rPr>
                <w:rFonts w:ascii="Arial" w:hAnsi="Arial" w:cs="Arial"/>
                <w:lang w:val="en-US"/>
              </w:rPr>
            </w:pPr>
            <w:r w:rsidRPr="00D416B6">
              <w:rPr>
                <w:rFonts w:ascii="Arial" w:hAnsi="Arial" w:cs="Arial"/>
                <w:lang w:val="en-US"/>
              </w:rPr>
              <w:t>0.69*</w:t>
            </w:r>
          </w:p>
        </w:tc>
        <w:tc>
          <w:tcPr>
            <w:tcW w:w="0" w:type="auto"/>
          </w:tcPr>
          <w:p w14:paraId="797E4CDA" w14:textId="726BC8E8" w:rsidR="00DB70E2" w:rsidRPr="00D416B6" w:rsidRDefault="00DB70E2" w:rsidP="00DB70E2">
            <w:pPr>
              <w:contextualSpacing/>
              <w:jc w:val="both"/>
              <w:rPr>
                <w:rFonts w:ascii="Arial" w:hAnsi="Arial" w:cs="Arial"/>
                <w:lang w:val="en-US"/>
              </w:rPr>
            </w:pPr>
            <w:r w:rsidRPr="00D416B6">
              <w:rPr>
                <w:rFonts w:ascii="Arial" w:hAnsi="Arial" w:cs="Arial"/>
                <w:lang w:val="en-US"/>
              </w:rPr>
              <w:t>0.73*</w:t>
            </w:r>
          </w:p>
        </w:tc>
      </w:tr>
      <w:tr w:rsidR="00DB70E2" w14:paraId="1255EF5A" w14:textId="77777777" w:rsidTr="00805A36">
        <w:tc>
          <w:tcPr>
            <w:tcW w:w="0" w:type="auto"/>
          </w:tcPr>
          <w:p w14:paraId="19497B25" w14:textId="432FAC05" w:rsidR="00DB70E2" w:rsidRDefault="00DB70E2" w:rsidP="00DB70E2">
            <w:pPr>
              <w:contextualSpacing/>
              <w:jc w:val="both"/>
              <w:rPr>
                <w:rFonts w:ascii="Arial" w:hAnsi="Arial" w:cs="Arial"/>
                <w:lang w:val="en-US"/>
              </w:rPr>
            </w:pPr>
          </w:p>
        </w:tc>
        <w:tc>
          <w:tcPr>
            <w:tcW w:w="0" w:type="auto"/>
          </w:tcPr>
          <w:p w14:paraId="3305FEB4" w14:textId="26F5EA71" w:rsidR="00DB70E2" w:rsidRDefault="00DB70E2" w:rsidP="00DB70E2">
            <w:pPr>
              <w:contextualSpacing/>
              <w:jc w:val="both"/>
              <w:rPr>
                <w:rFonts w:ascii="Arial" w:hAnsi="Arial" w:cs="Arial"/>
                <w:lang w:val="en-US"/>
              </w:rPr>
            </w:pPr>
          </w:p>
        </w:tc>
        <w:tc>
          <w:tcPr>
            <w:tcW w:w="0" w:type="auto"/>
          </w:tcPr>
          <w:p w14:paraId="08090514" w14:textId="0017AA89" w:rsidR="00DB70E2" w:rsidRDefault="00DB70E2" w:rsidP="00DB70E2">
            <w:pPr>
              <w:contextualSpacing/>
              <w:jc w:val="both"/>
              <w:rPr>
                <w:rFonts w:ascii="Arial" w:hAnsi="Arial" w:cs="Arial"/>
                <w:lang w:val="en-US"/>
              </w:rPr>
            </w:pPr>
          </w:p>
        </w:tc>
        <w:tc>
          <w:tcPr>
            <w:tcW w:w="0" w:type="auto"/>
          </w:tcPr>
          <w:p w14:paraId="5D1480E5" w14:textId="56CFE1D6" w:rsidR="00DB70E2" w:rsidRDefault="00DB70E2" w:rsidP="00DB70E2">
            <w:pPr>
              <w:contextualSpacing/>
              <w:jc w:val="both"/>
              <w:rPr>
                <w:rFonts w:ascii="Arial" w:hAnsi="Arial" w:cs="Arial"/>
                <w:lang w:val="en-US"/>
              </w:rPr>
            </w:pPr>
          </w:p>
        </w:tc>
        <w:tc>
          <w:tcPr>
            <w:tcW w:w="0" w:type="auto"/>
          </w:tcPr>
          <w:p w14:paraId="11742EC8" w14:textId="4F3AB22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76A1A69B" w14:textId="261868AB" w:rsidR="00DB70E2" w:rsidRPr="00D416B6" w:rsidRDefault="00DB70E2" w:rsidP="00DB70E2">
            <w:pPr>
              <w:contextualSpacing/>
              <w:jc w:val="both"/>
              <w:rPr>
                <w:rFonts w:ascii="Arial" w:hAnsi="Arial" w:cs="Arial"/>
                <w:lang w:val="en-US"/>
              </w:rPr>
            </w:pPr>
            <w:r w:rsidRPr="00D416B6">
              <w:rPr>
                <w:rFonts w:ascii="Arial" w:hAnsi="Arial" w:cs="Arial"/>
                <w:lang w:val="en-US"/>
              </w:rPr>
              <w:t>1.24</w:t>
            </w:r>
          </w:p>
        </w:tc>
        <w:tc>
          <w:tcPr>
            <w:tcW w:w="0" w:type="auto"/>
          </w:tcPr>
          <w:p w14:paraId="32818B36" w14:textId="7B2F59B9" w:rsidR="00DB70E2" w:rsidRPr="00D416B6" w:rsidRDefault="00DB70E2" w:rsidP="00DB70E2">
            <w:pPr>
              <w:contextualSpacing/>
              <w:jc w:val="both"/>
              <w:rPr>
                <w:rFonts w:ascii="Arial" w:hAnsi="Arial" w:cs="Arial"/>
                <w:lang w:val="en-US"/>
              </w:rPr>
            </w:pPr>
            <w:r w:rsidRPr="00D416B6">
              <w:rPr>
                <w:rFonts w:ascii="Arial" w:hAnsi="Arial" w:cs="Arial"/>
                <w:lang w:val="en-US"/>
              </w:rPr>
              <w:t>1.28</w:t>
            </w:r>
          </w:p>
        </w:tc>
        <w:tc>
          <w:tcPr>
            <w:tcW w:w="0" w:type="auto"/>
          </w:tcPr>
          <w:p w14:paraId="2EC656AF" w14:textId="28F84EA6" w:rsidR="00DB70E2" w:rsidRPr="00D416B6" w:rsidRDefault="00DB70E2" w:rsidP="00DB70E2">
            <w:pPr>
              <w:contextualSpacing/>
              <w:jc w:val="both"/>
              <w:rPr>
                <w:rFonts w:ascii="Arial" w:hAnsi="Arial" w:cs="Arial"/>
                <w:lang w:val="en-US"/>
              </w:rPr>
            </w:pPr>
            <w:r w:rsidRPr="00D416B6">
              <w:rPr>
                <w:rFonts w:ascii="Arial" w:hAnsi="Arial" w:cs="Arial"/>
                <w:lang w:val="en-US"/>
              </w:rPr>
              <w:t>0.95</w:t>
            </w:r>
          </w:p>
        </w:tc>
        <w:tc>
          <w:tcPr>
            <w:tcW w:w="0" w:type="auto"/>
          </w:tcPr>
          <w:p w14:paraId="09F836AB" w14:textId="0ADD8BCB" w:rsidR="00DB70E2" w:rsidRPr="00D416B6" w:rsidRDefault="00DB70E2" w:rsidP="00DB70E2">
            <w:pPr>
              <w:contextualSpacing/>
              <w:jc w:val="both"/>
              <w:rPr>
                <w:rFonts w:ascii="Arial" w:hAnsi="Arial" w:cs="Arial"/>
                <w:lang w:val="en-US"/>
              </w:rPr>
            </w:pPr>
            <w:r w:rsidRPr="00D416B6">
              <w:rPr>
                <w:rFonts w:ascii="Arial" w:hAnsi="Arial" w:cs="Arial"/>
                <w:lang w:val="en-US"/>
              </w:rPr>
              <w:t>1.44</w:t>
            </w:r>
          </w:p>
        </w:tc>
      </w:tr>
      <w:tr w:rsidR="00DB70E2" w14:paraId="1139E594" w14:textId="77777777" w:rsidTr="00805A36">
        <w:tc>
          <w:tcPr>
            <w:tcW w:w="0" w:type="auto"/>
          </w:tcPr>
          <w:p w14:paraId="05CC1023" w14:textId="77777777" w:rsidR="00DB70E2" w:rsidRDefault="00DB70E2" w:rsidP="00DB70E2">
            <w:pPr>
              <w:contextualSpacing/>
              <w:jc w:val="both"/>
              <w:rPr>
                <w:rFonts w:ascii="Arial" w:hAnsi="Arial" w:cs="Arial"/>
                <w:lang w:val="en-US"/>
              </w:rPr>
            </w:pPr>
          </w:p>
        </w:tc>
        <w:tc>
          <w:tcPr>
            <w:tcW w:w="0" w:type="auto"/>
          </w:tcPr>
          <w:p w14:paraId="0093CA49" w14:textId="77777777" w:rsidR="00DB70E2" w:rsidRDefault="00DB70E2" w:rsidP="00DB70E2">
            <w:pPr>
              <w:contextualSpacing/>
              <w:jc w:val="both"/>
              <w:rPr>
                <w:rFonts w:ascii="Arial" w:hAnsi="Arial" w:cs="Arial"/>
                <w:lang w:val="en-US"/>
              </w:rPr>
            </w:pPr>
          </w:p>
        </w:tc>
        <w:tc>
          <w:tcPr>
            <w:tcW w:w="0" w:type="auto"/>
          </w:tcPr>
          <w:p w14:paraId="40C41581" w14:textId="77777777" w:rsidR="00DB70E2" w:rsidRDefault="00DB70E2" w:rsidP="00DB70E2">
            <w:pPr>
              <w:contextualSpacing/>
              <w:jc w:val="both"/>
              <w:rPr>
                <w:rFonts w:ascii="Arial" w:hAnsi="Arial" w:cs="Arial"/>
                <w:lang w:val="en-US"/>
              </w:rPr>
            </w:pPr>
          </w:p>
        </w:tc>
        <w:tc>
          <w:tcPr>
            <w:tcW w:w="0" w:type="auto"/>
          </w:tcPr>
          <w:p w14:paraId="3D79DE8A" w14:textId="77777777" w:rsidR="00DB70E2" w:rsidRDefault="00DB70E2" w:rsidP="00DB70E2">
            <w:pPr>
              <w:contextualSpacing/>
              <w:jc w:val="both"/>
              <w:rPr>
                <w:rFonts w:ascii="Arial" w:hAnsi="Arial" w:cs="Arial"/>
                <w:lang w:val="en-US"/>
              </w:rPr>
            </w:pPr>
          </w:p>
        </w:tc>
        <w:tc>
          <w:tcPr>
            <w:tcW w:w="0" w:type="auto"/>
          </w:tcPr>
          <w:p w14:paraId="1CEF1104" w14:textId="19D0E21A"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75B2FEC" w14:textId="31336D26" w:rsidR="00DB70E2" w:rsidRPr="00D416B6" w:rsidRDefault="00DB70E2" w:rsidP="00DB70E2">
            <w:pPr>
              <w:contextualSpacing/>
              <w:jc w:val="both"/>
              <w:rPr>
                <w:rFonts w:ascii="Arial" w:hAnsi="Arial" w:cs="Arial"/>
                <w:lang w:val="en-US"/>
              </w:rPr>
            </w:pPr>
            <w:r w:rsidRPr="00D416B6">
              <w:rPr>
                <w:rFonts w:ascii="Arial" w:hAnsi="Arial" w:cs="Arial"/>
                <w:lang w:val="en-US"/>
              </w:rPr>
              <w:t>1.04</w:t>
            </w:r>
          </w:p>
        </w:tc>
        <w:tc>
          <w:tcPr>
            <w:tcW w:w="0" w:type="auto"/>
          </w:tcPr>
          <w:p w14:paraId="504A37C4" w14:textId="7F7A2B36" w:rsidR="00DB70E2" w:rsidRPr="00D416B6" w:rsidRDefault="00DB70E2" w:rsidP="00DB70E2">
            <w:pPr>
              <w:contextualSpacing/>
              <w:jc w:val="both"/>
              <w:rPr>
                <w:rFonts w:ascii="Arial" w:hAnsi="Arial" w:cs="Arial"/>
                <w:lang w:val="en-US"/>
              </w:rPr>
            </w:pPr>
            <w:r w:rsidRPr="00D416B6">
              <w:rPr>
                <w:rFonts w:ascii="Arial" w:hAnsi="Arial" w:cs="Arial"/>
                <w:lang w:val="en-US"/>
              </w:rPr>
              <w:t>0.96</w:t>
            </w:r>
          </w:p>
        </w:tc>
        <w:tc>
          <w:tcPr>
            <w:tcW w:w="0" w:type="auto"/>
          </w:tcPr>
          <w:p w14:paraId="4A4A3B89" w14:textId="207C13E9" w:rsidR="00DB70E2" w:rsidRPr="00D416B6" w:rsidRDefault="00DB70E2" w:rsidP="00DB70E2">
            <w:pPr>
              <w:contextualSpacing/>
              <w:jc w:val="both"/>
              <w:rPr>
                <w:rFonts w:ascii="Arial" w:hAnsi="Arial" w:cs="Arial"/>
                <w:lang w:val="en-US"/>
              </w:rPr>
            </w:pPr>
            <w:r w:rsidRPr="00D416B6">
              <w:rPr>
                <w:rFonts w:ascii="Arial" w:hAnsi="Arial" w:cs="Arial"/>
                <w:lang w:val="en-US"/>
              </w:rPr>
              <w:t>0.89</w:t>
            </w:r>
          </w:p>
        </w:tc>
        <w:tc>
          <w:tcPr>
            <w:tcW w:w="0" w:type="auto"/>
          </w:tcPr>
          <w:p w14:paraId="1CDACEBD" w14:textId="3C66834E"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r>
      <w:tr w:rsidR="00DB70E2" w14:paraId="6E17FDD2" w14:textId="77777777" w:rsidTr="00805A36">
        <w:tc>
          <w:tcPr>
            <w:tcW w:w="0" w:type="auto"/>
          </w:tcPr>
          <w:p w14:paraId="75292C17" w14:textId="267D4E3F" w:rsidR="00DB70E2" w:rsidRDefault="00DB70E2" w:rsidP="00DB70E2">
            <w:pPr>
              <w:contextualSpacing/>
              <w:jc w:val="both"/>
              <w:rPr>
                <w:rFonts w:ascii="Arial" w:hAnsi="Arial" w:cs="Arial"/>
                <w:lang w:val="en-US"/>
              </w:rPr>
            </w:pPr>
            <w:r>
              <w:rPr>
                <w:rFonts w:ascii="Arial" w:hAnsi="Arial" w:cs="Arial"/>
                <w:lang w:val="en-US"/>
              </w:rPr>
              <w:t>LPE(P-16:0)</w:t>
            </w:r>
          </w:p>
        </w:tc>
        <w:tc>
          <w:tcPr>
            <w:tcW w:w="0" w:type="auto"/>
          </w:tcPr>
          <w:p w14:paraId="478D5994" w14:textId="7A8CF301" w:rsidR="00DB70E2" w:rsidRDefault="00DB70E2" w:rsidP="00DB70E2">
            <w:pPr>
              <w:contextualSpacing/>
              <w:jc w:val="both"/>
              <w:rPr>
                <w:rFonts w:ascii="Arial" w:hAnsi="Arial" w:cs="Arial"/>
                <w:lang w:val="en-US"/>
              </w:rPr>
            </w:pPr>
            <w:r>
              <w:rPr>
                <w:rFonts w:ascii="Arial" w:hAnsi="Arial" w:cs="Arial"/>
                <w:lang w:val="en-US"/>
              </w:rPr>
              <w:t>437.2906</w:t>
            </w:r>
          </w:p>
        </w:tc>
        <w:tc>
          <w:tcPr>
            <w:tcW w:w="0" w:type="auto"/>
          </w:tcPr>
          <w:p w14:paraId="14B259E9" w14:textId="41179149" w:rsidR="00DB70E2" w:rsidRDefault="00DB70E2" w:rsidP="00DB70E2">
            <w:pPr>
              <w:contextualSpacing/>
              <w:jc w:val="both"/>
              <w:rPr>
                <w:rFonts w:ascii="Arial" w:hAnsi="Arial" w:cs="Arial"/>
                <w:lang w:val="en-US"/>
              </w:rPr>
            </w:pPr>
            <w:r>
              <w:rPr>
                <w:rFonts w:ascii="Arial" w:hAnsi="Arial" w:cs="Arial"/>
                <w:lang w:val="en-US"/>
              </w:rPr>
              <w:t>6.97</w:t>
            </w:r>
          </w:p>
        </w:tc>
        <w:tc>
          <w:tcPr>
            <w:tcW w:w="0" w:type="auto"/>
          </w:tcPr>
          <w:p w14:paraId="192FFCA4" w14:textId="402D7CFA"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4FB0C412" w14:textId="49BD4CDC" w:rsidR="00DB70E2" w:rsidRPr="0058448C" w:rsidRDefault="00DB70E2" w:rsidP="00DB70E2">
            <w:pPr>
              <w:contextualSpacing/>
              <w:jc w:val="both"/>
              <w:rPr>
                <w:rFonts w:ascii="Arial" w:hAnsi="Arial" w:cs="Arial"/>
                <w:highlight w:val="yellow"/>
                <w:lang w:val="en-US"/>
              </w:rPr>
            </w:pPr>
            <w:r>
              <w:rPr>
                <w:rFonts w:ascii="Arial" w:hAnsi="Arial" w:cs="Arial"/>
                <w:lang w:val="en-US"/>
              </w:rPr>
              <w:t>CNT</w:t>
            </w:r>
          </w:p>
        </w:tc>
        <w:tc>
          <w:tcPr>
            <w:tcW w:w="0" w:type="auto"/>
          </w:tcPr>
          <w:p w14:paraId="60FBCD82" w14:textId="1A6C8180" w:rsidR="00DB70E2" w:rsidRPr="00D416B6" w:rsidRDefault="00DB70E2" w:rsidP="00DB70E2">
            <w:pPr>
              <w:contextualSpacing/>
              <w:jc w:val="both"/>
              <w:rPr>
                <w:rFonts w:ascii="Arial" w:hAnsi="Arial" w:cs="Arial"/>
                <w:lang w:val="en-US"/>
              </w:rPr>
            </w:pPr>
            <w:r w:rsidRPr="00D416B6">
              <w:rPr>
                <w:rFonts w:ascii="Arial" w:hAnsi="Arial" w:cs="Arial"/>
                <w:lang w:val="en-US"/>
              </w:rPr>
              <w:t>0.76*</w:t>
            </w:r>
          </w:p>
        </w:tc>
        <w:tc>
          <w:tcPr>
            <w:tcW w:w="0" w:type="auto"/>
          </w:tcPr>
          <w:p w14:paraId="3707DB54" w14:textId="7E9715EC" w:rsidR="00DB70E2" w:rsidRPr="00D416B6" w:rsidRDefault="00DB70E2" w:rsidP="00DB70E2">
            <w:pPr>
              <w:contextualSpacing/>
              <w:jc w:val="both"/>
              <w:rPr>
                <w:rFonts w:ascii="Arial" w:hAnsi="Arial" w:cs="Arial"/>
                <w:lang w:val="en-US"/>
              </w:rPr>
            </w:pPr>
            <w:r w:rsidRPr="00D416B6">
              <w:rPr>
                <w:rFonts w:ascii="Arial" w:hAnsi="Arial" w:cs="Arial"/>
                <w:lang w:val="en-US"/>
              </w:rPr>
              <w:t>0.72*</w:t>
            </w:r>
          </w:p>
        </w:tc>
        <w:tc>
          <w:tcPr>
            <w:tcW w:w="0" w:type="auto"/>
          </w:tcPr>
          <w:p w14:paraId="4375FCF5" w14:textId="7B0A3052" w:rsidR="00DB70E2" w:rsidRPr="00D416B6" w:rsidRDefault="00DB70E2" w:rsidP="00DB70E2">
            <w:pPr>
              <w:contextualSpacing/>
              <w:jc w:val="both"/>
              <w:rPr>
                <w:rFonts w:ascii="Arial" w:hAnsi="Arial" w:cs="Arial"/>
                <w:lang w:val="en-US"/>
              </w:rPr>
            </w:pPr>
            <w:r w:rsidRPr="00D416B6">
              <w:rPr>
                <w:rFonts w:ascii="Arial" w:hAnsi="Arial" w:cs="Arial"/>
                <w:lang w:val="en-US"/>
              </w:rPr>
              <w:t>0.76</w:t>
            </w:r>
          </w:p>
        </w:tc>
        <w:tc>
          <w:tcPr>
            <w:tcW w:w="0" w:type="auto"/>
          </w:tcPr>
          <w:p w14:paraId="20761BDF" w14:textId="0FD16E00" w:rsidR="00DB70E2" w:rsidRPr="00D416B6" w:rsidRDefault="00DB70E2" w:rsidP="00DB70E2">
            <w:pPr>
              <w:contextualSpacing/>
              <w:jc w:val="both"/>
              <w:rPr>
                <w:rFonts w:ascii="Arial" w:hAnsi="Arial" w:cs="Arial"/>
                <w:lang w:val="en-US"/>
              </w:rPr>
            </w:pPr>
            <w:r w:rsidRPr="00D416B6">
              <w:rPr>
                <w:rFonts w:ascii="Arial" w:hAnsi="Arial" w:cs="Arial"/>
                <w:lang w:val="en-US"/>
              </w:rPr>
              <w:t>0.67*</w:t>
            </w:r>
          </w:p>
        </w:tc>
      </w:tr>
      <w:tr w:rsidR="00DB70E2" w14:paraId="6C7FC8A4" w14:textId="77777777" w:rsidTr="00805A36">
        <w:tc>
          <w:tcPr>
            <w:tcW w:w="0" w:type="auto"/>
          </w:tcPr>
          <w:p w14:paraId="297149E4" w14:textId="41E3B871" w:rsidR="00DB70E2" w:rsidRDefault="00DB70E2" w:rsidP="00DB70E2">
            <w:pPr>
              <w:contextualSpacing/>
              <w:jc w:val="both"/>
              <w:rPr>
                <w:rFonts w:ascii="Arial" w:hAnsi="Arial" w:cs="Arial"/>
                <w:lang w:val="en-US"/>
              </w:rPr>
            </w:pPr>
          </w:p>
        </w:tc>
        <w:tc>
          <w:tcPr>
            <w:tcW w:w="0" w:type="auto"/>
          </w:tcPr>
          <w:p w14:paraId="7A2C792E" w14:textId="144BFADD" w:rsidR="00DB70E2" w:rsidRDefault="00DB70E2" w:rsidP="00DB70E2">
            <w:pPr>
              <w:contextualSpacing/>
              <w:jc w:val="both"/>
              <w:rPr>
                <w:rFonts w:ascii="Arial" w:hAnsi="Arial" w:cs="Arial"/>
                <w:lang w:val="en-US"/>
              </w:rPr>
            </w:pPr>
          </w:p>
        </w:tc>
        <w:tc>
          <w:tcPr>
            <w:tcW w:w="0" w:type="auto"/>
          </w:tcPr>
          <w:p w14:paraId="1731D33F" w14:textId="6C3A5140" w:rsidR="00DB70E2" w:rsidRDefault="00DB70E2" w:rsidP="00DB70E2">
            <w:pPr>
              <w:contextualSpacing/>
              <w:jc w:val="both"/>
              <w:rPr>
                <w:rFonts w:ascii="Arial" w:hAnsi="Arial" w:cs="Arial"/>
                <w:lang w:val="en-US"/>
              </w:rPr>
            </w:pPr>
          </w:p>
        </w:tc>
        <w:tc>
          <w:tcPr>
            <w:tcW w:w="0" w:type="auto"/>
          </w:tcPr>
          <w:p w14:paraId="6D81E356" w14:textId="26A6E8B6" w:rsidR="00DB70E2" w:rsidRDefault="00DB70E2" w:rsidP="00DB70E2">
            <w:pPr>
              <w:contextualSpacing/>
              <w:jc w:val="both"/>
              <w:rPr>
                <w:rFonts w:ascii="Arial" w:hAnsi="Arial" w:cs="Arial"/>
                <w:lang w:val="en-US"/>
              </w:rPr>
            </w:pPr>
          </w:p>
        </w:tc>
        <w:tc>
          <w:tcPr>
            <w:tcW w:w="0" w:type="auto"/>
          </w:tcPr>
          <w:p w14:paraId="0DD331BB" w14:textId="7E3A81D7"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2AFB5713" w14:textId="4B5EC5B3" w:rsidR="00DB70E2" w:rsidRPr="00D416B6" w:rsidRDefault="00DB70E2" w:rsidP="00DB70E2">
            <w:pPr>
              <w:contextualSpacing/>
              <w:jc w:val="both"/>
              <w:rPr>
                <w:rFonts w:ascii="Arial" w:hAnsi="Arial" w:cs="Arial"/>
                <w:lang w:val="en-US"/>
              </w:rPr>
            </w:pPr>
            <w:r w:rsidRPr="00D416B6">
              <w:rPr>
                <w:rFonts w:ascii="Arial" w:hAnsi="Arial" w:cs="Arial"/>
                <w:lang w:val="en-US"/>
              </w:rPr>
              <w:t>0.97</w:t>
            </w:r>
          </w:p>
        </w:tc>
        <w:tc>
          <w:tcPr>
            <w:tcW w:w="0" w:type="auto"/>
          </w:tcPr>
          <w:p w14:paraId="07483F0F" w14:textId="006CD681"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c>
          <w:tcPr>
            <w:tcW w:w="0" w:type="auto"/>
          </w:tcPr>
          <w:p w14:paraId="79A7DD0A" w14:textId="420B101A" w:rsidR="00DB70E2" w:rsidRPr="00D416B6" w:rsidRDefault="00DB70E2" w:rsidP="00DB70E2">
            <w:pPr>
              <w:contextualSpacing/>
              <w:jc w:val="both"/>
              <w:rPr>
                <w:rFonts w:ascii="Arial" w:hAnsi="Arial" w:cs="Arial"/>
                <w:lang w:val="en-US"/>
              </w:rPr>
            </w:pPr>
            <w:r w:rsidRPr="00D416B6">
              <w:rPr>
                <w:rFonts w:ascii="Arial" w:hAnsi="Arial" w:cs="Arial"/>
                <w:lang w:val="en-US"/>
              </w:rPr>
              <w:t>0.76</w:t>
            </w:r>
          </w:p>
        </w:tc>
        <w:tc>
          <w:tcPr>
            <w:tcW w:w="0" w:type="auto"/>
          </w:tcPr>
          <w:p w14:paraId="37D7CA7C" w14:textId="0C1CF213" w:rsidR="00DB70E2" w:rsidRPr="00D416B6" w:rsidRDefault="00DB70E2" w:rsidP="00DB70E2">
            <w:pPr>
              <w:contextualSpacing/>
              <w:jc w:val="both"/>
              <w:rPr>
                <w:rFonts w:ascii="Arial" w:hAnsi="Arial" w:cs="Arial"/>
                <w:lang w:val="en-US"/>
              </w:rPr>
            </w:pPr>
            <w:r w:rsidRPr="00D416B6">
              <w:rPr>
                <w:rFonts w:ascii="Arial" w:hAnsi="Arial" w:cs="Arial"/>
                <w:lang w:val="en-US"/>
              </w:rPr>
              <w:t>0.86</w:t>
            </w:r>
          </w:p>
        </w:tc>
      </w:tr>
      <w:tr w:rsidR="00DB70E2" w14:paraId="4E31FF60" w14:textId="77777777" w:rsidTr="00805A36">
        <w:tc>
          <w:tcPr>
            <w:tcW w:w="0" w:type="auto"/>
          </w:tcPr>
          <w:p w14:paraId="7D41345C" w14:textId="77777777" w:rsidR="00DB70E2" w:rsidRDefault="00DB70E2" w:rsidP="00DB70E2">
            <w:pPr>
              <w:contextualSpacing/>
              <w:jc w:val="both"/>
              <w:rPr>
                <w:rFonts w:ascii="Arial" w:hAnsi="Arial" w:cs="Arial"/>
                <w:lang w:val="en-US"/>
              </w:rPr>
            </w:pPr>
          </w:p>
        </w:tc>
        <w:tc>
          <w:tcPr>
            <w:tcW w:w="0" w:type="auto"/>
          </w:tcPr>
          <w:p w14:paraId="4982A622" w14:textId="77777777" w:rsidR="00DB70E2" w:rsidRDefault="00DB70E2" w:rsidP="00DB70E2">
            <w:pPr>
              <w:contextualSpacing/>
              <w:jc w:val="both"/>
              <w:rPr>
                <w:rFonts w:ascii="Arial" w:hAnsi="Arial" w:cs="Arial"/>
                <w:lang w:val="en-US"/>
              </w:rPr>
            </w:pPr>
          </w:p>
        </w:tc>
        <w:tc>
          <w:tcPr>
            <w:tcW w:w="0" w:type="auto"/>
          </w:tcPr>
          <w:p w14:paraId="342C31CE" w14:textId="77777777" w:rsidR="00DB70E2" w:rsidRDefault="00DB70E2" w:rsidP="00DB70E2">
            <w:pPr>
              <w:contextualSpacing/>
              <w:jc w:val="both"/>
              <w:rPr>
                <w:rFonts w:ascii="Arial" w:hAnsi="Arial" w:cs="Arial"/>
                <w:lang w:val="en-US"/>
              </w:rPr>
            </w:pPr>
          </w:p>
        </w:tc>
        <w:tc>
          <w:tcPr>
            <w:tcW w:w="0" w:type="auto"/>
          </w:tcPr>
          <w:p w14:paraId="1E7F824E" w14:textId="77777777" w:rsidR="00DB70E2" w:rsidRDefault="00DB70E2" w:rsidP="00DB70E2">
            <w:pPr>
              <w:contextualSpacing/>
              <w:jc w:val="both"/>
              <w:rPr>
                <w:rFonts w:ascii="Arial" w:hAnsi="Arial" w:cs="Arial"/>
                <w:lang w:val="en-US"/>
              </w:rPr>
            </w:pPr>
          </w:p>
        </w:tc>
        <w:tc>
          <w:tcPr>
            <w:tcW w:w="0" w:type="auto"/>
          </w:tcPr>
          <w:p w14:paraId="5B7003E4" w14:textId="25940C5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1CB6B557" w14:textId="7A279445" w:rsidR="00DB70E2" w:rsidRPr="00D416B6" w:rsidRDefault="00DB70E2" w:rsidP="00DB70E2">
            <w:pPr>
              <w:contextualSpacing/>
              <w:jc w:val="both"/>
              <w:rPr>
                <w:rFonts w:ascii="Arial" w:hAnsi="Arial" w:cs="Arial"/>
                <w:lang w:val="en-US"/>
              </w:rPr>
            </w:pPr>
            <w:r w:rsidRPr="00D416B6">
              <w:rPr>
                <w:rFonts w:ascii="Arial" w:hAnsi="Arial" w:cs="Arial"/>
                <w:lang w:val="en-US"/>
              </w:rPr>
              <w:t>0.89</w:t>
            </w:r>
          </w:p>
        </w:tc>
        <w:tc>
          <w:tcPr>
            <w:tcW w:w="0" w:type="auto"/>
          </w:tcPr>
          <w:p w14:paraId="28579DA1" w14:textId="41EFE923" w:rsidR="00DB70E2" w:rsidRPr="00D416B6" w:rsidRDefault="00DB70E2" w:rsidP="00DB70E2">
            <w:pPr>
              <w:contextualSpacing/>
              <w:jc w:val="both"/>
              <w:rPr>
                <w:rFonts w:ascii="Arial" w:hAnsi="Arial" w:cs="Arial"/>
                <w:lang w:val="en-US"/>
              </w:rPr>
            </w:pPr>
            <w:r w:rsidRPr="00D416B6">
              <w:rPr>
                <w:rFonts w:ascii="Arial" w:hAnsi="Arial" w:cs="Arial"/>
                <w:lang w:val="en-US"/>
              </w:rPr>
              <w:t>1.02</w:t>
            </w:r>
          </w:p>
        </w:tc>
        <w:tc>
          <w:tcPr>
            <w:tcW w:w="0" w:type="auto"/>
          </w:tcPr>
          <w:p w14:paraId="4446E6DB" w14:textId="1FDB9A91" w:rsidR="00DB70E2" w:rsidRPr="00D416B6" w:rsidRDefault="00DB70E2" w:rsidP="00DB70E2">
            <w:pPr>
              <w:contextualSpacing/>
              <w:jc w:val="both"/>
              <w:rPr>
                <w:rFonts w:ascii="Arial" w:hAnsi="Arial" w:cs="Arial"/>
                <w:lang w:val="en-US"/>
              </w:rPr>
            </w:pPr>
            <w:r w:rsidRPr="00D416B6">
              <w:rPr>
                <w:rFonts w:ascii="Arial" w:hAnsi="Arial" w:cs="Arial"/>
                <w:lang w:val="en-US"/>
              </w:rPr>
              <w:t>0.85</w:t>
            </w:r>
          </w:p>
        </w:tc>
        <w:tc>
          <w:tcPr>
            <w:tcW w:w="0" w:type="auto"/>
          </w:tcPr>
          <w:p w14:paraId="6F133054" w14:textId="06846CAE" w:rsidR="00DB70E2" w:rsidRPr="00D416B6" w:rsidRDefault="00DB70E2" w:rsidP="00DB70E2">
            <w:pPr>
              <w:contextualSpacing/>
              <w:jc w:val="both"/>
              <w:rPr>
                <w:rFonts w:ascii="Arial" w:hAnsi="Arial" w:cs="Arial"/>
                <w:lang w:val="en-US"/>
              </w:rPr>
            </w:pPr>
            <w:r w:rsidRPr="00D416B6">
              <w:rPr>
                <w:rFonts w:ascii="Arial" w:hAnsi="Arial" w:cs="Arial"/>
                <w:lang w:val="en-US"/>
              </w:rPr>
              <w:t>0.98</w:t>
            </w:r>
          </w:p>
        </w:tc>
      </w:tr>
      <w:tr w:rsidR="00DB70E2" w14:paraId="472CB569" w14:textId="77777777" w:rsidTr="00805A36">
        <w:tc>
          <w:tcPr>
            <w:tcW w:w="0" w:type="auto"/>
          </w:tcPr>
          <w:p w14:paraId="5FA16916" w14:textId="16A67AEC" w:rsidR="00DB70E2" w:rsidRDefault="00DB70E2" w:rsidP="00DB70E2">
            <w:pPr>
              <w:contextualSpacing/>
              <w:jc w:val="both"/>
              <w:rPr>
                <w:rFonts w:ascii="Arial" w:hAnsi="Arial" w:cs="Arial"/>
                <w:lang w:val="en-US"/>
              </w:rPr>
            </w:pPr>
            <w:proofErr w:type="gramStart"/>
            <w:r>
              <w:rPr>
                <w:rFonts w:ascii="Arial" w:hAnsi="Arial" w:cs="Arial"/>
                <w:lang w:val="en-US"/>
              </w:rPr>
              <w:t>PC(</w:t>
            </w:r>
            <w:proofErr w:type="gramEnd"/>
            <w:r>
              <w:rPr>
                <w:rFonts w:ascii="Arial" w:hAnsi="Arial" w:cs="Arial"/>
                <w:lang w:val="en-US"/>
              </w:rPr>
              <w:t>16:0/22:6)</w:t>
            </w:r>
          </w:p>
        </w:tc>
        <w:tc>
          <w:tcPr>
            <w:tcW w:w="0" w:type="auto"/>
          </w:tcPr>
          <w:p w14:paraId="4E49546C" w14:textId="0BC65D4B" w:rsidR="00DB70E2" w:rsidRDefault="00DB70E2" w:rsidP="00DB70E2">
            <w:pPr>
              <w:contextualSpacing/>
              <w:jc w:val="both"/>
              <w:rPr>
                <w:rFonts w:ascii="Arial" w:hAnsi="Arial" w:cs="Arial"/>
                <w:lang w:val="en-US"/>
              </w:rPr>
            </w:pPr>
            <w:r>
              <w:rPr>
                <w:rFonts w:ascii="Arial" w:hAnsi="Arial" w:cs="Arial"/>
                <w:lang w:val="en-US"/>
              </w:rPr>
              <w:t>805.5622</w:t>
            </w:r>
          </w:p>
        </w:tc>
        <w:tc>
          <w:tcPr>
            <w:tcW w:w="0" w:type="auto"/>
          </w:tcPr>
          <w:p w14:paraId="6E388E7F" w14:textId="53F5CA81" w:rsidR="00DB70E2" w:rsidRDefault="00DB70E2" w:rsidP="00DB70E2">
            <w:pPr>
              <w:contextualSpacing/>
              <w:jc w:val="both"/>
              <w:rPr>
                <w:rFonts w:ascii="Arial" w:hAnsi="Arial" w:cs="Arial"/>
                <w:lang w:val="en-US"/>
              </w:rPr>
            </w:pPr>
            <w:r>
              <w:rPr>
                <w:rFonts w:ascii="Arial" w:hAnsi="Arial" w:cs="Arial"/>
                <w:lang w:val="en-US"/>
              </w:rPr>
              <w:t>8.72</w:t>
            </w:r>
          </w:p>
        </w:tc>
        <w:tc>
          <w:tcPr>
            <w:tcW w:w="0" w:type="auto"/>
          </w:tcPr>
          <w:p w14:paraId="0ABF811F" w14:textId="1766A2EA" w:rsidR="00DB70E2" w:rsidRDefault="00DB70E2" w:rsidP="00DB70E2">
            <w:pPr>
              <w:contextualSpacing/>
              <w:jc w:val="both"/>
              <w:rPr>
                <w:rFonts w:ascii="Arial" w:hAnsi="Arial" w:cs="Arial"/>
                <w:lang w:val="en-US"/>
              </w:rPr>
            </w:pPr>
            <w:r>
              <w:rPr>
                <w:rFonts w:ascii="Arial" w:hAnsi="Arial" w:cs="Arial"/>
                <w:lang w:val="en-US"/>
              </w:rPr>
              <w:t>3</w:t>
            </w:r>
          </w:p>
        </w:tc>
        <w:tc>
          <w:tcPr>
            <w:tcW w:w="0" w:type="auto"/>
          </w:tcPr>
          <w:p w14:paraId="6FC933C9" w14:textId="57849BA3"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14D4A8B3" w14:textId="155391A3" w:rsidR="00DB70E2" w:rsidRPr="00D416B6" w:rsidRDefault="00DB70E2" w:rsidP="00DB70E2">
            <w:pPr>
              <w:contextualSpacing/>
              <w:jc w:val="both"/>
              <w:rPr>
                <w:rFonts w:ascii="Arial" w:hAnsi="Arial" w:cs="Arial"/>
                <w:lang w:val="en-US"/>
              </w:rPr>
            </w:pPr>
            <w:r w:rsidRPr="00D416B6">
              <w:rPr>
                <w:rFonts w:ascii="Arial" w:hAnsi="Arial" w:cs="Arial"/>
                <w:lang w:val="en-US"/>
              </w:rPr>
              <w:t>0.99</w:t>
            </w:r>
          </w:p>
        </w:tc>
        <w:tc>
          <w:tcPr>
            <w:tcW w:w="0" w:type="auto"/>
          </w:tcPr>
          <w:p w14:paraId="3D58861D" w14:textId="4206D063" w:rsidR="00DB70E2" w:rsidRPr="00D416B6" w:rsidRDefault="00DB70E2" w:rsidP="00DB70E2">
            <w:pPr>
              <w:contextualSpacing/>
              <w:jc w:val="both"/>
              <w:rPr>
                <w:rFonts w:ascii="Arial" w:hAnsi="Arial" w:cs="Arial"/>
                <w:lang w:val="en-US"/>
              </w:rPr>
            </w:pPr>
            <w:r w:rsidRPr="00D416B6">
              <w:rPr>
                <w:rFonts w:ascii="Arial" w:hAnsi="Arial" w:cs="Arial"/>
                <w:lang w:val="en-US"/>
              </w:rPr>
              <w:t>0.95</w:t>
            </w:r>
          </w:p>
        </w:tc>
        <w:tc>
          <w:tcPr>
            <w:tcW w:w="0" w:type="auto"/>
          </w:tcPr>
          <w:p w14:paraId="081DCB06" w14:textId="1A754C52" w:rsidR="00DB70E2" w:rsidRPr="00D416B6" w:rsidRDefault="00DB70E2" w:rsidP="00DB70E2">
            <w:pPr>
              <w:contextualSpacing/>
              <w:jc w:val="both"/>
              <w:rPr>
                <w:rFonts w:ascii="Arial" w:hAnsi="Arial" w:cs="Arial"/>
                <w:lang w:val="en-US"/>
              </w:rPr>
            </w:pPr>
            <w:r w:rsidRPr="00D416B6">
              <w:rPr>
                <w:rFonts w:ascii="Arial" w:hAnsi="Arial" w:cs="Arial"/>
                <w:lang w:val="en-US"/>
              </w:rPr>
              <w:t>0.87*</w:t>
            </w:r>
          </w:p>
        </w:tc>
        <w:tc>
          <w:tcPr>
            <w:tcW w:w="0" w:type="auto"/>
          </w:tcPr>
          <w:p w14:paraId="7A025967" w14:textId="20FD9DEA" w:rsidR="00DB70E2" w:rsidRPr="00D416B6" w:rsidRDefault="00DB70E2" w:rsidP="00DB70E2">
            <w:pPr>
              <w:contextualSpacing/>
              <w:jc w:val="both"/>
              <w:rPr>
                <w:rFonts w:ascii="Arial" w:hAnsi="Arial" w:cs="Arial"/>
                <w:lang w:val="en-US"/>
              </w:rPr>
            </w:pPr>
            <w:r w:rsidRPr="00D416B6">
              <w:rPr>
                <w:rFonts w:ascii="Arial" w:hAnsi="Arial" w:cs="Arial"/>
                <w:lang w:val="en-US"/>
              </w:rPr>
              <w:t>1.01</w:t>
            </w:r>
          </w:p>
        </w:tc>
      </w:tr>
      <w:tr w:rsidR="00DB70E2" w14:paraId="5E5348CE" w14:textId="77777777" w:rsidTr="00805A36">
        <w:tc>
          <w:tcPr>
            <w:tcW w:w="0" w:type="auto"/>
          </w:tcPr>
          <w:p w14:paraId="193853B0" w14:textId="77777777" w:rsidR="00DB70E2" w:rsidRDefault="00DB70E2" w:rsidP="00DB70E2">
            <w:pPr>
              <w:contextualSpacing/>
              <w:jc w:val="both"/>
              <w:rPr>
                <w:rFonts w:ascii="Arial" w:hAnsi="Arial" w:cs="Arial"/>
                <w:lang w:val="en-US"/>
              </w:rPr>
            </w:pPr>
          </w:p>
        </w:tc>
        <w:tc>
          <w:tcPr>
            <w:tcW w:w="0" w:type="auto"/>
          </w:tcPr>
          <w:p w14:paraId="20EF58E9" w14:textId="77777777" w:rsidR="00DB70E2" w:rsidRDefault="00DB70E2" w:rsidP="00DB70E2">
            <w:pPr>
              <w:contextualSpacing/>
              <w:jc w:val="both"/>
              <w:rPr>
                <w:rFonts w:ascii="Arial" w:hAnsi="Arial" w:cs="Arial"/>
                <w:lang w:val="en-US"/>
              </w:rPr>
            </w:pPr>
          </w:p>
        </w:tc>
        <w:tc>
          <w:tcPr>
            <w:tcW w:w="0" w:type="auto"/>
          </w:tcPr>
          <w:p w14:paraId="1932B18C" w14:textId="77777777" w:rsidR="00DB70E2" w:rsidRDefault="00DB70E2" w:rsidP="00DB70E2">
            <w:pPr>
              <w:contextualSpacing/>
              <w:jc w:val="both"/>
              <w:rPr>
                <w:rFonts w:ascii="Arial" w:hAnsi="Arial" w:cs="Arial"/>
                <w:lang w:val="en-US"/>
              </w:rPr>
            </w:pPr>
          </w:p>
        </w:tc>
        <w:tc>
          <w:tcPr>
            <w:tcW w:w="0" w:type="auto"/>
          </w:tcPr>
          <w:p w14:paraId="48D2059A" w14:textId="77777777" w:rsidR="00DB70E2" w:rsidRDefault="00DB70E2" w:rsidP="00DB70E2">
            <w:pPr>
              <w:contextualSpacing/>
              <w:jc w:val="both"/>
              <w:rPr>
                <w:rFonts w:ascii="Arial" w:hAnsi="Arial" w:cs="Arial"/>
                <w:lang w:val="en-US"/>
              </w:rPr>
            </w:pPr>
          </w:p>
        </w:tc>
        <w:tc>
          <w:tcPr>
            <w:tcW w:w="0" w:type="auto"/>
          </w:tcPr>
          <w:p w14:paraId="3C2DB232" w14:textId="3C9FCF5B"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01A0C6B" w14:textId="59E2BC7C" w:rsidR="00DB70E2" w:rsidRPr="00D416B6" w:rsidRDefault="00DB70E2" w:rsidP="00DB70E2">
            <w:pPr>
              <w:contextualSpacing/>
              <w:jc w:val="both"/>
              <w:rPr>
                <w:rFonts w:ascii="Arial" w:hAnsi="Arial" w:cs="Arial"/>
                <w:lang w:val="en-US"/>
              </w:rPr>
            </w:pPr>
            <w:r w:rsidRPr="00D416B6">
              <w:rPr>
                <w:rFonts w:ascii="Arial" w:hAnsi="Arial" w:cs="Arial"/>
                <w:lang w:val="en-US"/>
              </w:rPr>
              <w:t>0.84</w:t>
            </w:r>
          </w:p>
        </w:tc>
        <w:tc>
          <w:tcPr>
            <w:tcW w:w="0" w:type="auto"/>
          </w:tcPr>
          <w:p w14:paraId="425B400F" w14:textId="6A65C67F" w:rsidR="00DB70E2" w:rsidRPr="00D416B6" w:rsidRDefault="00DB70E2" w:rsidP="00DB70E2">
            <w:pPr>
              <w:contextualSpacing/>
              <w:jc w:val="both"/>
              <w:rPr>
                <w:rFonts w:ascii="Arial" w:hAnsi="Arial" w:cs="Arial"/>
                <w:lang w:val="en-US"/>
              </w:rPr>
            </w:pPr>
            <w:r w:rsidRPr="00D416B6">
              <w:rPr>
                <w:rFonts w:ascii="Arial" w:hAnsi="Arial" w:cs="Arial"/>
                <w:lang w:val="en-US"/>
              </w:rPr>
              <w:t>0.97</w:t>
            </w:r>
          </w:p>
        </w:tc>
        <w:tc>
          <w:tcPr>
            <w:tcW w:w="0" w:type="auto"/>
          </w:tcPr>
          <w:p w14:paraId="41B55B76" w14:textId="5D7CF417" w:rsidR="00DB70E2" w:rsidRPr="00D416B6" w:rsidRDefault="00DB70E2" w:rsidP="00DB70E2">
            <w:pPr>
              <w:contextualSpacing/>
              <w:jc w:val="both"/>
              <w:rPr>
                <w:rFonts w:ascii="Arial" w:hAnsi="Arial" w:cs="Arial"/>
                <w:lang w:val="en-US"/>
              </w:rPr>
            </w:pPr>
            <w:r w:rsidRPr="00D416B6">
              <w:rPr>
                <w:rFonts w:ascii="Arial" w:hAnsi="Arial" w:cs="Arial"/>
                <w:lang w:val="en-US"/>
              </w:rPr>
              <w:t>0.98</w:t>
            </w:r>
          </w:p>
        </w:tc>
        <w:tc>
          <w:tcPr>
            <w:tcW w:w="0" w:type="auto"/>
          </w:tcPr>
          <w:p w14:paraId="658299CD" w14:textId="1DACFD29" w:rsidR="00DB70E2" w:rsidRPr="00D416B6" w:rsidRDefault="00DB70E2" w:rsidP="00DB70E2">
            <w:pPr>
              <w:contextualSpacing/>
              <w:jc w:val="both"/>
              <w:rPr>
                <w:rFonts w:ascii="Arial" w:hAnsi="Arial" w:cs="Arial"/>
                <w:lang w:val="en-US"/>
              </w:rPr>
            </w:pPr>
            <w:r w:rsidRPr="00D416B6">
              <w:rPr>
                <w:rFonts w:ascii="Arial" w:hAnsi="Arial" w:cs="Arial"/>
                <w:lang w:val="en-US"/>
              </w:rPr>
              <w:t>0.91</w:t>
            </w:r>
          </w:p>
        </w:tc>
      </w:tr>
      <w:tr w:rsidR="00DB70E2" w14:paraId="7537C464" w14:textId="77777777" w:rsidTr="00805A36">
        <w:tc>
          <w:tcPr>
            <w:tcW w:w="0" w:type="auto"/>
          </w:tcPr>
          <w:p w14:paraId="3C1CDFED" w14:textId="77777777" w:rsidR="00DB70E2" w:rsidRDefault="00DB70E2" w:rsidP="00DB70E2">
            <w:pPr>
              <w:contextualSpacing/>
              <w:jc w:val="both"/>
              <w:rPr>
                <w:rFonts w:ascii="Arial" w:hAnsi="Arial" w:cs="Arial"/>
                <w:lang w:val="en-US"/>
              </w:rPr>
            </w:pPr>
          </w:p>
        </w:tc>
        <w:tc>
          <w:tcPr>
            <w:tcW w:w="0" w:type="auto"/>
          </w:tcPr>
          <w:p w14:paraId="3AC75FD0" w14:textId="77777777" w:rsidR="00DB70E2" w:rsidRDefault="00DB70E2" w:rsidP="00DB70E2">
            <w:pPr>
              <w:contextualSpacing/>
              <w:jc w:val="both"/>
              <w:rPr>
                <w:rFonts w:ascii="Arial" w:hAnsi="Arial" w:cs="Arial"/>
                <w:lang w:val="en-US"/>
              </w:rPr>
            </w:pPr>
          </w:p>
        </w:tc>
        <w:tc>
          <w:tcPr>
            <w:tcW w:w="0" w:type="auto"/>
          </w:tcPr>
          <w:p w14:paraId="0DB38ACD" w14:textId="77777777" w:rsidR="00DB70E2" w:rsidRDefault="00DB70E2" w:rsidP="00DB70E2">
            <w:pPr>
              <w:contextualSpacing/>
              <w:jc w:val="both"/>
              <w:rPr>
                <w:rFonts w:ascii="Arial" w:hAnsi="Arial" w:cs="Arial"/>
                <w:lang w:val="en-US"/>
              </w:rPr>
            </w:pPr>
          </w:p>
        </w:tc>
        <w:tc>
          <w:tcPr>
            <w:tcW w:w="0" w:type="auto"/>
          </w:tcPr>
          <w:p w14:paraId="3BE0A4F4" w14:textId="77777777" w:rsidR="00DB70E2" w:rsidRDefault="00DB70E2" w:rsidP="00DB70E2">
            <w:pPr>
              <w:contextualSpacing/>
              <w:jc w:val="both"/>
              <w:rPr>
                <w:rFonts w:ascii="Arial" w:hAnsi="Arial" w:cs="Arial"/>
                <w:lang w:val="en-US"/>
              </w:rPr>
            </w:pPr>
          </w:p>
        </w:tc>
        <w:tc>
          <w:tcPr>
            <w:tcW w:w="0" w:type="auto"/>
          </w:tcPr>
          <w:p w14:paraId="3424ED3F" w14:textId="1078C977"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7AE641B" w14:textId="04D59D38"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48430798" w14:textId="11FD2FA9" w:rsidR="00DB70E2" w:rsidRDefault="00DB70E2" w:rsidP="00DB70E2">
            <w:pPr>
              <w:contextualSpacing/>
              <w:jc w:val="both"/>
              <w:rPr>
                <w:rFonts w:ascii="Arial" w:hAnsi="Arial" w:cs="Arial"/>
                <w:lang w:val="en-US"/>
              </w:rPr>
            </w:pPr>
            <w:r>
              <w:rPr>
                <w:rFonts w:ascii="Arial" w:hAnsi="Arial" w:cs="Arial"/>
                <w:lang w:val="en-US"/>
              </w:rPr>
              <w:t>0.99</w:t>
            </w:r>
          </w:p>
        </w:tc>
        <w:tc>
          <w:tcPr>
            <w:tcW w:w="0" w:type="auto"/>
          </w:tcPr>
          <w:p w14:paraId="4E873D5E" w14:textId="391A105B"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354A0F3F" w14:textId="37F2421C" w:rsidR="00DB70E2" w:rsidRDefault="00DB70E2" w:rsidP="00DB70E2">
            <w:pPr>
              <w:contextualSpacing/>
              <w:jc w:val="both"/>
              <w:rPr>
                <w:rFonts w:ascii="Arial" w:hAnsi="Arial" w:cs="Arial"/>
                <w:lang w:val="en-US"/>
              </w:rPr>
            </w:pPr>
            <w:r>
              <w:rPr>
                <w:rFonts w:ascii="Arial" w:hAnsi="Arial" w:cs="Arial"/>
                <w:lang w:val="en-US"/>
              </w:rPr>
              <w:t>1.09</w:t>
            </w:r>
          </w:p>
        </w:tc>
      </w:tr>
      <w:tr w:rsidR="00D416B6" w14:paraId="348ED595" w14:textId="77777777" w:rsidTr="006C2D68">
        <w:tc>
          <w:tcPr>
            <w:tcW w:w="0" w:type="auto"/>
            <w:gridSpan w:val="9"/>
          </w:tcPr>
          <w:p w14:paraId="3C416A11" w14:textId="1D2E537D" w:rsidR="00D416B6" w:rsidRDefault="00D416B6" w:rsidP="00DB70E2">
            <w:pPr>
              <w:contextualSpacing/>
              <w:jc w:val="both"/>
              <w:rPr>
                <w:rFonts w:ascii="Arial" w:hAnsi="Arial" w:cs="Arial"/>
                <w:lang w:val="en-US"/>
              </w:rPr>
            </w:pPr>
            <w:r w:rsidRPr="00DB70E2">
              <w:rPr>
                <w:rFonts w:ascii="Arial" w:hAnsi="Arial" w:cs="Arial"/>
                <w:i/>
                <w:iCs/>
                <w:lang w:val="en-US"/>
              </w:rPr>
              <w:t>Sphingolipids</w:t>
            </w:r>
          </w:p>
        </w:tc>
      </w:tr>
      <w:tr w:rsidR="00DB70E2" w14:paraId="05DA1678" w14:textId="77777777" w:rsidTr="00805A36">
        <w:tc>
          <w:tcPr>
            <w:tcW w:w="0" w:type="auto"/>
          </w:tcPr>
          <w:p w14:paraId="5CDA9C52" w14:textId="288CD66C" w:rsidR="00DB70E2" w:rsidRDefault="00DB70E2" w:rsidP="00DB70E2">
            <w:pPr>
              <w:contextualSpacing/>
              <w:jc w:val="both"/>
              <w:rPr>
                <w:rFonts w:ascii="Arial" w:hAnsi="Arial" w:cs="Arial"/>
                <w:lang w:val="en-US"/>
              </w:rPr>
            </w:pPr>
            <w:r>
              <w:rPr>
                <w:rFonts w:ascii="Arial" w:hAnsi="Arial" w:cs="Arial"/>
                <w:lang w:val="en-US"/>
              </w:rPr>
              <w:t>SM(d16:1/18:1)</w:t>
            </w:r>
          </w:p>
        </w:tc>
        <w:tc>
          <w:tcPr>
            <w:tcW w:w="0" w:type="auto"/>
          </w:tcPr>
          <w:p w14:paraId="49ABE249" w14:textId="2243DE5A" w:rsidR="00DB70E2" w:rsidRDefault="00DB70E2" w:rsidP="00DB70E2">
            <w:pPr>
              <w:contextualSpacing/>
              <w:jc w:val="both"/>
              <w:rPr>
                <w:rFonts w:ascii="Arial" w:hAnsi="Arial" w:cs="Arial"/>
                <w:lang w:val="en-US"/>
              </w:rPr>
            </w:pPr>
            <w:r>
              <w:rPr>
                <w:rFonts w:ascii="Arial" w:hAnsi="Arial" w:cs="Arial"/>
                <w:lang w:val="en-US"/>
              </w:rPr>
              <w:t>700.5519</w:t>
            </w:r>
          </w:p>
        </w:tc>
        <w:tc>
          <w:tcPr>
            <w:tcW w:w="0" w:type="auto"/>
          </w:tcPr>
          <w:p w14:paraId="6214E4F5" w14:textId="673F7703" w:rsidR="00DB70E2" w:rsidRDefault="00DB70E2" w:rsidP="00DB70E2">
            <w:pPr>
              <w:contextualSpacing/>
              <w:jc w:val="both"/>
              <w:rPr>
                <w:rFonts w:ascii="Arial" w:hAnsi="Arial" w:cs="Arial"/>
                <w:lang w:val="en-US"/>
              </w:rPr>
            </w:pPr>
            <w:r>
              <w:rPr>
                <w:rFonts w:ascii="Arial" w:hAnsi="Arial" w:cs="Arial"/>
                <w:lang w:val="en-US"/>
              </w:rPr>
              <w:t>8.18</w:t>
            </w:r>
          </w:p>
        </w:tc>
        <w:tc>
          <w:tcPr>
            <w:tcW w:w="0" w:type="auto"/>
          </w:tcPr>
          <w:p w14:paraId="56A06E0F" w14:textId="08C58F5A"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30A8B909" w14:textId="08800D9D"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63AB143B" w14:textId="73522029" w:rsidR="00DB70E2" w:rsidRDefault="00DB70E2" w:rsidP="00DB70E2">
            <w:pPr>
              <w:contextualSpacing/>
              <w:jc w:val="both"/>
              <w:rPr>
                <w:rFonts w:ascii="Arial" w:hAnsi="Arial" w:cs="Arial"/>
                <w:lang w:val="en-US"/>
              </w:rPr>
            </w:pPr>
            <w:r>
              <w:rPr>
                <w:rFonts w:ascii="Arial" w:hAnsi="Arial" w:cs="Arial"/>
                <w:lang w:val="en-US"/>
              </w:rPr>
              <w:t>0.78*</w:t>
            </w:r>
          </w:p>
        </w:tc>
        <w:tc>
          <w:tcPr>
            <w:tcW w:w="0" w:type="auto"/>
          </w:tcPr>
          <w:p w14:paraId="35341305" w14:textId="650116F3"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29CA7CC3" w14:textId="5FF239CC" w:rsidR="00DB70E2" w:rsidRDefault="00DB70E2" w:rsidP="00DB70E2">
            <w:pPr>
              <w:contextualSpacing/>
              <w:jc w:val="both"/>
              <w:rPr>
                <w:rFonts w:ascii="Arial" w:hAnsi="Arial" w:cs="Arial"/>
                <w:lang w:val="en-US"/>
              </w:rPr>
            </w:pPr>
            <w:r>
              <w:rPr>
                <w:rFonts w:ascii="Arial" w:hAnsi="Arial" w:cs="Arial"/>
                <w:lang w:val="en-US"/>
              </w:rPr>
              <w:t>0.85</w:t>
            </w:r>
          </w:p>
        </w:tc>
        <w:tc>
          <w:tcPr>
            <w:tcW w:w="0" w:type="auto"/>
          </w:tcPr>
          <w:p w14:paraId="5821056D" w14:textId="1164FA98" w:rsidR="00DB70E2" w:rsidRDefault="00DB70E2" w:rsidP="00DB70E2">
            <w:pPr>
              <w:contextualSpacing/>
              <w:jc w:val="both"/>
              <w:rPr>
                <w:rFonts w:ascii="Arial" w:hAnsi="Arial" w:cs="Arial"/>
                <w:lang w:val="en-US"/>
              </w:rPr>
            </w:pPr>
            <w:r>
              <w:rPr>
                <w:rFonts w:ascii="Arial" w:hAnsi="Arial" w:cs="Arial"/>
                <w:lang w:val="en-US"/>
              </w:rPr>
              <w:t>0.93</w:t>
            </w:r>
          </w:p>
        </w:tc>
      </w:tr>
      <w:tr w:rsidR="00DB70E2" w14:paraId="25DF4A38" w14:textId="77777777" w:rsidTr="00805A36">
        <w:tc>
          <w:tcPr>
            <w:tcW w:w="0" w:type="auto"/>
          </w:tcPr>
          <w:p w14:paraId="1A9CB457" w14:textId="77777777" w:rsidR="00DB70E2" w:rsidRDefault="00DB70E2" w:rsidP="00DB70E2">
            <w:pPr>
              <w:contextualSpacing/>
              <w:jc w:val="both"/>
              <w:rPr>
                <w:rFonts w:ascii="Arial" w:hAnsi="Arial" w:cs="Arial"/>
                <w:lang w:val="en-US"/>
              </w:rPr>
            </w:pPr>
          </w:p>
        </w:tc>
        <w:tc>
          <w:tcPr>
            <w:tcW w:w="0" w:type="auto"/>
          </w:tcPr>
          <w:p w14:paraId="08BF30AC" w14:textId="77777777" w:rsidR="00DB70E2" w:rsidRDefault="00DB70E2" w:rsidP="00DB70E2">
            <w:pPr>
              <w:contextualSpacing/>
              <w:jc w:val="both"/>
              <w:rPr>
                <w:rFonts w:ascii="Arial" w:hAnsi="Arial" w:cs="Arial"/>
                <w:lang w:val="en-US"/>
              </w:rPr>
            </w:pPr>
          </w:p>
        </w:tc>
        <w:tc>
          <w:tcPr>
            <w:tcW w:w="0" w:type="auto"/>
          </w:tcPr>
          <w:p w14:paraId="29BAD967" w14:textId="77777777" w:rsidR="00DB70E2" w:rsidRDefault="00DB70E2" w:rsidP="00DB70E2">
            <w:pPr>
              <w:contextualSpacing/>
              <w:jc w:val="both"/>
              <w:rPr>
                <w:rFonts w:ascii="Arial" w:hAnsi="Arial" w:cs="Arial"/>
                <w:lang w:val="en-US"/>
              </w:rPr>
            </w:pPr>
          </w:p>
        </w:tc>
        <w:tc>
          <w:tcPr>
            <w:tcW w:w="0" w:type="auto"/>
          </w:tcPr>
          <w:p w14:paraId="003310A0" w14:textId="77777777" w:rsidR="00DB70E2" w:rsidRDefault="00DB70E2" w:rsidP="00DB70E2">
            <w:pPr>
              <w:contextualSpacing/>
              <w:jc w:val="both"/>
              <w:rPr>
                <w:rFonts w:ascii="Arial" w:hAnsi="Arial" w:cs="Arial"/>
                <w:lang w:val="en-US"/>
              </w:rPr>
            </w:pPr>
          </w:p>
        </w:tc>
        <w:tc>
          <w:tcPr>
            <w:tcW w:w="0" w:type="auto"/>
          </w:tcPr>
          <w:p w14:paraId="543EE9D9" w14:textId="3396E739"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2117330" w14:textId="53CF56B9" w:rsidR="00DB70E2" w:rsidRDefault="00DB70E2" w:rsidP="00DB70E2">
            <w:pPr>
              <w:contextualSpacing/>
              <w:jc w:val="both"/>
              <w:rPr>
                <w:rFonts w:ascii="Arial" w:hAnsi="Arial" w:cs="Arial"/>
                <w:lang w:val="en-US"/>
              </w:rPr>
            </w:pPr>
            <w:r>
              <w:rPr>
                <w:rFonts w:ascii="Arial" w:hAnsi="Arial" w:cs="Arial"/>
                <w:lang w:val="en-US"/>
              </w:rPr>
              <w:t>0.92</w:t>
            </w:r>
          </w:p>
        </w:tc>
        <w:tc>
          <w:tcPr>
            <w:tcW w:w="0" w:type="auto"/>
          </w:tcPr>
          <w:p w14:paraId="327CC099" w14:textId="5DF570F2" w:rsidR="00DB70E2" w:rsidRDefault="00DB70E2" w:rsidP="00DB70E2">
            <w:pPr>
              <w:contextualSpacing/>
              <w:jc w:val="both"/>
              <w:rPr>
                <w:rFonts w:ascii="Arial" w:hAnsi="Arial" w:cs="Arial"/>
                <w:lang w:val="en-US"/>
              </w:rPr>
            </w:pPr>
            <w:r>
              <w:rPr>
                <w:rFonts w:ascii="Arial" w:hAnsi="Arial" w:cs="Arial"/>
                <w:lang w:val="en-US"/>
              </w:rPr>
              <w:t>1.08</w:t>
            </w:r>
          </w:p>
        </w:tc>
        <w:tc>
          <w:tcPr>
            <w:tcW w:w="0" w:type="auto"/>
          </w:tcPr>
          <w:p w14:paraId="76F56C5E" w14:textId="7ED70389"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404B5A98" w14:textId="5CFC8AD3" w:rsidR="00DB70E2" w:rsidRDefault="00DB70E2" w:rsidP="00DB70E2">
            <w:pPr>
              <w:contextualSpacing/>
              <w:jc w:val="both"/>
              <w:rPr>
                <w:rFonts w:ascii="Arial" w:hAnsi="Arial" w:cs="Arial"/>
                <w:lang w:val="en-US"/>
              </w:rPr>
            </w:pPr>
            <w:r>
              <w:rPr>
                <w:rFonts w:ascii="Arial" w:hAnsi="Arial" w:cs="Arial"/>
                <w:lang w:val="en-US"/>
              </w:rPr>
              <w:t>0.85</w:t>
            </w:r>
          </w:p>
        </w:tc>
      </w:tr>
      <w:tr w:rsidR="00DB70E2" w14:paraId="44B4A70D" w14:textId="77777777" w:rsidTr="00805A36">
        <w:tc>
          <w:tcPr>
            <w:tcW w:w="0" w:type="auto"/>
          </w:tcPr>
          <w:p w14:paraId="022F0763" w14:textId="77777777" w:rsidR="00DB70E2" w:rsidRDefault="00DB70E2" w:rsidP="00DB70E2">
            <w:pPr>
              <w:contextualSpacing/>
              <w:jc w:val="both"/>
              <w:rPr>
                <w:rFonts w:ascii="Arial" w:hAnsi="Arial" w:cs="Arial"/>
                <w:lang w:val="en-US"/>
              </w:rPr>
            </w:pPr>
          </w:p>
        </w:tc>
        <w:tc>
          <w:tcPr>
            <w:tcW w:w="0" w:type="auto"/>
          </w:tcPr>
          <w:p w14:paraId="613B078D" w14:textId="77777777" w:rsidR="00DB70E2" w:rsidRDefault="00DB70E2" w:rsidP="00DB70E2">
            <w:pPr>
              <w:contextualSpacing/>
              <w:jc w:val="both"/>
              <w:rPr>
                <w:rFonts w:ascii="Arial" w:hAnsi="Arial" w:cs="Arial"/>
                <w:lang w:val="en-US"/>
              </w:rPr>
            </w:pPr>
          </w:p>
        </w:tc>
        <w:tc>
          <w:tcPr>
            <w:tcW w:w="0" w:type="auto"/>
          </w:tcPr>
          <w:p w14:paraId="309D9AF8" w14:textId="77777777" w:rsidR="00DB70E2" w:rsidRDefault="00DB70E2" w:rsidP="00DB70E2">
            <w:pPr>
              <w:contextualSpacing/>
              <w:jc w:val="both"/>
              <w:rPr>
                <w:rFonts w:ascii="Arial" w:hAnsi="Arial" w:cs="Arial"/>
                <w:lang w:val="en-US"/>
              </w:rPr>
            </w:pPr>
          </w:p>
        </w:tc>
        <w:tc>
          <w:tcPr>
            <w:tcW w:w="0" w:type="auto"/>
          </w:tcPr>
          <w:p w14:paraId="294EF868" w14:textId="77777777" w:rsidR="00DB70E2" w:rsidRDefault="00DB70E2" w:rsidP="00DB70E2">
            <w:pPr>
              <w:contextualSpacing/>
              <w:jc w:val="both"/>
              <w:rPr>
                <w:rFonts w:ascii="Arial" w:hAnsi="Arial" w:cs="Arial"/>
                <w:lang w:val="en-US"/>
              </w:rPr>
            </w:pPr>
          </w:p>
        </w:tc>
        <w:tc>
          <w:tcPr>
            <w:tcW w:w="0" w:type="auto"/>
          </w:tcPr>
          <w:p w14:paraId="247B751B" w14:textId="3F314F79"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59C7F3A" w14:textId="0C9E003A"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6FC9BEEA" w14:textId="56319148" w:rsidR="00DB70E2" w:rsidRDefault="00DB70E2" w:rsidP="00DB70E2">
            <w:pPr>
              <w:contextualSpacing/>
              <w:jc w:val="both"/>
              <w:rPr>
                <w:rFonts w:ascii="Arial" w:hAnsi="Arial" w:cs="Arial"/>
                <w:lang w:val="en-US"/>
              </w:rPr>
            </w:pPr>
            <w:r>
              <w:rPr>
                <w:rFonts w:ascii="Arial" w:hAnsi="Arial" w:cs="Arial"/>
                <w:lang w:val="en-US"/>
              </w:rPr>
              <w:t>1.00</w:t>
            </w:r>
          </w:p>
        </w:tc>
        <w:tc>
          <w:tcPr>
            <w:tcW w:w="0" w:type="auto"/>
          </w:tcPr>
          <w:p w14:paraId="29AE17F6" w14:textId="012C6A98"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16DA0313" w14:textId="6C0023C7" w:rsidR="00DB70E2" w:rsidRDefault="00DB70E2" w:rsidP="00DB70E2">
            <w:pPr>
              <w:contextualSpacing/>
              <w:jc w:val="both"/>
              <w:rPr>
                <w:rFonts w:ascii="Arial" w:hAnsi="Arial" w:cs="Arial"/>
                <w:lang w:val="en-US"/>
              </w:rPr>
            </w:pPr>
            <w:r>
              <w:rPr>
                <w:rFonts w:ascii="Arial" w:hAnsi="Arial" w:cs="Arial"/>
                <w:lang w:val="en-US"/>
              </w:rPr>
              <w:t>1.02</w:t>
            </w:r>
          </w:p>
        </w:tc>
      </w:tr>
      <w:tr w:rsidR="00DB70E2" w14:paraId="0FE6549F" w14:textId="77777777" w:rsidTr="00805A36">
        <w:tc>
          <w:tcPr>
            <w:tcW w:w="0" w:type="auto"/>
          </w:tcPr>
          <w:p w14:paraId="1C62B867" w14:textId="271C5CA2" w:rsidR="00DB70E2" w:rsidRDefault="00DB70E2" w:rsidP="00DB70E2">
            <w:pPr>
              <w:contextualSpacing/>
              <w:jc w:val="both"/>
              <w:rPr>
                <w:rFonts w:ascii="Arial" w:hAnsi="Arial" w:cs="Arial"/>
                <w:lang w:val="en-US"/>
              </w:rPr>
            </w:pPr>
            <w:r>
              <w:rPr>
                <w:rFonts w:ascii="Arial" w:hAnsi="Arial" w:cs="Arial"/>
                <w:lang w:val="en-US"/>
              </w:rPr>
              <w:t>SM(d18:1/18:0)</w:t>
            </w:r>
          </w:p>
        </w:tc>
        <w:tc>
          <w:tcPr>
            <w:tcW w:w="0" w:type="auto"/>
          </w:tcPr>
          <w:p w14:paraId="1248F966" w14:textId="5856F875" w:rsidR="00DB70E2" w:rsidRDefault="00DB70E2" w:rsidP="00DB70E2">
            <w:pPr>
              <w:contextualSpacing/>
              <w:jc w:val="both"/>
              <w:rPr>
                <w:rFonts w:ascii="Arial" w:hAnsi="Arial" w:cs="Arial"/>
                <w:lang w:val="en-US"/>
              </w:rPr>
            </w:pPr>
            <w:r>
              <w:rPr>
                <w:rFonts w:ascii="Arial" w:hAnsi="Arial" w:cs="Arial"/>
                <w:lang w:val="en-US"/>
              </w:rPr>
              <w:t>730.5989</w:t>
            </w:r>
          </w:p>
        </w:tc>
        <w:tc>
          <w:tcPr>
            <w:tcW w:w="0" w:type="auto"/>
          </w:tcPr>
          <w:p w14:paraId="14947774" w14:textId="278FA623" w:rsidR="00DB70E2" w:rsidRDefault="00DB70E2" w:rsidP="00DB70E2">
            <w:pPr>
              <w:contextualSpacing/>
              <w:jc w:val="both"/>
              <w:rPr>
                <w:rFonts w:ascii="Arial" w:hAnsi="Arial" w:cs="Arial"/>
                <w:lang w:val="en-US"/>
              </w:rPr>
            </w:pPr>
            <w:r>
              <w:rPr>
                <w:rFonts w:ascii="Arial" w:hAnsi="Arial" w:cs="Arial"/>
                <w:lang w:val="en-US"/>
              </w:rPr>
              <w:t>8.80</w:t>
            </w:r>
          </w:p>
        </w:tc>
        <w:tc>
          <w:tcPr>
            <w:tcW w:w="0" w:type="auto"/>
          </w:tcPr>
          <w:p w14:paraId="1EB755DD" w14:textId="4CE55685"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6D5981CA" w14:textId="777A3023"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7A65C604" w14:textId="6A9EE8E5" w:rsidR="00DB70E2" w:rsidRDefault="00DB70E2" w:rsidP="00DB70E2">
            <w:pPr>
              <w:contextualSpacing/>
              <w:jc w:val="both"/>
              <w:rPr>
                <w:rFonts w:ascii="Arial" w:hAnsi="Arial" w:cs="Arial"/>
                <w:lang w:val="en-US"/>
              </w:rPr>
            </w:pPr>
            <w:r>
              <w:rPr>
                <w:rFonts w:ascii="Arial" w:hAnsi="Arial" w:cs="Arial"/>
                <w:lang w:val="en-US"/>
              </w:rPr>
              <w:t>0.68*</w:t>
            </w:r>
          </w:p>
        </w:tc>
        <w:tc>
          <w:tcPr>
            <w:tcW w:w="0" w:type="auto"/>
          </w:tcPr>
          <w:p w14:paraId="2D6A7347" w14:textId="6C83A1A4"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67D52CF4" w14:textId="4F5B73E9" w:rsidR="00DB70E2" w:rsidRDefault="00DB70E2" w:rsidP="00DB70E2">
            <w:pPr>
              <w:contextualSpacing/>
              <w:jc w:val="both"/>
              <w:rPr>
                <w:rFonts w:ascii="Arial" w:hAnsi="Arial" w:cs="Arial"/>
                <w:lang w:val="en-US"/>
              </w:rPr>
            </w:pPr>
            <w:r>
              <w:rPr>
                <w:rFonts w:ascii="Arial" w:hAnsi="Arial" w:cs="Arial"/>
                <w:lang w:val="en-US"/>
              </w:rPr>
              <w:t>0.83</w:t>
            </w:r>
          </w:p>
        </w:tc>
        <w:tc>
          <w:tcPr>
            <w:tcW w:w="0" w:type="auto"/>
          </w:tcPr>
          <w:p w14:paraId="782A7563" w14:textId="2A308BF9" w:rsidR="00DB70E2" w:rsidRDefault="00DB70E2" w:rsidP="00DB70E2">
            <w:pPr>
              <w:contextualSpacing/>
              <w:jc w:val="both"/>
              <w:rPr>
                <w:rFonts w:ascii="Arial" w:hAnsi="Arial" w:cs="Arial"/>
                <w:lang w:val="en-US"/>
              </w:rPr>
            </w:pPr>
            <w:r>
              <w:rPr>
                <w:rFonts w:ascii="Arial" w:hAnsi="Arial" w:cs="Arial"/>
                <w:lang w:val="en-US"/>
              </w:rPr>
              <w:t>0.71*</w:t>
            </w:r>
          </w:p>
        </w:tc>
      </w:tr>
      <w:tr w:rsidR="00DB70E2" w14:paraId="4D2B293F" w14:textId="77777777" w:rsidTr="00805A36">
        <w:tc>
          <w:tcPr>
            <w:tcW w:w="0" w:type="auto"/>
          </w:tcPr>
          <w:p w14:paraId="124922C5" w14:textId="77777777" w:rsidR="00DB70E2" w:rsidRDefault="00DB70E2" w:rsidP="00DB70E2">
            <w:pPr>
              <w:contextualSpacing/>
              <w:jc w:val="both"/>
              <w:rPr>
                <w:rFonts w:ascii="Arial" w:hAnsi="Arial" w:cs="Arial"/>
                <w:lang w:val="en-US"/>
              </w:rPr>
            </w:pPr>
          </w:p>
        </w:tc>
        <w:tc>
          <w:tcPr>
            <w:tcW w:w="0" w:type="auto"/>
          </w:tcPr>
          <w:p w14:paraId="1AC78C3A" w14:textId="77777777" w:rsidR="00DB70E2" w:rsidRDefault="00DB70E2" w:rsidP="00DB70E2">
            <w:pPr>
              <w:contextualSpacing/>
              <w:jc w:val="both"/>
              <w:rPr>
                <w:rFonts w:ascii="Arial" w:hAnsi="Arial" w:cs="Arial"/>
                <w:lang w:val="en-US"/>
              </w:rPr>
            </w:pPr>
          </w:p>
        </w:tc>
        <w:tc>
          <w:tcPr>
            <w:tcW w:w="0" w:type="auto"/>
          </w:tcPr>
          <w:p w14:paraId="745B4A6F" w14:textId="77777777" w:rsidR="00DB70E2" w:rsidRDefault="00DB70E2" w:rsidP="00DB70E2">
            <w:pPr>
              <w:contextualSpacing/>
              <w:jc w:val="both"/>
              <w:rPr>
                <w:rFonts w:ascii="Arial" w:hAnsi="Arial" w:cs="Arial"/>
                <w:lang w:val="en-US"/>
              </w:rPr>
            </w:pPr>
          </w:p>
        </w:tc>
        <w:tc>
          <w:tcPr>
            <w:tcW w:w="0" w:type="auto"/>
          </w:tcPr>
          <w:p w14:paraId="6D437B75" w14:textId="77777777" w:rsidR="00DB70E2" w:rsidRDefault="00DB70E2" w:rsidP="00DB70E2">
            <w:pPr>
              <w:contextualSpacing/>
              <w:jc w:val="both"/>
              <w:rPr>
                <w:rFonts w:ascii="Arial" w:hAnsi="Arial" w:cs="Arial"/>
                <w:lang w:val="en-US"/>
              </w:rPr>
            </w:pPr>
          </w:p>
        </w:tc>
        <w:tc>
          <w:tcPr>
            <w:tcW w:w="0" w:type="auto"/>
          </w:tcPr>
          <w:p w14:paraId="122442B2" w14:textId="2595A48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50E43083" w14:textId="1DD5121A" w:rsidR="00DB70E2" w:rsidRDefault="00DB70E2" w:rsidP="00DB70E2">
            <w:pPr>
              <w:contextualSpacing/>
              <w:jc w:val="both"/>
              <w:rPr>
                <w:rFonts w:ascii="Arial" w:hAnsi="Arial" w:cs="Arial"/>
                <w:lang w:val="en-US"/>
              </w:rPr>
            </w:pPr>
            <w:r>
              <w:rPr>
                <w:rFonts w:ascii="Arial" w:hAnsi="Arial" w:cs="Arial"/>
                <w:lang w:val="en-US"/>
              </w:rPr>
              <w:t>1.05</w:t>
            </w:r>
          </w:p>
        </w:tc>
        <w:tc>
          <w:tcPr>
            <w:tcW w:w="0" w:type="auto"/>
          </w:tcPr>
          <w:p w14:paraId="5D25F8EA" w14:textId="112B351E" w:rsidR="00DB70E2" w:rsidRDefault="00DB70E2" w:rsidP="00DB70E2">
            <w:pPr>
              <w:contextualSpacing/>
              <w:jc w:val="both"/>
              <w:rPr>
                <w:rFonts w:ascii="Arial" w:hAnsi="Arial" w:cs="Arial"/>
                <w:lang w:val="en-US"/>
              </w:rPr>
            </w:pPr>
            <w:r>
              <w:rPr>
                <w:rFonts w:ascii="Arial" w:hAnsi="Arial" w:cs="Arial"/>
                <w:lang w:val="en-US"/>
              </w:rPr>
              <w:t>0.80</w:t>
            </w:r>
          </w:p>
        </w:tc>
        <w:tc>
          <w:tcPr>
            <w:tcW w:w="0" w:type="auto"/>
          </w:tcPr>
          <w:p w14:paraId="14CB155B" w14:textId="44A262AC" w:rsidR="00DB70E2" w:rsidRDefault="00DB70E2" w:rsidP="00DB70E2">
            <w:pPr>
              <w:contextualSpacing/>
              <w:jc w:val="both"/>
              <w:rPr>
                <w:rFonts w:ascii="Arial" w:hAnsi="Arial" w:cs="Arial"/>
                <w:lang w:val="en-US"/>
              </w:rPr>
            </w:pPr>
            <w:r>
              <w:rPr>
                <w:rFonts w:ascii="Arial" w:hAnsi="Arial" w:cs="Arial"/>
                <w:lang w:val="en-US"/>
              </w:rPr>
              <w:t>1.00</w:t>
            </w:r>
          </w:p>
        </w:tc>
        <w:tc>
          <w:tcPr>
            <w:tcW w:w="0" w:type="auto"/>
          </w:tcPr>
          <w:p w14:paraId="4DFF108F" w14:textId="79BC8433" w:rsidR="00DB70E2" w:rsidRDefault="00DB70E2" w:rsidP="00DB70E2">
            <w:pPr>
              <w:contextualSpacing/>
              <w:jc w:val="both"/>
              <w:rPr>
                <w:rFonts w:ascii="Arial" w:hAnsi="Arial" w:cs="Arial"/>
                <w:lang w:val="en-US"/>
              </w:rPr>
            </w:pPr>
            <w:r>
              <w:rPr>
                <w:rFonts w:ascii="Arial" w:hAnsi="Arial" w:cs="Arial"/>
                <w:lang w:val="en-US"/>
              </w:rPr>
              <w:t>1.14</w:t>
            </w:r>
          </w:p>
        </w:tc>
      </w:tr>
      <w:tr w:rsidR="00DB70E2" w14:paraId="6C83FD14" w14:textId="77777777" w:rsidTr="00805A36">
        <w:tc>
          <w:tcPr>
            <w:tcW w:w="0" w:type="auto"/>
          </w:tcPr>
          <w:p w14:paraId="0BDA33ED" w14:textId="77777777" w:rsidR="00DB70E2" w:rsidRDefault="00DB70E2" w:rsidP="00DB70E2">
            <w:pPr>
              <w:contextualSpacing/>
              <w:jc w:val="both"/>
              <w:rPr>
                <w:rFonts w:ascii="Arial" w:hAnsi="Arial" w:cs="Arial"/>
                <w:lang w:val="en-US"/>
              </w:rPr>
            </w:pPr>
          </w:p>
        </w:tc>
        <w:tc>
          <w:tcPr>
            <w:tcW w:w="0" w:type="auto"/>
          </w:tcPr>
          <w:p w14:paraId="4D06BD00" w14:textId="77777777" w:rsidR="00DB70E2" w:rsidRDefault="00DB70E2" w:rsidP="00DB70E2">
            <w:pPr>
              <w:contextualSpacing/>
              <w:jc w:val="both"/>
              <w:rPr>
                <w:rFonts w:ascii="Arial" w:hAnsi="Arial" w:cs="Arial"/>
                <w:lang w:val="en-US"/>
              </w:rPr>
            </w:pPr>
          </w:p>
        </w:tc>
        <w:tc>
          <w:tcPr>
            <w:tcW w:w="0" w:type="auto"/>
          </w:tcPr>
          <w:p w14:paraId="168D81CB" w14:textId="77777777" w:rsidR="00DB70E2" w:rsidRDefault="00DB70E2" w:rsidP="00DB70E2">
            <w:pPr>
              <w:contextualSpacing/>
              <w:jc w:val="both"/>
              <w:rPr>
                <w:rFonts w:ascii="Arial" w:hAnsi="Arial" w:cs="Arial"/>
                <w:lang w:val="en-US"/>
              </w:rPr>
            </w:pPr>
          </w:p>
        </w:tc>
        <w:tc>
          <w:tcPr>
            <w:tcW w:w="0" w:type="auto"/>
          </w:tcPr>
          <w:p w14:paraId="4DB90596" w14:textId="77777777" w:rsidR="00DB70E2" w:rsidRDefault="00DB70E2" w:rsidP="00DB70E2">
            <w:pPr>
              <w:contextualSpacing/>
              <w:jc w:val="both"/>
              <w:rPr>
                <w:rFonts w:ascii="Arial" w:hAnsi="Arial" w:cs="Arial"/>
                <w:lang w:val="en-US"/>
              </w:rPr>
            </w:pPr>
          </w:p>
        </w:tc>
        <w:tc>
          <w:tcPr>
            <w:tcW w:w="0" w:type="auto"/>
          </w:tcPr>
          <w:p w14:paraId="10AF95D1" w14:textId="78D4B104"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4E183836" w14:textId="141F5293"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12315EF7" w14:textId="1BD53081" w:rsidR="00DB70E2" w:rsidRDefault="00DB70E2" w:rsidP="00DB70E2">
            <w:pPr>
              <w:contextualSpacing/>
              <w:jc w:val="both"/>
              <w:rPr>
                <w:rFonts w:ascii="Arial" w:hAnsi="Arial" w:cs="Arial"/>
                <w:lang w:val="en-US"/>
              </w:rPr>
            </w:pPr>
            <w:r>
              <w:rPr>
                <w:rFonts w:ascii="Arial" w:hAnsi="Arial" w:cs="Arial"/>
                <w:lang w:val="en-US"/>
              </w:rPr>
              <w:t>0.87</w:t>
            </w:r>
          </w:p>
        </w:tc>
        <w:tc>
          <w:tcPr>
            <w:tcW w:w="0" w:type="auto"/>
          </w:tcPr>
          <w:p w14:paraId="0B14DA10" w14:textId="472EC2DE" w:rsidR="00DB70E2" w:rsidRDefault="00DB70E2" w:rsidP="00DB70E2">
            <w:pPr>
              <w:contextualSpacing/>
              <w:jc w:val="both"/>
              <w:rPr>
                <w:rFonts w:ascii="Arial" w:hAnsi="Arial" w:cs="Arial"/>
                <w:lang w:val="en-US"/>
              </w:rPr>
            </w:pPr>
            <w:r>
              <w:rPr>
                <w:rFonts w:ascii="Arial" w:hAnsi="Arial" w:cs="Arial"/>
                <w:lang w:val="en-US"/>
              </w:rPr>
              <w:t>0.88</w:t>
            </w:r>
          </w:p>
        </w:tc>
        <w:tc>
          <w:tcPr>
            <w:tcW w:w="0" w:type="auto"/>
          </w:tcPr>
          <w:p w14:paraId="39FE515C" w14:textId="3F50198B" w:rsidR="00DB70E2" w:rsidRDefault="00DB70E2" w:rsidP="00DB70E2">
            <w:pPr>
              <w:contextualSpacing/>
              <w:jc w:val="both"/>
              <w:rPr>
                <w:rFonts w:ascii="Arial" w:hAnsi="Arial" w:cs="Arial"/>
                <w:lang w:val="en-US"/>
              </w:rPr>
            </w:pPr>
            <w:r>
              <w:rPr>
                <w:rFonts w:ascii="Arial" w:hAnsi="Arial" w:cs="Arial"/>
                <w:lang w:val="en-US"/>
              </w:rPr>
              <w:t>1.08</w:t>
            </w:r>
          </w:p>
        </w:tc>
      </w:tr>
      <w:tr w:rsidR="00DB70E2" w14:paraId="206DB9BF" w14:textId="77777777" w:rsidTr="00805A36">
        <w:tc>
          <w:tcPr>
            <w:tcW w:w="0" w:type="auto"/>
          </w:tcPr>
          <w:p w14:paraId="1E90CD1F" w14:textId="2BCAD100" w:rsidR="00DB70E2" w:rsidRDefault="00DB70E2" w:rsidP="00DB70E2">
            <w:pPr>
              <w:contextualSpacing/>
              <w:jc w:val="both"/>
              <w:rPr>
                <w:rFonts w:ascii="Arial" w:hAnsi="Arial" w:cs="Arial"/>
                <w:lang w:val="en-US"/>
              </w:rPr>
            </w:pPr>
            <w:r>
              <w:rPr>
                <w:rFonts w:ascii="Arial" w:hAnsi="Arial" w:cs="Arial"/>
                <w:lang w:val="en-US"/>
              </w:rPr>
              <w:t>SM(d18:1/24:2)</w:t>
            </w:r>
          </w:p>
        </w:tc>
        <w:tc>
          <w:tcPr>
            <w:tcW w:w="0" w:type="auto"/>
          </w:tcPr>
          <w:p w14:paraId="3419E49F" w14:textId="6FDB2183" w:rsidR="00DB70E2" w:rsidRDefault="00DB70E2" w:rsidP="00DB70E2">
            <w:pPr>
              <w:contextualSpacing/>
              <w:jc w:val="both"/>
              <w:rPr>
                <w:rFonts w:ascii="Arial" w:hAnsi="Arial" w:cs="Arial"/>
                <w:lang w:val="en-US"/>
              </w:rPr>
            </w:pPr>
            <w:r>
              <w:rPr>
                <w:rFonts w:ascii="Arial" w:hAnsi="Arial" w:cs="Arial"/>
                <w:lang w:val="en-US"/>
              </w:rPr>
              <w:t>810.6615</w:t>
            </w:r>
          </w:p>
        </w:tc>
        <w:tc>
          <w:tcPr>
            <w:tcW w:w="0" w:type="auto"/>
          </w:tcPr>
          <w:p w14:paraId="606470BD" w14:textId="7D9F321E" w:rsidR="00DB70E2" w:rsidRDefault="00DB70E2" w:rsidP="00DB70E2">
            <w:pPr>
              <w:contextualSpacing/>
              <w:jc w:val="both"/>
              <w:rPr>
                <w:rFonts w:ascii="Arial" w:hAnsi="Arial" w:cs="Arial"/>
                <w:lang w:val="en-US"/>
              </w:rPr>
            </w:pPr>
            <w:r>
              <w:rPr>
                <w:rFonts w:ascii="Arial" w:hAnsi="Arial" w:cs="Arial"/>
                <w:lang w:val="en-US"/>
              </w:rPr>
              <w:t>9.73</w:t>
            </w:r>
          </w:p>
        </w:tc>
        <w:tc>
          <w:tcPr>
            <w:tcW w:w="0" w:type="auto"/>
          </w:tcPr>
          <w:p w14:paraId="0845FFB8" w14:textId="5F529F6F" w:rsidR="00DB70E2" w:rsidRDefault="00DB70E2" w:rsidP="00DB70E2">
            <w:pPr>
              <w:contextualSpacing/>
              <w:jc w:val="both"/>
              <w:rPr>
                <w:rFonts w:ascii="Arial" w:hAnsi="Arial" w:cs="Arial"/>
                <w:lang w:val="en-US"/>
              </w:rPr>
            </w:pPr>
            <w:r>
              <w:rPr>
                <w:rFonts w:ascii="Arial" w:hAnsi="Arial" w:cs="Arial"/>
                <w:lang w:val="en-US"/>
              </w:rPr>
              <w:t>2</w:t>
            </w:r>
          </w:p>
        </w:tc>
        <w:tc>
          <w:tcPr>
            <w:tcW w:w="0" w:type="auto"/>
          </w:tcPr>
          <w:p w14:paraId="67C679D2" w14:textId="4BFB5821" w:rsidR="00DB70E2" w:rsidRDefault="00DB70E2" w:rsidP="00DB70E2">
            <w:pPr>
              <w:contextualSpacing/>
              <w:jc w:val="both"/>
              <w:rPr>
                <w:rFonts w:ascii="Arial" w:hAnsi="Arial" w:cs="Arial"/>
                <w:lang w:val="en-US"/>
              </w:rPr>
            </w:pPr>
            <w:r>
              <w:rPr>
                <w:rFonts w:ascii="Arial" w:hAnsi="Arial" w:cs="Arial"/>
                <w:lang w:val="en-US"/>
              </w:rPr>
              <w:t>CNT</w:t>
            </w:r>
          </w:p>
        </w:tc>
        <w:tc>
          <w:tcPr>
            <w:tcW w:w="0" w:type="auto"/>
          </w:tcPr>
          <w:p w14:paraId="006FEF65" w14:textId="3B13202F" w:rsidR="00DB70E2" w:rsidRDefault="00DB70E2" w:rsidP="00DB70E2">
            <w:pPr>
              <w:contextualSpacing/>
              <w:jc w:val="both"/>
              <w:rPr>
                <w:rFonts w:ascii="Arial" w:hAnsi="Arial" w:cs="Arial"/>
                <w:lang w:val="en-US"/>
              </w:rPr>
            </w:pPr>
            <w:r>
              <w:rPr>
                <w:rFonts w:ascii="Arial" w:hAnsi="Arial" w:cs="Arial"/>
                <w:lang w:val="en-US"/>
              </w:rPr>
              <w:t>0.84*</w:t>
            </w:r>
          </w:p>
        </w:tc>
        <w:tc>
          <w:tcPr>
            <w:tcW w:w="0" w:type="auto"/>
          </w:tcPr>
          <w:p w14:paraId="613F95FC" w14:textId="73522A9D" w:rsidR="00DB70E2" w:rsidRDefault="00DB70E2" w:rsidP="00DB70E2">
            <w:pPr>
              <w:contextualSpacing/>
              <w:jc w:val="both"/>
              <w:rPr>
                <w:rFonts w:ascii="Arial" w:hAnsi="Arial" w:cs="Arial"/>
                <w:lang w:val="en-US"/>
              </w:rPr>
            </w:pPr>
            <w:r>
              <w:rPr>
                <w:rFonts w:ascii="Arial" w:hAnsi="Arial" w:cs="Arial"/>
                <w:lang w:val="en-US"/>
              </w:rPr>
              <w:t>0.82*</w:t>
            </w:r>
          </w:p>
        </w:tc>
        <w:tc>
          <w:tcPr>
            <w:tcW w:w="0" w:type="auto"/>
          </w:tcPr>
          <w:p w14:paraId="5F69C966" w14:textId="6170BDA5" w:rsidR="00DB70E2" w:rsidRDefault="00DB70E2" w:rsidP="00DB70E2">
            <w:pPr>
              <w:contextualSpacing/>
              <w:jc w:val="both"/>
              <w:rPr>
                <w:rFonts w:ascii="Arial" w:hAnsi="Arial" w:cs="Arial"/>
                <w:lang w:val="en-US"/>
              </w:rPr>
            </w:pPr>
            <w:r>
              <w:rPr>
                <w:rFonts w:ascii="Arial" w:hAnsi="Arial" w:cs="Arial"/>
                <w:lang w:val="en-US"/>
              </w:rPr>
              <w:t>0.89</w:t>
            </w:r>
          </w:p>
        </w:tc>
        <w:tc>
          <w:tcPr>
            <w:tcW w:w="0" w:type="auto"/>
          </w:tcPr>
          <w:p w14:paraId="78604616" w14:textId="429347EA" w:rsidR="00DB70E2" w:rsidRDefault="00DB70E2" w:rsidP="00DB70E2">
            <w:pPr>
              <w:contextualSpacing/>
              <w:jc w:val="both"/>
              <w:rPr>
                <w:rFonts w:ascii="Arial" w:hAnsi="Arial" w:cs="Arial"/>
                <w:lang w:val="en-US"/>
              </w:rPr>
            </w:pPr>
            <w:r>
              <w:rPr>
                <w:rFonts w:ascii="Arial" w:hAnsi="Arial" w:cs="Arial"/>
                <w:lang w:val="en-US"/>
              </w:rPr>
              <w:t>0.88</w:t>
            </w:r>
          </w:p>
        </w:tc>
      </w:tr>
      <w:tr w:rsidR="00DB70E2" w14:paraId="331EE9E8" w14:textId="77777777" w:rsidTr="00805A36">
        <w:tc>
          <w:tcPr>
            <w:tcW w:w="0" w:type="auto"/>
          </w:tcPr>
          <w:p w14:paraId="2C7BA2B0" w14:textId="77777777" w:rsidR="00DB70E2" w:rsidRDefault="00DB70E2" w:rsidP="00DB70E2">
            <w:pPr>
              <w:contextualSpacing/>
              <w:jc w:val="both"/>
              <w:rPr>
                <w:rFonts w:ascii="Arial" w:hAnsi="Arial" w:cs="Arial"/>
                <w:lang w:val="en-US"/>
              </w:rPr>
            </w:pPr>
          </w:p>
        </w:tc>
        <w:tc>
          <w:tcPr>
            <w:tcW w:w="0" w:type="auto"/>
          </w:tcPr>
          <w:p w14:paraId="1E1D0CA9" w14:textId="77777777" w:rsidR="00DB70E2" w:rsidRDefault="00DB70E2" w:rsidP="00DB70E2">
            <w:pPr>
              <w:contextualSpacing/>
              <w:jc w:val="both"/>
              <w:rPr>
                <w:rFonts w:ascii="Arial" w:hAnsi="Arial" w:cs="Arial"/>
                <w:lang w:val="en-US"/>
              </w:rPr>
            </w:pPr>
          </w:p>
        </w:tc>
        <w:tc>
          <w:tcPr>
            <w:tcW w:w="0" w:type="auto"/>
          </w:tcPr>
          <w:p w14:paraId="5B7B7740" w14:textId="77777777" w:rsidR="00DB70E2" w:rsidRDefault="00DB70E2" w:rsidP="00DB70E2">
            <w:pPr>
              <w:contextualSpacing/>
              <w:jc w:val="both"/>
              <w:rPr>
                <w:rFonts w:ascii="Arial" w:hAnsi="Arial" w:cs="Arial"/>
                <w:lang w:val="en-US"/>
              </w:rPr>
            </w:pPr>
          </w:p>
        </w:tc>
        <w:tc>
          <w:tcPr>
            <w:tcW w:w="0" w:type="auto"/>
          </w:tcPr>
          <w:p w14:paraId="2A9AB382" w14:textId="77777777" w:rsidR="00DB70E2" w:rsidRDefault="00DB70E2" w:rsidP="00DB70E2">
            <w:pPr>
              <w:contextualSpacing/>
              <w:jc w:val="both"/>
              <w:rPr>
                <w:rFonts w:ascii="Arial" w:hAnsi="Arial" w:cs="Arial"/>
                <w:lang w:val="en-US"/>
              </w:rPr>
            </w:pPr>
          </w:p>
        </w:tc>
        <w:tc>
          <w:tcPr>
            <w:tcW w:w="0" w:type="auto"/>
          </w:tcPr>
          <w:p w14:paraId="5CB472C8" w14:textId="0470D61D"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0BE5533A" w14:textId="443C69D2" w:rsidR="00DB70E2" w:rsidRDefault="00DB70E2" w:rsidP="00DB70E2">
            <w:pPr>
              <w:contextualSpacing/>
              <w:jc w:val="both"/>
              <w:rPr>
                <w:rFonts w:ascii="Arial" w:hAnsi="Arial" w:cs="Arial"/>
                <w:lang w:val="en-US"/>
              </w:rPr>
            </w:pPr>
            <w:r>
              <w:rPr>
                <w:rFonts w:ascii="Arial" w:hAnsi="Arial" w:cs="Arial"/>
                <w:lang w:val="en-US"/>
              </w:rPr>
              <w:t>0.95</w:t>
            </w:r>
          </w:p>
        </w:tc>
        <w:tc>
          <w:tcPr>
            <w:tcW w:w="0" w:type="auto"/>
          </w:tcPr>
          <w:p w14:paraId="77B6991B" w14:textId="424D801E" w:rsidR="00DB70E2" w:rsidRDefault="00DB70E2" w:rsidP="00DB70E2">
            <w:pPr>
              <w:contextualSpacing/>
              <w:jc w:val="both"/>
              <w:rPr>
                <w:rFonts w:ascii="Arial" w:hAnsi="Arial" w:cs="Arial"/>
                <w:lang w:val="en-US"/>
              </w:rPr>
            </w:pPr>
            <w:r>
              <w:rPr>
                <w:rFonts w:ascii="Arial" w:hAnsi="Arial" w:cs="Arial"/>
                <w:lang w:val="en-US"/>
              </w:rPr>
              <w:t>0.96</w:t>
            </w:r>
          </w:p>
        </w:tc>
        <w:tc>
          <w:tcPr>
            <w:tcW w:w="0" w:type="auto"/>
          </w:tcPr>
          <w:p w14:paraId="331C9420" w14:textId="65E469D5" w:rsidR="00DB70E2" w:rsidRDefault="00DB70E2" w:rsidP="00DB70E2">
            <w:pPr>
              <w:contextualSpacing/>
              <w:jc w:val="both"/>
              <w:rPr>
                <w:rFonts w:ascii="Arial" w:hAnsi="Arial" w:cs="Arial"/>
                <w:lang w:val="en-US"/>
              </w:rPr>
            </w:pPr>
            <w:r>
              <w:rPr>
                <w:rFonts w:ascii="Arial" w:hAnsi="Arial" w:cs="Arial"/>
                <w:lang w:val="en-US"/>
              </w:rPr>
              <w:t>1.03</w:t>
            </w:r>
          </w:p>
        </w:tc>
        <w:tc>
          <w:tcPr>
            <w:tcW w:w="0" w:type="auto"/>
          </w:tcPr>
          <w:p w14:paraId="6A6B5814" w14:textId="662B67E9" w:rsidR="00DB70E2" w:rsidRDefault="00DB70E2" w:rsidP="00DB70E2">
            <w:pPr>
              <w:contextualSpacing/>
              <w:jc w:val="both"/>
              <w:rPr>
                <w:rFonts w:ascii="Arial" w:hAnsi="Arial" w:cs="Arial"/>
                <w:lang w:val="en-US"/>
              </w:rPr>
            </w:pPr>
            <w:r>
              <w:rPr>
                <w:rFonts w:ascii="Arial" w:hAnsi="Arial" w:cs="Arial"/>
                <w:lang w:val="en-US"/>
              </w:rPr>
              <w:t>0.95</w:t>
            </w:r>
          </w:p>
        </w:tc>
      </w:tr>
      <w:tr w:rsidR="00DB70E2" w14:paraId="20EFB82B" w14:textId="77777777" w:rsidTr="00805A36">
        <w:tc>
          <w:tcPr>
            <w:tcW w:w="0" w:type="auto"/>
          </w:tcPr>
          <w:p w14:paraId="44003FAC" w14:textId="77777777" w:rsidR="00DB70E2" w:rsidRDefault="00DB70E2" w:rsidP="00DB70E2">
            <w:pPr>
              <w:contextualSpacing/>
              <w:jc w:val="both"/>
              <w:rPr>
                <w:rFonts w:ascii="Arial" w:hAnsi="Arial" w:cs="Arial"/>
                <w:lang w:val="en-US"/>
              </w:rPr>
            </w:pPr>
          </w:p>
        </w:tc>
        <w:tc>
          <w:tcPr>
            <w:tcW w:w="0" w:type="auto"/>
          </w:tcPr>
          <w:p w14:paraId="589793E2" w14:textId="77777777" w:rsidR="00DB70E2" w:rsidRDefault="00DB70E2" w:rsidP="00DB70E2">
            <w:pPr>
              <w:contextualSpacing/>
              <w:jc w:val="both"/>
              <w:rPr>
                <w:rFonts w:ascii="Arial" w:hAnsi="Arial" w:cs="Arial"/>
                <w:lang w:val="en-US"/>
              </w:rPr>
            </w:pPr>
          </w:p>
        </w:tc>
        <w:tc>
          <w:tcPr>
            <w:tcW w:w="0" w:type="auto"/>
          </w:tcPr>
          <w:p w14:paraId="4A111C3E" w14:textId="77777777" w:rsidR="00DB70E2" w:rsidRDefault="00DB70E2" w:rsidP="00DB70E2">
            <w:pPr>
              <w:contextualSpacing/>
              <w:jc w:val="both"/>
              <w:rPr>
                <w:rFonts w:ascii="Arial" w:hAnsi="Arial" w:cs="Arial"/>
                <w:lang w:val="en-US"/>
              </w:rPr>
            </w:pPr>
          </w:p>
        </w:tc>
        <w:tc>
          <w:tcPr>
            <w:tcW w:w="0" w:type="auto"/>
          </w:tcPr>
          <w:p w14:paraId="0D7559E2" w14:textId="77777777" w:rsidR="00DB70E2" w:rsidRDefault="00DB70E2" w:rsidP="00DB70E2">
            <w:pPr>
              <w:contextualSpacing/>
              <w:jc w:val="both"/>
              <w:rPr>
                <w:rFonts w:ascii="Arial" w:hAnsi="Arial" w:cs="Arial"/>
                <w:lang w:val="en-US"/>
              </w:rPr>
            </w:pPr>
          </w:p>
        </w:tc>
        <w:tc>
          <w:tcPr>
            <w:tcW w:w="0" w:type="auto"/>
          </w:tcPr>
          <w:p w14:paraId="66247520" w14:textId="77D2CE21" w:rsidR="00DB70E2" w:rsidRDefault="00DB70E2" w:rsidP="00DB70E2">
            <w:pPr>
              <w:contextualSpacing/>
              <w:jc w:val="both"/>
              <w:rPr>
                <w:rFonts w:ascii="Arial" w:hAnsi="Arial" w:cs="Arial"/>
                <w:lang w:val="en-US"/>
              </w:rPr>
            </w:pPr>
            <w:r>
              <w:rPr>
                <w:rFonts w:ascii="Arial" w:hAnsi="Arial" w:cs="Arial"/>
                <w:lang w:val="en-US"/>
              </w:rPr>
              <w:t>ObIR+</w:t>
            </w:r>
          </w:p>
        </w:tc>
        <w:tc>
          <w:tcPr>
            <w:tcW w:w="0" w:type="auto"/>
          </w:tcPr>
          <w:p w14:paraId="6A05E108" w14:textId="11A4462A" w:rsidR="00DB70E2" w:rsidRDefault="00DB70E2" w:rsidP="00DB70E2">
            <w:pPr>
              <w:contextualSpacing/>
              <w:jc w:val="both"/>
              <w:rPr>
                <w:rFonts w:ascii="Arial" w:hAnsi="Arial" w:cs="Arial"/>
                <w:lang w:val="en-US"/>
              </w:rPr>
            </w:pPr>
            <w:r>
              <w:rPr>
                <w:rFonts w:ascii="Arial" w:hAnsi="Arial" w:cs="Arial"/>
                <w:lang w:val="en-US"/>
              </w:rPr>
              <w:t>1.01</w:t>
            </w:r>
          </w:p>
        </w:tc>
        <w:tc>
          <w:tcPr>
            <w:tcW w:w="0" w:type="auto"/>
          </w:tcPr>
          <w:p w14:paraId="7E96D701" w14:textId="7749191D" w:rsidR="00DB70E2" w:rsidRDefault="00DB70E2" w:rsidP="00DB70E2">
            <w:pPr>
              <w:contextualSpacing/>
              <w:jc w:val="both"/>
              <w:rPr>
                <w:rFonts w:ascii="Arial" w:hAnsi="Arial" w:cs="Arial"/>
                <w:lang w:val="en-US"/>
              </w:rPr>
            </w:pPr>
            <w:r>
              <w:rPr>
                <w:rFonts w:ascii="Arial" w:hAnsi="Arial" w:cs="Arial"/>
                <w:lang w:val="en-US"/>
              </w:rPr>
              <w:t>1.09</w:t>
            </w:r>
          </w:p>
        </w:tc>
        <w:tc>
          <w:tcPr>
            <w:tcW w:w="0" w:type="auto"/>
          </w:tcPr>
          <w:p w14:paraId="7BC33F2A" w14:textId="34C41914" w:rsidR="00DB70E2" w:rsidRDefault="00DB70E2" w:rsidP="00DB70E2">
            <w:pPr>
              <w:contextualSpacing/>
              <w:jc w:val="both"/>
              <w:rPr>
                <w:rFonts w:ascii="Arial" w:hAnsi="Arial" w:cs="Arial"/>
                <w:lang w:val="en-US"/>
              </w:rPr>
            </w:pPr>
            <w:r>
              <w:rPr>
                <w:rFonts w:ascii="Arial" w:hAnsi="Arial" w:cs="Arial"/>
                <w:lang w:val="en-US"/>
              </w:rPr>
              <w:t>1.04</w:t>
            </w:r>
          </w:p>
        </w:tc>
        <w:tc>
          <w:tcPr>
            <w:tcW w:w="0" w:type="auto"/>
          </w:tcPr>
          <w:p w14:paraId="0C5B2D91" w14:textId="69C588A6" w:rsidR="00DB70E2" w:rsidRDefault="00DB70E2" w:rsidP="00DB70E2">
            <w:pPr>
              <w:contextualSpacing/>
              <w:jc w:val="both"/>
              <w:rPr>
                <w:rFonts w:ascii="Arial" w:hAnsi="Arial" w:cs="Arial"/>
                <w:lang w:val="en-US"/>
              </w:rPr>
            </w:pPr>
            <w:r>
              <w:rPr>
                <w:rFonts w:ascii="Arial" w:hAnsi="Arial" w:cs="Arial"/>
                <w:lang w:val="en-US"/>
              </w:rPr>
              <w:t>0.98</w:t>
            </w:r>
          </w:p>
        </w:tc>
      </w:tr>
    </w:tbl>
    <w:p w14:paraId="339DD0FB" w14:textId="7BA3DB01" w:rsidR="0036050B" w:rsidRDefault="0036050B" w:rsidP="008D3730">
      <w:pPr>
        <w:spacing w:after="0" w:line="240" w:lineRule="auto"/>
        <w:contextualSpacing/>
        <w:jc w:val="both"/>
        <w:rPr>
          <w:rFonts w:ascii="Arial" w:hAnsi="Arial" w:cs="Arial"/>
          <w:lang w:val="en-US"/>
        </w:rPr>
      </w:pPr>
    </w:p>
    <w:p w14:paraId="692FAB8E" w14:textId="77777777" w:rsidR="00BA75A4" w:rsidRDefault="00BA75A4" w:rsidP="008D3730">
      <w:pPr>
        <w:spacing w:after="0" w:line="240" w:lineRule="auto"/>
        <w:contextualSpacing/>
        <w:jc w:val="both"/>
        <w:rPr>
          <w:rFonts w:ascii="Arial" w:hAnsi="Arial" w:cs="Arial"/>
          <w:lang w:val="en-US"/>
        </w:rPr>
      </w:pPr>
    </w:p>
    <w:p w14:paraId="2976B2F6" w14:textId="77777777" w:rsidR="00BA75A4" w:rsidRDefault="00BA75A4">
      <w:pPr>
        <w:rPr>
          <w:rFonts w:ascii="Arial" w:hAnsi="Arial" w:cs="Arial"/>
          <w:lang w:val="en-US"/>
        </w:rPr>
      </w:pPr>
      <w:r>
        <w:rPr>
          <w:rFonts w:ascii="Arial" w:hAnsi="Arial" w:cs="Arial"/>
          <w:lang w:val="en-US"/>
        </w:rPr>
        <w:br w:type="page"/>
      </w:r>
    </w:p>
    <w:p w14:paraId="6020BC46" w14:textId="77777777" w:rsidR="00BA75A4" w:rsidRDefault="00BA75A4" w:rsidP="008D3730">
      <w:pPr>
        <w:spacing w:after="0" w:line="240" w:lineRule="auto"/>
        <w:contextualSpacing/>
        <w:jc w:val="both"/>
        <w:rPr>
          <w:rFonts w:ascii="Arial" w:hAnsi="Arial" w:cs="Arial"/>
          <w:lang w:val="en-US"/>
        </w:rPr>
        <w:sectPr w:rsidR="00BA75A4" w:rsidSect="0075683D">
          <w:pgSz w:w="16838" w:h="11906" w:orient="landscape"/>
          <w:pgMar w:top="1701" w:right="1418" w:bottom="1701" w:left="1418" w:header="709" w:footer="709" w:gutter="0"/>
          <w:cols w:space="708"/>
          <w:docGrid w:linePitch="360"/>
        </w:sectPr>
      </w:pPr>
    </w:p>
    <w:p w14:paraId="598B4FB4" w14:textId="4B7379BE" w:rsidR="00BA75A4" w:rsidRDefault="00BA75A4" w:rsidP="008D3730">
      <w:pPr>
        <w:spacing w:after="0" w:line="240" w:lineRule="auto"/>
        <w:contextualSpacing/>
        <w:jc w:val="both"/>
        <w:rPr>
          <w:rFonts w:ascii="Arial" w:hAnsi="Arial" w:cs="Arial"/>
          <w:lang w:val="en-US"/>
        </w:rPr>
      </w:pPr>
      <w:r>
        <w:rPr>
          <w:rFonts w:ascii="Arial" w:hAnsi="Arial" w:cs="Arial"/>
          <w:noProof/>
          <w:lang w:val="en-US"/>
        </w:rPr>
        <w:drawing>
          <wp:inline distT="0" distB="0" distL="0" distR="0" wp14:anchorId="64E605D3" wp14:editId="0E3A0381">
            <wp:extent cx="3580529" cy="4320000"/>
            <wp:effectExtent l="0" t="0" r="1270" b="4445"/>
            <wp:docPr id="10852902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80529" cy="4320000"/>
                    </a:xfrm>
                    <a:prstGeom prst="rect">
                      <a:avLst/>
                    </a:prstGeom>
                    <a:noFill/>
                  </pic:spPr>
                </pic:pic>
              </a:graphicData>
            </a:graphic>
          </wp:inline>
        </w:drawing>
      </w:r>
    </w:p>
    <w:p w14:paraId="357CB917" w14:textId="07244D03" w:rsidR="00BA75A4" w:rsidRPr="00BB0E90" w:rsidRDefault="00BA75A4" w:rsidP="008D3730">
      <w:pPr>
        <w:spacing w:after="0" w:line="240" w:lineRule="auto"/>
        <w:contextualSpacing/>
        <w:jc w:val="both"/>
        <w:rPr>
          <w:rFonts w:ascii="Arial" w:hAnsi="Arial" w:cs="Arial"/>
          <w:lang w:val="en-US"/>
        </w:rPr>
      </w:pPr>
      <w:r w:rsidRPr="00BA75A4">
        <w:rPr>
          <w:rFonts w:ascii="Arial" w:hAnsi="Arial" w:cs="Arial"/>
          <w:b/>
          <w:bCs/>
          <w:lang w:val="en-US"/>
        </w:rPr>
        <w:t>Figure S1.</w:t>
      </w:r>
      <w:r>
        <w:rPr>
          <w:rFonts w:ascii="Arial" w:hAnsi="Arial" w:cs="Arial"/>
          <w:lang w:val="en-US"/>
        </w:rPr>
        <w:t xml:space="preserve"> </w:t>
      </w:r>
      <w:r w:rsidR="001A6E00">
        <w:rPr>
          <w:rFonts w:ascii="Arial" w:hAnsi="Arial" w:cs="Arial"/>
          <w:lang w:val="en-US"/>
        </w:rPr>
        <w:t>Time-dependent changes in blood g</w:t>
      </w:r>
      <w:r>
        <w:rPr>
          <w:rFonts w:ascii="Arial" w:hAnsi="Arial" w:cs="Arial"/>
          <w:lang w:val="en-US"/>
        </w:rPr>
        <w:t xml:space="preserve">lucose (A) and insulin (B) along the oral glucose tolerance test. </w:t>
      </w:r>
      <w:r w:rsidRPr="00BA75A4">
        <w:rPr>
          <w:rFonts w:ascii="Arial" w:hAnsi="Arial" w:cs="Arial"/>
          <w:vertAlign w:val="superscript"/>
          <w:lang w:val="en-US"/>
        </w:rPr>
        <w:t>†</w:t>
      </w:r>
      <w:r>
        <w:rPr>
          <w:rFonts w:ascii="Arial" w:hAnsi="Arial" w:cs="Arial"/>
          <w:lang w:val="en-US"/>
        </w:rPr>
        <w:t xml:space="preserve"> Denotes significant differences with respect to baseline determinations, </w:t>
      </w:r>
      <w:r w:rsidRPr="00BA75A4">
        <w:rPr>
          <w:rFonts w:ascii="Arial" w:hAnsi="Arial" w:cs="Arial"/>
          <w:vertAlign w:val="superscript"/>
          <w:lang w:val="en-US"/>
        </w:rPr>
        <w:t>‡</w:t>
      </w:r>
      <w:r>
        <w:rPr>
          <w:rFonts w:ascii="Arial" w:hAnsi="Arial" w:cs="Arial"/>
          <w:lang w:val="en-US"/>
        </w:rPr>
        <w:t xml:space="preserve"> denotes significant differences between ObIR+ and ObIR- groups.</w:t>
      </w:r>
    </w:p>
    <w:sectPr w:rsidR="00BA75A4" w:rsidRPr="00BB0E90" w:rsidSect="0075683D">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90958" w14:textId="77777777" w:rsidR="00B305CC" w:rsidRDefault="00B305CC" w:rsidP="005E5D41">
      <w:pPr>
        <w:spacing w:after="0" w:line="240" w:lineRule="auto"/>
      </w:pPr>
      <w:r>
        <w:separator/>
      </w:r>
    </w:p>
  </w:endnote>
  <w:endnote w:type="continuationSeparator" w:id="0">
    <w:p w14:paraId="16E49A99" w14:textId="77777777" w:rsidR="00B305CC" w:rsidRDefault="00B305CC" w:rsidP="005E5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118779"/>
      <w:docPartObj>
        <w:docPartGallery w:val="Page Numbers (Bottom of Page)"/>
        <w:docPartUnique/>
      </w:docPartObj>
    </w:sdtPr>
    <w:sdtContent>
      <w:p w14:paraId="4E518014" w14:textId="74216B7E" w:rsidR="005E5D41" w:rsidRDefault="005E5D41">
        <w:pPr>
          <w:pStyle w:val="Piedepgina"/>
          <w:jc w:val="center"/>
        </w:pPr>
        <w:r>
          <w:fldChar w:fldCharType="begin"/>
        </w:r>
        <w:r>
          <w:instrText>PAGE   \* MERGEFORMAT</w:instrText>
        </w:r>
        <w:r>
          <w:fldChar w:fldCharType="separate"/>
        </w:r>
        <w:r>
          <w:t>2</w:t>
        </w:r>
        <w:r>
          <w:fldChar w:fldCharType="end"/>
        </w:r>
      </w:p>
    </w:sdtContent>
  </w:sdt>
  <w:p w14:paraId="5A5317C4" w14:textId="77777777" w:rsidR="005E5D41" w:rsidRDefault="005E5D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23C9E" w14:textId="77777777" w:rsidR="00B305CC" w:rsidRDefault="00B305CC" w:rsidP="005E5D41">
      <w:pPr>
        <w:spacing w:after="0" w:line="240" w:lineRule="auto"/>
      </w:pPr>
      <w:r>
        <w:separator/>
      </w:r>
    </w:p>
  </w:footnote>
  <w:footnote w:type="continuationSeparator" w:id="0">
    <w:p w14:paraId="243D00BB" w14:textId="77777777" w:rsidR="00B305CC" w:rsidRDefault="00B305CC" w:rsidP="005E5D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7732F6"/>
    <w:multiLevelType w:val="hybridMultilevel"/>
    <w:tmpl w:val="98A80346"/>
    <w:lvl w:ilvl="0" w:tplc="3702C00C">
      <w:start w:val="1"/>
      <w:numFmt w:val="decimal"/>
      <w:lvlText w:val="[%1]"/>
      <w:lvlJc w:val="left"/>
      <w:pPr>
        <w:ind w:left="720" w:hanging="360"/>
      </w:pPr>
      <w:rPr>
        <w:rFonts w:hint="default"/>
        <w:b w:val="0"/>
        <w:b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797604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730"/>
    <w:rsid w:val="000137DD"/>
    <w:rsid w:val="00020868"/>
    <w:rsid w:val="00027328"/>
    <w:rsid w:val="00033354"/>
    <w:rsid w:val="00037708"/>
    <w:rsid w:val="00051A57"/>
    <w:rsid w:val="00054865"/>
    <w:rsid w:val="000717EF"/>
    <w:rsid w:val="00072EF7"/>
    <w:rsid w:val="0007396C"/>
    <w:rsid w:val="000815E5"/>
    <w:rsid w:val="00094C22"/>
    <w:rsid w:val="00096175"/>
    <w:rsid w:val="000A2A7E"/>
    <w:rsid w:val="000B2DC6"/>
    <w:rsid w:val="000B3669"/>
    <w:rsid w:val="000C0775"/>
    <w:rsid w:val="000C463B"/>
    <w:rsid w:val="000D10E2"/>
    <w:rsid w:val="000D1558"/>
    <w:rsid w:val="00120045"/>
    <w:rsid w:val="00134E3C"/>
    <w:rsid w:val="0014140D"/>
    <w:rsid w:val="00142056"/>
    <w:rsid w:val="001539FA"/>
    <w:rsid w:val="00154542"/>
    <w:rsid w:val="00173FAE"/>
    <w:rsid w:val="00174B3B"/>
    <w:rsid w:val="00177256"/>
    <w:rsid w:val="001943C9"/>
    <w:rsid w:val="001970D6"/>
    <w:rsid w:val="00197673"/>
    <w:rsid w:val="001A6E00"/>
    <w:rsid w:val="001D69EF"/>
    <w:rsid w:val="001D7C10"/>
    <w:rsid w:val="001E50AB"/>
    <w:rsid w:val="001F5628"/>
    <w:rsid w:val="002019A9"/>
    <w:rsid w:val="00202EF1"/>
    <w:rsid w:val="0020516D"/>
    <w:rsid w:val="00210F1F"/>
    <w:rsid w:val="00211BB4"/>
    <w:rsid w:val="00217E3D"/>
    <w:rsid w:val="00220086"/>
    <w:rsid w:val="002220DD"/>
    <w:rsid w:val="00225771"/>
    <w:rsid w:val="00233A48"/>
    <w:rsid w:val="00240758"/>
    <w:rsid w:val="00243A3E"/>
    <w:rsid w:val="00244452"/>
    <w:rsid w:val="00257DE6"/>
    <w:rsid w:val="00263D0A"/>
    <w:rsid w:val="00263E4A"/>
    <w:rsid w:val="00263F4C"/>
    <w:rsid w:val="002936F7"/>
    <w:rsid w:val="002A488D"/>
    <w:rsid w:val="002A5C55"/>
    <w:rsid w:val="002C180E"/>
    <w:rsid w:val="002D7AF1"/>
    <w:rsid w:val="002F3C2B"/>
    <w:rsid w:val="00317D12"/>
    <w:rsid w:val="00325FAE"/>
    <w:rsid w:val="0033428C"/>
    <w:rsid w:val="00342D2F"/>
    <w:rsid w:val="00345C03"/>
    <w:rsid w:val="00347922"/>
    <w:rsid w:val="00347B10"/>
    <w:rsid w:val="0036050B"/>
    <w:rsid w:val="00361599"/>
    <w:rsid w:val="00362101"/>
    <w:rsid w:val="00363EE1"/>
    <w:rsid w:val="003717B3"/>
    <w:rsid w:val="00380D51"/>
    <w:rsid w:val="00382E7C"/>
    <w:rsid w:val="003856E3"/>
    <w:rsid w:val="00390A78"/>
    <w:rsid w:val="00392EDB"/>
    <w:rsid w:val="0039480D"/>
    <w:rsid w:val="003A0268"/>
    <w:rsid w:val="003A1AA6"/>
    <w:rsid w:val="003A73D3"/>
    <w:rsid w:val="003B60F9"/>
    <w:rsid w:val="003C39E7"/>
    <w:rsid w:val="003C6057"/>
    <w:rsid w:val="003E2A9F"/>
    <w:rsid w:val="003E56B7"/>
    <w:rsid w:val="003F1789"/>
    <w:rsid w:val="003F1C34"/>
    <w:rsid w:val="003F608A"/>
    <w:rsid w:val="00411C01"/>
    <w:rsid w:val="0041336A"/>
    <w:rsid w:val="004224DE"/>
    <w:rsid w:val="00422BA4"/>
    <w:rsid w:val="00451F08"/>
    <w:rsid w:val="00456A65"/>
    <w:rsid w:val="00461A2C"/>
    <w:rsid w:val="004678D8"/>
    <w:rsid w:val="00481799"/>
    <w:rsid w:val="0048375F"/>
    <w:rsid w:val="00493162"/>
    <w:rsid w:val="004B4040"/>
    <w:rsid w:val="004B69F9"/>
    <w:rsid w:val="004D1FAD"/>
    <w:rsid w:val="004D3F90"/>
    <w:rsid w:val="004D4BA5"/>
    <w:rsid w:val="004F0EDE"/>
    <w:rsid w:val="004F1240"/>
    <w:rsid w:val="004F78F7"/>
    <w:rsid w:val="00507D39"/>
    <w:rsid w:val="0051729D"/>
    <w:rsid w:val="00517660"/>
    <w:rsid w:val="00523505"/>
    <w:rsid w:val="0054080B"/>
    <w:rsid w:val="005417CD"/>
    <w:rsid w:val="00545EC3"/>
    <w:rsid w:val="00552B4A"/>
    <w:rsid w:val="00556ED1"/>
    <w:rsid w:val="00561731"/>
    <w:rsid w:val="00564737"/>
    <w:rsid w:val="005659AD"/>
    <w:rsid w:val="0057385F"/>
    <w:rsid w:val="0058006E"/>
    <w:rsid w:val="0058448C"/>
    <w:rsid w:val="0059345C"/>
    <w:rsid w:val="0059451B"/>
    <w:rsid w:val="005A4B2D"/>
    <w:rsid w:val="005B3246"/>
    <w:rsid w:val="005E5D41"/>
    <w:rsid w:val="005F5C0B"/>
    <w:rsid w:val="00602347"/>
    <w:rsid w:val="006264DC"/>
    <w:rsid w:val="00631E6A"/>
    <w:rsid w:val="00631EF0"/>
    <w:rsid w:val="00634EFC"/>
    <w:rsid w:val="00657E8A"/>
    <w:rsid w:val="0066337A"/>
    <w:rsid w:val="00663428"/>
    <w:rsid w:val="006873C3"/>
    <w:rsid w:val="00694D12"/>
    <w:rsid w:val="006B04ED"/>
    <w:rsid w:val="006B5DA8"/>
    <w:rsid w:val="006B70D9"/>
    <w:rsid w:val="006B73F5"/>
    <w:rsid w:val="006B7C13"/>
    <w:rsid w:val="006D6357"/>
    <w:rsid w:val="006E23CB"/>
    <w:rsid w:val="006E48AC"/>
    <w:rsid w:val="006F4475"/>
    <w:rsid w:val="0070013F"/>
    <w:rsid w:val="00701325"/>
    <w:rsid w:val="007155AC"/>
    <w:rsid w:val="00722670"/>
    <w:rsid w:val="0072280A"/>
    <w:rsid w:val="00727109"/>
    <w:rsid w:val="007342B1"/>
    <w:rsid w:val="007358A0"/>
    <w:rsid w:val="00754466"/>
    <w:rsid w:val="0075683D"/>
    <w:rsid w:val="00763329"/>
    <w:rsid w:val="00766768"/>
    <w:rsid w:val="00767075"/>
    <w:rsid w:val="00770F60"/>
    <w:rsid w:val="00774C40"/>
    <w:rsid w:val="0079621A"/>
    <w:rsid w:val="007B09F2"/>
    <w:rsid w:val="007B2C97"/>
    <w:rsid w:val="007B3CE6"/>
    <w:rsid w:val="007C5B2C"/>
    <w:rsid w:val="007D1911"/>
    <w:rsid w:val="007D786D"/>
    <w:rsid w:val="007E255B"/>
    <w:rsid w:val="007F02A3"/>
    <w:rsid w:val="007F39C2"/>
    <w:rsid w:val="00805447"/>
    <w:rsid w:val="00807B60"/>
    <w:rsid w:val="0081119D"/>
    <w:rsid w:val="00813019"/>
    <w:rsid w:val="00814E2F"/>
    <w:rsid w:val="00817369"/>
    <w:rsid w:val="008204C1"/>
    <w:rsid w:val="00857042"/>
    <w:rsid w:val="00865331"/>
    <w:rsid w:val="00870CE9"/>
    <w:rsid w:val="008A2469"/>
    <w:rsid w:val="008A2698"/>
    <w:rsid w:val="008A7335"/>
    <w:rsid w:val="008C4252"/>
    <w:rsid w:val="008C7B7C"/>
    <w:rsid w:val="008D3730"/>
    <w:rsid w:val="008E6362"/>
    <w:rsid w:val="008F4511"/>
    <w:rsid w:val="00904530"/>
    <w:rsid w:val="0090583A"/>
    <w:rsid w:val="00905A80"/>
    <w:rsid w:val="0090758B"/>
    <w:rsid w:val="00920DA3"/>
    <w:rsid w:val="00926398"/>
    <w:rsid w:val="00927F7D"/>
    <w:rsid w:val="00934A7D"/>
    <w:rsid w:val="0094266C"/>
    <w:rsid w:val="00947F80"/>
    <w:rsid w:val="00992319"/>
    <w:rsid w:val="00992D63"/>
    <w:rsid w:val="00997D02"/>
    <w:rsid w:val="009B1C6B"/>
    <w:rsid w:val="009D4ED2"/>
    <w:rsid w:val="009E7E57"/>
    <w:rsid w:val="009F33A8"/>
    <w:rsid w:val="009F3A3A"/>
    <w:rsid w:val="00A02C24"/>
    <w:rsid w:val="00A0602E"/>
    <w:rsid w:val="00A17DC9"/>
    <w:rsid w:val="00A37C49"/>
    <w:rsid w:val="00A41052"/>
    <w:rsid w:val="00A41BC0"/>
    <w:rsid w:val="00A423A7"/>
    <w:rsid w:val="00A45A3D"/>
    <w:rsid w:val="00A46B34"/>
    <w:rsid w:val="00A54181"/>
    <w:rsid w:val="00A82791"/>
    <w:rsid w:val="00A872B3"/>
    <w:rsid w:val="00A90546"/>
    <w:rsid w:val="00A9540F"/>
    <w:rsid w:val="00A97025"/>
    <w:rsid w:val="00AB18DD"/>
    <w:rsid w:val="00AD162C"/>
    <w:rsid w:val="00B060DA"/>
    <w:rsid w:val="00B1246A"/>
    <w:rsid w:val="00B1780F"/>
    <w:rsid w:val="00B21588"/>
    <w:rsid w:val="00B305CC"/>
    <w:rsid w:val="00B34B47"/>
    <w:rsid w:val="00B474BD"/>
    <w:rsid w:val="00B5353C"/>
    <w:rsid w:val="00B57D3D"/>
    <w:rsid w:val="00B83D8E"/>
    <w:rsid w:val="00B93A85"/>
    <w:rsid w:val="00BA42C2"/>
    <w:rsid w:val="00BA5D72"/>
    <w:rsid w:val="00BA75A4"/>
    <w:rsid w:val="00BB0E90"/>
    <w:rsid w:val="00BB641D"/>
    <w:rsid w:val="00BC1097"/>
    <w:rsid w:val="00BE0C21"/>
    <w:rsid w:val="00BE6871"/>
    <w:rsid w:val="00BF1467"/>
    <w:rsid w:val="00C02097"/>
    <w:rsid w:val="00C10968"/>
    <w:rsid w:val="00C11007"/>
    <w:rsid w:val="00C2693F"/>
    <w:rsid w:val="00C26B60"/>
    <w:rsid w:val="00C3023B"/>
    <w:rsid w:val="00C35996"/>
    <w:rsid w:val="00C62BDC"/>
    <w:rsid w:val="00C63ADD"/>
    <w:rsid w:val="00C66674"/>
    <w:rsid w:val="00C72980"/>
    <w:rsid w:val="00C93992"/>
    <w:rsid w:val="00CA57ED"/>
    <w:rsid w:val="00CC1F2D"/>
    <w:rsid w:val="00CD5E77"/>
    <w:rsid w:val="00CE63A9"/>
    <w:rsid w:val="00CE63E3"/>
    <w:rsid w:val="00CE7EF6"/>
    <w:rsid w:val="00CF19C0"/>
    <w:rsid w:val="00D066D8"/>
    <w:rsid w:val="00D06AA1"/>
    <w:rsid w:val="00D108B3"/>
    <w:rsid w:val="00D11325"/>
    <w:rsid w:val="00D11C9C"/>
    <w:rsid w:val="00D139F3"/>
    <w:rsid w:val="00D16142"/>
    <w:rsid w:val="00D22136"/>
    <w:rsid w:val="00D34A23"/>
    <w:rsid w:val="00D416B6"/>
    <w:rsid w:val="00D6047C"/>
    <w:rsid w:val="00D637FB"/>
    <w:rsid w:val="00D750F7"/>
    <w:rsid w:val="00D92B5E"/>
    <w:rsid w:val="00DA5822"/>
    <w:rsid w:val="00DA7FDA"/>
    <w:rsid w:val="00DB1A7B"/>
    <w:rsid w:val="00DB47D5"/>
    <w:rsid w:val="00DB70E2"/>
    <w:rsid w:val="00DD58DC"/>
    <w:rsid w:val="00DE0A8F"/>
    <w:rsid w:val="00DF2CD0"/>
    <w:rsid w:val="00DF4060"/>
    <w:rsid w:val="00DF7CB9"/>
    <w:rsid w:val="00E07FE3"/>
    <w:rsid w:val="00E14172"/>
    <w:rsid w:val="00E149D1"/>
    <w:rsid w:val="00E209F6"/>
    <w:rsid w:val="00E2191F"/>
    <w:rsid w:val="00E261DF"/>
    <w:rsid w:val="00E30EAA"/>
    <w:rsid w:val="00E31E86"/>
    <w:rsid w:val="00E3557B"/>
    <w:rsid w:val="00E51C13"/>
    <w:rsid w:val="00E60FC9"/>
    <w:rsid w:val="00E62FFB"/>
    <w:rsid w:val="00E64B21"/>
    <w:rsid w:val="00E83986"/>
    <w:rsid w:val="00E8439C"/>
    <w:rsid w:val="00E871BE"/>
    <w:rsid w:val="00E925F7"/>
    <w:rsid w:val="00E9444B"/>
    <w:rsid w:val="00E96317"/>
    <w:rsid w:val="00E978AA"/>
    <w:rsid w:val="00ED3F70"/>
    <w:rsid w:val="00ED6632"/>
    <w:rsid w:val="00EF044F"/>
    <w:rsid w:val="00EF7D56"/>
    <w:rsid w:val="00F01FA2"/>
    <w:rsid w:val="00F04B4E"/>
    <w:rsid w:val="00F05FBF"/>
    <w:rsid w:val="00F223DA"/>
    <w:rsid w:val="00F239FA"/>
    <w:rsid w:val="00F80CAD"/>
    <w:rsid w:val="00F812A4"/>
    <w:rsid w:val="00F85BEE"/>
    <w:rsid w:val="00F86CB1"/>
    <w:rsid w:val="00F93E5B"/>
    <w:rsid w:val="00FA5FF0"/>
    <w:rsid w:val="00FB514C"/>
    <w:rsid w:val="00FB59C9"/>
    <w:rsid w:val="00FD1274"/>
    <w:rsid w:val="00FD128A"/>
    <w:rsid w:val="00FD3719"/>
    <w:rsid w:val="00FE0CE6"/>
    <w:rsid w:val="00FE19FE"/>
    <w:rsid w:val="00FF0F93"/>
    <w:rsid w:val="00FF5C4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F2B5"/>
  <w15:chartTrackingRefBased/>
  <w15:docId w15:val="{D8644F8E-75FC-4AEF-9B98-91DF4861A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8D37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9451B"/>
    <w:pPr>
      <w:ind w:left="720"/>
      <w:contextualSpacing/>
    </w:pPr>
  </w:style>
  <w:style w:type="paragraph" w:styleId="Encabezado">
    <w:name w:val="header"/>
    <w:basedOn w:val="Normal"/>
    <w:link w:val="EncabezadoCar"/>
    <w:uiPriority w:val="99"/>
    <w:unhideWhenUsed/>
    <w:rsid w:val="005E5D4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E5D41"/>
  </w:style>
  <w:style w:type="paragraph" w:styleId="Piedepgina">
    <w:name w:val="footer"/>
    <w:basedOn w:val="Normal"/>
    <w:link w:val="PiedepginaCar"/>
    <w:uiPriority w:val="99"/>
    <w:unhideWhenUsed/>
    <w:rsid w:val="005E5D4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E5D41"/>
  </w:style>
  <w:style w:type="character" w:styleId="Hipervnculo">
    <w:name w:val="Hyperlink"/>
    <w:basedOn w:val="Fuentedeprrafopredeter"/>
    <w:uiPriority w:val="99"/>
    <w:unhideWhenUsed/>
    <w:rsid w:val="00C63A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26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aul.gonzalez@inibica.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3708</TotalTime>
  <Pages>28</Pages>
  <Words>7117</Words>
  <Characters>39144</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Gonzalez Dominguez</dc:creator>
  <cp:keywords/>
  <dc:description/>
  <cp:lastModifiedBy>Raul Gonzalez</cp:lastModifiedBy>
  <cp:revision>132</cp:revision>
  <dcterms:created xsi:type="dcterms:W3CDTF">2023-09-27T07:37:00Z</dcterms:created>
  <dcterms:modified xsi:type="dcterms:W3CDTF">2024-08-05T10:48:00Z</dcterms:modified>
</cp:coreProperties>
</file>