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0F461" w14:textId="59209964" w:rsidR="00B51CB6" w:rsidRPr="008719C8" w:rsidRDefault="00DD1759">
      <w:pPr>
        <w:rPr>
          <w:rFonts w:ascii="Times New Roman" w:hAnsi="Times New Roman" w:cs="Times New Roman"/>
          <w:sz w:val="24"/>
          <w:szCs w:val="24"/>
        </w:rPr>
      </w:pPr>
      <w:bookmarkStart w:id="0" w:name="_Hlk171717822"/>
      <w:r w:rsidRPr="008719C8">
        <w:rPr>
          <w:rFonts w:ascii="Times New Roman" w:hAnsi="Times New Roman" w:cs="Times New Roman"/>
          <w:sz w:val="24"/>
          <w:szCs w:val="24"/>
        </w:rPr>
        <w:t xml:space="preserve">Table </w:t>
      </w:r>
      <w:r w:rsidR="000F5C0F" w:rsidRPr="008719C8">
        <w:rPr>
          <w:rFonts w:ascii="Times New Roman" w:hAnsi="Times New Roman" w:cs="Times New Roman"/>
          <w:sz w:val="24"/>
          <w:szCs w:val="24"/>
        </w:rPr>
        <w:t>S</w:t>
      </w:r>
      <w:r w:rsidR="0013279B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Pr="008719C8">
        <w:rPr>
          <w:rFonts w:ascii="Times New Roman" w:hAnsi="Times New Roman" w:cs="Times New Roman"/>
          <w:sz w:val="24"/>
          <w:szCs w:val="24"/>
        </w:rPr>
        <w:t xml:space="preserve">. Baseline </w:t>
      </w:r>
      <w:r w:rsidR="000F5C0F" w:rsidRPr="008719C8">
        <w:rPr>
          <w:rFonts w:ascii="Times New Roman" w:hAnsi="Times New Roman" w:cs="Times New Roman"/>
          <w:sz w:val="24"/>
          <w:szCs w:val="24"/>
        </w:rPr>
        <w:t>C</w:t>
      </w:r>
      <w:r w:rsidRPr="008719C8">
        <w:rPr>
          <w:rFonts w:ascii="Times New Roman" w:hAnsi="Times New Roman" w:cs="Times New Roman"/>
          <w:sz w:val="24"/>
          <w:szCs w:val="24"/>
        </w:rPr>
        <w:t xml:space="preserve">haracteristics </w:t>
      </w:r>
      <w:r w:rsidR="000F5C0F" w:rsidRPr="008719C8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2654D8" w:rsidRPr="008719C8">
        <w:rPr>
          <w:rFonts w:ascii="Times New Roman" w:hAnsi="Times New Roman" w:cs="Times New Roman"/>
          <w:sz w:val="24"/>
          <w:szCs w:val="24"/>
        </w:rPr>
        <w:t xml:space="preserve">Diabetes and </w:t>
      </w:r>
      <w:r w:rsidR="000F5C0F" w:rsidRPr="008719C8">
        <w:rPr>
          <w:rFonts w:ascii="Times New Roman" w:hAnsi="Times New Roman" w:cs="Times New Roman"/>
          <w:sz w:val="24"/>
          <w:szCs w:val="24"/>
        </w:rPr>
        <w:t xml:space="preserve">Angio-IMR Levels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268"/>
        <w:gridCol w:w="2268"/>
        <w:gridCol w:w="972"/>
      </w:tblGrid>
      <w:tr w:rsidR="000F5C0F" w:rsidRPr="008719C8" w14:paraId="12053EBB" w14:textId="77777777" w:rsidTr="00735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E15F0BF" w14:textId="77777777" w:rsidR="000F5C0F" w:rsidRPr="008719C8" w:rsidRDefault="000F5C0F">
            <w:pPr>
              <w:rPr>
                <w:rFonts w:ascii="Times New Roman" w:hAnsi="Times New Roman" w:cs="Times New Roman"/>
                <w:b w:val="0"/>
              </w:rPr>
            </w:pPr>
            <w:bookmarkStart w:id="2" w:name="_Hlk171717832"/>
            <w:bookmarkEnd w:id="0"/>
          </w:p>
        </w:tc>
        <w:tc>
          <w:tcPr>
            <w:tcW w:w="2268" w:type="dxa"/>
          </w:tcPr>
          <w:p w14:paraId="569FB8B6" w14:textId="6344055C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Group A</w:t>
            </w:r>
          </w:p>
          <w:p w14:paraId="34BC56E9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non-DM and non-CMD</w:t>
            </w:r>
          </w:p>
          <w:p w14:paraId="01B13151" w14:textId="4D1188DD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(n=1128)</w:t>
            </w:r>
          </w:p>
        </w:tc>
        <w:tc>
          <w:tcPr>
            <w:tcW w:w="2268" w:type="dxa"/>
          </w:tcPr>
          <w:p w14:paraId="41C13EE7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Group B</w:t>
            </w:r>
          </w:p>
          <w:p w14:paraId="2DA99349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non-DM and CMD</w:t>
            </w:r>
          </w:p>
          <w:p w14:paraId="05BDA182" w14:textId="2CBEC573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(n=346)</w:t>
            </w:r>
          </w:p>
        </w:tc>
        <w:tc>
          <w:tcPr>
            <w:tcW w:w="2268" w:type="dxa"/>
          </w:tcPr>
          <w:p w14:paraId="5BB62AAF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Group C</w:t>
            </w:r>
          </w:p>
          <w:p w14:paraId="2DFA1860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DM and non-CMD</w:t>
            </w:r>
          </w:p>
          <w:p w14:paraId="56E9AABB" w14:textId="32F64D23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(n=571)</w:t>
            </w:r>
          </w:p>
        </w:tc>
        <w:tc>
          <w:tcPr>
            <w:tcW w:w="2268" w:type="dxa"/>
          </w:tcPr>
          <w:p w14:paraId="6CA73ED6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Group D</w:t>
            </w:r>
          </w:p>
          <w:p w14:paraId="65F105D3" w14:textId="77777777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DM and CMD</w:t>
            </w:r>
          </w:p>
          <w:p w14:paraId="5D47A2BC" w14:textId="201BCF6B" w:rsidR="000F5C0F" w:rsidRPr="008719C8" w:rsidRDefault="000F5C0F" w:rsidP="000F5C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sz w:val="18"/>
                <w:szCs w:val="18"/>
              </w:rPr>
              <w:t>(n=167)</w:t>
            </w:r>
          </w:p>
        </w:tc>
        <w:tc>
          <w:tcPr>
            <w:tcW w:w="972" w:type="dxa"/>
            <w:vAlign w:val="center"/>
          </w:tcPr>
          <w:p w14:paraId="203AFCE9" w14:textId="48BFD2A9" w:rsidR="000F5C0F" w:rsidRPr="008719C8" w:rsidRDefault="000F5C0F" w:rsidP="007C7D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P value</w:t>
            </w:r>
          </w:p>
        </w:tc>
      </w:tr>
      <w:tr w:rsidR="0070578E" w:rsidRPr="008719C8" w14:paraId="6C6AE3C4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B955834" w14:textId="4761AFAB" w:rsidR="0070578E" w:rsidRPr="008719C8" w:rsidRDefault="0070578E" w:rsidP="001C32DB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 xml:space="preserve">Post-PCI </w:t>
            </w:r>
            <w:r w:rsidR="00962758" w:rsidRPr="008719C8">
              <w:rPr>
                <w:rFonts w:ascii="Times New Roman" w:hAnsi="Times New Roman" w:cs="Times New Roman"/>
                <w:b w:val="0"/>
              </w:rPr>
              <w:t>a</w:t>
            </w:r>
            <w:r w:rsidRPr="008719C8">
              <w:rPr>
                <w:rFonts w:ascii="Times New Roman" w:hAnsi="Times New Roman" w:cs="Times New Roman"/>
                <w:b w:val="0"/>
              </w:rPr>
              <w:t>ngio-IMR</w:t>
            </w:r>
          </w:p>
        </w:tc>
        <w:tc>
          <w:tcPr>
            <w:tcW w:w="2268" w:type="dxa"/>
          </w:tcPr>
          <w:p w14:paraId="5B65BFA5" w14:textId="34C71329" w:rsidR="0070578E" w:rsidRPr="008719C8" w:rsidRDefault="0070578E" w:rsidP="001C3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 xml:space="preserve">19.25 </w:t>
            </w:r>
            <w:r w:rsidR="00987276" w:rsidRPr="008719C8">
              <w:rPr>
                <w:rFonts w:ascii="Times New Roman" w:hAnsi="Times New Roman" w:cs="Times New Roman"/>
              </w:rPr>
              <w:t>[</w:t>
            </w:r>
            <w:r w:rsidRPr="008719C8">
              <w:rPr>
                <w:rFonts w:ascii="Times New Roman" w:hAnsi="Times New Roman" w:cs="Times New Roman"/>
              </w:rPr>
              <w:t>17.52</w:t>
            </w:r>
            <w:r w:rsidR="00987276" w:rsidRPr="008719C8">
              <w:rPr>
                <w:rFonts w:ascii="Times New Roman" w:hAnsi="Times New Roman" w:cs="Times New Roman"/>
              </w:rPr>
              <w:t>-</w:t>
            </w:r>
            <w:r w:rsidRPr="008719C8">
              <w:rPr>
                <w:rFonts w:ascii="Times New Roman" w:hAnsi="Times New Roman" w:cs="Times New Roman"/>
              </w:rPr>
              <w:t>20.78</w:t>
            </w:r>
            <w:r w:rsidR="00987276" w:rsidRPr="008719C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268" w:type="dxa"/>
          </w:tcPr>
          <w:p w14:paraId="6976076A" w14:textId="6A6F55E0" w:rsidR="0070578E" w:rsidRPr="008719C8" w:rsidRDefault="0070578E" w:rsidP="001C3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 xml:space="preserve">24.70 </w:t>
            </w:r>
            <w:r w:rsidR="00987276" w:rsidRPr="008719C8">
              <w:rPr>
                <w:rFonts w:ascii="Times New Roman" w:hAnsi="Times New Roman" w:cs="Times New Roman"/>
              </w:rPr>
              <w:t>[</w:t>
            </w:r>
            <w:r w:rsidRPr="008719C8">
              <w:rPr>
                <w:rFonts w:ascii="Times New Roman" w:hAnsi="Times New Roman" w:cs="Times New Roman"/>
              </w:rPr>
              <w:t>23.86</w:t>
            </w:r>
            <w:r w:rsidR="00987276" w:rsidRPr="008719C8">
              <w:rPr>
                <w:rFonts w:ascii="Times New Roman" w:hAnsi="Times New Roman" w:cs="Times New Roman"/>
              </w:rPr>
              <w:t>-</w:t>
            </w:r>
            <w:r w:rsidRPr="008719C8">
              <w:rPr>
                <w:rFonts w:ascii="Times New Roman" w:hAnsi="Times New Roman" w:cs="Times New Roman"/>
              </w:rPr>
              <w:t>26.33</w:t>
            </w:r>
            <w:r w:rsidR="00987276" w:rsidRPr="008719C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268" w:type="dxa"/>
          </w:tcPr>
          <w:p w14:paraId="70074B9D" w14:textId="2A3BEDE3" w:rsidR="0070578E" w:rsidRPr="008719C8" w:rsidRDefault="0070578E" w:rsidP="001C3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 xml:space="preserve">19.18 </w:t>
            </w:r>
            <w:r w:rsidR="00987276" w:rsidRPr="008719C8">
              <w:rPr>
                <w:rFonts w:ascii="Times New Roman" w:hAnsi="Times New Roman" w:cs="Times New Roman"/>
              </w:rPr>
              <w:t>[</w:t>
            </w:r>
            <w:r w:rsidRPr="008719C8">
              <w:rPr>
                <w:rFonts w:ascii="Times New Roman" w:hAnsi="Times New Roman" w:cs="Times New Roman"/>
              </w:rPr>
              <w:t>17.33</w:t>
            </w:r>
            <w:r w:rsidR="00987276" w:rsidRPr="008719C8">
              <w:rPr>
                <w:rFonts w:ascii="Times New Roman" w:hAnsi="Times New Roman" w:cs="Times New Roman"/>
              </w:rPr>
              <w:t>-</w:t>
            </w:r>
            <w:r w:rsidRPr="008719C8">
              <w:rPr>
                <w:rFonts w:ascii="Times New Roman" w:hAnsi="Times New Roman" w:cs="Times New Roman"/>
              </w:rPr>
              <w:t>20.77</w:t>
            </w:r>
            <w:r w:rsidR="00987276" w:rsidRPr="008719C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268" w:type="dxa"/>
          </w:tcPr>
          <w:p w14:paraId="62ECCBA1" w14:textId="17468E3F" w:rsidR="0070578E" w:rsidRPr="008719C8" w:rsidRDefault="0070578E" w:rsidP="001C3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 xml:space="preserve">24.90 </w:t>
            </w:r>
            <w:r w:rsidR="00987276" w:rsidRPr="008719C8">
              <w:rPr>
                <w:rFonts w:ascii="Times New Roman" w:hAnsi="Times New Roman" w:cs="Times New Roman"/>
              </w:rPr>
              <w:t>[</w:t>
            </w:r>
            <w:r w:rsidRPr="008719C8">
              <w:rPr>
                <w:rFonts w:ascii="Times New Roman" w:hAnsi="Times New Roman" w:cs="Times New Roman"/>
              </w:rPr>
              <w:t>24.03</w:t>
            </w:r>
            <w:r w:rsidR="00987276" w:rsidRPr="008719C8">
              <w:rPr>
                <w:rFonts w:ascii="Times New Roman" w:hAnsi="Times New Roman" w:cs="Times New Roman"/>
              </w:rPr>
              <w:t>-</w:t>
            </w:r>
            <w:r w:rsidRPr="008719C8">
              <w:rPr>
                <w:rFonts w:ascii="Times New Roman" w:hAnsi="Times New Roman" w:cs="Times New Roman"/>
              </w:rPr>
              <w:t>26.27</w:t>
            </w:r>
            <w:r w:rsidR="00987276" w:rsidRPr="008719C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972" w:type="dxa"/>
          </w:tcPr>
          <w:p w14:paraId="314CDA99" w14:textId="77777777" w:rsidR="0070578E" w:rsidRPr="008719C8" w:rsidRDefault="0070578E" w:rsidP="001C3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0F5C0F" w:rsidRPr="008719C8" w14:paraId="36FEE4CE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E44355E" w14:textId="229E1E0C" w:rsidR="000F5C0F" w:rsidRPr="008719C8" w:rsidRDefault="000F5C0F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Age, years</w:t>
            </w:r>
          </w:p>
        </w:tc>
        <w:tc>
          <w:tcPr>
            <w:tcW w:w="2268" w:type="dxa"/>
          </w:tcPr>
          <w:p w14:paraId="6FB66DF7" w14:textId="5843FF2C" w:rsidR="000F5C0F" w:rsidRPr="008719C8" w:rsidRDefault="00E24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62.46±12.16</w:t>
            </w:r>
          </w:p>
        </w:tc>
        <w:tc>
          <w:tcPr>
            <w:tcW w:w="2268" w:type="dxa"/>
          </w:tcPr>
          <w:p w14:paraId="44A5857B" w14:textId="2CC43E34" w:rsidR="000F5C0F" w:rsidRPr="008719C8" w:rsidRDefault="00E24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62.29±12.09</w:t>
            </w:r>
          </w:p>
        </w:tc>
        <w:tc>
          <w:tcPr>
            <w:tcW w:w="2268" w:type="dxa"/>
          </w:tcPr>
          <w:p w14:paraId="1CFE9721" w14:textId="75522B81" w:rsidR="000F5C0F" w:rsidRPr="008719C8" w:rsidRDefault="00E24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63.89±10.86</w:t>
            </w:r>
          </w:p>
        </w:tc>
        <w:tc>
          <w:tcPr>
            <w:tcW w:w="2268" w:type="dxa"/>
          </w:tcPr>
          <w:p w14:paraId="6DF87F7D" w14:textId="19BFC15F" w:rsidR="000F5C0F" w:rsidRPr="008719C8" w:rsidRDefault="00E24E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64.32±10.74</w:t>
            </w:r>
          </w:p>
        </w:tc>
        <w:tc>
          <w:tcPr>
            <w:tcW w:w="972" w:type="dxa"/>
          </w:tcPr>
          <w:p w14:paraId="713FC895" w14:textId="316726D9" w:rsidR="000F5C0F" w:rsidRPr="008719C8" w:rsidRDefault="000F5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</w:t>
            </w:r>
            <w:r w:rsidR="00E24E07" w:rsidRPr="008719C8">
              <w:rPr>
                <w:rFonts w:ascii="Times New Roman" w:hAnsi="Times New Roman" w:cs="Times New Roman"/>
              </w:rPr>
              <w:t>29</w:t>
            </w:r>
          </w:p>
        </w:tc>
      </w:tr>
      <w:tr w:rsidR="007C7D2D" w:rsidRPr="008719C8" w14:paraId="20E725DC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B9C833B" w14:textId="510E0B84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Female</w:t>
            </w:r>
          </w:p>
        </w:tc>
        <w:tc>
          <w:tcPr>
            <w:tcW w:w="2268" w:type="dxa"/>
          </w:tcPr>
          <w:p w14:paraId="77059B7B" w14:textId="28816FEF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264 (23.4)</w:t>
            </w:r>
          </w:p>
        </w:tc>
        <w:tc>
          <w:tcPr>
            <w:tcW w:w="2268" w:type="dxa"/>
          </w:tcPr>
          <w:p w14:paraId="2D2AA982" w14:textId="4BB3C263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69 (19.9)</w:t>
            </w:r>
          </w:p>
        </w:tc>
        <w:tc>
          <w:tcPr>
            <w:tcW w:w="2268" w:type="dxa"/>
          </w:tcPr>
          <w:p w14:paraId="58B5A263" w14:textId="05B75CB1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201 (35.2)</w:t>
            </w:r>
          </w:p>
        </w:tc>
        <w:tc>
          <w:tcPr>
            <w:tcW w:w="2268" w:type="dxa"/>
          </w:tcPr>
          <w:p w14:paraId="4B2398B7" w14:textId="307C6A1C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49 (29.3)</w:t>
            </w:r>
          </w:p>
        </w:tc>
        <w:tc>
          <w:tcPr>
            <w:tcW w:w="972" w:type="dxa"/>
          </w:tcPr>
          <w:p w14:paraId="2FA67BC6" w14:textId="7710BD86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3F192AF9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6BE319D" w14:textId="405C680D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Hypertension</w:t>
            </w:r>
          </w:p>
        </w:tc>
        <w:tc>
          <w:tcPr>
            <w:tcW w:w="2268" w:type="dxa"/>
          </w:tcPr>
          <w:p w14:paraId="650C5AAE" w14:textId="3C0E248E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638 (56.6)</w:t>
            </w:r>
          </w:p>
        </w:tc>
        <w:tc>
          <w:tcPr>
            <w:tcW w:w="2268" w:type="dxa"/>
          </w:tcPr>
          <w:p w14:paraId="25FFA98B" w14:textId="059D1CDA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206 (59.5)</w:t>
            </w:r>
          </w:p>
        </w:tc>
        <w:tc>
          <w:tcPr>
            <w:tcW w:w="2268" w:type="dxa"/>
          </w:tcPr>
          <w:p w14:paraId="5C17F54A" w14:textId="776892AF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412 (72.2)</w:t>
            </w:r>
          </w:p>
        </w:tc>
        <w:tc>
          <w:tcPr>
            <w:tcW w:w="2268" w:type="dxa"/>
          </w:tcPr>
          <w:p w14:paraId="1E29EFC7" w14:textId="01D04C53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123 (73.7)</w:t>
            </w:r>
          </w:p>
        </w:tc>
        <w:tc>
          <w:tcPr>
            <w:tcW w:w="972" w:type="dxa"/>
          </w:tcPr>
          <w:p w14:paraId="49E05B3E" w14:textId="5843BF01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145BFCFE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39256F1" w14:textId="6775D8FE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Stroke</w:t>
            </w:r>
          </w:p>
        </w:tc>
        <w:tc>
          <w:tcPr>
            <w:tcW w:w="2268" w:type="dxa"/>
          </w:tcPr>
          <w:p w14:paraId="020FCDB6" w14:textId="194FD361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94 (8.3)</w:t>
            </w:r>
          </w:p>
        </w:tc>
        <w:tc>
          <w:tcPr>
            <w:tcW w:w="2268" w:type="dxa"/>
          </w:tcPr>
          <w:p w14:paraId="33536F4C" w14:textId="266CF925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41 (11.8)</w:t>
            </w:r>
          </w:p>
        </w:tc>
        <w:tc>
          <w:tcPr>
            <w:tcW w:w="2268" w:type="dxa"/>
          </w:tcPr>
          <w:p w14:paraId="22E18896" w14:textId="3D9ED02A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73 (12.8)</w:t>
            </w:r>
          </w:p>
        </w:tc>
        <w:tc>
          <w:tcPr>
            <w:tcW w:w="2268" w:type="dxa"/>
          </w:tcPr>
          <w:p w14:paraId="4141A208" w14:textId="10A4BF4A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19 (11.4)</w:t>
            </w:r>
          </w:p>
        </w:tc>
        <w:tc>
          <w:tcPr>
            <w:tcW w:w="972" w:type="dxa"/>
          </w:tcPr>
          <w:p w14:paraId="0DF1E7F3" w14:textId="795C27EC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0.022</w:t>
            </w:r>
          </w:p>
        </w:tc>
      </w:tr>
      <w:tr w:rsidR="0070578E" w:rsidRPr="008719C8" w14:paraId="3A60890E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99E8A83" w14:textId="0065ADE9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Hyperlipidemia</w:t>
            </w:r>
          </w:p>
        </w:tc>
        <w:tc>
          <w:tcPr>
            <w:tcW w:w="2268" w:type="dxa"/>
          </w:tcPr>
          <w:p w14:paraId="766EA34E" w14:textId="75003F44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464 (41.1)</w:t>
            </w:r>
          </w:p>
        </w:tc>
        <w:tc>
          <w:tcPr>
            <w:tcW w:w="2268" w:type="dxa"/>
          </w:tcPr>
          <w:p w14:paraId="0D7BD4F6" w14:textId="2587FDA7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149 (43.1)</w:t>
            </w:r>
          </w:p>
        </w:tc>
        <w:tc>
          <w:tcPr>
            <w:tcW w:w="2268" w:type="dxa"/>
          </w:tcPr>
          <w:p w14:paraId="62A58AF3" w14:textId="6D1AC383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285 (49.9)</w:t>
            </w:r>
          </w:p>
        </w:tc>
        <w:tc>
          <w:tcPr>
            <w:tcW w:w="2268" w:type="dxa"/>
          </w:tcPr>
          <w:p w14:paraId="03D08537" w14:textId="36CB5C3F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83 (49.7)</w:t>
            </w:r>
          </w:p>
        </w:tc>
        <w:tc>
          <w:tcPr>
            <w:tcW w:w="972" w:type="dxa"/>
          </w:tcPr>
          <w:p w14:paraId="719348E6" w14:textId="6F576C3F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0.003</w:t>
            </w:r>
          </w:p>
        </w:tc>
      </w:tr>
      <w:tr w:rsidR="0070578E" w:rsidRPr="008719C8" w14:paraId="438BD0A9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4B9C80F" w14:textId="750A3293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Previous MI</w:t>
            </w:r>
          </w:p>
        </w:tc>
        <w:tc>
          <w:tcPr>
            <w:tcW w:w="2268" w:type="dxa"/>
          </w:tcPr>
          <w:p w14:paraId="24685EB4" w14:textId="523D9CF1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125 (11.1)</w:t>
            </w:r>
          </w:p>
        </w:tc>
        <w:tc>
          <w:tcPr>
            <w:tcW w:w="2268" w:type="dxa"/>
          </w:tcPr>
          <w:p w14:paraId="5305DE2E" w14:textId="20BABCA5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31 (9)</w:t>
            </w:r>
          </w:p>
        </w:tc>
        <w:tc>
          <w:tcPr>
            <w:tcW w:w="2268" w:type="dxa"/>
          </w:tcPr>
          <w:p w14:paraId="23296CCB" w14:textId="36E3B96B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81 (14.2)</w:t>
            </w:r>
          </w:p>
        </w:tc>
        <w:tc>
          <w:tcPr>
            <w:tcW w:w="2268" w:type="dxa"/>
          </w:tcPr>
          <w:p w14:paraId="073F78AC" w14:textId="594D0F8B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26 (15.6)</w:t>
            </w:r>
          </w:p>
        </w:tc>
        <w:tc>
          <w:tcPr>
            <w:tcW w:w="972" w:type="dxa"/>
          </w:tcPr>
          <w:p w14:paraId="2905188E" w14:textId="68407017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0.036</w:t>
            </w:r>
          </w:p>
        </w:tc>
      </w:tr>
      <w:tr w:rsidR="007C7D2D" w:rsidRPr="008719C8" w14:paraId="64FAC259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BE92F6D" w14:textId="77777777" w:rsidR="007C7D2D" w:rsidRPr="008719C8" w:rsidRDefault="007C7D2D" w:rsidP="001C32DB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Current smoker</w:t>
            </w:r>
          </w:p>
        </w:tc>
        <w:tc>
          <w:tcPr>
            <w:tcW w:w="2268" w:type="dxa"/>
          </w:tcPr>
          <w:p w14:paraId="4BCD3A7E" w14:textId="77777777" w:rsidR="007C7D2D" w:rsidRPr="008719C8" w:rsidRDefault="007C7D2D" w:rsidP="001C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674 (59.8)</w:t>
            </w:r>
          </w:p>
        </w:tc>
        <w:tc>
          <w:tcPr>
            <w:tcW w:w="2268" w:type="dxa"/>
          </w:tcPr>
          <w:p w14:paraId="1B49E212" w14:textId="77777777" w:rsidR="007C7D2D" w:rsidRPr="008719C8" w:rsidRDefault="007C7D2D" w:rsidP="001C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200 (57.8)</w:t>
            </w:r>
          </w:p>
        </w:tc>
        <w:tc>
          <w:tcPr>
            <w:tcW w:w="2268" w:type="dxa"/>
          </w:tcPr>
          <w:p w14:paraId="7C728E66" w14:textId="77777777" w:rsidR="007C7D2D" w:rsidRPr="008719C8" w:rsidRDefault="007C7D2D" w:rsidP="001C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276 (48.3)</w:t>
            </w:r>
          </w:p>
        </w:tc>
        <w:tc>
          <w:tcPr>
            <w:tcW w:w="2268" w:type="dxa"/>
          </w:tcPr>
          <w:p w14:paraId="51CDD24B" w14:textId="77777777" w:rsidR="007C7D2D" w:rsidRPr="008719C8" w:rsidRDefault="007C7D2D" w:rsidP="001C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83 (49.7)</w:t>
            </w:r>
          </w:p>
        </w:tc>
        <w:tc>
          <w:tcPr>
            <w:tcW w:w="972" w:type="dxa"/>
          </w:tcPr>
          <w:p w14:paraId="60096F2C" w14:textId="77777777" w:rsidR="007C7D2D" w:rsidRPr="008719C8" w:rsidRDefault="007C7D2D" w:rsidP="001C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1B134C65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625B0DE" w14:textId="22C46A29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719C8">
              <w:rPr>
                <w:rFonts w:ascii="Times New Roman" w:hAnsi="Times New Roman" w:cs="Times New Roman"/>
                <w:b w:val="0"/>
              </w:rPr>
              <w:t>LVIDd</w:t>
            </w:r>
            <w:proofErr w:type="spellEnd"/>
            <w:r w:rsidRPr="008719C8">
              <w:rPr>
                <w:rFonts w:ascii="Times New Roman" w:hAnsi="Times New Roman" w:cs="Times New Roman"/>
                <w:b w:val="0"/>
              </w:rPr>
              <w:t>, cm</w:t>
            </w:r>
          </w:p>
        </w:tc>
        <w:tc>
          <w:tcPr>
            <w:tcW w:w="2268" w:type="dxa"/>
          </w:tcPr>
          <w:p w14:paraId="45ED9059" w14:textId="3C1687D0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4.90±0.51</w:t>
            </w:r>
          </w:p>
        </w:tc>
        <w:tc>
          <w:tcPr>
            <w:tcW w:w="2268" w:type="dxa"/>
          </w:tcPr>
          <w:p w14:paraId="45C77049" w14:textId="39674799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4.95±0.55</w:t>
            </w:r>
          </w:p>
        </w:tc>
        <w:tc>
          <w:tcPr>
            <w:tcW w:w="2268" w:type="dxa"/>
          </w:tcPr>
          <w:p w14:paraId="0F2B8514" w14:textId="0DED8DDB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4.86±0.54</w:t>
            </w:r>
          </w:p>
        </w:tc>
        <w:tc>
          <w:tcPr>
            <w:tcW w:w="2268" w:type="dxa"/>
          </w:tcPr>
          <w:p w14:paraId="139CFA9A" w14:textId="7EF3026B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4.94±0.64</w:t>
            </w:r>
          </w:p>
        </w:tc>
        <w:tc>
          <w:tcPr>
            <w:tcW w:w="972" w:type="dxa"/>
          </w:tcPr>
          <w:p w14:paraId="0846B17A" w14:textId="72A1900D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0.093</w:t>
            </w:r>
          </w:p>
        </w:tc>
      </w:tr>
      <w:tr w:rsidR="0070578E" w:rsidRPr="008719C8" w14:paraId="5DA5D762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B19B8C5" w14:textId="0DFB7AAC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LVEF, %</w:t>
            </w:r>
          </w:p>
        </w:tc>
        <w:tc>
          <w:tcPr>
            <w:tcW w:w="2268" w:type="dxa"/>
          </w:tcPr>
          <w:p w14:paraId="02A99FAB" w14:textId="508E090E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59.27±8.21</w:t>
            </w:r>
          </w:p>
        </w:tc>
        <w:tc>
          <w:tcPr>
            <w:tcW w:w="2268" w:type="dxa"/>
          </w:tcPr>
          <w:p w14:paraId="405F1A1E" w14:textId="64EA2B58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58.37±9.30</w:t>
            </w:r>
          </w:p>
        </w:tc>
        <w:tc>
          <w:tcPr>
            <w:tcW w:w="2268" w:type="dxa"/>
          </w:tcPr>
          <w:p w14:paraId="1B79D72E" w14:textId="338BEA0B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57.51±8.72</w:t>
            </w:r>
          </w:p>
        </w:tc>
        <w:tc>
          <w:tcPr>
            <w:tcW w:w="2268" w:type="dxa"/>
          </w:tcPr>
          <w:p w14:paraId="2C40C7DE" w14:textId="3C8FF9AB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56.83±8.79</w:t>
            </w:r>
          </w:p>
        </w:tc>
        <w:tc>
          <w:tcPr>
            <w:tcW w:w="972" w:type="dxa"/>
          </w:tcPr>
          <w:p w14:paraId="4C40666A" w14:textId="00566B7C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C7D2D" w:rsidRPr="008719C8" w14:paraId="16548740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D23EF46" w14:textId="0062CF1A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Killip class 3 or 4</w:t>
            </w:r>
          </w:p>
        </w:tc>
        <w:tc>
          <w:tcPr>
            <w:tcW w:w="2268" w:type="dxa"/>
          </w:tcPr>
          <w:p w14:paraId="31DDB97C" w14:textId="177B0A17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57 (5.1)</w:t>
            </w:r>
          </w:p>
        </w:tc>
        <w:tc>
          <w:tcPr>
            <w:tcW w:w="2268" w:type="dxa"/>
          </w:tcPr>
          <w:p w14:paraId="22218684" w14:textId="14620713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25 (7.2)</w:t>
            </w:r>
          </w:p>
        </w:tc>
        <w:tc>
          <w:tcPr>
            <w:tcW w:w="2268" w:type="dxa"/>
          </w:tcPr>
          <w:p w14:paraId="7B323FD4" w14:textId="5B186E77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55 (9.6)</w:t>
            </w:r>
          </w:p>
        </w:tc>
        <w:tc>
          <w:tcPr>
            <w:tcW w:w="2268" w:type="dxa"/>
          </w:tcPr>
          <w:p w14:paraId="51C7ABF7" w14:textId="25DE0657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24 (14.4)</w:t>
            </w:r>
          </w:p>
        </w:tc>
        <w:tc>
          <w:tcPr>
            <w:tcW w:w="972" w:type="dxa"/>
          </w:tcPr>
          <w:p w14:paraId="741CF79F" w14:textId="2A93D61F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6417BF24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ECD5AB9" w14:textId="20733938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GRACE score</w:t>
            </w:r>
          </w:p>
        </w:tc>
        <w:tc>
          <w:tcPr>
            <w:tcW w:w="2268" w:type="dxa"/>
          </w:tcPr>
          <w:p w14:paraId="7D96C2AF" w14:textId="769CFF25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116.19±33.47</w:t>
            </w:r>
          </w:p>
        </w:tc>
        <w:tc>
          <w:tcPr>
            <w:tcW w:w="2268" w:type="dxa"/>
          </w:tcPr>
          <w:p w14:paraId="1BB7BFEB" w14:textId="2DE41FAB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114.13±36.51</w:t>
            </w:r>
          </w:p>
        </w:tc>
        <w:tc>
          <w:tcPr>
            <w:tcW w:w="2268" w:type="dxa"/>
          </w:tcPr>
          <w:p w14:paraId="734A5616" w14:textId="17F8709A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122.96±36.99</w:t>
            </w:r>
          </w:p>
        </w:tc>
        <w:tc>
          <w:tcPr>
            <w:tcW w:w="2268" w:type="dxa"/>
          </w:tcPr>
          <w:p w14:paraId="05D58148" w14:textId="789B569D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123.75±38.72</w:t>
            </w:r>
          </w:p>
        </w:tc>
        <w:tc>
          <w:tcPr>
            <w:tcW w:w="972" w:type="dxa"/>
          </w:tcPr>
          <w:p w14:paraId="6ACD6139" w14:textId="20E02AA1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56EA755C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C7C48C7" w14:textId="05A99279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GRACE score &gt;140</w:t>
            </w:r>
          </w:p>
        </w:tc>
        <w:tc>
          <w:tcPr>
            <w:tcW w:w="2268" w:type="dxa"/>
          </w:tcPr>
          <w:p w14:paraId="0B3D8FD2" w14:textId="759DD812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246 (21.8)</w:t>
            </w:r>
          </w:p>
        </w:tc>
        <w:tc>
          <w:tcPr>
            <w:tcW w:w="2268" w:type="dxa"/>
          </w:tcPr>
          <w:p w14:paraId="53C32AFA" w14:textId="43771876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71 (20.5)</w:t>
            </w:r>
          </w:p>
        </w:tc>
        <w:tc>
          <w:tcPr>
            <w:tcW w:w="2268" w:type="dxa"/>
          </w:tcPr>
          <w:p w14:paraId="0154A1CD" w14:textId="4AF22C53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165 (28.9)</w:t>
            </w:r>
          </w:p>
        </w:tc>
        <w:tc>
          <w:tcPr>
            <w:tcW w:w="2268" w:type="dxa"/>
          </w:tcPr>
          <w:p w14:paraId="26CFD4F2" w14:textId="479B549A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52 (31.1)</w:t>
            </w:r>
          </w:p>
        </w:tc>
        <w:tc>
          <w:tcPr>
            <w:tcW w:w="972" w:type="dxa"/>
          </w:tcPr>
          <w:p w14:paraId="0E29067C" w14:textId="5F8FAFFB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&lt;0.001</w:t>
            </w:r>
          </w:p>
        </w:tc>
      </w:tr>
      <w:tr w:rsidR="0070578E" w:rsidRPr="008719C8" w14:paraId="64F5B9B8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C79B545" w14:textId="10686D06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DAPT</w:t>
            </w:r>
          </w:p>
        </w:tc>
        <w:tc>
          <w:tcPr>
            <w:tcW w:w="2268" w:type="dxa"/>
          </w:tcPr>
          <w:p w14:paraId="3190A99F" w14:textId="0E5D7259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1111 (98.7)</w:t>
            </w:r>
          </w:p>
        </w:tc>
        <w:tc>
          <w:tcPr>
            <w:tcW w:w="2268" w:type="dxa"/>
          </w:tcPr>
          <w:p w14:paraId="15C816BA" w14:textId="22EA2499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342 (98.8)</w:t>
            </w:r>
          </w:p>
        </w:tc>
        <w:tc>
          <w:tcPr>
            <w:tcW w:w="2268" w:type="dxa"/>
          </w:tcPr>
          <w:p w14:paraId="381C8881" w14:textId="669DEC19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560 (98.6)</w:t>
            </w:r>
          </w:p>
        </w:tc>
        <w:tc>
          <w:tcPr>
            <w:tcW w:w="2268" w:type="dxa"/>
          </w:tcPr>
          <w:p w14:paraId="39AD99C6" w14:textId="26579882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164 (100)</w:t>
            </w:r>
          </w:p>
        </w:tc>
        <w:tc>
          <w:tcPr>
            <w:tcW w:w="972" w:type="dxa"/>
          </w:tcPr>
          <w:p w14:paraId="53F123C2" w14:textId="5E1A941F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0.510</w:t>
            </w:r>
          </w:p>
        </w:tc>
      </w:tr>
      <w:tr w:rsidR="0070578E" w:rsidRPr="008719C8" w14:paraId="64626F58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A141AA2" w14:textId="320539FA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Statin</w:t>
            </w:r>
          </w:p>
        </w:tc>
        <w:tc>
          <w:tcPr>
            <w:tcW w:w="2268" w:type="dxa"/>
          </w:tcPr>
          <w:p w14:paraId="63178727" w14:textId="5B3C9371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1114 (98.9)</w:t>
            </w:r>
          </w:p>
        </w:tc>
        <w:tc>
          <w:tcPr>
            <w:tcW w:w="2268" w:type="dxa"/>
          </w:tcPr>
          <w:p w14:paraId="18A8DCB5" w14:textId="6BCC4CB5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341 (98.6)</w:t>
            </w:r>
          </w:p>
        </w:tc>
        <w:tc>
          <w:tcPr>
            <w:tcW w:w="2268" w:type="dxa"/>
          </w:tcPr>
          <w:p w14:paraId="2127BF15" w14:textId="196991C0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556 (97.9)</w:t>
            </w:r>
          </w:p>
        </w:tc>
        <w:tc>
          <w:tcPr>
            <w:tcW w:w="2268" w:type="dxa"/>
          </w:tcPr>
          <w:p w14:paraId="0CDA4C5E" w14:textId="35C9DCB3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162 (98.8)</w:t>
            </w:r>
          </w:p>
        </w:tc>
        <w:tc>
          <w:tcPr>
            <w:tcW w:w="972" w:type="dxa"/>
          </w:tcPr>
          <w:p w14:paraId="2DB06D6B" w14:textId="41AE6FA2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0.387</w:t>
            </w:r>
          </w:p>
        </w:tc>
      </w:tr>
      <w:tr w:rsidR="0070578E" w:rsidRPr="008719C8" w14:paraId="00C20553" w14:textId="77777777" w:rsidTr="0073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F567C21" w14:textId="502310C0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ACEI/ARB/ARNI</w:t>
            </w:r>
          </w:p>
        </w:tc>
        <w:tc>
          <w:tcPr>
            <w:tcW w:w="2268" w:type="dxa"/>
          </w:tcPr>
          <w:p w14:paraId="1B9224B3" w14:textId="3B29A005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828 (73.5)</w:t>
            </w:r>
          </w:p>
        </w:tc>
        <w:tc>
          <w:tcPr>
            <w:tcW w:w="2268" w:type="dxa"/>
          </w:tcPr>
          <w:p w14:paraId="5096B866" w14:textId="7F1A5C0D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275 (79.5)</w:t>
            </w:r>
          </w:p>
        </w:tc>
        <w:tc>
          <w:tcPr>
            <w:tcW w:w="2268" w:type="dxa"/>
          </w:tcPr>
          <w:p w14:paraId="412D04EF" w14:textId="0A4E5CB2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429 (75.5)</w:t>
            </w:r>
          </w:p>
        </w:tc>
        <w:tc>
          <w:tcPr>
            <w:tcW w:w="2268" w:type="dxa"/>
          </w:tcPr>
          <w:p w14:paraId="77232388" w14:textId="68B0149D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134 (81.7)</w:t>
            </w:r>
          </w:p>
        </w:tc>
        <w:tc>
          <w:tcPr>
            <w:tcW w:w="972" w:type="dxa"/>
          </w:tcPr>
          <w:p w14:paraId="1A170907" w14:textId="253DAC1B" w:rsidR="007C7D2D" w:rsidRPr="008719C8" w:rsidRDefault="007C7D2D" w:rsidP="007C7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0.033</w:t>
            </w:r>
          </w:p>
        </w:tc>
      </w:tr>
      <w:tr w:rsidR="0070578E" w:rsidRPr="008719C8" w14:paraId="4EBCF6A2" w14:textId="77777777" w:rsidTr="00735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D7D6E37" w14:textId="5758E772" w:rsidR="007C7D2D" w:rsidRPr="008719C8" w:rsidRDefault="007C7D2D" w:rsidP="007C7D2D">
            <w:pPr>
              <w:rPr>
                <w:rFonts w:ascii="Times New Roman" w:hAnsi="Times New Roman" w:cs="Times New Roman"/>
                <w:b w:val="0"/>
              </w:rPr>
            </w:pPr>
            <w:r w:rsidRPr="008719C8">
              <w:rPr>
                <w:rFonts w:ascii="Times New Roman" w:hAnsi="Times New Roman" w:cs="Times New Roman"/>
                <w:b w:val="0"/>
              </w:rPr>
              <w:t>β-Blocker</w:t>
            </w:r>
          </w:p>
        </w:tc>
        <w:tc>
          <w:tcPr>
            <w:tcW w:w="2268" w:type="dxa"/>
          </w:tcPr>
          <w:p w14:paraId="06220C47" w14:textId="23B4BF4A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847 (75.2)</w:t>
            </w:r>
          </w:p>
        </w:tc>
        <w:tc>
          <w:tcPr>
            <w:tcW w:w="2268" w:type="dxa"/>
          </w:tcPr>
          <w:p w14:paraId="633DA8A1" w14:textId="76238E88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264 (76.3)</w:t>
            </w:r>
          </w:p>
        </w:tc>
        <w:tc>
          <w:tcPr>
            <w:tcW w:w="2268" w:type="dxa"/>
          </w:tcPr>
          <w:p w14:paraId="4F7B021A" w14:textId="5ACA771D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468 (82.4)</w:t>
            </w:r>
          </w:p>
        </w:tc>
        <w:tc>
          <w:tcPr>
            <w:tcW w:w="2268" w:type="dxa"/>
          </w:tcPr>
          <w:p w14:paraId="3D0C8293" w14:textId="0D89C028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  <w:color w:val="000000"/>
                <w:sz w:val="22"/>
              </w:rPr>
              <w:t>134 (81.7)</w:t>
            </w:r>
          </w:p>
        </w:tc>
        <w:tc>
          <w:tcPr>
            <w:tcW w:w="972" w:type="dxa"/>
          </w:tcPr>
          <w:p w14:paraId="23FA2728" w14:textId="4CCC55A5" w:rsidR="007C7D2D" w:rsidRPr="008719C8" w:rsidRDefault="007C7D2D" w:rsidP="007C7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9C8">
              <w:rPr>
                <w:rFonts w:ascii="Times New Roman" w:hAnsi="Times New Roman" w:cs="Times New Roman"/>
              </w:rPr>
              <w:t>0.004</w:t>
            </w:r>
          </w:p>
        </w:tc>
      </w:tr>
    </w:tbl>
    <w:p w14:paraId="538B6310" w14:textId="33C74589" w:rsidR="005F6668" w:rsidRPr="008719C8" w:rsidRDefault="00962758">
      <w:pPr>
        <w:rPr>
          <w:rFonts w:ascii="Times New Roman" w:hAnsi="Times New Roman" w:cs="Times New Roman"/>
          <w:sz w:val="24"/>
          <w:szCs w:val="24"/>
        </w:rPr>
      </w:pPr>
      <w:bookmarkStart w:id="3" w:name="_Hlk171717855"/>
      <w:bookmarkEnd w:id="2"/>
      <w:r w:rsidRPr="008719C8">
        <w:rPr>
          <w:rFonts w:ascii="Times New Roman" w:hAnsi="Times New Roman" w:cs="Times New Roman"/>
          <w:sz w:val="24"/>
          <w:szCs w:val="24"/>
        </w:rPr>
        <w:t xml:space="preserve">Values are expressed as median [IQR], mean ±SD, or n (%). DM indicates diabetes mellitus; CMD, coronary microvascular dysfunction; PCI, percutaneous coronary intervention; angio-IMR, angiography-derived index of microcirculatory resistance; MI, myocardial infarction; </w:t>
      </w:r>
      <w:proofErr w:type="spellStart"/>
      <w:r w:rsidRPr="008719C8">
        <w:rPr>
          <w:rFonts w:ascii="Times New Roman" w:hAnsi="Times New Roman" w:cs="Times New Roman"/>
          <w:sz w:val="24"/>
          <w:szCs w:val="24"/>
        </w:rPr>
        <w:t>LVIDd</w:t>
      </w:r>
      <w:proofErr w:type="spellEnd"/>
      <w:r w:rsidRPr="008719C8">
        <w:rPr>
          <w:rFonts w:ascii="Times New Roman" w:hAnsi="Times New Roman" w:cs="Times New Roman"/>
          <w:sz w:val="24"/>
          <w:szCs w:val="24"/>
        </w:rPr>
        <w:t xml:space="preserve">, left ventricular internal dimension at </w:t>
      </w:r>
      <w:r w:rsidR="008719C8" w:rsidRPr="008719C8">
        <w:rPr>
          <w:rFonts w:ascii="Times New Roman" w:hAnsi="Times New Roman" w:cs="Times New Roman"/>
          <w:sz w:val="24"/>
          <w:szCs w:val="24"/>
        </w:rPr>
        <w:t>d</w:t>
      </w:r>
      <w:r w:rsidRPr="008719C8">
        <w:rPr>
          <w:rFonts w:ascii="Times New Roman" w:hAnsi="Times New Roman" w:cs="Times New Roman"/>
          <w:sz w:val="24"/>
          <w:szCs w:val="24"/>
        </w:rPr>
        <w:t>iastole</w:t>
      </w:r>
      <w:r w:rsidR="008719C8" w:rsidRPr="008719C8">
        <w:rPr>
          <w:rFonts w:ascii="Times New Roman" w:hAnsi="Times New Roman" w:cs="Times New Roman"/>
          <w:sz w:val="24"/>
          <w:szCs w:val="24"/>
        </w:rPr>
        <w:t xml:space="preserve">; </w:t>
      </w:r>
      <w:r w:rsidRPr="008719C8">
        <w:rPr>
          <w:rFonts w:ascii="Times New Roman" w:hAnsi="Times New Roman" w:cs="Times New Roman"/>
          <w:sz w:val="24"/>
          <w:szCs w:val="24"/>
        </w:rPr>
        <w:t>LVEF, left ventricular ejection fraction; DAPT, dual antiplatelet therapy; ACEI/ARB/ARNI, angiotensin-converting enzyme inhibitors/angiotensin receptor blockers/angiotensin receptor-</w:t>
      </w:r>
      <w:proofErr w:type="spellStart"/>
      <w:r w:rsidRPr="008719C8">
        <w:rPr>
          <w:rFonts w:ascii="Times New Roman" w:hAnsi="Times New Roman" w:cs="Times New Roman"/>
          <w:sz w:val="24"/>
          <w:szCs w:val="24"/>
        </w:rPr>
        <w:t>neprilysin</w:t>
      </w:r>
      <w:proofErr w:type="spellEnd"/>
      <w:r w:rsidRPr="008719C8">
        <w:rPr>
          <w:rFonts w:ascii="Times New Roman" w:hAnsi="Times New Roman" w:cs="Times New Roman"/>
          <w:sz w:val="24"/>
          <w:szCs w:val="24"/>
        </w:rPr>
        <w:t xml:space="preserve"> inhibitor.</w:t>
      </w:r>
      <w:bookmarkEnd w:id="3"/>
    </w:p>
    <w:sectPr w:rsidR="005F6668" w:rsidRPr="008719C8" w:rsidSect="00C01D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72DF3" w14:textId="77777777" w:rsidR="00D50A1C" w:rsidRDefault="00D50A1C" w:rsidP="00BE21DE">
      <w:r>
        <w:separator/>
      </w:r>
    </w:p>
  </w:endnote>
  <w:endnote w:type="continuationSeparator" w:id="0">
    <w:p w14:paraId="764CE892" w14:textId="77777777" w:rsidR="00D50A1C" w:rsidRDefault="00D50A1C" w:rsidP="00BE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2EDB2" w14:textId="77777777" w:rsidR="00D50A1C" w:rsidRDefault="00D50A1C" w:rsidP="00BE21DE">
      <w:r>
        <w:separator/>
      </w:r>
    </w:p>
  </w:footnote>
  <w:footnote w:type="continuationSeparator" w:id="0">
    <w:p w14:paraId="2E3432FE" w14:textId="77777777" w:rsidR="00D50A1C" w:rsidRDefault="00D50A1C" w:rsidP="00BE2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AC"/>
    <w:rsid w:val="0001267C"/>
    <w:rsid w:val="00094A3A"/>
    <w:rsid w:val="000E5DA4"/>
    <w:rsid w:val="000F5C0F"/>
    <w:rsid w:val="0013279B"/>
    <w:rsid w:val="001C6957"/>
    <w:rsid w:val="00221F2A"/>
    <w:rsid w:val="00233B27"/>
    <w:rsid w:val="002654D8"/>
    <w:rsid w:val="002751C0"/>
    <w:rsid w:val="002A6F5A"/>
    <w:rsid w:val="002B7FED"/>
    <w:rsid w:val="00427B25"/>
    <w:rsid w:val="00427E81"/>
    <w:rsid w:val="004E4106"/>
    <w:rsid w:val="004E6A8D"/>
    <w:rsid w:val="004F680F"/>
    <w:rsid w:val="00551342"/>
    <w:rsid w:val="00556A2E"/>
    <w:rsid w:val="005C4108"/>
    <w:rsid w:val="005C6E38"/>
    <w:rsid w:val="005F6668"/>
    <w:rsid w:val="005F7097"/>
    <w:rsid w:val="0070578E"/>
    <w:rsid w:val="007356E3"/>
    <w:rsid w:val="007C7D2D"/>
    <w:rsid w:val="008719C8"/>
    <w:rsid w:val="00890F8E"/>
    <w:rsid w:val="008B789F"/>
    <w:rsid w:val="008F44C7"/>
    <w:rsid w:val="00962758"/>
    <w:rsid w:val="009641B8"/>
    <w:rsid w:val="00980351"/>
    <w:rsid w:val="00987276"/>
    <w:rsid w:val="00990CB1"/>
    <w:rsid w:val="009B28D3"/>
    <w:rsid w:val="009C22CE"/>
    <w:rsid w:val="009C6CAC"/>
    <w:rsid w:val="00A87317"/>
    <w:rsid w:val="00A92A94"/>
    <w:rsid w:val="00B73C22"/>
    <w:rsid w:val="00BE21DE"/>
    <w:rsid w:val="00C01D8A"/>
    <w:rsid w:val="00D50A1C"/>
    <w:rsid w:val="00DD1759"/>
    <w:rsid w:val="00E24E07"/>
    <w:rsid w:val="00E619E5"/>
    <w:rsid w:val="00F20FB2"/>
    <w:rsid w:val="00FE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0CE18"/>
  <w15:chartTrackingRefBased/>
  <w15:docId w15:val="{68EB7F34-5745-4C5A-AF9D-B1CEF337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F70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A92A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5513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BE2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21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2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21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11</cp:revision>
  <dcterms:created xsi:type="dcterms:W3CDTF">2024-07-12T05:29:00Z</dcterms:created>
  <dcterms:modified xsi:type="dcterms:W3CDTF">2024-07-12T15:07:00Z</dcterms:modified>
</cp:coreProperties>
</file>