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BC93F" w14:textId="4E5E93A3" w:rsidR="0081590D" w:rsidRPr="0081590D" w:rsidRDefault="009D76EC" w:rsidP="0081590D">
      <w:pPr>
        <w:rPr>
          <w:rFonts w:ascii="Times New Roman" w:hAnsi="Times New Roman" w:cs="Times New Roman"/>
          <w:b/>
          <w:bCs/>
        </w:rPr>
      </w:pPr>
      <w:r w:rsidRPr="00522D47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 w:hint="eastAsia"/>
          <w:b/>
          <w:bCs/>
        </w:rPr>
        <w:t>1</w:t>
      </w:r>
      <w:r w:rsidRPr="00522D47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="00066A68" w:rsidRPr="008A0301">
        <w:rPr>
          <w:rFonts w:ascii="Times New Roman" w:hAnsi="Times New Roman" w:cs="Times New Roman" w:hint="eastAsia"/>
        </w:rPr>
        <w:t xml:space="preserve">Baseline </w:t>
      </w:r>
      <w:r w:rsidR="00A249AA">
        <w:rPr>
          <w:rFonts w:ascii="Times New Roman" w:hAnsi="Times New Roman" w:cs="Times New Roman" w:hint="eastAsia"/>
        </w:rPr>
        <w:t>c</w:t>
      </w:r>
      <w:r w:rsidR="00066A68" w:rsidRPr="008A0301">
        <w:rPr>
          <w:rFonts w:ascii="Times New Roman" w:hAnsi="Times New Roman" w:cs="Times New Roman" w:hint="eastAsia"/>
        </w:rPr>
        <w:t xml:space="preserve">haracteristics and T2DM </w:t>
      </w:r>
      <w:r w:rsidR="00A249AA">
        <w:rPr>
          <w:rFonts w:ascii="Times New Roman" w:hAnsi="Times New Roman" w:cs="Times New Roman" w:hint="eastAsia"/>
        </w:rPr>
        <w:t>i</w:t>
      </w:r>
      <w:r w:rsidR="00066A68" w:rsidRPr="008A0301">
        <w:rPr>
          <w:rFonts w:ascii="Times New Roman" w:hAnsi="Times New Roman" w:cs="Times New Roman" w:hint="eastAsia"/>
        </w:rPr>
        <w:t xml:space="preserve">ncidence in </w:t>
      </w:r>
      <w:r w:rsidR="00A249AA">
        <w:rPr>
          <w:rFonts w:ascii="Times New Roman" w:hAnsi="Times New Roman" w:cs="Times New Roman" w:hint="eastAsia"/>
        </w:rPr>
        <w:t>t</w:t>
      </w:r>
      <w:r w:rsidR="00066A68" w:rsidRPr="008A0301">
        <w:rPr>
          <w:rFonts w:ascii="Times New Roman" w:hAnsi="Times New Roman" w:cs="Times New Roman" w:hint="eastAsia"/>
        </w:rPr>
        <w:t xml:space="preserve">otal </w:t>
      </w:r>
      <w:r w:rsidR="00A249AA">
        <w:rPr>
          <w:rFonts w:ascii="Times New Roman" w:hAnsi="Times New Roman" w:cs="Times New Roman" w:hint="eastAsia"/>
        </w:rPr>
        <w:t>p</w:t>
      </w:r>
      <w:r w:rsidR="00066A68" w:rsidRPr="008A0301">
        <w:rPr>
          <w:rFonts w:ascii="Times New Roman" w:hAnsi="Times New Roman" w:cs="Times New Roman" w:hint="eastAsia"/>
        </w:rPr>
        <w:t>articipants</w:t>
      </w:r>
    </w:p>
    <w:tbl>
      <w:tblPr>
        <w:tblW w:w="0" w:type="auto"/>
        <w:tblCellSpacing w:w="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0"/>
        <w:gridCol w:w="2165"/>
      </w:tblGrid>
      <w:tr w:rsidR="0081590D" w:rsidRPr="0081590D" w14:paraId="04344040" w14:textId="77777777" w:rsidTr="00776A43">
        <w:trPr>
          <w:tblCellSpacing w:w="2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9444A2" w14:textId="6B525AEF" w:rsidR="0081590D" w:rsidRP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19F762" w14:textId="7FE5A47A" w:rsidR="0081590D" w:rsidRP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Total</w:t>
            </w:r>
          </w:p>
        </w:tc>
      </w:tr>
      <w:tr w:rsidR="0081590D" w:rsidRPr="0081590D" w14:paraId="6263AB8F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413939" w14:textId="41858722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3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3D0131" w14:textId="5A62268E" w:rsidR="0081590D" w:rsidRDefault="00E37901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42,850</w:t>
            </w:r>
          </w:p>
        </w:tc>
      </w:tr>
      <w:tr w:rsidR="0081590D" w:rsidRPr="0081590D" w14:paraId="2D868906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0C3F0D" w14:textId="3A9E08A8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73D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AIP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DBA645" w14:textId="25E9F220" w:rsidR="0081590D" w:rsidRDefault="00C30884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 w:rsidR="0081590D" w:rsidRPr="0081590D">
              <w:rPr>
                <w:rFonts w:ascii="Times New Roman" w:hAnsi="Times New Roman" w:cs="Times New Roman"/>
              </w:rPr>
              <w:t xml:space="preserve">0.01 </w:t>
            </w:r>
            <w:r>
              <w:rPr>
                <w:rFonts w:ascii="Times New Roman" w:hAnsi="Times New Roman" w:cs="Times New Roman" w:hint="eastAsia"/>
              </w:rPr>
              <w:t>(-0.02,</w:t>
            </w:r>
            <w:r w:rsidR="00CA52C8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0.19)</w:t>
            </w:r>
          </w:p>
        </w:tc>
      </w:tr>
      <w:tr w:rsidR="00880C1A" w:rsidRPr="0081590D" w14:paraId="1E2B2F7F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E9A176" w14:textId="206982D4" w:rsidR="00880C1A" w:rsidRPr="009273D3" w:rsidRDefault="00880C1A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ean AIP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E4234D" w14:textId="58FECF59" w:rsidR="00880C1A" w:rsidRPr="0081590D" w:rsidRDefault="00880C1A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</w:t>
            </w:r>
            <w:r w:rsidR="00A17342">
              <w:rPr>
                <w:rFonts w:ascii="Times New Roman" w:hAnsi="Times New Roman" w:cs="Times New Roman" w:hint="eastAsia"/>
              </w:rPr>
              <w:t>1</w:t>
            </w:r>
            <w:r w:rsidR="002131B7">
              <w:rPr>
                <w:rFonts w:ascii="Times New Roman" w:hAnsi="Times New Roman" w:cs="Times New Roman" w:hint="eastAsia"/>
              </w:rPr>
              <w:t xml:space="preserve"> (-0.17, 0.19)</w:t>
            </w:r>
          </w:p>
        </w:tc>
      </w:tr>
      <w:tr w:rsidR="0081590D" w:rsidRPr="0081590D" w14:paraId="4DF507B0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060B5A" w14:textId="5BBEDEAF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A</w:t>
            </w:r>
            <w:r w:rsidRPr="00246E3C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ge</w:t>
            </w:r>
            <w:r w:rsidRPr="00E833A5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, years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EE6066" w14:textId="04447D61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44.87 ± 14.81</w:t>
            </w:r>
          </w:p>
        </w:tc>
      </w:tr>
      <w:tr w:rsidR="0081590D" w:rsidRPr="0081590D" w14:paraId="37CA95C9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8F029B" w14:textId="4471CE9E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S</w:t>
            </w:r>
            <w:r w:rsidRPr="00246E3C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ex</w:t>
            </w:r>
            <w:r w:rsidRPr="00E833A5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, n (%)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63F56A" w14:textId="77777777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590D" w:rsidRPr="0081590D" w14:paraId="1F35957A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E08E82" w14:textId="5D106494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AB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C7EF56" w14:textId="00A4B78D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2</w:t>
            </w:r>
            <w:r w:rsidR="00485901">
              <w:rPr>
                <w:rFonts w:ascii="Times New Roman" w:hAnsi="Times New Roman" w:cs="Times New Roman" w:hint="eastAsia"/>
              </w:rPr>
              <w:t>1,122</w:t>
            </w:r>
            <w:r w:rsidRPr="0081590D">
              <w:rPr>
                <w:rFonts w:ascii="Times New Roman" w:hAnsi="Times New Roman" w:cs="Times New Roman"/>
              </w:rPr>
              <w:t xml:space="preserve"> (</w:t>
            </w:r>
            <w:r w:rsidR="00485901">
              <w:rPr>
                <w:rFonts w:ascii="Times New Roman" w:hAnsi="Times New Roman" w:cs="Times New Roman" w:hint="eastAsia"/>
              </w:rPr>
              <w:t>49.29</w:t>
            </w:r>
            <w:r w:rsidRPr="0081590D">
              <w:rPr>
                <w:rFonts w:ascii="Times New Roman" w:hAnsi="Times New Roman" w:cs="Times New Roman"/>
              </w:rPr>
              <w:t>)</w:t>
            </w:r>
          </w:p>
        </w:tc>
      </w:tr>
      <w:tr w:rsidR="0081590D" w:rsidRPr="0081590D" w14:paraId="03E07C75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7A2BD5" w14:textId="58EF7228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AB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F04700" w14:textId="1D9C58AE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2</w:t>
            </w:r>
            <w:r w:rsidR="00485901">
              <w:rPr>
                <w:rFonts w:ascii="Times New Roman" w:hAnsi="Times New Roman" w:cs="Times New Roman" w:hint="eastAsia"/>
              </w:rPr>
              <w:t>1,728</w:t>
            </w:r>
            <w:r w:rsidRPr="0081590D">
              <w:rPr>
                <w:rFonts w:ascii="Times New Roman" w:hAnsi="Times New Roman" w:cs="Times New Roman"/>
              </w:rPr>
              <w:t xml:space="preserve"> (</w:t>
            </w:r>
            <w:r w:rsidR="00485901">
              <w:rPr>
                <w:rFonts w:ascii="Times New Roman" w:hAnsi="Times New Roman" w:cs="Times New Roman" w:hint="eastAsia"/>
              </w:rPr>
              <w:t>50.71</w:t>
            </w:r>
            <w:r w:rsidRPr="0081590D">
              <w:rPr>
                <w:rFonts w:ascii="Times New Roman" w:hAnsi="Times New Roman" w:cs="Times New Roman"/>
              </w:rPr>
              <w:t>)</w:t>
            </w:r>
          </w:p>
        </w:tc>
      </w:tr>
      <w:tr w:rsidR="0081590D" w:rsidRPr="0081590D" w14:paraId="655ED068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C13DA8" w14:textId="74FB540D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BMI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, kg/m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674215" w14:textId="7ECA79EE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24.06 ± 3.38</w:t>
            </w:r>
          </w:p>
        </w:tc>
      </w:tr>
      <w:tr w:rsidR="0081590D" w:rsidRPr="0081590D" w14:paraId="608FBA60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B187E6" w14:textId="68D469A9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33A5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Ethnic group, n (%)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B7283E" w14:textId="77777777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590D" w:rsidRPr="0081590D" w14:paraId="3D2FE6B6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AC13F7" w14:textId="37E66AD0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AB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Non-</w:t>
            </w:r>
            <w:proofErr w:type="spellStart"/>
            <w:r w:rsidRPr="00F32AB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han</w:t>
            </w:r>
            <w:proofErr w:type="spellEnd"/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86C492" w14:textId="254BB0E7" w:rsidR="0081590D" w:rsidRDefault="00212D13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769</w:t>
            </w:r>
            <w:r w:rsidR="0081590D" w:rsidRPr="0081590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1.79</w:t>
            </w:r>
            <w:r w:rsidR="0081590D" w:rsidRPr="0081590D">
              <w:rPr>
                <w:rFonts w:ascii="Times New Roman" w:hAnsi="Times New Roman" w:cs="Times New Roman"/>
              </w:rPr>
              <w:t>)</w:t>
            </w:r>
          </w:p>
        </w:tc>
      </w:tr>
      <w:tr w:rsidR="0081590D" w:rsidRPr="0081590D" w14:paraId="07B79CBD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4A3505" w14:textId="1D9C6F0D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AB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Han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E0F8DA" w14:textId="0A1D9867" w:rsidR="0081590D" w:rsidRDefault="00212D13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42,081</w:t>
            </w:r>
            <w:r w:rsidR="0081590D" w:rsidRPr="0081590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98.21</w:t>
            </w:r>
            <w:r w:rsidR="0081590D" w:rsidRPr="0081590D">
              <w:rPr>
                <w:rFonts w:ascii="Times New Roman" w:hAnsi="Times New Roman" w:cs="Times New Roman"/>
              </w:rPr>
              <w:t>)</w:t>
            </w:r>
          </w:p>
        </w:tc>
      </w:tr>
      <w:tr w:rsidR="0081590D" w:rsidRPr="0081590D" w14:paraId="4E129159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38909E" w14:textId="155D1620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8C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Marriage status, n (%)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10D6F1" w14:textId="77777777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590D" w:rsidRPr="0081590D" w14:paraId="21798529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7F9944" w14:textId="2F267948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Unmarried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27A1DE" w14:textId="6C990A7D" w:rsidR="0081590D" w:rsidRDefault="00F00386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5,074</w:t>
            </w:r>
            <w:r w:rsidR="0081590D" w:rsidRPr="0081590D"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 w:hint="eastAsia"/>
              </w:rPr>
              <w:t>1.84</w:t>
            </w:r>
            <w:r w:rsidR="0081590D" w:rsidRPr="0081590D">
              <w:rPr>
                <w:rFonts w:ascii="Times New Roman" w:hAnsi="Times New Roman" w:cs="Times New Roman"/>
              </w:rPr>
              <w:t>)</w:t>
            </w:r>
          </w:p>
        </w:tc>
      </w:tr>
      <w:tr w:rsidR="0081590D" w:rsidRPr="0081590D" w14:paraId="228B4AD0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207A53" w14:textId="720786B6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arried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018D02" w14:textId="0BB9CBA8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37</w:t>
            </w:r>
            <w:r w:rsidR="00F00386">
              <w:rPr>
                <w:rFonts w:ascii="Times New Roman" w:hAnsi="Times New Roman" w:cs="Times New Roman" w:hint="eastAsia"/>
              </w:rPr>
              <w:t>,776</w:t>
            </w:r>
            <w:r w:rsidRPr="0081590D">
              <w:rPr>
                <w:rFonts w:ascii="Times New Roman" w:hAnsi="Times New Roman" w:cs="Times New Roman"/>
              </w:rPr>
              <w:t xml:space="preserve"> (</w:t>
            </w:r>
            <w:r w:rsidR="00F00386">
              <w:rPr>
                <w:rFonts w:ascii="Times New Roman" w:hAnsi="Times New Roman" w:cs="Times New Roman" w:hint="eastAsia"/>
              </w:rPr>
              <w:t>88.16</w:t>
            </w:r>
            <w:r w:rsidRPr="0081590D">
              <w:rPr>
                <w:rFonts w:ascii="Times New Roman" w:hAnsi="Times New Roman" w:cs="Times New Roman"/>
              </w:rPr>
              <w:t>)</w:t>
            </w:r>
          </w:p>
        </w:tc>
      </w:tr>
      <w:tr w:rsidR="0081590D" w:rsidRPr="0081590D" w14:paraId="289E5388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5872D6" w14:textId="25C7DFDE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AD5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 xml:space="preserve">Current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d</w:t>
            </w:r>
            <w:r w:rsidRPr="00246E3C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rinking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, n (%)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3A60BF" w14:textId="77777777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590D" w:rsidRPr="0081590D" w14:paraId="00E03322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7C07CA" w14:textId="7FE402EA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6E3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43B0BE" w14:textId="1AF55E90" w:rsidR="0081590D" w:rsidRDefault="00B97111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38,663</w:t>
            </w:r>
            <w:r w:rsidR="0081590D" w:rsidRPr="0081590D">
              <w:rPr>
                <w:rFonts w:ascii="Times New Roman" w:hAnsi="Times New Roman" w:cs="Times New Roman"/>
              </w:rPr>
              <w:t xml:space="preserve"> (9</w:t>
            </w:r>
            <w:r>
              <w:rPr>
                <w:rFonts w:ascii="Times New Roman" w:hAnsi="Times New Roman" w:cs="Times New Roman" w:hint="eastAsia"/>
              </w:rPr>
              <w:t>0.23</w:t>
            </w:r>
            <w:r w:rsidR="0081590D" w:rsidRPr="0081590D">
              <w:rPr>
                <w:rFonts w:ascii="Times New Roman" w:hAnsi="Times New Roman" w:cs="Times New Roman"/>
              </w:rPr>
              <w:t>)</w:t>
            </w:r>
          </w:p>
        </w:tc>
      </w:tr>
      <w:tr w:rsidR="0081590D" w:rsidRPr="0081590D" w14:paraId="586B95A4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4316D4" w14:textId="6950BED8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6E3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4CF8699" w14:textId="4C23C62D" w:rsidR="0081590D" w:rsidRDefault="00B97111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4,187</w:t>
            </w:r>
            <w:r w:rsidR="0081590D" w:rsidRPr="0081590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9.77</w:t>
            </w:r>
            <w:r w:rsidR="0081590D" w:rsidRPr="0081590D">
              <w:rPr>
                <w:rFonts w:ascii="Times New Roman" w:hAnsi="Times New Roman" w:cs="Times New Roman"/>
              </w:rPr>
              <w:t>)</w:t>
            </w:r>
          </w:p>
        </w:tc>
      </w:tr>
      <w:tr w:rsidR="0081590D" w:rsidRPr="0081590D" w14:paraId="5EAEF50C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C95790" w14:textId="59B65DC7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AD5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 xml:space="preserve">Current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s</w:t>
            </w:r>
            <w:r w:rsidRPr="00246E3C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moking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, n (%)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31058E" w14:textId="77777777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590D" w:rsidRPr="0081590D" w14:paraId="0DC90976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265ED9" w14:textId="4438780E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6E3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116128" w14:textId="0C4C5B67" w:rsidR="0081590D" w:rsidRDefault="007C0205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37,633</w:t>
            </w:r>
            <w:r w:rsidR="0081590D" w:rsidRPr="0081590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87.82</w:t>
            </w:r>
            <w:r w:rsidR="0081590D" w:rsidRPr="0081590D">
              <w:rPr>
                <w:rFonts w:ascii="Times New Roman" w:hAnsi="Times New Roman" w:cs="Times New Roman"/>
              </w:rPr>
              <w:t>)</w:t>
            </w:r>
          </w:p>
        </w:tc>
      </w:tr>
      <w:tr w:rsidR="0081590D" w:rsidRPr="0081590D" w14:paraId="6C49C795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4C4058" w14:textId="456285FB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6E3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4D307B" w14:textId="169FE338" w:rsidR="0081590D" w:rsidRDefault="007C0205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5,217</w:t>
            </w:r>
            <w:r w:rsidR="0081590D" w:rsidRPr="0081590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12.18</w:t>
            </w:r>
            <w:r w:rsidR="0081590D" w:rsidRPr="0081590D">
              <w:rPr>
                <w:rFonts w:ascii="Times New Roman" w:hAnsi="Times New Roman" w:cs="Times New Roman"/>
              </w:rPr>
              <w:t>)</w:t>
            </w:r>
          </w:p>
        </w:tc>
      </w:tr>
      <w:tr w:rsidR="0081590D" w:rsidRPr="0081590D" w14:paraId="652EFF7D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84BB22" w14:textId="6FBAC04D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Hypertension, 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n (%)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0BF7D3" w14:textId="77777777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590D" w:rsidRPr="0081590D" w14:paraId="7D08313F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B0C3E2" w14:textId="6A704D2B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6E3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5787FA" w14:textId="6FD035B3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3</w:t>
            </w:r>
            <w:r w:rsidR="00917238">
              <w:rPr>
                <w:rFonts w:ascii="Times New Roman" w:hAnsi="Times New Roman" w:cs="Times New Roman" w:hint="eastAsia"/>
              </w:rPr>
              <w:t>3,748</w:t>
            </w:r>
            <w:r w:rsidRPr="0081590D">
              <w:rPr>
                <w:rFonts w:ascii="Times New Roman" w:hAnsi="Times New Roman" w:cs="Times New Roman"/>
              </w:rPr>
              <w:t xml:space="preserve"> (7</w:t>
            </w:r>
            <w:r w:rsidR="00917238">
              <w:rPr>
                <w:rFonts w:ascii="Times New Roman" w:hAnsi="Times New Roman" w:cs="Times New Roman" w:hint="eastAsia"/>
              </w:rPr>
              <w:t>8.76</w:t>
            </w:r>
            <w:r w:rsidRPr="0081590D">
              <w:rPr>
                <w:rFonts w:ascii="Times New Roman" w:hAnsi="Times New Roman" w:cs="Times New Roman"/>
              </w:rPr>
              <w:t>)</w:t>
            </w:r>
          </w:p>
        </w:tc>
      </w:tr>
      <w:tr w:rsidR="0081590D" w:rsidRPr="0081590D" w14:paraId="75C3F746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3660E6" w14:textId="714D6CEB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6E3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30373E" w14:textId="18953016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9</w:t>
            </w:r>
            <w:r w:rsidR="00917238">
              <w:rPr>
                <w:rFonts w:ascii="Times New Roman" w:hAnsi="Times New Roman" w:cs="Times New Roman" w:hint="eastAsia"/>
              </w:rPr>
              <w:t>,102</w:t>
            </w:r>
            <w:r w:rsidRPr="0081590D">
              <w:rPr>
                <w:rFonts w:ascii="Times New Roman" w:hAnsi="Times New Roman" w:cs="Times New Roman"/>
              </w:rPr>
              <w:t xml:space="preserve"> (2</w:t>
            </w:r>
            <w:r w:rsidR="00917238">
              <w:rPr>
                <w:rFonts w:ascii="Times New Roman" w:hAnsi="Times New Roman" w:cs="Times New Roman" w:hint="eastAsia"/>
              </w:rPr>
              <w:t>1.24</w:t>
            </w:r>
            <w:r w:rsidRPr="0081590D">
              <w:rPr>
                <w:rFonts w:ascii="Times New Roman" w:hAnsi="Times New Roman" w:cs="Times New Roman"/>
              </w:rPr>
              <w:t>)</w:t>
            </w:r>
          </w:p>
        </w:tc>
      </w:tr>
      <w:tr w:rsidR="0081590D" w:rsidRPr="0081590D" w14:paraId="5F9B391A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C8DBD1" w14:textId="56C7BCC5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TP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, g/L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A5D2F7" w14:textId="25036864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72.17 ± 4.10</w:t>
            </w:r>
          </w:p>
        </w:tc>
      </w:tr>
      <w:tr w:rsidR="0081590D" w:rsidRPr="0081590D" w14:paraId="77DF005E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098524" w14:textId="47A1C6FB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ALT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, U/L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45B288" w14:textId="03A89DCD" w:rsidR="0081590D" w:rsidRDefault="00CE4149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18.00 (13.00, 25.90)</w:t>
            </w:r>
          </w:p>
        </w:tc>
      </w:tr>
      <w:tr w:rsidR="0081590D" w:rsidRPr="0081590D" w14:paraId="490C5C01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735BCB" w14:textId="245B56DD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AST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, U/L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953B30" w14:textId="6C9C62BA" w:rsidR="0081590D" w:rsidRDefault="002C482F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27.12 </w:t>
            </w:r>
            <w:r w:rsidRPr="0081590D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 xml:space="preserve"> 10.64</w:t>
            </w:r>
          </w:p>
        </w:tc>
      </w:tr>
      <w:tr w:rsidR="0081590D" w:rsidRPr="0081590D" w14:paraId="4465583C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CE8DC8" w14:textId="5F20214B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BUN</w:t>
            </w:r>
            <w:r w:rsidRPr="00BE53AA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, mmol/L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21F94A" w14:textId="09538C7D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4.93 ± 1.26</w:t>
            </w:r>
          </w:p>
        </w:tc>
      </w:tr>
      <w:tr w:rsidR="0081590D" w:rsidRPr="0081590D" w14:paraId="389EF632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B3B6ED" w14:textId="6EAA1F3F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C</w:t>
            </w:r>
            <w:r w:rsidRPr="00246E3C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re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μmol</w:t>
            </w:r>
            <w:proofErr w:type="spellEnd"/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/L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7D57D2" w14:textId="65414437" w:rsidR="0081590D" w:rsidRDefault="0081590D" w:rsidP="008159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62.40 ± 15.68</w:t>
            </w:r>
          </w:p>
        </w:tc>
      </w:tr>
      <w:tr w:rsidR="0035331A" w:rsidRPr="0081590D" w14:paraId="58B58975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FCD71B" w14:textId="0F7DAE66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UA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μmol</w:t>
            </w:r>
            <w:proofErr w:type="spellEnd"/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/L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D4E081" w14:textId="3D729004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318.98 ± 86.89</w:t>
            </w:r>
          </w:p>
        </w:tc>
      </w:tr>
      <w:tr w:rsidR="0035331A" w:rsidRPr="0081590D" w14:paraId="3AE2552A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476CD7" w14:textId="639831EE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eGFR, </w:t>
            </w:r>
            <w:r w:rsidRPr="00A9131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mL/min/1.73m</w:t>
            </w:r>
            <w:r w:rsidRPr="00A91311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276F37" w14:textId="6AD5D342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110.04 ± 20.94</w:t>
            </w:r>
          </w:p>
        </w:tc>
      </w:tr>
      <w:tr w:rsidR="0035331A" w:rsidRPr="0081590D" w14:paraId="290A50C6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426C2C" w14:textId="60C05E1C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F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B</w:t>
            </w: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G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, mmol/L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3CBC24" w14:textId="55CF9997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4.74 ± 0.50</w:t>
            </w:r>
          </w:p>
        </w:tc>
      </w:tr>
      <w:tr w:rsidR="0035331A" w:rsidRPr="0081590D" w14:paraId="5CFD412B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11417C" w14:textId="4EE75287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8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4618C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b</w:t>
            </w:r>
            <w:r w:rsidRPr="004618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A1</w:t>
            </w:r>
            <w:r w:rsidRPr="004618C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c, (%)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0A2A14" w14:textId="18442953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5.57 ± 0.38</w:t>
            </w:r>
          </w:p>
        </w:tc>
      </w:tr>
      <w:tr w:rsidR="0035331A" w:rsidRPr="0081590D" w14:paraId="5A39A8A4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C9B712" w14:textId="1B55F6A3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TC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, mmol/L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80E0B7" w14:textId="33CA076A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4.84 ± 0.92</w:t>
            </w:r>
          </w:p>
        </w:tc>
      </w:tr>
      <w:tr w:rsidR="0035331A" w:rsidRPr="0081590D" w14:paraId="14349D05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9A5324" w14:textId="4BE38CC7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LDL</w:t>
            </w:r>
            <w:r w:rsidRPr="00246E3C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-</w:t>
            </w: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C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, mmol/L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746432" w14:textId="688B3789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2.71 ± 0.74</w:t>
            </w:r>
          </w:p>
        </w:tc>
      </w:tr>
      <w:tr w:rsidR="0035331A" w:rsidRPr="0081590D" w14:paraId="18E6B36F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7CADAF" w14:textId="739C85A8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TG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, mmol/L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1FC573" w14:textId="3FDE6E4B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1.60 ± 1.11</w:t>
            </w:r>
          </w:p>
        </w:tc>
      </w:tr>
      <w:tr w:rsidR="0035331A" w:rsidRPr="0081590D" w14:paraId="0478C935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A94394" w14:textId="56C0764A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HDL</w:t>
            </w:r>
            <w:r w:rsidRPr="00246E3C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-</w:t>
            </w:r>
            <w:r w:rsidRPr="00111D79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C</w:t>
            </w:r>
            <w:r w:rsidRPr="00107FB6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, mmol/L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923E9D" w14:textId="5339FFD2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1.37 ± 0.30</w:t>
            </w:r>
          </w:p>
        </w:tc>
      </w:tr>
      <w:tr w:rsidR="0035331A" w:rsidRPr="0081590D" w14:paraId="676B7138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41CBF6" w14:textId="0D5CE8F5" w:rsidR="0035331A" w:rsidRPr="00111D79" w:rsidRDefault="0035331A" w:rsidP="0035331A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Time, month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3A6CC5" w14:textId="6661C6BC" w:rsidR="0035331A" w:rsidRPr="0081590D" w:rsidRDefault="0035331A" w:rsidP="003533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47.95 ± 14.68</w:t>
            </w:r>
          </w:p>
        </w:tc>
      </w:tr>
      <w:tr w:rsidR="0035331A" w:rsidRPr="0081590D" w14:paraId="750C7E23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D1A3B7" w14:textId="3086E341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8C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lastRenderedPageBreak/>
              <w:t>T2DM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, </w:t>
            </w:r>
            <w:r w:rsidRPr="00E833A5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n (%)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825BE8" w14:textId="77777777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331A" w:rsidRPr="0081590D" w14:paraId="76BD6F0D" w14:textId="77777777" w:rsidTr="00776A43">
        <w:trPr>
          <w:tblCellSpacing w:w="20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41A1DD" w14:textId="41C8FD72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6E3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210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EB58E1" w14:textId="2AB097DC" w:rsidR="0035331A" w:rsidRDefault="009325FF" w:rsidP="003533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39,649</w:t>
            </w:r>
            <w:r w:rsidR="0035331A" w:rsidRPr="0081590D">
              <w:rPr>
                <w:rFonts w:ascii="Times New Roman" w:hAnsi="Times New Roman" w:cs="Times New Roman"/>
              </w:rPr>
              <w:t xml:space="preserve"> (92.</w:t>
            </w:r>
            <w:r>
              <w:rPr>
                <w:rFonts w:ascii="Times New Roman" w:hAnsi="Times New Roman" w:cs="Times New Roman" w:hint="eastAsia"/>
              </w:rPr>
              <w:t>53</w:t>
            </w:r>
            <w:r w:rsidR="0035331A" w:rsidRPr="0081590D">
              <w:rPr>
                <w:rFonts w:ascii="Times New Roman" w:hAnsi="Times New Roman" w:cs="Times New Roman"/>
              </w:rPr>
              <w:t>)</w:t>
            </w:r>
          </w:p>
        </w:tc>
      </w:tr>
      <w:tr w:rsidR="0035331A" w:rsidRPr="0081590D" w14:paraId="05D5E882" w14:textId="77777777" w:rsidTr="00776A43">
        <w:trPr>
          <w:tblCellSpacing w:w="20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4B6E79" w14:textId="56AFC72B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6E3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D9F698" w14:textId="16E366B5" w:rsidR="0035331A" w:rsidRDefault="0035331A" w:rsidP="003533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90D">
              <w:rPr>
                <w:rFonts w:ascii="Times New Roman" w:hAnsi="Times New Roman" w:cs="Times New Roman"/>
              </w:rPr>
              <w:t>3</w:t>
            </w:r>
            <w:r w:rsidR="006C1470">
              <w:rPr>
                <w:rFonts w:ascii="Times New Roman" w:hAnsi="Times New Roman" w:cs="Times New Roman" w:hint="eastAsia"/>
              </w:rPr>
              <w:t>,201</w:t>
            </w:r>
            <w:r w:rsidRPr="0081590D">
              <w:rPr>
                <w:rFonts w:ascii="Times New Roman" w:hAnsi="Times New Roman" w:cs="Times New Roman"/>
              </w:rPr>
              <w:t>(7.</w:t>
            </w:r>
            <w:r w:rsidR="009325FF">
              <w:rPr>
                <w:rFonts w:ascii="Times New Roman" w:hAnsi="Times New Roman" w:cs="Times New Roman" w:hint="eastAsia"/>
              </w:rPr>
              <w:t>47</w:t>
            </w:r>
            <w:r w:rsidRPr="0081590D">
              <w:rPr>
                <w:rFonts w:ascii="Times New Roman" w:hAnsi="Times New Roman" w:cs="Times New Roman"/>
              </w:rPr>
              <w:t>)</w:t>
            </w:r>
          </w:p>
        </w:tc>
      </w:tr>
    </w:tbl>
    <w:p w14:paraId="3B833239" w14:textId="362B2719" w:rsidR="009D76EC" w:rsidRDefault="00111BB9" w:rsidP="008F3A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</w:rPr>
        <w:t>AIP, p</w:t>
      </w:r>
      <w:r w:rsidRPr="007876A6">
        <w:rPr>
          <w:rFonts w:ascii="Times New Roman" w:hAnsi="Times New Roman" w:cs="Times New Roman" w:hint="eastAsia"/>
        </w:rPr>
        <w:t>lasma atherogenic index</w:t>
      </w:r>
      <w:r>
        <w:rPr>
          <w:rFonts w:ascii="Times New Roman" w:hAnsi="Times New Roman" w:cs="Times New Roman" w:hint="eastAsia"/>
        </w:rPr>
        <w:t xml:space="preserve">; </w:t>
      </w:r>
      <w:r w:rsidRPr="00EE05AF">
        <w:rPr>
          <w:rFonts w:ascii="Times New Roman" w:hAnsi="Times New Roman" w:cs="Times New Roman"/>
        </w:rPr>
        <w:t>BMI, body mass index</w:t>
      </w:r>
      <w:r>
        <w:rPr>
          <w:rFonts w:ascii="Times New Roman" w:hAnsi="Times New Roman" w:cs="Times New Roman" w:hint="eastAsia"/>
        </w:rPr>
        <w:t>;</w:t>
      </w:r>
      <w:r w:rsidRPr="00EE05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TP, </w:t>
      </w:r>
      <w:r w:rsidRPr="002421E8">
        <w:rPr>
          <w:rFonts w:ascii="Times New Roman" w:hAnsi="Times New Roman" w:cs="Times New Roman"/>
        </w:rPr>
        <w:t>total protein</w:t>
      </w:r>
      <w:r>
        <w:rPr>
          <w:rFonts w:ascii="Times New Roman" w:hAnsi="Times New Roman" w:cs="Times New Roman" w:hint="eastAsia"/>
        </w:rPr>
        <w:t xml:space="preserve">; </w:t>
      </w:r>
      <w:r w:rsidRPr="00EE05AF">
        <w:rPr>
          <w:rFonts w:ascii="Times New Roman" w:hAnsi="Times New Roman" w:cs="Times New Roman"/>
        </w:rPr>
        <w:t xml:space="preserve">ALT, alanine aminotransferase; AST, aspartate transaminase; </w:t>
      </w:r>
      <w:r>
        <w:rPr>
          <w:rFonts w:ascii="Times New Roman" w:hAnsi="Times New Roman" w:cs="Times New Roman" w:hint="eastAsia"/>
        </w:rPr>
        <w:t>BUN</w:t>
      </w:r>
      <w:r w:rsidRPr="00EE05AF">
        <w:rPr>
          <w:rFonts w:ascii="Times New Roman" w:hAnsi="Times New Roman" w:cs="Times New Roman"/>
        </w:rPr>
        <w:t xml:space="preserve">, </w:t>
      </w:r>
      <w:r w:rsidRPr="008E5544">
        <w:rPr>
          <w:rFonts w:ascii="Times New Roman" w:hAnsi="Times New Roman" w:cs="Times New Roman" w:hint="eastAsia"/>
        </w:rPr>
        <w:t>blood urea nitrogen</w:t>
      </w:r>
      <w:r w:rsidRPr="00EE05AF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 w:hint="eastAsia"/>
        </w:rPr>
        <w:t xml:space="preserve"> </w:t>
      </w:r>
      <w:r w:rsidRPr="00EE05AF">
        <w:rPr>
          <w:rFonts w:ascii="Times New Roman" w:hAnsi="Times New Roman" w:cs="Times New Roman"/>
        </w:rPr>
        <w:t>Cre, Creatinine;</w:t>
      </w:r>
      <w:r w:rsidRPr="00BD2857">
        <w:rPr>
          <w:rFonts w:ascii="Times New Roman" w:hAnsi="Times New Roman" w:cs="Times New Roman"/>
        </w:rPr>
        <w:t xml:space="preserve"> </w:t>
      </w:r>
      <w:r w:rsidRPr="00EE05AF">
        <w:rPr>
          <w:rFonts w:ascii="Times New Roman" w:hAnsi="Times New Roman" w:cs="Times New Roman"/>
        </w:rPr>
        <w:t xml:space="preserve">UA, Uric acid; </w:t>
      </w:r>
      <w:r>
        <w:rPr>
          <w:rFonts w:ascii="Times New Roman" w:hAnsi="Times New Roman" w:cs="Times New Roman" w:hint="eastAsia"/>
        </w:rPr>
        <w:t>eGFR, e</w:t>
      </w:r>
      <w:r w:rsidRPr="00472ADD">
        <w:rPr>
          <w:rFonts w:ascii="Times New Roman" w:hAnsi="Times New Roman" w:cs="Times New Roman" w:hint="eastAsia"/>
        </w:rPr>
        <w:t xml:space="preserve">stimated </w:t>
      </w:r>
      <w:r>
        <w:rPr>
          <w:rFonts w:ascii="Times New Roman" w:hAnsi="Times New Roman" w:cs="Times New Roman" w:hint="eastAsia"/>
        </w:rPr>
        <w:t>g</w:t>
      </w:r>
      <w:r w:rsidRPr="00472ADD">
        <w:rPr>
          <w:rFonts w:ascii="Times New Roman" w:hAnsi="Times New Roman" w:cs="Times New Roman" w:hint="eastAsia"/>
        </w:rPr>
        <w:t xml:space="preserve">lomerular </w:t>
      </w:r>
      <w:r>
        <w:rPr>
          <w:rFonts w:ascii="Times New Roman" w:hAnsi="Times New Roman" w:cs="Times New Roman" w:hint="eastAsia"/>
        </w:rPr>
        <w:t>f</w:t>
      </w:r>
      <w:r w:rsidRPr="00472ADD">
        <w:rPr>
          <w:rFonts w:ascii="Times New Roman" w:hAnsi="Times New Roman" w:cs="Times New Roman" w:hint="eastAsia"/>
        </w:rPr>
        <w:t xml:space="preserve">iltration </w:t>
      </w:r>
      <w:r>
        <w:rPr>
          <w:rFonts w:ascii="Times New Roman" w:hAnsi="Times New Roman" w:cs="Times New Roman" w:hint="eastAsia"/>
        </w:rPr>
        <w:t>r</w:t>
      </w:r>
      <w:r w:rsidRPr="00472ADD">
        <w:rPr>
          <w:rFonts w:ascii="Times New Roman" w:hAnsi="Times New Roman" w:cs="Times New Roman" w:hint="eastAsia"/>
        </w:rPr>
        <w:t>ate</w:t>
      </w:r>
      <w:r>
        <w:rPr>
          <w:rFonts w:ascii="Times New Roman" w:hAnsi="Times New Roman" w:cs="Times New Roman" w:hint="eastAsia"/>
        </w:rPr>
        <w:t>;</w:t>
      </w:r>
      <w:r w:rsidRPr="00EE05AF">
        <w:rPr>
          <w:rFonts w:ascii="Times New Roman" w:hAnsi="Times New Roman" w:cs="Times New Roman"/>
        </w:rPr>
        <w:t xml:space="preserve"> FBG, fasting blood glucose; HbA1c, Glycosylated hemoglobin</w:t>
      </w:r>
      <w:r>
        <w:rPr>
          <w:rFonts w:ascii="Times New Roman" w:hAnsi="Times New Roman" w:cs="Times New Roman" w:hint="eastAsia"/>
        </w:rPr>
        <w:t xml:space="preserve">; </w:t>
      </w:r>
      <w:r w:rsidRPr="00EE05AF">
        <w:rPr>
          <w:rFonts w:ascii="Times New Roman" w:hAnsi="Times New Roman" w:cs="Times New Roman"/>
        </w:rPr>
        <w:t xml:space="preserve">TC, total cholesterol; LDL-C, low-density lipoprotein cholesterol; TG, triglycerides; HDL-C, high-density lipoprotein cholesterol; </w:t>
      </w:r>
      <w:r>
        <w:rPr>
          <w:rFonts w:ascii="Times New Roman" w:hAnsi="Times New Roman" w:cs="Times New Roman" w:hint="eastAsia"/>
        </w:rPr>
        <w:t>T2DM, t</w:t>
      </w:r>
      <w:r w:rsidRPr="007876A6">
        <w:rPr>
          <w:rFonts w:ascii="Times New Roman" w:hAnsi="Times New Roman" w:cs="Times New Roman" w:hint="eastAsia"/>
        </w:rPr>
        <w:t>ype 2 diabetes mellitus</w:t>
      </w:r>
      <w:r>
        <w:rPr>
          <w:rFonts w:ascii="Times New Roman" w:hAnsi="Times New Roman" w:cs="Times New Roman" w:hint="eastAsia"/>
        </w:rPr>
        <w:t xml:space="preserve">. </w:t>
      </w:r>
      <w:r w:rsidRPr="00E23352">
        <w:rPr>
          <w:rFonts w:ascii="Times New Roman" w:eastAsia="宋体" w:hAnsi="Times New Roman" w:cs="Times New Roman"/>
          <w:kern w:val="0"/>
          <w:sz w:val="24"/>
          <w14:ligatures w14:val="none"/>
        </w:rPr>
        <w:t>Except for the AST</w:t>
      </w:r>
      <w:r w:rsidR="002131B7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, AIP</w:t>
      </w:r>
      <w:r w:rsidRPr="00E23352">
        <w:rPr>
          <w:rFonts w:ascii="Times New Roman" w:eastAsia="宋体" w:hAnsi="Times New Roman" w:cs="Times New Roman"/>
          <w:kern w:val="0"/>
          <w:sz w:val="24"/>
          <w14:ligatures w14:val="none"/>
        </w:rPr>
        <w:t>,</w:t>
      </w:r>
      <w:r w:rsidR="002131B7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 xml:space="preserve"> and mean AIP</w:t>
      </w:r>
      <w:r w:rsidRPr="00E23352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which </w:t>
      </w:r>
      <w:r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is</w:t>
      </w:r>
      <w:r w:rsidRPr="00E23352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expressed as medians (upper and lower quartiles), all other variables are expressed as mean ± standard deviation or counts (percentages)</w:t>
      </w:r>
      <w:r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.</w:t>
      </w:r>
    </w:p>
    <w:sectPr w:rsidR="009D7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30"/>
    <w:rsid w:val="0001362C"/>
    <w:rsid w:val="0001654C"/>
    <w:rsid w:val="00023389"/>
    <w:rsid w:val="00026F35"/>
    <w:rsid w:val="0004385A"/>
    <w:rsid w:val="00053F27"/>
    <w:rsid w:val="00066A68"/>
    <w:rsid w:val="000A29DB"/>
    <w:rsid w:val="000A76AE"/>
    <w:rsid w:val="000B3A31"/>
    <w:rsid w:val="000C17A6"/>
    <w:rsid w:val="000D156D"/>
    <w:rsid w:val="000E5FAE"/>
    <w:rsid w:val="000F4728"/>
    <w:rsid w:val="00111BB9"/>
    <w:rsid w:val="0011363A"/>
    <w:rsid w:val="001433CD"/>
    <w:rsid w:val="00151D67"/>
    <w:rsid w:val="001533C0"/>
    <w:rsid w:val="00153668"/>
    <w:rsid w:val="00164575"/>
    <w:rsid w:val="001736D2"/>
    <w:rsid w:val="00181D87"/>
    <w:rsid w:val="00191B66"/>
    <w:rsid w:val="001B46FD"/>
    <w:rsid w:val="001B6088"/>
    <w:rsid w:val="001E27C2"/>
    <w:rsid w:val="001E3CCF"/>
    <w:rsid w:val="001E5F61"/>
    <w:rsid w:val="001F1E08"/>
    <w:rsid w:val="00212D13"/>
    <w:rsid w:val="002131B7"/>
    <w:rsid w:val="002610C5"/>
    <w:rsid w:val="00272076"/>
    <w:rsid w:val="002849BD"/>
    <w:rsid w:val="00291C0B"/>
    <w:rsid w:val="002B4D88"/>
    <w:rsid w:val="002C2C4A"/>
    <w:rsid w:val="002C482F"/>
    <w:rsid w:val="002F11A0"/>
    <w:rsid w:val="002F780F"/>
    <w:rsid w:val="00300DCC"/>
    <w:rsid w:val="003044CF"/>
    <w:rsid w:val="003217B9"/>
    <w:rsid w:val="0035331A"/>
    <w:rsid w:val="00364BDC"/>
    <w:rsid w:val="00377951"/>
    <w:rsid w:val="00385195"/>
    <w:rsid w:val="00392BB7"/>
    <w:rsid w:val="003A1EAB"/>
    <w:rsid w:val="003B356F"/>
    <w:rsid w:val="003E1A4C"/>
    <w:rsid w:val="00411401"/>
    <w:rsid w:val="00421085"/>
    <w:rsid w:val="00424A88"/>
    <w:rsid w:val="0044323E"/>
    <w:rsid w:val="00453349"/>
    <w:rsid w:val="004618C5"/>
    <w:rsid w:val="00481408"/>
    <w:rsid w:val="00483ACF"/>
    <w:rsid w:val="00485901"/>
    <w:rsid w:val="004C55A0"/>
    <w:rsid w:val="004D6ADD"/>
    <w:rsid w:val="004E142B"/>
    <w:rsid w:val="004F3526"/>
    <w:rsid w:val="00520510"/>
    <w:rsid w:val="00522D47"/>
    <w:rsid w:val="005366B3"/>
    <w:rsid w:val="00536865"/>
    <w:rsid w:val="00547EB5"/>
    <w:rsid w:val="00551ABA"/>
    <w:rsid w:val="00561D38"/>
    <w:rsid w:val="005C6113"/>
    <w:rsid w:val="005D6B09"/>
    <w:rsid w:val="005F5DA4"/>
    <w:rsid w:val="00611322"/>
    <w:rsid w:val="00612C26"/>
    <w:rsid w:val="00623F15"/>
    <w:rsid w:val="00641210"/>
    <w:rsid w:val="00653F00"/>
    <w:rsid w:val="00675634"/>
    <w:rsid w:val="00691220"/>
    <w:rsid w:val="0069548A"/>
    <w:rsid w:val="006B332F"/>
    <w:rsid w:val="006C1470"/>
    <w:rsid w:val="006F06F2"/>
    <w:rsid w:val="0070287D"/>
    <w:rsid w:val="00712339"/>
    <w:rsid w:val="00714318"/>
    <w:rsid w:val="00776A43"/>
    <w:rsid w:val="00786FD4"/>
    <w:rsid w:val="007876A6"/>
    <w:rsid w:val="00794DF1"/>
    <w:rsid w:val="007C000F"/>
    <w:rsid w:val="007C0205"/>
    <w:rsid w:val="007F4F1D"/>
    <w:rsid w:val="0081590D"/>
    <w:rsid w:val="008176F0"/>
    <w:rsid w:val="00880C1A"/>
    <w:rsid w:val="008824BD"/>
    <w:rsid w:val="0089399F"/>
    <w:rsid w:val="008A0301"/>
    <w:rsid w:val="008A4FF2"/>
    <w:rsid w:val="008A79DC"/>
    <w:rsid w:val="008C2284"/>
    <w:rsid w:val="008D4FA6"/>
    <w:rsid w:val="008E681F"/>
    <w:rsid w:val="008F38AC"/>
    <w:rsid w:val="008F3A6D"/>
    <w:rsid w:val="008F5AD7"/>
    <w:rsid w:val="00917238"/>
    <w:rsid w:val="00920B0A"/>
    <w:rsid w:val="009273D3"/>
    <w:rsid w:val="00927869"/>
    <w:rsid w:val="00930F39"/>
    <w:rsid w:val="009325FF"/>
    <w:rsid w:val="00972BFE"/>
    <w:rsid w:val="00974FC1"/>
    <w:rsid w:val="0098167C"/>
    <w:rsid w:val="00982663"/>
    <w:rsid w:val="0099408D"/>
    <w:rsid w:val="009A1540"/>
    <w:rsid w:val="009A6AC7"/>
    <w:rsid w:val="009B7DD7"/>
    <w:rsid w:val="009C055A"/>
    <w:rsid w:val="009C05D1"/>
    <w:rsid w:val="009C2744"/>
    <w:rsid w:val="009D0218"/>
    <w:rsid w:val="009D76EC"/>
    <w:rsid w:val="009E03E2"/>
    <w:rsid w:val="009E439A"/>
    <w:rsid w:val="009F0006"/>
    <w:rsid w:val="00A17342"/>
    <w:rsid w:val="00A24305"/>
    <w:rsid w:val="00A249AA"/>
    <w:rsid w:val="00A46C24"/>
    <w:rsid w:val="00A82A01"/>
    <w:rsid w:val="00A873DD"/>
    <w:rsid w:val="00AA442A"/>
    <w:rsid w:val="00AC0412"/>
    <w:rsid w:val="00AD421D"/>
    <w:rsid w:val="00AE28F2"/>
    <w:rsid w:val="00B05EEF"/>
    <w:rsid w:val="00B06FE8"/>
    <w:rsid w:val="00B07AD5"/>
    <w:rsid w:val="00B16D37"/>
    <w:rsid w:val="00B21874"/>
    <w:rsid w:val="00B424CF"/>
    <w:rsid w:val="00B75190"/>
    <w:rsid w:val="00B97111"/>
    <w:rsid w:val="00BB1239"/>
    <w:rsid w:val="00BD2857"/>
    <w:rsid w:val="00C00234"/>
    <w:rsid w:val="00C120CC"/>
    <w:rsid w:val="00C15D44"/>
    <w:rsid w:val="00C30884"/>
    <w:rsid w:val="00C324E8"/>
    <w:rsid w:val="00C34919"/>
    <w:rsid w:val="00C41839"/>
    <w:rsid w:val="00C61C15"/>
    <w:rsid w:val="00C71042"/>
    <w:rsid w:val="00C827A0"/>
    <w:rsid w:val="00CA52C8"/>
    <w:rsid w:val="00CB47D9"/>
    <w:rsid w:val="00CB561C"/>
    <w:rsid w:val="00CD5FED"/>
    <w:rsid w:val="00CE4149"/>
    <w:rsid w:val="00CE766C"/>
    <w:rsid w:val="00CF010C"/>
    <w:rsid w:val="00CF6A73"/>
    <w:rsid w:val="00D03CB6"/>
    <w:rsid w:val="00D05004"/>
    <w:rsid w:val="00D40413"/>
    <w:rsid w:val="00D531C7"/>
    <w:rsid w:val="00D9581C"/>
    <w:rsid w:val="00D95A17"/>
    <w:rsid w:val="00D9601D"/>
    <w:rsid w:val="00DC2A27"/>
    <w:rsid w:val="00DD087C"/>
    <w:rsid w:val="00DE706E"/>
    <w:rsid w:val="00DF6107"/>
    <w:rsid w:val="00E07D28"/>
    <w:rsid w:val="00E30419"/>
    <w:rsid w:val="00E37901"/>
    <w:rsid w:val="00E6181E"/>
    <w:rsid w:val="00E66A63"/>
    <w:rsid w:val="00E71073"/>
    <w:rsid w:val="00E94F62"/>
    <w:rsid w:val="00EA218A"/>
    <w:rsid w:val="00EB4809"/>
    <w:rsid w:val="00EC2F12"/>
    <w:rsid w:val="00EC4FCE"/>
    <w:rsid w:val="00EE05F6"/>
    <w:rsid w:val="00EF3130"/>
    <w:rsid w:val="00EF67DB"/>
    <w:rsid w:val="00F00386"/>
    <w:rsid w:val="00F55622"/>
    <w:rsid w:val="00F66F84"/>
    <w:rsid w:val="00F91AF3"/>
    <w:rsid w:val="00FA5540"/>
    <w:rsid w:val="00FB13A2"/>
    <w:rsid w:val="00FB5180"/>
    <w:rsid w:val="00FB61E3"/>
    <w:rsid w:val="00FD1ADD"/>
    <w:rsid w:val="00FE67EE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3C97D"/>
  <w15:chartTrackingRefBased/>
  <w15:docId w15:val="{B2950595-77BE-4169-AA93-4AC73A96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31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1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13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13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13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13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13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13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13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3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3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313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313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F313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313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313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313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313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3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13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31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3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31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31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31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3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313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31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14117-AD88-41B7-9E81-6BAB0F698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2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yongbing sun</dc:creator>
  <cp:keywords/>
  <dc:description/>
  <cp:lastModifiedBy>yongbing sun</cp:lastModifiedBy>
  <cp:revision>152</cp:revision>
  <dcterms:created xsi:type="dcterms:W3CDTF">2024-09-13T15:59:00Z</dcterms:created>
  <dcterms:modified xsi:type="dcterms:W3CDTF">2024-11-13T18:00:00Z</dcterms:modified>
</cp:coreProperties>
</file>