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5F108" w14:textId="535E3D2F" w:rsidR="00587D4D" w:rsidRPr="00221AB6" w:rsidRDefault="00587D4D" w:rsidP="00587D4D">
      <w:pPr>
        <w:rPr>
          <w:rFonts w:ascii="Times New Roman" w:hAnsi="Times New Roman" w:cs="Times New Roman"/>
          <w:b/>
          <w:bCs/>
          <w:sz w:val="24"/>
          <w:szCs w:val="24"/>
        </w:rPr>
      </w:pPr>
      <w:bookmarkStart w:id="0" w:name="OLE_LINK1"/>
      <w:bookmarkStart w:id="1" w:name="OLE_LINK9"/>
      <w:bookmarkStart w:id="2" w:name="_Hlk185966499"/>
      <w:r w:rsidRPr="00221AB6">
        <w:rPr>
          <w:rFonts w:ascii="Times New Roman" w:hAnsi="Times New Roman" w:cs="Times New Roman"/>
          <w:b/>
          <w:bCs/>
          <w:sz w:val="24"/>
          <w:szCs w:val="24"/>
        </w:rPr>
        <w:t xml:space="preserve">Table </w:t>
      </w:r>
      <w:r>
        <w:rPr>
          <w:rFonts w:ascii="Times New Roman" w:hAnsi="Times New Roman" w:cs="Times New Roman" w:hint="eastAsia"/>
          <w:b/>
          <w:bCs/>
          <w:sz w:val="24"/>
          <w:szCs w:val="24"/>
        </w:rPr>
        <w:t>S1</w:t>
      </w:r>
      <w:r w:rsidRPr="00221AB6">
        <w:rPr>
          <w:rFonts w:ascii="Times New Roman" w:hAnsi="Times New Roman" w:cs="Times New Roman"/>
          <w:b/>
          <w:bCs/>
          <w:sz w:val="24"/>
          <w:szCs w:val="24"/>
        </w:rPr>
        <w:t xml:space="preserve">. The baseline characteristics stratified by TyG index tertiles, </w:t>
      </w:r>
      <w:r w:rsidR="00760F63" w:rsidRPr="00760F63">
        <w:rPr>
          <w:rFonts w:ascii="Times New Roman" w:hAnsi="Times New Roman" w:cs="Times New Roman" w:hint="eastAsia"/>
          <w:b/>
          <w:bCs/>
          <w:sz w:val="24"/>
          <w:szCs w:val="24"/>
        </w:rPr>
        <w:t>weighted for representativeness</w:t>
      </w:r>
    </w:p>
    <w:bookmarkEnd w:id="0"/>
    <w:tbl>
      <w:tblPr>
        <w:tblStyle w:val="af4"/>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47"/>
        <w:gridCol w:w="2648"/>
        <w:gridCol w:w="2647"/>
        <w:gridCol w:w="2648"/>
        <w:gridCol w:w="2648"/>
      </w:tblGrid>
      <w:tr w:rsidR="00587D4D" w:rsidRPr="006A1828" w14:paraId="0606B81B" w14:textId="77777777" w:rsidTr="003C013C">
        <w:tc>
          <w:tcPr>
            <w:tcW w:w="2647" w:type="dxa"/>
            <w:tcBorders>
              <w:top w:val="single" w:sz="4" w:space="0" w:color="auto"/>
              <w:bottom w:val="nil"/>
            </w:tcBorders>
            <w:vAlign w:val="center"/>
          </w:tcPr>
          <w:p w14:paraId="3BDC8A50" w14:textId="77777777" w:rsidR="00587D4D" w:rsidRPr="00071276" w:rsidRDefault="00587D4D" w:rsidP="003C013C">
            <w:pPr>
              <w:rPr>
                <w:rFonts w:ascii="Times New Roman" w:hAnsi="Times New Roman" w:cs="Times New Roman"/>
                <w:b/>
                <w:bCs/>
                <w:sz w:val="24"/>
                <w:szCs w:val="24"/>
              </w:rPr>
            </w:pPr>
          </w:p>
        </w:tc>
        <w:tc>
          <w:tcPr>
            <w:tcW w:w="2648" w:type="dxa"/>
            <w:tcBorders>
              <w:top w:val="single" w:sz="4" w:space="0" w:color="auto"/>
              <w:bottom w:val="nil"/>
            </w:tcBorders>
            <w:vAlign w:val="center"/>
          </w:tcPr>
          <w:p w14:paraId="16B2E0B4" w14:textId="77777777" w:rsidR="00587D4D" w:rsidRPr="00071276" w:rsidRDefault="00587D4D" w:rsidP="003C013C">
            <w:pPr>
              <w:jc w:val="center"/>
              <w:rPr>
                <w:rFonts w:ascii="Times New Roman" w:hAnsi="Times New Roman" w:cs="Times New Roman"/>
                <w:b/>
                <w:bCs/>
                <w:sz w:val="24"/>
                <w:szCs w:val="24"/>
              </w:rPr>
            </w:pPr>
            <w:r w:rsidRPr="00071276">
              <w:rPr>
                <w:rFonts w:ascii="Times New Roman" w:hAnsi="Times New Roman" w:cs="Times New Roman"/>
                <w:b/>
                <w:bCs/>
                <w:sz w:val="24"/>
                <w:szCs w:val="24"/>
              </w:rPr>
              <w:t>TyG</w:t>
            </w:r>
            <w:r>
              <w:rPr>
                <w:rFonts w:ascii="Times New Roman" w:hAnsi="Times New Roman" w:cs="Times New Roman" w:hint="eastAsia"/>
                <w:b/>
                <w:bCs/>
                <w:sz w:val="24"/>
                <w:szCs w:val="24"/>
              </w:rPr>
              <w:t xml:space="preserve"> index</w:t>
            </w:r>
          </w:p>
        </w:tc>
        <w:tc>
          <w:tcPr>
            <w:tcW w:w="2647" w:type="dxa"/>
            <w:tcBorders>
              <w:top w:val="single" w:sz="4" w:space="0" w:color="auto"/>
              <w:bottom w:val="nil"/>
            </w:tcBorders>
            <w:vAlign w:val="center"/>
          </w:tcPr>
          <w:p w14:paraId="6763115C" w14:textId="77777777" w:rsidR="00587D4D" w:rsidRPr="00071276" w:rsidRDefault="00587D4D" w:rsidP="003C013C">
            <w:pPr>
              <w:jc w:val="center"/>
              <w:rPr>
                <w:rFonts w:ascii="Times New Roman" w:hAnsi="Times New Roman" w:cs="Times New Roman"/>
                <w:b/>
                <w:bCs/>
                <w:sz w:val="24"/>
                <w:szCs w:val="24"/>
              </w:rPr>
            </w:pPr>
          </w:p>
        </w:tc>
        <w:tc>
          <w:tcPr>
            <w:tcW w:w="2648" w:type="dxa"/>
            <w:tcBorders>
              <w:top w:val="single" w:sz="4" w:space="0" w:color="auto"/>
              <w:bottom w:val="nil"/>
            </w:tcBorders>
            <w:vAlign w:val="center"/>
          </w:tcPr>
          <w:p w14:paraId="5E9DEA8F" w14:textId="77777777" w:rsidR="00587D4D" w:rsidRPr="00071276" w:rsidRDefault="00587D4D" w:rsidP="003C013C">
            <w:pPr>
              <w:jc w:val="center"/>
              <w:rPr>
                <w:rFonts w:ascii="Times New Roman" w:hAnsi="Times New Roman" w:cs="Times New Roman"/>
                <w:b/>
                <w:bCs/>
                <w:sz w:val="24"/>
                <w:szCs w:val="24"/>
              </w:rPr>
            </w:pPr>
          </w:p>
        </w:tc>
        <w:tc>
          <w:tcPr>
            <w:tcW w:w="2648" w:type="dxa"/>
            <w:tcBorders>
              <w:top w:val="single" w:sz="4" w:space="0" w:color="auto"/>
              <w:bottom w:val="nil"/>
            </w:tcBorders>
            <w:vAlign w:val="center"/>
          </w:tcPr>
          <w:p w14:paraId="6B3C5E9E" w14:textId="77777777" w:rsidR="00587D4D" w:rsidRPr="00071276" w:rsidRDefault="00587D4D" w:rsidP="003C013C">
            <w:pPr>
              <w:jc w:val="center"/>
              <w:rPr>
                <w:rFonts w:ascii="Times New Roman" w:hAnsi="Times New Roman" w:cs="Times New Roman"/>
                <w:b/>
                <w:bCs/>
                <w:sz w:val="24"/>
                <w:szCs w:val="24"/>
              </w:rPr>
            </w:pPr>
            <w:r w:rsidRPr="00DC03FB">
              <w:rPr>
                <w:rFonts w:ascii="Times New Roman" w:hAnsi="Times New Roman" w:cs="Times New Roman"/>
                <w:b/>
                <w:bCs/>
                <w:sz w:val="24"/>
                <w:szCs w:val="24"/>
              </w:rPr>
              <w:t>P</w:t>
            </w:r>
            <w:r w:rsidRPr="00071276">
              <w:rPr>
                <w:rFonts w:ascii="Times New Roman" w:hAnsi="Times New Roman" w:cs="Times New Roman"/>
                <w:b/>
                <w:bCs/>
                <w:sz w:val="24"/>
                <w:szCs w:val="24"/>
              </w:rPr>
              <w:t xml:space="preserve"> </w:t>
            </w:r>
            <w:r>
              <w:rPr>
                <w:rFonts w:ascii="Times New Roman" w:hAnsi="Times New Roman" w:cs="Times New Roman" w:hint="eastAsia"/>
                <w:b/>
                <w:bCs/>
                <w:sz w:val="24"/>
                <w:szCs w:val="24"/>
              </w:rPr>
              <w:t>v</w:t>
            </w:r>
            <w:r w:rsidRPr="00071276">
              <w:rPr>
                <w:rFonts w:ascii="Times New Roman" w:hAnsi="Times New Roman" w:cs="Times New Roman"/>
                <w:b/>
                <w:bCs/>
                <w:sz w:val="24"/>
                <w:szCs w:val="24"/>
              </w:rPr>
              <w:t>alue</w:t>
            </w:r>
          </w:p>
        </w:tc>
      </w:tr>
      <w:tr w:rsidR="00587D4D" w:rsidRPr="006A1828" w14:paraId="02AD59AE" w14:textId="77777777" w:rsidTr="003C013C">
        <w:tc>
          <w:tcPr>
            <w:tcW w:w="2647" w:type="dxa"/>
            <w:tcBorders>
              <w:top w:val="nil"/>
              <w:bottom w:val="single" w:sz="4" w:space="0" w:color="auto"/>
            </w:tcBorders>
            <w:vAlign w:val="center"/>
          </w:tcPr>
          <w:p w14:paraId="4AD19C14" w14:textId="77777777" w:rsidR="00587D4D" w:rsidRPr="00071276" w:rsidRDefault="00587D4D" w:rsidP="003C013C">
            <w:pPr>
              <w:rPr>
                <w:rFonts w:ascii="Times New Roman" w:hAnsi="Times New Roman" w:cs="Times New Roman"/>
                <w:b/>
                <w:bCs/>
                <w:sz w:val="24"/>
                <w:szCs w:val="24"/>
              </w:rPr>
            </w:pPr>
          </w:p>
        </w:tc>
        <w:tc>
          <w:tcPr>
            <w:tcW w:w="2648" w:type="dxa"/>
            <w:tcBorders>
              <w:top w:val="nil"/>
              <w:bottom w:val="single" w:sz="4" w:space="0" w:color="auto"/>
            </w:tcBorders>
            <w:vAlign w:val="center"/>
          </w:tcPr>
          <w:p w14:paraId="665D94EA" w14:textId="77777777" w:rsidR="00587D4D" w:rsidRPr="00071276" w:rsidRDefault="00587D4D" w:rsidP="003C013C">
            <w:pPr>
              <w:jc w:val="center"/>
              <w:rPr>
                <w:rFonts w:ascii="Times New Roman" w:hAnsi="Times New Roman" w:cs="Times New Roman"/>
                <w:b/>
                <w:bCs/>
                <w:sz w:val="24"/>
                <w:szCs w:val="24"/>
              </w:rPr>
            </w:pPr>
            <w:r w:rsidRPr="00071276">
              <w:rPr>
                <w:rFonts w:ascii="Times New Roman" w:hAnsi="Times New Roman" w:cs="Times New Roman"/>
                <w:b/>
                <w:bCs/>
                <w:sz w:val="24"/>
                <w:szCs w:val="24"/>
              </w:rPr>
              <w:t>Tertile 1</w:t>
            </w:r>
            <w:r>
              <w:rPr>
                <w:rFonts w:ascii="Times New Roman" w:hAnsi="Times New Roman" w:cs="Times New Roman" w:hint="eastAsia"/>
                <w:b/>
                <w:bCs/>
                <w:sz w:val="24"/>
                <w:szCs w:val="24"/>
              </w:rPr>
              <w:t>(</w:t>
            </w:r>
            <w:r>
              <w:rPr>
                <w:rFonts w:ascii="Times New Roman" w:hAnsi="Times New Roman" w:cs="Times New Roman" w:hint="eastAsia"/>
                <w:b/>
                <w:bCs/>
                <w:sz w:val="24"/>
                <w:szCs w:val="24"/>
              </w:rPr>
              <w:t>＜</w:t>
            </w:r>
            <w:r>
              <w:rPr>
                <w:rFonts w:ascii="Times New Roman" w:hAnsi="Times New Roman" w:cs="Times New Roman" w:hint="eastAsia"/>
                <w:b/>
                <w:bCs/>
                <w:sz w:val="24"/>
                <w:szCs w:val="24"/>
              </w:rPr>
              <w:t>8.31)</w:t>
            </w:r>
          </w:p>
        </w:tc>
        <w:tc>
          <w:tcPr>
            <w:tcW w:w="2647" w:type="dxa"/>
            <w:tcBorders>
              <w:top w:val="nil"/>
              <w:bottom w:val="single" w:sz="4" w:space="0" w:color="auto"/>
            </w:tcBorders>
            <w:vAlign w:val="center"/>
          </w:tcPr>
          <w:p w14:paraId="2F26B332" w14:textId="77777777" w:rsidR="00587D4D" w:rsidRPr="00071276" w:rsidRDefault="00587D4D" w:rsidP="003C013C">
            <w:pPr>
              <w:jc w:val="center"/>
              <w:rPr>
                <w:rFonts w:ascii="Times New Roman" w:hAnsi="Times New Roman" w:cs="Times New Roman"/>
                <w:b/>
                <w:bCs/>
                <w:sz w:val="24"/>
                <w:szCs w:val="24"/>
              </w:rPr>
            </w:pPr>
            <w:r w:rsidRPr="00071276">
              <w:rPr>
                <w:rFonts w:ascii="Times New Roman" w:hAnsi="Times New Roman" w:cs="Times New Roman"/>
                <w:b/>
                <w:bCs/>
                <w:sz w:val="24"/>
                <w:szCs w:val="24"/>
              </w:rPr>
              <w:t>Tertile 2</w:t>
            </w:r>
            <w:r>
              <w:rPr>
                <w:rFonts w:ascii="Times New Roman" w:hAnsi="Times New Roman" w:cs="Times New Roman" w:hint="eastAsia"/>
                <w:b/>
                <w:bCs/>
                <w:sz w:val="24"/>
                <w:szCs w:val="24"/>
              </w:rPr>
              <w:t>(8.31-8.85)</w:t>
            </w:r>
          </w:p>
        </w:tc>
        <w:tc>
          <w:tcPr>
            <w:tcW w:w="2648" w:type="dxa"/>
            <w:tcBorders>
              <w:top w:val="nil"/>
              <w:bottom w:val="single" w:sz="4" w:space="0" w:color="auto"/>
            </w:tcBorders>
            <w:vAlign w:val="center"/>
          </w:tcPr>
          <w:p w14:paraId="7AB54500" w14:textId="77777777" w:rsidR="00587D4D" w:rsidRPr="00071276" w:rsidRDefault="00587D4D" w:rsidP="003C013C">
            <w:pPr>
              <w:jc w:val="center"/>
              <w:rPr>
                <w:rFonts w:ascii="Times New Roman" w:hAnsi="Times New Roman" w:cs="Times New Roman"/>
                <w:b/>
                <w:bCs/>
                <w:sz w:val="24"/>
                <w:szCs w:val="24"/>
              </w:rPr>
            </w:pPr>
            <w:r w:rsidRPr="00071276">
              <w:rPr>
                <w:rFonts w:ascii="Times New Roman" w:hAnsi="Times New Roman" w:cs="Times New Roman"/>
                <w:b/>
                <w:bCs/>
                <w:sz w:val="24"/>
                <w:szCs w:val="24"/>
              </w:rPr>
              <w:t>Tertile 3</w:t>
            </w:r>
            <w:r>
              <w:rPr>
                <w:rFonts w:ascii="Times New Roman" w:hAnsi="Times New Roman" w:cs="Times New Roman" w:hint="eastAsia"/>
                <w:b/>
                <w:bCs/>
                <w:sz w:val="24"/>
                <w:szCs w:val="24"/>
              </w:rPr>
              <w:t>(</w:t>
            </w:r>
            <w:r>
              <w:rPr>
                <w:rFonts w:ascii="Times New Roman" w:hAnsi="Times New Roman" w:cs="Times New Roman" w:hint="eastAsia"/>
                <w:b/>
                <w:bCs/>
                <w:sz w:val="24"/>
                <w:szCs w:val="24"/>
              </w:rPr>
              <w:t>＞</w:t>
            </w:r>
            <w:r>
              <w:rPr>
                <w:rFonts w:ascii="Times New Roman" w:hAnsi="Times New Roman" w:cs="Times New Roman" w:hint="eastAsia"/>
                <w:b/>
                <w:bCs/>
                <w:sz w:val="24"/>
                <w:szCs w:val="24"/>
              </w:rPr>
              <w:t>8.85)</w:t>
            </w:r>
          </w:p>
        </w:tc>
        <w:tc>
          <w:tcPr>
            <w:tcW w:w="2648" w:type="dxa"/>
            <w:tcBorders>
              <w:top w:val="nil"/>
              <w:bottom w:val="single" w:sz="4" w:space="0" w:color="auto"/>
            </w:tcBorders>
            <w:vAlign w:val="center"/>
          </w:tcPr>
          <w:p w14:paraId="172507EA" w14:textId="77777777" w:rsidR="00587D4D" w:rsidRPr="00071276" w:rsidRDefault="00587D4D" w:rsidP="003C013C">
            <w:pPr>
              <w:jc w:val="center"/>
              <w:rPr>
                <w:rFonts w:ascii="Times New Roman" w:hAnsi="Times New Roman" w:cs="Times New Roman"/>
                <w:b/>
                <w:bCs/>
                <w:sz w:val="24"/>
                <w:szCs w:val="24"/>
              </w:rPr>
            </w:pPr>
          </w:p>
        </w:tc>
      </w:tr>
      <w:tr w:rsidR="00587D4D" w:rsidRPr="006A1828" w14:paraId="324ACE9D" w14:textId="77777777" w:rsidTr="003C013C">
        <w:tc>
          <w:tcPr>
            <w:tcW w:w="2647" w:type="dxa"/>
            <w:tcBorders>
              <w:top w:val="single" w:sz="4" w:space="0" w:color="auto"/>
            </w:tcBorders>
            <w:vAlign w:val="center"/>
          </w:tcPr>
          <w:p w14:paraId="4F560821"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Age, years</w:t>
            </w:r>
          </w:p>
        </w:tc>
        <w:tc>
          <w:tcPr>
            <w:tcW w:w="2648" w:type="dxa"/>
            <w:tcBorders>
              <w:top w:val="single" w:sz="4" w:space="0" w:color="auto"/>
            </w:tcBorders>
            <w:vAlign w:val="center"/>
          </w:tcPr>
          <w:p w14:paraId="3282C25E"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48.19 (47.31,49.08)</w:t>
            </w:r>
          </w:p>
        </w:tc>
        <w:tc>
          <w:tcPr>
            <w:tcW w:w="2647" w:type="dxa"/>
            <w:tcBorders>
              <w:top w:val="single" w:sz="4" w:space="0" w:color="auto"/>
            </w:tcBorders>
            <w:vAlign w:val="center"/>
          </w:tcPr>
          <w:p w14:paraId="5D675B9A"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51.15 (50.38,51.92)</w:t>
            </w:r>
          </w:p>
        </w:tc>
        <w:tc>
          <w:tcPr>
            <w:tcW w:w="2648" w:type="dxa"/>
            <w:tcBorders>
              <w:top w:val="single" w:sz="4" w:space="0" w:color="auto"/>
            </w:tcBorders>
            <w:vAlign w:val="center"/>
          </w:tcPr>
          <w:p w14:paraId="6131F969"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51.79 (51.08,52.51)</w:t>
            </w:r>
          </w:p>
        </w:tc>
        <w:tc>
          <w:tcPr>
            <w:tcW w:w="2648" w:type="dxa"/>
            <w:tcBorders>
              <w:top w:val="single" w:sz="4" w:space="0" w:color="auto"/>
            </w:tcBorders>
            <w:vAlign w:val="center"/>
          </w:tcPr>
          <w:p w14:paraId="553A2283"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32E99257" w14:textId="77777777" w:rsidTr="003C013C">
        <w:tc>
          <w:tcPr>
            <w:tcW w:w="2647" w:type="dxa"/>
            <w:vAlign w:val="center"/>
          </w:tcPr>
          <w:p w14:paraId="7AE51A66"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Male, %</w:t>
            </w:r>
          </w:p>
        </w:tc>
        <w:tc>
          <w:tcPr>
            <w:tcW w:w="2648" w:type="dxa"/>
            <w:vAlign w:val="center"/>
          </w:tcPr>
          <w:p w14:paraId="4232B231"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42.19 (38.97,45.47)</w:t>
            </w:r>
          </w:p>
        </w:tc>
        <w:tc>
          <w:tcPr>
            <w:tcW w:w="2647" w:type="dxa"/>
            <w:vAlign w:val="center"/>
          </w:tcPr>
          <w:p w14:paraId="2DEAD473"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51.54 (48.29,54.77)</w:t>
            </w:r>
          </w:p>
        </w:tc>
        <w:tc>
          <w:tcPr>
            <w:tcW w:w="2648" w:type="dxa"/>
            <w:vAlign w:val="center"/>
          </w:tcPr>
          <w:p w14:paraId="24E500AB"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59.40 (56.18,62.53)</w:t>
            </w:r>
          </w:p>
        </w:tc>
        <w:tc>
          <w:tcPr>
            <w:tcW w:w="2648" w:type="dxa"/>
            <w:vAlign w:val="center"/>
          </w:tcPr>
          <w:p w14:paraId="00575F24"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4175CCF6" w14:textId="77777777" w:rsidTr="003C013C">
        <w:tc>
          <w:tcPr>
            <w:tcW w:w="2647" w:type="dxa"/>
            <w:vAlign w:val="center"/>
          </w:tcPr>
          <w:p w14:paraId="459FD82B"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Race, %</w:t>
            </w:r>
          </w:p>
        </w:tc>
        <w:tc>
          <w:tcPr>
            <w:tcW w:w="2648" w:type="dxa"/>
            <w:vAlign w:val="center"/>
          </w:tcPr>
          <w:p w14:paraId="2034B334" w14:textId="77777777" w:rsidR="00587D4D" w:rsidRPr="00071276" w:rsidRDefault="00587D4D" w:rsidP="003C013C">
            <w:pPr>
              <w:jc w:val="center"/>
              <w:rPr>
                <w:rFonts w:ascii="Times New Roman" w:hAnsi="Times New Roman" w:cs="Times New Roman"/>
                <w:sz w:val="24"/>
                <w:szCs w:val="24"/>
              </w:rPr>
            </w:pPr>
          </w:p>
        </w:tc>
        <w:tc>
          <w:tcPr>
            <w:tcW w:w="2647" w:type="dxa"/>
            <w:vAlign w:val="center"/>
          </w:tcPr>
          <w:p w14:paraId="20CB939B" w14:textId="77777777" w:rsidR="00587D4D" w:rsidRPr="00071276" w:rsidRDefault="00587D4D" w:rsidP="003C013C">
            <w:pPr>
              <w:jc w:val="center"/>
              <w:rPr>
                <w:rFonts w:ascii="Times New Roman" w:hAnsi="Times New Roman" w:cs="Times New Roman"/>
                <w:sz w:val="24"/>
                <w:szCs w:val="24"/>
              </w:rPr>
            </w:pPr>
          </w:p>
        </w:tc>
        <w:tc>
          <w:tcPr>
            <w:tcW w:w="2648" w:type="dxa"/>
            <w:vAlign w:val="center"/>
          </w:tcPr>
          <w:p w14:paraId="3CEA6040" w14:textId="77777777" w:rsidR="00587D4D" w:rsidRPr="00071276" w:rsidRDefault="00587D4D" w:rsidP="003C013C">
            <w:pPr>
              <w:jc w:val="center"/>
              <w:rPr>
                <w:rFonts w:ascii="Times New Roman" w:hAnsi="Times New Roman" w:cs="Times New Roman"/>
                <w:sz w:val="24"/>
                <w:szCs w:val="24"/>
              </w:rPr>
            </w:pPr>
          </w:p>
        </w:tc>
        <w:tc>
          <w:tcPr>
            <w:tcW w:w="2648" w:type="dxa"/>
            <w:vAlign w:val="center"/>
          </w:tcPr>
          <w:p w14:paraId="067B40E9"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43A06FCB" w14:textId="77777777" w:rsidTr="003C013C">
        <w:tc>
          <w:tcPr>
            <w:tcW w:w="2647" w:type="dxa"/>
            <w:vAlign w:val="center"/>
          </w:tcPr>
          <w:p w14:paraId="5F44DA8C"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Mexican American</w:t>
            </w:r>
          </w:p>
        </w:tc>
        <w:tc>
          <w:tcPr>
            <w:tcW w:w="2648" w:type="dxa"/>
            <w:vAlign w:val="center"/>
          </w:tcPr>
          <w:p w14:paraId="6F811D40"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6.17 (4.88,7.76)</w:t>
            </w:r>
          </w:p>
        </w:tc>
        <w:tc>
          <w:tcPr>
            <w:tcW w:w="2647" w:type="dxa"/>
            <w:vAlign w:val="center"/>
          </w:tcPr>
          <w:p w14:paraId="474C0BC6"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9.01 (7.22,11.18)</w:t>
            </w:r>
          </w:p>
        </w:tc>
        <w:tc>
          <w:tcPr>
            <w:tcW w:w="2648" w:type="dxa"/>
            <w:vAlign w:val="center"/>
          </w:tcPr>
          <w:p w14:paraId="4B6C7795"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11.32 (9.24,13.79)</w:t>
            </w:r>
          </w:p>
        </w:tc>
        <w:tc>
          <w:tcPr>
            <w:tcW w:w="2648" w:type="dxa"/>
            <w:vAlign w:val="center"/>
          </w:tcPr>
          <w:p w14:paraId="1B346201" w14:textId="77777777" w:rsidR="00587D4D" w:rsidRPr="00071276" w:rsidRDefault="00587D4D" w:rsidP="003C013C">
            <w:pPr>
              <w:jc w:val="center"/>
              <w:rPr>
                <w:rFonts w:ascii="Times New Roman" w:hAnsi="Times New Roman" w:cs="Times New Roman"/>
                <w:sz w:val="24"/>
                <w:szCs w:val="24"/>
              </w:rPr>
            </w:pPr>
          </w:p>
        </w:tc>
      </w:tr>
      <w:tr w:rsidR="00587D4D" w:rsidRPr="006A1828" w14:paraId="343BD01B" w14:textId="77777777" w:rsidTr="003C013C">
        <w:tc>
          <w:tcPr>
            <w:tcW w:w="2647" w:type="dxa"/>
            <w:vAlign w:val="center"/>
          </w:tcPr>
          <w:p w14:paraId="7CED97C2"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Other Hispanic</w:t>
            </w:r>
          </w:p>
        </w:tc>
        <w:tc>
          <w:tcPr>
            <w:tcW w:w="2648" w:type="dxa"/>
            <w:vAlign w:val="center"/>
          </w:tcPr>
          <w:p w14:paraId="41E3E596"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5.34 (4.15,6.86)</w:t>
            </w:r>
          </w:p>
        </w:tc>
        <w:tc>
          <w:tcPr>
            <w:tcW w:w="2647" w:type="dxa"/>
            <w:vAlign w:val="center"/>
          </w:tcPr>
          <w:p w14:paraId="5EEB8BEC"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6.43 (5.04,8.18)</w:t>
            </w:r>
          </w:p>
        </w:tc>
        <w:tc>
          <w:tcPr>
            <w:tcW w:w="2648" w:type="dxa"/>
            <w:vAlign w:val="center"/>
          </w:tcPr>
          <w:p w14:paraId="0D63D42C"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7.01 (5.39,9.08)</w:t>
            </w:r>
          </w:p>
        </w:tc>
        <w:tc>
          <w:tcPr>
            <w:tcW w:w="2648" w:type="dxa"/>
            <w:vAlign w:val="center"/>
          </w:tcPr>
          <w:p w14:paraId="49CF63FD" w14:textId="77777777" w:rsidR="00587D4D" w:rsidRPr="00071276" w:rsidRDefault="00587D4D" w:rsidP="003C013C">
            <w:pPr>
              <w:jc w:val="center"/>
              <w:rPr>
                <w:rFonts w:ascii="Times New Roman" w:hAnsi="Times New Roman" w:cs="Times New Roman"/>
                <w:sz w:val="24"/>
                <w:szCs w:val="24"/>
              </w:rPr>
            </w:pPr>
          </w:p>
        </w:tc>
      </w:tr>
      <w:tr w:rsidR="00587D4D" w:rsidRPr="006A1828" w14:paraId="5FD6D16B" w14:textId="77777777" w:rsidTr="003C013C">
        <w:tc>
          <w:tcPr>
            <w:tcW w:w="2647" w:type="dxa"/>
            <w:vAlign w:val="center"/>
          </w:tcPr>
          <w:p w14:paraId="75AB6490"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Non-Hispanic White</w:t>
            </w:r>
          </w:p>
        </w:tc>
        <w:tc>
          <w:tcPr>
            <w:tcW w:w="2648" w:type="dxa"/>
            <w:vAlign w:val="center"/>
          </w:tcPr>
          <w:p w14:paraId="4B3DD076"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66.49 (62.95,69.85)</w:t>
            </w:r>
          </w:p>
        </w:tc>
        <w:tc>
          <w:tcPr>
            <w:tcW w:w="2647" w:type="dxa"/>
            <w:vAlign w:val="center"/>
          </w:tcPr>
          <w:p w14:paraId="1D732B4A"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67.71 (63.73,71.44)</w:t>
            </w:r>
          </w:p>
        </w:tc>
        <w:tc>
          <w:tcPr>
            <w:tcW w:w="2648" w:type="dxa"/>
            <w:vAlign w:val="center"/>
          </w:tcPr>
          <w:p w14:paraId="6650895A"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66.76 (63.35,70.00)</w:t>
            </w:r>
          </w:p>
        </w:tc>
        <w:tc>
          <w:tcPr>
            <w:tcW w:w="2648" w:type="dxa"/>
            <w:vAlign w:val="center"/>
          </w:tcPr>
          <w:p w14:paraId="3AB228DF" w14:textId="77777777" w:rsidR="00587D4D" w:rsidRPr="00071276" w:rsidRDefault="00587D4D" w:rsidP="003C013C">
            <w:pPr>
              <w:jc w:val="center"/>
              <w:rPr>
                <w:rFonts w:ascii="Times New Roman" w:hAnsi="Times New Roman" w:cs="Times New Roman"/>
                <w:sz w:val="24"/>
                <w:szCs w:val="24"/>
              </w:rPr>
            </w:pPr>
          </w:p>
        </w:tc>
      </w:tr>
      <w:tr w:rsidR="00587D4D" w:rsidRPr="006A1828" w14:paraId="0771F2F6" w14:textId="77777777" w:rsidTr="003C013C">
        <w:tc>
          <w:tcPr>
            <w:tcW w:w="2647" w:type="dxa"/>
            <w:vAlign w:val="center"/>
          </w:tcPr>
          <w:p w14:paraId="4F2CF0FA"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Non-Hispanic Black</w:t>
            </w:r>
          </w:p>
        </w:tc>
        <w:tc>
          <w:tcPr>
            <w:tcW w:w="2648" w:type="dxa"/>
            <w:vAlign w:val="center"/>
          </w:tcPr>
          <w:p w14:paraId="0A25915F"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14.05 (11.91,16.50)</w:t>
            </w:r>
          </w:p>
        </w:tc>
        <w:tc>
          <w:tcPr>
            <w:tcW w:w="2647" w:type="dxa"/>
            <w:vAlign w:val="center"/>
          </w:tcPr>
          <w:p w14:paraId="5E46A83A"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8.81 (7.43,10.43)</w:t>
            </w:r>
          </w:p>
        </w:tc>
        <w:tc>
          <w:tcPr>
            <w:tcW w:w="2648" w:type="dxa"/>
            <w:vAlign w:val="center"/>
          </w:tcPr>
          <w:p w14:paraId="57B0942F"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5.77 (4.64,7.15)</w:t>
            </w:r>
          </w:p>
        </w:tc>
        <w:tc>
          <w:tcPr>
            <w:tcW w:w="2648" w:type="dxa"/>
            <w:vAlign w:val="center"/>
          </w:tcPr>
          <w:p w14:paraId="2C31A41F" w14:textId="77777777" w:rsidR="00587D4D" w:rsidRPr="00071276" w:rsidRDefault="00587D4D" w:rsidP="003C013C">
            <w:pPr>
              <w:jc w:val="center"/>
              <w:rPr>
                <w:rFonts w:ascii="Times New Roman" w:hAnsi="Times New Roman" w:cs="Times New Roman"/>
                <w:sz w:val="24"/>
                <w:szCs w:val="24"/>
              </w:rPr>
            </w:pPr>
          </w:p>
        </w:tc>
      </w:tr>
      <w:tr w:rsidR="00587D4D" w:rsidRPr="006A1828" w14:paraId="78380385" w14:textId="77777777" w:rsidTr="003C013C">
        <w:tc>
          <w:tcPr>
            <w:tcW w:w="2647" w:type="dxa"/>
            <w:vAlign w:val="center"/>
          </w:tcPr>
          <w:p w14:paraId="39827599"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Other Race</w:t>
            </w:r>
          </w:p>
        </w:tc>
        <w:tc>
          <w:tcPr>
            <w:tcW w:w="2648" w:type="dxa"/>
            <w:vAlign w:val="center"/>
          </w:tcPr>
          <w:p w14:paraId="5CE64B31"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7.95 (6.53,9.66)</w:t>
            </w:r>
          </w:p>
        </w:tc>
        <w:tc>
          <w:tcPr>
            <w:tcW w:w="2647" w:type="dxa"/>
            <w:vAlign w:val="center"/>
          </w:tcPr>
          <w:p w14:paraId="09DF8420"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8.04 (6.74,9.57)</w:t>
            </w:r>
          </w:p>
        </w:tc>
        <w:tc>
          <w:tcPr>
            <w:tcW w:w="2648" w:type="dxa"/>
            <w:vAlign w:val="center"/>
          </w:tcPr>
          <w:p w14:paraId="5EDC73A0"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9.14 (7.56,11.02)</w:t>
            </w:r>
          </w:p>
        </w:tc>
        <w:tc>
          <w:tcPr>
            <w:tcW w:w="2648" w:type="dxa"/>
            <w:vAlign w:val="center"/>
          </w:tcPr>
          <w:p w14:paraId="4A4C9D36" w14:textId="77777777" w:rsidR="00587D4D" w:rsidRPr="00071276" w:rsidRDefault="00587D4D" w:rsidP="003C013C">
            <w:pPr>
              <w:jc w:val="center"/>
              <w:rPr>
                <w:rFonts w:ascii="Times New Roman" w:hAnsi="Times New Roman" w:cs="Times New Roman"/>
                <w:sz w:val="24"/>
                <w:szCs w:val="24"/>
              </w:rPr>
            </w:pPr>
          </w:p>
        </w:tc>
      </w:tr>
      <w:tr w:rsidR="00587D4D" w:rsidRPr="006A1828" w14:paraId="730237BA" w14:textId="77777777" w:rsidTr="003C013C">
        <w:tc>
          <w:tcPr>
            <w:tcW w:w="2647" w:type="dxa"/>
            <w:vAlign w:val="center"/>
          </w:tcPr>
          <w:p w14:paraId="17EBFC88"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Education, %</w:t>
            </w:r>
          </w:p>
        </w:tc>
        <w:tc>
          <w:tcPr>
            <w:tcW w:w="2648" w:type="dxa"/>
            <w:vAlign w:val="center"/>
          </w:tcPr>
          <w:p w14:paraId="5343A095" w14:textId="77777777" w:rsidR="00587D4D" w:rsidRPr="00071276" w:rsidRDefault="00587D4D" w:rsidP="003C013C">
            <w:pPr>
              <w:jc w:val="center"/>
              <w:rPr>
                <w:rFonts w:ascii="Times New Roman" w:hAnsi="Times New Roman" w:cs="Times New Roman"/>
                <w:sz w:val="24"/>
                <w:szCs w:val="24"/>
              </w:rPr>
            </w:pPr>
          </w:p>
        </w:tc>
        <w:tc>
          <w:tcPr>
            <w:tcW w:w="2647" w:type="dxa"/>
            <w:vAlign w:val="center"/>
          </w:tcPr>
          <w:p w14:paraId="6474504A" w14:textId="77777777" w:rsidR="00587D4D" w:rsidRPr="00071276" w:rsidRDefault="00587D4D" w:rsidP="003C013C">
            <w:pPr>
              <w:jc w:val="center"/>
              <w:rPr>
                <w:rFonts w:ascii="Times New Roman" w:hAnsi="Times New Roman" w:cs="Times New Roman"/>
                <w:sz w:val="24"/>
                <w:szCs w:val="24"/>
              </w:rPr>
            </w:pPr>
          </w:p>
        </w:tc>
        <w:tc>
          <w:tcPr>
            <w:tcW w:w="2648" w:type="dxa"/>
            <w:vAlign w:val="center"/>
          </w:tcPr>
          <w:p w14:paraId="5D3910C1" w14:textId="77777777" w:rsidR="00587D4D" w:rsidRPr="00071276" w:rsidRDefault="00587D4D" w:rsidP="003C013C">
            <w:pPr>
              <w:jc w:val="center"/>
              <w:rPr>
                <w:rFonts w:ascii="Times New Roman" w:hAnsi="Times New Roman" w:cs="Times New Roman"/>
                <w:sz w:val="24"/>
                <w:szCs w:val="24"/>
              </w:rPr>
            </w:pPr>
          </w:p>
        </w:tc>
        <w:tc>
          <w:tcPr>
            <w:tcW w:w="2648" w:type="dxa"/>
            <w:vAlign w:val="center"/>
          </w:tcPr>
          <w:p w14:paraId="7144AF33"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7D3E0FBC" w14:textId="77777777" w:rsidTr="003C013C">
        <w:tc>
          <w:tcPr>
            <w:tcW w:w="2647" w:type="dxa"/>
            <w:vAlign w:val="center"/>
          </w:tcPr>
          <w:p w14:paraId="3720D2AE"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Less than high school</w:t>
            </w:r>
          </w:p>
        </w:tc>
        <w:tc>
          <w:tcPr>
            <w:tcW w:w="2648" w:type="dxa"/>
            <w:vAlign w:val="center"/>
          </w:tcPr>
          <w:p w14:paraId="013F3DA6"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11.50 (9.86,13.39)</w:t>
            </w:r>
          </w:p>
        </w:tc>
        <w:tc>
          <w:tcPr>
            <w:tcW w:w="2647" w:type="dxa"/>
            <w:vAlign w:val="center"/>
          </w:tcPr>
          <w:p w14:paraId="722CB403"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15.64 (13.33,18.26)</w:t>
            </w:r>
          </w:p>
        </w:tc>
        <w:tc>
          <w:tcPr>
            <w:tcW w:w="2648" w:type="dxa"/>
            <w:vAlign w:val="center"/>
          </w:tcPr>
          <w:p w14:paraId="3802C576"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18.31 (15.94,20.95)</w:t>
            </w:r>
          </w:p>
        </w:tc>
        <w:tc>
          <w:tcPr>
            <w:tcW w:w="2648" w:type="dxa"/>
            <w:vAlign w:val="center"/>
          </w:tcPr>
          <w:p w14:paraId="5D5E144F" w14:textId="77777777" w:rsidR="00587D4D" w:rsidRPr="00071276" w:rsidRDefault="00587D4D" w:rsidP="003C013C">
            <w:pPr>
              <w:jc w:val="center"/>
              <w:rPr>
                <w:rFonts w:ascii="Times New Roman" w:hAnsi="Times New Roman" w:cs="Times New Roman"/>
                <w:sz w:val="24"/>
                <w:szCs w:val="24"/>
              </w:rPr>
            </w:pPr>
          </w:p>
        </w:tc>
      </w:tr>
      <w:tr w:rsidR="00587D4D" w:rsidRPr="006A1828" w14:paraId="4E4F5929" w14:textId="77777777" w:rsidTr="003C013C">
        <w:tc>
          <w:tcPr>
            <w:tcW w:w="2647" w:type="dxa"/>
            <w:vAlign w:val="center"/>
          </w:tcPr>
          <w:p w14:paraId="50EE94DC"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High school</w:t>
            </w:r>
          </w:p>
        </w:tc>
        <w:tc>
          <w:tcPr>
            <w:tcW w:w="2648" w:type="dxa"/>
            <w:vAlign w:val="center"/>
          </w:tcPr>
          <w:p w14:paraId="6BD1959C"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18.18 (15.69,20.97)</w:t>
            </w:r>
          </w:p>
        </w:tc>
        <w:tc>
          <w:tcPr>
            <w:tcW w:w="2647" w:type="dxa"/>
            <w:vAlign w:val="center"/>
          </w:tcPr>
          <w:p w14:paraId="62656BC5"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21.35 (18.76,24.20)</w:t>
            </w:r>
          </w:p>
        </w:tc>
        <w:tc>
          <w:tcPr>
            <w:tcW w:w="2648" w:type="dxa"/>
            <w:vAlign w:val="center"/>
          </w:tcPr>
          <w:p w14:paraId="67E44632"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25.24 (22.27,28.46)</w:t>
            </w:r>
          </w:p>
        </w:tc>
        <w:tc>
          <w:tcPr>
            <w:tcW w:w="2648" w:type="dxa"/>
            <w:vAlign w:val="center"/>
          </w:tcPr>
          <w:p w14:paraId="3B65E001" w14:textId="77777777" w:rsidR="00587D4D" w:rsidRPr="00071276" w:rsidRDefault="00587D4D" w:rsidP="003C013C">
            <w:pPr>
              <w:jc w:val="center"/>
              <w:rPr>
                <w:rFonts w:ascii="Times New Roman" w:hAnsi="Times New Roman" w:cs="Times New Roman"/>
                <w:sz w:val="24"/>
                <w:szCs w:val="24"/>
              </w:rPr>
            </w:pPr>
          </w:p>
        </w:tc>
      </w:tr>
      <w:tr w:rsidR="00587D4D" w:rsidRPr="006A1828" w14:paraId="09231ECF" w14:textId="77777777" w:rsidTr="003C013C">
        <w:tc>
          <w:tcPr>
            <w:tcW w:w="2647" w:type="dxa"/>
            <w:vAlign w:val="center"/>
          </w:tcPr>
          <w:p w14:paraId="551C48B8"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Above high school</w:t>
            </w:r>
          </w:p>
        </w:tc>
        <w:tc>
          <w:tcPr>
            <w:tcW w:w="2648" w:type="dxa"/>
            <w:vAlign w:val="center"/>
          </w:tcPr>
          <w:p w14:paraId="391E97FB"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70.32 (66.86,73.55)</w:t>
            </w:r>
          </w:p>
        </w:tc>
        <w:tc>
          <w:tcPr>
            <w:tcW w:w="2647" w:type="dxa"/>
            <w:vAlign w:val="center"/>
          </w:tcPr>
          <w:p w14:paraId="65B9498E"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63.01 (59.28,66.59)</w:t>
            </w:r>
          </w:p>
        </w:tc>
        <w:tc>
          <w:tcPr>
            <w:tcW w:w="2648" w:type="dxa"/>
            <w:vAlign w:val="center"/>
          </w:tcPr>
          <w:p w14:paraId="1047B078"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56.45 (52.43,60.38)</w:t>
            </w:r>
          </w:p>
        </w:tc>
        <w:tc>
          <w:tcPr>
            <w:tcW w:w="2648" w:type="dxa"/>
            <w:vAlign w:val="center"/>
          </w:tcPr>
          <w:p w14:paraId="2949A3F1" w14:textId="77777777" w:rsidR="00587D4D" w:rsidRPr="00071276" w:rsidRDefault="00587D4D" w:rsidP="003C013C">
            <w:pPr>
              <w:jc w:val="center"/>
              <w:rPr>
                <w:rFonts w:ascii="Times New Roman" w:hAnsi="Times New Roman" w:cs="Times New Roman"/>
                <w:sz w:val="24"/>
                <w:szCs w:val="24"/>
              </w:rPr>
            </w:pPr>
          </w:p>
        </w:tc>
      </w:tr>
      <w:tr w:rsidR="00587D4D" w:rsidRPr="006A1828" w14:paraId="6F0BAFE2" w14:textId="77777777" w:rsidTr="003C013C">
        <w:tc>
          <w:tcPr>
            <w:tcW w:w="2647" w:type="dxa"/>
            <w:vAlign w:val="center"/>
          </w:tcPr>
          <w:p w14:paraId="23619EE7"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Poverty income ratio</w:t>
            </w:r>
          </w:p>
        </w:tc>
        <w:tc>
          <w:tcPr>
            <w:tcW w:w="2648" w:type="dxa"/>
            <w:vAlign w:val="center"/>
          </w:tcPr>
          <w:p w14:paraId="7319C421"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3.28 (3.17,3.39)</w:t>
            </w:r>
          </w:p>
        </w:tc>
        <w:tc>
          <w:tcPr>
            <w:tcW w:w="2647" w:type="dxa"/>
            <w:vAlign w:val="center"/>
          </w:tcPr>
          <w:p w14:paraId="3E861961"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3.16 (3.02,3.31)</w:t>
            </w:r>
          </w:p>
        </w:tc>
        <w:tc>
          <w:tcPr>
            <w:tcW w:w="2648" w:type="dxa"/>
            <w:vAlign w:val="center"/>
          </w:tcPr>
          <w:p w14:paraId="39886D97"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2.93 (2.82,3.04)</w:t>
            </w:r>
          </w:p>
        </w:tc>
        <w:tc>
          <w:tcPr>
            <w:tcW w:w="2648" w:type="dxa"/>
            <w:vAlign w:val="center"/>
          </w:tcPr>
          <w:p w14:paraId="41E0FB0B"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1A585D2E" w14:textId="77777777" w:rsidTr="003C013C">
        <w:tc>
          <w:tcPr>
            <w:tcW w:w="2647" w:type="dxa"/>
            <w:vAlign w:val="center"/>
          </w:tcPr>
          <w:p w14:paraId="2E67579B"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BMI, kg/m</w:t>
            </w:r>
            <w:r w:rsidRPr="00071276">
              <w:rPr>
                <w:rFonts w:ascii="Times New Roman" w:eastAsiaTheme="minorHAnsi" w:hAnsi="Times New Roman" w:cs="Times New Roman"/>
                <w:sz w:val="24"/>
                <w:szCs w:val="24"/>
              </w:rPr>
              <w:t>²</w:t>
            </w:r>
          </w:p>
        </w:tc>
        <w:tc>
          <w:tcPr>
            <w:tcW w:w="2648" w:type="dxa"/>
            <w:vAlign w:val="center"/>
          </w:tcPr>
          <w:p w14:paraId="4D989B5E"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26.71 (26.41,27.01)</w:t>
            </w:r>
          </w:p>
        </w:tc>
        <w:tc>
          <w:tcPr>
            <w:tcW w:w="2647" w:type="dxa"/>
            <w:vAlign w:val="center"/>
          </w:tcPr>
          <w:p w14:paraId="728D389E"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28.35 (28.06,28.63)</w:t>
            </w:r>
          </w:p>
        </w:tc>
        <w:tc>
          <w:tcPr>
            <w:tcW w:w="2648" w:type="dxa"/>
            <w:vAlign w:val="center"/>
          </w:tcPr>
          <w:p w14:paraId="2EC1EC93"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30.02 (29.75,30.29)</w:t>
            </w:r>
          </w:p>
        </w:tc>
        <w:tc>
          <w:tcPr>
            <w:tcW w:w="2648" w:type="dxa"/>
            <w:vAlign w:val="center"/>
          </w:tcPr>
          <w:p w14:paraId="609DA1E3"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253016BA" w14:textId="77777777" w:rsidTr="003C013C">
        <w:tc>
          <w:tcPr>
            <w:tcW w:w="2647" w:type="dxa"/>
            <w:vAlign w:val="center"/>
          </w:tcPr>
          <w:p w14:paraId="4AFB6DC6" w14:textId="7E0B24D4"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W</w:t>
            </w:r>
            <w:r w:rsidR="00C65667">
              <w:rPr>
                <w:rFonts w:ascii="Times New Roman" w:hAnsi="Times New Roman" w:cs="Times New Roman" w:hint="eastAsia"/>
                <w:sz w:val="24"/>
                <w:szCs w:val="24"/>
              </w:rPr>
              <w:t>C</w:t>
            </w:r>
            <w:r w:rsidRPr="00071276">
              <w:rPr>
                <w:rFonts w:ascii="Times New Roman" w:hAnsi="Times New Roman" w:cs="Times New Roman"/>
                <w:sz w:val="24"/>
                <w:szCs w:val="24"/>
              </w:rPr>
              <w:t>, cm</w:t>
            </w:r>
          </w:p>
        </w:tc>
        <w:tc>
          <w:tcPr>
            <w:tcW w:w="2648" w:type="dxa"/>
            <w:vAlign w:val="center"/>
          </w:tcPr>
          <w:p w14:paraId="2AAF2A62"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93.16 (92.33,93.99)</w:t>
            </w:r>
          </w:p>
        </w:tc>
        <w:tc>
          <w:tcPr>
            <w:tcW w:w="2647" w:type="dxa"/>
            <w:vAlign w:val="center"/>
          </w:tcPr>
          <w:p w14:paraId="1CF9C932"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98.83 (98.02,99.64)</w:t>
            </w:r>
          </w:p>
        </w:tc>
        <w:tc>
          <w:tcPr>
            <w:tcW w:w="2648" w:type="dxa"/>
            <w:vAlign w:val="center"/>
          </w:tcPr>
          <w:p w14:paraId="35A8439A"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104.01 (103.32,104.70)</w:t>
            </w:r>
          </w:p>
        </w:tc>
        <w:tc>
          <w:tcPr>
            <w:tcW w:w="2648" w:type="dxa"/>
            <w:vAlign w:val="center"/>
          </w:tcPr>
          <w:p w14:paraId="13364CE1"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6CBACC96" w14:textId="77777777" w:rsidTr="003C013C">
        <w:tc>
          <w:tcPr>
            <w:tcW w:w="2647" w:type="dxa"/>
            <w:vAlign w:val="center"/>
          </w:tcPr>
          <w:p w14:paraId="40E49FE2"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Standing height, cm</w:t>
            </w:r>
          </w:p>
        </w:tc>
        <w:tc>
          <w:tcPr>
            <w:tcW w:w="2648" w:type="dxa"/>
            <w:vAlign w:val="center"/>
          </w:tcPr>
          <w:p w14:paraId="1DD6716D"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168.78 (168.09,169.46)</w:t>
            </w:r>
          </w:p>
        </w:tc>
        <w:tc>
          <w:tcPr>
            <w:tcW w:w="2647" w:type="dxa"/>
            <w:vAlign w:val="center"/>
          </w:tcPr>
          <w:p w14:paraId="46CA31A6"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169.29 (168.63,169.94)</w:t>
            </w:r>
          </w:p>
        </w:tc>
        <w:tc>
          <w:tcPr>
            <w:tcW w:w="2648" w:type="dxa"/>
            <w:vAlign w:val="center"/>
          </w:tcPr>
          <w:p w14:paraId="55DF78FB"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169.62 (169.05,170.19)</w:t>
            </w:r>
          </w:p>
        </w:tc>
        <w:tc>
          <w:tcPr>
            <w:tcW w:w="2648" w:type="dxa"/>
            <w:vAlign w:val="center"/>
          </w:tcPr>
          <w:p w14:paraId="7931208D"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0.199</w:t>
            </w:r>
          </w:p>
        </w:tc>
      </w:tr>
      <w:tr w:rsidR="00587D4D" w:rsidRPr="006A1828" w14:paraId="0A8E2A47" w14:textId="77777777" w:rsidTr="003C013C">
        <w:tc>
          <w:tcPr>
            <w:tcW w:w="2647" w:type="dxa"/>
            <w:vAlign w:val="center"/>
          </w:tcPr>
          <w:p w14:paraId="55479100"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Smok</w:t>
            </w:r>
            <w:r>
              <w:rPr>
                <w:rFonts w:ascii="Times New Roman" w:hAnsi="Times New Roman" w:cs="Times New Roman" w:hint="eastAsia"/>
                <w:sz w:val="24"/>
                <w:szCs w:val="24"/>
              </w:rPr>
              <w:t>ing</w:t>
            </w:r>
            <w:r w:rsidRPr="00071276">
              <w:rPr>
                <w:rFonts w:ascii="Times New Roman" w:hAnsi="Times New Roman" w:cs="Times New Roman"/>
                <w:sz w:val="24"/>
                <w:szCs w:val="24"/>
              </w:rPr>
              <w:t>, %</w:t>
            </w:r>
          </w:p>
        </w:tc>
        <w:tc>
          <w:tcPr>
            <w:tcW w:w="2648" w:type="dxa"/>
            <w:vAlign w:val="center"/>
          </w:tcPr>
          <w:p w14:paraId="3592863E"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11.45 (9.23,14.11)</w:t>
            </w:r>
          </w:p>
        </w:tc>
        <w:tc>
          <w:tcPr>
            <w:tcW w:w="2647" w:type="dxa"/>
            <w:vAlign w:val="center"/>
          </w:tcPr>
          <w:p w14:paraId="5134B8D0"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15.21 (12.82,17.96)</w:t>
            </w:r>
          </w:p>
        </w:tc>
        <w:tc>
          <w:tcPr>
            <w:tcW w:w="2648" w:type="dxa"/>
            <w:vAlign w:val="center"/>
          </w:tcPr>
          <w:p w14:paraId="6EA2D78E"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17.71 (15.55,20.11)</w:t>
            </w:r>
          </w:p>
        </w:tc>
        <w:tc>
          <w:tcPr>
            <w:tcW w:w="2648" w:type="dxa"/>
            <w:vAlign w:val="center"/>
          </w:tcPr>
          <w:p w14:paraId="7834542D"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0.001</w:t>
            </w:r>
          </w:p>
        </w:tc>
      </w:tr>
      <w:tr w:rsidR="00587D4D" w:rsidRPr="006A1828" w14:paraId="297492C5" w14:textId="77777777" w:rsidTr="003C013C">
        <w:tc>
          <w:tcPr>
            <w:tcW w:w="2647" w:type="dxa"/>
            <w:vAlign w:val="center"/>
          </w:tcPr>
          <w:p w14:paraId="0AF896E0"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Drink</w:t>
            </w:r>
            <w:r>
              <w:rPr>
                <w:rFonts w:ascii="Times New Roman" w:hAnsi="Times New Roman" w:cs="Times New Roman" w:hint="eastAsia"/>
                <w:sz w:val="24"/>
                <w:szCs w:val="24"/>
              </w:rPr>
              <w:t>ing</w:t>
            </w:r>
            <w:r w:rsidRPr="00071276">
              <w:rPr>
                <w:rFonts w:ascii="Times New Roman" w:hAnsi="Times New Roman" w:cs="Times New Roman"/>
                <w:sz w:val="24"/>
                <w:szCs w:val="24"/>
              </w:rPr>
              <w:t>, %</w:t>
            </w:r>
          </w:p>
        </w:tc>
        <w:tc>
          <w:tcPr>
            <w:tcW w:w="2648" w:type="dxa"/>
            <w:vAlign w:val="center"/>
          </w:tcPr>
          <w:p w14:paraId="7DC0C1E0"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11.38 (9.18,14.03)</w:t>
            </w:r>
          </w:p>
        </w:tc>
        <w:tc>
          <w:tcPr>
            <w:tcW w:w="2647" w:type="dxa"/>
            <w:vAlign w:val="center"/>
          </w:tcPr>
          <w:p w14:paraId="66DA988C"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15.24 (13.19,17.55)</w:t>
            </w:r>
          </w:p>
        </w:tc>
        <w:tc>
          <w:tcPr>
            <w:tcW w:w="2648" w:type="dxa"/>
            <w:vAlign w:val="center"/>
          </w:tcPr>
          <w:p w14:paraId="6B1B1B88"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14.85 (12.95,16.97)</w:t>
            </w:r>
          </w:p>
        </w:tc>
        <w:tc>
          <w:tcPr>
            <w:tcW w:w="2648" w:type="dxa"/>
            <w:vAlign w:val="center"/>
          </w:tcPr>
          <w:p w14:paraId="09FC2719"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0.015</w:t>
            </w:r>
          </w:p>
        </w:tc>
      </w:tr>
      <w:tr w:rsidR="00587D4D" w:rsidRPr="006A1828" w14:paraId="0F25D52D" w14:textId="77777777" w:rsidTr="003C013C">
        <w:tc>
          <w:tcPr>
            <w:tcW w:w="2647" w:type="dxa"/>
            <w:vAlign w:val="center"/>
          </w:tcPr>
          <w:p w14:paraId="782F5B3E"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eGFR, m</w:t>
            </w:r>
            <w:r>
              <w:rPr>
                <w:rFonts w:ascii="Times New Roman" w:hAnsi="Times New Roman" w:cs="Times New Roman" w:hint="eastAsia"/>
                <w:sz w:val="24"/>
                <w:szCs w:val="24"/>
              </w:rPr>
              <w:t>l</w:t>
            </w:r>
            <w:r w:rsidRPr="00071276">
              <w:rPr>
                <w:rFonts w:ascii="Times New Roman" w:hAnsi="Times New Roman" w:cs="Times New Roman"/>
                <w:sz w:val="24"/>
                <w:szCs w:val="24"/>
              </w:rPr>
              <w:t>/min/1.73m</w:t>
            </w:r>
            <w:r w:rsidRPr="00071276">
              <w:rPr>
                <w:rFonts w:ascii="Times New Roman" w:hAnsi="Times New Roman" w:cs="Times New Roman"/>
                <w:sz w:val="24"/>
                <w:szCs w:val="24"/>
                <w:vertAlign w:val="superscript"/>
              </w:rPr>
              <w:t>2</w:t>
            </w:r>
          </w:p>
        </w:tc>
        <w:tc>
          <w:tcPr>
            <w:tcW w:w="2648" w:type="dxa"/>
            <w:vAlign w:val="center"/>
          </w:tcPr>
          <w:p w14:paraId="4BCC44E5"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96.98 (95.91,98.05)</w:t>
            </w:r>
          </w:p>
        </w:tc>
        <w:tc>
          <w:tcPr>
            <w:tcW w:w="2647" w:type="dxa"/>
            <w:vAlign w:val="center"/>
          </w:tcPr>
          <w:p w14:paraId="767BEA44"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94.68 (93.75,95.61)</w:t>
            </w:r>
          </w:p>
        </w:tc>
        <w:tc>
          <w:tcPr>
            <w:tcW w:w="2648" w:type="dxa"/>
            <w:vAlign w:val="center"/>
          </w:tcPr>
          <w:p w14:paraId="0AD7342F"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95.29 (94.20,96.37)</w:t>
            </w:r>
          </w:p>
        </w:tc>
        <w:tc>
          <w:tcPr>
            <w:tcW w:w="2648" w:type="dxa"/>
            <w:vAlign w:val="center"/>
          </w:tcPr>
          <w:p w14:paraId="7CF99DC0"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0.003</w:t>
            </w:r>
          </w:p>
        </w:tc>
      </w:tr>
      <w:tr w:rsidR="00587D4D" w:rsidRPr="006A1828" w14:paraId="4BF550B5" w14:textId="77777777" w:rsidTr="003C013C">
        <w:tc>
          <w:tcPr>
            <w:tcW w:w="2647" w:type="dxa"/>
            <w:vAlign w:val="center"/>
          </w:tcPr>
          <w:p w14:paraId="396FCDBB"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UACR, mg/g</w:t>
            </w:r>
          </w:p>
        </w:tc>
        <w:tc>
          <w:tcPr>
            <w:tcW w:w="2648" w:type="dxa"/>
            <w:vAlign w:val="center"/>
          </w:tcPr>
          <w:p w14:paraId="1134431F"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12.40 (10.24,14.56)</w:t>
            </w:r>
          </w:p>
        </w:tc>
        <w:tc>
          <w:tcPr>
            <w:tcW w:w="2647" w:type="dxa"/>
            <w:vAlign w:val="center"/>
          </w:tcPr>
          <w:p w14:paraId="1CFFBAFB"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14.79 (12.56,17.02)</w:t>
            </w:r>
          </w:p>
        </w:tc>
        <w:tc>
          <w:tcPr>
            <w:tcW w:w="2648" w:type="dxa"/>
            <w:vAlign w:val="center"/>
          </w:tcPr>
          <w:p w14:paraId="19B4E3F0"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35.96 (23.97,47.95)</w:t>
            </w:r>
          </w:p>
        </w:tc>
        <w:tc>
          <w:tcPr>
            <w:tcW w:w="2648" w:type="dxa"/>
            <w:vAlign w:val="center"/>
          </w:tcPr>
          <w:p w14:paraId="4B991CDE"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19F82B46" w14:textId="77777777" w:rsidTr="003C013C">
        <w:tc>
          <w:tcPr>
            <w:tcW w:w="2647" w:type="dxa"/>
            <w:vAlign w:val="center"/>
          </w:tcPr>
          <w:p w14:paraId="1D26045A"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Uric acid, mg/dL</w:t>
            </w:r>
          </w:p>
        </w:tc>
        <w:tc>
          <w:tcPr>
            <w:tcW w:w="2648" w:type="dxa"/>
            <w:vAlign w:val="center"/>
          </w:tcPr>
          <w:p w14:paraId="5681A6F1"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4.94 (4.88,5.01)</w:t>
            </w:r>
          </w:p>
        </w:tc>
        <w:tc>
          <w:tcPr>
            <w:tcW w:w="2647" w:type="dxa"/>
            <w:vAlign w:val="center"/>
          </w:tcPr>
          <w:p w14:paraId="46EE58DF"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5.45 (5.38,5.52)</w:t>
            </w:r>
          </w:p>
        </w:tc>
        <w:tc>
          <w:tcPr>
            <w:tcW w:w="2648" w:type="dxa"/>
            <w:vAlign w:val="center"/>
          </w:tcPr>
          <w:p w14:paraId="40D43D60"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5.88 (5.81,5.94)</w:t>
            </w:r>
          </w:p>
        </w:tc>
        <w:tc>
          <w:tcPr>
            <w:tcW w:w="2648" w:type="dxa"/>
            <w:vAlign w:val="center"/>
          </w:tcPr>
          <w:p w14:paraId="294367F7"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7F31421B" w14:textId="77777777" w:rsidTr="003C013C">
        <w:tc>
          <w:tcPr>
            <w:tcW w:w="2647" w:type="dxa"/>
            <w:vAlign w:val="center"/>
          </w:tcPr>
          <w:p w14:paraId="60A0ED47" w14:textId="0A5A700C"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S</w:t>
            </w:r>
            <w:r w:rsidR="00C65667">
              <w:rPr>
                <w:rFonts w:ascii="Times New Roman" w:hAnsi="Times New Roman" w:cs="Times New Roman" w:hint="eastAsia"/>
                <w:sz w:val="24"/>
                <w:szCs w:val="24"/>
              </w:rPr>
              <w:t>BP</w:t>
            </w:r>
            <w:r w:rsidRPr="00071276">
              <w:rPr>
                <w:rFonts w:ascii="Times New Roman" w:hAnsi="Times New Roman" w:cs="Times New Roman"/>
                <w:sz w:val="24"/>
                <w:szCs w:val="24"/>
              </w:rPr>
              <w:t>, mm</w:t>
            </w:r>
            <w:r>
              <w:rPr>
                <w:rFonts w:ascii="Times New Roman" w:hAnsi="Times New Roman" w:cs="Times New Roman" w:hint="eastAsia"/>
                <w:sz w:val="24"/>
                <w:szCs w:val="24"/>
              </w:rPr>
              <w:t xml:space="preserve"> </w:t>
            </w:r>
            <w:r w:rsidRPr="00071276">
              <w:rPr>
                <w:rFonts w:ascii="Times New Roman" w:hAnsi="Times New Roman" w:cs="Times New Roman"/>
                <w:sz w:val="24"/>
                <w:szCs w:val="24"/>
              </w:rPr>
              <w:t>Hg</w:t>
            </w:r>
          </w:p>
        </w:tc>
        <w:tc>
          <w:tcPr>
            <w:tcW w:w="2648" w:type="dxa"/>
            <w:vAlign w:val="center"/>
          </w:tcPr>
          <w:p w14:paraId="18BB9643"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117.53 (116.57,118.48)</w:t>
            </w:r>
          </w:p>
        </w:tc>
        <w:tc>
          <w:tcPr>
            <w:tcW w:w="2647" w:type="dxa"/>
            <w:vAlign w:val="center"/>
          </w:tcPr>
          <w:p w14:paraId="6F80372B"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121.53 (120.60,122.45)</w:t>
            </w:r>
          </w:p>
        </w:tc>
        <w:tc>
          <w:tcPr>
            <w:tcW w:w="2648" w:type="dxa"/>
            <w:vAlign w:val="center"/>
          </w:tcPr>
          <w:p w14:paraId="24D15A9E"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125.34 (124.47,126.22)</w:t>
            </w:r>
          </w:p>
        </w:tc>
        <w:tc>
          <w:tcPr>
            <w:tcW w:w="2648" w:type="dxa"/>
            <w:vAlign w:val="center"/>
          </w:tcPr>
          <w:p w14:paraId="0E8E2BC1"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125FF3A0" w14:textId="77777777" w:rsidTr="003C013C">
        <w:tc>
          <w:tcPr>
            <w:tcW w:w="2647" w:type="dxa"/>
            <w:vAlign w:val="center"/>
          </w:tcPr>
          <w:p w14:paraId="1FC21274" w14:textId="743CF498"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D</w:t>
            </w:r>
            <w:r w:rsidR="00C65667">
              <w:rPr>
                <w:rFonts w:ascii="Times New Roman" w:hAnsi="Times New Roman" w:cs="Times New Roman" w:hint="eastAsia"/>
                <w:sz w:val="24"/>
                <w:szCs w:val="24"/>
              </w:rPr>
              <w:t>BP</w:t>
            </w:r>
            <w:r w:rsidRPr="00071276">
              <w:rPr>
                <w:rFonts w:ascii="Times New Roman" w:hAnsi="Times New Roman" w:cs="Times New Roman"/>
                <w:sz w:val="24"/>
                <w:szCs w:val="24"/>
              </w:rPr>
              <w:t>, mm</w:t>
            </w:r>
            <w:r>
              <w:rPr>
                <w:rFonts w:ascii="Times New Roman" w:hAnsi="Times New Roman" w:cs="Times New Roman" w:hint="eastAsia"/>
                <w:sz w:val="24"/>
                <w:szCs w:val="24"/>
              </w:rPr>
              <w:t xml:space="preserve"> </w:t>
            </w:r>
            <w:r w:rsidRPr="00071276">
              <w:rPr>
                <w:rFonts w:ascii="Times New Roman" w:hAnsi="Times New Roman" w:cs="Times New Roman"/>
                <w:sz w:val="24"/>
                <w:szCs w:val="24"/>
              </w:rPr>
              <w:t>Hg</w:t>
            </w:r>
          </w:p>
        </w:tc>
        <w:tc>
          <w:tcPr>
            <w:tcW w:w="2648" w:type="dxa"/>
            <w:vAlign w:val="center"/>
          </w:tcPr>
          <w:p w14:paraId="734A9D5E"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69.42 (68.79,70.04)</w:t>
            </w:r>
          </w:p>
        </w:tc>
        <w:tc>
          <w:tcPr>
            <w:tcW w:w="2647" w:type="dxa"/>
            <w:vAlign w:val="center"/>
          </w:tcPr>
          <w:p w14:paraId="108405F4"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71.33 (70.58,72.08)</w:t>
            </w:r>
          </w:p>
        </w:tc>
        <w:tc>
          <w:tcPr>
            <w:tcW w:w="2648" w:type="dxa"/>
            <w:vAlign w:val="center"/>
          </w:tcPr>
          <w:p w14:paraId="33E51D36"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73.29 (72.62,73.96)</w:t>
            </w:r>
          </w:p>
        </w:tc>
        <w:tc>
          <w:tcPr>
            <w:tcW w:w="2648" w:type="dxa"/>
            <w:vAlign w:val="center"/>
          </w:tcPr>
          <w:p w14:paraId="779E639A"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5239FB41" w14:textId="77777777" w:rsidTr="003C013C">
        <w:tc>
          <w:tcPr>
            <w:tcW w:w="2647" w:type="dxa"/>
            <w:vAlign w:val="center"/>
          </w:tcPr>
          <w:p w14:paraId="0611EB2A" w14:textId="4200710C"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F</w:t>
            </w:r>
            <w:r w:rsidR="00C65667">
              <w:rPr>
                <w:rFonts w:ascii="Times New Roman" w:hAnsi="Times New Roman" w:cs="Times New Roman" w:hint="eastAsia"/>
                <w:sz w:val="24"/>
                <w:szCs w:val="24"/>
              </w:rPr>
              <w:t>BG</w:t>
            </w:r>
            <w:r w:rsidRPr="00071276">
              <w:rPr>
                <w:rFonts w:ascii="Times New Roman" w:hAnsi="Times New Roman" w:cs="Times New Roman"/>
                <w:sz w:val="24"/>
                <w:szCs w:val="24"/>
              </w:rPr>
              <w:t>, mg/dL</w:t>
            </w:r>
          </w:p>
        </w:tc>
        <w:tc>
          <w:tcPr>
            <w:tcW w:w="2648" w:type="dxa"/>
            <w:vAlign w:val="center"/>
          </w:tcPr>
          <w:p w14:paraId="787759E9"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96.48 (95.84,97.12)</w:t>
            </w:r>
          </w:p>
        </w:tc>
        <w:tc>
          <w:tcPr>
            <w:tcW w:w="2647" w:type="dxa"/>
            <w:vAlign w:val="center"/>
          </w:tcPr>
          <w:p w14:paraId="15C12D91"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102.88 (102.08,103.68)</w:t>
            </w:r>
          </w:p>
        </w:tc>
        <w:tc>
          <w:tcPr>
            <w:tcW w:w="2648" w:type="dxa"/>
            <w:vAlign w:val="center"/>
          </w:tcPr>
          <w:p w14:paraId="2EFDD923"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119.82 (117.64,121.99)</w:t>
            </w:r>
          </w:p>
        </w:tc>
        <w:tc>
          <w:tcPr>
            <w:tcW w:w="2648" w:type="dxa"/>
            <w:vAlign w:val="center"/>
          </w:tcPr>
          <w:p w14:paraId="5B7FD5CD"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44E12F36" w14:textId="77777777" w:rsidTr="003C013C">
        <w:tc>
          <w:tcPr>
            <w:tcW w:w="2647" w:type="dxa"/>
            <w:vAlign w:val="center"/>
          </w:tcPr>
          <w:p w14:paraId="1568C807" w14:textId="1F9E6050" w:rsidR="00587D4D" w:rsidRPr="00071276" w:rsidRDefault="00C65667" w:rsidP="003C013C">
            <w:pPr>
              <w:jc w:val="left"/>
              <w:rPr>
                <w:rFonts w:ascii="Times New Roman" w:hAnsi="Times New Roman" w:cs="Times New Roman"/>
                <w:sz w:val="24"/>
                <w:szCs w:val="24"/>
              </w:rPr>
            </w:pPr>
            <w:r>
              <w:rPr>
                <w:rFonts w:ascii="Times New Roman" w:hAnsi="Times New Roman" w:cs="Times New Roman" w:hint="eastAsia"/>
                <w:sz w:val="24"/>
                <w:szCs w:val="24"/>
              </w:rPr>
              <w:t>HbA1c</w:t>
            </w:r>
            <w:r w:rsidR="00587D4D" w:rsidRPr="00071276">
              <w:rPr>
                <w:rFonts w:ascii="Times New Roman" w:hAnsi="Times New Roman" w:cs="Times New Roman"/>
                <w:sz w:val="24"/>
                <w:szCs w:val="24"/>
              </w:rPr>
              <w:t>, %</w:t>
            </w:r>
          </w:p>
        </w:tc>
        <w:tc>
          <w:tcPr>
            <w:tcW w:w="2648" w:type="dxa"/>
            <w:vAlign w:val="center"/>
          </w:tcPr>
          <w:p w14:paraId="6FCE7F18"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5.37 (5.35,5.39)</w:t>
            </w:r>
          </w:p>
        </w:tc>
        <w:tc>
          <w:tcPr>
            <w:tcW w:w="2647" w:type="dxa"/>
            <w:vAlign w:val="center"/>
          </w:tcPr>
          <w:p w14:paraId="5FEEB1A7"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5.55 (5.52,5.58)</w:t>
            </w:r>
          </w:p>
        </w:tc>
        <w:tc>
          <w:tcPr>
            <w:tcW w:w="2648" w:type="dxa"/>
            <w:vAlign w:val="center"/>
          </w:tcPr>
          <w:p w14:paraId="63225046"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5.99 (5.93,6.05)</w:t>
            </w:r>
          </w:p>
        </w:tc>
        <w:tc>
          <w:tcPr>
            <w:tcW w:w="2648" w:type="dxa"/>
            <w:vAlign w:val="center"/>
          </w:tcPr>
          <w:p w14:paraId="366E69E4"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660FAC" w:rsidRPr="006A1828" w14:paraId="23F258F7" w14:textId="77777777" w:rsidTr="003C013C">
        <w:tc>
          <w:tcPr>
            <w:tcW w:w="2647" w:type="dxa"/>
            <w:vAlign w:val="center"/>
          </w:tcPr>
          <w:p w14:paraId="1AD128E7" w14:textId="73EB5F74" w:rsidR="00660FAC" w:rsidRDefault="00660FAC" w:rsidP="003C013C">
            <w:pPr>
              <w:jc w:val="left"/>
              <w:rPr>
                <w:rFonts w:ascii="Times New Roman" w:hAnsi="Times New Roman" w:cs="Times New Roman"/>
                <w:sz w:val="24"/>
                <w:szCs w:val="24"/>
              </w:rPr>
            </w:pPr>
            <w:r>
              <w:rPr>
                <w:rFonts w:ascii="Times New Roman" w:hAnsi="Times New Roman" w:cs="Times New Roman" w:hint="eastAsia"/>
                <w:sz w:val="24"/>
                <w:szCs w:val="24"/>
              </w:rPr>
              <w:t>Insulin, uU/mL</w:t>
            </w:r>
          </w:p>
        </w:tc>
        <w:tc>
          <w:tcPr>
            <w:tcW w:w="2648" w:type="dxa"/>
            <w:vAlign w:val="center"/>
          </w:tcPr>
          <w:p w14:paraId="651ADBCA" w14:textId="75C22D1C" w:rsidR="00660FAC" w:rsidRPr="00071276" w:rsidRDefault="00660FAC" w:rsidP="003C013C">
            <w:pPr>
              <w:jc w:val="center"/>
              <w:rPr>
                <w:rFonts w:ascii="Times New Roman" w:eastAsia="宋体" w:hAnsi="Times New Roman" w:cs="Times New Roman"/>
                <w:color w:val="333333"/>
                <w:kern w:val="0"/>
                <w:sz w:val="24"/>
                <w:szCs w:val="24"/>
                <w14:ligatures w14:val="none"/>
              </w:rPr>
            </w:pPr>
            <w:r>
              <w:rPr>
                <w:rFonts w:ascii="Times New Roman" w:eastAsia="宋体" w:hAnsi="Times New Roman" w:cs="Times New Roman" w:hint="eastAsia"/>
                <w:color w:val="333333"/>
                <w:kern w:val="0"/>
                <w:sz w:val="24"/>
                <w:szCs w:val="24"/>
                <w14:ligatures w14:val="none"/>
              </w:rPr>
              <w:t>7.94(7.57,8.30)</w:t>
            </w:r>
          </w:p>
        </w:tc>
        <w:tc>
          <w:tcPr>
            <w:tcW w:w="2647" w:type="dxa"/>
            <w:vAlign w:val="center"/>
          </w:tcPr>
          <w:p w14:paraId="526EC539" w14:textId="6F32E8C7" w:rsidR="00660FAC" w:rsidRPr="00071276" w:rsidRDefault="00660FAC" w:rsidP="003C013C">
            <w:pPr>
              <w:jc w:val="center"/>
              <w:rPr>
                <w:rFonts w:ascii="Times New Roman" w:eastAsia="宋体" w:hAnsi="Times New Roman" w:cs="Times New Roman"/>
                <w:color w:val="333333"/>
                <w:kern w:val="0"/>
                <w:sz w:val="24"/>
                <w:szCs w:val="24"/>
                <w14:ligatures w14:val="none"/>
              </w:rPr>
            </w:pPr>
            <w:r>
              <w:rPr>
                <w:rFonts w:ascii="Times New Roman" w:eastAsia="宋体" w:hAnsi="Times New Roman" w:cs="Times New Roman" w:hint="eastAsia"/>
                <w:color w:val="333333"/>
                <w:kern w:val="0"/>
                <w:sz w:val="24"/>
                <w:szCs w:val="24"/>
                <w14:ligatures w14:val="none"/>
              </w:rPr>
              <w:t>11.12(10.69,11.55)</w:t>
            </w:r>
          </w:p>
        </w:tc>
        <w:tc>
          <w:tcPr>
            <w:tcW w:w="2648" w:type="dxa"/>
            <w:vAlign w:val="center"/>
          </w:tcPr>
          <w:p w14:paraId="7E910AAC" w14:textId="74881E89" w:rsidR="00660FAC" w:rsidRPr="00071276" w:rsidRDefault="00660FAC" w:rsidP="003C013C">
            <w:pPr>
              <w:jc w:val="center"/>
              <w:rPr>
                <w:rFonts w:ascii="Times New Roman" w:eastAsia="宋体" w:hAnsi="Times New Roman" w:cs="Times New Roman"/>
                <w:color w:val="333333"/>
                <w:kern w:val="0"/>
                <w:sz w:val="24"/>
                <w:szCs w:val="24"/>
                <w14:ligatures w14:val="none"/>
              </w:rPr>
            </w:pPr>
            <w:r>
              <w:rPr>
                <w:rFonts w:ascii="Times New Roman" w:eastAsia="宋体" w:hAnsi="Times New Roman" w:cs="Times New Roman" w:hint="eastAsia"/>
                <w:color w:val="333333"/>
                <w:kern w:val="0"/>
                <w:sz w:val="24"/>
                <w:szCs w:val="24"/>
                <w14:ligatures w14:val="none"/>
              </w:rPr>
              <w:t>15.98(15.19,16.76)</w:t>
            </w:r>
          </w:p>
        </w:tc>
        <w:tc>
          <w:tcPr>
            <w:tcW w:w="2648" w:type="dxa"/>
            <w:vAlign w:val="center"/>
          </w:tcPr>
          <w:p w14:paraId="1D536910" w14:textId="45A93ECA" w:rsidR="00660FAC" w:rsidRPr="00071276" w:rsidRDefault="00660FAC" w:rsidP="003C013C">
            <w:pPr>
              <w:jc w:val="center"/>
              <w:rPr>
                <w:rFonts w:ascii="Times New Roman" w:eastAsia="宋体" w:hAnsi="Times New Roman" w:cs="Times New Roman"/>
                <w:color w:val="333333"/>
                <w:kern w:val="0"/>
                <w:sz w:val="24"/>
                <w:szCs w:val="24"/>
                <w14:ligatures w14:val="none"/>
              </w:rPr>
            </w:pPr>
            <w:r w:rsidRPr="00071276">
              <w:rPr>
                <w:rFonts w:ascii="Times New Roman" w:eastAsia="宋体" w:hAnsi="Times New Roman" w:cs="Times New Roman"/>
                <w:color w:val="333333"/>
                <w:kern w:val="0"/>
                <w:sz w:val="24"/>
                <w:szCs w:val="24"/>
                <w14:ligatures w14:val="none"/>
              </w:rPr>
              <w:t>&lt;0.001</w:t>
            </w:r>
          </w:p>
        </w:tc>
      </w:tr>
      <w:tr w:rsidR="00587D4D" w:rsidRPr="006A1828" w14:paraId="320E694F" w14:textId="77777777" w:rsidTr="003C013C">
        <w:tc>
          <w:tcPr>
            <w:tcW w:w="2647" w:type="dxa"/>
            <w:vAlign w:val="center"/>
          </w:tcPr>
          <w:p w14:paraId="0DDD0D3A" w14:textId="26525643"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T</w:t>
            </w:r>
            <w:r w:rsidR="00C65667">
              <w:rPr>
                <w:rFonts w:ascii="Times New Roman" w:hAnsi="Times New Roman" w:cs="Times New Roman" w:hint="eastAsia"/>
                <w:sz w:val="24"/>
                <w:szCs w:val="24"/>
              </w:rPr>
              <w:t>G</w:t>
            </w:r>
            <w:r w:rsidRPr="00071276">
              <w:rPr>
                <w:rFonts w:ascii="Times New Roman" w:hAnsi="Times New Roman" w:cs="Times New Roman"/>
                <w:sz w:val="24"/>
                <w:szCs w:val="24"/>
              </w:rPr>
              <w:t>, mg/dL</w:t>
            </w:r>
          </w:p>
        </w:tc>
        <w:tc>
          <w:tcPr>
            <w:tcW w:w="2648" w:type="dxa"/>
            <w:vAlign w:val="center"/>
          </w:tcPr>
          <w:p w14:paraId="74511F0B"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60.45 (59.43,61.46)</w:t>
            </w:r>
          </w:p>
        </w:tc>
        <w:tc>
          <w:tcPr>
            <w:tcW w:w="2647" w:type="dxa"/>
            <w:vAlign w:val="center"/>
          </w:tcPr>
          <w:p w14:paraId="6720D2F1"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105.69 (104.59,106.79)</w:t>
            </w:r>
          </w:p>
        </w:tc>
        <w:tc>
          <w:tcPr>
            <w:tcW w:w="2648" w:type="dxa"/>
            <w:vAlign w:val="center"/>
          </w:tcPr>
          <w:p w14:paraId="714961C2"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212.69 (204.86,220.52)</w:t>
            </w:r>
          </w:p>
        </w:tc>
        <w:tc>
          <w:tcPr>
            <w:tcW w:w="2648" w:type="dxa"/>
            <w:vAlign w:val="center"/>
          </w:tcPr>
          <w:p w14:paraId="27383322"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6A46DD7C" w14:textId="77777777" w:rsidTr="003C013C">
        <w:tc>
          <w:tcPr>
            <w:tcW w:w="2647" w:type="dxa"/>
            <w:vAlign w:val="center"/>
          </w:tcPr>
          <w:p w14:paraId="6DEAB9E3" w14:textId="2AB192C6"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T</w:t>
            </w:r>
            <w:r w:rsidR="00C65667">
              <w:rPr>
                <w:rFonts w:ascii="Times New Roman" w:hAnsi="Times New Roman" w:cs="Times New Roman" w:hint="eastAsia"/>
                <w:sz w:val="24"/>
                <w:szCs w:val="24"/>
              </w:rPr>
              <w:t>C</w:t>
            </w:r>
            <w:r w:rsidRPr="00071276">
              <w:rPr>
                <w:rFonts w:ascii="Times New Roman" w:hAnsi="Times New Roman" w:cs="Times New Roman"/>
                <w:sz w:val="24"/>
                <w:szCs w:val="24"/>
              </w:rPr>
              <w:t>, mg/dL</w:t>
            </w:r>
          </w:p>
        </w:tc>
        <w:tc>
          <w:tcPr>
            <w:tcW w:w="2648" w:type="dxa"/>
            <w:vAlign w:val="center"/>
          </w:tcPr>
          <w:p w14:paraId="60EA3086"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185.39 (183.66,187.13)</w:t>
            </w:r>
          </w:p>
        </w:tc>
        <w:tc>
          <w:tcPr>
            <w:tcW w:w="2647" w:type="dxa"/>
            <w:vAlign w:val="center"/>
          </w:tcPr>
          <w:p w14:paraId="135476A6"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200.65 (198.86,202.45)</w:t>
            </w:r>
          </w:p>
        </w:tc>
        <w:tc>
          <w:tcPr>
            <w:tcW w:w="2648" w:type="dxa"/>
            <w:vAlign w:val="center"/>
          </w:tcPr>
          <w:p w14:paraId="2A587C59"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211.70 (209.62,213.79)</w:t>
            </w:r>
          </w:p>
        </w:tc>
        <w:tc>
          <w:tcPr>
            <w:tcW w:w="2648" w:type="dxa"/>
            <w:vAlign w:val="center"/>
          </w:tcPr>
          <w:p w14:paraId="1FA72518"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615DBBB3" w14:textId="77777777" w:rsidTr="003C013C">
        <w:tc>
          <w:tcPr>
            <w:tcW w:w="2647" w:type="dxa"/>
            <w:vAlign w:val="center"/>
          </w:tcPr>
          <w:p w14:paraId="3BABE119" w14:textId="491DA04A"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HDL</w:t>
            </w:r>
            <w:r w:rsidR="00C65667">
              <w:rPr>
                <w:rFonts w:ascii="Times New Roman" w:hAnsi="Times New Roman" w:cs="Times New Roman" w:hint="eastAsia"/>
                <w:sz w:val="24"/>
                <w:szCs w:val="24"/>
              </w:rPr>
              <w:t>-C</w:t>
            </w:r>
            <w:r w:rsidRPr="00071276">
              <w:rPr>
                <w:rFonts w:ascii="Times New Roman" w:hAnsi="Times New Roman" w:cs="Times New Roman"/>
                <w:sz w:val="24"/>
                <w:szCs w:val="24"/>
              </w:rPr>
              <w:t>, mg/dL</w:t>
            </w:r>
          </w:p>
        </w:tc>
        <w:tc>
          <w:tcPr>
            <w:tcW w:w="2648" w:type="dxa"/>
            <w:vAlign w:val="center"/>
          </w:tcPr>
          <w:p w14:paraId="4BE74A02"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62.77 (61.95,63.59)</w:t>
            </w:r>
          </w:p>
        </w:tc>
        <w:tc>
          <w:tcPr>
            <w:tcW w:w="2647" w:type="dxa"/>
            <w:vAlign w:val="center"/>
          </w:tcPr>
          <w:p w14:paraId="030F04F9"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54.96 (54.22,55.70)</w:t>
            </w:r>
          </w:p>
        </w:tc>
        <w:tc>
          <w:tcPr>
            <w:tcW w:w="2648" w:type="dxa"/>
            <w:vAlign w:val="center"/>
          </w:tcPr>
          <w:p w14:paraId="723E7A8D"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44.89 (44.12,45.65)</w:t>
            </w:r>
          </w:p>
        </w:tc>
        <w:tc>
          <w:tcPr>
            <w:tcW w:w="2648" w:type="dxa"/>
            <w:vAlign w:val="center"/>
          </w:tcPr>
          <w:p w14:paraId="61F078F8"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0E32B414" w14:textId="77777777" w:rsidTr="003C013C">
        <w:tc>
          <w:tcPr>
            <w:tcW w:w="2647" w:type="dxa"/>
            <w:vAlign w:val="center"/>
          </w:tcPr>
          <w:p w14:paraId="63F6BAA9" w14:textId="7C1248FA"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LDL</w:t>
            </w:r>
            <w:r w:rsidR="00C65667">
              <w:rPr>
                <w:rFonts w:ascii="Times New Roman" w:hAnsi="Times New Roman" w:cs="Times New Roman" w:hint="eastAsia"/>
                <w:sz w:val="24"/>
                <w:szCs w:val="24"/>
              </w:rPr>
              <w:t>-C</w:t>
            </w:r>
            <w:r w:rsidRPr="00071276">
              <w:rPr>
                <w:rFonts w:ascii="Times New Roman" w:hAnsi="Times New Roman" w:cs="Times New Roman"/>
                <w:sz w:val="24"/>
                <w:szCs w:val="24"/>
              </w:rPr>
              <w:t>, mg/dL</w:t>
            </w:r>
          </w:p>
        </w:tc>
        <w:tc>
          <w:tcPr>
            <w:tcW w:w="2648" w:type="dxa"/>
            <w:vAlign w:val="center"/>
          </w:tcPr>
          <w:p w14:paraId="0B63D02C"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110.56 (108.99,112.12)</w:t>
            </w:r>
          </w:p>
        </w:tc>
        <w:tc>
          <w:tcPr>
            <w:tcW w:w="2647" w:type="dxa"/>
            <w:vAlign w:val="center"/>
          </w:tcPr>
          <w:p w14:paraId="0F35D53F"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124.54 (123.09,125.99)</w:t>
            </w:r>
          </w:p>
        </w:tc>
        <w:tc>
          <w:tcPr>
            <w:tcW w:w="2648" w:type="dxa"/>
            <w:vAlign w:val="center"/>
          </w:tcPr>
          <w:p w14:paraId="1F427A47"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125.46 (123.57,127.35)</w:t>
            </w:r>
          </w:p>
        </w:tc>
        <w:tc>
          <w:tcPr>
            <w:tcW w:w="2648" w:type="dxa"/>
            <w:vAlign w:val="center"/>
          </w:tcPr>
          <w:p w14:paraId="5459A599"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420741D6" w14:textId="77777777" w:rsidTr="003C013C">
        <w:tc>
          <w:tcPr>
            <w:tcW w:w="2647" w:type="dxa"/>
            <w:vAlign w:val="center"/>
          </w:tcPr>
          <w:p w14:paraId="4A332068"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Antihypertensive use, %</w:t>
            </w:r>
          </w:p>
        </w:tc>
        <w:tc>
          <w:tcPr>
            <w:tcW w:w="2648" w:type="dxa"/>
            <w:vAlign w:val="center"/>
          </w:tcPr>
          <w:p w14:paraId="266F1804"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15.18 (12.76,17.97)</w:t>
            </w:r>
          </w:p>
        </w:tc>
        <w:tc>
          <w:tcPr>
            <w:tcW w:w="2647" w:type="dxa"/>
            <w:vAlign w:val="center"/>
          </w:tcPr>
          <w:p w14:paraId="0EF909F4"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22.81 (20.36,25.46)</w:t>
            </w:r>
          </w:p>
        </w:tc>
        <w:tc>
          <w:tcPr>
            <w:tcW w:w="2648" w:type="dxa"/>
            <w:vAlign w:val="center"/>
          </w:tcPr>
          <w:p w14:paraId="02FF8779"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31.51 (28.32,34.89)</w:t>
            </w:r>
          </w:p>
        </w:tc>
        <w:tc>
          <w:tcPr>
            <w:tcW w:w="2648" w:type="dxa"/>
            <w:vAlign w:val="center"/>
          </w:tcPr>
          <w:p w14:paraId="1FFCD86B"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7485CD03" w14:textId="77777777" w:rsidTr="003C013C">
        <w:tc>
          <w:tcPr>
            <w:tcW w:w="2647" w:type="dxa"/>
            <w:vAlign w:val="center"/>
          </w:tcPr>
          <w:p w14:paraId="2B758BBB"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Antihyperglycemic agent use, %</w:t>
            </w:r>
          </w:p>
        </w:tc>
        <w:tc>
          <w:tcPr>
            <w:tcW w:w="2648" w:type="dxa"/>
            <w:vAlign w:val="center"/>
          </w:tcPr>
          <w:p w14:paraId="577E485E"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1.55 (1.05,2.29)</w:t>
            </w:r>
          </w:p>
        </w:tc>
        <w:tc>
          <w:tcPr>
            <w:tcW w:w="2647" w:type="dxa"/>
            <w:vAlign w:val="center"/>
          </w:tcPr>
          <w:p w14:paraId="22AB2A46"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3.80 (2.97,4.85)</w:t>
            </w:r>
          </w:p>
        </w:tc>
        <w:tc>
          <w:tcPr>
            <w:tcW w:w="2648" w:type="dxa"/>
            <w:vAlign w:val="center"/>
          </w:tcPr>
          <w:p w14:paraId="1B817707"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15.53 (13.73,17.52)</w:t>
            </w:r>
          </w:p>
        </w:tc>
        <w:tc>
          <w:tcPr>
            <w:tcW w:w="2648" w:type="dxa"/>
            <w:vAlign w:val="center"/>
          </w:tcPr>
          <w:p w14:paraId="50C018D7"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40A8DE87" w14:textId="77777777" w:rsidTr="003C013C">
        <w:tc>
          <w:tcPr>
            <w:tcW w:w="2647" w:type="dxa"/>
            <w:vAlign w:val="center"/>
          </w:tcPr>
          <w:p w14:paraId="4C16F548"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Insulin use, %</w:t>
            </w:r>
          </w:p>
        </w:tc>
        <w:tc>
          <w:tcPr>
            <w:tcW w:w="2648" w:type="dxa"/>
            <w:vAlign w:val="center"/>
          </w:tcPr>
          <w:p w14:paraId="27CCBB7A"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0.55 (0.26,1.14)</w:t>
            </w:r>
          </w:p>
        </w:tc>
        <w:tc>
          <w:tcPr>
            <w:tcW w:w="2647" w:type="dxa"/>
            <w:vAlign w:val="center"/>
          </w:tcPr>
          <w:p w14:paraId="7440F582"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1.08 (0.66,1.76)</w:t>
            </w:r>
          </w:p>
        </w:tc>
        <w:tc>
          <w:tcPr>
            <w:tcW w:w="2648" w:type="dxa"/>
            <w:vAlign w:val="center"/>
          </w:tcPr>
          <w:p w14:paraId="7B177349"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3.27 (2.42,4.40)</w:t>
            </w:r>
          </w:p>
        </w:tc>
        <w:tc>
          <w:tcPr>
            <w:tcW w:w="2648" w:type="dxa"/>
            <w:vAlign w:val="center"/>
          </w:tcPr>
          <w:p w14:paraId="4DAEA97C"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43769321" w14:textId="77777777" w:rsidTr="003C013C">
        <w:tc>
          <w:tcPr>
            <w:tcW w:w="2647" w:type="dxa"/>
            <w:vAlign w:val="center"/>
          </w:tcPr>
          <w:p w14:paraId="296DAAC6"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Statin use, %</w:t>
            </w:r>
          </w:p>
        </w:tc>
        <w:tc>
          <w:tcPr>
            <w:tcW w:w="2648" w:type="dxa"/>
            <w:vAlign w:val="center"/>
          </w:tcPr>
          <w:p w14:paraId="6F3D3D93"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10.34 (8.66,12.31)</w:t>
            </w:r>
          </w:p>
        </w:tc>
        <w:tc>
          <w:tcPr>
            <w:tcW w:w="2647" w:type="dxa"/>
            <w:vAlign w:val="center"/>
          </w:tcPr>
          <w:p w14:paraId="1B7033D4"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17.00 (14.77,19.48)</w:t>
            </w:r>
          </w:p>
        </w:tc>
        <w:tc>
          <w:tcPr>
            <w:tcW w:w="2648" w:type="dxa"/>
            <w:vAlign w:val="center"/>
          </w:tcPr>
          <w:p w14:paraId="3A811692"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22.52 (20.61,24.55)</w:t>
            </w:r>
          </w:p>
        </w:tc>
        <w:tc>
          <w:tcPr>
            <w:tcW w:w="2648" w:type="dxa"/>
            <w:vAlign w:val="center"/>
          </w:tcPr>
          <w:p w14:paraId="054BAE9E"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75505379" w14:textId="77777777" w:rsidTr="003C013C">
        <w:tc>
          <w:tcPr>
            <w:tcW w:w="2647" w:type="dxa"/>
            <w:vAlign w:val="center"/>
          </w:tcPr>
          <w:p w14:paraId="36F72784"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Hypertension, %</w:t>
            </w:r>
          </w:p>
        </w:tc>
        <w:tc>
          <w:tcPr>
            <w:tcW w:w="2648" w:type="dxa"/>
            <w:vAlign w:val="center"/>
          </w:tcPr>
          <w:p w14:paraId="42B3B437"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35.68 (32.69,38.78)</w:t>
            </w:r>
          </w:p>
        </w:tc>
        <w:tc>
          <w:tcPr>
            <w:tcW w:w="2647" w:type="dxa"/>
            <w:vAlign w:val="center"/>
          </w:tcPr>
          <w:p w14:paraId="031583D7"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48.00 (44.61,51.40)</w:t>
            </w:r>
          </w:p>
        </w:tc>
        <w:tc>
          <w:tcPr>
            <w:tcW w:w="2648" w:type="dxa"/>
            <w:vAlign w:val="center"/>
          </w:tcPr>
          <w:p w14:paraId="6B6F8B1F"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61.65 (58.70,64.53)</w:t>
            </w:r>
          </w:p>
        </w:tc>
        <w:tc>
          <w:tcPr>
            <w:tcW w:w="2648" w:type="dxa"/>
            <w:vAlign w:val="center"/>
          </w:tcPr>
          <w:p w14:paraId="31391110"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01BDE67A" w14:textId="77777777" w:rsidTr="003C013C">
        <w:tc>
          <w:tcPr>
            <w:tcW w:w="2647" w:type="dxa"/>
            <w:vAlign w:val="center"/>
          </w:tcPr>
          <w:p w14:paraId="259F3FCC"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Diabetes, %</w:t>
            </w:r>
          </w:p>
        </w:tc>
        <w:tc>
          <w:tcPr>
            <w:tcW w:w="2648" w:type="dxa"/>
            <w:vAlign w:val="center"/>
          </w:tcPr>
          <w:p w14:paraId="695F2BE1"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3.12 (2.33,4.16)</w:t>
            </w:r>
          </w:p>
        </w:tc>
        <w:tc>
          <w:tcPr>
            <w:tcW w:w="2647" w:type="dxa"/>
            <w:vAlign w:val="center"/>
          </w:tcPr>
          <w:p w14:paraId="03234E7A"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8.09 (6.66,9.79)</w:t>
            </w:r>
          </w:p>
        </w:tc>
        <w:tc>
          <w:tcPr>
            <w:tcW w:w="2648" w:type="dxa"/>
            <w:vAlign w:val="center"/>
          </w:tcPr>
          <w:p w14:paraId="7C865BD5"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25.94 (23.79,28.22)</w:t>
            </w:r>
          </w:p>
        </w:tc>
        <w:tc>
          <w:tcPr>
            <w:tcW w:w="2648" w:type="dxa"/>
            <w:vAlign w:val="center"/>
          </w:tcPr>
          <w:p w14:paraId="497DFF74"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018FFC88" w14:textId="77777777" w:rsidTr="003C013C">
        <w:tc>
          <w:tcPr>
            <w:tcW w:w="2647" w:type="dxa"/>
            <w:vAlign w:val="center"/>
          </w:tcPr>
          <w:p w14:paraId="6D3F87EC"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Liver disease, %</w:t>
            </w:r>
          </w:p>
        </w:tc>
        <w:tc>
          <w:tcPr>
            <w:tcW w:w="2648" w:type="dxa"/>
            <w:vAlign w:val="center"/>
          </w:tcPr>
          <w:p w14:paraId="394E4C04"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3.36 (2.51,4.49)</w:t>
            </w:r>
          </w:p>
        </w:tc>
        <w:tc>
          <w:tcPr>
            <w:tcW w:w="2647" w:type="dxa"/>
            <w:vAlign w:val="center"/>
          </w:tcPr>
          <w:p w14:paraId="0BC719C9"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3.58 (2.41,5.30)</w:t>
            </w:r>
          </w:p>
        </w:tc>
        <w:tc>
          <w:tcPr>
            <w:tcW w:w="2648" w:type="dxa"/>
            <w:vAlign w:val="center"/>
          </w:tcPr>
          <w:p w14:paraId="7034EFCF"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5.60 (4.17,7.50)</w:t>
            </w:r>
          </w:p>
        </w:tc>
        <w:tc>
          <w:tcPr>
            <w:tcW w:w="2648" w:type="dxa"/>
            <w:vAlign w:val="center"/>
          </w:tcPr>
          <w:p w14:paraId="39E0D674"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0.032</w:t>
            </w:r>
          </w:p>
        </w:tc>
      </w:tr>
      <w:tr w:rsidR="00587D4D" w:rsidRPr="006A1828" w14:paraId="0D45C944" w14:textId="77777777" w:rsidTr="003C013C">
        <w:tc>
          <w:tcPr>
            <w:tcW w:w="2647" w:type="dxa"/>
            <w:vAlign w:val="center"/>
          </w:tcPr>
          <w:p w14:paraId="0BD79F76"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Cancer, %</w:t>
            </w:r>
          </w:p>
        </w:tc>
        <w:tc>
          <w:tcPr>
            <w:tcW w:w="2648" w:type="dxa"/>
            <w:vAlign w:val="center"/>
          </w:tcPr>
          <w:p w14:paraId="6A0D323B"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9.50 (7.82,11.50)</w:t>
            </w:r>
          </w:p>
        </w:tc>
        <w:tc>
          <w:tcPr>
            <w:tcW w:w="2647" w:type="dxa"/>
            <w:vAlign w:val="center"/>
          </w:tcPr>
          <w:p w14:paraId="174CE7E7"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9.25 (7.63,11.18)</w:t>
            </w:r>
          </w:p>
        </w:tc>
        <w:tc>
          <w:tcPr>
            <w:tcW w:w="2648" w:type="dxa"/>
            <w:vAlign w:val="center"/>
          </w:tcPr>
          <w:p w14:paraId="7C693845"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9.23 (7.43,11.42)</w:t>
            </w:r>
          </w:p>
        </w:tc>
        <w:tc>
          <w:tcPr>
            <w:tcW w:w="2648" w:type="dxa"/>
            <w:vAlign w:val="center"/>
          </w:tcPr>
          <w:p w14:paraId="6BA0A779"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0.975</w:t>
            </w:r>
          </w:p>
        </w:tc>
      </w:tr>
      <w:tr w:rsidR="00587D4D" w:rsidRPr="006A1828" w14:paraId="38D19C20" w14:textId="77777777" w:rsidTr="003C013C">
        <w:tc>
          <w:tcPr>
            <w:tcW w:w="2647" w:type="dxa"/>
            <w:vAlign w:val="center"/>
          </w:tcPr>
          <w:p w14:paraId="4946F65E" w14:textId="3774D6D0"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Me</w:t>
            </w:r>
            <w:r w:rsidR="00CA5791">
              <w:rPr>
                <w:rFonts w:ascii="Times New Roman" w:hAnsi="Times New Roman" w:cs="Times New Roman" w:hint="eastAsia"/>
                <w:sz w:val="24"/>
                <w:szCs w:val="24"/>
              </w:rPr>
              <w:t>TS</w:t>
            </w:r>
            <w:r w:rsidRPr="00071276">
              <w:rPr>
                <w:rFonts w:ascii="Times New Roman" w:hAnsi="Times New Roman" w:cs="Times New Roman"/>
                <w:sz w:val="24"/>
                <w:szCs w:val="24"/>
              </w:rPr>
              <w:t>, %</w:t>
            </w:r>
          </w:p>
        </w:tc>
        <w:tc>
          <w:tcPr>
            <w:tcW w:w="2648" w:type="dxa"/>
            <w:vAlign w:val="center"/>
          </w:tcPr>
          <w:p w14:paraId="4266449F"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12.12 (10.24,14.29)</w:t>
            </w:r>
          </w:p>
        </w:tc>
        <w:tc>
          <w:tcPr>
            <w:tcW w:w="2647" w:type="dxa"/>
            <w:vAlign w:val="center"/>
          </w:tcPr>
          <w:p w14:paraId="686364BF"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28.84 (25.73,32.16)</w:t>
            </w:r>
          </w:p>
        </w:tc>
        <w:tc>
          <w:tcPr>
            <w:tcW w:w="2648" w:type="dxa"/>
            <w:vAlign w:val="center"/>
          </w:tcPr>
          <w:p w14:paraId="481CDD2F"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77.50 (74.61,80.14)</w:t>
            </w:r>
          </w:p>
        </w:tc>
        <w:tc>
          <w:tcPr>
            <w:tcW w:w="2648" w:type="dxa"/>
            <w:vAlign w:val="center"/>
          </w:tcPr>
          <w:p w14:paraId="165E4033"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39C5F8D7" w14:textId="77777777" w:rsidTr="003C013C">
        <w:tc>
          <w:tcPr>
            <w:tcW w:w="2647" w:type="dxa"/>
            <w:vAlign w:val="center"/>
          </w:tcPr>
          <w:p w14:paraId="5C5F48EC" w14:textId="657BE33B"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C</w:t>
            </w:r>
            <w:r w:rsidR="00CA5791">
              <w:rPr>
                <w:rFonts w:ascii="Times New Roman" w:hAnsi="Times New Roman" w:cs="Times New Roman" w:hint="eastAsia"/>
                <w:sz w:val="24"/>
                <w:szCs w:val="24"/>
              </w:rPr>
              <w:t>KD</w:t>
            </w:r>
            <w:r w:rsidRPr="00071276">
              <w:rPr>
                <w:rFonts w:ascii="Times New Roman" w:hAnsi="Times New Roman" w:cs="Times New Roman"/>
                <w:sz w:val="24"/>
                <w:szCs w:val="24"/>
              </w:rPr>
              <w:t>, %</w:t>
            </w:r>
          </w:p>
        </w:tc>
        <w:tc>
          <w:tcPr>
            <w:tcW w:w="2648" w:type="dxa"/>
            <w:vAlign w:val="center"/>
          </w:tcPr>
          <w:p w14:paraId="4E7D62A5" w14:textId="77777777" w:rsidR="00587D4D" w:rsidRPr="00071276" w:rsidRDefault="00587D4D" w:rsidP="003C013C">
            <w:pPr>
              <w:jc w:val="center"/>
              <w:rPr>
                <w:rFonts w:ascii="Times New Roman" w:hAnsi="Times New Roman" w:cs="Times New Roman"/>
                <w:sz w:val="24"/>
                <w:szCs w:val="24"/>
              </w:rPr>
            </w:pPr>
          </w:p>
        </w:tc>
        <w:tc>
          <w:tcPr>
            <w:tcW w:w="2647" w:type="dxa"/>
            <w:vAlign w:val="center"/>
          </w:tcPr>
          <w:p w14:paraId="3B3E36C6" w14:textId="77777777" w:rsidR="00587D4D" w:rsidRPr="00071276" w:rsidRDefault="00587D4D" w:rsidP="003C013C">
            <w:pPr>
              <w:jc w:val="center"/>
              <w:rPr>
                <w:rFonts w:ascii="Times New Roman" w:hAnsi="Times New Roman" w:cs="Times New Roman"/>
                <w:sz w:val="24"/>
                <w:szCs w:val="24"/>
              </w:rPr>
            </w:pPr>
          </w:p>
        </w:tc>
        <w:tc>
          <w:tcPr>
            <w:tcW w:w="2648" w:type="dxa"/>
            <w:vAlign w:val="center"/>
          </w:tcPr>
          <w:p w14:paraId="5CC813CF" w14:textId="77777777" w:rsidR="00587D4D" w:rsidRPr="00071276" w:rsidRDefault="00587D4D" w:rsidP="003C013C">
            <w:pPr>
              <w:jc w:val="center"/>
              <w:rPr>
                <w:rFonts w:ascii="Times New Roman" w:hAnsi="Times New Roman" w:cs="Times New Roman"/>
                <w:sz w:val="24"/>
                <w:szCs w:val="24"/>
              </w:rPr>
            </w:pPr>
          </w:p>
        </w:tc>
        <w:tc>
          <w:tcPr>
            <w:tcW w:w="2648" w:type="dxa"/>
            <w:vAlign w:val="center"/>
          </w:tcPr>
          <w:p w14:paraId="02ACC9CA"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2177DEDE" w14:textId="77777777" w:rsidTr="003C013C">
        <w:tc>
          <w:tcPr>
            <w:tcW w:w="2647" w:type="dxa"/>
            <w:vAlign w:val="center"/>
          </w:tcPr>
          <w:p w14:paraId="7AE81B42"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Low</w:t>
            </w:r>
            <w:r>
              <w:rPr>
                <w:rFonts w:ascii="Times New Roman" w:hAnsi="Times New Roman" w:cs="Times New Roman" w:hint="eastAsia"/>
                <w:sz w:val="24"/>
                <w:szCs w:val="24"/>
              </w:rPr>
              <w:t>-</w:t>
            </w:r>
            <w:r w:rsidRPr="00071276">
              <w:rPr>
                <w:rFonts w:ascii="Times New Roman" w:hAnsi="Times New Roman" w:cs="Times New Roman"/>
                <w:sz w:val="24"/>
                <w:szCs w:val="24"/>
              </w:rPr>
              <w:t>risk</w:t>
            </w:r>
          </w:p>
        </w:tc>
        <w:tc>
          <w:tcPr>
            <w:tcW w:w="2648" w:type="dxa"/>
            <w:vAlign w:val="center"/>
          </w:tcPr>
          <w:p w14:paraId="356AAAF0"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91.02 (89.13,92.61)</w:t>
            </w:r>
          </w:p>
        </w:tc>
        <w:tc>
          <w:tcPr>
            <w:tcW w:w="2647" w:type="dxa"/>
            <w:vAlign w:val="center"/>
          </w:tcPr>
          <w:p w14:paraId="582C8BAF"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89.08 (86.80,91.00)</w:t>
            </w:r>
          </w:p>
        </w:tc>
        <w:tc>
          <w:tcPr>
            <w:tcW w:w="2648" w:type="dxa"/>
            <w:vAlign w:val="center"/>
          </w:tcPr>
          <w:p w14:paraId="3FF791E4"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84.54 (82.52,86.36)</w:t>
            </w:r>
          </w:p>
        </w:tc>
        <w:tc>
          <w:tcPr>
            <w:tcW w:w="2648" w:type="dxa"/>
            <w:vAlign w:val="center"/>
          </w:tcPr>
          <w:p w14:paraId="17A49F16" w14:textId="77777777" w:rsidR="00587D4D" w:rsidRPr="00071276" w:rsidRDefault="00587D4D" w:rsidP="003C013C">
            <w:pPr>
              <w:jc w:val="center"/>
              <w:rPr>
                <w:rFonts w:ascii="Times New Roman" w:hAnsi="Times New Roman" w:cs="Times New Roman"/>
                <w:sz w:val="24"/>
                <w:szCs w:val="24"/>
              </w:rPr>
            </w:pPr>
          </w:p>
        </w:tc>
      </w:tr>
      <w:tr w:rsidR="00587D4D" w:rsidRPr="006A1828" w14:paraId="1E970082" w14:textId="77777777" w:rsidTr="003C013C">
        <w:tc>
          <w:tcPr>
            <w:tcW w:w="2647" w:type="dxa"/>
            <w:vAlign w:val="center"/>
          </w:tcPr>
          <w:p w14:paraId="0EADB641" w14:textId="77777777" w:rsidR="00587D4D" w:rsidRPr="00071276" w:rsidRDefault="00587D4D" w:rsidP="003C013C">
            <w:pPr>
              <w:jc w:val="left"/>
              <w:rPr>
                <w:rFonts w:ascii="Times New Roman" w:hAnsi="Times New Roman" w:cs="Times New Roman"/>
                <w:sz w:val="24"/>
                <w:szCs w:val="24"/>
              </w:rPr>
            </w:pPr>
            <w:r w:rsidRPr="00092651">
              <w:rPr>
                <w:rFonts w:ascii="Times New Roman" w:hAnsi="Times New Roman" w:cs="Times New Roman"/>
                <w:sz w:val="24"/>
                <w:szCs w:val="24"/>
              </w:rPr>
              <w:t>Moderate to high-risk</w:t>
            </w:r>
          </w:p>
        </w:tc>
        <w:tc>
          <w:tcPr>
            <w:tcW w:w="2648" w:type="dxa"/>
            <w:vAlign w:val="center"/>
          </w:tcPr>
          <w:p w14:paraId="393599A8"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8.84 (7.27,10.72)</w:t>
            </w:r>
          </w:p>
        </w:tc>
        <w:tc>
          <w:tcPr>
            <w:tcW w:w="2647" w:type="dxa"/>
            <w:vAlign w:val="center"/>
          </w:tcPr>
          <w:p w14:paraId="585484CB"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10.51 (8.59,12.81)</w:t>
            </w:r>
          </w:p>
        </w:tc>
        <w:tc>
          <w:tcPr>
            <w:tcW w:w="2648" w:type="dxa"/>
            <w:vAlign w:val="center"/>
          </w:tcPr>
          <w:p w14:paraId="3D773384"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15.01 (13.22,16.99)</w:t>
            </w:r>
          </w:p>
        </w:tc>
        <w:tc>
          <w:tcPr>
            <w:tcW w:w="2648" w:type="dxa"/>
            <w:vAlign w:val="center"/>
          </w:tcPr>
          <w:p w14:paraId="21002BA4" w14:textId="77777777" w:rsidR="00587D4D" w:rsidRPr="00071276" w:rsidRDefault="00587D4D" w:rsidP="003C013C">
            <w:pPr>
              <w:jc w:val="center"/>
              <w:rPr>
                <w:rFonts w:ascii="Times New Roman" w:hAnsi="Times New Roman" w:cs="Times New Roman"/>
                <w:sz w:val="24"/>
                <w:szCs w:val="24"/>
              </w:rPr>
            </w:pPr>
          </w:p>
        </w:tc>
      </w:tr>
      <w:tr w:rsidR="00587D4D" w:rsidRPr="006A1828" w14:paraId="285DD623" w14:textId="77777777" w:rsidTr="003C013C">
        <w:tc>
          <w:tcPr>
            <w:tcW w:w="2647" w:type="dxa"/>
            <w:vAlign w:val="center"/>
          </w:tcPr>
          <w:p w14:paraId="21FB2B1C"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Very high</w:t>
            </w:r>
            <w:r>
              <w:rPr>
                <w:rFonts w:ascii="Times New Roman" w:hAnsi="Times New Roman" w:cs="Times New Roman" w:hint="eastAsia"/>
                <w:sz w:val="24"/>
                <w:szCs w:val="24"/>
              </w:rPr>
              <w:t>-</w:t>
            </w:r>
            <w:r w:rsidRPr="00071276">
              <w:rPr>
                <w:rFonts w:ascii="Times New Roman" w:hAnsi="Times New Roman" w:cs="Times New Roman"/>
                <w:sz w:val="24"/>
                <w:szCs w:val="24"/>
              </w:rPr>
              <w:t>risk</w:t>
            </w:r>
          </w:p>
        </w:tc>
        <w:tc>
          <w:tcPr>
            <w:tcW w:w="2648" w:type="dxa"/>
            <w:vAlign w:val="center"/>
          </w:tcPr>
          <w:p w14:paraId="3BB18745"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0.13 (0.04,0.45)</w:t>
            </w:r>
          </w:p>
        </w:tc>
        <w:tc>
          <w:tcPr>
            <w:tcW w:w="2647" w:type="dxa"/>
            <w:vAlign w:val="center"/>
          </w:tcPr>
          <w:p w14:paraId="249F4174"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0.41 (0.21,0.78)</w:t>
            </w:r>
          </w:p>
        </w:tc>
        <w:tc>
          <w:tcPr>
            <w:tcW w:w="2648" w:type="dxa"/>
            <w:vAlign w:val="center"/>
          </w:tcPr>
          <w:p w14:paraId="0C9EBB63"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0.45 (0.25,0.81)</w:t>
            </w:r>
          </w:p>
        </w:tc>
        <w:tc>
          <w:tcPr>
            <w:tcW w:w="2648" w:type="dxa"/>
            <w:vAlign w:val="center"/>
          </w:tcPr>
          <w:p w14:paraId="408779F0" w14:textId="77777777" w:rsidR="00587D4D" w:rsidRPr="00071276" w:rsidRDefault="00587D4D" w:rsidP="003C013C">
            <w:pPr>
              <w:jc w:val="center"/>
              <w:rPr>
                <w:rFonts w:ascii="Times New Roman" w:hAnsi="Times New Roman" w:cs="Times New Roman"/>
                <w:sz w:val="24"/>
                <w:szCs w:val="24"/>
              </w:rPr>
            </w:pPr>
          </w:p>
        </w:tc>
      </w:tr>
      <w:tr w:rsidR="00587D4D" w:rsidRPr="006A1828" w14:paraId="21F17024" w14:textId="77777777" w:rsidTr="003C013C">
        <w:tc>
          <w:tcPr>
            <w:tcW w:w="2647" w:type="dxa"/>
            <w:vAlign w:val="center"/>
          </w:tcPr>
          <w:p w14:paraId="32ECD069"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CKM syndrome, %</w:t>
            </w:r>
          </w:p>
        </w:tc>
        <w:tc>
          <w:tcPr>
            <w:tcW w:w="2648" w:type="dxa"/>
            <w:vAlign w:val="center"/>
          </w:tcPr>
          <w:p w14:paraId="420421DD" w14:textId="77777777" w:rsidR="00587D4D" w:rsidRPr="00071276" w:rsidRDefault="00587D4D" w:rsidP="003C013C">
            <w:pPr>
              <w:jc w:val="center"/>
              <w:rPr>
                <w:rFonts w:ascii="Times New Roman" w:hAnsi="Times New Roman" w:cs="Times New Roman"/>
                <w:sz w:val="24"/>
                <w:szCs w:val="24"/>
              </w:rPr>
            </w:pPr>
          </w:p>
        </w:tc>
        <w:tc>
          <w:tcPr>
            <w:tcW w:w="2647" w:type="dxa"/>
            <w:vAlign w:val="center"/>
          </w:tcPr>
          <w:p w14:paraId="3393ED55" w14:textId="77777777" w:rsidR="00587D4D" w:rsidRPr="00071276" w:rsidRDefault="00587D4D" w:rsidP="003C013C">
            <w:pPr>
              <w:jc w:val="center"/>
              <w:rPr>
                <w:rFonts w:ascii="Times New Roman" w:hAnsi="Times New Roman" w:cs="Times New Roman"/>
                <w:sz w:val="24"/>
                <w:szCs w:val="24"/>
              </w:rPr>
            </w:pPr>
          </w:p>
        </w:tc>
        <w:tc>
          <w:tcPr>
            <w:tcW w:w="2648" w:type="dxa"/>
            <w:vAlign w:val="center"/>
          </w:tcPr>
          <w:p w14:paraId="4D04ABBF" w14:textId="77777777" w:rsidR="00587D4D" w:rsidRPr="00071276" w:rsidRDefault="00587D4D" w:rsidP="003C013C">
            <w:pPr>
              <w:jc w:val="center"/>
              <w:rPr>
                <w:rFonts w:ascii="Times New Roman" w:hAnsi="Times New Roman" w:cs="Times New Roman"/>
                <w:sz w:val="24"/>
                <w:szCs w:val="24"/>
              </w:rPr>
            </w:pPr>
          </w:p>
        </w:tc>
        <w:tc>
          <w:tcPr>
            <w:tcW w:w="2648" w:type="dxa"/>
            <w:vAlign w:val="center"/>
          </w:tcPr>
          <w:p w14:paraId="473D9E5F" w14:textId="77777777" w:rsidR="00587D4D" w:rsidRPr="00071276" w:rsidRDefault="00587D4D" w:rsidP="003C013C">
            <w:pPr>
              <w:ind w:firstLineChars="350" w:firstLine="840"/>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25FCF3EF" w14:textId="77777777" w:rsidTr="003C013C">
        <w:tc>
          <w:tcPr>
            <w:tcW w:w="2647" w:type="dxa"/>
            <w:vAlign w:val="center"/>
          </w:tcPr>
          <w:p w14:paraId="4667CF72"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Stage 0</w:t>
            </w:r>
          </w:p>
        </w:tc>
        <w:tc>
          <w:tcPr>
            <w:tcW w:w="2648" w:type="dxa"/>
            <w:vAlign w:val="center"/>
          </w:tcPr>
          <w:p w14:paraId="178E355D"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25.95 (22.98,29.16)</w:t>
            </w:r>
          </w:p>
        </w:tc>
        <w:tc>
          <w:tcPr>
            <w:tcW w:w="2647" w:type="dxa"/>
            <w:vAlign w:val="center"/>
          </w:tcPr>
          <w:p w14:paraId="45A1E84F"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10.27 (8.47,12.40)</w:t>
            </w:r>
          </w:p>
        </w:tc>
        <w:tc>
          <w:tcPr>
            <w:tcW w:w="2648" w:type="dxa"/>
            <w:vAlign w:val="center"/>
          </w:tcPr>
          <w:p w14:paraId="6F59E907"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0.18 (0.04,0.74)</w:t>
            </w:r>
          </w:p>
        </w:tc>
        <w:tc>
          <w:tcPr>
            <w:tcW w:w="2648" w:type="dxa"/>
            <w:vAlign w:val="center"/>
          </w:tcPr>
          <w:p w14:paraId="674D9293" w14:textId="77777777" w:rsidR="00587D4D" w:rsidRPr="00071276" w:rsidRDefault="00587D4D" w:rsidP="003C013C">
            <w:pPr>
              <w:jc w:val="center"/>
              <w:rPr>
                <w:rFonts w:ascii="Times New Roman" w:hAnsi="Times New Roman" w:cs="Times New Roman"/>
                <w:sz w:val="24"/>
                <w:szCs w:val="24"/>
              </w:rPr>
            </w:pPr>
          </w:p>
        </w:tc>
      </w:tr>
      <w:tr w:rsidR="00587D4D" w:rsidRPr="006A1828" w14:paraId="4891C36B" w14:textId="77777777" w:rsidTr="003C013C">
        <w:tc>
          <w:tcPr>
            <w:tcW w:w="2647" w:type="dxa"/>
            <w:vAlign w:val="center"/>
          </w:tcPr>
          <w:p w14:paraId="7426EC31"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Stage 1</w:t>
            </w:r>
          </w:p>
        </w:tc>
        <w:tc>
          <w:tcPr>
            <w:tcW w:w="2648" w:type="dxa"/>
            <w:vAlign w:val="center"/>
          </w:tcPr>
          <w:p w14:paraId="144001E0"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31.94 (29.13,34.88)</w:t>
            </w:r>
          </w:p>
        </w:tc>
        <w:tc>
          <w:tcPr>
            <w:tcW w:w="2647" w:type="dxa"/>
            <w:vAlign w:val="center"/>
          </w:tcPr>
          <w:p w14:paraId="76949B67"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27.66 (25.02,30.48)</w:t>
            </w:r>
          </w:p>
        </w:tc>
        <w:tc>
          <w:tcPr>
            <w:tcW w:w="2648" w:type="dxa"/>
            <w:vAlign w:val="center"/>
          </w:tcPr>
          <w:p w14:paraId="3E1AC4FD"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0.48 (0.23,1.00)</w:t>
            </w:r>
          </w:p>
        </w:tc>
        <w:tc>
          <w:tcPr>
            <w:tcW w:w="2648" w:type="dxa"/>
            <w:vAlign w:val="center"/>
          </w:tcPr>
          <w:p w14:paraId="24040071" w14:textId="77777777" w:rsidR="00587D4D" w:rsidRPr="00071276" w:rsidRDefault="00587D4D" w:rsidP="003C013C">
            <w:pPr>
              <w:jc w:val="center"/>
              <w:rPr>
                <w:rFonts w:ascii="Times New Roman" w:hAnsi="Times New Roman" w:cs="Times New Roman"/>
                <w:sz w:val="24"/>
                <w:szCs w:val="24"/>
              </w:rPr>
            </w:pPr>
          </w:p>
        </w:tc>
      </w:tr>
      <w:tr w:rsidR="00587D4D" w:rsidRPr="006A1828" w14:paraId="2AD7DAFB" w14:textId="77777777" w:rsidTr="003C013C">
        <w:tc>
          <w:tcPr>
            <w:tcW w:w="2647" w:type="dxa"/>
            <w:vAlign w:val="center"/>
          </w:tcPr>
          <w:p w14:paraId="1B02CDF1"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Stage 2</w:t>
            </w:r>
          </w:p>
        </w:tc>
        <w:tc>
          <w:tcPr>
            <w:tcW w:w="2648" w:type="dxa"/>
            <w:vAlign w:val="center"/>
          </w:tcPr>
          <w:p w14:paraId="55A369DF"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40.85 (37.52,44.27)</w:t>
            </w:r>
          </w:p>
        </w:tc>
        <w:tc>
          <w:tcPr>
            <w:tcW w:w="2647" w:type="dxa"/>
            <w:vAlign w:val="center"/>
          </w:tcPr>
          <w:p w14:paraId="79216940"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59.10 (55.76,62.37)</w:t>
            </w:r>
          </w:p>
        </w:tc>
        <w:tc>
          <w:tcPr>
            <w:tcW w:w="2648" w:type="dxa"/>
            <w:vAlign w:val="center"/>
          </w:tcPr>
          <w:p w14:paraId="11CFA2E8"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93.73 (92.26,94.95)</w:t>
            </w:r>
          </w:p>
        </w:tc>
        <w:tc>
          <w:tcPr>
            <w:tcW w:w="2648" w:type="dxa"/>
            <w:vAlign w:val="center"/>
          </w:tcPr>
          <w:p w14:paraId="65A94C0F" w14:textId="77777777" w:rsidR="00587D4D" w:rsidRPr="00071276" w:rsidRDefault="00587D4D" w:rsidP="003C013C">
            <w:pPr>
              <w:jc w:val="center"/>
              <w:rPr>
                <w:rFonts w:ascii="Times New Roman" w:hAnsi="Times New Roman" w:cs="Times New Roman"/>
                <w:sz w:val="24"/>
                <w:szCs w:val="24"/>
              </w:rPr>
            </w:pPr>
          </w:p>
        </w:tc>
      </w:tr>
      <w:tr w:rsidR="00587D4D" w:rsidRPr="006A1828" w14:paraId="1B676A2B" w14:textId="77777777" w:rsidTr="003C013C">
        <w:tc>
          <w:tcPr>
            <w:tcW w:w="2647" w:type="dxa"/>
            <w:vAlign w:val="center"/>
          </w:tcPr>
          <w:p w14:paraId="35F88881"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Stage 3</w:t>
            </w:r>
          </w:p>
        </w:tc>
        <w:tc>
          <w:tcPr>
            <w:tcW w:w="2648" w:type="dxa"/>
            <w:vAlign w:val="center"/>
          </w:tcPr>
          <w:p w14:paraId="1A9994FB"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1.26 (0.89,1.80)</w:t>
            </w:r>
          </w:p>
        </w:tc>
        <w:tc>
          <w:tcPr>
            <w:tcW w:w="2647" w:type="dxa"/>
            <w:vAlign w:val="center"/>
          </w:tcPr>
          <w:p w14:paraId="10F52C0A"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2.96 (2.23,3.93)</w:t>
            </w:r>
          </w:p>
        </w:tc>
        <w:tc>
          <w:tcPr>
            <w:tcW w:w="2648" w:type="dxa"/>
            <w:vAlign w:val="center"/>
          </w:tcPr>
          <w:p w14:paraId="28A740B8"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5.62 (4.45,7.06)</w:t>
            </w:r>
          </w:p>
        </w:tc>
        <w:tc>
          <w:tcPr>
            <w:tcW w:w="2648" w:type="dxa"/>
            <w:vAlign w:val="center"/>
          </w:tcPr>
          <w:p w14:paraId="336A9874" w14:textId="77777777" w:rsidR="00587D4D" w:rsidRPr="00071276" w:rsidRDefault="00587D4D" w:rsidP="003C013C">
            <w:pPr>
              <w:jc w:val="center"/>
              <w:rPr>
                <w:rFonts w:ascii="Times New Roman" w:hAnsi="Times New Roman" w:cs="Times New Roman"/>
                <w:sz w:val="24"/>
                <w:szCs w:val="24"/>
              </w:rPr>
            </w:pPr>
          </w:p>
        </w:tc>
      </w:tr>
      <w:tr w:rsidR="00660FAC" w:rsidRPr="006A1828" w14:paraId="661410C1" w14:textId="77777777" w:rsidTr="003C013C">
        <w:tc>
          <w:tcPr>
            <w:tcW w:w="2647" w:type="dxa"/>
            <w:vAlign w:val="center"/>
          </w:tcPr>
          <w:p w14:paraId="7E647475" w14:textId="3E683CA7" w:rsidR="00660FAC" w:rsidRPr="00071276" w:rsidRDefault="00660FAC" w:rsidP="003C013C">
            <w:pPr>
              <w:jc w:val="left"/>
              <w:rPr>
                <w:rFonts w:ascii="Times New Roman" w:hAnsi="Times New Roman" w:cs="Times New Roman"/>
                <w:sz w:val="24"/>
                <w:szCs w:val="24"/>
              </w:rPr>
            </w:pPr>
            <w:r>
              <w:rPr>
                <w:rFonts w:ascii="Times New Roman" w:hAnsi="Times New Roman" w:cs="Times New Roman" w:hint="eastAsia"/>
                <w:sz w:val="24"/>
                <w:szCs w:val="24"/>
              </w:rPr>
              <w:t>HOMA-IR</w:t>
            </w:r>
          </w:p>
        </w:tc>
        <w:tc>
          <w:tcPr>
            <w:tcW w:w="2648" w:type="dxa"/>
            <w:vAlign w:val="center"/>
          </w:tcPr>
          <w:p w14:paraId="6ED49819" w14:textId="30AB776E" w:rsidR="00660FAC" w:rsidRPr="00071276" w:rsidRDefault="00660FAC" w:rsidP="003C013C">
            <w:pPr>
              <w:jc w:val="center"/>
              <w:rPr>
                <w:rFonts w:ascii="Times New Roman" w:eastAsia="宋体" w:hAnsi="Times New Roman" w:cs="Times New Roman"/>
                <w:color w:val="333333"/>
                <w:kern w:val="0"/>
                <w:sz w:val="24"/>
                <w:szCs w:val="24"/>
                <w14:ligatures w14:val="none"/>
              </w:rPr>
            </w:pPr>
            <w:r>
              <w:rPr>
                <w:rFonts w:ascii="Times New Roman" w:eastAsia="宋体" w:hAnsi="Times New Roman" w:cs="Times New Roman" w:hint="eastAsia"/>
                <w:color w:val="333333"/>
                <w:kern w:val="0"/>
                <w:sz w:val="24"/>
                <w:szCs w:val="24"/>
                <w14:ligatures w14:val="none"/>
              </w:rPr>
              <w:t>1.93(1.83,2.03)</w:t>
            </w:r>
          </w:p>
        </w:tc>
        <w:tc>
          <w:tcPr>
            <w:tcW w:w="2647" w:type="dxa"/>
            <w:vAlign w:val="center"/>
          </w:tcPr>
          <w:p w14:paraId="6CDBF0FD" w14:textId="50282157" w:rsidR="00660FAC" w:rsidRPr="00071276" w:rsidRDefault="00660FAC" w:rsidP="003C013C">
            <w:pPr>
              <w:jc w:val="center"/>
              <w:rPr>
                <w:rFonts w:ascii="Times New Roman" w:eastAsia="宋体" w:hAnsi="Times New Roman" w:cs="Times New Roman"/>
                <w:color w:val="333333"/>
                <w:kern w:val="0"/>
                <w:sz w:val="24"/>
                <w:szCs w:val="24"/>
                <w14:ligatures w14:val="none"/>
              </w:rPr>
            </w:pPr>
            <w:r>
              <w:rPr>
                <w:rFonts w:ascii="Times New Roman" w:eastAsia="宋体" w:hAnsi="Times New Roman" w:cs="Times New Roman" w:hint="eastAsia"/>
                <w:color w:val="333333"/>
                <w:kern w:val="0"/>
                <w:sz w:val="24"/>
                <w:szCs w:val="24"/>
                <w14:ligatures w14:val="none"/>
              </w:rPr>
              <w:t>2.87(2.74,2.99)</w:t>
            </w:r>
          </w:p>
        </w:tc>
        <w:tc>
          <w:tcPr>
            <w:tcW w:w="2648" w:type="dxa"/>
            <w:vAlign w:val="center"/>
          </w:tcPr>
          <w:p w14:paraId="4CB90821" w14:textId="4CDC3E01" w:rsidR="00660FAC" w:rsidRPr="00071276" w:rsidRDefault="00660FAC" w:rsidP="003C013C">
            <w:pPr>
              <w:jc w:val="center"/>
              <w:rPr>
                <w:rFonts w:ascii="Times New Roman" w:eastAsia="宋体" w:hAnsi="Times New Roman" w:cs="Times New Roman"/>
                <w:color w:val="333333"/>
                <w:kern w:val="0"/>
                <w:sz w:val="24"/>
                <w:szCs w:val="24"/>
                <w14:ligatures w14:val="none"/>
              </w:rPr>
            </w:pPr>
            <w:r>
              <w:rPr>
                <w:rFonts w:ascii="Times New Roman" w:eastAsia="宋体" w:hAnsi="Times New Roman" w:cs="Times New Roman" w:hint="eastAsia"/>
                <w:color w:val="333333"/>
                <w:kern w:val="0"/>
                <w:sz w:val="24"/>
                <w:szCs w:val="24"/>
                <w14:ligatures w14:val="none"/>
              </w:rPr>
              <w:t>4.91(4.63,5.19)</w:t>
            </w:r>
          </w:p>
        </w:tc>
        <w:tc>
          <w:tcPr>
            <w:tcW w:w="2648" w:type="dxa"/>
            <w:vAlign w:val="center"/>
          </w:tcPr>
          <w:p w14:paraId="7179BB51" w14:textId="08DAA0E1" w:rsidR="00660FAC" w:rsidRPr="00071276" w:rsidRDefault="00660FAC"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30F1F786" w14:textId="77777777" w:rsidTr="003C013C">
        <w:tc>
          <w:tcPr>
            <w:tcW w:w="2647" w:type="dxa"/>
            <w:vAlign w:val="center"/>
          </w:tcPr>
          <w:p w14:paraId="6960A6CB"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All-cause mortality</w:t>
            </w:r>
            <w:bookmarkStart w:id="3" w:name="_Hlk185448281"/>
            <w:r w:rsidRPr="00071276">
              <w:rPr>
                <w:rFonts w:ascii="Times New Roman" w:hAnsi="Times New Roman" w:cs="Times New Roman"/>
                <w:sz w:val="24"/>
                <w:szCs w:val="24"/>
              </w:rPr>
              <w:t>, %</w:t>
            </w:r>
            <w:bookmarkEnd w:id="3"/>
          </w:p>
        </w:tc>
        <w:tc>
          <w:tcPr>
            <w:tcW w:w="2648" w:type="dxa"/>
            <w:vAlign w:val="center"/>
          </w:tcPr>
          <w:p w14:paraId="3BEBBC46"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1.72 (1.19,2.47)</w:t>
            </w:r>
          </w:p>
        </w:tc>
        <w:tc>
          <w:tcPr>
            <w:tcW w:w="2647" w:type="dxa"/>
            <w:vAlign w:val="center"/>
          </w:tcPr>
          <w:p w14:paraId="5DA28CF0"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3.25 (2.57,4.11)</w:t>
            </w:r>
          </w:p>
        </w:tc>
        <w:tc>
          <w:tcPr>
            <w:tcW w:w="2648" w:type="dxa"/>
            <w:vAlign w:val="center"/>
          </w:tcPr>
          <w:p w14:paraId="4005C647"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3.96 (2.99,5.22)</w:t>
            </w:r>
          </w:p>
        </w:tc>
        <w:tc>
          <w:tcPr>
            <w:tcW w:w="2648" w:type="dxa"/>
            <w:vAlign w:val="center"/>
          </w:tcPr>
          <w:p w14:paraId="38946BA2"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r w:rsidR="00587D4D" w:rsidRPr="006A1828" w14:paraId="0E59BF71" w14:textId="77777777" w:rsidTr="003C013C">
        <w:tc>
          <w:tcPr>
            <w:tcW w:w="2647" w:type="dxa"/>
            <w:vAlign w:val="center"/>
          </w:tcPr>
          <w:p w14:paraId="4DB1A912" w14:textId="77777777" w:rsidR="00587D4D" w:rsidRPr="00071276" w:rsidRDefault="00587D4D" w:rsidP="003C013C">
            <w:pPr>
              <w:jc w:val="left"/>
              <w:rPr>
                <w:rFonts w:ascii="Times New Roman" w:hAnsi="Times New Roman" w:cs="Times New Roman"/>
                <w:sz w:val="24"/>
                <w:szCs w:val="24"/>
              </w:rPr>
            </w:pPr>
            <w:r w:rsidRPr="00071276">
              <w:rPr>
                <w:rFonts w:ascii="Times New Roman" w:hAnsi="Times New Roman" w:cs="Times New Roman"/>
                <w:sz w:val="24"/>
                <w:szCs w:val="24"/>
              </w:rPr>
              <w:t>Cardiovascular mortality, %</w:t>
            </w:r>
          </w:p>
        </w:tc>
        <w:tc>
          <w:tcPr>
            <w:tcW w:w="2648" w:type="dxa"/>
            <w:vAlign w:val="center"/>
          </w:tcPr>
          <w:p w14:paraId="33AFE5C4"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0.12 (0.05,0.29)</w:t>
            </w:r>
          </w:p>
        </w:tc>
        <w:tc>
          <w:tcPr>
            <w:tcW w:w="2647" w:type="dxa"/>
            <w:vAlign w:val="center"/>
          </w:tcPr>
          <w:p w14:paraId="7E0E5BF4"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0.78 (0.47,1.30)</w:t>
            </w:r>
          </w:p>
        </w:tc>
        <w:tc>
          <w:tcPr>
            <w:tcW w:w="2648" w:type="dxa"/>
            <w:vAlign w:val="center"/>
          </w:tcPr>
          <w:p w14:paraId="07EA91FC"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1.30 (0.82,2.05)</w:t>
            </w:r>
          </w:p>
        </w:tc>
        <w:tc>
          <w:tcPr>
            <w:tcW w:w="2648" w:type="dxa"/>
            <w:vAlign w:val="center"/>
          </w:tcPr>
          <w:p w14:paraId="4CEF2B37" w14:textId="77777777" w:rsidR="00587D4D" w:rsidRPr="00071276" w:rsidRDefault="00587D4D" w:rsidP="003C013C">
            <w:pPr>
              <w:jc w:val="center"/>
              <w:rPr>
                <w:rFonts w:ascii="Times New Roman" w:hAnsi="Times New Roman" w:cs="Times New Roman"/>
                <w:sz w:val="24"/>
                <w:szCs w:val="24"/>
              </w:rPr>
            </w:pPr>
            <w:r w:rsidRPr="00071276">
              <w:rPr>
                <w:rFonts w:ascii="Times New Roman" w:eastAsia="宋体" w:hAnsi="Times New Roman" w:cs="Times New Roman"/>
                <w:color w:val="333333"/>
                <w:kern w:val="0"/>
                <w:sz w:val="24"/>
                <w:szCs w:val="24"/>
                <w14:ligatures w14:val="none"/>
              </w:rPr>
              <w:t>&lt;0.001</w:t>
            </w:r>
          </w:p>
        </w:tc>
      </w:tr>
    </w:tbl>
    <w:p w14:paraId="2411F917" w14:textId="51773343" w:rsidR="00587D4D" w:rsidRPr="00A807B5" w:rsidRDefault="00587D4D" w:rsidP="00587D4D">
      <w:pPr>
        <w:rPr>
          <w:rFonts w:ascii="Times New Roman" w:hAnsi="Times New Roman" w:cs="Times New Roman"/>
          <w:sz w:val="24"/>
          <w:szCs w:val="24"/>
        </w:rPr>
      </w:pPr>
      <w:r w:rsidRPr="00A807B5">
        <w:rPr>
          <w:rFonts w:ascii="Times New Roman" w:hAnsi="Times New Roman" w:cs="Times New Roman" w:hint="eastAsia"/>
          <w:sz w:val="24"/>
          <w:szCs w:val="24"/>
        </w:rPr>
        <w:t xml:space="preserve">Abbreviations: </w:t>
      </w:r>
      <w:r w:rsidRPr="00A807B5">
        <w:rPr>
          <w:rFonts w:ascii="Times New Roman" w:hAnsi="Times New Roman" w:cs="Times New Roman"/>
          <w:sz w:val="24"/>
          <w:szCs w:val="24"/>
        </w:rPr>
        <w:t>TyG</w:t>
      </w:r>
      <w:r w:rsidRPr="00A807B5">
        <w:rPr>
          <w:rFonts w:ascii="Times New Roman" w:hAnsi="Times New Roman" w:cs="Times New Roman" w:hint="eastAsia"/>
          <w:sz w:val="24"/>
          <w:szCs w:val="24"/>
        </w:rPr>
        <w:t>, t</w:t>
      </w:r>
      <w:r w:rsidRPr="00A807B5">
        <w:rPr>
          <w:rFonts w:ascii="Times New Roman" w:hAnsi="Times New Roman" w:cs="Times New Roman"/>
          <w:sz w:val="24"/>
          <w:szCs w:val="24"/>
        </w:rPr>
        <w:t>riglyceride-glucose</w:t>
      </w:r>
      <w:r w:rsidR="0015339D">
        <w:rPr>
          <w:rFonts w:ascii="Times New Roman" w:hAnsi="Times New Roman" w:cs="Times New Roman" w:hint="eastAsia"/>
          <w:sz w:val="24"/>
          <w:szCs w:val="24"/>
        </w:rPr>
        <w:t xml:space="preserve"> index</w:t>
      </w:r>
      <w:r w:rsidRPr="00A807B5">
        <w:rPr>
          <w:rFonts w:ascii="Times New Roman" w:hAnsi="Times New Roman" w:cs="Times New Roman" w:hint="eastAsia"/>
          <w:sz w:val="24"/>
          <w:szCs w:val="24"/>
        </w:rPr>
        <w:t xml:space="preserve">; </w:t>
      </w:r>
      <w:r w:rsidRPr="00A807B5">
        <w:rPr>
          <w:rFonts w:ascii="Times New Roman" w:hAnsi="Times New Roman" w:cs="Times New Roman"/>
          <w:sz w:val="24"/>
          <w:szCs w:val="24"/>
        </w:rPr>
        <w:t xml:space="preserve">BMI, body mass index; </w:t>
      </w:r>
      <w:r w:rsidR="00C65667">
        <w:rPr>
          <w:rFonts w:ascii="Times New Roman" w:hAnsi="Times New Roman" w:cs="Times New Roman" w:hint="eastAsia"/>
          <w:sz w:val="24"/>
          <w:szCs w:val="24"/>
        </w:rPr>
        <w:t>WC,</w:t>
      </w:r>
      <w:r w:rsidR="00C65667" w:rsidRPr="00C65667">
        <w:rPr>
          <w:rFonts w:hint="eastAsia"/>
        </w:rPr>
        <w:t xml:space="preserve"> </w:t>
      </w:r>
      <w:r w:rsidR="00C65667">
        <w:rPr>
          <w:rFonts w:ascii="Times New Roman" w:hAnsi="Times New Roman" w:cs="Times New Roman" w:hint="eastAsia"/>
          <w:sz w:val="24"/>
          <w:szCs w:val="24"/>
        </w:rPr>
        <w:t>w</w:t>
      </w:r>
      <w:r w:rsidR="00C65667" w:rsidRPr="00C65667">
        <w:rPr>
          <w:rFonts w:ascii="Times New Roman" w:hAnsi="Times New Roman" w:cs="Times New Roman" w:hint="eastAsia"/>
          <w:sz w:val="24"/>
          <w:szCs w:val="24"/>
        </w:rPr>
        <w:t>aist circumference</w:t>
      </w:r>
      <w:r w:rsidR="00C65667">
        <w:rPr>
          <w:rFonts w:ascii="Times New Roman" w:hAnsi="Times New Roman" w:cs="Times New Roman" w:hint="eastAsia"/>
          <w:sz w:val="24"/>
          <w:szCs w:val="24"/>
        </w:rPr>
        <w:t>;</w:t>
      </w:r>
      <w:r w:rsidR="00C65667" w:rsidRPr="00C65667">
        <w:rPr>
          <w:rFonts w:ascii="Times New Roman" w:hAnsi="Times New Roman" w:cs="Times New Roman" w:hint="eastAsia"/>
          <w:sz w:val="24"/>
          <w:szCs w:val="24"/>
        </w:rPr>
        <w:t xml:space="preserve"> </w:t>
      </w:r>
      <w:r w:rsidRPr="00A807B5">
        <w:rPr>
          <w:rFonts w:ascii="Times New Roman" w:hAnsi="Times New Roman" w:cs="Times New Roman" w:hint="eastAsia"/>
          <w:sz w:val="24"/>
          <w:szCs w:val="24"/>
        </w:rPr>
        <w:t xml:space="preserve">eGFR, </w:t>
      </w:r>
      <w:bookmarkStart w:id="4" w:name="_Hlk186116867"/>
      <w:r w:rsidRPr="00A807B5">
        <w:rPr>
          <w:rFonts w:ascii="Times New Roman" w:hAnsi="Times New Roman" w:cs="Times New Roman" w:hint="eastAsia"/>
          <w:sz w:val="24"/>
          <w:szCs w:val="24"/>
        </w:rPr>
        <w:t>estimated glomerular filtration rate</w:t>
      </w:r>
      <w:bookmarkEnd w:id="4"/>
      <w:r w:rsidRPr="00A807B5">
        <w:rPr>
          <w:rFonts w:ascii="Times New Roman" w:hAnsi="Times New Roman" w:cs="Times New Roman" w:hint="eastAsia"/>
          <w:sz w:val="24"/>
          <w:szCs w:val="24"/>
        </w:rPr>
        <w:t xml:space="preserve">; UACR, </w:t>
      </w:r>
      <w:r w:rsidRPr="00A807B5">
        <w:rPr>
          <w:rFonts w:ascii="Times New Roman" w:hAnsi="Times New Roman" w:cs="Times New Roman"/>
          <w:sz w:val="24"/>
          <w:szCs w:val="24"/>
        </w:rPr>
        <w:t>urine albumin-to-creatinine ratio</w:t>
      </w:r>
      <w:r w:rsidRPr="00A807B5">
        <w:rPr>
          <w:rFonts w:ascii="Times New Roman" w:hAnsi="Times New Roman" w:cs="Times New Roman" w:hint="eastAsia"/>
          <w:sz w:val="24"/>
          <w:szCs w:val="24"/>
        </w:rPr>
        <w:t xml:space="preserve">; </w:t>
      </w:r>
      <w:r w:rsidR="00C65667" w:rsidRPr="00C65667">
        <w:rPr>
          <w:rFonts w:ascii="Times New Roman" w:hAnsi="Times New Roman" w:cs="Times New Roman" w:hint="eastAsia"/>
          <w:sz w:val="24"/>
          <w:szCs w:val="24"/>
        </w:rPr>
        <w:t>SBP, systolic blood pressure; DBP, diastolic blood pressure</w:t>
      </w:r>
      <w:r w:rsidR="00C65667">
        <w:rPr>
          <w:rFonts w:ascii="Times New Roman" w:hAnsi="Times New Roman" w:cs="Times New Roman" w:hint="eastAsia"/>
          <w:sz w:val="24"/>
          <w:szCs w:val="24"/>
        </w:rPr>
        <w:t xml:space="preserve">; </w:t>
      </w:r>
      <w:r w:rsidR="00C65667" w:rsidRPr="00C65667">
        <w:rPr>
          <w:rFonts w:ascii="Times New Roman" w:hAnsi="Times New Roman" w:cs="Times New Roman" w:hint="eastAsia"/>
          <w:sz w:val="24"/>
          <w:szCs w:val="24"/>
        </w:rPr>
        <w:t>FBG, fasting blood glucose; HbA1c, glycated hemoglobin A1c</w:t>
      </w:r>
      <w:r w:rsidR="00C65667">
        <w:rPr>
          <w:rFonts w:ascii="Times New Roman" w:hAnsi="Times New Roman" w:cs="Times New Roman" w:hint="eastAsia"/>
          <w:sz w:val="24"/>
          <w:szCs w:val="24"/>
        </w:rPr>
        <w:t>; TG,</w:t>
      </w:r>
      <w:r w:rsidR="00C65667" w:rsidRPr="00C65667">
        <w:rPr>
          <w:rFonts w:hint="eastAsia"/>
        </w:rPr>
        <w:t xml:space="preserve"> </w:t>
      </w:r>
      <w:r w:rsidR="00C65667" w:rsidRPr="00C65667">
        <w:rPr>
          <w:rFonts w:ascii="Times New Roman" w:hAnsi="Times New Roman" w:cs="Times New Roman" w:hint="eastAsia"/>
          <w:sz w:val="24"/>
          <w:szCs w:val="24"/>
        </w:rPr>
        <w:t>triglycerides</w:t>
      </w:r>
      <w:r w:rsidR="00C65667">
        <w:rPr>
          <w:rFonts w:ascii="Times New Roman" w:hAnsi="Times New Roman" w:cs="Times New Roman" w:hint="eastAsia"/>
          <w:sz w:val="24"/>
          <w:szCs w:val="24"/>
        </w:rPr>
        <w:t>; TC, t</w:t>
      </w:r>
      <w:r w:rsidR="00C65667" w:rsidRPr="00C65667">
        <w:rPr>
          <w:rFonts w:ascii="Times New Roman" w:hAnsi="Times New Roman" w:cs="Times New Roman" w:hint="eastAsia"/>
          <w:sz w:val="24"/>
          <w:szCs w:val="24"/>
        </w:rPr>
        <w:t>otal cholesterol</w:t>
      </w:r>
      <w:r w:rsidR="00C65667">
        <w:rPr>
          <w:rFonts w:ascii="Times New Roman" w:hAnsi="Times New Roman" w:cs="Times New Roman" w:hint="eastAsia"/>
          <w:sz w:val="24"/>
          <w:szCs w:val="24"/>
        </w:rPr>
        <w:t>;</w:t>
      </w:r>
      <w:r w:rsidR="00C65667" w:rsidRPr="00C65667">
        <w:rPr>
          <w:rFonts w:ascii="Times New Roman" w:hAnsi="Times New Roman" w:cs="Times New Roman" w:hint="eastAsia"/>
          <w:sz w:val="24"/>
          <w:szCs w:val="24"/>
        </w:rPr>
        <w:t xml:space="preserve"> </w:t>
      </w:r>
      <w:r w:rsidR="00C65667">
        <w:rPr>
          <w:rFonts w:ascii="Times New Roman" w:hAnsi="Times New Roman" w:cs="Times New Roman" w:hint="eastAsia"/>
          <w:sz w:val="24"/>
          <w:szCs w:val="24"/>
        </w:rPr>
        <w:t>HDL-C,</w:t>
      </w:r>
      <w:r w:rsidR="00C65667" w:rsidRPr="00C65667">
        <w:rPr>
          <w:rFonts w:hint="eastAsia"/>
        </w:rPr>
        <w:t xml:space="preserve"> </w:t>
      </w:r>
      <w:r w:rsidR="00C65667" w:rsidRPr="00C65667">
        <w:rPr>
          <w:rFonts w:ascii="Times New Roman" w:hAnsi="Times New Roman" w:cs="Times New Roman" w:hint="eastAsia"/>
          <w:sz w:val="24"/>
          <w:szCs w:val="24"/>
        </w:rPr>
        <w:t>high-density lipoprotein cholesterol</w:t>
      </w:r>
      <w:r w:rsidR="00C65667">
        <w:rPr>
          <w:rFonts w:ascii="Times New Roman" w:hAnsi="Times New Roman" w:cs="Times New Roman" w:hint="eastAsia"/>
          <w:sz w:val="24"/>
          <w:szCs w:val="24"/>
        </w:rPr>
        <w:t>; LDL-C,</w:t>
      </w:r>
      <w:r w:rsidR="00C65667" w:rsidRPr="00C65667">
        <w:rPr>
          <w:rFonts w:hint="eastAsia"/>
        </w:rPr>
        <w:t xml:space="preserve"> </w:t>
      </w:r>
      <w:r w:rsidR="00C65667">
        <w:rPr>
          <w:rFonts w:ascii="Times New Roman" w:hAnsi="Times New Roman" w:cs="Times New Roman" w:hint="eastAsia"/>
          <w:sz w:val="24"/>
          <w:szCs w:val="24"/>
        </w:rPr>
        <w:t>low</w:t>
      </w:r>
      <w:r w:rsidR="00C65667" w:rsidRPr="00C65667">
        <w:rPr>
          <w:rFonts w:ascii="Times New Roman" w:hAnsi="Times New Roman" w:cs="Times New Roman" w:hint="eastAsia"/>
          <w:sz w:val="24"/>
          <w:szCs w:val="24"/>
        </w:rPr>
        <w:t>-density lipoprotein cholesterol</w:t>
      </w:r>
      <w:r w:rsidR="00C65667">
        <w:rPr>
          <w:rFonts w:ascii="Times New Roman" w:hAnsi="Times New Roman" w:cs="Times New Roman" w:hint="eastAsia"/>
          <w:sz w:val="24"/>
          <w:szCs w:val="24"/>
        </w:rPr>
        <w:t xml:space="preserve">; </w:t>
      </w:r>
      <w:r w:rsidR="00CA5791">
        <w:rPr>
          <w:rFonts w:ascii="Times New Roman" w:hAnsi="Times New Roman" w:cs="Times New Roman" w:hint="eastAsia"/>
          <w:sz w:val="24"/>
          <w:szCs w:val="24"/>
        </w:rPr>
        <w:t>MeTS, m</w:t>
      </w:r>
      <w:r w:rsidR="00CA5791" w:rsidRPr="004C643C">
        <w:rPr>
          <w:rFonts w:ascii="Times New Roman" w:hAnsi="Times New Roman" w:cs="Times New Roman"/>
          <w:sz w:val="24"/>
          <w:szCs w:val="24"/>
        </w:rPr>
        <w:t>etabolic syndrome</w:t>
      </w:r>
      <w:r w:rsidR="00CA5791">
        <w:rPr>
          <w:rFonts w:ascii="Times New Roman" w:hAnsi="Times New Roman" w:cs="Times New Roman" w:hint="eastAsia"/>
          <w:sz w:val="24"/>
          <w:szCs w:val="24"/>
        </w:rPr>
        <w:t>; CKD,</w:t>
      </w:r>
      <w:r w:rsidR="00CA5791" w:rsidRPr="00565943">
        <w:rPr>
          <w:rFonts w:ascii="Times New Roman" w:hAnsi="Times New Roman" w:cs="Times New Roman"/>
          <w:sz w:val="24"/>
          <w:szCs w:val="24"/>
        </w:rPr>
        <w:t xml:space="preserve"> </w:t>
      </w:r>
      <w:r w:rsidR="00CA5791">
        <w:rPr>
          <w:rFonts w:ascii="Times New Roman" w:hAnsi="Times New Roman" w:cs="Times New Roman" w:hint="eastAsia"/>
          <w:sz w:val="24"/>
          <w:szCs w:val="24"/>
        </w:rPr>
        <w:t>c</w:t>
      </w:r>
      <w:r w:rsidR="00CA5791" w:rsidRPr="004C643C">
        <w:rPr>
          <w:rFonts w:ascii="Times New Roman" w:hAnsi="Times New Roman" w:cs="Times New Roman"/>
          <w:sz w:val="24"/>
          <w:szCs w:val="24"/>
        </w:rPr>
        <w:t>hronic kidney disease</w:t>
      </w:r>
      <w:r w:rsidR="00CA5791">
        <w:rPr>
          <w:rFonts w:ascii="Times New Roman" w:hAnsi="Times New Roman" w:cs="Times New Roman" w:hint="eastAsia"/>
          <w:sz w:val="24"/>
          <w:szCs w:val="24"/>
        </w:rPr>
        <w:t xml:space="preserve">; </w:t>
      </w:r>
      <w:r w:rsidRPr="00A807B5">
        <w:rPr>
          <w:rFonts w:ascii="Times New Roman" w:hAnsi="Times New Roman" w:cs="Times New Roman"/>
          <w:sz w:val="24"/>
          <w:szCs w:val="24"/>
        </w:rPr>
        <w:t>CKM syndrome, Cardiovascular-Kidney-Metabolic syndrome</w:t>
      </w:r>
      <w:r w:rsidR="00660FAC">
        <w:rPr>
          <w:rFonts w:ascii="Times New Roman" w:hAnsi="Times New Roman" w:cs="Times New Roman" w:hint="eastAsia"/>
          <w:sz w:val="24"/>
          <w:szCs w:val="24"/>
        </w:rPr>
        <w:t>; HOMA-IR,</w:t>
      </w:r>
      <w:r w:rsidR="00660FAC" w:rsidRPr="00CE054C">
        <w:rPr>
          <w:rFonts w:hint="eastAsia"/>
        </w:rPr>
        <w:t xml:space="preserve"> </w:t>
      </w:r>
      <w:r w:rsidR="00660FAC" w:rsidRPr="00CE054C">
        <w:rPr>
          <w:rFonts w:ascii="Times New Roman" w:hAnsi="Times New Roman" w:cs="Times New Roman" w:hint="eastAsia"/>
          <w:sz w:val="24"/>
          <w:szCs w:val="24"/>
        </w:rPr>
        <w:t>homeostatic model assessment of insulin resistance</w:t>
      </w:r>
      <w:r w:rsidR="00660FAC">
        <w:rPr>
          <w:rFonts w:ascii="Times New Roman" w:hAnsi="Times New Roman" w:cs="Times New Roman" w:hint="eastAsia"/>
          <w:sz w:val="24"/>
          <w:szCs w:val="24"/>
        </w:rPr>
        <w:t>.</w:t>
      </w:r>
    </w:p>
    <w:p w14:paraId="608DB32E" w14:textId="77777777" w:rsidR="00587D4D" w:rsidRPr="001B0130" w:rsidRDefault="00587D4D" w:rsidP="00587D4D">
      <w:pPr>
        <w:rPr>
          <w:rFonts w:ascii="Times New Roman" w:hAnsi="Times New Roman" w:cs="Times New Roman"/>
          <w:sz w:val="24"/>
          <w:szCs w:val="24"/>
        </w:rPr>
      </w:pPr>
      <w:r w:rsidRPr="001B0130">
        <w:rPr>
          <w:rFonts w:ascii="Times New Roman" w:hAnsi="Times New Roman" w:cs="Times New Roman"/>
          <w:sz w:val="24"/>
          <w:szCs w:val="24"/>
        </w:rPr>
        <w:t>Continuous variables were presented as weighted means (95% CI), and P values were obtained from survey-weighted linear regression. Categorical variables were presented as weighted percentages (95% CI), and P values were obtained from the survey-weighted Chi-square test.</w:t>
      </w:r>
    </w:p>
    <w:p w14:paraId="1F3FC085" w14:textId="77777777" w:rsidR="00FD3C31" w:rsidRDefault="00FD3C31" w:rsidP="00832C61">
      <w:pPr>
        <w:rPr>
          <w:rFonts w:ascii="Times New Roman" w:hAnsi="Times New Roman" w:cs="Times New Roman"/>
          <w:b/>
          <w:bCs/>
          <w:sz w:val="24"/>
          <w:szCs w:val="24"/>
        </w:rPr>
      </w:pPr>
    </w:p>
    <w:p w14:paraId="5DC52682" w14:textId="77777777" w:rsidR="00C65667" w:rsidRDefault="00C65667" w:rsidP="00832C61">
      <w:pPr>
        <w:rPr>
          <w:rFonts w:ascii="Times New Roman" w:hAnsi="Times New Roman" w:cs="Times New Roman"/>
          <w:b/>
          <w:bCs/>
          <w:sz w:val="24"/>
          <w:szCs w:val="24"/>
        </w:rPr>
      </w:pPr>
    </w:p>
    <w:p w14:paraId="1D9B9DE6" w14:textId="730FE805" w:rsidR="00832C61" w:rsidRPr="003563C5" w:rsidRDefault="00832C61" w:rsidP="00832C61">
      <w:pPr>
        <w:rPr>
          <w:rFonts w:ascii="Times New Roman" w:hAnsi="Times New Roman" w:cs="Times New Roman"/>
          <w:b/>
          <w:bCs/>
          <w:sz w:val="24"/>
          <w:szCs w:val="24"/>
        </w:rPr>
      </w:pPr>
      <w:r w:rsidRPr="00221AB6">
        <w:rPr>
          <w:rFonts w:ascii="Times New Roman" w:hAnsi="Times New Roman" w:cs="Times New Roman"/>
          <w:b/>
          <w:bCs/>
          <w:sz w:val="24"/>
          <w:szCs w:val="24"/>
        </w:rPr>
        <w:lastRenderedPageBreak/>
        <w:t xml:space="preserve">Table </w:t>
      </w:r>
      <w:r>
        <w:rPr>
          <w:rFonts w:ascii="Times New Roman" w:hAnsi="Times New Roman" w:cs="Times New Roman" w:hint="eastAsia"/>
          <w:b/>
          <w:bCs/>
          <w:sz w:val="24"/>
          <w:szCs w:val="24"/>
        </w:rPr>
        <w:t>S</w:t>
      </w:r>
      <w:r w:rsidR="003912AF">
        <w:rPr>
          <w:rFonts w:ascii="Times New Roman" w:hAnsi="Times New Roman" w:cs="Times New Roman" w:hint="eastAsia"/>
          <w:b/>
          <w:bCs/>
          <w:sz w:val="24"/>
          <w:szCs w:val="24"/>
        </w:rPr>
        <w:t>2</w:t>
      </w:r>
      <w:r>
        <w:rPr>
          <w:rFonts w:ascii="Times New Roman" w:hAnsi="Times New Roman" w:cs="Times New Roman" w:hint="eastAsia"/>
          <w:b/>
          <w:bCs/>
          <w:sz w:val="24"/>
          <w:szCs w:val="24"/>
        </w:rPr>
        <w:t xml:space="preserve">. The </w:t>
      </w:r>
      <w:r>
        <w:rPr>
          <w:rFonts w:ascii="Times New Roman" w:hAnsi="Times New Roman" w:cs="Times New Roman"/>
          <w:b/>
          <w:bCs/>
          <w:sz w:val="24"/>
          <w:szCs w:val="24"/>
        </w:rPr>
        <w:t>baseline</w:t>
      </w:r>
      <w:r w:rsidRPr="00221AB6">
        <w:rPr>
          <w:rFonts w:ascii="Times New Roman" w:hAnsi="Times New Roman" w:cs="Times New Roman"/>
          <w:b/>
          <w:bCs/>
          <w:sz w:val="24"/>
          <w:szCs w:val="24"/>
        </w:rPr>
        <w:t xml:space="preserve"> characteristics stratified by TyG</w:t>
      </w:r>
      <w:r>
        <w:rPr>
          <w:rFonts w:ascii="Times New Roman" w:hAnsi="Times New Roman" w:cs="Times New Roman" w:hint="eastAsia"/>
          <w:b/>
          <w:bCs/>
          <w:sz w:val="24"/>
          <w:szCs w:val="24"/>
        </w:rPr>
        <w:t>-W</w:t>
      </w:r>
      <w:r w:rsidR="00552594">
        <w:rPr>
          <w:rFonts w:ascii="Times New Roman" w:hAnsi="Times New Roman" w:cs="Times New Roman" w:hint="eastAsia"/>
          <w:b/>
          <w:bCs/>
          <w:sz w:val="24"/>
          <w:szCs w:val="24"/>
        </w:rPr>
        <w:t xml:space="preserve">C </w:t>
      </w:r>
      <w:r w:rsidR="00552594" w:rsidRPr="00221AB6">
        <w:rPr>
          <w:rFonts w:ascii="Times New Roman" w:hAnsi="Times New Roman" w:cs="Times New Roman"/>
          <w:b/>
          <w:bCs/>
          <w:sz w:val="24"/>
          <w:szCs w:val="24"/>
        </w:rPr>
        <w:t>index tertiles</w:t>
      </w:r>
      <w:r w:rsidRPr="00221AB6">
        <w:rPr>
          <w:rFonts w:ascii="Times New Roman" w:hAnsi="Times New Roman" w:cs="Times New Roman"/>
          <w:b/>
          <w:bCs/>
          <w:sz w:val="24"/>
          <w:szCs w:val="24"/>
        </w:rPr>
        <w:t xml:space="preserve">, </w:t>
      </w:r>
      <w:r w:rsidR="00760F63" w:rsidRPr="00760F63">
        <w:rPr>
          <w:rFonts w:ascii="Times New Roman" w:hAnsi="Times New Roman" w:cs="Times New Roman" w:hint="eastAsia"/>
          <w:b/>
          <w:bCs/>
          <w:sz w:val="24"/>
          <w:szCs w:val="24"/>
        </w:rPr>
        <w:t>weighted for representativeness</w:t>
      </w:r>
    </w:p>
    <w:bookmarkEnd w:id="1"/>
    <w:tbl>
      <w:tblPr>
        <w:tblStyle w:val="af4"/>
        <w:tblW w:w="1323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8"/>
        <w:gridCol w:w="2530"/>
        <w:gridCol w:w="2530"/>
        <w:gridCol w:w="2530"/>
        <w:gridCol w:w="2530"/>
      </w:tblGrid>
      <w:tr w:rsidR="00832C61" w:rsidRPr="006A1828" w14:paraId="419163FA" w14:textId="77777777" w:rsidTr="00FD3C31">
        <w:tc>
          <w:tcPr>
            <w:tcW w:w="3118" w:type="dxa"/>
            <w:tcBorders>
              <w:top w:val="single" w:sz="4" w:space="0" w:color="auto"/>
              <w:bottom w:val="nil"/>
            </w:tcBorders>
            <w:vAlign w:val="center"/>
          </w:tcPr>
          <w:p w14:paraId="202FCC29" w14:textId="77777777" w:rsidR="00832C61" w:rsidRPr="00832C61" w:rsidRDefault="00832C61" w:rsidP="007F12C1">
            <w:pPr>
              <w:rPr>
                <w:rFonts w:ascii="Times New Roman" w:hAnsi="Times New Roman" w:cs="Times New Roman"/>
                <w:b/>
                <w:bCs/>
                <w:sz w:val="24"/>
                <w:szCs w:val="24"/>
              </w:rPr>
            </w:pPr>
          </w:p>
        </w:tc>
        <w:tc>
          <w:tcPr>
            <w:tcW w:w="2530" w:type="dxa"/>
            <w:tcBorders>
              <w:top w:val="single" w:sz="4" w:space="0" w:color="auto"/>
              <w:bottom w:val="nil"/>
            </w:tcBorders>
            <w:vAlign w:val="center"/>
          </w:tcPr>
          <w:p w14:paraId="64B80DB2" w14:textId="77777777" w:rsidR="00832C61" w:rsidRPr="00832C61" w:rsidRDefault="00832C61" w:rsidP="007F12C1">
            <w:pPr>
              <w:jc w:val="center"/>
              <w:rPr>
                <w:rFonts w:ascii="Times New Roman" w:hAnsi="Times New Roman" w:cs="Times New Roman"/>
                <w:sz w:val="24"/>
                <w:szCs w:val="24"/>
              </w:rPr>
            </w:pPr>
            <w:r w:rsidRPr="00832C61">
              <w:rPr>
                <w:rFonts w:ascii="Times New Roman" w:hAnsi="Times New Roman" w:cs="Times New Roman"/>
                <w:b/>
                <w:bCs/>
                <w:sz w:val="24"/>
                <w:szCs w:val="24"/>
              </w:rPr>
              <w:t>TyG-WC</w:t>
            </w:r>
          </w:p>
        </w:tc>
        <w:tc>
          <w:tcPr>
            <w:tcW w:w="2530" w:type="dxa"/>
            <w:tcBorders>
              <w:top w:val="single" w:sz="4" w:space="0" w:color="auto"/>
              <w:bottom w:val="nil"/>
            </w:tcBorders>
            <w:vAlign w:val="center"/>
          </w:tcPr>
          <w:p w14:paraId="03F2467A" w14:textId="77777777" w:rsidR="00832C61" w:rsidRPr="00832C61" w:rsidRDefault="00832C61" w:rsidP="007F12C1">
            <w:pPr>
              <w:jc w:val="center"/>
              <w:rPr>
                <w:rFonts w:ascii="Times New Roman" w:hAnsi="Times New Roman" w:cs="Times New Roman"/>
                <w:sz w:val="24"/>
                <w:szCs w:val="24"/>
              </w:rPr>
            </w:pPr>
          </w:p>
        </w:tc>
        <w:tc>
          <w:tcPr>
            <w:tcW w:w="2530" w:type="dxa"/>
            <w:tcBorders>
              <w:top w:val="single" w:sz="4" w:space="0" w:color="auto"/>
              <w:bottom w:val="nil"/>
            </w:tcBorders>
            <w:vAlign w:val="center"/>
          </w:tcPr>
          <w:p w14:paraId="00865D83" w14:textId="77777777" w:rsidR="00832C61" w:rsidRPr="00832C61" w:rsidRDefault="00832C61" w:rsidP="007F12C1">
            <w:pPr>
              <w:jc w:val="center"/>
              <w:rPr>
                <w:rFonts w:ascii="Times New Roman" w:hAnsi="Times New Roman" w:cs="Times New Roman"/>
                <w:sz w:val="24"/>
                <w:szCs w:val="24"/>
              </w:rPr>
            </w:pPr>
          </w:p>
        </w:tc>
        <w:tc>
          <w:tcPr>
            <w:tcW w:w="2530" w:type="dxa"/>
            <w:tcBorders>
              <w:top w:val="single" w:sz="4" w:space="0" w:color="auto"/>
              <w:bottom w:val="nil"/>
            </w:tcBorders>
            <w:vAlign w:val="center"/>
          </w:tcPr>
          <w:p w14:paraId="3DBE1DFE" w14:textId="7CCC036A" w:rsidR="00832C61" w:rsidRPr="00832C61" w:rsidRDefault="00832C61" w:rsidP="007F12C1">
            <w:pPr>
              <w:jc w:val="center"/>
              <w:rPr>
                <w:rFonts w:ascii="Times New Roman" w:hAnsi="Times New Roman" w:cs="Times New Roman"/>
                <w:sz w:val="24"/>
                <w:szCs w:val="24"/>
              </w:rPr>
            </w:pPr>
            <w:r w:rsidRPr="00832C61">
              <w:rPr>
                <w:rFonts w:ascii="Times New Roman" w:hAnsi="Times New Roman" w:cs="Times New Roman"/>
                <w:b/>
                <w:bCs/>
                <w:sz w:val="24"/>
                <w:szCs w:val="24"/>
              </w:rPr>
              <w:t xml:space="preserve">P </w:t>
            </w:r>
            <w:r w:rsidRPr="00832C61">
              <w:rPr>
                <w:rFonts w:ascii="Times New Roman" w:hAnsi="Times New Roman" w:cs="Times New Roman" w:hint="eastAsia"/>
                <w:b/>
                <w:bCs/>
                <w:sz w:val="24"/>
                <w:szCs w:val="24"/>
              </w:rPr>
              <w:t>value</w:t>
            </w:r>
          </w:p>
        </w:tc>
      </w:tr>
      <w:tr w:rsidR="00832C61" w:rsidRPr="006A1828" w14:paraId="0FCF3000" w14:textId="77777777" w:rsidTr="00FD3C31">
        <w:tc>
          <w:tcPr>
            <w:tcW w:w="3118" w:type="dxa"/>
            <w:tcBorders>
              <w:top w:val="nil"/>
              <w:bottom w:val="single" w:sz="4" w:space="0" w:color="auto"/>
            </w:tcBorders>
            <w:vAlign w:val="center"/>
          </w:tcPr>
          <w:p w14:paraId="01B556CD" w14:textId="77777777" w:rsidR="00832C61" w:rsidRPr="00832C61" w:rsidRDefault="00832C61" w:rsidP="007F12C1">
            <w:pPr>
              <w:rPr>
                <w:rFonts w:ascii="Times New Roman" w:hAnsi="Times New Roman" w:cs="Times New Roman"/>
                <w:sz w:val="24"/>
                <w:szCs w:val="24"/>
              </w:rPr>
            </w:pPr>
          </w:p>
        </w:tc>
        <w:tc>
          <w:tcPr>
            <w:tcW w:w="2530" w:type="dxa"/>
            <w:tcBorders>
              <w:top w:val="nil"/>
              <w:bottom w:val="single" w:sz="4" w:space="0" w:color="auto"/>
            </w:tcBorders>
            <w:vAlign w:val="center"/>
          </w:tcPr>
          <w:p w14:paraId="24CF95F2" w14:textId="77EB69DA" w:rsidR="00832C61" w:rsidRPr="00832C61" w:rsidRDefault="00832C61" w:rsidP="007F12C1">
            <w:pPr>
              <w:jc w:val="center"/>
              <w:rPr>
                <w:rFonts w:ascii="Times New Roman" w:hAnsi="Times New Roman" w:cs="Times New Roman"/>
                <w:sz w:val="24"/>
                <w:szCs w:val="24"/>
              </w:rPr>
            </w:pPr>
            <w:r w:rsidRPr="00832C61">
              <w:rPr>
                <w:rFonts w:ascii="Times New Roman" w:hAnsi="Times New Roman" w:cs="Times New Roman"/>
                <w:b/>
                <w:bCs/>
                <w:sz w:val="24"/>
                <w:szCs w:val="24"/>
              </w:rPr>
              <w:t>Tertile 1</w:t>
            </w:r>
            <w:r w:rsidRPr="00832C61">
              <w:rPr>
                <w:rFonts w:ascii="Times New Roman" w:hAnsi="Times New Roman" w:cs="Times New Roman" w:hint="eastAsia"/>
                <w:b/>
                <w:bCs/>
                <w:sz w:val="24"/>
                <w:szCs w:val="24"/>
              </w:rPr>
              <w:t>(</w:t>
            </w:r>
            <w:r w:rsidRPr="00832C61">
              <w:rPr>
                <w:rFonts w:ascii="Times New Roman" w:hAnsi="Times New Roman" w:cs="Times New Roman" w:hint="eastAsia"/>
                <w:b/>
                <w:bCs/>
                <w:sz w:val="24"/>
                <w:szCs w:val="24"/>
              </w:rPr>
              <w:t>＜</w:t>
            </w:r>
            <w:r w:rsidRPr="00832C61">
              <w:rPr>
                <w:rFonts w:ascii="Times New Roman" w:hAnsi="Times New Roman" w:cs="Times New Roman" w:hint="eastAsia"/>
                <w:b/>
                <w:bCs/>
                <w:sz w:val="24"/>
                <w:szCs w:val="24"/>
              </w:rPr>
              <w:t>780.35)</w:t>
            </w:r>
          </w:p>
        </w:tc>
        <w:tc>
          <w:tcPr>
            <w:tcW w:w="2530" w:type="dxa"/>
            <w:tcBorders>
              <w:top w:val="nil"/>
              <w:bottom w:val="single" w:sz="4" w:space="0" w:color="auto"/>
            </w:tcBorders>
            <w:vAlign w:val="center"/>
          </w:tcPr>
          <w:p w14:paraId="4AB8237B" w14:textId="60B5B944" w:rsidR="00832C61" w:rsidRPr="00832C61" w:rsidRDefault="00832C61" w:rsidP="007F12C1">
            <w:pPr>
              <w:jc w:val="center"/>
              <w:rPr>
                <w:rFonts w:ascii="Times New Roman" w:hAnsi="Times New Roman" w:cs="Times New Roman"/>
                <w:sz w:val="24"/>
                <w:szCs w:val="24"/>
              </w:rPr>
            </w:pPr>
            <w:r w:rsidRPr="00832C61">
              <w:rPr>
                <w:rFonts w:ascii="Times New Roman" w:hAnsi="Times New Roman" w:cs="Times New Roman"/>
                <w:b/>
                <w:bCs/>
                <w:sz w:val="24"/>
                <w:szCs w:val="24"/>
              </w:rPr>
              <w:t>Tertile 2</w:t>
            </w:r>
            <w:r w:rsidRPr="00832C61">
              <w:rPr>
                <w:rFonts w:ascii="Times New Roman" w:hAnsi="Times New Roman" w:cs="Times New Roman" w:hint="eastAsia"/>
                <w:b/>
                <w:bCs/>
                <w:sz w:val="24"/>
                <w:szCs w:val="24"/>
              </w:rPr>
              <w:t>(780.35-904.81</w:t>
            </w:r>
            <w:bookmarkStart w:id="5" w:name="OLE_LINK4"/>
            <w:r w:rsidRPr="00832C61">
              <w:rPr>
                <w:rFonts w:ascii="Times New Roman" w:hAnsi="Times New Roman" w:cs="Times New Roman" w:hint="eastAsia"/>
                <w:b/>
                <w:bCs/>
                <w:sz w:val="24"/>
                <w:szCs w:val="24"/>
              </w:rPr>
              <w:t>)</w:t>
            </w:r>
            <w:bookmarkEnd w:id="5"/>
          </w:p>
        </w:tc>
        <w:tc>
          <w:tcPr>
            <w:tcW w:w="2530" w:type="dxa"/>
            <w:tcBorders>
              <w:top w:val="nil"/>
              <w:bottom w:val="single" w:sz="4" w:space="0" w:color="auto"/>
            </w:tcBorders>
            <w:vAlign w:val="center"/>
          </w:tcPr>
          <w:p w14:paraId="153609DE" w14:textId="51BFFE3B" w:rsidR="00832C61" w:rsidRPr="00832C61" w:rsidRDefault="00832C61" w:rsidP="007F12C1">
            <w:pPr>
              <w:jc w:val="center"/>
              <w:rPr>
                <w:rFonts w:ascii="Times New Roman" w:hAnsi="Times New Roman" w:cs="Times New Roman"/>
                <w:sz w:val="24"/>
                <w:szCs w:val="24"/>
              </w:rPr>
            </w:pPr>
            <w:r w:rsidRPr="00832C61">
              <w:rPr>
                <w:rFonts w:ascii="Times New Roman" w:hAnsi="Times New Roman" w:cs="Times New Roman"/>
                <w:b/>
                <w:bCs/>
                <w:sz w:val="24"/>
                <w:szCs w:val="24"/>
              </w:rPr>
              <w:t>Tertile 3</w:t>
            </w:r>
            <w:r w:rsidRPr="00832C61">
              <w:rPr>
                <w:rFonts w:ascii="Times New Roman" w:hAnsi="Times New Roman" w:cs="Times New Roman" w:hint="eastAsia"/>
                <w:b/>
                <w:bCs/>
                <w:sz w:val="24"/>
                <w:szCs w:val="24"/>
              </w:rPr>
              <w:t>(</w:t>
            </w:r>
            <w:r w:rsidRPr="00832C61">
              <w:rPr>
                <w:rFonts w:ascii="Times New Roman" w:hAnsi="Times New Roman" w:cs="Times New Roman" w:hint="eastAsia"/>
                <w:b/>
                <w:bCs/>
                <w:sz w:val="24"/>
                <w:szCs w:val="24"/>
              </w:rPr>
              <w:t>＞</w:t>
            </w:r>
            <w:r w:rsidRPr="00832C61">
              <w:rPr>
                <w:rFonts w:ascii="Times New Roman" w:hAnsi="Times New Roman" w:cs="Times New Roman" w:hint="eastAsia"/>
                <w:b/>
                <w:bCs/>
                <w:sz w:val="24"/>
                <w:szCs w:val="24"/>
              </w:rPr>
              <w:t>904.81)</w:t>
            </w:r>
          </w:p>
        </w:tc>
        <w:tc>
          <w:tcPr>
            <w:tcW w:w="2530" w:type="dxa"/>
            <w:tcBorders>
              <w:top w:val="nil"/>
              <w:bottom w:val="single" w:sz="4" w:space="0" w:color="auto"/>
            </w:tcBorders>
            <w:vAlign w:val="center"/>
          </w:tcPr>
          <w:p w14:paraId="55253781" w14:textId="77777777" w:rsidR="00832C61" w:rsidRPr="00832C61" w:rsidRDefault="00832C61" w:rsidP="007F12C1">
            <w:pPr>
              <w:jc w:val="center"/>
              <w:rPr>
                <w:rFonts w:ascii="Times New Roman" w:hAnsi="Times New Roman" w:cs="Times New Roman"/>
                <w:sz w:val="24"/>
                <w:szCs w:val="24"/>
              </w:rPr>
            </w:pPr>
          </w:p>
        </w:tc>
      </w:tr>
      <w:tr w:rsidR="00832C61" w:rsidRPr="006A1828" w14:paraId="09B5E02C" w14:textId="77777777" w:rsidTr="00FD3C31">
        <w:tc>
          <w:tcPr>
            <w:tcW w:w="3118" w:type="dxa"/>
            <w:tcBorders>
              <w:top w:val="single" w:sz="4" w:space="0" w:color="auto"/>
            </w:tcBorders>
            <w:vAlign w:val="center"/>
          </w:tcPr>
          <w:p w14:paraId="1A712534" w14:textId="5D418BF6" w:rsidR="00832C61" w:rsidRPr="00832C61" w:rsidRDefault="00832C61" w:rsidP="00832C61">
            <w:pPr>
              <w:jc w:val="left"/>
              <w:rPr>
                <w:rFonts w:ascii="Times New Roman" w:hAnsi="Times New Roman" w:cs="Times New Roman"/>
                <w:sz w:val="24"/>
                <w:szCs w:val="24"/>
              </w:rPr>
            </w:pPr>
            <w:bookmarkStart w:id="6" w:name="_Hlk185956858"/>
            <w:r w:rsidRPr="003563C5">
              <w:rPr>
                <w:rFonts w:ascii="Times New Roman" w:hAnsi="Times New Roman" w:cs="Times New Roman"/>
                <w:sz w:val="24"/>
                <w:szCs w:val="24"/>
              </w:rPr>
              <w:t>Age, years</w:t>
            </w:r>
          </w:p>
        </w:tc>
        <w:tc>
          <w:tcPr>
            <w:tcW w:w="2530" w:type="dxa"/>
            <w:tcBorders>
              <w:top w:val="single" w:sz="4" w:space="0" w:color="auto"/>
            </w:tcBorders>
            <w:vAlign w:val="center"/>
          </w:tcPr>
          <w:p w14:paraId="01ACEE06" w14:textId="06D5D91F"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47.51 (46.73,48.29)</w:t>
            </w:r>
          </w:p>
        </w:tc>
        <w:tc>
          <w:tcPr>
            <w:tcW w:w="2530" w:type="dxa"/>
            <w:tcBorders>
              <w:top w:val="single" w:sz="4" w:space="0" w:color="auto"/>
            </w:tcBorders>
            <w:vAlign w:val="center"/>
          </w:tcPr>
          <w:p w14:paraId="6233FD25" w14:textId="1E31FF37"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50.91 (50.06,51.76)</w:t>
            </w:r>
          </w:p>
        </w:tc>
        <w:tc>
          <w:tcPr>
            <w:tcW w:w="2530" w:type="dxa"/>
            <w:tcBorders>
              <w:top w:val="single" w:sz="4" w:space="0" w:color="auto"/>
            </w:tcBorders>
            <w:vAlign w:val="center"/>
          </w:tcPr>
          <w:p w14:paraId="7F8371A5" w14:textId="571F9878"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52.50 (51.86,53.15)</w:t>
            </w:r>
          </w:p>
        </w:tc>
        <w:tc>
          <w:tcPr>
            <w:tcW w:w="2530" w:type="dxa"/>
            <w:tcBorders>
              <w:top w:val="single" w:sz="4" w:space="0" w:color="auto"/>
            </w:tcBorders>
            <w:vAlign w:val="center"/>
          </w:tcPr>
          <w:p w14:paraId="70ABCBC9" w14:textId="40D05B3E"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0B42D2BD" w14:textId="77777777" w:rsidTr="00FD3C31">
        <w:tc>
          <w:tcPr>
            <w:tcW w:w="3118" w:type="dxa"/>
            <w:vAlign w:val="center"/>
          </w:tcPr>
          <w:p w14:paraId="2165BF18" w14:textId="2F495695"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Male, %</w:t>
            </w:r>
          </w:p>
        </w:tc>
        <w:tc>
          <w:tcPr>
            <w:tcW w:w="2530" w:type="dxa"/>
            <w:vAlign w:val="center"/>
          </w:tcPr>
          <w:p w14:paraId="5760BDA8" w14:textId="1733360E"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35.77 (32.56,39.12)</w:t>
            </w:r>
          </w:p>
        </w:tc>
        <w:tc>
          <w:tcPr>
            <w:tcW w:w="2530" w:type="dxa"/>
            <w:vAlign w:val="center"/>
          </w:tcPr>
          <w:p w14:paraId="3558A9E1" w14:textId="60A42BEE"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54.08 (51.10,57.03)</w:t>
            </w:r>
          </w:p>
        </w:tc>
        <w:tc>
          <w:tcPr>
            <w:tcW w:w="2530" w:type="dxa"/>
            <w:vAlign w:val="center"/>
          </w:tcPr>
          <w:p w14:paraId="2579DA08" w14:textId="4444A438"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62.12 (59.38,64.79)</w:t>
            </w:r>
          </w:p>
        </w:tc>
        <w:tc>
          <w:tcPr>
            <w:tcW w:w="2530" w:type="dxa"/>
            <w:vAlign w:val="center"/>
          </w:tcPr>
          <w:p w14:paraId="4EAE2EB6" w14:textId="511B85D5"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4AFDB688" w14:textId="77777777" w:rsidTr="00FD3C31">
        <w:tc>
          <w:tcPr>
            <w:tcW w:w="3118" w:type="dxa"/>
            <w:vAlign w:val="center"/>
          </w:tcPr>
          <w:p w14:paraId="1D9B4F3D" w14:textId="1B3EC2DC"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Race, %</w:t>
            </w:r>
          </w:p>
        </w:tc>
        <w:tc>
          <w:tcPr>
            <w:tcW w:w="2530" w:type="dxa"/>
            <w:vAlign w:val="center"/>
          </w:tcPr>
          <w:p w14:paraId="6A3BA1F0" w14:textId="77777777" w:rsidR="00832C61" w:rsidRPr="00832C61" w:rsidRDefault="00832C61" w:rsidP="00832C61">
            <w:pPr>
              <w:jc w:val="center"/>
              <w:rPr>
                <w:rFonts w:ascii="Times New Roman" w:hAnsi="Times New Roman" w:cs="Times New Roman"/>
                <w:sz w:val="24"/>
                <w:szCs w:val="24"/>
              </w:rPr>
            </w:pPr>
          </w:p>
        </w:tc>
        <w:tc>
          <w:tcPr>
            <w:tcW w:w="2530" w:type="dxa"/>
            <w:vAlign w:val="center"/>
          </w:tcPr>
          <w:p w14:paraId="0CC058AB" w14:textId="77777777" w:rsidR="00832C61" w:rsidRPr="00832C61" w:rsidRDefault="00832C61" w:rsidP="00832C61">
            <w:pPr>
              <w:jc w:val="center"/>
              <w:rPr>
                <w:rFonts w:ascii="Times New Roman" w:hAnsi="Times New Roman" w:cs="Times New Roman"/>
                <w:sz w:val="24"/>
                <w:szCs w:val="24"/>
              </w:rPr>
            </w:pPr>
          </w:p>
        </w:tc>
        <w:tc>
          <w:tcPr>
            <w:tcW w:w="2530" w:type="dxa"/>
            <w:vAlign w:val="center"/>
          </w:tcPr>
          <w:p w14:paraId="4A1661DA" w14:textId="77777777" w:rsidR="00832C61" w:rsidRPr="00832C61" w:rsidRDefault="00832C61" w:rsidP="00832C61">
            <w:pPr>
              <w:jc w:val="center"/>
              <w:rPr>
                <w:rFonts w:ascii="Times New Roman" w:hAnsi="Times New Roman" w:cs="Times New Roman"/>
                <w:sz w:val="24"/>
                <w:szCs w:val="24"/>
              </w:rPr>
            </w:pPr>
          </w:p>
        </w:tc>
        <w:tc>
          <w:tcPr>
            <w:tcW w:w="2530" w:type="dxa"/>
            <w:vAlign w:val="center"/>
          </w:tcPr>
          <w:p w14:paraId="57B4B7D8" w14:textId="5D7110D6"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2741FE0A" w14:textId="77777777" w:rsidTr="00FD3C31">
        <w:tc>
          <w:tcPr>
            <w:tcW w:w="3118" w:type="dxa"/>
            <w:vAlign w:val="center"/>
          </w:tcPr>
          <w:p w14:paraId="025049D0" w14:textId="3B3EF896"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Mexican American</w:t>
            </w:r>
          </w:p>
        </w:tc>
        <w:tc>
          <w:tcPr>
            <w:tcW w:w="2530" w:type="dxa"/>
            <w:vAlign w:val="center"/>
          </w:tcPr>
          <w:p w14:paraId="5D2C7233" w14:textId="23EF741D"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6.28 (4.94,7.96)</w:t>
            </w:r>
          </w:p>
        </w:tc>
        <w:tc>
          <w:tcPr>
            <w:tcW w:w="2530" w:type="dxa"/>
            <w:vAlign w:val="center"/>
          </w:tcPr>
          <w:p w14:paraId="0D25ECDE" w14:textId="541673D5"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9.65 (7.91,11.73)</w:t>
            </w:r>
          </w:p>
        </w:tc>
        <w:tc>
          <w:tcPr>
            <w:tcW w:w="2530" w:type="dxa"/>
            <w:vAlign w:val="center"/>
          </w:tcPr>
          <w:p w14:paraId="02FCBF11" w14:textId="51AF43D9"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10.27 (8.29,12.64)</w:t>
            </w:r>
          </w:p>
        </w:tc>
        <w:tc>
          <w:tcPr>
            <w:tcW w:w="2530" w:type="dxa"/>
            <w:vAlign w:val="center"/>
          </w:tcPr>
          <w:p w14:paraId="353AAE6B" w14:textId="77777777" w:rsidR="00832C61" w:rsidRPr="00832C61" w:rsidRDefault="00832C61" w:rsidP="00832C61">
            <w:pPr>
              <w:jc w:val="center"/>
              <w:rPr>
                <w:rFonts w:ascii="Times New Roman" w:hAnsi="Times New Roman" w:cs="Times New Roman"/>
                <w:sz w:val="24"/>
                <w:szCs w:val="24"/>
              </w:rPr>
            </w:pPr>
          </w:p>
        </w:tc>
      </w:tr>
      <w:tr w:rsidR="00832C61" w:rsidRPr="006A1828" w14:paraId="3DB0574F" w14:textId="77777777" w:rsidTr="00FD3C31">
        <w:tc>
          <w:tcPr>
            <w:tcW w:w="3118" w:type="dxa"/>
            <w:vAlign w:val="center"/>
          </w:tcPr>
          <w:p w14:paraId="29BB94D5" w14:textId="3F74049A"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Other Hispanic</w:t>
            </w:r>
          </w:p>
        </w:tc>
        <w:tc>
          <w:tcPr>
            <w:tcW w:w="2530" w:type="dxa"/>
            <w:vAlign w:val="center"/>
          </w:tcPr>
          <w:p w14:paraId="1C4988FF" w14:textId="0CEA5A50"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6.31 (4.73,8.37)</w:t>
            </w:r>
          </w:p>
        </w:tc>
        <w:tc>
          <w:tcPr>
            <w:tcW w:w="2530" w:type="dxa"/>
            <w:vAlign w:val="center"/>
          </w:tcPr>
          <w:p w14:paraId="4C195B67" w14:textId="159771AD"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6.50 (5.19,8.11)</w:t>
            </w:r>
          </w:p>
        </w:tc>
        <w:tc>
          <w:tcPr>
            <w:tcW w:w="2530" w:type="dxa"/>
            <w:vAlign w:val="center"/>
          </w:tcPr>
          <w:p w14:paraId="03D4642D" w14:textId="51134154"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5.92 (4.46,7.81)</w:t>
            </w:r>
          </w:p>
        </w:tc>
        <w:tc>
          <w:tcPr>
            <w:tcW w:w="2530" w:type="dxa"/>
            <w:vAlign w:val="center"/>
          </w:tcPr>
          <w:p w14:paraId="0613B917" w14:textId="77777777" w:rsidR="00832C61" w:rsidRPr="00832C61" w:rsidRDefault="00832C61" w:rsidP="00832C61">
            <w:pPr>
              <w:jc w:val="center"/>
              <w:rPr>
                <w:rFonts w:ascii="Times New Roman" w:hAnsi="Times New Roman" w:cs="Times New Roman"/>
                <w:sz w:val="24"/>
                <w:szCs w:val="24"/>
              </w:rPr>
            </w:pPr>
          </w:p>
        </w:tc>
      </w:tr>
      <w:tr w:rsidR="00832C61" w:rsidRPr="006A1828" w14:paraId="4FB2AFDC" w14:textId="77777777" w:rsidTr="00FD3C31">
        <w:tc>
          <w:tcPr>
            <w:tcW w:w="3118" w:type="dxa"/>
            <w:vAlign w:val="center"/>
          </w:tcPr>
          <w:p w14:paraId="31125521" w14:textId="41B62A96"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Non-Hispanic White</w:t>
            </w:r>
          </w:p>
        </w:tc>
        <w:tc>
          <w:tcPr>
            <w:tcW w:w="2530" w:type="dxa"/>
            <w:vAlign w:val="center"/>
          </w:tcPr>
          <w:p w14:paraId="2758AE41" w14:textId="1309B721"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64.05 (60.41,67.54)</w:t>
            </w:r>
          </w:p>
        </w:tc>
        <w:tc>
          <w:tcPr>
            <w:tcW w:w="2530" w:type="dxa"/>
            <w:vAlign w:val="center"/>
          </w:tcPr>
          <w:p w14:paraId="1021B03C" w14:textId="3F7D7A65"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65.46 (61.78,68.96)</w:t>
            </w:r>
          </w:p>
        </w:tc>
        <w:tc>
          <w:tcPr>
            <w:tcW w:w="2530" w:type="dxa"/>
            <w:vAlign w:val="center"/>
          </w:tcPr>
          <w:p w14:paraId="77729F3F" w14:textId="558258F5"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71.31 (67.29,75.03)</w:t>
            </w:r>
          </w:p>
        </w:tc>
        <w:tc>
          <w:tcPr>
            <w:tcW w:w="2530" w:type="dxa"/>
            <w:vAlign w:val="center"/>
          </w:tcPr>
          <w:p w14:paraId="03542F99" w14:textId="77777777" w:rsidR="00832C61" w:rsidRPr="00832C61" w:rsidRDefault="00832C61" w:rsidP="00832C61">
            <w:pPr>
              <w:jc w:val="center"/>
              <w:rPr>
                <w:rFonts w:ascii="Times New Roman" w:hAnsi="Times New Roman" w:cs="Times New Roman"/>
                <w:sz w:val="24"/>
                <w:szCs w:val="24"/>
              </w:rPr>
            </w:pPr>
          </w:p>
        </w:tc>
      </w:tr>
      <w:tr w:rsidR="00832C61" w:rsidRPr="006A1828" w14:paraId="2CB60B58" w14:textId="77777777" w:rsidTr="00FD3C31">
        <w:tc>
          <w:tcPr>
            <w:tcW w:w="3118" w:type="dxa"/>
            <w:vAlign w:val="center"/>
          </w:tcPr>
          <w:p w14:paraId="15117C5E" w14:textId="22CBB165"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Non-Hispanic Black</w:t>
            </w:r>
          </w:p>
        </w:tc>
        <w:tc>
          <w:tcPr>
            <w:tcW w:w="2530" w:type="dxa"/>
            <w:vAlign w:val="center"/>
          </w:tcPr>
          <w:p w14:paraId="5ADCECC7" w14:textId="14D839EA"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11.55 (9.74,13.65)</w:t>
            </w:r>
          </w:p>
        </w:tc>
        <w:tc>
          <w:tcPr>
            <w:tcW w:w="2530" w:type="dxa"/>
            <w:vAlign w:val="center"/>
          </w:tcPr>
          <w:p w14:paraId="687464D5" w14:textId="5FC16762"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9.64 (8.05,11.50)</w:t>
            </w:r>
          </w:p>
        </w:tc>
        <w:tc>
          <w:tcPr>
            <w:tcW w:w="2530" w:type="dxa"/>
            <w:vAlign w:val="center"/>
          </w:tcPr>
          <w:p w14:paraId="544D37B6" w14:textId="2EA2D643"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7.89 (6.37,9.74)</w:t>
            </w:r>
          </w:p>
        </w:tc>
        <w:tc>
          <w:tcPr>
            <w:tcW w:w="2530" w:type="dxa"/>
            <w:vAlign w:val="center"/>
          </w:tcPr>
          <w:p w14:paraId="315F3662" w14:textId="77777777" w:rsidR="00832C61" w:rsidRPr="00832C61" w:rsidRDefault="00832C61" w:rsidP="00832C61">
            <w:pPr>
              <w:jc w:val="center"/>
              <w:rPr>
                <w:rFonts w:ascii="Times New Roman" w:hAnsi="Times New Roman" w:cs="Times New Roman"/>
                <w:sz w:val="24"/>
                <w:szCs w:val="24"/>
              </w:rPr>
            </w:pPr>
          </w:p>
        </w:tc>
      </w:tr>
      <w:tr w:rsidR="00832C61" w:rsidRPr="006A1828" w14:paraId="47F8386F" w14:textId="77777777" w:rsidTr="00FD3C31">
        <w:tc>
          <w:tcPr>
            <w:tcW w:w="3118" w:type="dxa"/>
            <w:vAlign w:val="center"/>
          </w:tcPr>
          <w:p w14:paraId="5EDDFC38" w14:textId="5B075DD7"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Other Race</w:t>
            </w:r>
          </w:p>
        </w:tc>
        <w:tc>
          <w:tcPr>
            <w:tcW w:w="2530" w:type="dxa"/>
            <w:vAlign w:val="center"/>
          </w:tcPr>
          <w:p w14:paraId="0521D49A" w14:textId="6576DA37"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11.80 (9.92,13.99)</w:t>
            </w:r>
          </w:p>
        </w:tc>
        <w:tc>
          <w:tcPr>
            <w:tcW w:w="2530" w:type="dxa"/>
            <w:vAlign w:val="center"/>
          </w:tcPr>
          <w:p w14:paraId="7DE5CCC4" w14:textId="24B2CDE4"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8.75 (7.37,10.37)</w:t>
            </w:r>
          </w:p>
        </w:tc>
        <w:tc>
          <w:tcPr>
            <w:tcW w:w="2530" w:type="dxa"/>
            <w:vAlign w:val="center"/>
          </w:tcPr>
          <w:p w14:paraId="73ED7D93" w14:textId="7A915846"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4.61 (3.52,6.03)</w:t>
            </w:r>
          </w:p>
        </w:tc>
        <w:tc>
          <w:tcPr>
            <w:tcW w:w="2530" w:type="dxa"/>
            <w:vAlign w:val="center"/>
          </w:tcPr>
          <w:p w14:paraId="78F772B3" w14:textId="77777777" w:rsidR="00832C61" w:rsidRPr="00832C61" w:rsidRDefault="00832C61" w:rsidP="00832C61">
            <w:pPr>
              <w:jc w:val="center"/>
              <w:rPr>
                <w:rFonts w:ascii="Times New Roman" w:hAnsi="Times New Roman" w:cs="Times New Roman"/>
                <w:sz w:val="24"/>
                <w:szCs w:val="24"/>
              </w:rPr>
            </w:pPr>
          </w:p>
        </w:tc>
      </w:tr>
      <w:tr w:rsidR="00832C61" w:rsidRPr="006A1828" w14:paraId="3BAE2C07" w14:textId="77777777" w:rsidTr="00FD3C31">
        <w:tc>
          <w:tcPr>
            <w:tcW w:w="3118" w:type="dxa"/>
            <w:vAlign w:val="center"/>
          </w:tcPr>
          <w:p w14:paraId="1899DA76" w14:textId="78982FC9"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Education, %</w:t>
            </w:r>
          </w:p>
        </w:tc>
        <w:tc>
          <w:tcPr>
            <w:tcW w:w="2530" w:type="dxa"/>
            <w:vAlign w:val="center"/>
          </w:tcPr>
          <w:p w14:paraId="615E9611" w14:textId="77777777" w:rsidR="00832C61" w:rsidRPr="00832C61" w:rsidRDefault="00832C61" w:rsidP="00832C61">
            <w:pPr>
              <w:jc w:val="center"/>
              <w:rPr>
                <w:rFonts w:ascii="Times New Roman" w:hAnsi="Times New Roman" w:cs="Times New Roman"/>
                <w:sz w:val="24"/>
                <w:szCs w:val="24"/>
              </w:rPr>
            </w:pPr>
          </w:p>
        </w:tc>
        <w:tc>
          <w:tcPr>
            <w:tcW w:w="2530" w:type="dxa"/>
            <w:vAlign w:val="center"/>
          </w:tcPr>
          <w:p w14:paraId="04AFE2AC" w14:textId="77777777" w:rsidR="00832C61" w:rsidRPr="00832C61" w:rsidRDefault="00832C61" w:rsidP="00832C61">
            <w:pPr>
              <w:jc w:val="center"/>
              <w:rPr>
                <w:rFonts w:ascii="Times New Roman" w:hAnsi="Times New Roman" w:cs="Times New Roman"/>
                <w:sz w:val="24"/>
                <w:szCs w:val="24"/>
              </w:rPr>
            </w:pPr>
          </w:p>
        </w:tc>
        <w:tc>
          <w:tcPr>
            <w:tcW w:w="2530" w:type="dxa"/>
            <w:vAlign w:val="center"/>
          </w:tcPr>
          <w:p w14:paraId="6A978173" w14:textId="77777777" w:rsidR="00832C61" w:rsidRPr="00832C61" w:rsidRDefault="00832C61" w:rsidP="00832C61">
            <w:pPr>
              <w:jc w:val="center"/>
              <w:rPr>
                <w:rFonts w:ascii="Times New Roman" w:hAnsi="Times New Roman" w:cs="Times New Roman"/>
                <w:sz w:val="24"/>
                <w:szCs w:val="24"/>
              </w:rPr>
            </w:pPr>
          </w:p>
        </w:tc>
        <w:tc>
          <w:tcPr>
            <w:tcW w:w="2530" w:type="dxa"/>
            <w:vAlign w:val="center"/>
          </w:tcPr>
          <w:p w14:paraId="514E15FB" w14:textId="3BBB5A7B"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151AAA13" w14:textId="77777777" w:rsidTr="00FD3C31">
        <w:tc>
          <w:tcPr>
            <w:tcW w:w="3118" w:type="dxa"/>
            <w:vAlign w:val="center"/>
          </w:tcPr>
          <w:p w14:paraId="23DBED53" w14:textId="7CD137B5"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Less than high school</w:t>
            </w:r>
          </w:p>
        </w:tc>
        <w:tc>
          <w:tcPr>
            <w:tcW w:w="2530" w:type="dxa"/>
            <w:vAlign w:val="center"/>
          </w:tcPr>
          <w:p w14:paraId="472C4864" w14:textId="0F65D2A2"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12.61 (10.81,14.66)</w:t>
            </w:r>
          </w:p>
        </w:tc>
        <w:tc>
          <w:tcPr>
            <w:tcW w:w="2530" w:type="dxa"/>
            <w:vAlign w:val="center"/>
          </w:tcPr>
          <w:p w14:paraId="08E209DC" w14:textId="504E5110"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15.32 (13.19,17.73)</w:t>
            </w:r>
          </w:p>
        </w:tc>
        <w:tc>
          <w:tcPr>
            <w:tcW w:w="2530" w:type="dxa"/>
            <w:vAlign w:val="center"/>
          </w:tcPr>
          <w:p w14:paraId="62A0F51E" w14:textId="7EFF73B5"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17.14 (14.76,19.81)</w:t>
            </w:r>
          </w:p>
        </w:tc>
        <w:tc>
          <w:tcPr>
            <w:tcW w:w="2530" w:type="dxa"/>
            <w:vAlign w:val="center"/>
          </w:tcPr>
          <w:p w14:paraId="53E86294" w14:textId="77777777" w:rsidR="00832C61" w:rsidRPr="00832C61" w:rsidRDefault="00832C61" w:rsidP="00832C61">
            <w:pPr>
              <w:jc w:val="center"/>
              <w:rPr>
                <w:rFonts w:ascii="Times New Roman" w:hAnsi="Times New Roman" w:cs="Times New Roman"/>
                <w:sz w:val="24"/>
                <w:szCs w:val="24"/>
              </w:rPr>
            </w:pPr>
          </w:p>
        </w:tc>
      </w:tr>
      <w:tr w:rsidR="00832C61" w:rsidRPr="006A1828" w14:paraId="2C6A91D6" w14:textId="77777777" w:rsidTr="00FD3C31">
        <w:tc>
          <w:tcPr>
            <w:tcW w:w="3118" w:type="dxa"/>
            <w:vAlign w:val="center"/>
          </w:tcPr>
          <w:p w14:paraId="3AFB5A5E" w14:textId="6BCDEB42"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High school</w:t>
            </w:r>
          </w:p>
        </w:tc>
        <w:tc>
          <w:tcPr>
            <w:tcW w:w="2530" w:type="dxa"/>
            <w:vAlign w:val="center"/>
          </w:tcPr>
          <w:p w14:paraId="57C69C38" w14:textId="466A6E94"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18.08 (15.43,21.06)</w:t>
            </w:r>
          </w:p>
        </w:tc>
        <w:tc>
          <w:tcPr>
            <w:tcW w:w="2530" w:type="dxa"/>
            <w:vAlign w:val="center"/>
          </w:tcPr>
          <w:p w14:paraId="7963E289" w14:textId="7C20F31D"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22.89 (19.82,26.29)</w:t>
            </w:r>
          </w:p>
        </w:tc>
        <w:tc>
          <w:tcPr>
            <w:tcW w:w="2530" w:type="dxa"/>
            <w:vAlign w:val="center"/>
          </w:tcPr>
          <w:p w14:paraId="07F6ABF1" w14:textId="171B8717"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23.40 (20.70,26.33)</w:t>
            </w:r>
          </w:p>
        </w:tc>
        <w:tc>
          <w:tcPr>
            <w:tcW w:w="2530" w:type="dxa"/>
            <w:vAlign w:val="center"/>
          </w:tcPr>
          <w:p w14:paraId="1D2EEDEE" w14:textId="77777777" w:rsidR="00832C61" w:rsidRPr="00832C61" w:rsidRDefault="00832C61" w:rsidP="00832C61">
            <w:pPr>
              <w:jc w:val="center"/>
              <w:rPr>
                <w:rFonts w:ascii="Times New Roman" w:hAnsi="Times New Roman" w:cs="Times New Roman"/>
                <w:sz w:val="24"/>
                <w:szCs w:val="24"/>
              </w:rPr>
            </w:pPr>
          </w:p>
        </w:tc>
      </w:tr>
      <w:tr w:rsidR="00832C61" w:rsidRPr="006A1828" w14:paraId="27A51D23" w14:textId="77777777" w:rsidTr="00FD3C31">
        <w:tc>
          <w:tcPr>
            <w:tcW w:w="3118" w:type="dxa"/>
            <w:vAlign w:val="center"/>
          </w:tcPr>
          <w:p w14:paraId="0F69986F" w14:textId="5386B12D"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Above high school</w:t>
            </w:r>
          </w:p>
        </w:tc>
        <w:tc>
          <w:tcPr>
            <w:tcW w:w="2530" w:type="dxa"/>
            <w:vAlign w:val="center"/>
          </w:tcPr>
          <w:p w14:paraId="61099E0F" w14:textId="161A3208"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69.32 (65.38,72.99)</w:t>
            </w:r>
          </w:p>
        </w:tc>
        <w:tc>
          <w:tcPr>
            <w:tcW w:w="2530" w:type="dxa"/>
            <w:vAlign w:val="center"/>
          </w:tcPr>
          <w:p w14:paraId="49018715" w14:textId="05FE2AFC"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61.78 (57.94,65.49)</w:t>
            </w:r>
          </w:p>
        </w:tc>
        <w:tc>
          <w:tcPr>
            <w:tcW w:w="2530" w:type="dxa"/>
            <w:vAlign w:val="center"/>
          </w:tcPr>
          <w:p w14:paraId="5AA7FE1A" w14:textId="1C895580"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59.47 (55.87,62.96)</w:t>
            </w:r>
          </w:p>
        </w:tc>
        <w:tc>
          <w:tcPr>
            <w:tcW w:w="2530" w:type="dxa"/>
            <w:vAlign w:val="center"/>
          </w:tcPr>
          <w:p w14:paraId="79CC249A" w14:textId="77777777" w:rsidR="00832C61" w:rsidRPr="00832C61" w:rsidRDefault="00832C61" w:rsidP="00832C61">
            <w:pPr>
              <w:jc w:val="center"/>
              <w:rPr>
                <w:rFonts w:ascii="Times New Roman" w:hAnsi="Times New Roman" w:cs="Times New Roman"/>
                <w:sz w:val="24"/>
                <w:szCs w:val="24"/>
              </w:rPr>
            </w:pPr>
          </w:p>
        </w:tc>
      </w:tr>
      <w:tr w:rsidR="00832C61" w:rsidRPr="006A1828" w14:paraId="29FAC3F3" w14:textId="77777777" w:rsidTr="00FD3C31">
        <w:tc>
          <w:tcPr>
            <w:tcW w:w="3118" w:type="dxa"/>
            <w:vAlign w:val="center"/>
          </w:tcPr>
          <w:p w14:paraId="31E82735" w14:textId="53971E29"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Poverty income ratio</w:t>
            </w:r>
          </w:p>
        </w:tc>
        <w:tc>
          <w:tcPr>
            <w:tcW w:w="2530" w:type="dxa"/>
            <w:vAlign w:val="center"/>
          </w:tcPr>
          <w:p w14:paraId="3234F69E" w14:textId="111069CA"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3.30 (3.17,3.43)</w:t>
            </w:r>
          </w:p>
        </w:tc>
        <w:tc>
          <w:tcPr>
            <w:tcW w:w="2530" w:type="dxa"/>
            <w:vAlign w:val="center"/>
          </w:tcPr>
          <w:p w14:paraId="34E5E77C" w14:textId="44164A0B"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3.07 (2.95,3.19)</w:t>
            </w:r>
          </w:p>
        </w:tc>
        <w:tc>
          <w:tcPr>
            <w:tcW w:w="2530" w:type="dxa"/>
            <w:vAlign w:val="center"/>
          </w:tcPr>
          <w:p w14:paraId="72EE62F3" w14:textId="662E6409"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3.02 (2.91,3.13)</w:t>
            </w:r>
          </w:p>
        </w:tc>
        <w:tc>
          <w:tcPr>
            <w:tcW w:w="2530" w:type="dxa"/>
            <w:vAlign w:val="center"/>
          </w:tcPr>
          <w:p w14:paraId="3E56FB7D" w14:textId="02E385B5"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0DB131E2" w14:textId="77777777" w:rsidTr="00FD3C31">
        <w:tc>
          <w:tcPr>
            <w:tcW w:w="3118" w:type="dxa"/>
            <w:vAlign w:val="center"/>
          </w:tcPr>
          <w:p w14:paraId="143C1D71" w14:textId="58396A56"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BMI, kg/m</w:t>
            </w:r>
            <w:r w:rsidRPr="003563C5">
              <w:rPr>
                <w:rFonts w:ascii="Times New Roman" w:eastAsiaTheme="minorHAnsi" w:hAnsi="Times New Roman" w:cs="Times New Roman"/>
                <w:sz w:val="24"/>
                <w:szCs w:val="24"/>
              </w:rPr>
              <w:t>²</w:t>
            </w:r>
          </w:p>
        </w:tc>
        <w:tc>
          <w:tcPr>
            <w:tcW w:w="2530" w:type="dxa"/>
            <w:vAlign w:val="center"/>
          </w:tcPr>
          <w:p w14:paraId="61423B8F" w14:textId="4C352188"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24.02 (23.81,24.22)</w:t>
            </w:r>
          </w:p>
        </w:tc>
        <w:tc>
          <w:tcPr>
            <w:tcW w:w="2530" w:type="dxa"/>
            <w:vAlign w:val="center"/>
          </w:tcPr>
          <w:p w14:paraId="44F3D00A" w14:textId="50691E93"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28.25 (28.07,28.43)</w:t>
            </w:r>
          </w:p>
        </w:tc>
        <w:tc>
          <w:tcPr>
            <w:tcW w:w="2530" w:type="dxa"/>
            <w:vAlign w:val="center"/>
          </w:tcPr>
          <w:p w14:paraId="5880E978" w14:textId="62401FD2"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32.52 (32.28,32.76)</w:t>
            </w:r>
          </w:p>
        </w:tc>
        <w:tc>
          <w:tcPr>
            <w:tcW w:w="2530" w:type="dxa"/>
            <w:vAlign w:val="center"/>
          </w:tcPr>
          <w:p w14:paraId="648998A1" w14:textId="7D84695A"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319F29D2" w14:textId="77777777" w:rsidTr="00FD3C31">
        <w:tc>
          <w:tcPr>
            <w:tcW w:w="3118" w:type="dxa"/>
            <w:vAlign w:val="center"/>
          </w:tcPr>
          <w:p w14:paraId="61D352F6" w14:textId="5969E4B3"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W</w:t>
            </w:r>
            <w:r w:rsidR="00C65667">
              <w:rPr>
                <w:rFonts w:ascii="Times New Roman" w:hAnsi="Times New Roman" w:cs="Times New Roman" w:hint="eastAsia"/>
                <w:sz w:val="24"/>
                <w:szCs w:val="24"/>
              </w:rPr>
              <w:t>C</w:t>
            </w:r>
            <w:r w:rsidRPr="003563C5">
              <w:rPr>
                <w:rFonts w:ascii="Times New Roman" w:hAnsi="Times New Roman" w:cs="Times New Roman"/>
                <w:sz w:val="24"/>
                <w:szCs w:val="24"/>
              </w:rPr>
              <w:t>, cm</w:t>
            </w:r>
          </w:p>
        </w:tc>
        <w:tc>
          <w:tcPr>
            <w:tcW w:w="2530" w:type="dxa"/>
            <w:vAlign w:val="center"/>
          </w:tcPr>
          <w:p w14:paraId="0322997D" w14:textId="5111B738"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85.34 (84.95,85.72)</w:t>
            </w:r>
          </w:p>
        </w:tc>
        <w:tc>
          <w:tcPr>
            <w:tcW w:w="2530" w:type="dxa"/>
            <w:vAlign w:val="center"/>
          </w:tcPr>
          <w:p w14:paraId="6166F606" w14:textId="7ADC7980"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98.30 (97.91,98.70)</w:t>
            </w:r>
          </w:p>
        </w:tc>
        <w:tc>
          <w:tcPr>
            <w:tcW w:w="2530" w:type="dxa"/>
            <w:vAlign w:val="center"/>
          </w:tcPr>
          <w:p w14:paraId="45F92510" w14:textId="772E1E87"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111.44 (110.90,111.99)</w:t>
            </w:r>
          </w:p>
        </w:tc>
        <w:tc>
          <w:tcPr>
            <w:tcW w:w="2530" w:type="dxa"/>
            <w:vAlign w:val="center"/>
          </w:tcPr>
          <w:p w14:paraId="020FC257" w14:textId="07C02595"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1492E43E" w14:textId="77777777" w:rsidTr="00FD3C31">
        <w:tc>
          <w:tcPr>
            <w:tcW w:w="3118" w:type="dxa"/>
            <w:vAlign w:val="center"/>
          </w:tcPr>
          <w:p w14:paraId="42142932" w14:textId="787F3287"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Standing height, cm</w:t>
            </w:r>
          </w:p>
        </w:tc>
        <w:tc>
          <w:tcPr>
            <w:tcW w:w="2530" w:type="dxa"/>
            <w:vAlign w:val="center"/>
          </w:tcPr>
          <w:p w14:paraId="1A7D2DB8" w14:textId="3F562B23"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166.88 (166.21,167.55)</w:t>
            </w:r>
          </w:p>
        </w:tc>
        <w:tc>
          <w:tcPr>
            <w:tcW w:w="2530" w:type="dxa"/>
            <w:vAlign w:val="center"/>
          </w:tcPr>
          <w:p w14:paraId="4F4FBB6B" w14:textId="5961DE7C"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169.08 (168.52,169.63)</w:t>
            </w:r>
          </w:p>
        </w:tc>
        <w:tc>
          <w:tcPr>
            <w:tcW w:w="2530" w:type="dxa"/>
            <w:vAlign w:val="center"/>
          </w:tcPr>
          <w:p w14:paraId="40D5CDF7" w14:textId="1AA1290B"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171.62 (170.96,172.28)</w:t>
            </w:r>
          </w:p>
        </w:tc>
        <w:tc>
          <w:tcPr>
            <w:tcW w:w="2530" w:type="dxa"/>
            <w:vAlign w:val="center"/>
          </w:tcPr>
          <w:p w14:paraId="654B4B41" w14:textId="38ADA61B"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4D9655FE" w14:textId="77777777" w:rsidTr="00FD3C31">
        <w:tc>
          <w:tcPr>
            <w:tcW w:w="3118" w:type="dxa"/>
            <w:vAlign w:val="center"/>
          </w:tcPr>
          <w:p w14:paraId="624ADA04" w14:textId="3714AF3D"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Smoking, %</w:t>
            </w:r>
          </w:p>
        </w:tc>
        <w:tc>
          <w:tcPr>
            <w:tcW w:w="2530" w:type="dxa"/>
            <w:vAlign w:val="center"/>
          </w:tcPr>
          <w:p w14:paraId="6C9AADD5" w14:textId="33B05759"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13.52 (11.03,16.47)</w:t>
            </w:r>
          </w:p>
        </w:tc>
        <w:tc>
          <w:tcPr>
            <w:tcW w:w="2530" w:type="dxa"/>
            <w:vAlign w:val="center"/>
          </w:tcPr>
          <w:p w14:paraId="050BB12E" w14:textId="7A1FFF47"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15.44 (13.40,17.72)</w:t>
            </w:r>
          </w:p>
        </w:tc>
        <w:tc>
          <w:tcPr>
            <w:tcW w:w="2530" w:type="dxa"/>
            <w:vAlign w:val="center"/>
          </w:tcPr>
          <w:p w14:paraId="2C98DB4C" w14:textId="38914CFE"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15.10 (13.27,17.14)</w:t>
            </w:r>
          </w:p>
        </w:tc>
        <w:tc>
          <w:tcPr>
            <w:tcW w:w="2530" w:type="dxa"/>
            <w:vAlign w:val="center"/>
          </w:tcPr>
          <w:p w14:paraId="7F21C52D" w14:textId="78CA3A63"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0.405</w:t>
            </w:r>
          </w:p>
        </w:tc>
      </w:tr>
      <w:tr w:rsidR="00832C61" w:rsidRPr="006A1828" w14:paraId="31C8ECF3" w14:textId="77777777" w:rsidTr="00FD3C31">
        <w:tc>
          <w:tcPr>
            <w:tcW w:w="3118" w:type="dxa"/>
            <w:vAlign w:val="center"/>
          </w:tcPr>
          <w:p w14:paraId="1B6DDADA" w14:textId="48687E9D"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Drinking, %</w:t>
            </w:r>
          </w:p>
        </w:tc>
        <w:tc>
          <w:tcPr>
            <w:tcW w:w="2530" w:type="dxa"/>
            <w:vAlign w:val="center"/>
          </w:tcPr>
          <w:p w14:paraId="60718E0C" w14:textId="5EC750B1"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10.22 (8.03,12.92)</w:t>
            </w:r>
          </w:p>
        </w:tc>
        <w:tc>
          <w:tcPr>
            <w:tcW w:w="2530" w:type="dxa"/>
            <w:vAlign w:val="center"/>
          </w:tcPr>
          <w:p w14:paraId="7F634CAE" w14:textId="110F766A"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14.03 (12.00,16.34)</w:t>
            </w:r>
          </w:p>
        </w:tc>
        <w:tc>
          <w:tcPr>
            <w:tcW w:w="2530" w:type="dxa"/>
            <w:vAlign w:val="center"/>
          </w:tcPr>
          <w:p w14:paraId="1F81A5C0" w14:textId="193E7B54"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17.00 (15.15,19.03)</w:t>
            </w:r>
          </w:p>
        </w:tc>
        <w:tc>
          <w:tcPr>
            <w:tcW w:w="2530" w:type="dxa"/>
            <w:vAlign w:val="center"/>
          </w:tcPr>
          <w:p w14:paraId="4BC07803" w14:textId="23C46A74"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4BCAD3C1" w14:textId="77777777" w:rsidTr="00FD3C31">
        <w:tc>
          <w:tcPr>
            <w:tcW w:w="3118" w:type="dxa"/>
            <w:vAlign w:val="center"/>
          </w:tcPr>
          <w:p w14:paraId="0436E24D" w14:textId="1B660C92"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eGFR, m</w:t>
            </w:r>
            <w:r w:rsidR="00AA40A0">
              <w:rPr>
                <w:rFonts w:ascii="Times New Roman" w:hAnsi="Times New Roman" w:cs="Times New Roman" w:hint="eastAsia"/>
                <w:sz w:val="24"/>
                <w:szCs w:val="24"/>
              </w:rPr>
              <w:t>l</w:t>
            </w:r>
            <w:r w:rsidRPr="003563C5">
              <w:rPr>
                <w:rFonts w:ascii="Times New Roman" w:hAnsi="Times New Roman" w:cs="Times New Roman"/>
                <w:sz w:val="24"/>
                <w:szCs w:val="24"/>
              </w:rPr>
              <w:t>/min/1.73m</w:t>
            </w:r>
            <w:r w:rsidRPr="003563C5">
              <w:rPr>
                <w:rFonts w:ascii="Times New Roman" w:hAnsi="Times New Roman" w:cs="Times New Roman"/>
                <w:sz w:val="24"/>
                <w:szCs w:val="24"/>
                <w:vertAlign w:val="superscript"/>
              </w:rPr>
              <w:t>2</w:t>
            </w:r>
          </w:p>
        </w:tc>
        <w:tc>
          <w:tcPr>
            <w:tcW w:w="2530" w:type="dxa"/>
            <w:vAlign w:val="center"/>
          </w:tcPr>
          <w:p w14:paraId="4894440B" w14:textId="4AED1365"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97.78 (96.76,98.80)</w:t>
            </w:r>
          </w:p>
        </w:tc>
        <w:tc>
          <w:tcPr>
            <w:tcW w:w="2530" w:type="dxa"/>
            <w:vAlign w:val="center"/>
          </w:tcPr>
          <w:p w14:paraId="7B0329F1" w14:textId="6D937EC5"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94.56 (93.59,95.54)</w:t>
            </w:r>
          </w:p>
        </w:tc>
        <w:tc>
          <w:tcPr>
            <w:tcW w:w="2530" w:type="dxa"/>
            <w:vAlign w:val="center"/>
          </w:tcPr>
          <w:p w14:paraId="436CFB7C" w14:textId="763F631F"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94.67 (93.67,95.68)</w:t>
            </w:r>
          </w:p>
        </w:tc>
        <w:tc>
          <w:tcPr>
            <w:tcW w:w="2530" w:type="dxa"/>
            <w:vAlign w:val="center"/>
          </w:tcPr>
          <w:p w14:paraId="46F8A47B" w14:textId="1DB14BA5"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7EF19F55" w14:textId="77777777" w:rsidTr="00FD3C31">
        <w:tc>
          <w:tcPr>
            <w:tcW w:w="3118" w:type="dxa"/>
            <w:vAlign w:val="center"/>
          </w:tcPr>
          <w:p w14:paraId="3F2A817C" w14:textId="7ACD83FB"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UACR, mg/g</w:t>
            </w:r>
          </w:p>
        </w:tc>
        <w:tc>
          <w:tcPr>
            <w:tcW w:w="2530" w:type="dxa"/>
            <w:vAlign w:val="center"/>
          </w:tcPr>
          <w:p w14:paraId="5CB63AE0" w14:textId="4247521A"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13.70 (10.92,16.48)</w:t>
            </w:r>
          </w:p>
        </w:tc>
        <w:tc>
          <w:tcPr>
            <w:tcW w:w="2530" w:type="dxa"/>
            <w:vAlign w:val="center"/>
          </w:tcPr>
          <w:p w14:paraId="55FD927E" w14:textId="6E640333"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16.68 (12.57,20.79)</w:t>
            </w:r>
          </w:p>
        </w:tc>
        <w:tc>
          <w:tcPr>
            <w:tcW w:w="2530" w:type="dxa"/>
            <w:vAlign w:val="center"/>
          </w:tcPr>
          <w:p w14:paraId="7BE9D3EC" w14:textId="23056F98"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31.04 (20.64,41.45)</w:t>
            </w:r>
          </w:p>
        </w:tc>
        <w:tc>
          <w:tcPr>
            <w:tcW w:w="2530" w:type="dxa"/>
            <w:vAlign w:val="center"/>
          </w:tcPr>
          <w:p w14:paraId="5473F101" w14:textId="35AFBCAD"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0.010</w:t>
            </w:r>
          </w:p>
        </w:tc>
      </w:tr>
      <w:tr w:rsidR="00832C61" w:rsidRPr="006A1828" w14:paraId="56556B5A" w14:textId="77777777" w:rsidTr="00FD3C31">
        <w:tc>
          <w:tcPr>
            <w:tcW w:w="3118" w:type="dxa"/>
            <w:vAlign w:val="center"/>
          </w:tcPr>
          <w:p w14:paraId="167A7645" w14:textId="61F68AAD"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Uric acid, mg/dL</w:t>
            </w:r>
          </w:p>
        </w:tc>
        <w:tc>
          <w:tcPr>
            <w:tcW w:w="2530" w:type="dxa"/>
            <w:vAlign w:val="center"/>
          </w:tcPr>
          <w:p w14:paraId="7317E83D" w14:textId="5B4EB8C3"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4.77 (4.71,4.84)</w:t>
            </w:r>
          </w:p>
        </w:tc>
        <w:tc>
          <w:tcPr>
            <w:tcW w:w="2530" w:type="dxa"/>
            <w:vAlign w:val="center"/>
          </w:tcPr>
          <w:p w14:paraId="77356EAF" w14:textId="1956A626"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5.43 (5.36,5.50)</w:t>
            </w:r>
          </w:p>
        </w:tc>
        <w:tc>
          <w:tcPr>
            <w:tcW w:w="2530" w:type="dxa"/>
            <w:vAlign w:val="center"/>
          </w:tcPr>
          <w:p w14:paraId="57E41999" w14:textId="71F8B613"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6.00 (5.93,6.07)</w:t>
            </w:r>
          </w:p>
        </w:tc>
        <w:tc>
          <w:tcPr>
            <w:tcW w:w="2530" w:type="dxa"/>
            <w:vAlign w:val="center"/>
          </w:tcPr>
          <w:p w14:paraId="64B6DD51" w14:textId="6392AE28"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11B1B158" w14:textId="77777777" w:rsidTr="00FD3C31">
        <w:tc>
          <w:tcPr>
            <w:tcW w:w="3118" w:type="dxa"/>
            <w:vAlign w:val="center"/>
          </w:tcPr>
          <w:p w14:paraId="2604505C" w14:textId="0159E242"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S</w:t>
            </w:r>
            <w:r w:rsidR="00C65667">
              <w:rPr>
                <w:rFonts w:ascii="Times New Roman" w:hAnsi="Times New Roman" w:cs="Times New Roman" w:hint="eastAsia"/>
                <w:sz w:val="24"/>
                <w:szCs w:val="24"/>
              </w:rPr>
              <w:t>BP</w:t>
            </w:r>
            <w:r w:rsidRPr="003563C5">
              <w:rPr>
                <w:rFonts w:ascii="Times New Roman" w:hAnsi="Times New Roman" w:cs="Times New Roman"/>
                <w:sz w:val="24"/>
                <w:szCs w:val="24"/>
              </w:rPr>
              <w:t>, mm</w:t>
            </w:r>
            <w:r w:rsidR="000A6359">
              <w:rPr>
                <w:rFonts w:ascii="Times New Roman" w:hAnsi="Times New Roman" w:cs="Times New Roman" w:hint="eastAsia"/>
                <w:sz w:val="24"/>
                <w:szCs w:val="24"/>
              </w:rPr>
              <w:t xml:space="preserve"> </w:t>
            </w:r>
            <w:r w:rsidRPr="003563C5">
              <w:rPr>
                <w:rFonts w:ascii="Times New Roman" w:hAnsi="Times New Roman" w:cs="Times New Roman"/>
                <w:sz w:val="24"/>
                <w:szCs w:val="24"/>
              </w:rPr>
              <w:t>Hg</w:t>
            </w:r>
          </w:p>
        </w:tc>
        <w:tc>
          <w:tcPr>
            <w:tcW w:w="2530" w:type="dxa"/>
            <w:vAlign w:val="center"/>
          </w:tcPr>
          <w:p w14:paraId="0E8BAC25" w14:textId="06407754"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116.16 (115.37,116.95)</w:t>
            </w:r>
          </w:p>
        </w:tc>
        <w:tc>
          <w:tcPr>
            <w:tcW w:w="2530" w:type="dxa"/>
            <w:vAlign w:val="center"/>
          </w:tcPr>
          <w:p w14:paraId="1F57CF4D" w14:textId="2EFC1DBF"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122.23 (121.35,123.11)</w:t>
            </w:r>
          </w:p>
        </w:tc>
        <w:tc>
          <w:tcPr>
            <w:tcW w:w="2530" w:type="dxa"/>
            <w:vAlign w:val="center"/>
          </w:tcPr>
          <w:p w14:paraId="06B877DF" w14:textId="190DFE69"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125.50 (124.66,126.35)</w:t>
            </w:r>
          </w:p>
        </w:tc>
        <w:tc>
          <w:tcPr>
            <w:tcW w:w="2530" w:type="dxa"/>
            <w:vAlign w:val="center"/>
          </w:tcPr>
          <w:p w14:paraId="6DDB50A5" w14:textId="0C55AE21"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2618CCA0" w14:textId="77777777" w:rsidTr="00FD3C31">
        <w:tc>
          <w:tcPr>
            <w:tcW w:w="3118" w:type="dxa"/>
            <w:vAlign w:val="center"/>
          </w:tcPr>
          <w:p w14:paraId="68ED49EB" w14:textId="67BA60D5"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D</w:t>
            </w:r>
            <w:r w:rsidR="00C65667">
              <w:rPr>
                <w:rFonts w:ascii="Times New Roman" w:hAnsi="Times New Roman" w:cs="Times New Roman" w:hint="eastAsia"/>
                <w:sz w:val="24"/>
                <w:szCs w:val="24"/>
              </w:rPr>
              <w:t>BP</w:t>
            </w:r>
            <w:r w:rsidRPr="003563C5">
              <w:rPr>
                <w:rFonts w:ascii="Times New Roman" w:hAnsi="Times New Roman" w:cs="Times New Roman"/>
                <w:sz w:val="24"/>
                <w:szCs w:val="24"/>
              </w:rPr>
              <w:t>, mm</w:t>
            </w:r>
            <w:r w:rsidR="000A6359">
              <w:rPr>
                <w:rFonts w:ascii="Times New Roman" w:hAnsi="Times New Roman" w:cs="Times New Roman" w:hint="eastAsia"/>
                <w:sz w:val="24"/>
                <w:szCs w:val="24"/>
              </w:rPr>
              <w:t xml:space="preserve"> </w:t>
            </w:r>
            <w:r w:rsidRPr="003563C5">
              <w:rPr>
                <w:rFonts w:ascii="Times New Roman" w:hAnsi="Times New Roman" w:cs="Times New Roman"/>
                <w:sz w:val="24"/>
                <w:szCs w:val="24"/>
              </w:rPr>
              <w:t>Hg</w:t>
            </w:r>
          </w:p>
        </w:tc>
        <w:tc>
          <w:tcPr>
            <w:tcW w:w="2530" w:type="dxa"/>
            <w:vAlign w:val="center"/>
          </w:tcPr>
          <w:p w14:paraId="7239AB1D" w14:textId="2489ED42"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68.89 (68.27,69.52)</w:t>
            </w:r>
          </w:p>
        </w:tc>
        <w:tc>
          <w:tcPr>
            <w:tcW w:w="2530" w:type="dxa"/>
            <w:vAlign w:val="center"/>
          </w:tcPr>
          <w:p w14:paraId="29666335" w14:textId="5A5FCB93"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71.69 (70.92,72.46)</w:t>
            </w:r>
          </w:p>
        </w:tc>
        <w:tc>
          <w:tcPr>
            <w:tcW w:w="2530" w:type="dxa"/>
            <w:vAlign w:val="center"/>
          </w:tcPr>
          <w:p w14:paraId="57F8C2D7" w14:textId="2811B500"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73.21 (72.44,73.98)</w:t>
            </w:r>
          </w:p>
        </w:tc>
        <w:tc>
          <w:tcPr>
            <w:tcW w:w="2530" w:type="dxa"/>
            <w:vAlign w:val="center"/>
          </w:tcPr>
          <w:p w14:paraId="7D57A318" w14:textId="6ACFD95E"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43A05267" w14:textId="77777777" w:rsidTr="00FD3C31">
        <w:tc>
          <w:tcPr>
            <w:tcW w:w="3118" w:type="dxa"/>
            <w:vAlign w:val="center"/>
          </w:tcPr>
          <w:p w14:paraId="206EE82C" w14:textId="2B803F93" w:rsidR="00832C61" w:rsidRPr="00832C61" w:rsidRDefault="003912AF" w:rsidP="00832C61">
            <w:pPr>
              <w:jc w:val="left"/>
              <w:rPr>
                <w:rFonts w:ascii="Times New Roman" w:hAnsi="Times New Roman" w:cs="Times New Roman"/>
                <w:sz w:val="24"/>
                <w:szCs w:val="24"/>
              </w:rPr>
            </w:pPr>
            <w:r>
              <w:rPr>
                <w:rFonts w:ascii="Times New Roman" w:hAnsi="Times New Roman" w:cs="Times New Roman" w:hint="eastAsia"/>
                <w:sz w:val="24"/>
                <w:szCs w:val="24"/>
              </w:rPr>
              <w:t>F</w:t>
            </w:r>
            <w:r w:rsidR="00C65667">
              <w:rPr>
                <w:rFonts w:ascii="Times New Roman" w:hAnsi="Times New Roman" w:cs="Times New Roman" w:hint="eastAsia"/>
                <w:sz w:val="24"/>
                <w:szCs w:val="24"/>
              </w:rPr>
              <w:t>BG</w:t>
            </w:r>
            <w:r w:rsidR="00832C61" w:rsidRPr="003563C5">
              <w:rPr>
                <w:rFonts w:ascii="Times New Roman" w:hAnsi="Times New Roman" w:cs="Times New Roman"/>
                <w:sz w:val="24"/>
                <w:szCs w:val="24"/>
              </w:rPr>
              <w:t>, mg/dL</w:t>
            </w:r>
          </w:p>
        </w:tc>
        <w:tc>
          <w:tcPr>
            <w:tcW w:w="2530" w:type="dxa"/>
            <w:vAlign w:val="center"/>
          </w:tcPr>
          <w:p w14:paraId="59CDB5DA" w14:textId="706294FA"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96.55 (95.89,97.21)</w:t>
            </w:r>
          </w:p>
        </w:tc>
        <w:tc>
          <w:tcPr>
            <w:tcW w:w="2530" w:type="dxa"/>
            <w:vAlign w:val="center"/>
          </w:tcPr>
          <w:p w14:paraId="43C64C2E" w14:textId="3D67F916"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103.76 (102.78,104.75)</w:t>
            </w:r>
          </w:p>
        </w:tc>
        <w:tc>
          <w:tcPr>
            <w:tcW w:w="2530" w:type="dxa"/>
            <w:vAlign w:val="center"/>
          </w:tcPr>
          <w:p w14:paraId="29654E57" w14:textId="61DCA2A3"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117.23 (115.30,119.15)</w:t>
            </w:r>
          </w:p>
        </w:tc>
        <w:tc>
          <w:tcPr>
            <w:tcW w:w="2530" w:type="dxa"/>
            <w:vAlign w:val="center"/>
          </w:tcPr>
          <w:p w14:paraId="2E7B19FA" w14:textId="2CC1B9BA"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060E5E0F" w14:textId="77777777" w:rsidTr="00FD3C31">
        <w:tc>
          <w:tcPr>
            <w:tcW w:w="3118" w:type="dxa"/>
            <w:vAlign w:val="center"/>
          </w:tcPr>
          <w:p w14:paraId="7886174D" w14:textId="1DA4822A" w:rsidR="00832C61" w:rsidRPr="00832C61" w:rsidRDefault="00C65667" w:rsidP="00832C61">
            <w:pPr>
              <w:jc w:val="left"/>
              <w:rPr>
                <w:rFonts w:ascii="Times New Roman" w:hAnsi="Times New Roman" w:cs="Times New Roman"/>
                <w:sz w:val="24"/>
                <w:szCs w:val="24"/>
              </w:rPr>
            </w:pPr>
            <w:r>
              <w:rPr>
                <w:rFonts w:ascii="Times New Roman" w:hAnsi="Times New Roman" w:cs="Times New Roman" w:hint="eastAsia"/>
                <w:sz w:val="24"/>
                <w:szCs w:val="24"/>
              </w:rPr>
              <w:t>HbA1c</w:t>
            </w:r>
            <w:r w:rsidR="00832C61" w:rsidRPr="003563C5">
              <w:rPr>
                <w:rFonts w:ascii="Times New Roman" w:hAnsi="Times New Roman" w:cs="Times New Roman"/>
                <w:sz w:val="24"/>
                <w:szCs w:val="24"/>
              </w:rPr>
              <w:t>, %</w:t>
            </w:r>
          </w:p>
        </w:tc>
        <w:tc>
          <w:tcPr>
            <w:tcW w:w="2530" w:type="dxa"/>
            <w:vAlign w:val="center"/>
          </w:tcPr>
          <w:p w14:paraId="4B38D5AA" w14:textId="409B9B7B"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5.37 (5.35,5.39)</w:t>
            </w:r>
          </w:p>
        </w:tc>
        <w:tc>
          <w:tcPr>
            <w:tcW w:w="2530" w:type="dxa"/>
            <w:vAlign w:val="center"/>
          </w:tcPr>
          <w:p w14:paraId="5E69BBCA" w14:textId="2C406517"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5.56 (5.52,5.60)</w:t>
            </w:r>
          </w:p>
        </w:tc>
        <w:tc>
          <w:tcPr>
            <w:tcW w:w="2530" w:type="dxa"/>
            <w:vAlign w:val="center"/>
          </w:tcPr>
          <w:p w14:paraId="195616D7" w14:textId="3AEC1816"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5.93 (5.88,5.98)</w:t>
            </w:r>
          </w:p>
        </w:tc>
        <w:tc>
          <w:tcPr>
            <w:tcW w:w="2530" w:type="dxa"/>
            <w:vAlign w:val="center"/>
          </w:tcPr>
          <w:p w14:paraId="16B70382" w14:textId="3418AECF"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660FAC" w:rsidRPr="006A1828" w14:paraId="57F93C7C" w14:textId="77777777" w:rsidTr="00FD3C31">
        <w:tc>
          <w:tcPr>
            <w:tcW w:w="3118" w:type="dxa"/>
            <w:vAlign w:val="center"/>
          </w:tcPr>
          <w:p w14:paraId="7ACD30DC" w14:textId="1EF0788A" w:rsidR="00660FAC" w:rsidRDefault="00660FAC" w:rsidP="00832C61">
            <w:pPr>
              <w:jc w:val="left"/>
              <w:rPr>
                <w:rFonts w:ascii="Times New Roman" w:hAnsi="Times New Roman" w:cs="Times New Roman"/>
                <w:sz w:val="24"/>
                <w:szCs w:val="24"/>
              </w:rPr>
            </w:pPr>
            <w:r>
              <w:rPr>
                <w:rFonts w:ascii="Times New Roman" w:hAnsi="Times New Roman" w:cs="Times New Roman" w:hint="eastAsia"/>
                <w:sz w:val="24"/>
                <w:szCs w:val="24"/>
              </w:rPr>
              <w:t>Insulin, uU/mL</w:t>
            </w:r>
          </w:p>
        </w:tc>
        <w:tc>
          <w:tcPr>
            <w:tcW w:w="2530" w:type="dxa"/>
            <w:vAlign w:val="center"/>
          </w:tcPr>
          <w:p w14:paraId="2CD853AC" w14:textId="37BE582F" w:rsidR="00660FAC" w:rsidRPr="00832C61" w:rsidRDefault="00660FAC" w:rsidP="00832C61">
            <w:pPr>
              <w:jc w:val="center"/>
              <w:rPr>
                <w:rFonts w:ascii="Times New Roman" w:eastAsia="宋体" w:hAnsi="Times New Roman" w:cs="Times New Roman"/>
                <w:color w:val="333333"/>
                <w:kern w:val="0"/>
                <w:sz w:val="24"/>
                <w:szCs w:val="24"/>
                <w14:ligatures w14:val="none"/>
              </w:rPr>
            </w:pPr>
            <w:r>
              <w:rPr>
                <w:rFonts w:ascii="Times New Roman" w:eastAsia="宋体" w:hAnsi="Times New Roman" w:cs="Times New Roman" w:hint="eastAsia"/>
                <w:color w:val="333333"/>
                <w:kern w:val="0"/>
                <w:sz w:val="24"/>
                <w:szCs w:val="24"/>
                <w14:ligatures w14:val="none"/>
              </w:rPr>
              <w:t>6.69(6.43,6.95)</w:t>
            </w:r>
          </w:p>
        </w:tc>
        <w:tc>
          <w:tcPr>
            <w:tcW w:w="2530" w:type="dxa"/>
            <w:vAlign w:val="center"/>
          </w:tcPr>
          <w:p w14:paraId="020EA8C2" w14:textId="7CDA1398" w:rsidR="00660FAC" w:rsidRPr="00832C61" w:rsidRDefault="00660FAC" w:rsidP="00832C61">
            <w:pPr>
              <w:jc w:val="center"/>
              <w:rPr>
                <w:rFonts w:ascii="Times New Roman" w:eastAsia="宋体" w:hAnsi="Times New Roman" w:cs="Times New Roman"/>
                <w:color w:val="333333"/>
                <w:kern w:val="0"/>
                <w:sz w:val="24"/>
                <w:szCs w:val="24"/>
                <w14:ligatures w14:val="none"/>
              </w:rPr>
            </w:pPr>
            <w:r>
              <w:rPr>
                <w:rFonts w:ascii="Times New Roman" w:eastAsia="宋体" w:hAnsi="Times New Roman" w:cs="Times New Roman" w:hint="eastAsia"/>
                <w:color w:val="333333"/>
                <w:kern w:val="0"/>
                <w:sz w:val="24"/>
                <w:szCs w:val="24"/>
                <w14:ligatures w14:val="none"/>
              </w:rPr>
              <w:t>10.41(10.01,10.81)</w:t>
            </w:r>
          </w:p>
        </w:tc>
        <w:tc>
          <w:tcPr>
            <w:tcW w:w="2530" w:type="dxa"/>
            <w:vAlign w:val="center"/>
          </w:tcPr>
          <w:p w14:paraId="076CC198" w14:textId="68B585D3" w:rsidR="00660FAC" w:rsidRPr="00832C61" w:rsidRDefault="00660FAC" w:rsidP="00832C61">
            <w:pPr>
              <w:jc w:val="center"/>
              <w:rPr>
                <w:rFonts w:ascii="Times New Roman" w:eastAsia="宋体" w:hAnsi="Times New Roman" w:cs="Times New Roman"/>
                <w:color w:val="333333"/>
                <w:kern w:val="0"/>
                <w:sz w:val="24"/>
                <w:szCs w:val="24"/>
                <w14:ligatures w14:val="none"/>
              </w:rPr>
            </w:pPr>
            <w:r>
              <w:rPr>
                <w:rFonts w:ascii="Times New Roman" w:eastAsia="宋体" w:hAnsi="Times New Roman" w:cs="Times New Roman" w:hint="eastAsia"/>
                <w:color w:val="333333"/>
                <w:kern w:val="0"/>
                <w:sz w:val="24"/>
                <w:szCs w:val="24"/>
                <w14:ligatures w14:val="none"/>
              </w:rPr>
              <w:t>17.33(16.55,18.11)</w:t>
            </w:r>
          </w:p>
        </w:tc>
        <w:tc>
          <w:tcPr>
            <w:tcW w:w="2530" w:type="dxa"/>
            <w:vAlign w:val="center"/>
          </w:tcPr>
          <w:p w14:paraId="724B90A7" w14:textId="52DF8A3F" w:rsidR="00660FAC" w:rsidRPr="00832C61" w:rsidRDefault="00660FAC" w:rsidP="00832C61">
            <w:pPr>
              <w:jc w:val="center"/>
              <w:rPr>
                <w:rFonts w:ascii="Times New Roman" w:eastAsia="宋体" w:hAnsi="Times New Roman" w:cs="Times New Roman"/>
                <w:color w:val="333333"/>
                <w:kern w:val="0"/>
                <w:sz w:val="24"/>
                <w:szCs w:val="24"/>
                <w14:ligatures w14:val="none"/>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4A4EA96D" w14:textId="77777777" w:rsidTr="00FD3C31">
        <w:tc>
          <w:tcPr>
            <w:tcW w:w="3118" w:type="dxa"/>
            <w:vAlign w:val="center"/>
          </w:tcPr>
          <w:p w14:paraId="703B1207" w14:textId="7B37D258"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T</w:t>
            </w:r>
            <w:r w:rsidR="00C65667">
              <w:rPr>
                <w:rFonts w:ascii="Times New Roman" w:hAnsi="Times New Roman" w:cs="Times New Roman" w:hint="eastAsia"/>
                <w:sz w:val="24"/>
                <w:szCs w:val="24"/>
              </w:rPr>
              <w:t>G</w:t>
            </w:r>
            <w:r w:rsidRPr="003563C5">
              <w:rPr>
                <w:rFonts w:ascii="Times New Roman" w:hAnsi="Times New Roman" w:cs="Times New Roman"/>
                <w:sz w:val="24"/>
                <w:szCs w:val="24"/>
              </w:rPr>
              <w:t>, mg/dL</w:t>
            </w:r>
          </w:p>
        </w:tc>
        <w:tc>
          <w:tcPr>
            <w:tcW w:w="2530" w:type="dxa"/>
            <w:vAlign w:val="center"/>
          </w:tcPr>
          <w:p w14:paraId="252F99AB" w14:textId="0DD63507"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75.24 (73.01,77.48)</w:t>
            </w:r>
          </w:p>
        </w:tc>
        <w:tc>
          <w:tcPr>
            <w:tcW w:w="2530" w:type="dxa"/>
            <w:vAlign w:val="center"/>
          </w:tcPr>
          <w:p w14:paraId="2E270A2B" w14:textId="58F36E2A"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114.04 (110.48,117.59)</w:t>
            </w:r>
          </w:p>
        </w:tc>
        <w:tc>
          <w:tcPr>
            <w:tcW w:w="2530" w:type="dxa"/>
            <w:vAlign w:val="center"/>
          </w:tcPr>
          <w:p w14:paraId="2ABDCD51" w14:textId="1135D32F"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179.48 (172.20,186.75)</w:t>
            </w:r>
          </w:p>
        </w:tc>
        <w:tc>
          <w:tcPr>
            <w:tcW w:w="2530" w:type="dxa"/>
            <w:vAlign w:val="center"/>
          </w:tcPr>
          <w:p w14:paraId="4E7A7105" w14:textId="6F9E4A6A"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1431945F" w14:textId="77777777" w:rsidTr="00FD3C31">
        <w:tc>
          <w:tcPr>
            <w:tcW w:w="3118" w:type="dxa"/>
            <w:vAlign w:val="center"/>
          </w:tcPr>
          <w:p w14:paraId="46C6A7EB" w14:textId="7977FD05"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T</w:t>
            </w:r>
            <w:r w:rsidR="00C65667">
              <w:rPr>
                <w:rFonts w:ascii="Times New Roman" w:hAnsi="Times New Roman" w:cs="Times New Roman" w:hint="eastAsia"/>
                <w:sz w:val="24"/>
                <w:szCs w:val="24"/>
              </w:rPr>
              <w:t>C</w:t>
            </w:r>
            <w:r w:rsidRPr="003563C5">
              <w:rPr>
                <w:rFonts w:ascii="Times New Roman" w:hAnsi="Times New Roman" w:cs="Times New Roman"/>
                <w:sz w:val="24"/>
                <w:szCs w:val="24"/>
              </w:rPr>
              <w:t>, mg/dL</w:t>
            </w:r>
          </w:p>
        </w:tc>
        <w:tc>
          <w:tcPr>
            <w:tcW w:w="2530" w:type="dxa"/>
            <w:vAlign w:val="center"/>
          </w:tcPr>
          <w:p w14:paraId="4E24BCBC" w14:textId="3680D99A"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191.36 (189.41,193.31)</w:t>
            </w:r>
          </w:p>
        </w:tc>
        <w:tc>
          <w:tcPr>
            <w:tcW w:w="2530" w:type="dxa"/>
            <w:vAlign w:val="center"/>
          </w:tcPr>
          <w:p w14:paraId="72695462" w14:textId="2C607A25"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203.00 (200.82,205.17)</w:t>
            </w:r>
          </w:p>
        </w:tc>
        <w:tc>
          <w:tcPr>
            <w:tcW w:w="2530" w:type="dxa"/>
            <w:vAlign w:val="center"/>
          </w:tcPr>
          <w:p w14:paraId="4DD71682" w14:textId="0C3A9591"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202.04 (199.41,204.67)</w:t>
            </w:r>
          </w:p>
        </w:tc>
        <w:tc>
          <w:tcPr>
            <w:tcW w:w="2530" w:type="dxa"/>
            <w:vAlign w:val="center"/>
          </w:tcPr>
          <w:p w14:paraId="4F874A13" w14:textId="70DD9150"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34D32E07" w14:textId="77777777" w:rsidTr="00FD3C31">
        <w:tc>
          <w:tcPr>
            <w:tcW w:w="3118" w:type="dxa"/>
            <w:vAlign w:val="center"/>
          </w:tcPr>
          <w:p w14:paraId="4D15AF57" w14:textId="1380A723"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HDL</w:t>
            </w:r>
            <w:r w:rsidR="00C65667">
              <w:rPr>
                <w:rFonts w:ascii="Times New Roman" w:hAnsi="Times New Roman" w:cs="Times New Roman" w:hint="eastAsia"/>
                <w:sz w:val="24"/>
                <w:szCs w:val="24"/>
              </w:rPr>
              <w:t>-C</w:t>
            </w:r>
            <w:r w:rsidRPr="003563C5">
              <w:rPr>
                <w:rFonts w:ascii="Times New Roman" w:hAnsi="Times New Roman" w:cs="Times New Roman"/>
                <w:sz w:val="24"/>
                <w:szCs w:val="24"/>
              </w:rPr>
              <w:t>, mg/dL</w:t>
            </w:r>
          </w:p>
        </w:tc>
        <w:tc>
          <w:tcPr>
            <w:tcW w:w="2530" w:type="dxa"/>
            <w:vAlign w:val="center"/>
          </w:tcPr>
          <w:p w14:paraId="53F48A99" w14:textId="77777777"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63.66 (62.90 ,64.42)</w:t>
            </w:r>
          </w:p>
        </w:tc>
        <w:tc>
          <w:tcPr>
            <w:tcW w:w="2530" w:type="dxa"/>
            <w:vAlign w:val="center"/>
          </w:tcPr>
          <w:p w14:paraId="6776024C" w14:textId="77777777"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53.99 (53.21 ,54.77)</w:t>
            </w:r>
          </w:p>
        </w:tc>
        <w:tc>
          <w:tcPr>
            <w:tcW w:w="2530" w:type="dxa"/>
            <w:vAlign w:val="center"/>
          </w:tcPr>
          <w:p w14:paraId="3542FAF9" w14:textId="77777777"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46.13 (45.48 ,46.78)</w:t>
            </w:r>
          </w:p>
        </w:tc>
        <w:tc>
          <w:tcPr>
            <w:tcW w:w="2530" w:type="dxa"/>
            <w:vAlign w:val="center"/>
          </w:tcPr>
          <w:p w14:paraId="65A2E25E" w14:textId="06448C7E"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5AFA9C3F" w14:textId="77777777" w:rsidTr="00FD3C31">
        <w:tc>
          <w:tcPr>
            <w:tcW w:w="3118" w:type="dxa"/>
            <w:vAlign w:val="center"/>
          </w:tcPr>
          <w:p w14:paraId="2499A261" w14:textId="6FB6C5F0"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LDL</w:t>
            </w:r>
            <w:r w:rsidR="00C65667">
              <w:rPr>
                <w:rFonts w:ascii="Times New Roman" w:hAnsi="Times New Roman" w:cs="Times New Roman" w:hint="eastAsia"/>
                <w:sz w:val="24"/>
                <w:szCs w:val="24"/>
              </w:rPr>
              <w:t>-C</w:t>
            </w:r>
            <w:r w:rsidRPr="003563C5">
              <w:rPr>
                <w:rFonts w:ascii="Times New Roman" w:hAnsi="Times New Roman" w:cs="Times New Roman"/>
                <w:sz w:val="24"/>
                <w:szCs w:val="24"/>
              </w:rPr>
              <w:t>, mg/dL</w:t>
            </w:r>
          </w:p>
        </w:tc>
        <w:tc>
          <w:tcPr>
            <w:tcW w:w="2530" w:type="dxa"/>
            <w:vAlign w:val="center"/>
          </w:tcPr>
          <w:p w14:paraId="34F722EE" w14:textId="16B614C4"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112.68 (110.90,114.46)</w:t>
            </w:r>
          </w:p>
        </w:tc>
        <w:tc>
          <w:tcPr>
            <w:tcW w:w="2530" w:type="dxa"/>
            <w:vAlign w:val="center"/>
          </w:tcPr>
          <w:p w14:paraId="0803C713" w14:textId="6247546E"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126.19 (124.30,128.08)</w:t>
            </w:r>
          </w:p>
        </w:tc>
        <w:tc>
          <w:tcPr>
            <w:tcW w:w="2530" w:type="dxa"/>
            <w:vAlign w:val="center"/>
          </w:tcPr>
          <w:p w14:paraId="13F8E9BD" w14:textId="657EE6C3"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121.10 (118.91,123.29)</w:t>
            </w:r>
          </w:p>
        </w:tc>
        <w:tc>
          <w:tcPr>
            <w:tcW w:w="2530" w:type="dxa"/>
            <w:vAlign w:val="center"/>
          </w:tcPr>
          <w:p w14:paraId="4F2BB63A" w14:textId="1E4093EE"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63E4FCE5" w14:textId="77777777" w:rsidTr="00FD3C31">
        <w:tc>
          <w:tcPr>
            <w:tcW w:w="3118" w:type="dxa"/>
            <w:vAlign w:val="center"/>
          </w:tcPr>
          <w:p w14:paraId="5B48FA2C" w14:textId="0627E592"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Antihypertensive use, %</w:t>
            </w:r>
          </w:p>
        </w:tc>
        <w:tc>
          <w:tcPr>
            <w:tcW w:w="2530" w:type="dxa"/>
            <w:vAlign w:val="center"/>
          </w:tcPr>
          <w:p w14:paraId="19B2494C" w14:textId="77777777"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10.58 (8.83 ,12.63)</w:t>
            </w:r>
          </w:p>
        </w:tc>
        <w:tc>
          <w:tcPr>
            <w:tcW w:w="2530" w:type="dxa"/>
            <w:vAlign w:val="center"/>
          </w:tcPr>
          <w:p w14:paraId="67B29DE2" w14:textId="77777777"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21.22 (18.57 ,24.14)</w:t>
            </w:r>
          </w:p>
        </w:tc>
        <w:tc>
          <w:tcPr>
            <w:tcW w:w="2530" w:type="dxa"/>
            <w:vAlign w:val="center"/>
          </w:tcPr>
          <w:p w14:paraId="4A5FC68F" w14:textId="77777777"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36.47 (33.32 ,39.73)</w:t>
            </w:r>
          </w:p>
        </w:tc>
        <w:tc>
          <w:tcPr>
            <w:tcW w:w="2530" w:type="dxa"/>
            <w:vAlign w:val="center"/>
          </w:tcPr>
          <w:p w14:paraId="57514586" w14:textId="4346C2CF"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535530B8" w14:textId="77777777" w:rsidTr="00FD3C31">
        <w:tc>
          <w:tcPr>
            <w:tcW w:w="3118" w:type="dxa"/>
            <w:vAlign w:val="center"/>
          </w:tcPr>
          <w:p w14:paraId="62C6C783" w14:textId="3B431F30"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Antihyperglycemic agent use, %</w:t>
            </w:r>
          </w:p>
        </w:tc>
        <w:tc>
          <w:tcPr>
            <w:tcW w:w="2530" w:type="dxa"/>
            <w:vAlign w:val="center"/>
          </w:tcPr>
          <w:p w14:paraId="7EE0E31F" w14:textId="4658D7AF"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1.59 (1.11,2.26)</w:t>
            </w:r>
          </w:p>
        </w:tc>
        <w:tc>
          <w:tcPr>
            <w:tcW w:w="2530" w:type="dxa"/>
            <w:vAlign w:val="center"/>
          </w:tcPr>
          <w:p w14:paraId="14762A1B" w14:textId="595724E5"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4.45 (3.61,5.47)</w:t>
            </w:r>
          </w:p>
        </w:tc>
        <w:tc>
          <w:tcPr>
            <w:tcW w:w="2530" w:type="dxa"/>
            <w:vAlign w:val="center"/>
          </w:tcPr>
          <w:p w14:paraId="1439FB71" w14:textId="47A62A12"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13.80 (12.18,15.60)</w:t>
            </w:r>
          </w:p>
        </w:tc>
        <w:tc>
          <w:tcPr>
            <w:tcW w:w="2530" w:type="dxa"/>
            <w:vAlign w:val="center"/>
          </w:tcPr>
          <w:p w14:paraId="0F6FE948" w14:textId="4A792AF6"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74AE271A" w14:textId="77777777" w:rsidTr="00FD3C31">
        <w:tc>
          <w:tcPr>
            <w:tcW w:w="3118" w:type="dxa"/>
            <w:vAlign w:val="center"/>
          </w:tcPr>
          <w:p w14:paraId="063ADA37" w14:textId="21FC66F1"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Insulin use, %</w:t>
            </w:r>
          </w:p>
        </w:tc>
        <w:tc>
          <w:tcPr>
            <w:tcW w:w="2530" w:type="dxa"/>
            <w:vAlign w:val="center"/>
          </w:tcPr>
          <w:p w14:paraId="1AD21B84" w14:textId="476BFD63"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0.56 (0.29,1.11)</w:t>
            </w:r>
          </w:p>
        </w:tc>
        <w:tc>
          <w:tcPr>
            <w:tcW w:w="2530" w:type="dxa"/>
            <w:vAlign w:val="center"/>
          </w:tcPr>
          <w:p w14:paraId="09765EE3" w14:textId="14E4979C"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0.84 (0.54,1.32)</w:t>
            </w:r>
          </w:p>
        </w:tc>
        <w:tc>
          <w:tcPr>
            <w:tcW w:w="2530" w:type="dxa"/>
            <w:vAlign w:val="center"/>
          </w:tcPr>
          <w:p w14:paraId="1D22EC54" w14:textId="2098F60B"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3.28 (2.52,4.26)</w:t>
            </w:r>
          </w:p>
        </w:tc>
        <w:tc>
          <w:tcPr>
            <w:tcW w:w="2530" w:type="dxa"/>
            <w:vAlign w:val="center"/>
          </w:tcPr>
          <w:p w14:paraId="5FD11F64" w14:textId="6A9F5A21"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49B10A2D" w14:textId="77777777" w:rsidTr="00FD3C31">
        <w:tc>
          <w:tcPr>
            <w:tcW w:w="3118" w:type="dxa"/>
            <w:vAlign w:val="center"/>
          </w:tcPr>
          <w:p w14:paraId="581F003D" w14:textId="5C9A3215"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Statin use, %</w:t>
            </w:r>
          </w:p>
        </w:tc>
        <w:tc>
          <w:tcPr>
            <w:tcW w:w="2530" w:type="dxa"/>
            <w:vAlign w:val="center"/>
          </w:tcPr>
          <w:p w14:paraId="3858FE4D" w14:textId="07BE6A00"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9.90 (8.18,11.93)</w:t>
            </w:r>
          </w:p>
        </w:tc>
        <w:tc>
          <w:tcPr>
            <w:tcW w:w="2530" w:type="dxa"/>
            <w:vAlign w:val="center"/>
          </w:tcPr>
          <w:p w14:paraId="49209728" w14:textId="2EF53CAC"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15.48 (13.21,18.05)</w:t>
            </w:r>
          </w:p>
        </w:tc>
        <w:tc>
          <w:tcPr>
            <w:tcW w:w="2530" w:type="dxa"/>
            <w:vAlign w:val="center"/>
          </w:tcPr>
          <w:p w14:paraId="0253A271" w14:textId="5AEAAA72"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23.66 (21.67,25.77)</w:t>
            </w:r>
          </w:p>
        </w:tc>
        <w:tc>
          <w:tcPr>
            <w:tcW w:w="2530" w:type="dxa"/>
            <w:vAlign w:val="center"/>
          </w:tcPr>
          <w:p w14:paraId="5D8B7269" w14:textId="18EA4D75"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31AD1924" w14:textId="77777777" w:rsidTr="00FD3C31">
        <w:tc>
          <w:tcPr>
            <w:tcW w:w="3118" w:type="dxa"/>
            <w:vAlign w:val="center"/>
          </w:tcPr>
          <w:p w14:paraId="27E03DA3" w14:textId="2C309655"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Hypertension, %</w:t>
            </w:r>
          </w:p>
        </w:tc>
        <w:tc>
          <w:tcPr>
            <w:tcW w:w="2530" w:type="dxa"/>
            <w:vAlign w:val="center"/>
          </w:tcPr>
          <w:p w14:paraId="60A94F29" w14:textId="25627024"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28.82 (26.40,31.36)</w:t>
            </w:r>
          </w:p>
        </w:tc>
        <w:tc>
          <w:tcPr>
            <w:tcW w:w="2530" w:type="dxa"/>
            <w:vAlign w:val="center"/>
          </w:tcPr>
          <w:p w14:paraId="5A4EB388" w14:textId="4C74CEC6"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49.60 (46.78,52.41)</w:t>
            </w:r>
          </w:p>
        </w:tc>
        <w:tc>
          <w:tcPr>
            <w:tcW w:w="2530" w:type="dxa"/>
            <w:vAlign w:val="center"/>
          </w:tcPr>
          <w:p w14:paraId="184A47DE" w14:textId="382D5686"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65.12 (61.66,68.43)</w:t>
            </w:r>
          </w:p>
        </w:tc>
        <w:tc>
          <w:tcPr>
            <w:tcW w:w="2530" w:type="dxa"/>
            <w:vAlign w:val="center"/>
          </w:tcPr>
          <w:p w14:paraId="74B3D2DB" w14:textId="6ED95D33"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28C1E8E2" w14:textId="77777777" w:rsidTr="00FD3C31">
        <w:tc>
          <w:tcPr>
            <w:tcW w:w="3118" w:type="dxa"/>
            <w:vAlign w:val="center"/>
          </w:tcPr>
          <w:p w14:paraId="58AA3E09" w14:textId="07E817B5"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Diabetes, %</w:t>
            </w:r>
          </w:p>
        </w:tc>
        <w:tc>
          <w:tcPr>
            <w:tcW w:w="2530" w:type="dxa"/>
            <w:vAlign w:val="center"/>
          </w:tcPr>
          <w:p w14:paraId="161AD5CF" w14:textId="57430041"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3.00 (2.13,4.22)</w:t>
            </w:r>
          </w:p>
        </w:tc>
        <w:tc>
          <w:tcPr>
            <w:tcW w:w="2530" w:type="dxa"/>
            <w:vAlign w:val="center"/>
          </w:tcPr>
          <w:p w14:paraId="1E892750" w14:textId="047D83AD"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8.55 (7.21,10.11)</w:t>
            </w:r>
          </w:p>
        </w:tc>
        <w:tc>
          <w:tcPr>
            <w:tcW w:w="2530" w:type="dxa"/>
            <w:vAlign w:val="center"/>
          </w:tcPr>
          <w:p w14:paraId="0EB5FBFC" w14:textId="5E3136F2"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23.94 (21.91,26.08)</w:t>
            </w:r>
          </w:p>
        </w:tc>
        <w:tc>
          <w:tcPr>
            <w:tcW w:w="2530" w:type="dxa"/>
            <w:vAlign w:val="center"/>
          </w:tcPr>
          <w:p w14:paraId="7690B6CE" w14:textId="64F20C18"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6E8D7A7C" w14:textId="77777777" w:rsidTr="00FD3C31">
        <w:tc>
          <w:tcPr>
            <w:tcW w:w="3118" w:type="dxa"/>
            <w:vAlign w:val="center"/>
          </w:tcPr>
          <w:p w14:paraId="320FFD3F" w14:textId="2A4EECE4"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Liver disease, %</w:t>
            </w:r>
          </w:p>
        </w:tc>
        <w:tc>
          <w:tcPr>
            <w:tcW w:w="2530" w:type="dxa"/>
            <w:vAlign w:val="center"/>
          </w:tcPr>
          <w:p w14:paraId="2A7316E1" w14:textId="2115DD79"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3.23 (2.41,4.31)</w:t>
            </w:r>
          </w:p>
        </w:tc>
        <w:tc>
          <w:tcPr>
            <w:tcW w:w="2530" w:type="dxa"/>
            <w:vAlign w:val="center"/>
          </w:tcPr>
          <w:p w14:paraId="1C418A09" w14:textId="0E80A99E"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3.81 (2.70,5.35)</w:t>
            </w:r>
          </w:p>
        </w:tc>
        <w:tc>
          <w:tcPr>
            <w:tcW w:w="2530" w:type="dxa"/>
            <w:vAlign w:val="center"/>
          </w:tcPr>
          <w:p w14:paraId="19593C03" w14:textId="78F7D24F"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5.34 (4.00,7.10)</w:t>
            </w:r>
          </w:p>
        </w:tc>
        <w:tc>
          <w:tcPr>
            <w:tcW w:w="2530" w:type="dxa"/>
            <w:vAlign w:val="center"/>
          </w:tcPr>
          <w:p w14:paraId="0F5FF02C" w14:textId="02F71758"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0.03</w:t>
            </w:r>
            <w:r w:rsidRPr="00832C61">
              <w:rPr>
                <w:rFonts w:ascii="Times New Roman" w:eastAsia="宋体" w:hAnsi="Times New Roman" w:cs="Times New Roman" w:hint="eastAsia"/>
                <w:color w:val="333333"/>
                <w:kern w:val="0"/>
                <w:sz w:val="24"/>
                <w:szCs w:val="24"/>
                <w14:ligatures w14:val="none"/>
              </w:rPr>
              <w:t>2</w:t>
            </w:r>
          </w:p>
        </w:tc>
      </w:tr>
      <w:tr w:rsidR="00832C61" w:rsidRPr="006A1828" w14:paraId="5ED50C21" w14:textId="77777777" w:rsidTr="00FD3C31">
        <w:tc>
          <w:tcPr>
            <w:tcW w:w="3118" w:type="dxa"/>
            <w:vAlign w:val="center"/>
          </w:tcPr>
          <w:p w14:paraId="44A0D138" w14:textId="047983A5"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Cancer, %</w:t>
            </w:r>
          </w:p>
        </w:tc>
        <w:tc>
          <w:tcPr>
            <w:tcW w:w="2530" w:type="dxa"/>
            <w:vAlign w:val="center"/>
          </w:tcPr>
          <w:p w14:paraId="68873A04" w14:textId="564C1E94"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10.20 (8.54,12.13)</w:t>
            </w:r>
          </w:p>
        </w:tc>
        <w:tc>
          <w:tcPr>
            <w:tcW w:w="2530" w:type="dxa"/>
            <w:vAlign w:val="center"/>
          </w:tcPr>
          <w:p w14:paraId="26C9A224" w14:textId="0B85A1D4"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8.02 (6.67,9.63)</w:t>
            </w:r>
          </w:p>
        </w:tc>
        <w:tc>
          <w:tcPr>
            <w:tcW w:w="2530" w:type="dxa"/>
            <w:vAlign w:val="center"/>
          </w:tcPr>
          <w:p w14:paraId="205E0E21" w14:textId="3A36E62A"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9.76 (7.94,11.94)</w:t>
            </w:r>
          </w:p>
        </w:tc>
        <w:tc>
          <w:tcPr>
            <w:tcW w:w="2530" w:type="dxa"/>
            <w:vAlign w:val="center"/>
          </w:tcPr>
          <w:p w14:paraId="5350D3AA" w14:textId="5C474E54"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0.186</w:t>
            </w:r>
          </w:p>
        </w:tc>
      </w:tr>
      <w:tr w:rsidR="00832C61" w:rsidRPr="006A1828" w14:paraId="18B07555" w14:textId="77777777" w:rsidTr="00FD3C31">
        <w:tc>
          <w:tcPr>
            <w:tcW w:w="3118" w:type="dxa"/>
            <w:vAlign w:val="center"/>
          </w:tcPr>
          <w:p w14:paraId="2E3F32FE" w14:textId="69358364"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Me</w:t>
            </w:r>
            <w:r w:rsidR="00CA5791">
              <w:rPr>
                <w:rFonts w:ascii="Times New Roman" w:hAnsi="Times New Roman" w:cs="Times New Roman" w:hint="eastAsia"/>
                <w:sz w:val="24"/>
                <w:szCs w:val="24"/>
              </w:rPr>
              <w:t>TS</w:t>
            </w:r>
            <w:r w:rsidRPr="003563C5">
              <w:rPr>
                <w:rFonts w:ascii="Times New Roman" w:hAnsi="Times New Roman" w:cs="Times New Roman"/>
                <w:sz w:val="24"/>
                <w:szCs w:val="24"/>
              </w:rPr>
              <w:t>, %</w:t>
            </w:r>
          </w:p>
        </w:tc>
        <w:tc>
          <w:tcPr>
            <w:tcW w:w="2530" w:type="dxa"/>
            <w:vAlign w:val="center"/>
          </w:tcPr>
          <w:p w14:paraId="49940E6B" w14:textId="6728B6EB"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4.71 (3.53,6.28)</w:t>
            </w:r>
          </w:p>
        </w:tc>
        <w:tc>
          <w:tcPr>
            <w:tcW w:w="2530" w:type="dxa"/>
            <w:vAlign w:val="center"/>
          </w:tcPr>
          <w:p w14:paraId="4FF9F809" w14:textId="17B33D6F"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32.22 (29.43,35.14)</w:t>
            </w:r>
          </w:p>
        </w:tc>
        <w:tc>
          <w:tcPr>
            <w:tcW w:w="2530" w:type="dxa"/>
            <w:vAlign w:val="center"/>
          </w:tcPr>
          <w:p w14:paraId="43AD50F4" w14:textId="52487D00"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76.72 (74.10,79.14)</w:t>
            </w:r>
          </w:p>
        </w:tc>
        <w:tc>
          <w:tcPr>
            <w:tcW w:w="2530" w:type="dxa"/>
            <w:vAlign w:val="center"/>
          </w:tcPr>
          <w:p w14:paraId="6B0778C1" w14:textId="7393C618"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6AD6E83E" w14:textId="77777777" w:rsidTr="00FD3C31">
        <w:tc>
          <w:tcPr>
            <w:tcW w:w="3118" w:type="dxa"/>
            <w:vAlign w:val="center"/>
          </w:tcPr>
          <w:p w14:paraId="4492030A" w14:textId="7CCCD53E"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C</w:t>
            </w:r>
            <w:r w:rsidR="00CA5791">
              <w:rPr>
                <w:rFonts w:ascii="Times New Roman" w:hAnsi="Times New Roman" w:cs="Times New Roman" w:hint="eastAsia"/>
                <w:sz w:val="24"/>
                <w:szCs w:val="24"/>
              </w:rPr>
              <w:t>KD</w:t>
            </w:r>
            <w:r w:rsidRPr="003563C5">
              <w:rPr>
                <w:rFonts w:ascii="Times New Roman" w:hAnsi="Times New Roman" w:cs="Times New Roman"/>
                <w:sz w:val="24"/>
                <w:szCs w:val="24"/>
              </w:rPr>
              <w:t>, %</w:t>
            </w:r>
          </w:p>
        </w:tc>
        <w:tc>
          <w:tcPr>
            <w:tcW w:w="2530" w:type="dxa"/>
            <w:vAlign w:val="center"/>
          </w:tcPr>
          <w:p w14:paraId="308B6336" w14:textId="77777777" w:rsidR="00832C61" w:rsidRPr="00832C61" w:rsidRDefault="00832C61" w:rsidP="00832C61">
            <w:pPr>
              <w:jc w:val="center"/>
              <w:rPr>
                <w:rFonts w:ascii="Times New Roman" w:hAnsi="Times New Roman" w:cs="Times New Roman"/>
                <w:sz w:val="24"/>
                <w:szCs w:val="24"/>
              </w:rPr>
            </w:pPr>
          </w:p>
        </w:tc>
        <w:tc>
          <w:tcPr>
            <w:tcW w:w="2530" w:type="dxa"/>
            <w:vAlign w:val="center"/>
          </w:tcPr>
          <w:p w14:paraId="6E69DA84" w14:textId="77777777" w:rsidR="00832C61" w:rsidRPr="00832C61" w:rsidRDefault="00832C61" w:rsidP="00832C61">
            <w:pPr>
              <w:jc w:val="center"/>
              <w:rPr>
                <w:rFonts w:ascii="Times New Roman" w:hAnsi="Times New Roman" w:cs="Times New Roman"/>
                <w:sz w:val="24"/>
                <w:szCs w:val="24"/>
              </w:rPr>
            </w:pPr>
          </w:p>
        </w:tc>
        <w:tc>
          <w:tcPr>
            <w:tcW w:w="2530" w:type="dxa"/>
            <w:vAlign w:val="center"/>
          </w:tcPr>
          <w:p w14:paraId="6DF0FA3A" w14:textId="77777777" w:rsidR="00832C61" w:rsidRPr="00832C61" w:rsidRDefault="00832C61" w:rsidP="00832C61">
            <w:pPr>
              <w:jc w:val="center"/>
              <w:rPr>
                <w:rFonts w:ascii="Times New Roman" w:hAnsi="Times New Roman" w:cs="Times New Roman"/>
                <w:sz w:val="24"/>
                <w:szCs w:val="24"/>
              </w:rPr>
            </w:pPr>
          </w:p>
        </w:tc>
        <w:tc>
          <w:tcPr>
            <w:tcW w:w="2530" w:type="dxa"/>
            <w:vAlign w:val="center"/>
          </w:tcPr>
          <w:p w14:paraId="50BC8213" w14:textId="78666434"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56452C45" w14:textId="77777777" w:rsidTr="00FD3C31">
        <w:tc>
          <w:tcPr>
            <w:tcW w:w="3118" w:type="dxa"/>
            <w:vAlign w:val="center"/>
          </w:tcPr>
          <w:p w14:paraId="51988E74" w14:textId="67E67EBA"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Low</w:t>
            </w:r>
            <w:r w:rsidR="009C5245">
              <w:rPr>
                <w:rFonts w:ascii="Times New Roman" w:hAnsi="Times New Roman" w:cs="Times New Roman" w:hint="eastAsia"/>
                <w:sz w:val="24"/>
                <w:szCs w:val="24"/>
              </w:rPr>
              <w:t>-</w:t>
            </w:r>
            <w:r w:rsidRPr="003563C5">
              <w:rPr>
                <w:rFonts w:ascii="Times New Roman" w:hAnsi="Times New Roman" w:cs="Times New Roman"/>
                <w:sz w:val="24"/>
                <w:szCs w:val="24"/>
              </w:rPr>
              <w:t>risk</w:t>
            </w:r>
          </w:p>
        </w:tc>
        <w:tc>
          <w:tcPr>
            <w:tcW w:w="2530" w:type="dxa"/>
            <w:vAlign w:val="center"/>
          </w:tcPr>
          <w:p w14:paraId="649DE2C3" w14:textId="647758BC"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91.97 (90.03,93.56)</w:t>
            </w:r>
          </w:p>
        </w:tc>
        <w:tc>
          <w:tcPr>
            <w:tcW w:w="2530" w:type="dxa"/>
            <w:vAlign w:val="center"/>
          </w:tcPr>
          <w:p w14:paraId="18113EE4" w14:textId="51941E34"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89.42 (87.70,90.93)</w:t>
            </w:r>
          </w:p>
        </w:tc>
        <w:tc>
          <w:tcPr>
            <w:tcW w:w="2530" w:type="dxa"/>
            <w:vAlign w:val="center"/>
          </w:tcPr>
          <w:p w14:paraId="68A66174" w14:textId="2B0BA112"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83.74 (81.47,85.79)</w:t>
            </w:r>
          </w:p>
        </w:tc>
        <w:tc>
          <w:tcPr>
            <w:tcW w:w="2530" w:type="dxa"/>
            <w:vAlign w:val="center"/>
          </w:tcPr>
          <w:p w14:paraId="51F59AEC" w14:textId="77777777" w:rsidR="00832C61" w:rsidRPr="00832C61" w:rsidRDefault="00832C61" w:rsidP="00832C61">
            <w:pPr>
              <w:jc w:val="center"/>
              <w:rPr>
                <w:rFonts w:ascii="Times New Roman" w:hAnsi="Times New Roman" w:cs="Times New Roman"/>
                <w:sz w:val="24"/>
                <w:szCs w:val="24"/>
              </w:rPr>
            </w:pPr>
          </w:p>
        </w:tc>
      </w:tr>
      <w:tr w:rsidR="000A6359" w:rsidRPr="006A1828" w14:paraId="56A58D29" w14:textId="77777777" w:rsidTr="00FD3C31">
        <w:tc>
          <w:tcPr>
            <w:tcW w:w="3118" w:type="dxa"/>
            <w:vAlign w:val="center"/>
          </w:tcPr>
          <w:p w14:paraId="36C0396B" w14:textId="18D4FEAD" w:rsidR="000A6359" w:rsidRPr="00832C61" w:rsidRDefault="000A6359" w:rsidP="000A6359">
            <w:pPr>
              <w:jc w:val="left"/>
              <w:rPr>
                <w:rFonts w:ascii="Times New Roman" w:hAnsi="Times New Roman" w:cs="Times New Roman"/>
                <w:sz w:val="24"/>
                <w:szCs w:val="24"/>
              </w:rPr>
            </w:pPr>
            <w:r>
              <w:rPr>
                <w:rFonts w:ascii="Times New Roman" w:hAnsi="Times New Roman" w:cs="Times New Roman" w:hint="eastAsia"/>
                <w:sz w:val="24"/>
                <w:szCs w:val="24"/>
              </w:rPr>
              <w:t>M</w:t>
            </w:r>
            <w:r w:rsidRPr="008C6665">
              <w:rPr>
                <w:rFonts w:ascii="Times New Roman" w:hAnsi="Times New Roman" w:cs="Times New Roman" w:hint="eastAsia"/>
                <w:sz w:val="24"/>
                <w:szCs w:val="24"/>
              </w:rPr>
              <w:t xml:space="preserve">oderate to </w:t>
            </w:r>
            <w:r>
              <w:rPr>
                <w:rFonts w:ascii="Times New Roman" w:hAnsi="Times New Roman" w:cs="Times New Roman"/>
                <w:sz w:val="24"/>
                <w:szCs w:val="24"/>
              </w:rPr>
              <w:t>high-risk</w:t>
            </w:r>
          </w:p>
        </w:tc>
        <w:tc>
          <w:tcPr>
            <w:tcW w:w="2530" w:type="dxa"/>
            <w:vAlign w:val="center"/>
          </w:tcPr>
          <w:p w14:paraId="07679C5C" w14:textId="14A38BED" w:rsidR="000A6359" w:rsidRPr="00832C61" w:rsidRDefault="000A6359" w:rsidP="000A6359">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7.93 (6.36,9.84)</w:t>
            </w:r>
          </w:p>
        </w:tc>
        <w:tc>
          <w:tcPr>
            <w:tcW w:w="2530" w:type="dxa"/>
            <w:vAlign w:val="center"/>
          </w:tcPr>
          <w:p w14:paraId="2CE62AC6" w14:textId="2D19AFA6" w:rsidR="000A6359" w:rsidRPr="00832C61" w:rsidRDefault="000A6359" w:rsidP="000A6359">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10.26 (8.76,11.97)</w:t>
            </w:r>
          </w:p>
        </w:tc>
        <w:tc>
          <w:tcPr>
            <w:tcW w:w="2530" w:type="dxa"/>
            <w:vAlign w:val="center"/>
          </w:tcPr>
          <w:p w14:paraId="1503ADFF" w14:textId="4D743D8F" w:rsidR="000A6359" w:rsidRPr="00832C61" w:rsidRDefault="000A6359" w:rsidP="000A6359">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15.71 (13.71,17.93)</w:t>
            </w:r>
          </w:p>
        </w:tc>
        <w:tc>
          <w:tcPr>
            <w:tcW w:w="2530" w:type="dxa"/>
            <w:vAlign w:val="center"/>
          </w:tcPr>
          <w:p w14:paraId="4936CEBA" w14:textId="77777777" w:rsidR="000A6359" w:rsidRPr="00832C61" w:rsidRDefault="000A6359" w:rsidP="000A6359">
            <w:pPr>
              <w:jc w:val="center"/>
              <w:rPr>
                <w:rFonts w:ascii="Times New Roman" w:hAnsi="Times New Roman" w:cs="Times New Roman"/>
                <w:sz w:val="24"/>
                <w:szCs w:val="24"/>
              </w:rPr>
            </w:pPr>
          </w:p>
        </w:tc>
      </w:tr>
      <w:tr w:rsidR="000A6359" w:rsidRPr="006A1828" w14:paraId="67A1D4DD" w14:textId="77777777" w:rsidTr="00FD3C31">
        <w:tc>
          <w:tcPr>
            <w:tcW w:w="3118" w:type="dxa"/>
            <w:vAlign w:val="center"/>
          </w:tcPr>
          <w:p w14:paraId="282544B3" w14:textId="76B977C4" w:rsidR="000A6359" w:rsidRPr="00832C61" w:rsidRDefault="000A6359" w:rsidP="000A6359">
            <w:pPr>
              <w:jc w:val="left"/>
              <w:rPr>
                <w:rFonts w:ascii="Times New Roman" w:hAnsi="Times New Roman" w:cs="Times New Roman"/>
                <w:sz w:val="24"/>
                <w:szCs w:val="24"/>
              </w:rPr>
            </w:pPr>
            <w:r w:rsidRPr="00FD3C31">
              <w:rPr>
                <w:rFonts w:ascii="Times New Roman" w:hAnsi="Times New Roman" w:cs="Times New Roman"/>
                <w:sz w:val="24"/>
                <w:szCs w:val="24"/>
              </w:rPr>
              <w:t>Very high</w:t>
            </w:r>
            <w:r>
              <w:rPr>
                <w:rFonts w:ascii="Times New Roman" w:hAnsi="Times New Roman" w:cs="Times New Roman" w:hint="eastAsia"/>
                <w:sz w:val="24"/>
                <w:szCs w:val="24"/>
              </w:rPr>
              <w:t>-</w:t>
            </w:r>
            <w:r w:rsidRPr="00FD3C31">
              <w:rPr>
                <w:rFonts w:ascii="Times New Roman" w:hAnsi="Times New Roman" w:cs="Times New Roman"/>
                <w:sz w:val="24"/>
                <w:szCs w:val="24"/>
              </w:rPr>
              <w:t>risk</w:t>
            </w:r>
          </w:p>
        </w:tc>
        <w:tc>
          <w:tcPr>
            <w:tcW w:w="2530" w:type="dxa"/>
            <w:vAlign w:val="center"/>
          </w:tcPr>
          <w:p w14:paraId="38C94299" w14:textId="59357B39" w:rsidR="000A6359" w:rsidRPr="00832C61" w:rsidRDefault="000A6359" w:rsidP="000A6359">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0.10 (0.03,0.36)</w:t>
            </w:r>
          </w:p>
        </w:tc>
        <w:tc>
          <w:tcPr>
            <w:tcW w:w="2530" w:type="dxa"/>
            <w:vAlign w:val="center"/>
          </w:tcPr>
          <w:p w14:paraId="1C0CAA92" w14:textId="73C51006" w:rsidR="000A6359" w:rsidRPr="00832C61" w:rsidRDefault="000A6359" w:rsidP="000A6359">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0.32 (0.16,0.64)</w:t>
            </w:r>
          </w:p>
        </w:tc>
        <w:tc>
          <w:tcPr>
            <w:tcW w:w="2530" w:type="dxa"/>
            <w:vAlign w:val="center"/>
          </w:tcPr>
          <w:p w14:paraId="2CF8655A" w14:textId="6A04999B" w:rsidR="000A6359" w:rsidRPr="00832C61" w:rsidRDefault="000A6359" w:rsidP="000A6359">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0.55 (0.31,0.96)</w:t>
            </w:r>
          </w:p>
        </w:tc>
        <w:tc>
          <w:tcPr>
            <w:tcW w:w="2530" w:type="dxa"/>
            <w:vAlign w:val="center"/>
          </w:tcPr>
          <w:p w14:paraId="5054FE05" w14:textId="77777777" w:rsidR="000A6359" w:rsidRPr="00832C61" w:rsidRDefault="000A6359" w:rsidP="000A6359">
            <w:pPr>
              <w:jc w:val="center"/>
              <w:rPr>
                <w:rFonts w:ascii="Times New Roman" w:hAnsi="Times New Roman" w:cs="Times New Roman"/>
                <w:sz w:val="24"/>
                <w:szCs w:val="24"/>
              </w:rPr>
            </w:pPr>
          </w:p>
        </w:tc>
      </w:tr>
      <w:tr w:rsidR="00832C61" w:rsidRPr="006A1828" w14:paraId="26F64969" w14:textId="77777777" w:rsidTr="00FD3C31">
        <w:tc>
          <w:tcPr>
            <w:tcW w:w="3118" w:type="dxa"/>
            <w:vAlign w:val="center"/>
          </w:tcPr>
          <w:p w14:paraId="46701453" w14:textId="1C63FF07"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CKM syndrome, %</w:t>
            </w:r>
          </w:p>
        </w:tc>
        <w:tc>
          <w:tcPr>
            <w:tcW w:w="2530" w:type="dxa"/>
            <w:vAlign w:val="center"/>
          </w:tcPr>
          <w:p w14:paraId="54C89F86" w14:textId="77777777" w:rsidR="00832C61" w:rsidRPr="00832C61" w:rsidRDefault="00832C61" w:rsidP="00832C61">
            <w:pPr>
              <w:jc w:val="center"/>
              <w:rPr>
                <w:rFonts w:ascii="Times New Roman" w:hAnsi="Times New Roman" w:cs="Times New Roman"/>
                <w:sz w:val="24"/>
                <w:szCs w:val="24"/>
              </w:rPr>
            </w:pPr>
          </w:p>
        </w:tc>
        <w:tc>
          <w:tcPr>
            <w:tcW w:w="2530" w:type="dxa"/>
            <w:vAlign w:val="center"/>
          </w:tcPr>
          <w:p w14:paraId="2F9CBCAF" w14:textId="77777777" w:rsidR="00832C61" w:rsidRPr="00832C61" w:rsidRDefault="00832C61" w:rsidP="00832C61">
            <w:pPr>
              <w:jc w:val="center"/>
              <w:rPr>
                <w:rFonts w:ascii="Times New Roman" w:hAnsi="Times New Roman" w:cs="Times New Roman"/>
                <w:sz w:val="24"/>
                <w:szCs w:val="24"/>
              </w:rPr>
            </w:pPr>
          </w:p>
        </w:tc>
        <w:tc>
          <w:tcPr>
            <w:tcW w:w="2530" w:type="dxa"/>
            <w:vAlign w:val="center"/>
          </w:tcPr>
          <w:p w14:paraId="2AFF59B8" w14:textId="77777777" w:rsidR="00832C61" w:rsidRPr="00832C61" w:rsidRDefault="00832C61" w:rsidP="00832C61">
            <w:pPr>
              <w:jc w:val="center"/>
              <w:rPr>
                <w:rFonts w:ascii="Times New Roman" w:hAnsi="Times New Roman" w:cs="Times New Roman"/>
                <w:sz w:val="24"/>
                <w:szCs w:val="24"/>
              </w:rPr>
            </w:pPr>
          </w:p>
        </w:tc>
        <w:tc>
          <w:tcPr>
            <w:tcW w:w="2530" w:type="dxa"/>
            <w:vAlign w:val="center"/>
          </w:tcPr>
          <w:p w14:paraId="2121C103" w14:textId="42915DB5" w:rsidR="00832C61" w:rsidRPr="00832C61" w:rsidRDefault="00832C61" w:rsidP="00FD3C31">
            <w:pPr>
              <w:ind w:firstLineChars="350" w:firstLine="840"/>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376FDD53" w14:textId="77777777" w:rsidTr="00FD3C31">
        <w:tc>
          <w:tcPr>
            <w:tcW w:w="3118" w:type="dxa"/>
            <w:vAlign w:val="center"/>
          </w:tcPr>
          <w:p w14:paraId="516B1942" w14:textId="5C7A18A3"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Stage 0</w:t>
            </w:r>
          </w:p>
        </w:tc>
        <w:tc>
          <w:tcPr>
            <w:tcW w:w="2530" w:type="dxa"/>
            <w:vAlign w:val="center"/>
          </w:tcPr>
          <w:p w14:paraId="14B4EA32" w14:textId="7D55778A"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36.09 (32.96,39.34)</w:t>
            </w:r>
          </w:p>
        </w:tc>
        <w:tc>
          <w:tcPr>
            <w:tcW w:w="2530" w:type="dxa"/>
            <w:vAlign w:val="center"/>
          </w:tcPr>
          <w:p w14:paraId="7B89453F" w14:textId="52D7E537"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1.81 (1.16,2.80)</w:t>
            </w:r>
          </w:p>
        </w:tc>
        <w:tc>
          <w:tcPr>
            <w:tcW w:w="2530" w:type="dxa"/>
            <w:vAlign w:val="center"/>
          </w:tcPr>
          <w:p w14:paraId="5C326DDB" w14:textId="3F814107"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0.00 (0.00,0.00)</w:t>
            </w:r>
          </w:p>
        </w:tc>
        <w:tc>
          <w:tcPr>
            <w:tcW w:w="2530" w:type="dxa"/>
            <w:vAlign w:val="center"/>
          </w:tcPr>
          <w:p w14:paraId="15AD6106" w14:textId="77777777" w:rsidR="00832C61" w:rsidRPr="00832C61" w:rsidRDefault="00832C61" w:rsidP="00832C61">
            <w:pPr>
              <w:jc w:val="center"/>
              <w:rPr>
                <w:rFonts w:ascii="Times New Roman" w:hAnsi="Times New Roman" w:cs="Times New Roman"/>
                <w:sz w:val="24"/>
                <w:szCs w:val="24"/>
              </w:rPr>
            </w:pPr>
          </w:p>
        </w:tc>
      </w:tr>
      <w:tr w:rsidR="00832C61" w:rsidRPr="006A1828" w14:paraId="23A64C67" w14:textId="77777777" w:rsidTr="00FD3C31">
        <w:tc>
          <w:tcPr>
            <w:tcW w:w="3118" w:type="dxa"/>
            <w:vAlign w:val="center"/>
          </w:tcPr>
          <w:p w14:paraId="598A9131" w14:textId="291CFDB9"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Stage 1</w:t>
            </w:r>
          </w:p>
        </w:tc>
        <w:tc>
          <w:tcPr>
            <w:tcW w:w="2530" w:type="dxa"/>
            <w:vAlign w:val="center"/>
          </w:tcPr>
          <w:p w14:paraId="33F0EF0D" w14:textId="1AAD229E"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24.04 (21.81,26.43)</w:t>
            </w:r>
          </w:p>
        </w:tc>
        <w:tc>
          <w:tcPr>
            <w:tcW w:w="2530" w:type="dxa"/>
            <w:vAlign w:val="center"/>
          </w:tcPr>
          <w:p w14:paraId="3D0F8EEE" w14:textId="1749B4D8"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28.41 (25.57,31.43)</w:t>
            </w:r>
          </w:p>
        </w:tc>
        <w:tc>
          <w:tcPr>
            <w:tcW w:w="2530" w:type="dxa"/>
            <w:vAlign w:val="center"/>
          </w:tcPr>
          <w:p w14:paraId="18EB05B3" w14:textId="6B085E54"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9.85 (8.07,11.96)</w:t>
            </w:r>
          </w:p>
        </w:tc>
        <w:tc>
          <w:tcPr>
            <w:tcW w:w="2530" w:type="dxa"/>
            <w:vAlign w:val="center"/>
          </w:tcPr>
          <w:p w14:paraId="0B465136" w14:textId="77777777" w:rsidR="00832C61" w:rsidRPr="00832C61" w:rsidRDefault="00832C61" w:rsidP="00832C61">
            <w:pPr>
              <w:jc w:val="center"/>
              <w:rPr>
                <w:rFonts w:ascii="Times New Roman" w:hAnsi="Times New Roman" w:cs="Times New Roman"/>
                <w:sz w:val="24"/>
                <w:szCs w:val="24"/>
              </w:rPr>
            </w:pPr>
          </w:p>
        </w:tc>
      </w:tr>
      <w:tr w:rsidR="00832C61" w:rsidRPr="006A1828" w14:paraId="44116C86" w14:textId="77777777" w:rsidTr="00FD3C31">
        <w:tc>
          <w:tcPr>
            <w:tcW w:w="3118" w:type="dxa"/>
            <w:vAlign w:val="center"/>
          </w:tcPr>
          <w:p w14:paraId="3DCDBF58" w14:textId="6E410004"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Stage 2</w:t>
            </w:r>
          </w:p>
        </w:tc>
        <w:tc>
          <w:tcPr>
            <w:tcW w:w="2530" w:type="dxa"/>
            <w:vAlign w:val="center"/>
          </w:tcPr>
          <w:p w14:paraId="19326817" w14:textId="3B179A4A"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38.94 (36.15,41.80)</w:t>
            </w:r>
          </w:p>
        </w:tc>
        <w:tc>
          <w:tcPr>
            <w:tcW w:w="2530" w:type="dxa"/>
            <w:vAlign w:val="center"/>
          </w:tcPr>
          <w:p w14:paraId="3DCFFB05" w14:textId="1386DBFB"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66.93 (64.00,69.73)</w:t>
            </w:r>
          </w:p>
        </w:tc>
        <w:tc>
          <w:tcPr>
            <w:tcW w:w="2530" w:type="dxa"/>
            <w:vAlign w:val="center"/>
          </w:tcPr>
          <w:p w14:paraId="6EDDBF49" w14:textId="7A96FEF6"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84.40 (82.08,86.47)</w:t>
            </w:r>
          </w:p>
        </w:tc>
        <w:tc>
          <w:tcPr>
            <w:tcW w:w="2530" w:type="dxa"/>
            <w:vAlign w:val="center"/>
          </w:tcPr>
          <w:p w14:paraId="4C0056DE" w14:textId="77777777" w:rsidR="00832C61" w:rsidRPr="00832C61" w:rsidRDefault="00832C61" w:rsidP="00832C61">
            <w:pPr>
              <w:jc w:val="center"/>
              <w:rPr>
                <w:rFonts w:ascii="Times New Roman" w:hAnsi="Times New Roman" w:cs="Times New Roman"/>
                <w:sz w:val="24"/>
                <w:szCs w:val="24"/>
              </w:rPr>
            </w:pPr>
          </w:p>
        </w:tc>
      </w:tr>
      <w:tr w:rsidR="00832C61" w:rsidRPr="006A1828" w14:paraId="7C4091B5" w14:textId="77777777" w:rsidTr="00FD3C31">
        <w:tc>
          <w:tcPr>
            <w:tcW w:w="3118" w:type="dxa"/>
            <w:vAlign w:val="center"/>
          </w:tcPr>
          <w:p w14:paraId="6B7D1D67" w14:textId="7D85C570"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Stage 3</w:t>
            </w:r>
          </w:p>
        </w:tc>
        <w:tc>
          <w:tcPr>
            <w:tcW w:w="2530" w:type="dxa"/>
            <w:vAlign w:val="center"/>
          </w:tcPr>
          <w:p w14:paraId="39DDF89F" w14:textId="1D09CE49"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0.94 (0.62,1.42)</w:t>
            </w:r>
          </w:p>
        </w:tc>
        <w:tc>
          <w:tcPr>
            <w:tcW w:w="2530" w:type="dxa"/>
            <w:vAlign w:val="center"/>
          </w:tcPr>
          <w:p w14:paraId="1397BD83" w14:textId="32A6D597"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2.85 (2.14,3.78)</w:t>
            </w:r>
          </w:p>
        </w:tc>
        <w:tc>
          <w:tcPr>
            <w:tcW w:w="2530" w:type="dxa"/>
            <w:vAlign w:val="center"/>
          </w:tcPr>
          <w:p w14:paraId="3F4E0496" w14:textId="651D8715"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5.75 (4.53,7.27)</w:t>
            </w:r>
          </w:p>
        </w:tc>
        <w:tc>
          <w:tcPr>
            <w:tcW w:w="2530" w:type="dxa"/>
            <w:vAlign w:val="center"/>
          </w:tcPr>
          <w:p w14:paraId="2F12B899" w14:textId="77777777" w:rsidR="00832C61" w:rsidRPr="00832C61" w:rsidRDefault="00832C61" w:rsidP="00832C61">
            <w:pPr>
              <w:jc w:val="center"/>
              <w:rPr>
                <w:rFonts w:ascii="Times New Roman" w:hAnsi="Times New Roman" w:cs="Times New Roman"/>
                <w:sz w:val="24"/>
                <w:szCs w:val="24"/>
              </w:rPr>
            </w:pPr>
          </w:p>
        </w:tc>
      </w:tr>
      <w:tr w:rsidR="00660FAC" w:rsidRPr="006A1828" w14:paraId="1AE3415E" w14:textId="77777777" w:rsidTr="00FD3C31">
        <w:tc>
          <w:tcPr>
            <w:tcW w:w="3118" w:type="dxa"/>
            <w:vAlign w:val="center"/>
          </w:tcPr>
          <w:p w14:paraId="5F383957" w14:textId="713926A0" w:rsidR="00660FAC" w:rsidRPr="003563C5" w:rsidRDefault="00660FAC" w:rsidP="00832C61">
            <w:pPr>
              <w:jc w:val="left"/>
              <w:rPr>
                <w:rFonts w:ascii="Times New Roman" w:hAnsi="Times New Roman" w:cs="Times New Roman"/>
                <w:sz w:val="24"/>
                <w:szCs w:val="24"/>
              </w:rPr>
            </w:pPr>
            <w:r>
              <w:rPr>
                <w:rFonts w:ascii="Times New Roman" w:hAnsi="Times New Roman" w:cs="Times New Roman" w:hint="eastAsia"/>
                <w:sz w:val="24"/>
                <w:szCs w:val="24"/>
              </w:rPr>
              <w:t>HOMA-IR</w:t>
            </w:r>
          </w:p>
        </w:tc>
        <w:tc>
          <w:tcPr>
            <w:tcW w:w="2530" w:type="dxa"/>
            <w:vAlign w:val="center"/>
          </w:tcPr>
          <w:p w14:paraId="0AFCAC74" w14:textId="4DDFB21A" w:rsidR="00660FAC" w:rsidRPr="00832C61" w:rsidRDefault="00660FAC" w:rsidP="00832C61">
            <w:pPr>
              <w:jc w:val="center"/>
              <w:rPr>
                <w:rFonts w:ascii="Times New Roman" w:eastAsia="宋体" w:hAnsi="Times New Roman" w:cs="Times New Roman"/>
                <w:color w:val="333333"/>
                <w:kern w:val="0"/>
                <w:sz w:val="24"/>
                <w:szCs w:val="24"/>
                <w14:ligatures w14:val="none"/>
              </w:rPr>
            </w:pPr>
            <w:r>
              <w:rPr>
                <w:rFonts w:ascii="Times New Roman" w:eastAsia="宋体" w:hAnsi="Times New Roman" w:cs="Times New Roman" w:hint="eastAsia"/>
                <w:color w:val="333333"/>
                <w:kern w:val="0"/>
                <w:sz w:val="24"/>
                <w:szCs w:val="24"/>
                <w14:ligatures w14:val="none"/>
              </w:rPr>
              <w:t>1.62(1.55,1.69)</w:t>
            </w:r>
          </w:p>
        </w:tc>
        <w:tc>
          <w:tcPr>
            <w:tcW w:w="2530" w:type="dxa"/>
            <w:vAlign w:val="center"/>
          </w:tcPr>
          <w:p w14:paraId="1A709C8F" w14:textId="44F070C2" w:rsidR="00660FAC" w:rsidRPr="00832C61" w:rsidRDefault="00660FAC" w:rsidP="00832C61">
            <w:pPr>
              <w:jc w:val="center"/>
              <w:rPr>
                <w:rFonts w:ascii="Times New Roman" w:eastAsia="宋体" w:hAnsi="Times New Roman" w:cs="Times New Roman"/>
                <w:color w:val="333333"/>
                <w:kern w:val="0"/>
                <w:sz w:val="24"/>
                <w:szCs w:val="24"/>
                <w14:ligatures w14:val="none"/>
              </w:rPr>
            </w:pPr>
            <w:r>
              <w:rPr>
                <w:rFonts w:ascii="Times New Roman" w:eastAsia="宋体" w:hAnsi="Times New Roman" w:cs="Times New Roman" w:hint="eastAsia"/>
                <w:color w:val="333333"/>
                <w:kern w:val="0"/>
                <w:sz w:val="24"/>
                <w:szCs w:val="24"/>
                <w14:ligatures w14:val="none"/>
              </w:rPr>
              <w:t>2.69(2.58,2.80)</w:t>
            </w:r>
          </w:p>
        </w:tc>
        <w:tc>
          <w:tcPr>
            <w:tcW w:w="2530" w:type="dxa"/>
            <w:vAlign w:val="center"/>
          </w:tcPr>
          <w:p w14:paraId="6D32D930" w14:textId="6941FC60" w:rsidR="00660FAC" w:rsidRPr="00832C61" w:rsidRDefault="00660FAC" w:rsidP="00832C61">
            <w:pPr>
              <w:jc w:val="center"/>
              <w:rPr>
                <w:rFonts w:ascii="Times New Roman" w:eastAsia="宋体" w:hAnsi="Times New Roman" w:cs="Times New Roman"/>
                <w:color w:val="333333"/>
                <w:kern w:val="0"/>
                <w:sz w:val="24"/>
                <w:szCs w:val="24"/>
                <w14:ligatures w14:val="none"/>
              </w:rPr>
            </w:pPr>
            <w:r>
              <w:rPr>
                <w:rFonts w:ascii="Times New Roman" w:eastAsia="宋体" w:hAnsi="Times New Roman" w:cs="Times New Roman" w:hint="eastAsia"/>
                <w:color w:val="333333"/>
                <w:kern w:val="0"/>
                <w:sz w:val="24"/>
                <w:szCs w:val="24"/>
                <w14:ligatures w14:val="none"/>
              </w:rPr>
              <w:t>5.18(4.91,5.45)</w:t>
            </w:r>
          </w:p>
        </w:tc>
        <w:tc>
          <w:tcPr>
            <w:tcW w:w="2530" w:type="dxa"/>
            <w:vAlign w:val="center"/>
          </w:tcPr>
          <w:p w14:paraId="52C2EBF7" w14:textId="237BDF0B" w:rsidR="00660FAC" w:rsidRPr="00832C61" w:rsidRDefault="00660FAC"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3D91D4E5" w14:textId="77777777" w:rsidTr="00FD3C31">
        <w:tc>
          <w:tcPr>
            <w:tcW w:w="3118" w:type="dxa"/>
            <w:vAlign w:val="center"/>
          </w:tcPr>
          <w:p w14:paraId="5422BB92" w14:textId="28D39810"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All-cause mortality, %</w:t>
            </w:r>
          </w:p>
        </w:tc>
        <w:tc>
          <w:tcPr>
            <w:tcW w:w="2530" w:type="dxa"/>
            <w:vAlign w:val="center"/>
          </w:tcPr>
          <w:p w14:paraId="5382C2C1" w14:textId="34A55F54"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1.47 (1.07,2.00)</w:t>
            </w:r>
          </w:p>
        </w:tc>
        <w:tc>
          <w:tcPr>
            <w:tcW w:w="2530" w:type="dxa"/>
            <w:vAlign w:val="center"/>
          </w:tcPr>
          <w:p w14:paraId="5A764379" w14:textId="4F819C5C"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2.83 (2.16,3.71)</w:t>
            </w:r>
          </w:p>
        </w:tc>
        <w:tc>
          <w:tcPr>
            <w:tcW w:w="2530" w:type="dxa"/>
            <w:vAlign w:val="center"/>
          </w:tcPr>
          <w:p w14:paraId="06075F3D" w14:textId="1A9180AB"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4.48 (3.43,5.83)</w:t>
            </w:r>
          </w:p>
        </w:tc>
        <w:tc>
          <w:tcPr>
            <w:tcW w:w="2530" w:type="dxa"/>
            <w:vAlign w:val="center"/>
          </w:tcPr>
          <w:p w14:paraId="63DD5850" w14:textId="334ED093"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&lt;0.00</w:t>
            </w:r>
            <w:r w:rsidRPr="00832C61">
              <w:rPr>
                <w:rFonts w:ascii="Times New Roman" w:eastAsia="宋体" w:hAnsi="Times New Roman" w:cs="Times New Roman" w:hint="eastAsia"/>
                <w:color w:val="333333"/>
                <w:kern w:val="0"/>
                <w:sz w:val="24"/>
                <w:szCs w:val="24"/>
                <w14:ligatures w14:val="none"/>
              </w:rPr>
              <w:t>1</w:t>
            </w:r>
          </w:p>
        </w:tc>
      </w:tr>
      <w:tr w:rsidR="00832C61" w:rsidRPr="006A1828" w14:paraId="2FAAF929" w14:textId="77777777" w:rsidTr="00FD3C31">
        <w:tc>
          <w:tcPr>
            <w:tcW w:w="3118" w:type="dxa"/>
            <w:vAlign w:val="center"/>
          </w:tcPr>
          <w:p w14:paraId="1EA13B3F" w14:textId="5C1CE49D" w:rsidR="00832C61" w:rsidRPr="00832C61" w:rsidRDefault="00832C61" w:rsidP="00832C61">
            <w:pPr>
              <w:jc w:val="left"/>
              <w:rPr>
                <w:rFonts w:ascii="Times New Roman" w:hAnsi="Times New Roman" w:cs="Times New Roman"/>
                <w:sz w:val="24"/>
                <w:szCs w:val="24"/>
              </w:rPr>
            </w:pPr>
            <w:r w:rsidRPr="003563C5">
              <w:rPr>
                <w:rFonts w:ascii="Times New Roman" w:hAnsi="Times New Roman" w:cs="Times New Roman"/>
                <w:sz w:val="24"/>
                <w:szCs w:val="24"/>
              </w:rPr>
              <w:t>Cardiovascular mortality, %</w:t>
            </w:r>
          </w:p>
        </w:tc>
        <w:tc>
          <w:tcPr>
            <w:tcW w:w="2530" w:type="dxa"/>
            <w:vAlign w:val="center"/>
          </w:tcPr>
          <w:p w14:paraId="2A6AA280" w14:textId="5C4E95E4"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0.27 (0.13,0.57)</w:t>
            </w:r>
          </w:p>
        </w:tc>
        <w:tc>
          <w:tcPr>
            <w:tcW w:w="2530" w:type="dxa"/>
            <w:vAlign w:val="center"/>
          </w:tcPr>
          <w:p w14:paraId="57E8CE55" w14:textId="2BD19254"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0.58 (0.30,1.12)</w:t>
            </w:r>
          </w:p>
        </w:tc>
        <w:tc>
          <w:tcPr>
            <w:tcW w:w="2530" w:type="dxa"/>
            <w:vAlign w:val="center"/>
          </w:tcPr>
          <w:p w14:paraId="194077CF" w14:textId="5DDAE832" w:rsidR="00832C61" w:rsidRPr="00832C61" w:rsidRDefault="00832C61" w:rsidP="00832C61">
            <w:pPr>
              <w:jc w:val="center"/>
              <w:rPr>
                <w:rFonts w:ascii="Times New Roman" w:hAnsi="Times New Roman" w:cs="Times New Roman"/>
                <w:sz w:val="24"/>
                <w:szCs w:val="24"/>
              </w:rPr>
            </w:pPr>
            <w:r w:rsidRPr="00832C61">
              <w:rPr>
                <w:rFonts w:ascii="Times New Roman" w:eastAsia="宋体" w:hAnsi="Times New Roman" w:cs="Times New Roman"/>
                <w:color w:val="333333"/>
                <w:kern w:val="0"/>
                <w:sz w:val="24"/>
                <w:szCs w:val="24"/>
                <w14:ligatures w14:val="none"/>
              </w:rPr>
              <w:t>1.28 (0.76,2.13)</w:t>
            </w:r>
          </w:p>
        </w:tc>
        <w:tc>
          <w:tcPr>
            <w:tcW w:w="2530" w:type="dxa"/>
            <w:vAlign w:val="center"/>
          </w:tcPr>
          <w:p w14:paraId="59410D60" w14:textId="5DC4BA20" w:rsidR="00832C61" w:rsidRPr="00832C61" w:rsidRDefault="00832C61" w:rsidP="00832C61">
            <w:pPr>
              <w:jc w:val="center"/>
              <w:rPr>
                <w:rFonts w:ascii="Times New Roman" w:hAnsi="Times New Roman" w:cs="Times New Roman"/>
                <w:sz w:val="24"/>
                <w:szCs w:val="24"/>
              </w:rPr>
            </w:pPr>
            <w:r w:rsidRPr="00832C61">
              <w:rPr>
                <w:rFonts w:ascii="Times New Roman" w:hAnsi="Times New Roman" w:cs="Times New Roman"/>
                <w:sz w:val="24"/>
                <w:szCs w:val="24"/>
              </w:rPr>
              <w:t>0.002</w:t>
            </w:r>
          </w:p>
        </w:tc>
      </w:tr>
    </w:tbl>
    <w:bookmarkEnd w:id="6"/>
    <w:p w14:paraId="609FF993" w14:textId="0A9839FA" w:rsidR="00C65667" w:rsidRDefault="00C65667" w:rsidP="00832C61">
      <w:pPr>
        <w:rPr>
          <w:rFonts w:ascii="Times New Roman" w:hAnsi="Times New Roman" w:cs="Times New Roman"/>
          <w:sz w:val="24"/>
          <w:szCs w:val="24"/>
        </w:rPr>
      </w:pPr>
      <w:r w:rsidRPr="00C65667">
        <w:rPr>
          <w:rFonts w:ascii="Times New Roman" w:hAnsi="Times New Roman" w:cs="Times New Roman" w:hint="eastAsia"/>
          <w:sz w:val="24"/>
          <w:szCs w:val="24"/>
        </w:rPr>
        <w:t xml:space="preserve">Abbreviations: TyG, triglyceride-glucose index; </w:t>
      </w:r>
      <w:r w:rsidR="000C1AEE" w:rsidRPr="000C1AEE">
        <w:rPr>
          <w:rFonts w:ascii="Times New Roman" w:hAnsi="Times New Roman" w:cs="Times New Roman" w:hint="eastAsia"/>
          <w:sz w:val="24"/>
          <w:szCs w:val="24"/>
        </w:rPr>
        <w:t>WC, waist circumference;</w:t>
      </w:r>
      <w:r w:rsidR="000C1AEE">
        <w:rPr>
          <w:rFonts w:ascii="Times New Roman" w:hAnsi="Times New Roman" w:cs="Times New Roman" w:hint="eastAsia"/>
          <w:sz w:val="24"/>
          <w:szCs w:val="24"/>
        </w:rPr>
        <w:t xml:space="preserve"> </w:t>
      </w:r>
      <w:r w:rsidRPr="00C65667">
        <w:rPr>
          <w:rFonts w:ascii="Times New Roman" w:hAnsi="Times New Roman" w:cs="Times New Roman" w:hint="eastAsia"/>
          <w:sz w:val="24"/>
          <w:szCs w:val="24"/>
        </w:rPr>
        <w:t>BMI, body mass index; eGFR, estimated glomerular filtration rate; UACR, urine albumin-to-creatinine ratio; SBP, systolic blood pressure; DBP, diastolic blood pressure; FBG, fasting blood glucose; HbA1c, glycated hemoglobin A1c; TG, triglycerides; TC, total cholesterol; HDL-C, high-density lipoprotein cholesterol; LDL-C, low-density lipoprotein cholesterol; MeTS, metabolic syndrome; CKD, chronic kidney disease; CKM syndrome, Cardiovascular-Kidney-Metabolic syndrome; HOMA-IR, homeostatic model assessment of insulin resistance.</w:t>
      </w:r>
    </w:p>
    <w:p w14:paraId="6197F70E" w14:textId="2281978E" w:rsidR="00832C61" w:rsidRDefault="00832C61" w:rsidP="00832C61">
      <w:pPr>
        <w:rPr>
          <w:rFonts w:ascii="Times New Roman" w:hAnsi="Times New Roman" w:cs="Times New Roman"/>
          <w:sz w:val="24"/>
          <w:szCs w:val="24"/>
        </w:rPr>
      </w:pPr>
      <w:r w:rsidRPr="001B0130">
        <w:rPr>
          <w:rFonts w:ascii="Times New Roman" w:hAnsi="Times New Roman" w:cs="Times New Roman"/>
          <w:sz w:val="24"/>
          <w:szCs w:val="24"/>
        </w:rPr>
        <w:t>Continuous variables were presented as weighted means (95% CI), and P values were obtained from survey-weighted linear regression. Categorical variables were presented as weighted percentages (95% CI), and P values were obtained from the survey-weighted Chi-square test.</w:t>
      </w:r>
    </w:p>
    <w:p w14:paraId="319558B2" w14:textId="77777777" w:rsidR="00FD3C31" w:rsidRDefault="00FD3C31" w:rsidP="00832C61">
      <w:pPr>
        <w:rPr>
          <w:rFonts w:ascii="Times New Roman" w:hAnsi="Times New Roman" w:cs="Times New Roman"/>
          <w:b/>
          <w:bCs/>
          <w:sz w:val="24"/>
          <w:szCs w:val="24"/>
        </w:rPr>
      </w:pPr>
    </w:p>
    <w:p w14:paraId="023AB64D" w14:textId="77777777" w:rsidR="00F43462" w:rsidRDefault="00F43462" w:rsidP="00832C61">
      <w:pPr>
        <w:rPr>
          <w:rFonts w:ascii="Times New Roman" w:hAnsi="Times New Roman" w:cs="Times New Roman"/>
          <w:b/>
          <w:bCs/>
          <w:sz w:val="24"/>
          <w:szCs w:val="24"/>
        </w:rPr>
      </w:pPr>
    </w:p>
    <w:p w14:paraId="5D6E3897" w14:textId="77777777" w:rsidR="0015339D" w:rsidRDefault="0015339D" w:rsidP="00832C61">
      <w:pPr>
        <w:rPr>
          <w:rFonts w:ascii="Times New Roman" w:hAnsi="Times New Roman" w:cs="Times New Roman"/>
          <w:b/>
          <w:bCs/>
          <w:sz w:val="24"/>
          <w:szCs w:val="24"/>
        </w:rPr>
      </w:pPr>
    </w:p>
    <w:p w14:paraId="65A2EB12" w14:textId="525175C4" w:rsidR="00552594" w:rsidRPr="00FD3C31" w:rsidRDefault="00552594" w:rsidP="00832C61">
      <w:pPr>
        <w:rPr>
          <w:rFonts w:ascii="Times New Roman" w:hAnsi="Times New Roman" w:cs="Times New Roman"/>
          <w:b/>
          <w:bCs/>
          <w:sz w:val="24"/>
          <w:szCs w:val="24"/>
        </w:rPr>
      </w:pPr>
      <w:r w:rsidRPr="00221AB6">
        <w:rPr>
          <w:rFonts w:ascii="Times New Roman" w:hAnsi="Times New Roman" w:cs="Times New Roman"/>
          <w:b/>
          <w:bCs/>
          <w:sz w:val="24"/>
          <w:szCs w:val="24"/>
        </w:rPr>
        <w:lastRenderedPageBreak/>
        <w:t xml:space="preserve">Table </w:t>
      </w:r>
      <w:r>
        <w:rPr>
          <w:rFonts w:ascii="Times New Roman" w:hAnsi="Times New Roman" w:cs="Times New Roman" w:hint="eastAsia"/>
          <w:b/>
          <w:bCs/>
          <w:sz w:val="24"/>
          <w:szCs w:val="24"/>
        </w:rPr>
        <w:t>S</w:t>
      </w:r>
      <w:r w:rsidR="003912AF">
        <w:rPr>
          <w:rFonts w:ascii="Times New Roman" w:hAnsi="Times New Roman" w:cs="Times New Roman" w:hint="eastAsia"/>
          <w:b/>
          <w:bCs/>
          <w:sz w:val="24"/>
          <w:szCs w:val="24"/>
        </w:rPr>
        <w:t>3</w:t>
      </w:r>
      <w:r>
        <w:rPr>
          <w:rFonts w:ascii="Times New Roman" w:hAnsi="Times New Roman" w:cs="Times New Roman" w:hint="eastAsia"/>
          <w:b/>
          <w:bCs/>
          <w:sz w:val="24"/>
          <w:szCs w:val="24"/>
        </w:rPr>
        <w:t xml:space="preserve">. The </w:t>
      </w:r>
      <w:r>
        <w:rPr>
          <w:rFonts w:ascii="Times New Roman" w:hAnsi="Times New Roman" w:cs="Times New Roman"/>
          <w:b/>
          <w:bCs/>
          <w:sz w:val="24"/>
          <w:szCs w:val="24"/>
        </w:rPr>
        <w:t>baseline</w:t>
      </w:r>
      <w:r w:rsidRPr="00221AB6">
        <w:rPr>
          <w:rFonts w:ascii="Times New Roman" w:hAnsi="Times New Roman" w:cs="Times New Roman"/>
          <w:b/>
          <w:bCs/>
          <w:sz w:val="24"/>
          <w:szCs w:val="24"/>
        </w:rPr>
        <w:t xml:space="preserve"> characteristics</w:t>
      </w:r>
      <w:r w:rsidRPr="00FD3C31">
        <w:rPr>
          <w:rFonts w:ascii="Times New Roman" w:hAnsi="Times New Roman" w:cs="Times New Roman"/>
          <w:b/>
          <w:bCs/>
          <w:sz w:val="24"/>
          <w:szCs w:val="24"/>
        </w:rPr>
        <w:t xml:space="preserve"> stratified by TyG-BMI index tertiles, </w:t>
      </w:r>
      <w:r w:rsidR="00760F63" w:rsidRPr="00760F63">
        <w:rPr>
          <w:rFonts w:ascii="Times New Roman" w:hAnsi="Times New Roman" w:cs="Times New Roman" w:hint="eastAsia"/>
          <w:b/>
          <w:bCs/>
          <w:sz w:val="24"/>
          <w:szCs w:val="24"/>
        </w:rPr>
        <w:t>weighted for representativeness</w:t>
      </w:r>
    </w:p>
    <w:tbl>
      <w:tblPr>
        <w:tblStyle w:val="af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528"/>
        <w:gridCol w:w="2529"/>
        <w:gridCol w:w="2528"/>
        <w:gridCol w:w="2529"/>
      </w:tblGrid>
      <w:tr w:rsidR="000334AF" w:rsidRPr="00FD3C31" w14:paraId="4C3C80D8" w14:textId="77777777" w:rsidTr="00FD3C31">
        <w:tc>
          <w:tcPr>
            <w:tcW w:w="3114" w:type="dxa"/>
            <w:tcBorders>
              <w:top w:val="single" w:sz="4" w:space="0" w:color="auto"/>
              <w:bottom w:val="nil"/>
            </w:tcBorders>
            <w:vAlign w:val="center"/>
          </w:tcPr>
          <w:p w14:paraId="6D4B335F" w14:textId="77777777" w:rsidR="00552594" w:rsidRPr="00FD3C31" w:rsidRDefault="00552594" w:rsidP="00552594">
            <w:pPr>
              <w:rPr>
                <w:rFonts w:ascii="Times New Roman" w:hAnsi="Times New Roman" w:cs="Times New Roman"/>
                <w:b/>
                <w:bCs/>
                <w:sz w:val="24"/>
                <w:szCs w:val="24"/>
              </w:rPr>
            </w:pPr>
          </w:p>
        </w:tc>
        <w:tc>
          <w:tcPr>
            <w:tcW w:w="2528" w:type="dxa"/>
            <w:tcBorders>
              <w:top w:val="single" w:sz="4" w:space="0" w:color="auto"/>
              <w:bottom w:val="nil"/>
            </w:tcBorders>
            <w:vAlign w:val="center"/>
          </w:tcPr>
          <w:p w14:paraId="78FEB972" w14:textId="77777777" w:rsidR="00552594" w:rsidRPr="00FD3C31" w:rsidRDefault="00552594" w:rsidP="007F12C1">
            <w:pPr>
              <w:jc w:val="center"/>
              <w:rPr>
                <w:rFonts w:ascii="Times New Roman" w:hAnsi="Times New Roman" w:cs="Times New Roman"/>
                <w:sz w:val="24"/>
                <w:szCs w:val="24"/>
              </w:rPr>
            </w:pPr>
            <w:r w:rsidRPr="00FD3C31">
              <w:rPr>
                <w:rFonts w:ascii="Times New Roman" w:hAnsi="Times New Roman" w:cs="Times New Roman"/>
                <w:b/>
                <w:bCs/>
                <w:sz w:val="24"/>
                <w:szCs w:val="24"/>
              </w:rPr>
              <w:t>TyG-BMI</w:t>
            </w:r>
          </w:p>
        </w:tc>
        <w:tc>
          <w:tcPr>
            <w:tcW w:w="2529" w:type="dxa"/>
            <w:tcBorders>
              <w:top w:val="single" w:sz="4" w:space="0" w:color="auto"/>
              <w:bottom w:val="nil"/>
            </w:tcBorders>
            <w:vAlign w:val="center"/>
          </w:tcPr>
          <w:p w14:paraId="5F1D4705" w14:textId="77777777" w:rsidR="00552594" w:rsidRPr="00FD3C31" w:rsidRDefault="00552594" w:rsidP="007F12C1">
            <w:pPr>
              <w:jc w:val="center"/>
              <w:rPr>
                <w:rFonts w:ascii="Times New Roman" w:hAnsi="Times New Roman" w:cs="Times New Roman"/>
                <w:sz w:val="24"/>
                <w:szCs w:val="24"/>
              </w:rPr>
            </w:pPr>
          </w:p>
        </w:tc>
        <w:tc>
          <w:tcPr>
            <w:tcW w:w="2528" w:type="dxa"/>
            <w:tcBorders>
              <w:top w:val="single" w:sz="4" w:space="0" w:color="auto"/>
              <w:bottom w:val="nil"/>
            </w:tcBorders>
            <w:vAlign w:val="center"/>
          </w:tcPr>
          <w:p w14:paraId="013A675B" w14:textId="77777777" w:rsidR="00552594" w:rsidRPr="00FD3C31" w:rsidRDefault="00552594" w:rsidP="007F12C1">
            <w:pPr>
              <w:jc w:val="center"/>
              <w:rPr>
                <w:rFonts w:ascii="Times New Roman" w:hAnsi="Times New Roman" w:cs="Times New Roman"/>
                <w:sz w:val="24"/>
                <w:szCs w:val="24"/>
              </w:rPr>
            </w:pPr>
          </w:p>
        </w:tc>
        <w:tc>
          <w:tcPr>
            <w:tcW w:w="2529" w:type="dxa"/>
            <w:tcBorders>
              <w:top w:val="single" w:sz="4" w:space="0" w:color="auto"/>
              <w:bottom w:val="nil"/>
            </w:tcBorders>
            <w:vAlign w:val="center"/>
          </w:tcPr>
          <w:p w14:paraId="389BCE0C" w14:textId="1CEAD79E" w:rsidR="00552594" w:rsidRPr="00FD3C31" w:rsidRDefault="00552594" w:rsidP="007F12C1">
            <w:pPr>
              <w:jc w:val="center"/>
              <w:rPr>
                <w:rFonts w:ascii="Times New Roman" w:hAnsi="Times New Roman" w:cs="Times New Roman"/>
                <w:sz w:val="24"/>
                <w:szCs w:val="24"/>
              </w:rPr>
            </w:pPr>
            <w:r w:rsidRPr="00FD3C31">
              <w:rPr>
                <w:rFonts w:ascii="Times New Roman" w:hAnsi="Times New Roman" w:cs="Times New Roman"/>
                <w:b/>
                <w:bCs/>
                <w:sz w:val="24"/>
                <w:szCs w:val="24"/>
              </w:rPr>
              <w:t>P value</w:t>
            </w:r>
          </w:p>
        </w:tc>
      </w:tr>
      <w:tr w:rsidR="000334AF" w:rsidRPr="00FD3C31" w14:paraId="01481F7E" w14:textId="77777777" w:rsidTr="00FD3C31">
        <w:tc>
          <w:tcPr>
            <w:tcW w:w="3114" w:type="dxa"/>
            <w:tcBorders>
              <w:top w:val="nil"/>
              <w:bottom w:val="single" w:sz="4" w:space="0" w:color="auto"/>
            </w:tcBorders>
            <w:vAlign w:val="center"/>
          </w:tcPr>
          <w:p w14:paraId="4827C5A5" w14:textId="77777777" w:rsidR="00552594" w:rsidRPr="00FD3C31" w:rsidRDefault="00552594" w:rsidP="007F12C1">
            <w:pPr>
              <w:jc w:val="center"/>
              <w:rPr>
                <w:rFonts w:ascii="Times New Roman" w:hAnsi="Times New Roman" w:cs="Times New Roman"/>
                <w:sz w:val="24"/>
                <w:szCs w:val="24"/>
              </w:rPr>
            </w:pPr>
          </w:p>
        </w:tc>
        <w:tc>
          <w:tcPr>
            <w:tcW w:w="2528" w:type="dxa"/>
            <w:tcBorders>
              <w:top w:val="nil"/>
              <w:bottom w:val="single" w:sz="4" w:space="0" w:color="auto"/>
            </w:tcBorders>
            <w:vAlign w:val="center"/>
          </w:tcPr>
          <w:p w14:paraId="38D6295A" w14:textId="51B7DDB9" w:rsidR="00552594" w:rsidRPr="00FD3C31" w:rsidRDefault="00552594" w:rsidP="007F12C1">
            <w:pPr>
              <w:jc w:val="center"/>
              <w:rPr>
                <w:rFonts w:ascii="Times New Roman" w:hAnsi="Times New Roman" w:cs="Times New Roman"/>
                <w:sz w:val="24"/>
                <w:szCs w:val="24"/>
              </w:rPr>
            </w:pPr>
            <w:r w:rsidRPr="00FD3C31">
              <w:rPr>
                <w:rFonts w:ascii="Times New Roman" w:hAnsi="Times New Roman" w:cs="Times New Roman"/>
                <w:b/>
                <w:bCs/>
                <w:sz w:val="24"/>
                <w:szCs w:val="24"/>
              </w:rPr>
              <w:t>Tertile 1(</w:t>
            </w:r>
            <w:r w:rsidRPr="00FD3C31">
              <w:rPr>
                <w:rFonts w:ascii="Times New Roman" w:hAnsi="Times New Roman" w:cs="Times New Roman"/>
                <w:b/>
                <w:bCs/>
                <w:sz w:val="24"/>
                <w:szCs w:val="24"/>
              </w:rPr>
              <w:t>＜</w:t>
            </w:r>
            <w:r w:rsidRPr="00FD3C31">
              <w:rPr>
                <w:rFonts w:ascii="Times New Roman" w:hAnsi="Times New Roman" w:cs="Times New Roman"/>
                <w:b/>
                <w:bCs/>
                <w:sz w:val="24"/>
                <w:szCs w:val="24"/>
              </w:rPr>
              <w:t>220.22)</w:t>
            </w:r>
          </w:p>
        </w:tc>
        <w:tc>
          <w:tcPr>
            <w:tcW w:w="2529" w:type="dxa"/>
            <w:tcBorders>
              <w:top w:val="nil"/>
              <w:bottom w:val="single" w:sz="4" w:space="0" w:color="auto"/>
            </w:tcBorders>
            <w:vAlign w:val="center"/>
          </w:tcPr>
          <w:p w14:paraId="0AFD3671" w14:textId="3F286EAF" w:rsidR="00552594" w:rsidRPr="00FD3C31" w:rsidRDefault="00552594" w:rsidP="007F12C1">
            <w:pPr>
              <w:jc w:val="center"/>
              <w:rPr>
                <w:rFonts w:ascii="Times New Roman" w:hAnsi="Times New Roman" w:cs="Times New Roman"/>
                <w:sz w:val="24"/>
                <w:szCs w:val="24"/>
              </w:rPr>
            </w:pPr>
            <w:r w:rsidRPr="00FD3C31">
              <w:rPr>
                <w:rFonts w:ascii="Times New Roman" w:hAnsi="Times New Roman" w:cs="Times New Roman"/>
                <w:b/>
                <w:bCs/>
                <w:sz w:val="24"/>
                <w:szCs w:val="24"/>
              </w:rPr>
              <w:t>Tertile 2(220.22-264.96)</w:t>
            </w:r>
          </w:p>
        </w:tc>
        <w:tc>
          <w:tcPr>
            <w:tcW w:w="2528" w:type="dxa"/>
            <w:tcBorders>
              <w:top w:val="nil"/>
              <w:bottom w:val="single" w:sz="4" w:space="0" w:color="auto"/>
            </w:tcBorders>
            <w:vAlign w:val="center"/>
          </w:tcPr>
          <w:p w14:paraId="2F1E513D" w14:textId="7C3D2B6D" w:rsidR="00552594" w:rsidRPr="00FD3C31" w:rsidRDefault="00552594" w:rsidP="007F12C1">
            <w:pPr>
              <w:jc w:val="center"/>
              <w:rPr>
                <w:rFonts w:ascii="Times New Roman" w:hAnsi="Times New Roman" w:cs="Times New Roman"/>
                <w:sz w:val="24"/>
                <w:szCs w:val="24"/>
              </w:rPr>
            </w:pPr>
            <w:r w:rsidRPr="00FD3C31">
              <w:rPr>
                <w:rFonts w:ascii="Times New Roman" w:hAnsi="Times New Roman" w:cs="Times New Roman"/>
                <w:b/>
                <w:bCs/>
                <w:sz w:val="24"/>
                <w:szCs w:val="24"/>
              </w:rPr>
              <w:t>Tertile 3(</w:t>
            </w:r>
            <w:r w:rsidRPr="00FD3C31">
              <w:rPr>
                <w:rFonts w:ascii="Times New Roman" w:hAnsi="Times New Roman" w:cs="Times New Roman"/>
                <w:b/>
                <w:bCs/>
                <w:sz w:val="24"/>
                <w:szCs w:val="24"/>
              </w:rPr>
              <w:t>＞</w:t>
            </w:r>
            <w:r w:rsidRPr="00FD3C31">
              <w:rPr>
                <w:rFonts w:ascii="Times New Roman" w:hAnsi="Times New Roman" w:cs="Times New Roman"/>
                <w:b/>
                <w:bCs/>
                <w:sz w:val="24"/>
                <w:szCs w:val="24"/>
              </w:rPr>
              <w:t>246.96)</w:t>
            </w:r>
          </w:p>
        </w:tc>
        <w:tc>
          <w:tcPr>
            <w:tcW w:w="2529" w:type="dxa"/>
            <w:tcBorders>
              <w:top w:val="nil"/>
              <w:bottom w:val="single" w:sz="4" w:space="0" w:color="auto"/>
            </w:tcBorders>
            <w:vAlign w:val="center"/>
          </w:tcPr>
          <w:p w14:paraId="391F4FE0" w14:textId="77777777" w:rsidR="00552594" w:rsidRPr="00FD3C31" w:rsidRDefault="00552594" w:rsidP="007F12C1">
            <w:pPr>
              <w:jc w:val="center"/>
              <w:rPr>
                <w:rFonts w:ascii="Times New Roman" w:hAnsi="Times New Roman" w:cs="Times New Roman"/>
                <w:sz w:val="24"/>
                <w:szCs w:val="24"/>
              </w:rPr>
            </w:pPr>
          </w:p>
        </w:tc>
      </w:tr>
      <w:tr w:rsidR="000334AF" w:rsidRPr="00FD3C31" w14:paraId="0FFA5D45" w14:textId="77777777" w:rsidTr="00FD3C31">
        <w:tc>
          <w:tcPr>
            <w:tcW w:w="3114" w:type="dxa"/>
            <w:tcBorders>
              <w:top w:val="single" w:sz="4" w:space="0" w:color="auto"/>
            </w:tcBorders>
            <w:vAlign w:val="center"/>
          </w:tcPr>
          <w:p w14:paraId="46ECD374" w14:textId="172B7766"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Age, years</w:t>
            </w:r>
          </w:p>
        </w:tc>
        <w:tc>
          <w:tcPr>
            <w:tcW w:w="2528" w:type="dxa"/>
            <w:tcBorders>
              <w:top w:val="single" w:sz="4" w:space="0" w:color="auto"/>
            </w:tcBorders>
            <w:vAlign w:val="center"/>
          </w:tcPr>
          <w:p w14:paraId="0678E934" w14:textId="785E7AF9"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49.33 (48.53,50.12)</w:t>
            </w:r>
          </w:p>
        </w:tc>
        <w:tc>
          <w:tcPr>
            <w:tcW w:w="2529" w:type="dxa"/>
            <w:tcBorders>
              <w:top w:val="single" w:sz="4" w:space="0" w:color="auto"/>
            </w:tcBorders>
            <w:vAlign w:val="center"/>
          </w:tcPr>
          <w:p w14:paraId="67972995" w14:textId="72DEA448"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50.84 (50.03,51.65)</w:t>
            </w:r>
          </w:p>
        </w:tc>
        <w:tc>
          <w:tcPr>
            <w:tcW w:w="2528" w:type="dxa"/>
            <w:tcBorders>
              <w:top w:val="single" w:sz="4" w:space="0" w:color="auto"/>
            </w:tcBorders>
            <w:vAlign w:val="center"/>
          </w:tcPr>
          <w:p w14:paraId="2D233416" w14:textId="555EADE0"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50.84 (50.10,51.58)</w:t>
            </w:r>
          </w:p>
        </w:tc>
        <w:tc>
          <w:tcPr>
            <w:tcW w:w="2529" w:type="dxa"/>
            <w:tcBorders>
              <w:top w:val="single" w:sz="4" w:space="0" w:color="auto"/>
            </w:tcBorders>
            <w:vAlign w:val="center"/>
          </w:tcPr>
          <w:p w14:paraId="3A920C9B" w14:textId="03F985AB"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0.006</w:t>
            </w:r>
          </w:p>
        </w:tc>
      </w:tr>
      <w:tr w:rsidR="000334AF" w:rsidRPr="00FD3C31" w14:paraId="19B7B509" w14:textId="77777777" w:rsidTr="00FD3C31">
        <w:tc>
          <w:tcPr>
            <w:tcW w:w="3114" w:type="dxa"/>
            <w:vAlign w:val="center"/>
          </w:tcPr>
          <w:p w14:paraId="12D8D412" w14:textId="30E51D95"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Male, %</w:t>
            </w:r>
          </w:p>
        </w:tc>
        <w:tc>
          <w:tcPr>
            <w:tcW w:w="2528" w:type="dxa"/>
            <w:vAlign w:val="center"/>
          </w:tcPr>
          <w:p w14:paraId="234C6C44" w14:textId="16E06C90"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43.55 (40.41,46.75)</w:t>
            </w:r>
          </w:p>
        </w:tc>
        <w:tc>
          <w:tcPr>
            <w:tcW w:w="2529" w:type="dxa"/>
            <w:vAlign w:val="center"/>
          </w:tcPr>
          <w:p w14:paraId="45E2293F" w14:textId="3E9B96F1"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56.12 (52.97,59.23)</w:t>
            </w:r>
          </w:p>
        </w:tc>
        <w:tc>
          <w:tcPr>
            <w:tcW w:w="2528" w:type="dxa"/>
            <w:vAlign w:val="center"/>
          </w:tcPr>
          <w:p w14:paraId="105526BD" w14:textId="579A3F9B"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52.84 (49.98,55.67)</w:t>
            </w:r>
          </w:p>
        </w:tc>
        <w:tc>
          <w:tcPr>
            <w:tcW w:w="2529" w:type="dxa"/>
            <w:vAlign w:val="center"/>
          </w:tcPr>
          <w:p w14:paraId="2DBBD3C3" w14:textId="0C574C0F"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460100A9" w14:textId="77777777" w:rsidTr="00FD3C31">
        <w:tc>
          <w:tcPr>
            <w:tcW w:w="3114" w:type="dxa"/>
            <w:vAlign w:val="center"/>
          </w:tcPr>
          <w:p w14:paraId="37A8E1E7" w14:textId="5B44ED2A"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Race, %</w:t>
            </w:r>
          </w:p>
        </w:tc>
        <w:tc>
          <w:tcPr>
            <w:tcW w:w="2528" w:type="dxa"/>
            <w:vAlign w:val="center"/>
          </w:tcPr>
          <w:p w14:paraId="64EF2745" w14:textId="77777777" w:rsidR="00552594" w:rsidRPr="00FD3C31" w:rsidRDefault="00552594" w:rsidP="00552594">
            <w:pPr>
              <w:jc w:val="center"/>
              <w:rPr>
                <w:rFonts w:ascii="Times New Roman" w:hAnsi="Times New Roman" w:cs="Times New Roman"/>
                <w:sz w:val="24"/>
                <w:szCs w:val="24"/>
              </w:rPr>
            </w:pPr>
          </w:p>
        </w:tc>
        <w:tc>
          <w:tcPr>
            <w:tcW w:w="2529" w:type="dxa"/>
            <w:vAlign w:val="center"/>
          </w:tcPr>
          <w:p w14:paraId="45C25F6D" w14:textId="77777777" w:rsidR="00552594" w:rsidRPr="00FD3C31" w:rsidRDefault="00552594" w:rsidP="00552594">
            <w:pPr>
              <w:jc w:val="center"/>
              <w:rPr>
                <w:rFonts w:ascii="Times New Roman" w:hAnsi="Times New Roman" w:cs="Times New Roman"/>
                <w:sz w:val="24"/>
                <w:szCs w:val="24"/>
              </w:rPr>
            </w:pPr>
          </w:p>
        </w:tc>
        <w:tc>
          <w:tcPr>
            <w:tcW w:w="2528" w:type="dxa"/>
            <w:vAlign w:val="center"/>
          </w:tcPr>
          <w:p w14:paraId="4CD3BEE0" w14:textId="77777777" w:rsidR="00552594" w:rsidRPr="00FD3C31" w:rsidRDefault="00552594" w:rsidP="00552594">
            <w:pPr>
              <w:jc w:val="center"/>
              <w:rPr>
                <w:rFonts w:ascii="Times New Roman" w:hAnsi="Times New Roman" w:cs="Times New Roman"/>
                <w:sz w:val="24"/>
                <w:szCs w:val="24"/>
              </w:rPr>
            </w:pPr>
          </w:p>
        </w:tc>
        <w:tc>
          <w:tcPr>
            <w:tcW w:w="2529" w:type="dxa"/>
            <w:vAlign w:val="center"/>
          </w:tcPr>
          <w:p w14:paraId="724E6EE3" w14:textId="7D428203"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0B4FC249" w14:textId="77777777" w:rsidTr="00FD3C31">
        <w:tc>
          <w:tcPr>
            <w:tcW w:w="3114" w:type="dxa"/>
            <w:vAlign w:val="center"/>
          </w:tcPr>
          <w:p w14:paraId="2F833986" w14:textId="282F9008"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Mexican American</w:t>
            </w:r>
          </w:p>
        </w:tc>
        <w:tc>
          <w:tcPr>
            <w:tcW w:w="2528" w:type="dxa"/>
            <w:vAlign w:val="center"/>
          </w:tcPr>
          <w:p w14:paraId="58429342" w14:textId="540AD2C2"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4.99 (3.99,6.21)</w:t>
            </w:r>
          </w:p>
        </w:tc>
        <w:tc>
          <w:tcPr>
            <w:tcW w:w="2529" w:type="dxa"/>
            <w:vAlign w:val="center"/>
          </w:tcPr>
          <w:p w14:paraId="0D18330E" w14:textId="3E4434D1"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9.74 (7.72,12.23)</w:t>
            </w:r>
          </w:p>
        </w:tc>
        <w:tc>
          <w:tcPr>
            <w:tcW w:w="2528" w:type="dxa"/>
            <w:vAlign w:val="center"/>
          </w:tcPr>
          <w:p w14:paraId="746B5F06" w14:textId="26BE4F21"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11.61 (9.49,14.12)</w:t>
            </w:r>
          </w:p>
        </w:tc>
        <w:tc>
          <w:tcPr>
            <w:tcW w:w="2529" w:type="dxa"/>
            <w:vAlign w:val="center"/>
          </w:tcPr>
          <w:p w14:paraId="56295932" w14:textId="77777777" w:rsidR="00552594" w:rsidRPr="00FD3C31" w:rsidRDefault="00552594" w:rsidP="00552594">
            <w:pPr>
              <w:jc w:val="center"/>
              <w:rPr>
                <w:rFonts w:ascii="Times New Roman" w:hAnsi="Times New Roman" w:cs="Times New Roman"/>
                <w:sz w:val="24"/>
                <w:szCs w:val="24"/>
              </w:rPr>
            </w:pPr>
          </w:p>
        </w:tc>
      </w:tr>
      <w:tr w:rsidR="000334AF" w:rsidRPr="00FD3C31" w14:paraId="3BB5E95C" w14:textId="77777777" w:rsidTr="00FD3C31">
        <w:tc>
          <w:tcPr>
            <w:tcW w:w="3114" w:type="dxa"/>
            <w:vAlign w:val="center"/>
          </w:tcPr>
          <w:p w14:paraId="0DDD2C4F" w14:textId="1C4A0460"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Other Hispanic</w:t>
            </w:r>
          </w:p>
        </w:tc>
        <w:tc>
          <w:tcPr>
            <w:tcW w:w="2528" w:type="dxa"/>
            <w:vAlign w:val="center"/>
          </w:tcPr>
          <w:p w14:paraId="78F9989B" w14:textId="53142337"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5.28 (4.03,6.88)</w:t>
            </w:r>
          </w:p>
        </w:tc>
        <w:tc>
          <w:tcPr>
            <w:tcW w:w="2529" w:type="dxa"/>
            <w:vAlign w:val="center"/>
          </w:tcPr>
          <w:p w14:paraId="1A605E35" w14:textId="589B0303"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6.56 (5.05,8.49)</w:t>
            </w:r>
          </w:p>
        </w:tc>
        <w:tc>
          <w:tcPr>
            <w:tcW w:w="2528" w:type="dxa"/>
            <w:vAlign w:val="center"/>
          </w:tcPr>
          <w:p w14:paraId="7E0AE04E" w14:textId="6B9B01F5"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6.90 (5.37,8.83)</w:t>
            </w:r>
          </w:p>
        </w:tc>
        <w:tc>
          <w:tcPr>
            <w:tcW w:w="2529" w:type="dxa"/>
            <w:vAlign w:val="center"/>
          </w:tcPr>
          <w:p w14:paraId="024C145D" w14:textId="77777777" w:rsidR="00552594" w:rsidRPr="00FD3C31" w:rsidRDefault="00552594" w:rsidP="00552594">
            <w:pPr>
              <w:jc w:val="center"/>
              <w:rPr>
                <w:rFonts w:ascii="Times New Roman" w:hAnsi="Times New Roman" w:cs="Times New Roman"/>
                <w:sz w:val="24"/>
                <w:szCs w:val="24"/>
              </w:rPr>
            </w:pPr>
          </w:p>
        </w:tc>
      </w:tr>
      <w:tr w:rsidR="000334AF" w:rsidRPr="00FD3C31" w14:paraId="2DB9C249" w14:textId="77777777" w:rsidTr="00FD3C31">
        <w:tc>
          <w:tcPr>
            <w:tcW w:w="3114" w:type="dxa"/>
            <w:vAlign w:val="center"/>
          </w:tcPr>
          <w:p w14:paraId="4CC64364" w14:textId="53FB05B0"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Non-Hispanic White</w:t>
            </w:r>
          </w:p>
        </w:tc>
        <w:tc>
          <w:tcPr>
            <w:tcW w:w="2528" w:type="dxa"/>
            <w:vAlign w:val="center"/>
          </w:tcPr>
          <w:p w14:paraId="6D14436B" w14:textId="0A849C51"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68.82 (65.44,72.01)</w:t>
            </w:r>
          </w:p>
        </w:tc>
        <w:tc>
          <w:tcPr>
            <w:tcW w:w="2529" w:type="dxa"/>
            <w:vAlign w:val="center"/>
          </w:tcPr>
          <w:p w14:paraId="3D6B55E2" w14:textId="6F83170F"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65.91 (61.93,69.67)</w:t>
            </w:r>
          </w:p>
        </w:tc>
        <w:tc>
          <w:tcPr>
            <w:tcW w:w="2528" w:type="dxa"/>
            <w:vAlign w:val="center"/>
          </w:tcPr>
          <w:p w14:paraId="59CA9C3C" w14:textId="16007704"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66.17 (62.11,70.01)</w:t>
            </w:r>
          </w:p>
        </w:tc>
        <w:tc>
          <w:tcPr>
            <w:tcW w:w="2529" w:type="dxa"/>
            <w:vAlign w:val="center"/>
          </w:tcPr>
          <w:p w14:paraId="4CD8A188" w14:textId="77777777" w:rsidR="00552594" w:rsidRPr="00FD3C31" w:rsidRDefault="00552594" w:rsidP="00552594">
            <w:pPr>
              <w:jc w:val="center"/>
              <w:rPr>
                <w:rFonts w:ascii="Times New Roman" w:hAnsi="Times New Roman" w:cs="Times New Roman"/>
                <w:sz w:val="24"/>
                <w:szCs w:val="24"/>
              </w:rPr>
            </w:pPr>
          </w:p>
        </w:tc>
      </w:tr>
      <w:tr w:rsidR="000334AF" w:rsidRPr="00FD3C31" w14:paraId="6240CB18" w14:textId="77777777" w:rsidTr="00FD3C31">
        <w:tc>
          <w:tcPr>
            <w:tcW w:w="3114" w:type="dxa"/>
            <w:vAlign w:val="center"/>
          </w:tcPr>
          <w:p w14:paraId="4A5F493B" w14:textId="4BC1A245"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Non-Hispanic Black</w:t>
            </w:r>
          </w:p>
        </w:tc>
        <w:tc>
          <w:tcPr>
            <w:tcW w:w="2528" w:type="dxa"/>
            <w:vAlign w:val="center"/>
          </w:tcPr>
          <w:p w14:paraId="448926B0" w14:textId="4660D9C8"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9.23 (7.78,10.91)</w:t>
            </w:r>
          </w:p>
        </w:tc>
        <w:tc>
          <w:tcPr>
            <w:tcW w:w="2529" w:type="dxa"/>
            <w:vAlign w:val="center"/>
          </w:tcPr>
          <w:p w14:paraId="5C9E0800" w14:textId="228D76B2"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9.85 (8.17,11.84)</w:t>
            </w:r>
          </w:p>
        </w:tc>
        <w:tc>
          <w:tcPr>
            <w:tcW w:w="2528" w:type="dxa"/>
            <w:vAlign w:val="center"/>
          </w:tcPr>
          <w:p w14:paraId="35A5CE94" w14:textId="192592A7"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9.96 (8.25,11.99)</w:t>
            </w:r>
          </w:p>
        </w:tc>
        <w:tc>
          <w:tcPr>
            <w:tcW w:w="2529" w:type="dxa"/>
            <w:vAlign w:val="center"/>
          </w:tcPr>
          <w:p w14:paraId="34F2D0CB" w14:textId="77777777" w:rsidR="00552594" w:rsidRPr="00FD3C31" w:rsidRDefault="00552594" w:rsidP="00552594">
            <w:pPr>
              <w:jc w:val="center"/>
              <w:rPr>
                <w:rFonts w:ascii="Times New Roman" w:hAnsi="Times New Roman" w:cs="Times New Roman"/>
                <w:sz w:val="24"/>
                <w:szCs w:val="24"/>
              </w:rPr>
            </w:pPr>
          </w:p>
        </w:tc>
      </w:tr>
      <w:tr w:rsidR="000334AF" w:rsidRPr="00FD3C31" w14:paraId="2146AE46" w14:textId="77777777" w:rsidTr="00FD3C31">
        <w:tc>
          <w:tcPr>
            <w:tcW w:w="3114" w:type="dxa"/>
            <w:vAlign w:val="center"/>
          </w:tcPr>
          <w:p w14:paraId="6ABC3F44" w14:textId="33526174"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Other Race</w:t>
            </w:r>
          </w:p>
        </w:tc>
        <w:tc>
          <w:tcPr>
            <w:tcW w:w="2528" w:type="dxa"/>
            <w:vAlign w:val="center"/>
          </w:tcPr>
          <w:p w14:paraId="52D414F4" w14:textId="5177BFCC"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11.69 (9.86,13.81)</w:t>
            </w:r>
          </w:p>
        </w:tc>
        <w:tc>
          <w:tcPr>
            <w:tcW w:w="2529" w:type="dxa"/>
            <w:vAlign w:val="center"/>
          </w:tcPr>
          <w:p w14:paraId="2D34BB25" w14:textId="7A05D89C"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7.93 (6.59,9.52)</w:t>
            </w:r>
          </w:p>
        </w:tc>
        <w:tc>
          <w:tcPr>
            <w:tcW w:w="2528" w:type="dxa"/>
            <w:vAlign w:val="center"/>
          </w:tcPr>
          <w:p w14:paraId="5AFC407F" w14:textId="61B8685F"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5.35 (4.08,6.99)</w:t>
            </w:r>
          </w:p>
        </w:tc>
        <w:tc>
          <w:tcPr>
            <w:tcW w:w="2529" w:type="dxa"/>
            <w:vAlign w:val="center"/>
          </w:tcPr>
          <w:p w14:paraId="1A4341F9" w14:textId="77777777" w:rsidR="00552594" w:rsidRPr="00FD3C31" w:rsidRDefault="00552594" w:rsidP="00552594">
            <w:pPr>
              <w:jc w:val="center"/>
              <w:rPr>
                <w:rFonts w:ascii="Times New Roman" w:hAnsi="Times New Roman" w:cs="Times New Roman"/>
                <w:sz w:val="24"/>
                <w:szCs w:val="24"/>
              </w:rPr>
            </w:pPr>
          </w:p>
        </w:tc>
      </w:tr>
      <w:tr w:rsidR="000334AF" w:rsidRPr="00FD3C31" w14:paraId="73138B13" w14:textId="77777777" w:rsidTr="00FD3C31">
        <w:tc>
          <w:tcPr>
            <w:tcW w:w="3114" w:type="dxa"/>
            <w:vAlign w:val="center"/>
          </w:tcPr>
          <w:p w14:paraId="2F986B7A" w14:textId="6A303569"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Education, %</w:t>
            </w:r>
          </w:p>
        </w:tc>
        <w:tc>
          <w:tcPr>
            <w:tcW w:w="2528" w:type="dxa"/>
            <w:vAlign w:val="center"/>
          </w:tcPr>
          <w:p w14:paraId="055FFC11" w14:textId="77777777" w:rsidR="00552594" w:rsidRPr="00FD3C31" w:rsidRDefault="00552594" w:rsidP="00552594">
            <w:pPr>
              <w:jc w:val="center"/>
              <w:rPr>
                <w:rFonts w:ascii="Times New Roman" w:hAnsi="Times New Roman" w:cs="Times New Roman"/>
                <w:sz w:val="24"/>
                <w:szCs w:val="24"/>
              </w:rPr>
            </w:pPr>
          </w:p>
        </w:tc>
        <w:tc>
          <w:tcPr>
            <w:tcW w:w="2529" w:type="dxa"/>
            <w:vAlign w:val="center"/>
          </w:tcPr>
          <w:p w14:paraId="4E55DC5C" w14:textId="77777777" w:rsidR="00552594" w:rsidRPr="00FD3C31" w:rsidRDefault="00552594" w:rsidP="00552594">
            <w:pPr>
              <w:jc w:val="center"/>
              <w:rPr>
                <w:rFonts w:ascii="Times New Roman" w:hAnsi="Times New Roman" w:cs="Times New Roman"/>
                <w:sz w:val="24"/>
                <w:szCs w:val="24"/>
              </w:rPr>
            </w:pPr>
          </w:p>
        </w:tc>
        <w:tc>
          <w:tcPr>
            <w:tcW w:w="2528" w:type="dxa"/>
            <w:vAlign w:val="center"/>
          </w:tcPr>
          <w:p w14:paraId="4EF39A80" w14:textId="77777777" w:rsidR="00552594" w:rsidRPr="00FD3C31" w:rsidRDefault="00552594" w:rsidP="00552594">
            <w:pPr>
              <w:jc w:val="center"/>
              <w:rPr>
                <w:rFonts w:ascii="Times New Roman" w:hAnsi="Times New Roman" w:cs="Times New Roman"/>
                <w:sz w:val="24"/>
                <w:szCs w:val="24"/>
              </w:rPr>
            </w:pPr>
          </w:p>
        </w:tc>
        <w:tc>
          <w:tcPr>
            <w:tcW w:w="2529" w:type="dxa"/>
            <w:vAlign w:val="center"/>
          </w:tcPr>
          <w:p w14:paraId="727AFB9C" w14:textId="09A6012A"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16D92583" w14:textId="77777777" w:rsidTr="00FD3C31">
        <w:tc>
          <w:tcPr>
            <w:tcW w:w="3114" w:type="dxa"/>
            <w:vAlign w:val="center"/>
          </w:tcPr>
          <w:p w14:paraId="4FCB5E66" w14:textId="387EA740"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Less than high school</w:t>
            </w:r>
          </w:p>
        </w:tc>
        <w:tc>
          <w:tcPr>
            <w:tcW w:w="2528" w:type="dxa"/>
            <w:vAlign w:val="center"/>
          </w:tcPr>
          <w:p w14:paraId="47F14AB1" w14:textId="02DE5946"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12.38 (10.36,14.73)</w:t>
            </w:r>
          </w:p>
        </w:tc>
        <w:tc>
          <w:tcPr>
            <w:tcW w:w="2529" w:type="dxa"/>
            <w:vAlign w:val="center"/>
          </w:tcPr>
          <w:p w14:paraId="0ECB47C3" w14:textId="369DE079"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15.17 (13.14,17.46)</w:t>
            </w:r>
          </w:p>
        </w:tc>
        <w:tc>
          <w:tcPr>
            <w:tcW w:w="2528" w:type="dxa"/>
            <w:vAlign w:val="center"/>
          </w:tcPr>
          <w:p w14:paraId="278CC70D" w14:textId="38F1296C"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17.64 (15.13,20.45)</w:t>
            </w:r>
          </w:p>
        </w:tc>
        <w:tc>
          <w:tcPr>
            <w:tcW w:w="2529" w:type="dxa"/>
            <w:vAlign w:val="center"/>
          </w:tcPr>
          <w:p w14:paraId="5EBD14F0" w14:textId="77777777" w:rsidR="00552594" w:rsidRPr="00FD3C31" w:rsidRDefault="00552594" w:rsidP="00552594">
            <w:pPr>
              <w:jc w:val="center"/>
              <w:rPr>
                <w:rFonts w:ascii="Times New Roman" w:hAnsi="Times New Roman" w:cs="Times New Roman"/>
                <w:sz w:val="24"/>
                <w:szCs w:val="24"/>
              </w:rPr>
            </w:pPr>
          </w:p>
        </w:tc>
      </w:tr>
      <w:tr w:rsidR="000334AF" w:rsidRPr="00FD3C31" w14:paraId="0E93E7EA" w14:textId="77777777" w:rsidTr="00FD3C31">
        <w:tc>
          <w:tcPr>
            <w:tcW w:w="3114" w:type="dxa"/>
            <w:vAlign w:val="center"/>
          </w:tcPr>
          <w:p w14:paraId="2380E2C4" w14:textId="39A5D377"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High school</w:t>
            </w:r>
          </w:p>
        </w:tc>
        <w:tc>
          <w:tcPr>
            <w:tcW w:w="2528" w:type="dxa"/>
            <w:vAlign w:val="center"/>
          </w:tcPr>
          <w:p w14:paraId="22883A51" w14:textId="16CEEB74"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17.88 (15.17,20.96)</w:t>
            </w:r>
          </w:p>
        </w:tc>
        <w:tc>
          <w:tcPr>
            <w:tcW w:w="2529" w:type="dxa"/>
            <w:vAlign w:val="center"/>
          </w:tcPr>
          <w:p w14:paraId="5F320958" w14:textId="1C70C2E0"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23.27 (20.59,26.17)</w:t>
            </w:r>
          </w:p>
        </w:tc>
        <w:tc>
          <w:tcPr>
            <w:tcW w:w="2528" w:type="dxa"/>
            <w:vAlign w:val="center"/>
          </w:tcPr>
          <w:p w14:paraId="1D9D5F98" w14:textId="75C6DC95"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23.37 (20.72,26.24)</w:t>
            </w:r>
          </w:p>
        </w:tc>
        <w:tc>
          <w:tcPr>
            <w:tcW w:w="2529" w:type="dxa"/>
            <w:vAlign w:val="center"/>
          </w:tcPr>
          <w:p w14:paraId="39690FE7" w14:textId="77777777" w:rsidR="00552594" w:rsidRPr="00FD3C31" w:rsidRDefault="00552594" w:rsidP="00552594">
            <w:pPr>
              <w:jc w:val="center"/>
              <w:rPr>
                <w:rFonts w:ascii="Times New Roman" w:hAnsi="Times New Roman" w:cs="Times New Roman"/>
                <w:sz w:val="24"/>
                <w:szCs w:val="24"/>
              </w:rPr>
            </w:pPr>
          </w:p>
        </w:tc>
      </w:tr>
      <w:tr w:rsidR="000334AF" w:rsidRPr="00FD3C31" w14:paraId="10B80F53" w14:textId="77777777" w:rsidTr="00FD3C31">
        <w:tc>
          <w:tcPr>
            <w:tcW w:w="3114" w:type="dxa"/>
            <w:vAlign w:val="center"/>
          </w:tcPr>
          <w:p w14:paraId="5B34AB10" w14:textId="1CD5E87E"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Above high school</w:t>
            </w:r>
          </w:p>
        </w:tc>
        <w:tc>
          <w:tcPr>
            <w:tcW w:w="2528" w:type="dxa"/>
            <w:vAlign w:val="center"/>
          </w:tcPr>
          <w:p w14:paraId="0E93615A" w14:textId="13F3E9F7"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69.74 (65.76,73.44)</w:t>
            </w:r>
          </w:p>
        </w:tc>
        <w:tc>
          <w:tcPr>
            <w:tcW w:w="2529" w:type="dxa"/>
            <w:vAlign w:val="center"/>
          </w:tcPr>
          <w:p w14:paraId="470A79AF" w14:textId="0F63625B"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61.56 (58.04,64.97)</w:t>
            </w:r>
          </w:p>
        </w:tc>
        <w:tc>
          <w:tcPr>
            <w:tcW w:w="2528" w:type="dxa"/>
            <w:vAlign w:val="center"/>
          </w:tcPr>
          <w:p w14:paraId="77EB0D0E" w14:textId="72C0E451"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58.99 (55.43,62.47)</w:t>
            </w:r>
          </w:p>
        </w:tc>
        <w:tc>
          <w:tcPr>
            <w:tcW w:w="2529" w:type="dxa"/>
            <w:vAlign w:val="center"/>
          </w:tcPr>
          <w:p w14:paraId="0F60D42A" w14:textId="77777777" w:rsidR="00552594" w:rsidRPr="00FD3C31" w:rsidRDefault="00552594" w:rsidP="00552594">
            <w:pPr>
              <w:jc w:val="center"/>
              <w:rPr>
                <w:rFonts w:ascii="Times New Roman" w:hAnsi="Times New Roman" w:cs="Times New Roman"/>
                <w:sz w:val="24"/>
                <w:szCs w:val="24"/>
              </w:rPr>
            </w:pPr>
          </w:p>
        </w:tc>
      </w:tr>
      <w:tr w:rsidR="000334AF" w:rsidRPr="00FD3C31" w14:paraId="087AB465" w14:textId="77777777" w:rsidTr="00FD3C31">
        <w:tc>
          <w:tcPr>
            <w:tcW w:w="3114" w:type="dxa"/>
            <w:vAlign w:val="center"/>
          </w:tcPr>
          <w:p w14:paraId="5C2DD7AC" w14:textId="3503740B"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Poverty income ratio</w:t>
            </w:r>
          </w:p>
        </w:tc>
        <w:tc>
          <w:tcPr>
            <w:tcW w:w="2528" w:type="dxa"/>
            <w:vAlign w:val="center"/>
          </w:tcPr>
          <w:p w14:paraId="65B7DB64" w14:textId="6729AA06"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3.34 (3.21,3.47)</w:t>
            </w:r>
          </w:p>
        </w:tc>
        <w:tc>
          <w:tcPr>
            <w:tcW w:w="2529" w:type="dxa"/>
            <w:vAlign w:val="center"/>
          </w:tcPr>
          <w:p w14:paraId="59687979" w14:textId="446CA5E9"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3.09 (2.98,3.20)</w:t>
            </w:r>
          </w:p>
        </w:tc>
        <w:tc>
          <w:tcPr>
            <w:tcW w:w="2528" w:type="dxa"/>
            <w:vAlign w:val="center"/>
          </w:tcPr>
          <w:p w14:paraId="1808F140" w14:textId="03C8BED4"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2.95 (2.83,3.07)</w:t>
            </w:r>
          </w:p>
        </w:tc>
        <w:tc>
          <w:tcPr>
            <w:tcW w:w="2529" w:type="dxa"/>
            <w:vAlign w:val="center"/>
          </w:tcPr>
          <w:p w14:paraId="2A1BD302" w14:textId="1C7E313C"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13EFB783" w14:textId="77777777" w:rsidTr="00FD3C31">
        <w:tc>
          <w:tcPr>
            <w:tcW w:w="3114" w:type="dxa"/>
            <w:vAlign w:val="center"/>
          </w:tcPr>
          <w:p w14:paraId="666730CD" w14:textId="4B74BF24"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BMI, kg/m</w:t>
            </w:r>
            <w:r w:rsidRPr="00FD3C31">
              <w:rPr>
                <w:rFonts w:ascii="Times New Roman" w:eastAsiaTheme="minorHAnsi" w:hAnsi="Times New Roman" w:cs="Times New Roman"/>
                <w:sz w:val="24"/>
                <w:szCs w:val="24"/>
              </w:rPr>
              <w:t>²</w:t>
            </w:r>
          </w:p>
        </w:tc>
        <w:tc>
          <w:tcPr>
            <w:tcW w:w="2528" w:type="dxa"/>
            <w:vAlign w:val="center"/>
          </w:tcPr>
          <w:p w14:paraId="1FC80576" w14:textId="587C54B8"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23.41 (23.28,23.54)</w:t>
            </w:r>
          </w:p>
        </w:tc>
        <w:tc>
          <w:tcPr>
            <w:tcW w:w="2529" w:type="dxa"/>
            <w:vAlign w:val="center"/>
          </w:tcPr>
          <w:p w14:paraId="5786434D" w14:textId="553F2D0D"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28.08 (27.94,28.21)</w:t>
            </w:r>
          </w:p>
        </w:tc>
        <w:tc>
          <w:tcPr>
            <w:tcW w:w="2528" w:type="dxa"/>
            <w:vAlign w:val="center"/>
          </w:tcPr>
          <w:p w14:paraId="54D0CD18" w14:textId="63A90E19"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33.53 (33.36,33.70)</w:t>
            </w:r>
          </w:p>
        </w:tc>
        <w:tc>
          <w:tcPr>
            <w:tcW w:w="2529" w:type="dxa"/>
            <w:vAlign w:val="center"/>
          </w:tcPr>
          <w:p w14:paraId="6958EFAD" w14:textId="4257E26A"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2F6061DF" w14:textId="77777777" w:rsidTr="00FD3C31">
        <w:tc>
          <w:tcPr>
            <w:tcW w:w="3114" w:type="dxa"/>
            <w:vAlign w:val="center"/>
          </w:tcPr>
          <w:p w14:paraId="6E5FD323" w14:textId="68AD7F9C"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W</w:t>
            </w:r>
            <w:r w:rsidR="00C65667">
              <w:rPr>
                <w:rFonts w:ascii="Times New Roman" w:hAnsi="Times New Roman" w:cs="Times New Roman" w:hint="eastAsia"/>
                <w:sz w:val="24"/>
                <w:szCs w:val="24"/>
              </w:rPr>
              <w:t>C</w:t>
            </w:r>
            <w:r w:rsidRPr="00FD3C31">
              <w:rPr>
                <w:rFonts w:ascii="Times New Roman" w:hAnsi="Times New Roman" w:cs="Times New Roman"/>
                <w:sz w:val="24"/>
                <w:szCs w:val="24"/>
              </w:rPr>
              <w:t>, cm</w:t>
            </w:r>
          </w:p>
        </w:tc>
        <w:tc>
          <w:tcPr>
            <w:tcW w:w="2528" w:type="dxa"/>
            <w:vAlign w:val="center"/>
          </w:tcPr>
          <w:p w14:paraId="6D33C88B" w14:textId="7868BAE8"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86.19 (85.74,86.64)</w:t>
            </w:r>
          </w:p>
        </w:tc>
        <w:tc>
          <w:tcPr>
            <w:tcW w:w="2529" w:type="dxa"/>
            <w:vAlign w:val="center"/>
          </w:tcPr>
          <w:p w14:paraId="76A16CD0" w14:textId="767900B8"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98.60 (98.18,99.02)</w:t>
            </w:r>
          </w:p>
        </w:tc>
        <w:tc>
          <w:tcPr>
            <w:tcW w:w="2528" w:type="dxa"/>
            <w:vAlign w:val="center"/>
          </w:tcPr>
          <w:p w14:paraId="29D84C31" w14:textId="1B1D9718"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110.95 (110.38,111.52)</w:t>
            </w:r>
          </w:p>
        </w:tc>
        <w:tc>
          <w:tcPr>
            <w:tcW w:w="2529" w:type="dxa"/>
            <w:vAlign w:val="center"/>
          </w:tcPr>
          <w:p w14:paraId="69EFCB8A" w14:textId="4E937E62"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6B5ABE02" w14:textId="77777777" w:rsidTr="00FD3C31">
        <w:tc>
          <w:tcPr>
            <w:tcW w:w="3114" w:type="dxa"/>
            <w:vAlign w:val="center"/>
          </w:tcPr>
          <w:p w14:paraId="1F9781B4" w14:textId="374190B2"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Standing height, cm</w:t>
            </w:r>
          </w:p>
        </w:tc>
        <w:tc>
          <w:tcPr>
            <w:tcW w:w="2528" w:type="dxa"/>
            <w:vAlign w:val="center"/>
          </w:tcPr>
          <w:p w14:paraId="12579A21" w14:textId="5BE5CFAC"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168.70 (168.05,169.35)</w:t>
            </w:r>
          </w:p>
        </w:tc>
        <w:tc>
          <w:tcPr>
            <w:tcW w:w="2529" w:type="dxa"/>
            <w:vAlign w:val="center"/>
          </w:tcPr>
          <w:p w14:paraId="45C09F42" w14:textId="0D32EFAB"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169.70 (169.05,170.35)</w:t>
            </w:r>
          </w:p>
        </w:tc>
        <w:tc>
          <w:tcPr>
            <w:tcW w:w="2528" w:type="dxa"/>
            <w:vAlign w:val="center"/>
          </w:tcPr>
          <w:p w14:paraId="09AA7475" w14:textId="6A1C4927"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169.26 (168.65,169.87)</w:t>
            </w:r>
          </w:p>
        </w:tc>
        <w:tc>
          <w:tcPr>
            <w:tcW w:w="2529" w:type="dxa"/>
            <w:vAlign w:val="center"/>
          </w:tcPr>
          <w:p w14:paraId="6B4258EF" w14:textId="63D77EB4"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0.080</w:t>
            </w:r>
          </w:p>
        </w:tc>
      </w:tr>
      <w:tr w:rsidR="000334AF" w:rsidRPr="00FD3C31" w14:paraId="25EF8E3F" w14:textId="77777777" w:rsidTr="00FD3C31">
        <w:tc>
          <w:tcPr>
            <w:tcW w:w="3114" w:type="dxa"/>
            <w:vAlign w:val="center"/>
          </w:tcPr>
          <w:p w14:paraId="1338563B" w14:textId="0C3BD1CD"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Smoking, %</w:t>
            </w:r>
          </w:p>
        </w:tc>
        <w:tc>
          <w:tcPr>
            <w:tcW w:w="2528" w:type="dxa"/>
            <w:vAlign w:val="center"/>
          </w:tcPr>
          <w:p w14:paraId="7350C084" w14:textId="35D2D0F5"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16.20 (13.74,19.00)</w:t>
            </w:r>
          </w:p>
        </w:tc>
        <w:tc>
          <w:tcPr>
            <w:tcW w:w="2529" w:type="dxa"/>
            <w:vAlign w:val="center"/>
          </w:tcPr>
          <w:p w14:paraId="7BF672CC" w14:textId="796F58FF"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13.97 (11.64,16.68)</w:t>
            </w:r>
          </w:p>
        </w:tc>
        <w:tc>
          <w:tcPr>
            <w:tcW w:w="2528" w:type="dxa"/>
            <w:vAlign w:val="center"/>
          </w:tcPr>
          <w:p w14:paraId="389EFD36" w14:textId="4B299F7B"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13.85 (12.15,15.74)</w:t>
            </w:r>
          </w:p>
        </w:tc>
        <w:tc>
          <w:tcPr>
            <w:tcW w:w="2529" w:type="dxa"/>
            <w:vAlign w:val="center"/>
          </w:tcPr>
          <w:p w14:paraId="4664D942" w14:textId="4153233A"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0.226</w:t>
            </w:r>
          </w:p>
        </w:tc>
      </w:tr>
      <w:tr w:rsidR="000334AF" w:rsidRPr="00FD3C31" w14:paraId="0625653D" w14:textId="77777777" w:rsidTr="00FD3C31">
        <w:tc>
          <w:tcPr>
            <w:tcW w:w="3114" w:type="dxa"/>
            <w:vAlign w:val="center"/>
          </w:tcPr>
          <w:p w14:paraId="7230D57C" w14:textId="227B8D27"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Drinking, %</w:t>
            </w:r>
          </w:p>
        </w:tc>
        <w:tc>
          <w:tcPr>
            <w:tcW w:w="2528" w:type="dxa"/>
            <w:vAlign w:val="center"/>
          </w:tcPr>
          <w:p w14:paraId="567AE4A4" w14:textId="1C1A76C0"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12.57 (10.33,15.20)</w:t>
            </w:r>
          </w:p>
        </w:tc>
        <w:tc>
          <w:tcPr>
            <w:tcW w:w="2529" w:type="dxa"/>
            <w:vAlign w:val="center"/>
          </w:tcPr>
          <w:p w14:paraId="43A24550" w14:textId="0F7C0E8D"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13.88 (11.98,16.02)</w:t>
            </w:r>
          </w:p>
        </w:tc>
        <w:tc>
          <w:tcPr>
            <w:tcW w:w="2528" w:type="dxa"/>
            <w:vAlign w:val="center"/>
          </w:tcPr>
          <w:p w14:paraId="4349F0D1" w14:textId="2546F544"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14.93 (12.89,17.22)</w:t>
            </w:r>
          </w:p>
        </w:tc>
        <w:tc>
          <w:tcPr>
            <w:tcW w:w="2529" w:type="dxa"/>
            <w:vAlign w:val="center"/>
          </w:tcPr>
          <w:p w14:paraId="06A86B34" w14:textId="5DDEA454" w:rsidR="00552594" w:rsidRPr="00FD3C31" w:rsidRDefault="00552594" w:rsidP="00552594">
            <w:pPr>
              <w:jc w:val="center"/>
              <w:rPr>
                <w:rFonts w:ascii="Times New Roman" w:hAnsi="Times New Roman" w:cs="Times New Roman"/>
                <w:sz w:val="24"/>
                <w:szCs w:val="24"/>
              </w:rPr>
            </w:pPr>
            <w:r w:rsidRPr="00FD3C31">
              <w:rPr>
                <w:rFonts w:ascii="Times New Roman" w:hAnsi="Times New Roman" w:cs="Times New Roman"/>
                <w:sz w:val="24"/>
                <w:szCs w:val="24"/>
              </w:rPr>
              <w:t>0.270</w:t>
            </w:r>
          </w:p>
        </w:tc>
      </w:tr>
      <w:tr w:rsidR="000334AF" w:rsidRPr="00FD3C31" w14:paraId="74F4C088" w14:textId="77777777" w:rsidTr="00FD3C31">
        <w:tc>
          <w:tcPr>
            <w:tcW w:w="3114" w:type="dxa"/>
            <w:vAlign w:val="center"/>
          </w:tcPr>
          <w:p w14:paraId="63A9833D" w14:textId="687E1449"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eGFR, m</w:t>
            </w:r>
            <w:r w:rsidR="00AA40A0">
              <w:rPr>
                <w:rFonts w:ascii="Times New Roman" w:hAnsi="Times New Roman" w:cs="Times New Roman" w:hint="eastAsia"/>
                <w:sz w:val="24"/>
                <w:szCs w:val="24"/>
              </w:rPr>
              <w:t>l</w:t>
            </w:r>
            <w:r w:rsidRPr="00FD3C31">
              <w:rPr>
                <w:rFonts w:ascii="Times New Roman" w:hAnsi="Times New Roman" w:cs="Times New Roman"/>
                <w:sz w:val="24"/>
                <w:szCs w:val="24"/>
              </w:rPr>
              <w:t>/min/1.73m</w:t>
            </w:r>
            <w:r w:rsidRPr="00FD3C31">
              <w:rPr>
                <w:rFonts w:ascii="Times New Roman" w:hAnsi="Times New Roman" w:cs="Times New Roman"/>
                <w:sz w:val="24"/>
                <w:szCs w:val="24"/>
                <w:vertAlign w:val="superscript"/>
              </w:rPr>
              <w:t>2</w:t>
            </w:r>
          </w:p>
        </w:tc>
        <w:tc>
          <w:tcPr>
            <w:tcW w:w="2528" w:type="dxa"/>
            <w:vAlign w:val="center"/>
          </w:tcPr>
          <w:p w14:paraId="791CB032" w14:textId="2E3BF477"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96.50 (95.46,97.54)</w:t>
            </w:r>
          </w:p>
        </w:tc>
        <w:tc>
          <w:tcPr>
            <w:tcW w:w="2529" w:type="dxa"/>
            <w:vAlign w:val="center"/>
          </w:tcPr>
          <w:p w14:paraId="5CA063BA" w14:textId="4D1E4D00"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94.95 (93.88,96.02)</w:t>
            </w:r>
          </w:p>
        </w:tc>
        <w:tc>
          <w:tcPr>
            <w:tcW w:w="2528" w:type="dxa"/>
            <w:vAlign w:val="center"/>
          </w:tcPr>
          <w:p w14:paraId="101EB043" w14:textId="4D5B8A87"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95.52 (94.59,96.45)</w:t>
            </w:r>
          </w:p>
        </w:tc>
        <w:tc>
          <w:tcPr>
            <w:tcW w:w="2529" w:type="dxa"/>
            <w:vAlign w:val="center"/>
          </w:tcPr>
          <w:p w14:paraId="045CBE14" w14:textId="0CC4F275"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0.097</w:t>
            </w:r>
          </w:p>
        </w:tc>
      </w:tr>
      <w:tr w:rsidR="000334AF" w:rsidRPr="00FD3C31" w14:paraId="618581CE" w14:textId="77777777" w:rsidTr="00FD3C31">
        <w:tc>
          <w:tcPr>
            <w:tcW w:w="3114" w:type="dxa"/>
            <w:vAlign w:val="center"/>
          </w:tcPr>
          <w:p w14:paraId="6C8B153E" w14:textId="391B8A0D"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UACR, mg/g</w:t>
            </w:r>
          </w:p>
        </w:tc>
        <w:tc>
          <w:tcPr>
            <w:tcW w:w="2528" w:type="dxa"/>
            <w:vAlign w:val="center"/>
          </w:tcPr>
          <w:p w14:paraId="2EBAE4D5" w14:textId="6610F87E"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15.00 (11.93,18.08)</w:t>
            </w:r>
          </w:p>
        </w:tc>
        <w:tc>
          <w:tcPr>
            <w:tcW w:w="2529" w:type="dxa"/>
            <w:vAlign w:val="center"/>
          </w:tcPr>
          <w:p w14:paraId="52E99C37" w14:textId="3419D51D"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16.32 (12.50,20.13)</w:t>
            </w:r>
          </w:p>
        </w:tc>
        <w:tc>
          <w:tcPr>
            <w:tcW w:w="2528" w:type="dxa"/>
            <w:vAlign w:val="center"/>
          </w:tcPr>
          <w:p w14:paraId="671AC5D7" w14:textId="105E49BA"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30.51 (19.73,41.28)</w:t>
            </w:r>
          </w:p>
        </w:tc>
        <w:tc>
          <w:tcPr>
            <w:tcW w:w="2529" w:type="dxa"/>
            <w:vAlign w:val="center"/>
          </w:tcPr>
          <w:p w14:paraId="0924BD79" w14:textId="0D3A330B"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0.026</w:t>
            </w:r>
          </w:p>
        </w:tc>
      </w:tr>
      <w:tr w:rsidR="000334AF" w:rsidRPr="00FD3C31" w14:paraId="6EE75809" w14:textId="77777777" w:rsidTr="00FD3C31">
        <w:tc>
          <w:tcPr>
            <w:tcW w:w="3114" w:type="dxa"/>
            <w:vAlign w:val="center"/>
          </w:tcPr>
          <w:p w14:paraId="59D1942D" w14:textId="4010013B"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Uric acid, mg/dL</w:t>
            </w:r>
          </w:p>
        </w:tc>
        <w:tc>
          <w:tcPr>
            <w:tcW w:w="2528" w:type="dxa"/>
            <w:vAlign w:val="center"/>
          </w:tcPr>
          <w:p w14:paraId="582E621B" w14:textId="0C3F1042"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4.87 (4.81,4.94)</w:t>
            </w:r>
          </w:p>
        </w:tc>
        <w:tc>
          <w:tcPr>
            <w:tcW w:w="2529" w:type="dxa"/>
            <w:vAlign w:val="center"/>
          </w:tcPr>
          <w:p w14:paraId="067684E5" w14:textId="6A5F637B"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5.49 (5.41,5.57)</w:t>
            </w:r>
          </w:p>
        </w:tc>
        <w:tc>
          <w:tcPr>
            <w:tcW w:w="2528" w:type="dxa"/>
            <w:vAlign w:val="center"/>
          </w:tcPr>
          <w:p w14:paraId="0BD50BED" w14:textId="78AC461E"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5.87 (5.79,5.94)</w:t>
            </w:r>
          </w:p>
        </w:tc>
        <w:tc>
          <w:tcPr>
            <w:tcW w:w="2529" w:type="dxa"/>
            <w:vAlign w:val="center"/>
          </w:tcPr>
          <w:p w14:paraId="0737488F" w14:textId="1FA89A6C"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3521F961" w14:textId="77777777" w:rsidTr="00FD3C31">
        <w:tc>
          <w:tcPr>
            <w:tcW w:w="3114" w:type="dxa"/>
            <w:vAlign w:val="center"/>
          </w:tcPr>
          <w:p w14:paraId="3C29330D" w14:textId="3D072D5C"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S</w:t>
            </w:r>
            <w:r w:rsidR="00C65667">
              <w:rPr>
                <w:rFonts w:ascii="Times New Roman" w:hAnsi="Times New Roman" w:cs="Times New Roman" w:hint="eastAsia"/>
                <w:sz w:val="24"/>
                <w:szCs w:val="24"/>
              </w:rPr>
              <w:t>BP</w:t>
            </w:r>
            <w:r w:rsidRPr="00FD3C31">
              <w:rPr>
                <w:rFonts w:ascii="Times New Roman" w:hAnsi="Times New Roman" w:cs="Times New Roman"/>
                <w:sz w:val="24"/>
                <w:szCs w:val="24"/>
              </w:rPr>
              <w:t>, mm</w:t>
            </w:r>
            <w:r w:rsidR="000A6359">
              <w:rPr>
                <w:rFonts w:ascii="Times New Roman" w:hAnsi="Times New Roman" w:cs="Times New Roman" w:hint="eastAsia"/>
                <w:sz w:val="24"/>
                <w:szCs w:val="24"/>
              </w:rPr>
              <w:t xml:space="preserve"> </w:t>
            </w:r>
            <w:r w:rsidRPr="00FD3C31">
              <w:rPr>
                <w:rFonts w:ascii="Times New Roman" w:hAnsi="Times New Roman" w:cs="Times New Roman"/>
                <w:sz w:val="24"/>
                <w:szCs w:val="24"/>
              </w:rPr>
              <w:t>Hg</w:t>
            </w:r>
          </w:p>
        </w:tc>
        <w:tc>
          <w:tcPr>
            <w:tcW w:w="2528" w:type="dxa"/>
            <w:vAlign w:val="center"/>
          </w:tcPr>
          <w:p w14:paraId="13985537" w14:textId="47305A21"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117.66 (116.70,118.62)</w:t>
            </w:r>
          </w:p>
        </w:tc>
        <w:tc>
          <w:tcPr>
            <w:tcW w:w="2529" w:type="dxa"/>
            <w:vAlign w:val="center"/>
          </w:tcPr>
          <w:p w14:paraId="5609CA23" w14:textId="41DD11DC"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121.77 (120.99,122.55)</w:t>
            </w:r>
          </w:p>
        </w:tc>
        <w:tc>
          <w:tcPr>
            <w:tcW w:w="2528" w:type="dxa"/>
            <w:vAlign w:val="center"/>
          </w:tcPr>
          <w:p w14:paraId="509C9288" w14:textId="65DE7994"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124.67 (123.80,125.54)</w:t>
            </w:r>
          </w:p>
        </w:tc>
        <w:tc>
          <w:tcPr>
            <w:tcW w:w="2529" w:type="dxa"/>
            <w:vAlign w:val="center"/>
          </w:tcPr>
          <w:p w14:paraId="21AE41E0" w14:textId="7D38EE43"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6CA5373C" w14:textId="77777777" w:rsidTr="00FD3C31">
        <w:tc>
          <w:tcPr>
            <w:tcW w:w="3114" w:type="dxa"/>
            <w:vAlign w:val="center"/>
          </w:tcPr>
          <w:p w14:paraId="7368D142" w14:textId="4F25A390"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D</w:t>
            </w:r>
            <w:r w:rsidR="00C65667">
              <w:rPr>
                <w:rFonts w:ascii="Times New Roman" w:hAnsi="Times New Roman" w:cs="Times New Roman" w:hint="eastAsia"/>
                <w:sz w:val="24"/>
                <w:szCs w:val="24"/>
              </w:rPr>
              <w:t>BP</w:t>
            </w:r>
            <w:r w:rsidRPr="00FD3C31">
              <w:rPr>
                <w:rFonts w:ascii="Times New Roman" w:hAnsi="Times New Roman" w:cs="Times New Roman"/>
                <w:sz w:val="24"/>
                <w:szCs w:val="24"/>
              </w:rPr>
              <w:t>, mm</w:t>
            </w:r>
            <w:r w:rsidR="000A6359">
              <w:rPr>
                <w:rFonts w:ascii="Times New Roman" w:hAnsi="Times New Roman" w:cs="Times New Roman" w:hint="eastAsia"/>
                <w:sz w:val="24"/>
                <w:szCs w:val="24"/>
              </w:rPr>
              <w:t xml:space="preserve"> </w:t>
            </w:r>
            <w:r w:rsidRPr="00FD3C31">
              <w:rPr>
                <w:rFonts w:ascii="Times New Roman" w:hAnsi="Times New Roman" w:cs="Times New Roman"/>
                <w:sz w:val="24"/>
                <w:szCs w:val="24"/>
              </w:rPr>
              <w:t>Hg</w:t>
            </w:r>
          </w:p>
        </w:tc>
        <w:tc>
          <w:tcPr>
            <w:tcW w:w="2528" w:type="dxa"/>
            <w:vAlign w:val="center"/>
          </w:tcPr>
          <w:p w14:paraId="1730B4B5" w14:textId="01E23596"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69.32 (68.64,70.00)</w:t>
            </w:r>
          </w:p>
        </w:tc>
        <w:tc>
          <w:tcPr>
            <w:tcW w:w="2529" w:type="dxa"/>
            <w:vAlign w:val="center"/>
          </w:tcPr>
          <w:p w14:paraId="4291549A" w14:textId="3506A38E"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71.54 (70.80,72.28)</w:t>
            </w:r>
          </w:p>
        </w:tc>
        <w:tc>
          <w:tcPr>
            <w:tcW w:w="2528" w:type="dxa"/>
            <w:vAlign w:val="center"/>
          </w:tcPr>
          <w:p w14:paraId="5C677169" w14:textId="5ABD4338"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73.03 (72.38,73.69)</w:t>
            </w:r>
          </w:p>
        </w:tc>
        <w:tc>
          <w:tcPr>
            <w:tcW w:w="2529" w:type="dxa"/>
            <w:vAlign w:val="center"/>
          </w:tcPr>
          <w:p w14:paraId="07769E57" w14:textId="442A690F"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45CC4637" w14:textId="77777777" w:rsidTr="00FD3C31">
        <w:tc>
          <w:tcPr>
            <w:tcW w:w="3114" w:type="dxa"/>
            <w:vAlign w:val="center"/>
          </w:tcPr>
          <w:p w14:paraId="1944EB84" w14:textId="17D2E9D9"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F</w:t>
            </w:r>
            <w:r w:rsidR="00C65667">
              <w:rPr>
                <w:rFonts w:ascii="Times New Roman" w:hAnsi="Times New Roman" w:cs="Times New Roman" w:hint="eastAsia"/>
                <w:sz w:val="24"/>
                <w:szCs w:val="24"/>
              </w:rPr>
              <w:t>BG</w:t>
            </w:r>
            <w:r w:rsidRPr="00FD3C31">
              <w:rPr>
                <w:rFonts w:ascii="Times New Roman" w:hAnsi="Times New Roman" w:cs="Times New Roman"/>
                <w:sz w:val="24"/>
                <w:szCs w:val="24"/>
              </w:rPr>
              <w:t>, mg/dL</w:t>
            </w:r>
          </w:p>
        </w:tc>
        <w:tc>
          <w:tcPr>
            <w:tcW w:w="2528" w:type="dxa"/>
            <w:vAlign w:val="center"/>
          </w:tcPr>
          <w:p w14:paraId="040BDE08" w14:textId="616F7458"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97.67 (96.92,98.43)</w:t>
            </w:r>
          </w:p>
        </w:tc>
        <w:tc>
          <w:tcPr>
            <w:tcW w:w="2529" w:type="dxa"/>
            <w:vAlign w:val="center"/>
          </w:tcPr>
          <w:p w14:paraId="5651796D" w14:textId="1CD9CF2E"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105.42 (103.92,106.92)</w:t>
            </w:r>
          </w:p>
        </w:tc>
        <w:tc>
          <w:tcPr>
            <w:tcW w:w="2528" w:type="dxa"/>
            <w:vAlign w:val="center"/>
          </w:tcPr>
          <w:p w14:paraId="0EAC1DFF" w14:textId="28872F5C"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114.97 (113.11,116.84)</w:t>
            </w:r>
          </w:p>
        </w:tc>
        <w:tc>
          <w:tcPr>
            <w:tcW w:w="2529" w:type="dxa"/>
            <w:vAlign w:val="center"/>
          </w:tcPr>
          <w:p w14:paraId="7C07797A" w14:textId="58101A95"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3B2D3F28" w14:textId="77777777" w:rsidTr="00FD3C31">
        <w:tc>
          <w:tcPr>
            <w:tcW w:w="3114" w:type="dxa"/>
            <w:vAlign w:val="center"/>
          </w:tcPr>
          <w:p w14:paraId="48AE806D" w14:textId="273445EC" w:rsidR="00552594" w:rsidRPr="00FD3C31" w:rsidRDefault="00C65667" w:rsidP="00552594">
            <w:pPr>
              <w:jc w:val="left"/>
              <w:rPr>
                <w:rFonts w:ascii="Times New Roman" w:hAnsi="Times New Roman" w:cs="Times New Roman"/>
                <w:sz w:val="24"/>
                <w:szCs w:val="24"/>
              </w:rPr>
            </w:pPr>
            <w:r>
              <w:rPr>
                <w:rFonts w:ascii="Times New Roman" w:hAnsi="Times New Roman" w:cs="Times New Roman" w:hint="eastAsia"/>
                <w:sz w:val="24"/>
                <w:szCs w:val="24"/>
              </w:rPr>
              <w:t>HbA1c</w:t>
            </w:r>
            <w:r w:rsidR="00552594" w:rsidRPr="00FD3C31">
              <w:rPr>
                <w:rFonts w:ascii="Times New Roman" w:hAnsi="Times New Roman" w:cs="Times New Roman"/>
                <w:sz w:val="24"/>
                <w:szCs w:val="24"/>
              </w:rPr>
              <w:t>, %</w:t>
            </w:r>
          </w:p>
        </w:tc>
        <w:tc>
          <w:tcPr>
            <w:tcW w:w="2528" w:type="dxa"/>
            <w:vAlign w:val="center"/>
          </w:tcPr>
          <w:p w14:paraId="6981A445" w14:textId="71893253"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5.41 (5.38,5.43)</w:t>
            </w:r>
          </w:p>
        </w:tc>
        <w:tc>
          <w:tcPr>
            <w:tcW w:w="2529" w:type="dxa"/>
            <w:vAlign w:val="center"/>
          </w:tcPr>
          <w:p w14:paraId="2D87E0A1" w14:textId="00CD6B73"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5.59 (5.54,5.64)</w:t>
            </w:r>
          </w:p>
        </w:tc>
        <w:tc>
          <w:tcPr>
            <w:tcW w:w="2528" w:type="dxa"/>
            <w:vAlign w:val="center"/>
          </w:tcPr>
          <w:p w14:paraId="50C15A1A" w14:textId="639FC4A9"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5.88 (5.83,5.94)</w:t>
            </w:r>
          </w:p>
        </w:tc>
        <w:tc>
          <w:tcPr>
            <w:tcW w:w="2529" w:type="dxa"/>
            <w:vAlign w:val="center"/>
          </w:tcPr>
          <w:p w14:paraId="24AA7A94" w14:textId="1D5E2031"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660FAC" w:rsidRPr="00FD3C31" w14:paraId="52B6B8D7" w14:textId="77777777" w:rsidTr="00FD3C31">
        <w:tc>
          <w:tcPr>
            <w:tcW w:w="3114" w:type="dxa"/>
            <w:vAlign w:val="center"/>
          </w:tcPr>
          <w:p w14:paraId="3CEA4854" w14:textId="378A7712" w:rsidR="00660FAC" w:rsidRDefault="00660FAC" w:rsidP="00552594">
            <w:pPr>
              <w:jc w:val="left"/>
              <w:rPr>
                <w:rFonts w:ascii="Times New Roman" w:hAnsi="Times New Roman" w:cs="Times New Roman"/>
                <w:sz w:val="24"/>
                <w:szCs w:val="24"/>
              </w:rPr>
            </w:pPr>
            <w:r>
              <w:rPr>
                <w:rFonts w:ascii="Times New Roman" w:hAnsi="Times New Roman" w:cs="Times New Roman" w:hint="eastAsia"/>
                <w:sz w:val="24"/>
                <w:szCs w:val="24"/>
              </w:rPr>
              <w:t>Insulin, uU/mL</w:t>
            </w:r>
          </w:p>
        </w:tc>
        <w:tc>
          <w:tcPr>
            <w:tcW w:w="2528" w:type="dxa"/>
            <w:vAlign w:val="center"/>
          </w:tcPr>
          <w:p w14:paraId="02E5804F" w14:textId="0CBC5831" w:rsidR="00660FAC" w:rsidRPr="00FD3C31" w:rsidRDefault="00660FAC" w:rsidP="00552594">
            <w:pPr>
              <w:jc w:val="center"/>
              <w:rPr>
                <w:rFonts w:ascii="Times New Roman" w:eastAsia="宋体" w:hAnsi="Times New Roman" w:cs="Times New Roman"/>
                <w:color w:val="333333"/>
                <w:kern w:val="0"/>
                <w:sz w:val="24"/>
                <w:szCs w:val="24"/>
                <w14:ligatures w14:val="none"/>
              </w:rPr>
            </w:pPr>
            <w:r>
              <w:rPr>
                <w:rFonts w:ascii="Times New Roman" w:eastAsia="宋体" w:hAnsi="Times New Roman" w:cs="Times New Roman" w:hint="eastAsia"/>
                <w:color w:val="333333"/>
                <w:kern w:val="0"/>
                <w:sz w:val="24"/>
                <w:szCs w:val="24"/>
                <w14:ligatures w14:val="none"/>
              </w:rPr>
              <w:t>6.75(6.47,7.03)</w:t>
            </w:r>
          </w:p>
        </w:tc>
        <w:tc>
          <w:tcPr>
            <w:tcW w:w="2529" w:type="dxa"/>
            <w:vAlign w:val="center"/>
          </w:tcPr>
          <w:p w14:paraId="3977F63F" w14:textId="31AB7285" w:rsidR="00660FAC" w:rsidRPr="00FD3C31" w:rsidRDefault="00660FAC" w:rsidP="00552594">
            <w:pPr>
              <w:jc w:val="center"/>
              <w:rPr>
                <w:rFonts w:ascii="Times New Roman" w:eastAsia="宋体" w:hAnsi="Times New Roman" w:cs="Times New Roman"/>
                <w:color w:val="333333"/>
                <w:kern w:val="0"/>
                <w:sz w:val="24"/>
                <w:szCs w:val="24"/>
                <w14:ligatures w14:val="none"/>
              </w:rPr>
            </w:pPr>
            <w:r>
              <w:rPr>
                <w:rFonts w:ascii="Times New Roman" w:eastAsia="宋体" w:hAnsi="Times New Roman" w:cs="Times New Roman" w:hint="eastAsia"/>
                <w:color w:val="333333"/>
                <w:kern w:val="0"/>
                <w:sz w:val="24"/>
                <w:szCs w:val="24"/>
                <w14:ligatures w14:val="none"/>
              </w:rPr>
              <w:t>10.69(10.18,11.20)</w:t>
            </w:r>
          </w:p>
        </w:tc>
        <w:tc>
          <w:tcPr>
            <w:tcW w:w="2528" w:type="dxa"/>
            <w:vAlign w:val="center"/>
          </w:tcPr>
          <w:p w14:paraId="4A2E946C" w14:textId="57E438E3" w:rsidR="00660FAC" w:rsidRPr="00FD3C31" w:rsidRDefault="00660FAC" w:rsidP="00552594">
            <w:pPr>
              <w:jc w:val="center"/>
              <w:rPr>
                <w:rFonts w:ascii="Times New Roman" w:eastAsia="宋体" w:hAnsi="Times New Roman" w:cs="Times New Roman"/>
                <w:color w:val="333333"/>
                <w:kern w:val="0"/>
                <w:sz w:val="24"/>
                <w:szCs w:val="24"/>
                <w14:ligatures w14:val="none"/>
              </w:rPr>
            </w:pPr>
            <w:r>
              <w:rPr>
                <w:rFonts w:ascii="Times New Roman" w:eastAsia="宋体" w:hAnsi="Times New Roman" w:cs="Times New Roman" w:hint="eastAsia"/>
                <w:color w:val="333333"/>
                <w:kern w:val="0"/>
                <w:sz w:val="24"/>
                <w:szCs w:val="24"/>
                <w14:ligatures w14:val="none"/>
              </w:rPr>
              <w:t>17.27(16.52,18.02)</w:t>
            </w:r>
          </w:p>
        </w:tc>
        <w:tc>
          <w:tcPr>
            <w:tcW w:w="2529" w:type="dxa"/>
            <w:vAlign w:val="center"/>
          </w:tcPr>
          <w:p w14:paraId="7800D34A" w14:textId="297D781C" w:rsidR="00660FAC" w:rsidRPr="00FD3C31" w:rsidRDefault="00660FAC" w:rsidP="00552594">
            <w:pPr>
              <w:jc w:val="center"/>
              <w:rPr>
                <w:rFonts w:ascii="Times New Roman" w:eastAsia="宋体" w:hAnsi="Times New Roman" w:cs="Times New Roman"/>
                <w:color w:val="333333"/>
                <w:kern w:val="0"/>
                <w:sz w:val="24"/>
                <w:szCs w:val="24"/>
                <w14:ligatures w14:val="none"/>
              </w:rPr>
            </w:pPr>
            <w:r w:rsidRPr="00FD3C31">
              <w:rPr>
                <w:rFonts w:ascii="Times New Roman" w:eastAsia="宋体" w:hAnsi="Times New Roman" w:cs="Times New Roman"/>
                <w:color w:val="333333"/>
                <w:kern w:val="0"/>
                <w:sz w:val="24"/>
                <w:szCs w:val="24"/>
                <w14:ligatures w14:val="none"/>
              </w:rPr>
              <w:t>&lt;0.001</w:t>
            </w:r>
          </w:p>
        </w:tc>
      </w:tr>
      <w:tr w:rsidR="000334AF" w:rsidRPr="00FD3C31" w14:paraId="25FE819A" w14:textId="77777777" w:rsidTr="00FD3C31">
        <w:tc>
          <w:tcPr>
            <w:tcW w:w="3114" w:type="dxa"/>
            <w:vAlign w:val="center"/>
          </w:tcPr>
          <w:p w14:paraId="51DCAEA2" w14:textId="7D89E40C"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T</w:t>
            </w:r>
            <w:r w:rsidR="00C65667">
              <w:rPr>
                <w:rFonts w:ascii="Times New Roman" w:hAnsi="Times New Roman" w:cs="Times New Roman" w:hint="eastAsia"/>
                <w:sz w:val="24"/>
                <w:szCs w:val="24"/>
              </w:rPr>
              <w:t>G</w:t>
            </w:r>
            <w:r w:rsidRPr="00FD3C31">
              <w:rPr>
                <w:rFonts w:ascii="Times New Roman" w:hAnsi="Times New Roman" w:cs="Times New Roman"/>
                <w:sz w:val="24"/>
                <w:szCs w:val="24"/>
              </w:rPr>
              <w:t>, mg/dL</w:t>
            </w:r>
          </w:p>
        </w:tc>
        <w:tc>
          <w:tcPr>
            <w:tcW w:w="2528" w:type="dxa"/>
            <w:vAlign w:val="center"/>
          </w:tcPr>
          <w:p w14:paraId="1A24532C" w14:textId="3CB55592"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81.02 (78.54,83.50)</w:t>
            </w:r>
          </w:p>
        </w:tc>
        <w:tc>
          <w:tcPr>
            <w:tcW w:w="2529" w:type="dxa"/>
            <w:vAlign w:val="center"/>
          </w:tcPr>
          <w:p w14:paraId="7E977C0C" w14:textId="13A08C5F"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119.97 (116.19,123.75)</w:t>
            </w:r>
          </w:p>
        </w:tc>
        <w:tc>
          <w:tcPr>
            <w:tcW w:w="2528" w:type="dxa"/>
            <w:vAlign w:val="center"/>
          </w:tcPr>
          <w:p w14:paraId="147ED9FD" w14:textId="135B9D7C"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170.39 (163.54,177.24)</w:t>
            </w:r>
          </w:p>
        </w:tc>
        <w:tc>
          <w:tcPr>
            <w:tcW w:w="2529" w:type="dxa"/>
            <w:vAlign w:val="center"/>
          </w:tcPr>
          <w:p w14:paraId="617D7BAD" w14:textId="58858915"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779EDEFD" w14:textId="77777777" w:rsidTr="00FD3C31">
        <w:tc>
          <w:tcPr>
            <w:tcW w:w="3114" w:type="dxa"/>
            <w:vAlign w:val="center"/>
          </w:tcPr>
          <w:p w14:paraId="2FBEBE0C" w14:textId="194649F6"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T</w:t>
            </w:r>
            <w:r w:rsidR="00C65667">
              <w:rPr>
                <w:rFonts w:ascii="Times New Roman" w:hAnsi="Times New Roman" w:cs="Times New Roman" w:hint="eastAsia"/>
                <w:sz w:val="24"/>
                <w:szCs w:val="24"/>
              </w:rPr>
              <w:t>C</w:t>
            </w:r>
            <w:r w:rsidRPr="00FD3C31">
              <w:rPr>
                <w:rFonts w:ascii="Times New Roman" w:hAnsi="Times New Roman" w:cs="Times New Roman"/>
                <w:sz w:val="24"/>
                <w:szCs w:val="24"/>
              </w:rPr>
              <w:t>, mg/dL</w:t>
            </w:r>
          </w:p>
        </w:tc>
        <w:tc>
          <w:tcPr>
            <w:tcW w:w="2528" w:type="dxa"/>
            <w:vAlign w:val="center"/>
          </w:tcPr>
          <w:p w14:paraId="438DA8AD" w14:textId="0891BD22"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193.30 (191.40,195.20)</w:t>
            </w:r>
          </w:p>
        </w:tc>
        <w:tc>
          <w:tcPr>
            <w:tcW w:w="2529" w:type="dxa"/>
            <w:vAlign w:val="center"/>
          </w:tcPr>
          <w:p w14:paraId="2C8CD847" w14:textId="5A1189CE"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201.67 (199.61,203.73)</w:t>
            </w:r>
          </w:p>
        </w:tc>
        <w:tc>
          <w:tcPr>
            <w:tcW w:w="2528" w:type="dxa"/>
            <w:vAlign w:val="center"/>
          </w:tcPr>
          <w:p w14:paraId="3251F70F" w14:textId="11FDDC98"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201.65 (199.34,203.95)</w:t>
            </w:r>
          </w:p>
        </w:tc>
        <w:tc>
          <w:tcPr>
            <w:tcW w:w="2529" w:type="dxa"/>
            <w:vAlign w:val="center"/>
          </w:tcPr>
          <w:p w14:paraId="0D7FB712" w14:textId="20D99DD5"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13AED4D6" w14:textId="77777777" w:rsidTr="00FD3C31">
        <w:tc>
          <w:tcPr>
            <w:tcW w:w="3114" w:type="dxa"/>
            <w:vAlign w:val="center"/>
          </w:tcPr>
          <w:p w14:paraId="24DD8B9E" w14:textId="545EEB74"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HDL</w:t>
            </w:r>
            <w:r w:rsidR="00C65667">
              <w:rPr>
                <w:rFonts w:ascii="Times New Roman" w:hAnsi="Times New Roman" w:cs="Times New Roman" w:hint="eastAsia"/>
                <w:sz w:val="24"/>
                <w:szCs w:val="24"/>
              </w:rPr>
              <w:t>-C</w:t>
            </w:r>
            <w:r w:rsidRPr="00FD3C31">
              <w:rPr>
                <w:rFonts w:ascii="Times New Roman" w:hAnsi="Times New Roman" w:cs="Times New Roman"/>
                <w:sz w:val="24"/>
                <w:szCs w:val="24"/>
              </w:rPr>
              <w:t>, mg/dL</w:t>
            </w:r>
          </w:p>
        </w:tc>
        <w:tc>
          <w:tcPr>
            <w:tcW w:w="2528" w:type="dxa"/>
            <w:vAlign w:val="center"/>
          </w:tcPr>
          <w:p w14:paraId="6242020A" w14:textId="77777777"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63.00 (62.27 ,63.72)</w:t>
            </w:r>
          </w:p>
        </w:tc>
        <w:tc>
          <w:tcPr>
            <w:tcW w:w="2529" w:type="dxa"/>
            <w:vAlign w:val="center"/>
          </w:tcPr>
          <w:p w14:paraId="19552B14" w14:textId="77777777"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53.15 (52.34 ,53.96)</w:t>
            </w:r>
          </w:p>
        </w:tc>
        <w:tc>
          <w:tcPr>
            <w:tcW w:w="2528" w:type="dxa"/>
            <w:vAlign w:val="center"/>
          </w:tcPr>
          <w:p w14:paraId="736251E3" w14:textId="77777777"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47.18 (46.47 ,47.88)</w:t>
            </w:r>
          </w:p>
        </w:tc>
        <w:tc>
          <w:tcPr>
            <w:tcW w:w="2529" w:type="dxa"/>
            <w:vAlign w:val="center"/>
          </w:tcPr>
          <w:p w14:paraId="1DEC7770" w14:textId="33CCA981"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11A04884" w14:textId="77777777" w:rsidTr="00FD3C31">
        <w:tc>
          <w:tcPr>
            <w:tcW w:w="3114" w:type="dxa"/>
            <w:vAlign w:val="center"/>
          </w:tcPr>
          <w:p w14:paraId="3527E4B8" w14:textId="49932DD4"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LDL</w:t>
            </w:r>
            <w:r w:rsidR="00C65667">
              <w:rPr>
                <w:rFonts w:ascii="Times New Roman" w:hAnsi="Times New Roman" w:cs="Times New Roman" w:hint="eastAsia"/>
                <w:sz w:val="24"/>
                <w:szCs w:val="24"/>
              </w:rPr>
              <w:t>-C</w:t>
            </w:r>
            <w:r w:rsidRPr="00FD3C31">
              <w:rPr>
                <w:rFonts w:ascii="Times New Roman" w:hAnsi="Times New Roman" w:cs="Times New Roman"/>
                <w:sz w:val="24"/>
                <w:szCs w:val="24"/>
              </w:rPr>
              <w:t>, mg/dL</w:t>
            </w:r>
          </w:p>
        </w:tc>
        <w:tc>
          <w:tcPr>
            <w:tcW w:w="2528" w:type="dxa"/>
            <w:vAlign w:val="center"/>
          </w:tcPr>
          <w:p w14:paraId="567E2B8D" w14:textId="6A962C66"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114.12 (112.41,115.84)</w:t>
            </w:r>
          </w:p>
        </w:tc>
        <w:tc>
          <w:tcPr>
            <w:tcW w:w="2529" w:type="dxa"/>
            <w:vAlign w:val="center"/>
          </w:tcPr>
          <w:p w14:paraId="4159AFB7" w14:textId="1E3228C9"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124.39 (122.71,126.07)</w:t>
            </w:r>
          </w:p>
        </w:tc>
        <w:tc>
          <w:tcPr>
            <w:tcW w:w="2528" w:type="dxa"/>
            <w:vAlign w:val="center"/>
          </w:tcPr>
          <w:p w14:paraId="28B6E41C" w14:textId="7B6318D6"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121.63 (119.68,123.58)</w:t>
            </w:r>
          </w:p>
        </w:tc>
        <w:tc>
          <w:tcPr>
            <w:tcW w:w="2529" w:type="dxa"/>
            <w:vAlign w:val="center"/>
          </w:tcPr>
          <w:p w14:paraId="0B59DDD7" w14:textId="15259477"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0029E3E3" w14:textId="77777777" w:rsidTr="00FD3C31">
        <w:tc>
          <w:tcPr>
            <w:tcW w:w="3114" w:type="dxa"/>
            <w:vAlign w:val="center"/>
          </w:tcPr>
          <w:p w14:paraId="4D0AA766" w14:textId="64DE1BF2"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Antihypertensive use, %</w:t>
            </w:r>
          </w:p>
        </w:tc>
        <w:tc>
          <w:tcPr>
            <w:tcW w:w="2528" w:type="dxa"/>
            <w:vAlign w:val="center"/>
          </w:tcPr>
          <w:p w14:paraId="2CC4DDC8" w14:textId="77777777"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12.15 (10.27 ,14.32)</w:t>
            </w:r>
          </w:p>
        </w:tc>
        <w:tc>
          <w:tcPr>
            <w:tcW w:w="2529" w:type="dxa"/>
            <w:vAlign w:val="center"/>
          </w:tcPr>
          <w:p w14:paraId="177D0073" w14:textId="77777777"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23.70 (21.11 ,26.50)</w:t>
            </w:r>
          </w:p>
        </w:tc>
        <w:tc>
          <w:tcPr>
            <w:tcW w:w="2528" w:type="dxa"/>
            <w:vAlign w:val="center"/>
          </w:tcPr>
          <w:p w14:paraId="3186F77F" w14:textId="77777777"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33.09 (30.04 ,36.28)</w:t>
            </w:r>
          </w:p>
        </w:tc>
        <w:tc>
          <w:tcPr>
            <w:tcW w:w="2529" w:type="dxa"/>
            <w:vAlign w:val="center"/>
          </w:tcPr>
          <w:p w14:paraId="21D19410" w14:textId="4570682E"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6B85F8FE" w14:textId="77777777" w:rsidTr="00FD3C31">
        <w:tc>
          <w:tcPr>
            <w:tcW w:w="3114" w:type="dxa"/>
            <w:vAlign w:val="center"/>
          </w:tcPr>
          <w:p w14:paraId="6218262C" w14:textId="1A5EDA3B"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Antihyperglycemic agent use, %</w:t>
            </w:r>
          </w:p>
        </w:tc>
        <w:tc>
          <w:tcPr>
            <w:tcW w:w="2528" w:type="dxa"/>
            <w:vAlign w:val="center"/>
          </w:tcPr>
          <w:p w14:paraId="537D545B" w14:textId="578110DE"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1.76 (1.23,2.52)</w:t>
            </w:r>
          </w:p>
        </w:tc>
        <w:tc>
          <w:tcPr>
            <w:tcW w:w="2529" w:type="dxa"/>
            <w:vAlign w:val="center"/>
          </w:tcPr>
          <w:p w14:paraId="0A19FE47" w14:textId="2F7CA89E"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5.89 (4.69,7.37)</w:t>
            </w:r>
          </w:p>
        </w:tc>
        <w:tc>
          <w:tcPr>
            <w:tcW w:w="2528" w:type="dxa"/>
            <w:vAlign w:val="center"/>
          </w:tcPr>
          <w:p w14:paraId="223CADC1" w14:textId="665D04AE"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12.52 (10.74,14.55)</w:t>
            </w:r>
          </w:p>
        </w:tc>
        <w:tc>
          <w:tcPr>
            <w:tcW w:w="2529" w:type="dxa"/>
            <w:vAlign w:val="center"/>
          </w:tcPr>
          <w:p w14:paraId="0CE2954A" w14:textId="79D65D87"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6F3B341F" w14:textId="77777777" w:rsidTr="00FD3C31">
        <w:tc>
          <w:tcPr>
            <w:tcW w:w="3114" w:type="dxa"/>
            <w:vAlign w:val="center"/>
          </w:tcPr>
          <w:p w14:paraId="0DAE228F" w14:textId="0A6214D9"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Insulin use, %</w:t>
            </w:r>
          </w:p>
        </w:tc>
        <w:tc>
          <w:tcPr>
            <w:tcW w:w="2528" w:type="dxa"/>
            <w:vAlign w:val="center"/>
          </w:tcPr>
          <w:p w14:paraId="6C708C35" w14:textId="66F46BA6"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0.73 (0.41,1.29)</w:t>
            </w:r>
          </w:p>
        </w:tc>
        <w:tc>
          <w:tcPr>
            <w:tcW w:w="2529" w:type="dxa"/>
            <w:vAlign w:val="center"/>
          </w:tcPr>
          <w:p w14:paraId="34BFB94D" w14:textId="16F193B4"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1.23 (0.75,2.01)</w:t>
            </w:r>
          </w:p>
        </w:tc>
        <w:tc>
          <w:tcPr>
            <w:tcW w:w="2528" w:type="dxa"/>
            <w:vAlign w:val="center"/>
          </w:tcPr>
          <w:p w14:paraId="3A34961D" w14:textId="5EF8B5F9"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2.80 (2.05,3.80)</w:t>
            </w:r>
          </w:p>
        </w:tc>
        <w:tc>
          <w:tcPr>
            <w:tcW w:w="2529" w:type="dxa"/>
            <w:vAlign w:val="center"/>
          </w:tcPr>
          <w:p w14:paraId="0E6FB9E5" w14:textId="4057994B"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4D4E0E84" w14:textId="77777777" w:rsidTr="00FD3C31">
        <w:tc>
          <w:tcPr>
            <w:tcW w:w="3114" w:type="dxa"/>
            <w:vAlign w:val="center"/>
          </w:tcPr>
          <w:p w14:paraId="4D4B705D" w14:textId="2DF4A4DA"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Statin use, %</w:t>
            </w:r>
          </w:p>
        </w:tc>
        <w:tc>
          <w:tcPr>
            <w:tcW w:w="2528" w:type="dxa"/>
            <w:vAlign w:val="center"/>
          </w:tcPr>
          <w:p w14:paraId="6222773A" w14:textId="0F26436B"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12.34 (10.40,14.59)</w:t>
            </w:r>
          </w:p>
        </w:tc>
        <w:tc>
          <w:tcPr>
            <w:tcW w:w="2529" w:type="dxa"/>
            <w:vAlign w:val="center"/>
          </w:tcPr>
          <w:p w14:paraId="5F44C4EF" w14:textId="49F5148C"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15.85 (13.37,18.70)</w:t>
            </w:r>
          </w:p>
        </w:tc>
        <w:tc>
          <w:tcPr>
            <w:tcW w:w="2528" w:type="dxa"/>
            <w:vAlign w:val="center"/>
          </w:tcPr>
          <w:p w14:paraId="6C43EEFF" w14:textId="12342796"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21.15 (18.50,24.06)</w:t>
            </w:r>
          </w:p>
        </w:tc>
        <w:tc>
          <w:tcPr>
            <w:tcW w:w="2529" w:type="dxa"/>
            <w:vAlign w:val="center"/>
          </w:tcPr>
          <w:p w14:paraId="0534953E" w14:textId="5B13DAE6"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06CEED45" w14:textId="77777777" w:rsidTr="00FD3C31">
        <w:tc>
          <w:tcPr>
            <w:tcW w:w="3114" w:type="dxa"/>
            <w:vAlign w:val="center"/>
          </w:tcPr>
          <w:p w14:paraId="468FB120" w14:textId="4B13B937"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Hypertension, %</w:t>
            </w:r>
          </w:p>
        </w:tc>
        <w:tc>
          <w:tcPr>
            <w:tcW w:w="2528" w:type="dxa"/>
            <w:vAlign w:val="center"/>
          </w:tcPr>
          <w:p w14:paraId="118AE3EE" w14:textId="75DF5F42"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32.76 (30.13,35.50)</w:t>
            </w:r>
          </w:p>
        </w:tc>
        <w:tc>
          <w:tcPr>
            <w:tcW w:w="2529" w:type="dxa"/>
            <w:vAlign w:val="center"/>
          </w:tcPr>
          <w:p w14:paraId="1856E9FF" w14:textId="2A83C938"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49.45 (46.47,52.44)</w:t>
            </w:r>
          </w:p>
        </w:tc>
        <w:tc>
          <w:tcPr>
            <w:tcW w:w="2528" w:type="dxa"/>
            <w:vAlign w:val="center"/>
          </w:tcPr>
          <w:p w14:paraId="595B8884" w14:textId="6FD4F42D"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62.16 (59.18,65.06)</w:t>
            </w:r>
          </w:p>
        </w:tc>
        <w:tc>
          <w:tcPr>
            <w:tcW w:w="2529" w:type="dxa"/>
            <w:vAlign w:val="center"/>
          </w:tcPr>
          <w:p w14:paraId="27912897" w14:textId="554A23CA"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45863F74" w14:textId="77777777" w:rsidTr="00FD3C31">
        <w:tc>
          <w:tcPr>
            <w:tcW w:w="3114" w:type="dxa"/>
            <w:vAlign w:val="center"/>
          </w:tcPr>
          <w:p w14:paraId="4B711D53" w14:textId="7BB3915D"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Diabetes, %</w:t>
            </w:r>
          </w:p>
        </w:tc>
        <w:tc>
          <w:tcPr>
            <w:tcW w:w="2528" w:type="dxa"/>
            <w:vAlign w:val="center"/>
          </w:tcPr>
          <w:p w14:paraId="4D7EC7E7" w14:textId="77EC374A"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3.55 (2.71,4.63)</w:t>
            </w:r>
          </w:p>
        </w:tc>
        <w:tc>
          <w:tcPr>
            <w:tcW w:w="2529" w:type="dxa"/>
            <w:vAlign w:val="center"/>
          </w:tcPr>
          <w:p w14:paraId="13C7BF17" w14:textId="3C120499"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10.50 (8.80,12.50)</w:t>
            </w:r>
          </w:p>
        </w:tc>
        <w:tc>
          <w:tcPr>
            <w:tcW w:w="2528" w:type="dxa"/>
            <w:vAlign w:val="center"/>
          </w:tcPr>
          <w:p w14:paraId="70FA847C" w14:textId="1A473F05"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21.98 (19.74,24.40)</w:t>
            </w:r>
          </w:p>
        </w:tc>
        <w:tc>
          <w:tcPr>
            <w:tcW w:w="2529" w:type="dxa"/>
            <w:vAlign w:val="center"/>
          </w:tcPr>
          <w:p w14:paraId="55B96C8D" w14:textId="3112929F"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370F7A1C" w14:textId="77777777" w:rsidTr="00FD3C31">
        <w:tc>
          <w:tcPr>
            <w:tcW w:w="3114" w:type="dxa"/>
            <w:vAlign w:val="center"/>
          </w:tcPr>
          <w:p w14:paraId="4A3D2400" w14:textId="543A5578"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Liver disease, %</w:t>
            </w:r>
          </w:p>
        </w:tc>
        <w:tc>
          <w:tcPr>
            <w:tcW w:w="2528" w:type="dxa"/>
            <w:vAlign w:val="center"/>
          </w:tcPr>
          <w:p w14:paraId="269AEC31" w14:textId="2850CE72"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3.81 (2.88,5.04)</w:t>
            </w:r>
          </w:p>
        </w:tc>
        <w:tc>
          <w:tcPr>
            <w:tcW w:w="2529" w:type="dxa"/>
            <w:vAlign w:val="center"/>
          </w:tcPr>
          <w:p w14:paraId="2063E5A0" w14:textId="200F9D35"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4.04 (2.65,6.10)</w:t>
            </w:r>
          </w:p>
        </w:tc>
        <w:tc>
          <w:tcPr>
            <w:tcW w:w="2528" w:type="dxa"/>
            <w:vAlign w:val="center"/>
          </w:tcPr>
          <w:p w14:paraId="336CEC17" w14:textId="3208CF3B"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4.57 (3.36,6.19)</w:t>
            </w:r>
          </w:p>
        </w:tc>
        <w:tc>
          <w:tcPr>
            <w:tcW w:w="2529" w:type="dxa"/>
            <w:vAlign w:val="center"/>
          </w:tcPr>
          <w:p w14:paraId="74A9F456" w14:textId="24F8622C"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0.732</w:t>
            </w:r>
          </w:p>
        </w:tc>
      </w:tr>
      <w:tr w:rsidR="000334AF" w:rsidRPr="00FD3C31" w14:paraId="149689CB" w14:textId="77777777" w:rsidTr="00FD3C31">
        <w:tc>
          <w:tcPr>
            <w:tcW w:w="3114" w:type="dxa"/>
            <w:vAlign w:val="center"/>
          </w:tcPr>
          <w:p w14:paraId="67CC492E" w14:textId="2AA42226"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Cancer, %</w:t>
            </w:r>
          </w:p>
        </w:tc>
        <w:tc>
          <w:tcPr>
            <w:tcW w:w="2528" w:type="dxa"/>
            <w:vAlign w:val="center"/>
          </w:tcPr>
          <w:p w14:paraId="23204EB7" w14:textId="1702DE6E"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11.14 (9.40,13.14)</w:t>
            </w:r>
          </w:p>
        </w:tc>
        <w:tc>
          <w:tcPr>
            <w:tcW w:w="2529" w:type="dxa"/>
            <w:vAlign w:val="center"/>
          </w:tcPr>
          <w:p w14:paraId="297896A0" w14:textId="7803F126"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8.66 (7.30,10.24)</w:t>
            </w:r>
          </w:p>
        </w:tc>
        <w:tc>
          <w:tcPr>
            <w:tcW w:w="2528" w:type="dxa"/>
            <w:vAlign w:val="center"/>
          </w:tcPr>
          <w:p w14:paraId="1237514B" w14:textId="24A286E8"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8.15 (6.54,10.12)</w:t>
            </w:r>
          </w:p>
        </w:tc>
        <w:tc>
          <w:tcPr>
            <w:tcW w:w="2529" w:type="dxa"/>
            <w:vAlign w:val="center"/>
          </w:tcPr>
          <w:p w14:paraId="6F366390" w14:textId="600E2912"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0.028</w:t>
            </w:r>
          </w:p>
        </w:tc>
      </w:tr>
      <w:tr w:rsidR="000334AF" w:rsidRPr="00FD3C31" w14:paraId="23314511" w14:textId="77777777" w:rsidTr="00FD3C31">
        <w:tc>
          <w:tcPr>
            <w:tcW w:w="3114" w:type="dxa"/>
            <w:vAlign w:val="center"/>
          </w:tcPr>
          <w:p w14:paraId="6E30FB99" w14:textId="1931A7D4"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Me</w:t>
            </w:r>
            <w:r w:rsidR="00CA5791">
              <w:rPr>
                <w:rFonts w:ascii="Times New Roman" w:hAnsi="Times New Roman" w:cs="Times New Roman" w:hint="eastAsia"/>
                <w:sz w:val="24"/>
                <w:szCs w:val="24"/>
              </w:rPr>
              <w:t>TS</w:t>
            </w:r>
            <w:r w:rsidRPr="00FD3C31">
              <w:rPr>
                <w:rFonts w:ascii="Times New Roman" w:hAnsi="Times New Roman" w:cs="Times New Roman"/>
                <w:sz w:val="24"/>
                <w:szCs w:val="24"/>
              </w:rPr>
              <w:t>, %</w:t>
            </w:r>
          </w:p>
        </w:tc>
        <w:tc>
          <w:tcPr>
            <w:tcW w:w="2528" w:type="dxa"/>
            <w:vAlign w:val="center"/>
          </w:tcPr>
          <w:p w14:paraId="68310807" w14:textId="0A1E3B0A"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6.87 (5.30,8.86)</w:t>
            </w:r>
          </w:p>
        </w:tc>
        <w:tc>
          <w:tcPr>
            <w:tcW w:w="2529" w:type="dxa"/>
            <w:vAlign w:val="center"/>
          </w:tcPr>
          <w:p w14:paraId="3C0DE0AA" w14:textId="75D281F9"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36.83 (33.63,40.15)</w:t>
            </w:r>
          </w:p>
        </w:tc>
        <w:tc>
          <w:tcPr>
            <w:tcW w:w="2528" w:type="dxa"/>
            <w:vAlign w:val="center"/>
          </w:tcPr>
          <w:p w14:paraId="7B70B7B7" w14:textId="27D11CE1"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71.82 (69.06,74.43)</w:t>
            </w:r>
          </w:p>
        </w:tc>
        <w:tc>
          <w:tcPr>
            <w:tcW w:w="2529" w:type="dxa"/>
            <w:vAlign w:val="center"/>
          </w:tcPr>
          <w:p w14:paraId="2E44DF24" w14:textId="62D818D4"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55AFEEAE" w14:textId="77777777" w:rsidTr="00FD3C31">
        <w:tc>
          <w:tcPr>
            <w:tcW w:w="3114" w:type="dxa"/>
            <w:vAlign w:val="center"/>
          </w:tcPr>
          <w:p w14:paraId="3433609D" w14:textId="650523E9"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C</w:t>
            </w:r>
            <w:r w:rsidR="00CA5791">
              <w:rPr>
                <w:rFonts w:ascii="Times New Roman" w:hAnsi="Times New Roman" w:cs="Times New Roman" w:hint="eastAsia"/>
                <w:sz w:val="24"/>
                <w:szCs w:val="24"/>
              </w:rPr>
              <w:t>KD</w:t>
            </w:r>
            <w:r w:rsidRPr="00FD3C31">
              <w:rPr>
                <w:rFonts w:ascii="Times New Roman" w:hAnsi="Times New Roman" w:cs="Times New Roman"/>
                <w:sz w:val="24"/>
                <w:szCs w:val="24"/>
              </w:rPr>
              <w:t>, %</w:t>
            </w:r>
          </w:p>
        </w:tc>
        <w:tc>
          <w:tcPr>
            <w:tcW w:w="2528" w:type="dxa"/>
            <w:vAlign w:val="center"/>
          </w:tcPr>
          <w:p w14:paraId="320E2CCB" w14:textId="77777777" w:rsidR="00552594" w:rsidRPr="00FD3C31" w:rsidRDefault="00552594" w:rsidP="00552594">
            <w:pPr>
              <w:jc w:val="center"/>
              <w:rPr>
                <w:rFonts w:ascii="Times New Roman" w:hAnsi="Times New Roman" w:cs="Times New Roman"/>
                <w:sz w:val="24"/>
                <w:szCs w:val="24"/>
              </w:rPr>
            </w:pPr>
          </w:p>
        </w:tc>
        <w:tc>
          <w:tcPr>
            <w:tcW w:w="2529" w:type="dxa"/>
            <w:vAlign w:val="center"/>
          </w:tcPr>
          <w:p w14:paraId="64D945B4" w14:textId="77777777" w:rsidR="00552594" w:rsidRPr="00FD3C31" w:rsidRDefault="00552594" w:rsidP="00552594">
            <w:pPr>
              <w:jc w:val="center"/>
              <w:rPr>
                <w:rFonts w:ascii="Times New Roman" w:hAnsi="Times New Roman" w:cs="Times New Roman"/>
                <w:sz w:val="24"/>
                <w:szCs w:val="24"/>
              </w:rPr>
            </w:pPr>
          </w:p>
        </w:tc>
        <w:tc>
          <w:tcPr>
            <w:tcW w:w="2528" w:type="dxa"/>
            <w:vAlign w:val="center"/>
          </w:tcPr>
          <w:p w14:paraId="7E54020C" w14:textId="77777777" w:rsidR="00552594" w:rsidRPr="00FD3C31" w:rsidRDefault="00552594" w:rsidP="00552594">
            <w:pPr>
              <w:jc w:val="center"/>
              <w:rPr>
                <w:rFonts w:ascii="Times New Roman" w:hAnsi="Times New Roman" w:cs="Times New Roman"/>
                <w:sz w:val="24"/>
                <w:szCs w:val="24"/>
              </w:rPr>
            </w:pPr>
          </w:p>
        </w:tc>
        <w:tc>
          <w:tcPr>
            <w:tcW w:w="2529" w:type="dxa"/>
            <w:vAlign w:val="center"/>
          </w:tcPr>
          <w:p w14:paraId="77DF89A1" w14:textId="2B9DCEAA"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3DFC05DD" w14:textId="77777777" w:rsidTr="00FD3C31">
        <w:tc>
          <w:tcPr>
            <w:tcW w:w="3114" w:type="dxa"/>
            <w:vAlign w:val="center"/>
          </w:tcPr>
          <w:p w14:paraId="59647987" w14:textId="4964A263"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Low</w:t>
            </w:r>
            <w:r w:rsidR="009C5245">
              <w:rPr>
                <w:rFonts w:ascii="Times New Roman" w:hAnsi="Times New Roman" w:cs="Times New Roman" w:hint="eastAsia"/>
                <w:sz w:val="24"/>
                <w:szCs w:val="24"/>
              </w:rPr>
              <w:t>-</w:t>
            </w:r>
            <w:r w:rsidRPr="00FD3C31">
              <w:rPr>
                <w:rFonts w:ascii="Times New Roman" w:hAnsi="Times New Roman" w:cs="Times New Roman"/>
                <w:sz w:val="24"/>
                <w:szCs w:val="24"/>
              </w:rPr>
              <w:t>risk</w:t>
            </w:r>
          </w:p>
        </w:tc>
        <w:tc>
          <w:tcPr>
            <w:tcW w:w="2528" w:type="dxa"/>
            <w:vAlign w:val="center"/>
          </w:tcPr>
          <w:p w14:paraId="7E971498" w14:textId="22BA6460"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91.46 (89.30,93.22)</w:t>
            </w:r>
          </w:p>
        </w:tc>
        <w:tc>
          <w:tcPr>
            <w:tcW w:w="2529" w:type="dxa"/>
            <w:vAlign w:val="center"/>
          </w:tcPr>
          <w:p w14:paraId="04FE0249" w14:textId="63A97237"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90.05 (88.42,91.48)</w:t>
            </w:r>
          </w:p>
        </w:tc>
        <w:tc>
          <w:tcPr>
            <w:tcW w:w="2528" w:type="dxa"/>
            <w:vAlign w:val="center"/>
          </w:tcPr>
          <w:p w14:paraId="1FAA4FC3" w14:textId="5E0D84CC"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83.43 (81.13,85.51)</w:t>
            </w:r>
          </w:p>
        </w:tc>
        <w:tc>
          <w:tcPr>
            <w:tcW w:w="2529" w:type="dxa"/>
            <w:vAlign w:val="center"/>
          </w:tcPr>
          <w:p w14:paraId="63C2A9E1" w14:textId="77777777" w:rsidR="00552594" w:rsidRPr="00FD3C31" w:rsidRDefault="00552594" w:rsidP="00552594">
            <w:pPr>
              <w:jc w:val="center"/>
              <w:rPr>
                <w:rFonts w:ascii="Times New Roman" w:hAnsi="Times New Roman" w:cs="Times New Roman"/>
                <w:sz w:val="24"/>
                <w:szCs w:val="24"/>
              </w:rPr>
            </w:pPr>
          </w:p>
        </w:tc>
      </w:tr>
      <w:tr w:rsidR="000334AF" w:rsidRPr="00FD3C31" w14:paraId="11337C36" w14:textId="77777777" w:rsidTr="00FD3C31">
        <w:tc>
          <w:tcPr>
            <w:tcW w:w="3114" w:type="dxa"/>
            <w:vAlign w:val="center"/>
          </w:tcPr>
          <w:p w14:paraId="0879C30F" w14:textId="143F33C8" w:rsidR="00552594" w:rsidRPr="00FD3C31" w:rsidRDefault="000A6359" w:rsidP="00552594">
            <w:pPr>
              <w:jc w:val="left"/>
              <w:rPr>
                <w:rFonts w:ascii="Times New Roman" w:hAnsi="Times New Roman" w:cs="Times New Roman"/>
                <w:sz w:val="24"/>
                <w:szCs w:val="24"/>
              </w:rPr>
            </w:pPr>
            <w:r>
              <w:rPr>
                <w:rFonts w:ascii="Times New Roman" w:hAnsi="Times New Roman" w:cs="Times New Roman" w:hint="eastAsia"/>
                <w:sz w:val="24"/>
                <w:szCs w:val="24"/>
              </w:rPr>
              <w:t>M</w:t>
            </w:r>
            <w:r w:rsidRPr="008C6665">
              <w:rPr>
                <w:rFonts w:ascii="Times New Roman" w:hAnsi="Times New Roman" w:cs="Times New Roman" w:hint="eastAsia"/>
                <w:sz w:val="24"/>
                <w:szCs w:val="24"/>
              </w:rPr>
              <w:t xml:space="preserve">oderate to </w:t>
            </w:r>
            <w:r>
              <w:rPr>
                <w:rFonts w:ascii="Times New Roman" w:hAnsi="Times New Roman" w:cs="Times New Roman"/>
                <w:sz w:val="24"/>
                <w:szCs w:val="24"/>
              </w:rPr>
              <w:t>high-risk</w:t>
            </w:r>
          </w:p>
        </w:tc>
        <w:tc>
          <w:tcPr>
            <w:tcW w:w="2528" w:type="dxa"/>
            <w:vAlign w:val="center"/>
          </w:tcPr>
          <w:p w14:paraId="423CCCC6" w14:textId="47AC6DBC"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8.33 (6.60,10.46)</w:t>
            </w:r>
          </w:p>
        </w:tc>
        <w:tc>
          <w:tcPr>
            <w:tcW w:w="2529" w:type="dxa"/>
            <w:vAlign w:val="center"/>
          </w:tcPr>
          <w:p w14:paraId="318895DB" w14:textId="3FA398A8"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9.68 (8.28,11.30)</w:t>
            </w:r>
          </w:p>
        </w:tc>
        <w:tc>
          <w:tcPr>
            <w:tcW w:w="2528" w:type="dxa"/>
            <w:vAlign w:val="center"/>
          </w:tcPr>
          <w:p w14:paraId="5FE9C8CD" w14:textId="022434FC"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16.06 (14.00,18.36)</w:t>
            </w:r>
          </w:p>
        </w:tc>
        <w:tc>
          <w:tcPr>
            <w:tcW w:w="2529" w:type="dxa"/>
            <w:vAlign w:val="center"/>
          </w:tcPr>
          <w:p w14:paraId="26C93CF0" w14:textId="77777777" w:rsidR="00552594" w:rsidRPr="00FD3C31" w:rsidRDefault="00552594" w:rsidP="00552594">
            <w:pPr>
              <w:jc w:val="center"/>
              <w:rPr>
                <w:rFonts w:ascii="Times New Roman" w:hAnsi="Times New Roman" w:cs="Times New Roman"/>
                <w:sz w:val="24"/>
                <w:szCs w:val="24"/>
              </w:rPr>
            </w:pPr>
          </w:p>
        </w:tc>
      </w:tr>
      <w:tr w:rsidR="000334AF" w:rsidRPr="00FD3C31" w14:paraId="5FE19A7A" w14:textId="77777777" w:rsidTr="00FD3C31">
        <w:tc>
          <w:tcPr>
            <w:tcW w:w="3114" w:type="dxa"/>
            <w:vAlign w:val="center"/>
          </w:tcPr>
          <w:p w14:paraId="7F30DFDB" w14:textId="797149CA"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Very high</w:t>
            </w:r>
            <w:r w:rsidR="000A6359">
              <w:rPr>
                <w:rFonts w:ascii="Times New Roman" w:hAnsi="Times New Roman" w:cs="Times New Roman" w:hint="eastAsia"/>
                <w:sz w:val="24"/>
                <w:szCs w:val="24"/>
              </w:rPr>
              <w:t>-</w:t>
            </w:r>
            <w:r w:rsidRPr="00FD3C31">
              <w:rPr>
                <w:rFonts w:ascii="Times New Roman" w:hAnsi="Times New Roman" w:cs="Times New Roman"/>
                <w:sz w:val="24"/>
                <w:szCs w:val="24"/>
              </w:rPr>
              <w:t>risk</w:t>
            </w:r>
          </w:p>
        </w:tc>
        <w:tc>
          <w:tcPr>
            <w:tcW w:w="2528" w:type="dxa"/>
            <w:vAlign w:val="center"/>
          </w:tcPr>
          <w:p w14:paraId="1108D643" w14:textId="44746A32"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0.21 (0.09,0.50)</w:t>
            </w:r>
          </w:p>
        </w:tc>
        <w:tc>
          <w:tcPr>
            <w:tcW w:w="2529" w:type="dxa"/>
            <w:vAlign w:val="center"/>
          </w:tcPr>
          <w:p w14:paraId="1B108C01" w14:textId="411AC759"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0.26 (0.14,0.49)</w:t>
            </w:r>
          </w:p>
        </w:tc>
        <w:tc>
          <w:tcPr>
            <w:tcW w:w="2528" w:type="dxa"/>
            <w:vAlign w:val="center"/>
          </w:tcPr>
          <w:p w14:paraId="64D7B6A9" w14:textId="1B9D4322"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0.51 (0.28,0.92)</w:t>
            </w:r>
          </w:p>
        </w:tc>
        <w:tc>
          <w:tcPr>
            <w:tcW w:w="2529" w:type="dxa"/>
            <w:vAlign w:val="center"/>
          </w:tcPr>
          <w:p w14:paraId="4287695B" w14:textId="77777777" w:rsidR="00552594" w:rsidRPr="00FD3C31" w:rsidRDefault="00552594" w:rsidP="00552594">
            <w:pPr>
              <w:jc w:val="center"/>
              <w:rPr>
                <w:rFonts w:ascii="Times New Roman" w:hAnsi="Times New Roman" w:cs="Times New Roman"/>
                <w:sz w:val="24"/>
                <w:szCs w:val="24"/>
              </w:rPr>
            </w:pPr>
          </w:p>
        </w:tc>
      </w:tr>
      <w:tr w:rsidR="000334AF" w:rsidRPr="00FD3C31" w14:paraId="2E7CC890" w14:textId="77777777" w:rsidTr="00FD3C31">
        <w:tc>
          <w:tcPr>
            <w:tcW w:w="3114" w:type="dxa"/>
            <w:vAlign w:val="center"/>
          </w:tcPr>
          <w:p w14:paraId="6CF03307" w14:textId="21AAB6F1"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CKM syndrome, %</w:t>
            </w:r>
          </w:p>
        </w:tc>
        <w:tc>
          <w:tcPr>
            <w:tcW w:w="2528" w:type="dxa"/>
            <w:vAlign w:val="center"/>
          </w:tcPr>
          <w:p w14:paraId="55E28548" w14:textId="77777777" w:rsidR="00552594" w:rsidRPr="00FD3C31" w:rsidRDefault="00552594" w:rsidP="00552594">
            <w:pPr>
              <w:jc w:val="center"/>
              <w:rPr>
                <w:rFonts w:ascii="Times New Roman" w:hAnsi="Times New Roman" w:cs="Times New Roman"/>
                <w:sz w:val="24"/>
                <w:szCs w:val="24"/>
              </w:rPr>
            </w:pPr>
          </w:p>
        </w:tc>
        <w:tc>
          <w:tcPr>
            <w:tcW w:w="2529" w:type="dxa"/>
            <w:vAlign w:val="center"/>
          </w:tcPr>
          <w:p w14:paraId="6E20112A" w14:textId="77777777" w:rsidR="00552594" w:rsidRPr="00FD3C31" w:rsidRDefault="00552594" w:rsidP="00552594">
            <w:pPr>
              <w:jc w:val="center"/>
              <w:rPr>
                <w:rFonts w:ascii="Times New Roman" w:hAnsi="Times New Roman" w:cs="Times New Roman"/>
                <w:sz w:val="24"/>
                <w:szCs w:val="24"/>
              </w:rPr>
            </w:pPr>
          </w:p>
        </w:tc>
        <w:tc>
          <w:tcPr>
            <w:tcW w:w="2528" w:type="dxa"/>
            <w:vAlign w:val="center"/>
          </w:tcPr>
          <w:p w14:paraId="5F3F7BAE" w14:textId="77777777" w:rsidR="00552594" w:rsidRPr="00FD3C31" w:rsidRDefault="00552594" w:rsidP="00552594">
            <w:pPr>
              <w:jc w:val="center"/>
              <w:rPr>
                <w:rFonts w:ascii="Times New Roman" w:hAnsi="Times New Roman" w:cs="Times New Roman"/>
                <w:sz w:val="24"/>
                <w:szCs w:val="24"/>
              </w:rPr>
            </w:pPr>
          </w:p>
        </w:tc>
        <w:tc>
          <w:tcPr>
            <w:tcW w:w="2529" w:type="dxa"/>
            <w:vAlign w:val="center"/>
          </w:tcPr>
          <w:p w14:paraId="2178B321" w14:textId="1B864829" w:rsidR="00552594" w:rsidRPr="00FD3C31" w:rsidRDefault="00552594" w:rsidP="00FD3C31">
            <w:pPr>
              <w:ind w:firstLineChars="350" w:firstLine="840"/>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3B5909CA" w14:textId="77777777" w:rsidTr="00FD3C31">
        <w:tc>
          <w:tcPr>
            <w:tcW w:w="3114" w:type="dxa"/>
            <w:vAlign w:val="center"/>
          </w:tcPr>
          <w:p w14:paraId="04271269" w14:textId="7F728BF7"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Stage 0</w:t>
            </w:r>
          </w:p>
        </w:tc>
        <w:tc>
          <w:tcPr>
            <w:tcW w:w="2528" w:type="dxa"/>
            <w:vAlign w:val="center"/>
          </w:tcPr>
          <w:p w14:paraId="69F9EE4E" w14:textId="2FE93BF6"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36.88 (33.71,40.17)</w:t>
            </w:r>
          </w:p>
        </w:tc>
        <w:tc>
          <w:tcPr>
            <w:tcW w:w="2529" w:type="dxa"/>
            <w:vAlign w:val="center"/>
          </w:tcPr>
          <w:p w14:paraId="34380DF6" w14:textId="23F8CCFE"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0.00 (0.00,0.00)</w:t>
            </w:r>
          </w:p>
        </w:tc>
        <w:tc>
          <w:tcPr>
            <w:tcW w:w="2528" w:type="dxa"/>
            <w:vAlign w:val="center"/>
          </w:tcPr>
          <w:p w14:paraId="657C7839" w14:textId="5BA69B29"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0.00 (0.00,0.00)</w:t>
            </w:r>
          </w:p>
        </w:tc>
        <w:tc>
          <w:tcPr>
            <w:tcW w:w="2529" w:type="dxa"/>
            <w:vAlign w:val="center"/>
          </w:tcPr>
          <w:p w14:paraId="731D0516" w14:textId="77777777" w:rsidR="00552594" w:rsidRPr="00FD3C31" w:rsidRDefault="00552594" w:rsidP="00552594">
            <w:pPr>
              <w:jc w:val="center"/>
              <w:rPr>
                <w:rFonts w:ascii="Times New Roman" w:hAnsi="Times New Roman" w:cs="Times New Roman"/>
                <w:sz w:val="24"/>
                <w:szCs w:val="24"/>
              </w:rPr>
            </w:pPr>
          </w:p>
        </w:tc>
      </w:tr>
      <w:tr w:rsidR="000334AF" w:rsidRPr="00FD3C31" w14:paraId="5C3B1A1F" w14:textId="77777777" w:rsidTr="00FD3C31">
        <w:tc>
          <w:tcPr>
            <w:tcW w:w="3114" w:type="dxa"/>
            <w:vAlign w:val="center"/>
          </w:tcPr>
          <w:p w14:paraId="61D95A54" w14:textId="3FA69935"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Stage 1</w:t>
            </w:r>
          </w:p>
        </w:tc>
        <w:tc>
          <w:tcPr>
            <w:tcW w:w="2528" w:type="dxa"/>
            <w:vAlign w:val="center"/>
          </w:tcPr>
          <w:p w14:paraId="6A6B4173" w14:textId="1BC29F1B"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18.57 (16.62,20.70)</w:t>
            </w:r>
          </w:p>
        </w:tc>
        <w:tc>
          <w:tcPr>
            <w:tcW w:w="2529" w:type="dxa"/>
            <w:vAlign w:val="center"/>
          </w:tcPr>
          <w:p w14:paraId="2FBAB910" w14:textId="2A154431"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30.36 (27.57,33.30)</w:t>
            </w:r>
          </w:p>
        </w:tc>
        <w:tc>
          <w:tcPr>
            <w:tcW w:w="2528" w:type="dxa"/>
            <w:vAlign w:val="center"/>
          </w:tcPr>
          <w:p w14:paraId="295A5DF3" w14:textId="1D957494"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13.18 (11.28,15.34)</w:t>
            </w:r>
          </w:p>
        </w:tc>
        <w:tc>
          <w:tcPr>
            <w:tcW w:w="2529" w:type="dxa"/>
            <w:vAlign w:val="center"/>
          </w:tcPr>
          <w:p w14:paraId="0AD30387" w14:textId="77777777" w:rsidR="00552594" w:rsidRPr="00FD3C31" w:rsidRDefault="00552594" w:rsidP="00552594">
            <w:pPr>
              <w:jc w:val="center"/>
              <w:rPr>
                <w:rFonts w:ascii="Times New Roman" w:hAnsi="Times New Roman" w:cs="Times New Roman"/>
                <w:sz w:val="24"/>
                <w:szCs w:val="24"/>
              </w:rPr>
            </w:pPr>
          </w:p>
        </w:tc>
      </w:tr>
      <w:tr w:rsidR="000334AF" w:rsidRPr="00FD3C31" w14:paraId="359D3BEE" w14:textId="77777777" w:rsidTr="00FD3C31">
        <w:tc>
          <w:tcPr>
            <w:tcW w:w="3114" w:type="dxa"/>
            <w:vAlign w:val="center"/>
          </w:tcPr>
          <w:p w14:paraId="62660D6C" w14:textId="29AE116F"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Stage 2</w:t>
            </w:r>
          </w:p>
        </w:tc>
        <w:tc>
          <w:tcPr>
            <w:tcW w:w="2528" w:type="dxa"/>
            <w:vAlign w:val="center"/>
          </w:tcPr>
          <w:p w14:paraId="001DD33C" w14:textId="068FD947"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42.70 (39.56,45.90)</w:t>
            </w:r>
          </w:p>
        </w:tc>
        <w:tc>
          <w:tcPr>
            <w:tcW w:w="2529" w:type="dxa"/>
            <w:vAlign w:val="center"/>
          </w:tcPr>
          <w:p w14:paraId="133D66F6" w14:textId="02082E9A"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66.11 (63.28,68.82)</w:t>
            </w:r>
          </w:p>
        </w:tc>
        <w:tc>
          <w:tcPr>
            <w:tcW w:w="2528" w:type="dxa"/>
            <w:vAlign w:val="center"/>
          </w:tcPr>
          <w:p w14:paraId="35A3ADC2" w14:textId="0EF06FF0"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82.55 (80.29,84.60)</w:t>
            </w:r>
          </w:p>
        </w:tc>
        <w:tc>
          <w:tcPr>
            <w:tcW w:w="2529" w:type="dxa"/>
            <w:vAlign w:val="center"/>
          </w:tcPr>
          <w:p w14:paraId="634DAAC5" w14:textId="77777777" w:rsidR="00552594" w:rsidRPr="00FD3C31" w:rsidRDefault="00552594" w:rsidP="00552594">
            <w:pPr>
              <w:jc w:val="center"/>
              <w:rPr>
                <w:rFonts w:ascii="Times New Roman" w:hAnsi="Times New Roman" w:cs="Times New Roman"/>
                <w:sz w:val="24"/>
                <w:szCs w:val="24"/>
              </w:rPr>
            </w:pPr>
          </w:p>
        </w:tc>
      </w:tr>
      <w:tr w:rsidR="000334AF" w:rsidRPr="00FD3C31" w14:paraId="0455D249" w14:textId="77777777" w:rsidTr="00FD3C31">
        <w:tc>
          <w:tcPr>
            <w:tcW w:w="3114" w:type="dxa"/>
            <w:vAlign w:val="center"/>
          </w:tcPr>
          <w:p w14:paraId="6C10F6AB" w14:textId="3C253313"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Stage 3</w:t>
            </w:r>
          </w:p>
        </w:tc>
        <w:tc>
          <w:tcPr>
            <w:tcW w:w="2528" w:type="dxa"/>
            <w:vAlign w:val="center"/>
          </w:tcPr>
          <w:p w14:paraId="61D3FCD3" w14:textId="24AA2283"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1.85 (1.35,2.53)</w:t>
            </w:r>
          </w:p>
        </w:tc>
        <w:tc>
          <w:tcPr>
            <w:tcW w:w="2529" w:type="dxa"/>
            <w:vAlign w:val="center"/>
          </w:tcPr>
          <w:p w14:paraId="1C970A7D" w14:textId="289E3246"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3.53 (2.71,4.60)</w:t>
            </w:r>
          </w:p>
        </w:tc>
        <w:tc>
          <w:tcPr>
            <w:tcW w:w="2528" w:type="dxa"/>
            <w:vAlign w:val="center"/>
          </w:tcPr>
          <w:p w14:paraId="697A1D19" w14:textId="11E84C3B"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4.27 (3.33,5.46)</w:t>
            </w:r>
          </w:p>
        </w:tc>
        <w:tc>
          <w:tcPr>
            <w:tcW w:w="2529" w:type="dxa"/>
            <w:vAlign w:val="center"/>
          </w:tcPr>
          <w:p w14:paraId="0CBB310F" w14:textId="77777777" w:rsidR="00552594" w:rsidRPr="00FD3C31" w:rsidRDefault="00552594" w:rsidP="00552594">
            <w:pPr>
              <w:jc w:val="center"/>
              <w:rPr>
                <w:rFonts w:ascii="Times New Roman" w:hAnsi="Times New Roman" w:cs="Times New Roman"/>
                <w:sz w:val="24"/>
                <w:szCs w:val="24"/>
              </w:rPr>
            </w:pPr>
          </w:p>
        </w:tc>
      </w:tr>
      <w:tr w:rsidR="00660FAC" w:rsidRPr="00FD3C31" w14:paraId="4B5D26CA" w14:textId="77777777" w:rsidTr="00FD3C31">
        <w:tc>
          <w:tcPr>
            <w:tcW w:w="3114" w:type="dxa"/>
            <w:vAlign w:val="center"/>
          </w:tcPr>
          <w:p w14:paraId="22CE88CD" w14:textId="7C90C50E" w:rsidR="00660FAC" w:rsidRPr="00FD3C31" w:rsidRDefault="00660FAC" w:rsidP="00552594">
            <w:pPr>
              <w:jc w:val="left"/>
              <w:rPr>
                <w:rFonts w:ascii="Times New Roman" w:hAnsi="Times New Roman" w:cs="Times New Roman"/>
                <w:sz w:val="24"/>
                <w:szCs w:val="24"/>
              </w:rPr>
            </w:pPr>
            <w:r>
              <w:rPr>
                <w:rFonts w:ascii="Times New Roman" w:hAnsi="Times New Roman" w:cs="Times New Roman" w:hint="eastAsia"/>
                <w:sz w:val="24"/>
                <w:szCs w:val="24"/>
              </w:rPr>
              <w:t>HOMA-IR</w:t>
            </w:r>
          </w:p>
        </w:tc>
        <w:tc>
          <w:tcPr>
            <w:tcW w:w="2528" w:type="dxa"/>
            <w:vAlign w:val="center"/>
          </w:tcPr>
          <w:p w14:paraId="6862F224" w14:textId="20AC1D6B" w:rsidR="00660FAC" w:rsidRPr="00FD3C31" w:rsidRDefault="00660FAC" w:rsidP="00552594">
            <w:pPr>
              <w:jc w:val="center"/>
              <w:rPr>
                <w:rFonts w:ascii="Times New Roman" w:eastAsia="宋体" w:hAnsi="Times New Roman" w:cs="Times New Roman"/>
                <w:color w:val="333333"/>
                <w:kern w:val="0"/>
                <w:sz w:val="24"/>
                <w:szCs w:val="24"/>
                <w14:ligatures w14:val="none"/>
              </w:rPr>
            </w:pPr>
            <w:r>
              <w:rPr>
                <w:rFonts w:ascii="Times New Roman" w:eastAsia="宋体" w:hAnsi="Times New Roman" w:cs="Times New Roman" w:hint="eastAsia"/>
                <w:color w:val="333333"/>
                <w:kern w:val="0"/>
                <w:sz w:val="24"/>
                <w:szCs w:val="24"/>
                <w14:ligatures w14:val="none"/>
              </w:rPr>
              <w:t>1.66(1.59,1.74)</w:t>
            </w:r>
          </w:p>
        </w:tc>
        <w:tc>
          <w:tcPr>
            <w:tcW w:w="2529" w:type="dxa"/>
            <w:vAlign w:val="center"/>
          </w:tcPr>
          <w:p w14:paraId="36F04ED5" w14:textId="4E555496" w:rsidR="00660FAC" w:rsidRPr="00FD3C31" w:rsidRDefault="00660FAC" w:rsidP="00552594">
            <w:pPr>
              <w:jc w:val="center"/>
              <w:rPr>
                <w:rFonts w:ascii="Times New Roman" w:eastAsia="宋体" w:hAnsi="Times New Roman" w:cs="Times New Roman"/>
                <w:color w:val="333333"/>
                <w:kern w:val="0"/>
                <w:sz w:val="24"/>
                <w:szCs w:val="24"/>
                <w14:ligatures w14:val="none"/>
              </w:rPr>
            </w:pPr>
            <w:r>
              <w:rPr>
                <w:rFonts w:ascii="Times New Roman" w:eastAsia="宋体" w:hAnsi="Times New Roman" w:cs="Times New Roman" w:hint="eastAsia"/>
                <w:color w:val="333333"/>
                <w:kern w:val="0"/>
                <w:sz w:val="24"/>
                <w:szCs w:val="24"/>
                <w14:ligatures w14:val="none"/>
              </w:rPr>
              <w:t>2.82(</w:t>
            </w:r>
            <w:r w:rsidR="00E41058">
              <w:rPr>
                <w:rFonts w:ascii="Times New Roman" w:eastAsia="宋体" w:hAnsi="Times New Roman" w:cs="Times New Roman" w:hint="eastAsia"/>
                <w:color w:val="333333"/>
                <w:kern w:val="0"/>
                <w:sz w:val="24"/>
                <w:szCs w:val="24"/>
                <w14:ligatures w14:val="none"/>
              </w:rPr>
              <w:t>2.66,2.98)</w:t>
            </w:r>
          </w:p>
        </w:tc>
        <w:tc>
          <w:tcPr>
            <w:tcW w:w="2528" w:type="dxa"/>
            <w:vAlign w:val="center"/>
          </w:tcPr>
          <w:p w14:paraId="3C0D0F9B" w14:textId="4A77C158" w:rsidR="00660FAC" w:rsidRPr="00FD3C31" w:rsidRDefault="00E41058" w:rsidP="00552594">
            <w:pPr>
              <w:jc w:val="center"/>
              <w:rPr>
                <w:rFonts w:ascii="Times New Roman" w:eastAsia="宋体" w:hAnsi="Times New Roman" w:cs="Times New Roman"/>
                <w:color w:val="333333"/>
                <w:kern w:val="0"/>
                <w:sz w:val="24"/>
                <w:szCs w:val="24"/>
                <w14:ligatures w14:val="none"/>
              </w:rPr>
            </w:pPr>
            <w:r>
              <w:rPr>
                <w:rFonts w:ascii="Times New Roman" w:eastAsia="宋体" w:hAnsi="Times New Roman" w:cs="Times New Roman" w:hint="eastAsia"/>
                <w:color w:val="333333"/>
                <w:kern w:val="0"/>
                <w:sz w:val="24"/>
                <w:szCs w:val="24"/>
                <w14:ligatures w14:val="none"/>
              </w:rPr>
              <w:t>5.09(4.82,5.36)</w:t>
            </w:r>
          </w:p>
        </w:tc>
        <w:tc>
          <w:tcPr>
            <w:tcW w:w="2529" w:type="dxa"/>
            <w:vAlign w:val="center"/>
          </w:tcPr>
          <w:p w14:paraId="5C1C790F" w14:textId="4D75903B" w:rsidR="00660FAC" w:rsidRPr="00FD3C31" w:rsidRDefault="00660FAC"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&lt;0.001</w:t>
            </w:r>
          </w:p>
        </w:tc>
      </w:tr>
      <w:tr w:rsidR="000334AF" w:rsidRPr="00FD3C31" w14:paraId="27B8DCA4" w14:textId="77777777" w:rsidTr="00FD3C31">
        <w:tc>
          <w:tcPr>
            <w:tcW w:w="3114" w:type="dxa"/>
            <w:vAlign w:val="center"/>
          </w:tcPr>
          <w:p w14:paraId="6B70F915" w14:textId="000B4C60"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All-cause mortality, %</w:t>
            </w:r>
          </w:p>
        </w:tc>
        <w:tc>
          <w:tcPr>
            <w:tcW w:w="2528" w:type="dxa"/>
            <w:vAlign w:val="center"/>
          </w:tcPr>
          <w:p w14:paraId="68108E2B" w14:textId="7157E5B7"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2.04 (1.54,2.71)</w:t>
            </w:r>
          </w:p>
        </w:tc>
        <w:tc>
          <w:tcPr>
            <w:tcW w:w="2529" w:type="dxa"/>
            <w:vAlign w:val="center"/>
          </w:tcPr>
          <w:p w14:paraId="5E2AE50E" w14:textId="73E7AF54"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3.20 (2.44,4.18)</w:t>
            </w:r>
          </w:p>
        </w:tc>
        <w:tc>
          <w:tcPr>
            <w:tcW w:w="2528" w:type="dxa"/>
            <w:vAlign w:val="center"/>
          </w:tcPr>
          <w:p w14:paraId="2EA23755" w14:textId="3946371E"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3.61 (2.64,4.93)</w:t>
            </w:r>
          </w:p>
        </w:tc>
        <w:tc>
          <w:tcPr>
            <w:tcW w:w="2529" w:type="dxa"/>
            <w:vAlign w:val="center"/>
          </w:tcPr>
          <w:p w14:paraId="20318B47" w14:textId="6B653C6C" w:rsidR="00552594" w:rsidRPr="00FD3C31" w:rsidRDefault="00552594" w:rsidP="00552594">
            <w:pPr>
              <w:jc w:val="center"/>
              <w:rPr>
                <w:rFonts w:ascii="Times New Roman" w:hAnsi="Times New Roman" w:cs="Times New Roman"/>
                <w:sz w:val="24"/>
                <w:szCs w:val="24"/>
              </w:rPr>
            </w:pPr>
            <w:r w:rsidRPr="00FD3C31">
              <w:rPr>
                <w:rFonts w:ascii="Times New Roman" w:hAnsi="Times New Roman" w:cs="Times New Roman"/>
                <w:sz w:val="24"/>
                <w:szCs w:val="24"/>
              </w:rPr>
              <w:t>0.021</w:t>
            </w:r>
          </w:p>
        </w:tc>
      </w:tr>
      <w:tr w:rsidR="000334AF" w:rsidRPr="00FD3C31" w14:paraId="6D533242" w14:textId="77777777" w:rsidTr="00FD3C31">
        <w:tc>
          <w:tcPr>
            <w:tcW w:w="3114" w:type="dxa"/>
            <w:vAlign w:val="center"/>
          </w:tcPr>
          <w:p w14:paraId="79F53BBE" w14:textId="10437D8A" w:rsidR="00552594" w:rsidRPr="00FD3C31" w:rsidRDefault="00552594" w:rsidP="00552594">
            <w:pPr>
              <w:jc w:val="left"/>
              <w:rPr>
                <w:rFonts w:ascii="Times New Roman" w:hAnsi="Times New Roman" w:cs="Times New Roman"/>
                <w:sz w:val="24"/>
                <w:szCs w:val="24"/>
              </w:rPr>
            </w:pPr>
            <w:r w:rsidRPr="00FD3C31">
              <w:rPr>
                <w:rFonts w:ascii="Times New Roman" w:hAnsi="Times New Roman" w:cs="Times New Roman"/>
                <w:sz w:val="24"/>
                <w:szCs w:val="24"/>
              </w:rPr>
              <w:t>Cardiovascular mortality, %</w:t>
            </w:r>
          </w:p>
        </w:tc>
        <w:tc>
          <w:tcPr>
            <w:tcW w:w="2528" w:type="dxa"/>
            <w:vAlign w:val="center"/>
          </w:tcPr>
          <w:p w14:paraId="5001E2C1" w14:textId="0A19B4C3"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0.37 (0.18,0.73)</w:t>
            </w:r>
          </w:p>
        </w:tc>
        <w:tc>
          <w:tcPr>
            <w:tcW w:w="2529" w:type="dxa"/>
            <w:vAlign w:val="center"/>
          </w:tcPr>
          <w:p w14:paraId="7364F454" w14:textId="3B8C01EC"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0.59 (0.30,1.15)</w:t>
            </w:r>
          </w:p>
        </w:tc>
        <w:tc>
          <w:tcPr>
            <w:tcW w:w="2528" w:type="dxa"/>
            <w:vAlign w:val="center"/>
          </w:tcPr>
          <w:p w14:paraId="02FE4224" w14:textId="2FF66084" w:rsidR="00552594" w:rsidRPr="00FD3C31" w:rsidRDefault="00552594" w:rsidP="00552594">
            <w:pPr>
              <w:jc w:val="center"/>
              <w:rPr>
                <w:rFonts w:ascii="Times New Roman" w:hAnsi="Times New Roman" w:cs="Times New Roman"/>
                <w:sz w:val="24"/>
                <w:szCs w:val="24"/>
              </w:rPr>
            </w:pPr>
            <w:r w:rsidRPr="00FD3C31">
              <w:rPr>
                <w:rFonts w:ascii="Times New Roman" w:eastAsia="宋体" w:hAnsi="Times New Roman" w:cs="Times New Roman"/>
                <w:color w:val="333333"/>
                <w:kern w:val="0"/>
                <w:sz w:val="24"/>
                <w:szCs w:val="24"/>
                <w14:ligatures w14:val="none"/>
              </w:rPr>
              <w:t>1.19 (0.69,2.06)</w:t>
            </w:r>
          </w:p>
        </w:tc>
        <w:tc>
          <w:tcPr>
            <w:tcW w:w="2529" w:type="dxa"/>
            <w:vAlign w:val="center"/>
          </w:tcPr>
          <w:p w14:paraId="6F3C09DC" w14:textId="2BB2E572" w:rsidR="00552594" w:rsidRPr="00FD3C31" w:rsidRDefault="00552594" w:rsidP="00552594">
            <w:pPr>
              <w:jc w:val="center"/>
              <w:rPr>
                <w:rFonts w:ascii="Times New Roman" w:hAnsi="Times New Roman" w:cs="Times New Roman"/>
                <w:sz w:val="24"/>
                <w:szCs w:val="24"/>
              </w:rPr>
            </w:pPr>
            <w:r w:rsidRPr="00FD3C31">
              <w:rPr>
                <w:rFonts w:ascii="Times New Roman" w:hAnsi="Times New Roman" w:cs="Times New Roman"/>
                <w:sz w:val="24"/>
                <w:szCs w:val="24"/>
              </w:rPr>
              <w:t>0.022</w:t>
            </w:r>
          </w:p>
        </w:tc>
      </w:tr>
    </w:tbl>
    <w:p w14:paraId="77022EB3" w14:textId="77777777" w:rsidR="00C65667" w:rsidRDefault="00C65667" w:rsidP="00552594">
      <w:pPr>
        <w:rPr>
          <w:rFonts w:ascii="Times New Roman" w:hAnsi="Times New Roman" w:cs="Times New Roman"/>
          <w:sz w:val="24"/>
          <w:szCs w:val="24"/>
        </w:rPr>
      </w:pPr>
      <w:r w:rsidRPr="00C65667">
        <w:rPr>
          <w:rFonts w:ascii="Times New Roman" w:hAnsi="Times New Roman" w:cs="Times New Roman" w:hint="eastAsia"/>
          <w:sz w:val="24"/>
          <w:szCs w:val="24"/>
        </w:rPr>
        <w:t>Abbreviations: TyG, triglyceride-glucose index; BMI, body mass index; WC, waist circumference; eGFR, estimated glomerular filtration rate; UACR, urine albumin-to-creatinine ratio; SBP, systolic blood pressure; DBP, diastolic blood pressure; FBG, fasting blood glucose; HbA1c, glycated hemoglobin A1c; TG, triglycerides; TC, total cholesterol; HDL-C, high-density lipoprotein cholesterol; LDL-C, low-density lipoprotein cholesterol; MeTS, metabolic syndrome; CKD, chronic kidney disease; CKM syndrome, Cardiovascular-Kidney-Metabolic syndrome; HOMA-IR, homeostatic model assessment of insulin resistance.</w:t>
      </w:r>
    </w:p>
    <w:p w14:paraId="66BD5187" w14:textId="71842EBE" w:rsidR="00552594" w:rsidRPr="00552594" w:rsidRDefault="00552594" w:rsidP="00552594">
      <w:pPr>
        <w:rPr>
          <w:rFonts w:ascii="Times New Roman" w:hAnsi="Times New Roman" w:cs="Times New Roman"/>
          <w:sz w:val="24"/>
          <w:szCs w:val="24"/>
        </w:rPr>
      </w:pPr>
      <w:r w:rsidRPr="00552594">
        <w:rPr>
          <w:rFonts w:ascii="Times New Roman" w:hAnsi="Times New Roman" w:cs="Times New Roman"/>
          <w:sz w:val="24"/>
          <w:szCs w:val="24"/>
        </w:rPr>
        <w:t>Continuous variables were presented as weighted means (95% CI), and P values were obtained from survey-weighted linear regression. Categorical variables were presented as weighted percentages (95% CI), and P values were obtained from the survey-weighted Chi-square test.</w:t>
      </w:r>
    </w:p>
    <w:p w14:paraId="2C1BC93F" w14:textId="77777777" w:rsidR="00FD3C31" w:rsidRDefault="00FD3C31">
      <w:pPr>
        <w:rPr>
          <w:rFonts w:hint="eastAsia"/>
        </w:rPr>
      </w:pPr>
    </w:p>
    <w:p w14:paraId="4618C2CB" w14:textId="77777777" w:rsidR="00F43462" w:rsidRDefault="00F43462">
      <w:pPr>
        <w:rPr>
          <w:rFonts w:hint="eastAsia"/>
        </w:rPr>
      </w:pPr>
    </w:p>
    <w:p w14:paraId="41B4CC6F" w14:textId="77777777" w:rsidR="0015339D" w:rsidRDefault="0015339D">
      <w:pPr>
        <w:rPr>
          <w:rFonts w:ascii="Times New Roman" w:hAnsi="Times New Roman" w:cs="Times New Roman"/>
          <w:b/>
          <w:bCs/>
          <w:sz w:val="24"/>
          <w:szCs w:val="24"/>
        </w:rPr>
      </w:pPr>
    </w:p>
    <w:p w14:paraId="71A62A3F" w14:textId="687DEB32" w:rsidR="00553669" w:rsidRPr="0056692C" w:rsidRDefault="00553669">
      <w:pPr>
        <w:rPr>
          <w:rFonts w:ascii="Times New Roman" w:hAnsi="Times New Roman" w:cs="Times New Roman"/>
          <w:b/>
          <w:bCs/>
          <w:sz w:val="24"/>
          <w:szCs w:val="24"/>
        </w:rPr>
      </w:pPr>
      <w:r w:rsidRPr="0056692C">
        <w:rPr>
          <w:rFonts w:ascii="Times New Roman" w:hAnsi="Times New Roman" w:cs="Times New Roman"/>
          <w:b/>
          <w:bCs/>
          <w:sz w:val="24"/>
          <w:szCs w:val="24"/>
        </w:rPr>
        <w:lastRenderedPageBreak/>
        <w:t>Table S</w:t>
      </w:r>
      <w:r w:rsidR="003912AF">
        <w:rPr>
          <w:rFonts w:ascii="Times New Roman" w:hAnsi="Times New Roman" w:cs="Times New Roman" w:hint="eastAsia"/>
          <w:b/>
          <w:bCs/>
          <w:sz w:val="24"/>
          <w:szCs w:val="24"/>
        </w:rPr>
        <w:t>4</w:t>
      </w:r>
      <w:r w:rsidRPr="0056692C">
        <w:rPr>
          <w:rFonts w:ascii="Times New Roman" w:hAnsi="Times New Roman" w:cs="Times New Roman"/>
          <w:b/>
          <w:bCs/>
          <w:sz w:val="24"/>
          <w:szCs w:val="24"/>
        </w:rPr>
        <w:t>.</w:t>
      </w:r>
      <w:r w:rsidR="0056692C" w:rsidRPr="0056692C">
        <w:rPr>
          <w:rFonts w:ascii="Times New Roman" w:hAnsi="Times New Roman" w:cs="Times New Roman"/>
          <w:b/>
          <w:bCs/>
          <w:sz w:val="24"/>
          <w:szCs w:val="24"/>
        </w:rPr>
        <w:t xml:space="preserve"> Association of TyG index and TyG-related indices with all-cause mortality in patients with CKM syndrome stage 0-3</w:t>
      </w:r>
    </w:p>
    <w:tbl>
      <w:tblPr>
        <w:tblStyle w:val="af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827"/>
        <w:gridCol w:w="1828"/>
        <w:gridCol w:w="1827"/>
        <w:gridCol w:w="1828"/>
        <w:gridCol w:w="1827"/>
        <w:gridCol w:w="1828"/>
      </w:tblGrid>
      <w:tr w:rsidR="004C17E3" w:rsidRPr="004C17E3" w14:paraId="472758CB" w14:textId="77777777" w:rsidTr="004C17E3">
        <w:trPr>
          <w:trHeight w:val="624"/>
        </w:trPr>
        <w:tc>
          <w:tcPr>
            <w:tcW w:w="2263" w:type="dxa"/>
            <w:tcBorders>
              <w:top w:val="single" w:sz="4" w:space="0" w:color="auto"/>
              <w:bottom w:val="nil"/>
            </w:tcBorders>
            <w:vAlign w:val="center"/>
          </w:tcPr>
          <w:p w14:paraId="5AFFF7A5" w14:textId="77777777" w:rsidR="00553669" w:rsidRPr="004C17E3" w:rsidRDefault="00553669" w:rsidP="004C17E3">
            <w:pPr>
              <w:rPr>
                <w:rFonts w:ascii="Times New Roman" w:hAnsi="Times New Roman" w:cs="Times New Roman"/>
                <w:b/>
                <w:bCs/>
                <w:sz w:val="24"/>
                <w:szCs w:val="24"/>
              </w:rPr>
            </w:pPr>
          </w:p>
        </w:tc>
        <w:tc>
          <w:tcPr>
            <w:tcW w:w="3655" w:type="dxa"/>
            <w:gridSpan w:val="2"/>
            <w:tcBorders>
              <w:top w:val="single" w:sz="4" w:space="0" w:color="auto"/>
              <w:bottom w:val="single" w:sz="4" w:space="0" w:color="auto"/>
            </w:tcBorders>
            <w:vAlign w:val="center"/>
          </w:tcPr>
          <w:p w14:paraId="28CC4AE3" w14:textId="77777777" w:rsidR="004C17E3" w:rsidRPr="004C17E3" w:rsidRDefault="004C17E3" w:rsidP="004C17E3">
            <w:pPr>
              <w:jc w:val="center"/>
              <w:rPr>
                <w:rFonts w:ascii="Times New Roman" w:hAnsi="Times New Roman" w:cs="Times New Roman"/>
                <w:b/>
                <w:bCs/>
                <w:sz w:val="24"/>
                <w:szCs w:val="24"/>
              </w:rPr>
            </w:pPr>
            <w:r w:rsidRPr="004C17E3">
              <w:rPr>
                <w:rFonts w:ascii="Times New Roman" w:hAnsi="Times New Roman" w:cs="Times New Roman"/>
                <w:b/>
                <w:bCs/>
                <w:sz w:val="24"/>
                <w:szCs w:val="24"/>
              </w:rPr>
              <w:t>Model 1</w:t>
            </w:r>
          </w:p>
          <w:p w14:paraId="4061A70E" w14:textId="77777777" w:rsidR="004C17E3" w:rsidRPr="004C17E3" w:rsidRDefault="004C17E3" w:rsidP="004C17E3">
            <w:pPr>
              <w:jc w:val="center"/>
              <w:rPr>
                <w:rFonts w:ascii="Times New Roman" w:hAnsi="Times New Roman" w:cs="Times New Roman"/>
                <w:b/>
                <w:bCs/>
                <w:sz w:val="24"/>
                <w:szCs w:val="24"/>
              </w:rPr>
            </w:pPr>
          </w:p>
        </w:tc>
        <w:tc>
          <w:tcPr>
            <w:tcW w:w="3655" w:type="dxa"/>
            <w:gridSpan w:val="2"/>
            <w:tcBorders>
              <w:top w:val="single" w:sz="4" w:space="0" w:color="auto"/>
              <w:bottom w:val="single" w:sz="4" w:space="0" w:color="auto"/>
            </w:tcBorders>
          </w:tcPr>
          <w:p w14:paraId="7D528D96" w14:textId="77777777" w:rsidR="004C17E3" w:rsidRPr="004C17E3" w:rsidRDefault="004C17E3" w:rsidP="004C17E3">
            <w:pPr>
              <w:jc w:val="center"/>
              <w:rPr>
                <w:rFonts w:ascii="Times New Roman" w:hAnsi="Times New Roman" w:cs="Times New Roman"/>
                <w:b/>
                <w:bCs/>
                <w:sz w:val="24"/>
                <w:szCs w:val="24"/>
              </w:rPr>
            </w:pPr>
            <w:r w:rsidRPr="004C17E3">
              <w:rPr>
                <w:rFonts w:ascii="Times New Roman" w:hAnsi="Times New Roman" w:cs="Times New Roman"/>
                <w:b/>
                <w:bCs/>
                <w:sz w:val="24"/>
                <w:szCs w:val="24"/>
              </w:rPr>
              <w:t>Model 2</w:t>
            </w:r>
          </w:p>
        </w:tc>
        <w:tc>
          <w:tcPr>
            <w:tcW w:w="3655" w:type="dxa"/>
            <w:gridSpan w:val="2"/>
            <w:tcBorders>
              <w:top w:val="single" w:sz="4" w:space="0" w:color="auto"/>
              <w:bottom w:val="single" w:sz="4" w:space="0" w:color="auto"/>
            </w:tcBorders>
          </w:tcPr>
          <w:p w14:paraId="630EBAF6" w14:textId="77777777" w:rsidR="004C17E3" w:rsidRPr="004C17E3" w:rsidRDefault="004C17E3" w:rsidP="004C17E3">
            <w:pPr>
              <w:jc w:val="center"/>
              <w:rPr>
                <w:rFonts w:ascii="Times New Roman" w:hAnsi="Times New Roman" w:cs="Times New Roman"/>
                <w:b/>
                <w:bCs/>
                <w:sz w:val="24"/>
                <w:szCs w:val="24"/>
              </w:rPr>
            </w:pPr>
            <w:r w:rsidRPr="004C17E3">
              <w:rPr>
                <w:rFonts w:ascii="Times New Roman" w:hAnsi="Times New Roman" w:cs="Times New Roman"/>
                <w:b/>
                <w:bCs/>
                <w:sz w:val="24"/>
                <w:szCs w:val="24"/>
              </w:rPr>
              <w:t>Model 3</w:t>
            </w:r>
          </w:p>
        </w:tc>
      </w:tr>
      <w:tr w:rsidR="004C17E3" w:rsidRPr="004C17E3" w14:paraId="00B88CE9" w14:textId="77777777" w:rsidTr="004C17E3">
        <w:trPr>
          <w:trHeight w:val="624"/>
        </w:trPr>
        <w:tc>
          <w:tcPr>
            <w:tcW w:w="2263" w:type="dxa"/>
            <w:tcBorders>
              <w:top w:val="nil"/>
              <w:bottom w:val="single" w:sz="4" w:space="0" w:color="auto"/>
            </w:tcBorders>
            <w:vAlign w:val="center"/>
          </w:tcPr>
          <w:p w14:paraId="4B862D07" w14:textId="77777777" w:rsidR="004C17E3" w:rsidRPr="004C17E3" w:rsidRDefault="004C17E3" w:rsidP="004C17E3">
            <w:pPr>
              <w:rPr>
                <w:rFonts w:ascii="Times New Roman" w:hAnsi="Times New Roman" w:cs="Times New Roman"/>
                <w:b/>
                <w:bCs/>
                <w:sz w:val="24"/>
                <w:szCs w:val="24"/>
              </w:rPr>
            </w:pPr>
          </w:p>
        </w:tc>
        <w:tc>
          <w:tcPr>
            <w:tcW w:w="1827" w:type="dxa"/>
            <w:tcBorders>
              <w:top w:val="single" w:sz="4" w:space="0" w:color="auto"/>
              <w:bottom w:val="single" w:sz="4" w:space="0" w:color="auto"/>
            </w:tcBorders>
            <w:vAlign w:val="center"/>
          </w:tcPr>
          <w:p w14:paraId="757A31BE" w14:textId="77777777" w:rsidR="004C17E3" w:rsidRPr="004C17E3" w:rsidRDefault="004C17E3" w:rsidP="004C17E3">
            <w:pPr>
              <w:jc w:val="center"/>
              <w:rPr>
                <w:rFonts w:ascii="Times New Roman" w:hAnsi="Times New Roman" w:cs="Times New Roman"/>
                <w:b/>
                <w:bCs/>
                <w:sz w:val="24"/>
                <w:szCs w:val="24"/>
              </w:rPr>
            </w:pPr>
            <w:r w:rsidRPr="004C17E3">
              <w:rPr>
                <w:rFonts w:ascii="Times New Roman" w:hAnsi="Times New Roman" w:cs="Times New Roman"/>
                <w:b/>
                <w:bCs/>
                <w:sz w:val="24"/>
                <w:szCs w:val="24"/>
              </w:rPr>
              <w:t>HR(95% CI)</w:t>
            </w:r>
          </w:p>
        </w:tc>
        <w:tc>
          <w:tcPr>
            <w:tcW w:w="1828" w:type="dxa"/>
            <w:tcBorders>
              <w:top w:val="single" w:sz="4" w:space="0" w:color="auto"/>
              <w:bottom w:val="single" w:sz="4" w:space="0" w:color="auto"/>
            </w:tcBorders>
            <w:vAlign w:val="center"/>
          </w:tcPr>
          <w:p w14:paraId="6BD33BCF" w14:textId="022C70F3" w:rsidR="004C17E3" w:rsidRPr="004C17E3" w:rsidRDefault="004C17E3" w:rsidP="004C17E3">
            <w:pPr>
              <w:jc w:val="center"/>
              <w:rPr>
                <w:rFonts w:ascii="Times New Roman" w:hAnsi="Times New Roman" w:cs="Times New Roman"/>
                <w:b/>
                <w:bCs/>
                <w:sz w:val="24"/>
                <w:szCs w:val="24"/>
              </w:rPr>
            </w:pPr>
            <w:r w:rsidRPr="004C17E3">
              <w:rPr>
                <w:rFonts w:ascii="Times New Roman" w:hAnsi="Times New Roman" w:cs="Times New Roman"/>
                <w:b/>
                <w:bCs/>
                <w:sz w:val="24"/>
                <w:szCs w:val="24"/>
              </w:rPr>
              <w:t xml:space="preserve">P </w:t>
            </w:r>
            <w:r>
              <w:rPr>
                <w:rFonts w:ascii="Times New Roman" w:hAnsi="Times New Roman" w:cs="Times New Roman" w:hint="eastAsia"/>
                <w:b/>
                <w:bCs/>
                <w:sz w:val="24"/>
                <w:szCs w:val="24"/>
              </w:rPr>
              <w:t>v</w:t>
            </w:r>
            <w:r w:rsidRPr="004C17E3">
              <w:rPr>
                <w:rFonts w:ascii="Times New Roman" w:hAnsi="Times New Roman" w:cs="Times New Roman"/>
                <w:b/>
                <w:bCs/>
                <w:sz w:val="24"/>
                <w:szCs w:val="24"/>
              </w:rPr>
              <w:t>alue</w:t>
            </w:r>
          </w:p>
        </w:tc>
        <w:tc>
          <w:tcPr>
            <w:tcW w:w="1827" w:type="dxa"/>
            <w:tcBorders>
              <w:top w:val="single" w:sz="4" w:space="0" w:color="auto"/>
              <w:bottom w:val="single" w:sz="4" w:space="0" w:color="auto"/>
            </w:tcBorders>
            <w:vAlign w:val="center"/>
          </w:tcPr>
          <w:p w14:paraId="21AA62B8" w14:textId="77777777" w:rsidR="004C17E3" w:rsidRPr="004C17E3" w:rsidRDefault="004C17E3" w:rsidP="004C17E3">
            <w:pPr>
              <w:jc w:val="center"/>
              <w:rPr>
                <w:rFonts w:ascii="Times New Roman" w:hAnsi="Times New Roman" w:cs="Times New Roman"/>
                <w:b/>
                <w:bCs/>
                <w:sz w:val="24"/>
                <w:szCs w:val="24"/>
              </w:rPr>
            </w:pPr>
            <w:r w:rsidRPr="004C17E3">
              <w:rPr>
                <w:rFonts w:ascii="Times New Roman" w:hAnsi="Times New Roman" w:cs="Times New Roman"/>
                <w:b/>
                <w:bCs/>
                <w:sz w:val="24"/>
                <w:szCs w:val="24"/>
              </w:rPr>
              <w:t>HR(95% CI)</w:t>
            </w:r>
          </w:p>
        </w:tc>
        <w:tc>
          <w:tcPr>
            <w:tcW w:w="1828" w:type="dxa"/>
            <w:tcBorders>
              <w:top w:val="single" w:sz="4" w:space="0" w:color="auto"/>
              <w:bottom w:val="single" w:sz="4" w:space="0" w:color="auto"/>
            </w:tcBorders>
            <w:vAlign w:val="center"/>
          </w:tcPr>
          <w:p w14:paraId="209A03B0" w14:textId="5C24FCCB" w:rsidR="004C17E3" w:rsidRPr="004C17E3" w:rsidRDefault="004C17E3" w:rsidP="004C17E3">
            <w:pPr>
              <w:jc w:val="center"/>
              <w:rPr>
                <w:rFonts w:ascii="Times New Roman" w:hAnsi="Times New Roman" w:cs="Times New Roman"/>
                <w:b/>
                <w:bCs/>
                <w:sz w:val="24"/>
                <w:szCs w:val="24"/>
              </w:rPr>
            </w:pPr>
            <w:r w:rsidRPr="004C17E3">
              <w:rPr>
                <w:rFonts w:ascii="Times New Roman" w:hAnsi="Times New Roman" w:cs="Times New Roman"/>
                <w:b/>
                <w:bCs/>
                <w:sz w:val="24"/>
                <w:szCs w:val="24"/>
              </w:rPr>
              <w:t xml:space="preserve">P </w:t>
            </w:r>
            <w:r>
              <w:rPr>
                <w:rFonts w:ascii="Times New Roman" w:hAnsi="Times New Roman" w:cs="Times New Roman" w:hint="eastAsia"/>
                <w:b/>
                <w:bCs/>
                <w:sz w:val="24"/>
                <w:szCs w:val="24"/>
              </w:rPr>
              <w:t>v</w:t>
            </w:r>
            <w:r w:rsidRPr="004C17E3">
              <w:rPr>
                <w:rFonts w:ascii="Times New Roman" w:hAnsi="Times New Roman" w:cs="Times New Roman"/>
                <w:b/>
                <w:bCs/>
                <w:sz w:val="24"/>
                <w:szCs w:val="24"/>
              </w:rPr>
              <w:t>alue</w:t>
            </w:r>
          </w:p>
        </w:tc>
        <w:tc>
          <w:tcPr>
            <w:tcW w:w="1827" w:type="dxa"/>
            <w:tcBorders>
              <w:top w:val="single" w:sz="4" w:space="0" w:color="auto"/>
              <w:bottom w:val="single" w:sz="4" w:space="0" w:color="auto"/>
            </w:tcBorders>
            <w:vAlign w:val="center"/>
          </w:tcPr>
          <w:p w14:paraId="4F8C3E6B" w14:textId="77777777" w:rsidR="004C17E3" w:rsidRPr="004C17E3" w:rsidRDefault="004C17E3" w:rsidP="004C17E3">
            <w:pPr>
              <w:jc w:val="center"/>
              <w:rPr>
                <w:rFonts w:ascii="Times New Roman" w:hAnsi="Times New Roman" w:cs="Times New Roman"/>
                <w:b/>
                <w:bCs/>
                <w:sz w:val="24"/>
                <w:szCs w:val="24"/>
              </w:rPr>
            </w:pPr>
            <w:r w:rsidRPr="004C17E3">
              <w:rPr>
                <w:rFonts w:ascii="Times New Roman" w:hAnsi="Times New Roman" w:cs="Times New Roman"/>
                <w:b/>
                <w:bCs/>
                <w:sz w:val="24"/>
                <w:szCs w:val="24"/>
              </w:rPr>
              <w:t>HR(95% CI)</w:t>
            </w:r>
          </w:p>
        </w:tc>
        <w:tc>
          <w:tcPr>
            <w:tcW w:w="1828" w:type="dxa"/>
            <w:tcBorders>
              <w:top w:val="single" w:sz="4" w:space="0" w:color="auto"/>
              <w:bottom w:val="single" w:sz="4" w:space="0" w:color="auto"/>
            </w:tcBorders>
            <w:vAlign w:val="center"/>
          </w:tcPr>
          <w:p w14:paraId="524373A6" w14:textId="1129796D" w:rsidR="004C17E3" w:rsidRPr="004C17E3" w:rsidRDefault="004C17E3" w:rsidP="004C17E3">
            <w:pPr>
              <w:jc w:val="center"/>
              <w:rPr>
                <w:rFonts w:ascii="Times New Roman" w:hAnsi="Times New Roman" w:cs="Times New Roman"/>
                <w:b/>
                <w:bCs/>
                <w:sz w:val="24"/>
                <w:szCs w:val="24"/>
              </w:rPr>
            </w:pPr>
            <w:r w:rsidRPr="004C17E3">
              <w:rPr>
                <w:rFonts w:ascii="Times New Roman" w:hAnsi="Times New Roman" w:cs="Times New Roman"/>
                <w:b/>
                <w:bCs/>
                <w:sz w:val="24"/>
                <w:szCs w:val="24"/>
              </w:rPr>
              <w:t xml:space="preserve">P </w:t>
            </w:r>
            <w:r>
              <w:rPr>
                <w:rFonts w:ascii="Times New Roman" w:hAnsi="Times New Roman" w:cs="Times New Roman" w:hint="eastAsia"/>
                <w:b/>
                <w:bCs/>
                <w:sz w:val="24"/>
                <w:szCs w:val="24"/>
              </w:rPr>
              <w:t>v</w:t>
            </w:r>
            <w:r w:rsidRPr="004C17E3">
              <w:rPr>
                <w:rFonts w:ascii="Times New Roman" w:hAnsi="Times New Roman" w:cs="Times New Roman"/>
                <w:b/>
                <w:bCs/>
                <w:sz w:val="24"/>
                <w:szCs w:val="24"/>
              </w:rPr>
              <w:t>alue</w:t>
            </w:r>
          </w:p>
        </w:tc>
      </w:tr>
      <w:tr w:rsidR="004C17E3" w:rsidRPr="004C17E3" w14:paraId="25FF36A5" w14:textId="77777777" w:rsidTr="004C17E3">
        <w:trPr>
          <w:trHeight w:val="624"/>
        </w:trPr>
        <w:tc>
          <w:tcPr>
            <w:tcW w:w="2263" w:type="dxa"/>
            <w:tcBorders>
              <w:top w:val="single" w:sz="4" w:space="0" w:color="auto"/>
            </w:tcBorders>
            <w:vAlign w:val="center"/>
          </w:tcPr>
          <w:p w14:paraId="430285CF" w14:textId="77777777" w:rsidR="004C17E3" w:rsidRPr="004C17E3" w:rsidRDefault="004C17E3" w:rsidP="004C17E3">
            <w:pPr>
              <w:jc w:val="left"/>
              <w:rPr>
                <w:rFonts w:ascii="Times New Roman" w:hAnsi="Times New Roman" w:cs="Times New Roman"/>
                <w:sz w:val="24"/>
                <w:szCs w:val="24"/>
              </w:rPr>
            </w:pPr>
            <w:r w:rsidRPr="004C17E3">
              <w:rPr>
                <w:rFonts w:ascii="Times New Roman" w:hAnsi="Times New Roman" w:cs="Times New Roman"/>
                <w:sz w:val="24"/>
                <w:szCs w:val="24"/>
              </w:rPr>
              <w:t>TyG index</w:t>
            </w:r>
          </w:p>
        </w:tc>
        <w:tc>
          <w:tcPr>
            <w:tcW w:w="1827" w:type="dxa"/>
            <w:tcBorders>
              <w:top w:val="single" w:sz="4" w:space="0" w:color="auto"/>
            </w:tcBorders>
            <w:vAlign w:val="center"/>
          </w:tcPr>
          <w:p w14:paraId="52D434C2"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1.37 (1.13, 1.66)</w:t>
            </w:r>
          </w:p>
        </w:tc>
        <w:tc>
          <w:tcPr>
            <w:tcW w:w="1828" w:type="dxa"/>
            <w:tcBorders>
              <w:top w:val="single" w:sz="4" w:space="0" w:color="auto"/>
            </w:tcBorders>
            <w:vAlign w:val="center"/>
          </w:tcPr>
          <w:p w14:paraId="31F8E49F" w14:textId="0BAD86B1"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0.001</w:t>
            </w:r>
          </w:p>
        </w:tc>
        <w:tc>
          <w:tcPr>
            <w:tcW w:w="1827" w:type="dxa"/>
            <w:tcBorders>
              <w:top w:val="single" w:sz="4" w:space="0" w:color="auto"/>
            </w:tcBorders>
            <w:vAlign w:val="center"/>
          </w:tcPr>
          <w:p w14:paraId="3467820D"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1.31 (1.05, 1.63)</w:t>
            </w:r>
          </w:p>
        </w:tc>
        <w:tc>
          <w:tcPr>
            <w:tcW w:w="1828" w:type="dxa"/>
            <w:tcBorders>
              <w:top w:val="single" w:sz="4" w:space="0" w:color="auto"/>
            </w:tcBorders>
            <w:vAlign w:val="center"/>
          </w:tcPr>
          <w:p w14:paraId="01F501D8" w14:textId="1B14FA36"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0.015</w:t>
            </w:r>
          </w:p>
        </w:tc>
        <w:tc>
          <w:tcPr>
            <w:tcW w:w="1827" w:type="dxa"/>
            <w:tcBorders>
              <w:top w:val="single" w:sz="4" w:space="0" w:color="auto"/>
            </w:tcBorders>
            <w:vAlign w:val="center"/>
          </w:tcPr>
          <w:p w14:paraId="2F547C22"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1.19 (0.86, 1.64)</w:t>
            </w:r>
          </w:p>
        </w:tc>
        <w:tc>
          <w:tcPr>
            <w:tcW w:w="1828" w:type="dxa"/>
            <w:tcBorders>
              <w:top w:val="single" w:sz="4" w:space="0" w:color="auto"/>
            </w:tcBorders>
            <w:vAlign w:val="center"/>
          </w:tcPr>
          <w:p w14:paraId="572AF4D3" w14:textId="0ECFAF2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0.286</w:t>
            </w:r>
          </w:p>
        </w:tc>
      </w:tr>
      <w:tr w:rsidR="004C17E3" w:rsidRPr="004C17E3" w14:paraId="624290DE" w14:textId="77777777" w:rsidTr="004C17E3">
        <w:trPr>
          <w:trHeight w:val="624"/>
        </w:trPr>
        <w:tc>
          <w:tcPr>
            <w:tcW w:w="2263" w:type="dxa"/>
            <w:vAlign w:val="center"/>
          </w:tcPr>
          <w:p w14:paraId="4AE0124F" w14:textId="77777777" w:rsidR="004C17E3" w:rsidRPr="004C17E3" w:rsidRDefault="004C17E3" w:rsidP="004C17E3">
            <w:pPr>
              <w:jc w:val="left"/>
              <w:rPr>
                <w:rFonts w:ascii="Times New Roman" w:eastAsia="宋体" w:hAnsi="Times New Roman" w:cs="Times New Roman"/>
                <w:kern w:val="0"/>
                <w:sz w:val="24"/>
                <w:szCs w:val="24"/>
              </w:rPr>
            </w:pPr>
            <w:r w:rsidRPr="004C17E3">
              <w:rPr>
                <w:rFonts w:ascii="Times New Roman" w:eastAsia="宋体" w:hAnsi="Times New Roman" w:cs="Times New Roman"/>
                <w:kern w:val="0"/>
                <w:sz w:val="24"/>
                <w:szCs w:val="24"/>
              </w:rPr>
              <w:t>Categories</w:t>
            </w:r>
          </w:p>
        </w:tc>
        <w:tc>
          <w:tcPr>
            <w:tcW w:w="1827" w:type="dxa"/>
            <w:vAlign w:val="center"/>
          </w:tcPr>
          <w:p w14:paraId="112B4DA6" w14:textId="77777777" w:rsidR="004C17E3" w:rsidRPr="004C17E3" w:rsidRDefault="004C17E3" w:rsidP="004C17E3">
            <w:pPr>
              <w:jc w:val="center"/>
              <w:rPr>
                <w:rFonts w:ascii="Times New Roman" w:eastAsia="宋体" w:hAnsi="Times New Roman" w:cs="Times New Roman"/>
                <w:kern w:val="0"/>
                <w:sz w:val="24"/>
                <w:szCs w:val="24"/>
              </w:rPr>
            </w:pPr>
          </w:p>
        </w:tc>
        <w:tc>
          <w:tcPr>
            <w:tcW w:w="1828" w:type="dxa"/>
            <w:vAlign w:val="center"/>
          </w:tcPr>
          <w:p w14:paraId="454E90D4" w14:textId="77777777" w:rsidR="004C17E3" w:rsidRPr="004C17E3" w:rsidRDefault="004C17E3" w:rsidP="004C17E3">
            <w:pPr>
              <w:jc w:val="center"/>
              <w:rPr>
                <w:rFonts w:ascii="Times New Roman" w:hAnsi="Times New Roman" w:cs="Times New Roman"/>
                <w:sz w:val="24"/>
                <w:szCs w:val="24"/>
              </w:rPr>
            </w:pPr>
          </w:p>
        </w:tc>
        <w:tc>
          <w:tcPr>
            <w:tcW w:w="1827" w:type="dxa"/>
            <w:vAlign w:val="center"/>
          </w:tcPr>
          <w:p w14:paraId="7216DF57" w14:textId="77777777" w:rsidR="004C17E3" w:rsidRPr="004C17E3" w:rsidRDefault="004C17E3" w:rsidP="004C17E3">
            <w:pPr>
              <w:jc w:val="center"/>
              <w:rPr>
                <w:rFonts w:ascii="Times New Roman" w:eastAsia="宋体" w:hAnsi="Times New Roman" w:cs="Times New Roman"/>
                <w:kern w:val="0"/>
                <w:sz w:val="24"/>
                <w:szCs w:val="24"/>
              </w:rPr>
            </w:pPr>
          </w:p>
        </w:tc>
        <w:tc>
          <w:tcPr>
            <w:tcW w:w="1828" w:type="dxa"/>
            <w:vAlign w:val="center"/>
          </w:tcPr>
          <w:p w14:paraId="72831400" w14:textId="77777777" w:rsidR="004C17E3" w:rsidRPr="004C17E3" w:rsidRDefault="004C17E3" w:rsidP="004C17E3">
            <w:pPr>
              <w:jc w:val="center"/>
              <w:rPr>
                <w:rFonts w:ascii="Times New Roman" w:hAnsi="Times New Roman" w:cs="Times New Roman"/>
                <w:sz w:val="24"/>
                <w:szCs w:val="24"/>
              </w:rPr>
            </w:pPr>
          </w:p>
        </w:tc>
        <w:tc>
          <w:tcPr>
            <w:tcW w:w="1827" w:type="dxa"/>
            <w:vAlign w:val="center"/>
          </w:tcPr>
          <w:p w14:paraId="29A32688" w14:textId="77777777" w:rsidR="004C17E3" w:rsidRPr="004C17E3" w:rsidRDefault="004C17E3" w:rsidP="004C17E3">
            <w:pPr>
              <w:jc w:val="center"/>
              <w:rPr>
                <w:rFonts w:ascii="Times New Roman" w:eastAsia="宋体" w:hAnsi="Times New Roman" w:cs="Times New Roman"/>
                <w:kern w:val="0"/>
                <w:sz w:val="24"/>
                <w:szCs w:val="24"/>
              </w:rPr>
            </w:pPr>
          </w:p>
        </w:tc>
        <w:tc>
          <w:tcPr>
            <w:tcW w:w="1828" w:type="dxa"/>
            <w:vAlign w:val="center"/>
          </w:tcPr>
          <w:p w14:paraId="730A03D9" w14:textId="77777777" w:rsidR="004C17E3" w:rsidRPr="004C17E3" w:rsidRDefault="004C17E3" w:rsidP="004C17E3">
            <w:pPr>
              <w:jc w:val="center"/>
              <w:rPr>
                <w:rFonts w:ascii="Times New Roman" w:hAnsi="Times New Roman" w:cs="Times New Roman"/>
                <w:sz w:val="24"/>
                <w:szCs w:val="24"/>
              </w:rPr>
            </w:pPr>
          </w:p>
        </w:tc>
      </w:tr>
      <w:tr w:rsidR="004C17E3" w:rsidRPr="004C17E3" w14:paraId="2BC5238F" w14:textId="77777777" w:rsidTr="004C17E3">
        <w:trPr>
          <w:trHeight w:val="624"/>
        </w:trPr>
        <w:tc>
          <w:tcPr>
            <w:tcW w:w="2263" w:type="dxa"/>
            <w:vAlign w:val="center"/>
          </w:tcPr>
          <w:p w14:paraId="2EBC8A5D" w14:textId="77777777" w:rsidR="004C17E3" w:rsidRPr="004C17E3" w:rsidRDefault="004C17E3" w:rsidP="004C17E3">
            <w:pPr>
              <w:jc w:val="left"/>
              <w:rPr>
                <w:rFonts w:ascii="Times New Roman" w:hAnsi="Times New Roman" w:cs="Times New Roman"/>
                <w:sz w:val="24"/>
                <w:szCs w:val="24"/>
              </w:rPr>
            </w:pPr>
            <w:r w:rsidRPr="004C17E3">
              <w:rPr>
                <w:rFonts w:ascii="Times New Roman" w:eastAsia="宋体" w:hAnsi="Times New Roman" w:cs="Times New Roman"/>
                <w:kern w:val="0"/>
                <w:sz w:val="24"/>
                <w:szCs w:val="24"/>
              </w:rPr>
              <w:t>Tertile 1</w:t>
            </w:r>
          </w:p>
        </w:tc>
        <w:tc>
          <w:tcPr>
            <w:tcW w:w="1827" w:type="dxa"/>
            <w:vAlign w:val="center"/>
          </w:tcPr>
          <w:p w14:paraId="1214D2FA" w14:textId="77777777" w:rsidR="004C17E3" w:rsidRPr="004C17E3" w:rsidRDefault="004C17E3" w:rsidP="004C17E3">
            <w:pPr>
              <w:jc w:val="center"/>
              <w:rPr>
                <w:rFonts w:ascii="Times New Roman" w:hAnsi="Times New Roman" w:cs="Times New Roman"/>
                <w:sz w:val="24"/>
                <w:szCs w:val="24"/>
              </w:rPr>
            </w:pPr>
            <w:r w:rsidRPr="004C17E3">
              <w:rPr>
                <w:rFonts w:ascii="Times New Roman" w:eastAsia="宋体" w:hAnsi="Times New Roman" w:cs="Times New Roman"/>
                <w:kern w:val="0"/>
                <w:sz w:val="24"/>
                <w:szCs w:val="24"/>
              </w:rPr>
              <w:t>Reference</w:t>
            </w:r>
          </w:p>
        </w:tc>
        <w:tc>
          <w:tcPr>
            <w:tcW w:w="1828" w:type="dxa"/>
            <w:vAlign w:val="center"/>
          </w:tcPr>
          <w:p w14:paraId="43EE7558" w14:textId="77777777" w:rsidR="004C17E3" w:rsidRPr="004C17E3" w:rsidRDefault="004C17E3" w:rsidP="004C17E3">
            <w:pPr>
              <w:jc w:val="center"/>
              <w:rPr>
                <w:rFonts w:ascii="Times New Roman" w:hAnsi="Times New Roman" w:cs="Times New Roman"/>
                <w:sz w:val="24"/>
                <w:szCs w:val="24"/>
              </w:rPr>
            </w:pPr>
          </w:p>
        </w:tc>
        <w:tc>
          <w:tcPr>
            <w:tcW w:w="1827" w:type="dxa"/>
            <w:vAlign w:val="center"/>
          </w:tcPr>
          <w:p w14:paraId="2E189779" w14:textId="77777777" w:rsidR="004C17E3" w:rsidRPr="004C17E3" w:rsidRDefault="004C17E3" w:rsidP="004C17E3">
            <w:pPr>
              <w:jc w:val="center"/>
              <w:rPr>
                <w:rFonts w:ascii="Times New Roman" w:hAnsi="Times New Roman" w:cs="Times New Roman"/>
                <w:sz w:val="24"/>
                <w:szCs w:val="24"/>
              </w:rPr>
            </w:pPr>
            <w:r w:rsidRPr="004C17E3">
              <w:rPr>
                <w:rFonts w:ascii="Times New Roman" w:eastAsia="宋体" w:hAnsi="Times New Roman" w:cs="Times New Roman"/>
                <w:kern w:val="0"/>
                <w:sz w:val="24"/>
                <w:szCs w:val="24"/>
              </w:rPr>
              <w:t>Reference</w:t>
            </w:r>
          </w:p>
        </w:tc>
        <w:tc>
          <w:tcPr>
            <w:tcW w:w="1828" w:type="dxa"/>
            <w:vAlign w:val="center"/>
          </w:tcPr>
          <w:p w14:paraId="0077C305" w14:textId="77777777" w:rsidR="004C17E3" w:rsidRPr="004C17E3" w:rsidRDefault="004C17E3" w:rsidP="004C17E3">
            <w:pPr>
              <w:jc w:val="center"/>
              <w:rPr>
                <w:rFonts w:ascii="Times New Roman" w:hAnsi="Times New Roman" w:cs="Times New Roman"/>
                <w:sz w:val="24"/>
                <w:szCs w:val="24"/>
              </w:rPr>
            </w:pPr>
          </w:p>
        </w:tc>
        <w:tc>
          <w:tcPr>
            <w:tcW w:w="1827" w:type="dxa"/>
            <w:vAlign w:val="center"/>
          </w:tcPr>
          <w:p w14:paraId="0D8143ED" w14:textId="77777777" w:rsidR="004C17E3" w:rsidRPr="004C17E3" w:rsidRDefault="004C17E3" w:rsidP="004C17E3">
            <w:pPr>
              <w:jc w:val="center"/>
              <w:rPr>
                <w:rFonts w:ascii="Times New Roman" w:hAnsi="Times New Roman" w:cs="Times New Roman"/>
                <w:sz w:val="24"/>
                <w:szCs w:val="24"/>
              </w:rPr>
            </w:pPr>
            <w:r w:rsidRPr="004C17E3">
              <w:rPr>
                <w:rFonts w:ascii="Times New Roman" w:eastAsia="宋体" w:hAnsi="Times New Roman" w:cs="Times New Roman"/>
                <w:kern w:val="0"/>
                <w:sz w:val="24"/>
                <w:szCs w:val="24"/>
              </w:rPr>
              <w:t>Reference</w:t>
            </w:r>
          </w:p>
        </w:tc>
        <w:tc>
          <w:tcPr>
            <w:tcW w:w="1828" w:type="dxa"/>
            <w:vAlign w:val="center"/>
          </w:tcPr>
          <w:p w14:paraId="33179BEA" w14:textId="77777777" w:rsidR="004C17E3" w:rsidRPr="004C17E3" w:rsidRDefault="004C17E3" w:rsidP="004C17E3">
            <w:pPr>
              <w:jc w:val="center"/>
              <w:rPr>
                <w:rFonts w:ascii="Times New Roman" w:hAnsi="Times New Roman" w:cs="Times New Roman"/>
                <w:sz w:val="24"/>
                <w:szCs w:val="24"/>
              </w:rPr>
            </w:pPr>
          </w:p>
        </w:tc>
      </w:tr>
      <w:tr w:rsidR="004C17E3" w:rsidRPr="004C17E3" w14:paraId="509E87E3" w14:textId="77777777" w:rsidTr="004C17E3">
        <w:trPr>
          <w:trHeight w:val="624"/>
        </w:trPr>
        <w:tc>
          <w:tcPr>
            <w:tcW w:w="2263" w:type="dxa"/>
            <w:vAlign w:val="center"/>
          </w:tcPr>
          <w:p w14:paraId="44F1E1FA" w14:textId="77777777" w:rsidR="004C17E3" w:rsidRPr="004C17E3" w:rsidRDefault="004C17E3" w:rsidP="004C17E3">
            <w:pPr>
              <w:jc w:val="left"/>
              <w:rPr>
                <w:rFonts w:ascii="Times New Roman" w:hAnsi="Times New Roman" w:cs="Times New Roman"/>
                <w:sz w:val="24"/>
                <w:szCs w:val="24"/>
              </w:rPr>
            </w:pPr>
            <w:r w:rsidRPr="004C17E3">
              <w:rPr>
                <w:rFonts w:ascii="Times New Roman" w:eastAsia="宋体" w:hAnsi="Times New Roman" w:cs="Times New Roman"/>
                <w:kern w:val="0"/>
                <w:sz w:val="24"/>
                <w:szCs w:val="24"/>
              </w:rPr>
              <w:t>Tertile 2</w:t>
            </w:r>
          </w:p>
        </w:tc>
        <w:tc>
          <w:tcPr>
            <w:tcW w:w="1827" w:type="dxa"/>
            <w:vAlign w:val="center"/>
          </w:tcPr>
          <w:p w14:paraId="0E771EC9"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1.69 (1.20, 2.38)</w:t>
            </w:r>
          </w:p>
        </w:tc>
        <w:tc>
          <w:tcPr>
            <w:tcW w:w="1828" w:type="dxa"/>
            <w:vAlign w:val="center"/>
          </w:tcPr>
          <w:p w14:paraId="0AE4B07B" w14:textId="07DEDC13"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0.003</w:t>
            </w:r>
          </w:p>
        </w:tc>
        <w:tc>
          <w:tcPr>
            <w:tcW w:w="1827" w:type="dxa"/>
            <w:vAlign w:val="center"/>
          </w:tcPr>
          <w:p w14:paraId="02531FA7"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1.37 (0.97, 1.94)</w:t>
            </w:r>
          </w:p>
        </w:tc>
        <w:tc>
          <w:tcPr>
            <w:tcW w:w="1828" w:type="dxa"/>
            <w:vAlign w:val="center"/>
          </w:tcPr>
          <w:p w14:paraId="49F1E94A" w14:textId="28A0A933"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0.07</w:t>
            </w:r>
            <w:r>
              <w:rPr>
                <w:rFonts w:ascii="Times New Roman" w:hAnsi="Times New Roman" w:cs="Times New Roman" w:hint="eastAsia"/>
                <w:sz w:val="24"/>
                <w:szCs w:val="24"/>
              </w:rPr>
              <w:t>8</w:t>
            </w:r>
          </w:p>
        </w:tc>
        <w:tc>
          <w:tcPr>
            <w:tcW w:w="1827" w:type="dxa"/>
            <w:vAlign w:val="center"/>
          </w:tcPr>
          <w:p w14:paraId="608F8863"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1.27 (0.88, 1.84)</w:t>
            </w:r>
          </w:p>
        </w:tc>
        <w:tc>
          <w:tcPr>
            <w:tcW w:w="1828" w:type="dxa"/>
            <w:vAlign w:val="center"/>
          </w:tcPr>
          <w:p w14:paraId="7D7019E6" w14:textId="6AE62BFE"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0.19</w:t>
            </w:r>
            <w:r>
              <w:rPr>
                <w:rFonts w:ascii="Times New Roman" w:hAnsi="Times New Roman" w:cs="Times New Roman" w:hint="eastAsia"/>
                <w:sz w:val="24"/>
                <w:szCs w:val="24"/>
              </w:rPr>
              <w:t>8</w:t>
            </w:r>
          </w:p>
        </w:tc>
      </w:tr>
      <w:tr w:rsidR="004C17E3" w:rsidRPr="004C17E3" w14:paraId="53ED589A" w14:textId="77777777" w:rsidTr="004C17E3">
        <w:trPr>
          <w:trHeight w:val="624"/>
        </w:trPr>
        <w:tc>
          <w:tcPr>
            <w:tcW w:w="2263" w:type="dxa"/>
            <w:vAlign w:val="center"/>
          </w:tcPr>
          <w:p w14:paraId="6CCFE8B4" w14:textId="77777777" w:rsidR="004C17E3" w:rsidRPr="004C17E3" w:rsidRDefault="004C17E3" w:rsidP="004C17E3">
            <w:pPr>
              <w:jc w:val="left"/>
              <w:rPr>
                <w:rFonts w:ascii="Times New Roman" w:hAnsi="Times New Roman" w:cs="Times New Roman"/>
                <w:sz w:val="24"/>
                <w:szCs w:val="24"/>
              </w:rPr>
            </w:pPr>
            <w:r w:rsidRPr="004C17E3">
              <w:rPr>
                <w:rFonts w:ascii="Times New Roman" w:eastAsia="宋体" w:hAnsi="Times New Roman" w:cs="Times New Roman"/>
                <w:kern w:val="0"/>
                <w:sz w:val="24"/>
                <w:szCs w:val="24"/>
              </w:rPr>
              <w:t>Tertile 3</w:t>
            </w:r>
          </w:p>
        </w:tc>
        <w:tc>
          <w:tcPr>
            <w:tcW w:w="1827" w:type="dxa"/>
            <w:vAlign w:val="center"/>
          </w:tcPr>
          <w:p w14:paraId="7F1F280A"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1.82 (1.29, 2.55)</w:t>
            </w:r>
          </w:p>
        </w:tc>
        <w:tc>
          <w:tcPr>
            <w:tcW w:w="1828" w:type="dxa"/>
            <w:vAlign w:val="center"/>
          </w:tcPr>
          <w:p w14:paraId="69500223" w14:textId="3CEA6985"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&lt;0.00</w:t>
            </w:r>
            <w:r>
              <w:rPr>
                <w:rFonts w:ascii="Times New Roman" w:hAnsi="Times New Roman" w:cs="Times New Roman" w:hint="eastAsia"/>
                <w:sz w:val="24"/>
                <w:szCs w:val="24"/>
              </w:rPr>
              <w:t>1</w:t>
            </w:r>
          </w:p>
        </w:tc>
        <w:tc>
          <w:tcPr>
            <w:tcW w:w="1827" w:type="dxa"/>
            <w:vAlign w:val="center"/>
          </w:tcPr>
          <w:p w14:paraId="3D6EF851"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1.51 (1.06, 2.14)</w:t>
            </w:r>
          </w:p>
        </w:tc>
        <w:tc>
          <w:tcPr>
            <w:tcW w:w="1828" w:type="dxa"/>
            <w:vAlign w:val="center"/>
          </w:tcPr>
          <w:p w14:paraId="65392213" w14:textId="3687C5FF"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0.021</w:t>
            </w:r>
          </w:p>
        </w:tc>
        <w:tc>
          <w:tcPr>
            <w:tcW w:w="1827" w:type="dxa"/>
            <w:vAlign w:val="center"/>
          </w:tcPr>
          <w:p w14:paraId="5BDD2D42"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1.40 (0.88, 2.22)</w:t>
            </w:r>
          </w:p>
        </w:tc>
        <w:tc>
          <w:tcPr>
            <w:tcW w:w="1828" w:type="dxa"/>
            <w:vAlign w:val="center"/>
          </w:tcPr>
          <w:p w14:paraId="4F1E2E91" w14:textId="40D4FFBA"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0.157</w:t>
            </w:r>
          </w:p>
        </w:tc>
      </w:tr>
      <w:tr w:rsidR="004C17E3" w:rsidRPr="004C17E3" w14:paraId="11CF975E" w14:textId="77777777" w:rsidTr="004C17E3">
        <w:trPr>
          <w:trHeight w:val="624"/>
        </w:trPr>
        <w:tc>
          <w:tcPr>
            <w:tcW w:w="2263" w:type="dxa"/>
            <w:vAlign w:val="center"/>
          </w:tcPr>
          <w:p w14:paraId="536CE350" w14:textId="77777777" w:rsidR="004C17E3" w:rsidRPr="004C17E3" w:rsidRDefault="004C17E3" w:rsidP="004C17E3">
            <w:pPr>
              <w:jc w:val="left"/>
              <w:rPr>
                <w:rFonts w:ascii="Times New Roman" w:hAnsi="Times New Roman" w:cs="Times New Roman"/>
                <w:sz w:val="24"/>
                <w:szCs w:val="24"/>
              </w:rPr>
            </w:pPr>
            <w:r w:rsidRPr="004C17E3">
              <w:rPr>
                <w:rFonts w:ascii="Times New Roman" w:hAnsi="Times New Roman" w:cs="Times New Roman"/>
                <w:sz w:val="24"/>
                <w:szCs w:val="24"/>
              </w:rPr>
              <w:t>P for trend</w:t>
            </w:r>
          </w:p>
        </w:tc>
        <w:tc>
          <w:tcPr>
            <w:tcW w:w="1827" w:type="dxa"/>
            <w:vAlign w:val="center"/>
          </w:tcPr>
          <w:p w14:paraId="135945F6" w14:textId="77777777" w:rsidR="004C17E3" w:rsidRPr="004C17E3" w:rsidRDefault="004C17E3" w:rsidP="004C17E3">
            <w:pPr>
              <w:jc w:val="center"/>
              <w:rPr>
                <w:rFonts w:ascii="Times New Roman" w:hAnsi="Times New Roman" w:cs="Times New Roman"/>
                <w:sz w:val="24"/>
                <w:szCs w:val="24"/>
              </w:rPr>
            </w:pPr>
          </w:p>
        </w:tc>
        <w:tc>
          <w:tcPr>
            <w:tcW w:w="1828" w:type="dxa"/>
            <w:vAlign w:val="center"/>
          </w:tcPr>
          <w:p w14:paraId="62DDB64C" w14:textId="181C0F46" w:rsidR="004C17E3" w:rsidRPr="00677113" w:rsidRDefault="004C17E3" w:rsidP="004C17E3">
            <w:pPr>
              <w:jc w:val="center"/>
              <w:rPr>
                <w:rFonts w:ascii="Times New Roman" w:hAnsi="Times New Roman" w:cs="Times New Roman"/>
                <w:b/>
                <w:bCs/>
                <w:sz w:val="24"/>
                <w:szCs w:val="24"/>
              </w:rPr>
            </w:pPr>
            <w:r w:rsidRPr="00677113">
              <w:rPr>
                <w:rFonts w:ascii="Times New Roman" w:hAnsi="Times New Roman" w:cs="Times New Roman"/>
                <w:b/>
                <w:bCs/>
                <w:sz w:val="24"/>
                <w:szCs w:val="24"/>
              </w:rPr>
              <w:t>0.001</w:t>
            </w:r>
          </w:p>
        </w:tc>
        <w:tc>
          <w:tcPr>
            <w:tcW w:w="1827" w:type="dxa"/>
            <w:vAlign w:val="center"/>
          </w:tcPr>
          <w:p w14:paraId="6EA769D5" w14:textId="77777777" w:rsidR="004C17E3" w:rsidRPr="004C17E3" w:rsidRDefault="004C17E3" w:rsidP="004C17E3">
            <w:pPr>
              <w:jc w:val="center"/>
              <w:rPr>
                <w:rFonts w:ascii="Times New Roman" w:hAnsi="Times New Roman" w:cs="Times New Roman"/>
                <w:sz w:val="24"/>
                <w:szCs w:val="24"/>
              </w:rPr>
            </w:pPr>
          </w:p>
        </w:tc>
        <w:tc>
          <w:tcPr>
            <w:tcW w:w="1828" w:type="dxa"/>
            <w:vAlign w:val="center"/>
          </w:tcPr>
          <w:p w14:paraId="2794039F" w14:textId="11C39185" w:rsidR="004C17E3" w:rsidRPr="00677113" w:rsidRDefault="004C17E3" w:rsidP="004C17E3">
            <w:pPr>
              <w:jc w:val="center"/>
              <w:rPr>
                <w:rFonts w:ascii="Times New Roman" w:hAnsi="Times New Roman" w:cs="Times New Roman"/>
                <w:b/>
                <w:bCs/>
                <w:sz w:val="24"/>
                <w:szCs w:val="24"/>
              </w:rPr>
            </w:pPr>
            <w:r w:rsidRPr="00677113">
              <w:rPr>
                <w:rFonts w:ascii="Times New Roman" w:hAnsi="Times New Roman" w:cs="Times New Roman"/>
                <w:b/>
                <w:bCs/>
                <w:sz w:val="24"/>
                <w:szCs w:val="24"/>
              </w:rPr>
              <w:t>0.027</w:t>
            </w:r>
          </w:p>
        </w:tc>
        <w:tc>
          <w:tcPr>
            <w:tcW w:w="1827" w:type="dxa"/>
            <w:vAlign w:val="center"/>
          </w:tcPr>
          <w:p w14:paraId="745BAC52" w14:textId="77777777" w:rsidR="004C17E3" w:rsidRPr="004C17E3" w:rsidRDefault="004C17E3" w:rsidP="004C17E3">
            <w:pPr>
              <w:jc w:val="center"/>
              <w:rPr>
                <w:rFonts w:ascii="Times New Roman" w:hAnsi="Times New Roman" w:cs="Times New Roman"/>
                <w:sz w:val="24"/>
                <w:szCs w:val="24"/>
              </w:rPr>
            </w:pPr>
          </w:p>
        </w:tc>
        <w:tc>
          <w:tcPr>
            <w:tcW w:w="1828" w:type="dxa"/>
            <w:vAlign w:val="center"/>
          </w:tcPr>
          <w:p w14:paraId="7BEEC384" w14:textId="162266F8"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0.166</w:t>
            </w:r>
          </w:p>
        </w:tc>
      </w:tr>
      <w:tr w:rsidR="004C17E3" w:rsidRPr="004C17E3" w14:paraId="6221EE9A" w14:textId="77777777" w:rsidTr="004C17E3">
        <w:trPr>
          <w:trHeight w:val="624"/>
        </w:trPr>
        <w:tc>
          <w:tcPr>
            <w:tcW w:w="2263" w:type="dxa"/>
            <w:vAlign w:val="center"/>
          </w:tcPr>
          <w:p w14:paraId="63EEA0BA" w14:textId="77777777" w:rsidR="004C17E3" w:rsidRPr="004C17E3" w:rsidRDefault="004C17E3" w:rsidP="004C17E3">
            <w:pPr>
              <w:jc w:val="left"/>
              <w:rPr>
                <w:rFonts w:ascii="Times New Roman" w:hAnsi="Times New Roman" w:cs="Times New Roman"/>
                <w:sz w:val="24"/>
                <w:szCs w:val="24"/>
              </w:rPr>
            </w:pPr>
            <w:r w:rsidRPr="004C17E3">
              <w:rPr>
                <w:rFonts w:ascii="Times New Roman" w:hAnsi="Times New Roman" w:cs="Times New Roman"/>
                <w:sz w:val="24"/>
                <w:szCs w:val="24"/>
              </w:rPr>
              <w:t>TyG-WHtR index</w:t>
            </w:r>
          </w:p>
        </w:tc>
        <w:tc>
          <w:tcPr>
            <w:tcW w:w="1827" w:type="dxa"/>
            <w:vAlign w:val="center"/>
          </w:tcPr>
          <w:p w14:paraId="5498E685"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1.42 (1.23, 1.64)</w:t>
            </w:r>
          </w:p>
        </w:tc>
        <w:tc>
          <w:tcPr>
            <w:tcW w:w="1828" w:type="dxa"/>
            <w:vAlign w:val="center"/>
          </w:tcPr>
          <w:p w14:paraId="08D06C30" w14:textId="6017CCE0"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&lt;0.00</w:t>
            </w:r>
            <w:r>
              <w:rPr>
                <w:rFonts w:ascii="Times New Roman" w:hAnsi="Times New Roman" w:cs="Times New Roman" w:hint="eastAsia"/>
                <w:sz w:val="24"/>
                <w:szCs w:val="24"/>
              </w:rPr>
              <w:t>1</w:t>
            </w:r>
          </w:p>
        </w:tc>
        <w:tc>
          <w:tcPr>
            <w:tcW w:w="1827" w:type="dxa"/>
            <w:vAlign w:val="center"/>
          </w:tcPr>
          <w:p w14:paraId="3ED3282F"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1.22 (1.05, 1.43)</w:t>
            </w:r>
          </w:p>
        </w:tc>
        <w:tc>
          <w:tcPr>
            <w:tcW w:w="1828" w:type="dxa"/>
            <w:vAlign w:val="center"/>
          </w:tcPr>
          <w:p w14:paraId="45B95623" w14:textId="16B2528B"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0.012</w:t>
            </w:r>
          </w:p>
        </w:tc>
        <w:tc>
          <w:tcPr>
            <w:tcW w:w="1827" w:type="dxa"/>
            <w:vAlign w:val="center"/>
          </w:tcPr>
          <w:p w14:paraId="722A45FE"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1.29 (1.03, 1.61)</w:t>
            </w:r>
          </w:p>
        </w:tc>
        <w:tc>
          <w:tcPr>
            <w:tcW w:w="1828" w:type="dxa"/>
            <w:vAlign w:val="center"/>
          </w:tcPr>
          <w:p w14:paraId="5ACC13D6" w14:textId="3B82707E"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0.027</w:t>
            </w:r>
          </w:p>
        </w:tc>
      </w:tr>
      <w:tr w:rsidR="004C17E3" w:rsidRPr="004C17E3" w14:paraId="14C45343" w14:textId="77777777" w:rsidTr="004C17E3">
        <w:trPr>
          <w:trHeight w:val="624"/>
        </w:trPr>
        <w:tc>
          <w:tcPr>
            <w:tcW w:w="2263" w:type="dxa"/>
            <w:vAlign w:val="center"/>
          </w:tcPr>
          <w:p w14:paraId="4ACB7F6F" w14:textId="77777777" w:rsidR="004C17E3" w:rsidRPr="004C17E3" w:rsidRDefault="004C17E3" w:rsidP="004C17E3">
            <w:pPr>
              <w:jc w:val="left"/>
              <w:rPr>
                <w:rFonts w:ascii="Times New Roman" w:eastAsia="宋体" w:hAnsi="Times New Roman" w:cs="Times New Roman"/>
                <w:kern w:val="0"/>
                <w:sz w:val="24"/>
                <w:szCs w:val="24"/>
              </w:rPr>
            </w:pPr>
            <w:r w:rsidRPr="004C17E3">
              <w:rPr>
                <w:rFonts w:ascii="Times New Roman" w:eastAsia="宋体" w:hAnsi="Times New Roman" w:cs="Times New Roman"/>
                <w:kern w:val="0"/>
                <w:sz w:val="24"/>
                <w:szCs w:val="24"/>
              </w:rPr>
              <w:t>Categories</w:t>
            </w:r>
          </w:p>
        </w:tc>
        <w:tc>
          <w:tcPr>
            <w:tcW w:w="1827" w:type="dxa"/>
            <w:vAlign w:val="center"/>
          </w:tcPr>
          <w:p w14:paraId="7BE497F7" w14:textId="77777777" w:rsidR="004C17E3" w:rsidRPr="004C17E3" w:rsidRDefault="004C17E3" w:rsidP="004C17E3">
            <w:pPr>
              <w:jc w:val="center"/>
              <w:rPr>
                <w:rFonts w:ascii="Times New Roman" w:eastAsia="宋体" w:hAnsi="Times New Roman" w:cs="Times New Roman"/>
                <w:kern w:val="0"/>
                <w:sz w:val="24"/>
                <w:szCs w:val="24"/>
              </w:rPr>
            </w:pPr>
          </w:p>
        </w:tc>
        <w:tc>
          <w:tcPr>
            <w:tcW w:w="1828" w:type="dxa"/>
            <w:vAlign w:val="center"/>
          </w:tcPr>
          <w:p w14:paraId="0BA6EC59" w14:textId="77777777" w:rsidR="004C17E3" w:rsidRPr="004C17E3" w:rsidRDefault="004C17E3" w:rsidP="004C17E3">
            <w:pPr>
              <w:jc w:val="center"/>
              <w:rPr>
                <w:rFonts w:ascii="Times New Roman" w:hAnsi="Times New Roman" w:cs="Times New Roman"/>
                <w:sz w:val="24"/>
                <w:szCs w:val="24"/>
              </w:rPr>
            </w:pPr>
          </w:p>
        </w:tc>
        <w:tc>
          <w:tcPr>
            <w:tcW w:w="1827" w:type="dxa"/>
            <w:vAlign w:val="center"/>
          </w:tcPr>
          <w:p w14:paraId="1DC5D180" w14:textId="77777777" w:rsidR="004C17E3" w:rsidRPr="004C17E3" w:rsidRDefault="004C17E3" w:rsidP="004C17E3">
            <w:pPr>
              <w:jc w:val="center"/>
              <w:rPr>
                <w:rFonts w:ascii="Times New Roman" w:eastAsia="宋体" w:hAnsi="Times New Roman" w:cs="Times New Roman"/>
                <w:kern w:val="0"/>
                <w:sz w:val="24"/>
                <w:szCs w:val="24"/>
              </w:rPr>
            </w:pPr>
          </w:p>
        </w:tc>
        <w:tc>
          <w:tcPr>
            <w:tcW w:w="1828" w:type="dxa"/>
            <w:vAlign w:val="center"/>
          </w:tcPr>
          <w:p w14:paraId="4902D3B2" w14:textId="77777777" w:rsidR="004C17E3" w:rsidRPr="004C17E3" w:rsidRDefault="004C17E3" w:rsidP="004C17E3">
            <w:pPr>
              <w:jc w:val="center"/>
              <w:rPr>
                <w:rFonts w:ascii="Times New Roman" w:hAnsi="Times New Roman" w:cs="Times New Roman"/>
                <w:sz w:val="24"/>
                <w:szCs w:val="24"/>
              </w:rPr>
            </w:pPr>
          </w:p>
        </w:tc>
        <w:tc>
          <w:tcPr>
            <w:tcW w:w="1827" w:type="dxa"/>
            <w:vAlign w:val="center"/>
          </w:tcPr>
          <w:p w14:paraId="0C803659" w14:textId="77777777" w:rsidR="004C17E3" w:rsidRPr="004C17E3" w:rsidRDefault="004C17E3" w:rsidP="004C17E3">
            <w:pPr>
              <w:jc w:val="center"/>
              <w:rPr>
                <w:rFonts w:ascii="Times New Roman" w:eastAsia="宋体" w:hAnsi="Times New Roman" w:cs="Times New Roman"/>
                <w:kern w:val="0"/>
                <w:sz w:val="24"/>
                <w:szCs w:val="24"/>
              </w:rPr>
            </w:pPr>
          </w:p>
        </w:tc>
        <w:tc>
          <w:tcPr>
            <w:tcW w:w="1828" w:type="dxa"/>
            <w:vAlign w:val="center"/>
          </w:tcPr>
          <w:p w14:paraId="2DB1B047" w14:textId="77777777" w:rsidR="004C17E3" w:rsidRPr="004C17E3" w:rsidRDefault="004C17E3" w:rsidP="004C17E3">
            <w:pPr>
              <w:jc w:val="center"/>
              <w:rPr>
                <w:rFonts w:ascii="Times New Roman" w:hAnsi="Times New Roman" w:cs="Times New Roman"/>
                <w:sz w:val="24"/>
                <w:szCs w:val="24"/>
              </w:rPr>
            </w:pPr>
          </w:p>
        </w:tc>
      </w:tr>
      <w:tr w:rsidR="004C17E3" w:rsidRPr="004C17E3" w14:paraId="75AD4E57" w14:textId="77777777" w:rsidTr="004C17E3">
        <w:trPr>
          <w:trHeight w:val="624"/>
        </w:trPr>
        <w:tc>
          <w:tcPr>
            <w:tcW w:w="2263" w:type="dxa"/>
            <w:vAlign w:val="center"/>
          </w:tcPr>
          <w:p w14:paraId="4ABADF0C" w14:textId="77777777" w:rsidR="004C17E3" w:rsidRPr="004C17E3" w:rsidRDefault="004C17E3" w:rsidP="004C17E3">
            <w:pPr>
              <w:jc w:val="left"/>
              <w:rPr>
                <w:rFonts w:ascii="Times New Roman" w:hAnsi="Times New Roman" w:cs="Times New Roman"/>
                <w:sz w:val="24"/>
                <w:szCs w:val="24"/>
              </w:rPr>
            </w:pPr>
            <w:r w:rsidRPr="004C17E3">
              <w:rPr>
                <w:rFonts w:ascii="Times New Roman" w:eastAsia="宋体" w:hAnsi="Times New Roman" w:cs="Times New Roman"/>
                <w:kern w:val="0"/>
                <w:sz w:val="24"/>
                <w:szCs w:val="24"/>
              </w:rPr>
              <w:t>Tertile 1</w:t>
            </w:r>
          </w:p>
        </w:tc>
        <w:tc>
          <w:tcPr>
            <w:tcW w:w="1827" w:type="dxa"/>
            <w:vAlign w:val="center"/>
          </w:tcPr>
          <w:p w14:paraId="7E0BA18D" w14:textId="77777777" w:rsidR="004C17E3" w:rsidRPr="004C17E3" w:rsidRDefault="004C17E3" w:rsidP="004C17E3">
            <w:pPr>
              <w:jc w:val="center"/>
              <w:rPr>
                <w:rFonts w:ascii="Times New Roman" w:hAnsi="Times New Roman" w:cs="Times New Roman"/>
                <w:sz w:val="24"/>
                <w:szCs w:val="24"/>
              </w:rPr>
            </w:pPr>
            <w:r w:rsidRPr="004C17E3">
              <w:rPr>
                <w:rFonts w:ascii="Times New Roman" w:eastAsia="宋体" w:hAnsi="Times New Roman" w:cs="Times New Roman"/>
                <w:kern w:val="0"/>
                <w:sz w:val="24"/>
                <w:szCs w:val="24"/>
              </w:rPr>
              <w:t>Reference</w:t>
            </w:r>
          </w:p>
        </w:tc>
        <w:tc>
          <w:tcPr>
            <w:tcW w:w="1828" w:type="dxa"/>
            <w:vAlign w:val="center"/>
          </w:tcPr>
          <w:p w14:paraId="1F41A865" w14:textId="77777777" w:rsidR="004C17E3" w:rsidRPr="004C17E3" w:rsidRDefault="004C17E3" w:rsidP="004C17E3">
            <w:pPr>
              <w:jc w:val="center"/>
              <w:rPr>
                <w:rFonts w:ascii="Times New Roman" w:hAnsi="Times New Roman" w:cs="Times New Roman"/>
                <w:sz w:val="24"/>
                <w:szCs w:val="24"/>
              </w:rPr>
            </w:pPr>
          </w:p>
        </w:tc>
        <w:tc>
          <w:tcPr>
            <w:tcW w:w="1827" w:type="dxa"/>
            <w:vAlign w:val="center"/>
          </w:tcPr>
          <w:p w14:paraId="34E5DC12" w14:textId="77777777" w:rsidR="004C17E3" w:rsidRPr="004C17E3" w:rsidRDefault="004C17E3" w:rsidP="004C17E3">
            <w:pPr>
              <w:jc w:val="center"/>
              <w:rPr>
                <w:rFonts w:ascii="Times New Roman" w:hAnsi="Times New Roman" w:cs="Times New Roman"/>
                <w:sz w:val="24"/>
                <w:szCs w:val="24"/>
              </w:rPr>
            </w:pPr>
            <w:r w:rsidRPr="004C17E3">
              <w:rPr>
                <w:rFonts w:ascii="Times New Roman" w:eastAsia="宋体" w:hAnsi="Times New Roman" w:cs="Times New Roman"/>
                <w:kern w:val="0"/>
                <w:sz w:val="24"/>
                <w:szCs w:val="24"/>
              </w:rPr>
              <w:t>Reference</w:t>
            </w:r>
          </w:p>
        </w:tc>
        <w:tc>
          <w:tcPr>
            <w:tcW w:w="1828" w:type="dxa"/>
            <w:vAlign w:val="center"/>
          </w:tcPr>
          <w:p w14:paraId="71386CE9" w14:textId="77777777" w:rsidR="004C17E3" w:rsidRPr="004C17E3" w:rsidRDefault="004C17E3" w:rsidP="004C17E3">
            <w:pPr>
              <w:jc w:val="center"/>
              <w:rPr>
                <w:rFonts w:ascii="Times New Roman" w:hAnsi="Times New Roman" w:cs="Times New Roman"/>
                <w:sz w:val="24"/>
                <w:szCs w:val="24"/>
              </w:rPr>
            </w:pPr>
          </w:p>
        </w:tc>
        <w:tc>
          <w:tcPr>
            <w:tcW w:w="1827" w:type="dxa"/>
            <w:vAlign w:val="center"/>
          </w:tcPr>
          <w:p w14:paraId="1CB726B3" w14:textId="77777777" w:rsidR="004C17E3" w:rsidRPr="004C17E3" w:rsidRDefault="004C17E3" w:rsidP="004C17E3">
            <w:pPr>
              <w:jc w:val="center"/>
              <w:rPr>
                <w:rFonts w:ascii="Times New Roman" w:hAnsi="Times New Roman" w:cs="Times New Roman"/>
                <w:sz w:val="24"/>
                <w:szCs w:val="24"/>
              </w:rPr>
            </w:pPr>
            <w:r w:rsidRPr="004C17E3">
              <w:rPr>
                <w:rFonts w:ascii="Times New Roman" w:eastAsia="宋体" w:hAnsi="Times New Roman" w:cs="Times New Roman"/>
                <w:kern w:val="0"/>
                <w:sz w:val="24"/>
                <w:szCs w:val="24"/>
              </w:rPr>
              <w:t>Reference</w:t>
            </w:r>
          </w:p>
        </w:tc>
        <w:tc>
          <w:tcPr>
            <w:tcW w:w="1828" w:type="dxa"/>
            <w:vAlign w:val="center"/>
          </w:tcPr>
          <w:p w14:paraId="395464D7" w14:textId="77777777" w:rsidR="004C17E3" w:rsidRPr="004C17E3" w:rsidRDefault="004C17E3" w:rsidP="004C17E3">
            <w:pPr>
              <w:jc w:val="center"/>
              <w:rPr>
                <w:rFonts w:ascii="Times New Roman" w:hAnsi="Times New Roman" w:cs="Times New Roman"/>
                <w:sz w:val="24"/>
                <w:szCs w:val="24"/>
              </w:rPr>
            </w:pPr>
          </w:p>
        </w:tc>
      </w:tr>
      <w:tr w:rsidR="004C17E3" w:rsidRPr="004C17E3" w14:paraId="7E040F9B" w14:textId="77777777" w:rsidTr="004C17E3">
        <w:trPr>
          <w:trHeight w:val="624"/>
        </w:trPr>
        <w:tc>
          <w:tcPr>
            <w:tcW w:w="2263" w:type="dxa"/>
            <w:vAlign w:val="center"/>
          </w:tcPr>
          <w:p w14:paraId="14A34F54" w14:textId="77777777" w:rsidR="004C17E3" w:rsidRPr="004C17E3" w:rsidRDefault="004C17E3" w:rsidP="004C17E3">
            <w:pPr>
              <w:jc w:val="left"/>
              <w:rPr>
                <w:rFonts w:ascii="Times New Roman" w:hAnsi="Times New Roman" w:cs="Times New Roman"/>
                <w:sz w:val="24"/>
                <w:szCs w:val="24"/>
              </w:rPr>
            </w:pPr>
            <w:r w:rsidRPr="004C17E3">
              <w:rPr>
                <w:rFonts w:ascii="Times New Roman" w:eastAsia="宋体" w:hAnsi="Times New Roman" w:cs="Times New Roman"/>
                <w:kern w:val="0"/>
                <w:sz w:val="24"/>
                <w:szCs w:val="24"/>
              </w:rPr>
              <w:t>Tertile 2</w:t>
            </w:r>
          </w:p>
        </w:tc>
        <w:tc>
          <w:tcPr>
            <w:tcW w:w="1827" w:type="dxa"/>
            <w:vAlign w:val="center"/>
          </w:tcPr>
          <w:p w14:paraId="5826F666"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1.64 (1.16, 2.33)</w:t>
            </w:r>
          </w:p>
        </w:tc>
        <w:tc>
          <w:tcPr>
            <w:tcW w:w="1828" w:type="dxa"/>
            <w:vAlign w:val="center"/>
          </w:tcPr>
          <w:p w14:paraId="69C77953" w14:textId="507F3439"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0.005</w:t>
            </w:r>
          </w:p>
        </w:tc>
        <w:tc>
          <w:tcPr>
            <w:tcW w:w="1827" w:type="dxa"/>
            <w:vAlign w:val="center"/>
          </w:tcPr>
          <w:p w14:paraId="24864FED"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1.25 (0.88, 1.78)</w:t>
            </w:r>
          </w:p>
        </w:tc>
        <w:tc>
          <w:tcPr>
            <w:tcW w:w="1828" w:type="dxa"/>
            <w:vAlign w:val="center"/>
          </w:tcPr>
          <w:p w14:paraId="4FB50AB8" w14:textId="52154CF3"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0.209</w:t>
            </w:r>
          </w:p>
        </w:tc>
        <w:tc>
          <w:tcPr>
            <w:tcW w:w="1827" w:type="dxa"/>
            <w:vAlign w:val="center"/>
          </w:tcPr>
          <w:p w14:paraId="6F690397"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1.38 (0.92, 2.08)</w:t>
            </w:r>
          </w:p>
        </w:tc>
        <w:tc>
          <w:tcPr>
            <w:tcW w:w="1828" w:type="dxa"/>
            <w:vAlign w:val="center"/>
          </w:tcPr>
          <w:p w14:paraId="2ABBB463" w14:textId="72E7A3C3"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0.11</w:t>
            </w:r>
            <w:r>
              <w:rPr>
                <w:rFonts w:ascii="Times New Roman" w:hAnsi="Times New Roman" w:cs="Times New Roman" w:hint="eastAsia"/>
                <w:sz w:val="24"/>
                <w:szCs w:val="24"/>
              </w:rPr>
              <w:t>8</w:t>
            </w:r>
          </w:p>
        </w:tc>
      </w:tr>
      <w:tr w:rsidR="004C17E3" w:rsidRPr="004C17E3" w14:paraId="64CD5EE2" w14:textId="77777777" w:rsidTr="004C17E3">
        <w:trPr>
          <w:trHeight w:val="624"/>
        </w:trPr>
        <w:tc>
          <w:tcPr>
            <w:tcW w:w="2263" w:type="dxa"/>
            <w:vAlign w:val="center"/>
          </w:tcPr>
          <w:p w14:paraId="7CD79EBF" w14:textId="77777777" w:rsidR="004C17E3" w:rsidRPr="004C17E3" w:rsidRDefault="004C17E3" w:rsidP="004C17E3">
            <w:pPr>
              <w:jc w:val="left"/>
              <w:rPr>
                <w:rFonts w:ascii="Times New Roman" w:hAnsi="Times New Roman" w:cs="Times New Roman"/>
                <w:sz w:val="24"/>
                <w:szCs w:val="24"/>
              </w:rPr>
            </w:pPr>
            <w:r w:rsidRPr="004C17E3">
              <w:rPr>
                <w:rFonts w:ascii="Times New Roman" w:eastAsia="宋体" w:hAnsi="Times New Roman" w:cs="Times New Roman"/>
                <w:kern w:val="0"/>
                <w:sz w:val="24"/>
                <w:szCs w:val="24"/>
              </w:rPr>
              <w:t>Tertile 3</w:t>
            </w:r>
          </w:p>
        </w:tc>
        <w:tc>
          <w:tcPr>
            <w:tcW w:w="1827" w:type="dxa"/>
            <w:vAlign w:val="center"/>
          </w:tcPr>
          <w:p w14:paraId="76F205E3"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2.11 (1.51, 2.95)</w:t>
            </w:r>
          </w:p>
        </w:tc>
        <w:tc>
          <w:tcPr>
            <w:tcW w:w="1828" w:type="dxa"/>
            <w:vAlign w:val="center"/>
          </w:tcPr>
          <w:p w14:paraId="3DD8C316" w14:textId="08958DF0"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&lt;0.00</w:t>
            </w:r>
            <w:r>
              <w:rPr>
                <w:rFonts w:ascii="Times New Roman" w:hAnsi="Times New Roman" w:cs="Times New Roman" w:hint="eastAsia"/>
                <w:sz w:val="24"/>
                <w:szCs w:val="24"/>
              </w:rPr>
              <w:t>1</w:t>
            </w:r>
          </w:p>
        </w:tc>
        <w:tc>
          <w:tcPr>
            <w:tcW w:w="1827" w:type="dxa"/>
            <w:vAlign w:val="center"/>
          </w:tcPr>
          <w:p w14:paraId="3FC0F2F1"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1.42 (1.01, 2.00)</w:t>
            </w:r>
          </w:p>
        </w:tc>
        <w:tc>
          <w:tcPr>
            <w:tcW w:w="1828" w:type="dxa"/>
            <w:vAlign w:val="center"/>
          </w:tcPr>
          <w:p w14:paraId="6834DA1F" w14:textId="1635F7CC"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0.046</w:t>
            </w:r>
          </w:p>
        </w:tc>
        <w:tc>
          <w:tcPr>
            <w:tcW w:w="1827" w:type="dxa"/>
            <w:vAlign w:val="center"/>
          </w:tcPr>
          <w:p w14:paraId="4EA0B78B"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1.67 (1.03, 2.70)</w:t>
            </w:r>
          </w:p>
        </w:tc>
        <w:tc>
          <w:tcPr>
            <w:tcW w:w="1828" w:type="dxa"/>
            <w:vAlign w:val="center"/>
          </w:tcPr>
          <w:p w14:paraId="06AE3900" w14:textId="6BD09B55"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0.038</w:t>
            </w:r>
          </w:p>
        </w:tc>
      </w:tr>
      <w:tr w:rsidR="004C17E3" w:rsidRPr="004C17E3" w14:paraId="7EEA3D1E" w14:textId="77777777" w:rsidTr="004C17E3">
        <w:trPr>
          <w:trHeight w:val="624"/>
        </w:trPr>
        <w:tc>
          <w:tcPr>
            <w:tcW w:w="2263" w:type="dxa"/>
            <w:vAlign w:val="center"/>
          </w:tcPr>
          <w:p w14:paraId="35BDF28C" w14:textId="77777777" w:rsidR="004C17E3" w:rsidRPr="004C17E3" w:rsidRDefault="004C17E3" w:rsidP="004C17E3">
            <w:pPr>
              <w:jc w:val="left"/>
              <w:rPr>
                <w:rFonts w:ascii="Times New Roman" w:hAnsi="Times New Roman" w:cs="Times New Roman"/>
                <w:sz w:val="24"/>
                <w:szCs w:val="24"/>
              </w:rPr>
            </w:pPr>
            <w:r w:rsidRPr="004C17E3">
              <w:rPr>
                <w:rFonts w:ascii="Times New Roman" w:hAnsi="Times New Roman" w:cs="Times New Roman"/>
                <w:sz w:val="24"/>
                <w:szCs w:val="24"/>
              </w:rPr>
              <w:t>P for trend</w:t>
            </w:r>
          </w:p>
        </w:tc>
        <w:tc>
          <w:tcPr>
            <w:tcW w:w="1827" w:type="dxa"/>
            <w:vAlign w:val="center"/>
          </w:tcPr>
          <w:p w14:paraId="530EB4A8" w14:textId="77777777" w:rsidR="004C17E3" w:rsidRPr="004C17E3" w:rsidRDefault="004C17E3" w:rsidP="004C17E3">
            <w:pPr>
              <w:jc w:val="center"/>
              <w:rPr>
                <w:rFonts w:ascii="Times New Roman" w:hAnsi="Times New Roman" w:cs="Times New Roman"/>
                <w:sz w:val="24"/>
                <w:szCs w:val="24"/>
              </w:rPr>
            </w:pPr>
          </w:p>
        </w:tc>
        <w:tc>
          <w:tcPr>
            <w:tcW w:w="1828" w:type="dxa"/>
            <w:vAlign w:val="center"/>
          </w:tcPr>
          <w:p w14:paraId="76357C07" w14:textId="118300AE" w:rsidR="004C17E3" w:rsidRPr="00677113" w:rsidRDefault="004C17E3" w:rsidP="004C17E3">
            <w:pPr>
              <w:jc w:val="center"/>
              <w:rPr>
                <w:rFonts w:ascii="Times New Roman" w:hAnsi="Times New Roman" w:cs="Times New Roman"/>
                <w:b/>
                <w:bCs/>
                <w:sz w:val="24"/>
                <w:szCs w:val="24"/>
              </w:rPr>
            </w:pPr>
            <w:r w:rsidRPr="00677113">
              <w:rPr>
                <w:rFonts w:ascii="Times New Roman" w:hAnsi="Times New Roman" w:cs="Times New Roman"/>
                <w:b/>
                <w:bCs/>
                <w:sz w:val="24"/>
                <w:szCs w:val="24"/>
              </w:rPr>
              <w:t>&lt;0.00</w:t>
            </w:r>
            <w:r w:rsidRPr="00677113">
              <w:rPr>
                <w:rFonts w:ascii="Times New Roman" w:hAnsi="Times New Roman" w:cs="Times New Roman" w:hint="eastAsia"/>
                <w:b/>
                <w:bCs/>
                <w:sz w:val="24"/>
                <w:szCs w:val="24"/>
              </w:rPr>
              <w:t>1</w:t>
            </w:r>
          </w:p>
        </w:tc>
        <w:tc>
          <w:tcPr>
            <w:tcW w:w="1827" w:type="dxa"/>
            <w:vAlign w:val="center"/>
          </w:tcPr>
          <w:p w14:paraId="7CE40111" w14:textId="77777777" w:rsidR="004C17E3" w:rsidRPr="004C17E3" w:rsidRDefault="004C17E3" w:rsidP="004C17E3">
            <w:pPr>
              <w:jc w:val="center"/>
              <w:rPr>
                <w:rFonts w:ascii="Times New Roman" w:hAnsi="Times New Roman" w:cs="Times New Roman"/>
                <w:sz w:val="24"/>
                <w:szCs w:val="24"/>
              </w:rPr>
            </w:pPr>
          </w:p>
        </w:tc>
        <w:tc>
          <w:tcPr>
            <w:tcW w:w="1828" w:type="dxa"/>
            <w:vAlign w:val="center"/>
          </w:tcPr>
          <w:p w14:paraId="5209D200" w14:textId="2F7007B4" w:rsidR="004C17E3" w:rsidRPr="00677113" w:rsidRDefault="004C17E3" w:rsidP="004C17E3">
            <w:pPr>
              <w:jc w:val="center"/>
              <w:rPr>
                <w:rFonts w:ascii="Times New Roman" w:hAnsi="Times New Roman" w:cs="Times New Roman"/>
                <w:b/>
                <w:bCs/>
                <w:sz w:val="24"/>
                <w:szCs w:val="24"/>
              </w:rPr>
            </w:pPr>
            <w:r w:rsidRPr="00677113">
              <w:rPr>
                <w:rFonts w:ascii="Times New Roman" w:hAnsi="Times New Roman" w:cs="Times New Roman"/>
                <w:b/>
                <w:bCs/>
                <w:sz w:val="24"/>
                <w:szCs w:val="24"/>
              </w:rPr>
              <w:t>0.048</w:t>
            </w:r>
          </w:p>
        </w:tc>
        <w:tc>
          <w:tcPr>
            <w:tcW w:w="1827" w:type="dxa"/>
            <w:vAlign w:val="center"/>
          </w:tcPr>
          <w:p w14:paraId="5DCA2855" w14:textId="77777777" w:rsidR="004C17E3" w:rsidRPr="004C17E3" w:rsidRDefault="004C17E3" w:rsidP="004C17E3">
            <w:pPr>
              <w:jc w:val="center"/>
              <w:rPr>
                <w:rFonts w:ascii="Times New Roman" w:hAnsi="Times New Roman" w:cs="Times New Roman"/>
                <w:sz w:val="24"/>
                <w:szCs w:val="24"/>
              </w:rPr>
            </w:pPr>
          </w:p>
        </w:tc>
        <w:tc>
          <w:tcPr>
            <w:tcW w:w="1828" w:type="dxa"/>
            <w:vAlign w:val="center"/>
          </w:tcPr>
          <w:p w14:paraId="2F7A3905" w14:textId="3F6A4B1E" w:rsidR="004C17E3" w:rsidRPr="00677113" w:rsidRDefault="004C17E3" w:rsidP="004C17E3">
            <w:pPr>
              <w:jc w:val="center"/>
              <w:rPr>
                <w:rFonts w:ascii="Times New Roman" w:hAnsi="Times New Roman" w:cs="Times New Roman"/>
                <w:b/>
                <w:bCs/>
                <w:sz w:val="24"/>
                <w:szCs w:val="24"/>
              </w:rPr>
            </w:pPr>
            <w:r w:rsidRPr="00677113">
              <w:rPr>
                <w:rFonts w:ascii="Times New Roman" w:hAnsi="Times New Roman" w:cs="Times New Roman"/>
                <w:b/>
                <w:bCs/>
                <w:sz w:val="24"/>
                <w:szCs w:val="24"/>
              </w:rPr>
              <w:t>0.04</w:t>
            </w:r>
            <w:r w:rsidRPr="00677113">
              <w:rPr>
                <w:rFonts w:ascii="Times New Roman" w:hAnsi="Times New Roman" w:cs="Times New Roman" w:hint="eastAsia"/>
                <w:b/>
                <w:bCs/>
                <w:sz w:val="24"/>
                <w:szCs w:val="24"/>
              </w:rPr>
              <w:t>3</w:t>
            </w:r>
          </w:p>
        </w:tc>
      </w:tr>
      <w:tr w:rsidR="004C17E3" w:rsidRPr="004C17E3" w14:paraId="25A8324C" w14:textId="77777777" w:rsidTr="004C17E3">
        <w:trPr>
          <w:trHeight w:val="624"/>
        </w:trPr>
        <w:tc>
          <w:tcPr>
            <w:tcW w:w="2263" w:type="dxa"/>
            <w:vAlign w:val="center"/>
          </w:tcPr>
          <w:p w14:paraId="7B37B2F6" w14:textId="77777777" w:rsidR="004C17E3" w:rsidRPr="004C17E3" w:rsidRDefault="004C17E3" w:rsidP="004C17E3">
            <w:pPr>
              <w:jc w:val="left"/>
              <w:rPr>
                <w:rFonts w:ascii="Times New Roman" w:hAnsi="Times New Roman" w:cs="Times New Roman"/>
                <w:sz w:val="24"/>
                <w:szCs w:val="24"/>
              </w:rPr>
            </w:pPr>
            <w:r w:rsidRPr="004C17E3">
              <w:rPr>
                <w:rFonts w:ascii="Times New Roman" w:hAnsi="Times New Roman" w:cs="Times New Roman"/>
                <w:sz w:val="24"/>
                <w:szCs w:val="24"/>
              </w:rPr>
              <w:t>TyG-WC index</w:t>
            </w:r>
          </w:p>
        </w:tc>
        <w:tc>
          <w:tcPr>
            <w:tcW w:w="1827" w:type="dxa"/>
            <w:vAlign w:val="center"/>
          </w:tcPr>
          <w:p w14:paraId="22D98C5E"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1.00 (1.00, 1.00)</w:t>
            </w:r>
          </w:p>
        </w:tc>
        <w:tc>
          <w:tcPr>
            <w:tcW w:w="1828" w:type="dxa"/>
            <w:vAlign w:val="center"/>
          </w:tcPr>
          <w:p w14:paraId="0EEAB583" w14:textId="303722B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&lt;0.00</w:t>
            </w:r>
            <w:r>
              <w:rPr>
                <w:rFonts w:ascii="Times New Roman" w:hAnsi="Times New Roman" w:cs="Times New Roman" w:hint="eastAsia"/>
                <w:sz w:val="24"/>
                <w:szCs w:val="24"/>
              </w:rPr>
              <w:t>1</w:t>
            </w:r>
          </w:p>
        </w:tc>
        <w:tc>
          <w:tcPr>
            <w:tcW w:w="1827" w:type="dxa"/>
            <w:vAlign w:val="center"/>
          </w:tcPr>
          <w:p w14:paraId="5D422161"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1.00 (1.00, 1.00)</w:t>
            </w:r>
          </w:p>
        </w:tc>
        <w:tc>
          <w:tcPr>
            <w:tcW w:w="1828" w:type="dxa"/>
            <w:vAlign w:val="center"/>
          </w:tcPr>
          <w:p w14:paraId="4D076852" w14:textId="00C631CC"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0.02</w:t>
            </w:r>
            <w:r>
              <w:rPr>
                <w:rFonts w:ascii="Times New Roman" w:hAnsi="Times New Roman" w:cs="Times New Roman" w:hint="eastAsia"/>
                <w:sz w:val="24"/>
                <w:szCs w:val="24"/>
              </w:rPr>
              <w:t>2</w:t>
            </w:r>
          </w:p>
        </w:tc>
        <w:tc>
          <w:tcPr>
            <w:tcW w:w="1827" w:type="dxa"/>
            <w:vAlign w:val="center"/>
          </w:tcPr>
          <w:p w14:paraId="3039E2B7"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1.00 (1.00, 1.00)</w:t>
            </w:r>
          </w:p>
        </w:tc>
        <w:tc>
          <w:tcPr>
            <w:tcW w:w="1828" w:type="dxa"/>
            <w:vAlign w:val="center"/>
          </w:tcPr>
          <w:p w14:paraId="37BB408D" w14:textId="4F1B919B"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0.03</w:t>
            </w:r>
            <w:r>
              <w:rPr>
                <w:rFonts w:ascii="Times New Roman" w:hAnsi="Times New Roman" w:cs="Times New Roman" w:hint="eastAsia"/>
                <w:sz w:val="24"/>
                <w:szCs w:val="24"/>
              </w:rPr>
              <w:t>5</w:t>
            </w:r>
          </w:p>
        </w:tc>
      </w:tr>
      <w:tr w:rsidR="004C17E3" w:rsidRPr="004C17E3" w14:paraId="59A76D70" w14:textId="77777777" w:rsidTr="004C17E3">
        <w:trPr>
          <w:trHeight w:val="624"/>
        </w:trPr>
        <w:tc>
          <w:tcPr>
            <w:tcW w:w="2263" w:type="dxa"/>
            <w:vAlign w:val="center"/>
          </w:tcPr>
          <w:p w14:paraId="409E559E" w14:textId="77777777" w:rsidR="004C17E3" w:rsidRPr="004C17E3" w:rsidRDefault="004C17E3" w:rsidP="004C17E3">
            <w:pPr>
              <w:jc w:val="left"/>
              <w:rPr>
                <w:rFonts w:ascii="Times New Roman" w:eastAsia="宋体" w:hAnsi="Times New Roman" w:cs="Times New Roman"/>
                <w:kern w:val="0"/>
                <w:sz w:val="24"/>
                <w:szCs w:val="24"/>
              </w:rPr>
            </w:pPr>
            <w:r w:rsidRPr="004C17E3">
              <w:rPr>
                <w:rFonts w:ascii="Times New Roman" w:eastAsia="宋体" w:hAnsi="Times New Roman" w:cs="Times New Roman"/>
                <w:kern w:val="0"/>
                <w:sz w:val="24"/>
                <w:szCs w:val="24"/>
              </w:rPr>
              <w:t>Categories</w:t>
            </w:r>
          </w:p>
        </w:tc>
        <w:tc>
          <w:tcPr>
            <w:tcW w:w="1827" w:type="dxa"/>
            <w:vAlign w:val="center"/>
          </w:tcPr>
          <w:p w14:paraId="1547573B" w14:textId="77777777" w:rsidR="004C17E3" w:rsidRPr="004C17E3" w:rsidRDefault="004C17E3" w:rsidP="004C17E3">
            <w:pPr>
              <w:jc w:val="center"/>
              <w:rPr>
                <w:rFonts w:ascii="Times New Roman" w:eastAsia="宋体" w:hAnsi="Times New Roman" w:cs="Times New Roman"/>
                <w:kern w:val="0"/>
                <w:sz w:val="24"/>
                <w:szCs w:val="24"/>
              </w:rPr>
            </w:pPr>
          </w:p>
        </w:tc>
        <w:tc>
          <w:tcPr>
            <w:tcW w:w="1828" w:type="dxa"/>
            <w:vAlign w:val="center"/>
          </w:tcPr>
          <w:p w14:paraId="6CEA3B30" w14:textId="77777777" w:rsidR="004C17E3" w:rsidRPr="004C17E3" w:rsidRDefault="004C17E3" w:rsidP="004C17E3">
            <w:pPr>
              <w:jc w:val="center"/>
              <w:rPr>
                <w:rFonts w:ascii="Times New Roman" w:hAnsi="Times New Roman" w:cs="Times New Roman"/>
                <w:sz w:val="24"/>
                <w:szCs w:val="24"/>
              </w:rPr>
            </w:pPr>
          </w:p>
        </w:tc>
        <w:tc>
          <w:tcPr>
            <w:tcW w:w="1827" w:type="dxa"/>
            <w:vAlign w:val="center"/>
          </w:tcPr>
          <w:p w14:paraId="70ED8896" w14:textId="77777777" w:rsidR="004C17E3" w:rsidRPr="004C17E3" w:rsidRDefault="004C17E3" w:rsidP="004C17E3">
            <w:pPr>
              <w:jc w:val="center"/>
              <w:rPr>
                <w:rFonts w:ascii="Times New Roman" w:eastAsia="宋体" w:hAnsi="Times New Roman" w:cs="Times New Roman"/>
                <w:kern w:val="0"/>
                <w:sz w:val="24"/>
                <w:szCs w:val="24"/>
              </w:rPr>
            </w:pPr>
          </w:p>
        </w:tc>
        <w:tc>
          <w:tcPr>
            <w:tcW w:w="1828" w:type="dxa"/>
            <w:vAlign w:val="center"/>
          </w:tcPr>
          <w:p w14:paraId="639DCEE9" w14:textId="77777777" w:rsidR="004C17E3" w:rsidRPr="004C17E3" w:rsidRDefault="004C17E3" w:rsidP="004C17E3">
            <w:pPr>
              <w:jc w:val="center"/>
              <w:rPr>
                <w:rFonts w:ascii="Times New Roman" w:hAnsi="Times New Roman" w:cs="Times New Roman"/>
                <w:sz w:val="24"/>
                <w:szCs w:val="24"/>
              </w:rPr>
            </w:pPr>
          </w:p>
        </w:tc>
        <w:tc>
          <w:tcPr>
            <w:tcW w:w="1827" w:type="dxa"/>
            <w:vAlign w:val="center"/>
          </w:tcPr>
          <w:p w14:paraId="3817BA8E" w14:textId="77777777" w:rsidR="004C17E3" w:rsidRPr="004C17E3" w:rsidRDefault="004C17E3" w:rsidP="004C17E3">
            <w:pPr>
              <w:jc w:val="center"/>
              <w:rPr>
                <w:rFonts w:ascii="Times New Roman" w:eastAsia="宋体" w:hAnsi="Times New Roman" w:cs="Times New Roman"/>
                <w:kern w:val="0"/>
                <w:sz w:val="24"/>
                <w:szCs w:val="24"/>
              </w:rPr>
            </w:pPr>
          </w:p>
        </w:tc>
        <w:tc>
          <w:tcPr>
            <w:tcW w:w="1828" w:type="dxa"/>
            <w:vAlign w:val="center"/>
          </w:tcPr>
          <w:p w14:paraId="015CA15F" w14:textId="77777777" w:rsidR="004C17E3" w:rsidRPr="004C17E3" w:rsidRDefault="004C17E3" w:rsidP="004C17E3">
            <w:pPr>
              <w:jc w:val="center"/>
              <w:rPr>
                <w:rFonts w:ascii="Times New Roman" w:hAnsi="Times New Roman" w:cs="Times New Roman"/>
                <w:sz w:val="24"/>
                <w:szCs w:val="24"/>
              </w:rPr>
            </w:pPr>
          </w:p>
        </w:tc>
      </w:tr>
      <w:tr w:rsidR="004C17E3" w:rsidRPr="004C17E3" w14:paraId="3CD501F5" w14:textId="77777777" w:rsidTr="004C17E3">
        <w:trPr>
          <w:trHeight w:val="624"/>
        </w:trPr>
        <w:tc>
          <w:tcPr>
            <w:tcW w:w="2263" w:type="dxa"/>
            <w:vAlign w:val="center"/>
          </w:tcPr>
          <w:p w14:paraId="071E36D0" w14:textId="77777777" w:rsidR="004C17E3" w:rsidRPr="004C17E3" w:rsidRDefault="004C17E3" w:rsidP="004C17E3">
            <w:pPr>
              <w:jc w:val="left"/>
              <w:rPr>
                <w:rFonts w:ascii="Times New Roman" w:hAnsi="Times New Roman" w:cs="Times New Roman"/>
                <w:sz w:val="24"/>
                <w:szCs w:val="24"/>
              </w:rPr>
            </w:pPr>
            <w:r w:rsidRPr="004C17E3">
              <w:rPr>
                <w:rFonts w:ascii="Times New Roman" w:eastAsia="宋体" w:hAnsi="Times New Roman" w:cs="Times New Roman"/>
                <w:kern w:val="0"/>
                <w:sz w:val="24"/>
                <w:szCs w:val="24"/>
              </w:rPr>
              <w:t>Tertile 1</w:t>
            </w:r>
          </w:p>
        </w:tc>
        <w:tc>
          <w:tcPr>
            <w:tcW w:w="1827" w:type="dxa"/>
            <w:vAlign w:val="center"/>
          </w:tcPr>
          <w:p w14:paraId="2D296F54" w14:textId="77777777" w:rsidR="004C17E3" w:rsidRPr="004C17E3" w:rsidRDefault="004C17E3" w:rsidP="004C17E3">
            <w:pPr>
              <w:jc w:val="center"/>
              <w:rPr>
                <w:rFonts w:ascii="Times New Roman" w:hAnsi="Times New Roman" w:cs="Times New Roman"/>
                <w:sz w:val="24"/>
                <w:szCs w:val="24"/>
              </w:rPr>
            </w:pPr>
            <w:r w:rsidRPr="004C17E3">
              <w:rPr>
                <w:rFonts w:ascii="Times New Roman" w:eastAsia="宋体" w:hAnsi="Times New Roman" w:cs="Times New Roman"/>
                <w:kern w:val="0"/>
                <w:sz w:val="24"/>
                <w:szCs w:val="24"/>
              </w:rPr>
              <w:t>Reference</w:t>
            </w:r>
          </w:p>
        </w:tc>
        <w:tc>
          <w:tcPr>
            <w:tcW w:w="1828" w:type="dxa"/>
            <w:vAlign w:val="center"/>
          </w:tcPr>
          <w:p w14:paraId="29A0B1F9" w14:textId="77777777" w:rsidR="004C17E3" w:rsidRPr="004C17E3" w:rsidRDefault="004C17E3" w:rsidP="004C17E3">
            <w:pPr>
              <w:jc w:val="center"/>
              <w:rPr>
                <w:rFonts w:ascii="Times New Roman" w:hAnsi="Times New Roman" w:cs="Times New Roman"/>
                <w:sz w:val="24"/>
                <w:szCs w:val="24"/>
              </w:rPr>
            </w:pPr>
          </w:p>
        </w:tc>
        <w:tc>
          <w:tcPr>
            <w:tcW w:w="1827" w:type="dxa"/>
            <w:vAlign w:val="center"/>
          </w:tcPr>
          <w:p w14:paraId="14D869BD" w14:textId="77777777" w:rsidR="004C17E3" w:rsidRPr="004C17E3" w:rsidRDefault="004C17E3" w:rsidP="004C17E3">
            <w:pPr>
              <w:jc w:val="center"/>
              <w:rPr>
                <w:rFonts w:ascii="Times New Roman" w:hAnsi="Times New Roman" w:cs="Times New Roman"/>
                <w:sz w:val="24"/>
                <w:szCs w:val="24"/>
              </w:rPr>
            </w:pPr>
            <w:r w:rsidRPr="004C17E3">
              <w:rPr>
                <w:rFonts w:ascii="Times New Roman" w:eastAsia="宋体" w:hAnsi="Times New Roman" w:cs="Times New Roman"/>
                <w:kern w:val="0"/>
                <w:sz w:val="24"/>
                <w:szCs w:val="24"/>
              </w:rPr>
              <w:t>Reference</w:t>
            </w:r>
          </w:p>
        </w:tc>
        <w:tc>
          <w:tcPr>
            <w:tcW w:w="1828" w:type="dxa"/>
            <w:vAlign w:val="center"/>
          </w:tcPr>
          <w:p w14:paraId="4D5D27B0" w14:textId="77777777" w:rsidR="004C17E3" w:rsidRPr="004C17E3" w:rsidRDefault="004C17E3" w:rsidP="004C17E3">
            <w:pPr>
              <w:jc w:val="center"/>
              <w:rPr>
                <w:rFonts w:ascii="Times New Roman" w:hAnsi="Times New Roman" w:cs="Times New Roman"/>
                <w:sz w:val="24"/>
                <w:szCs w:val="24"/>
              </w:rPr>
            </w:pPr>
          </w:p>
        </w:tc>
        <w:tc>
          <w:tcPr>
            <w:tcW w:w="1827" w:type="dxa"/>
            <w:vAlign w:val="center"/>
          </w:tcPr>
          <w:p w14:paraId="09C87557" w14:textId="77777777" w:rsidR="004C17E3" w:rsidRPr="004C17E3" w:rsidRDefault="004C17E3" w:rsidP="004C17E3">
            <w:pPr>
              <w:jc w:val="center"/>
              <w:rPr>
                <w:rFonts w:ascii="Times New Roman" w:hAnsi="Times New Roman" w:cs="Times New Roman"/>
                <w:sz w:val="24"/>
                <w:szCs w:val="24"/>
              </w:rPr>
            </w:pPr>
            <w:r w:rsidRPr="004C17E3">
              <w:rPr>
                <w:rFonts w:ascii="Times New Roman" w:eastAsia="宋体" w:hAnsi="Times New Roman" w:cs="Times New Roman"/>
                <w:kern w:val="0"/>
                <w:sz w:val="24"/>
                <w:szCs w:val="24"/>
              </w:rPr>
              <w:t>Reference</w:t>
            </w:r>
          </w:p>
        </w:tc>
        <w:tc>
          <w:tcPr>
            <w:tcW w:w="1828" w:type="dxa"/>
            <w:vAlign w:val="center"/>
          </w:tcPr>
          <w:p w14:paraId="6A4A3B62" w14:textId="77777777" w:rsidR="004C17E3" w:rsidRPr="004C17E3" w:rsidRDefault="004C17E3" w:rsidP="004C17E3">
            <w:pPr>
              <w:jc w:val="center"/>
              <w:rPr>
                <w:rFonts w:ascii="Times New Roman" w:hAnsi="Times New Roman" w:cs="Times New Roman"/>
                <w:sz w:val="24"/>
                <w:szCs w:val="24"/>
              </w:rPr>
            </w:pPr>
          </w:p>
        </w:tc>
      </w:tr>
      <w:tr w:rsidR="004C17E3" w:rsidRPr="004C17E3" w14:paraId="05F95BD2" w14:textId="77777777" w:rsidTr="004C17E3">
        <w:trPr>
          <w:trHeight w:val="624"/>
        </w:trPr>
        <w:tc>
          <w:tcPr>
            <w:tcW w:w="2263" w:type="dxa"/>
            <w:vAlign w:val="center"/>
          </w:tcPr>
          <w:p w14:paraId="52B8E84C" w14:textId="77777777" w:rsidR="004C17E3" w:rsidRPr="004C17E3" w:rsidRDefault="004C17E3" w:rsidP="004C17E3">
            <w:pPr>
              <w:jc w:val="left"/>
              <w:rPr>
                <w:rFonts w:ascii="Times New Roman" w:hAnsi="Times New Roman" w:cs="Times New Roman"/>
                <w:sz w:val="24"/>
                <w:szCs w:val="24"/>
              </w:rPr>
            </w:pPr>
            <w:r w:rsidRPr="004C17E3">
              <w:rPr>
                <w:rFonts w:ascii="Times New Roman" w:eastAsia="宋体" w:hAnsi="Times New Roman" w:cs="Times New Roman"/>
                <w:kern w:val="0"/>
                <w:sz w:val="24"/>
                <w:szCs w:val="24"/>
              </w:rPr>
              <w:t>Tertile 2</w:t>
            </w:r>
          </w:p>
        </w:tc>
        <w:tc>
          <w:tcPr>
            <w:tcW w:w="1827" w:type="dxa"/>
            <w:vAlign w:val="center"/>
          </w:tcPr>
          <w:p w14:paraId="1AB492B7"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1.45 (1.02, 2.06)</w:t>
            </w:r>
          </w:p>
        </w:tc>
        <w:tc>
          <w:tcPr>
            <w:tcW w:w="1828" w:type="dxa"/>
            <w:vAlign w:val="center"/>
          </w:tcPr>
          <w:p w14:paraId="1C6D2790" w14:textId="4E3B8FAF"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0.039</w:t>
            </w:r>
          </w:p>
        </w:tc>
        <w:tc>
          <w:tcPr>
            <w:tcW w:w="1827" w:type="dxa"/>
            <w:vAlign w:val="center"/>
          </w:tcPr>
          <w:p w14:paraId="229371D1"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1.05 (0.74, 1.50)</w:t>
            </w:r>
          </w:p>
        </w:tc>
        <w:tc>
          <w:tcPr>
            <w:tcW w:w="1828" w:type="dxa"/>
            <w:vAlign w:val="center"/>
          </w:tcPr>
          <w:p w14:paraId="0D8222BD" w14:textId="50DE5108"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0.77</w:t>
            </w:r>
            <w:r>
              <w:rPr>
                <w:rFonts w:ascii="Times New Roman" w:hAnsi="Times New Roman" w:cs="Times New Roman" w:hint="eastAsia"/>
                <w:sz w:val="24"/>
                <w:szCs w:val="24"/>
              </w:rPr>
              <w:t>3</w:t>
            </w:r>
          </w:p>
        </w:tc>
        <w:tc>
          <w:tcPr>
            <w:tcW w:w="1827" w:type="dxa"/>
            <w:vAlign w:val="center"/>
          </w:tcPr>
          <w:p w14:paraId="547B6EE5"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1.20 (0.80, 1.80)</w:t>
            </w:r>
          </w:p>
        </w:tc>
        <w:tc>
          <w:tcPr>
            <w:tcW w:w="1828" w:type="dxa"/>
            <w:vAlign w:val="center"/>
          </w:tcPr>
          <w:p w14:paraId="1E5A36E9" w14:textId="2403926D"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0.371</w:t>
            </w:r>
          </w:p>
        </w:tc>
      </w:tr>
      <w:tr w:rsidR="004C17E3" w:rsidRPr="004C17E3" w14:paraId="63CA7066" w14:textId="77777777" w:rsidTr="004C17E3">
        <w:trPr>
          <w:trHeight w:val="624"/>
        </w:trPr>
        <w:tc>
          <w:tcPr>
            <w:tcW w:w="2263" w:type="dxa"/>
            <w:vAlign w:val="center"/>
          </w:tcPr>
          <w:p w14:paraId="4A442C3A" w14:textId="77777777" w:rsidR="004C17E3" w:rsidRPr="004C17E3" w:rsidRDefault="004C17E3" w:rsidP="004C17E3">
            <w:pPr>
              <w:jc w:val="left"/>
              <w:rPr>
                <w:rFonts w:ascii="Times New Roman" w:hAnsi="Times New Roman" w:cs="Times New Roman"/>
                <w:sz w:val="24"/>
                <w:szCs w:val="24"/>
              </w:rPr>
            </w:pPr>
            <w:r w:rsidRPr="004C17E3">
              <w:rPr>
                <w:rFonts w:ascii="Times New Roman" w:eastAsia="宋体" w:hAnsi="Times New Roman" w:cs="Times New Roman"/>
                <w:kern w:val="0"/>
                <w:sz w:val="24"/>
                <w:szCs w:val="24"/>
              </w:rPr>
              <w:t>Tertile 3</w:t>
            </w:r>
          </w:p>
        </w:tc>
        <w:tc>
          <w:tcPr>
            <w:tcW w:w="1827" w:type="dxa"/>
            <w:vAlign w:val="center"/>
          </w:tcPr>
          <w:p w14:paraId="34619BF7"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2.11 (1.52, 2.92)</w:t>
            </w:r>
          </w:p>
        </w:tc>
        <w:tc>
          <w:tcPr>
            <w:tcW w:w="1828" w:type="dxa"/>
            <w:vAlign w:val="center"/>
          </w:tcPr>
          <w:p w14:paraId="1FA925FA" w14:textId="5E20238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&lt;0.00</w:t>
            </w:r>
            <w:r>
              <w:rPr>
                <w:rFonts w:ascii="Times New Roman" w:hAnsi="Times New Roman" w:cs="Times New Roman" w:hint="eastAsia"/>
                <w:sz w:val="24"/>
                <w:szCs w:val="24"/>
              </w:rPr>
              <w:t>1</w:t>
            </w:r>
          </w:p>
        </w:tc>
        <w:tc>
          <w:tcPr>
            <w:tcW w:w="1827" w:type="dxa"/>
            <w:vAlign w:val="center"/>
          </w:tcPr>
          <w:p w14:paraId="3722BA18"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1.36 (0.97, 1.91)</w:t>
            </w:r>
          </w:p>
        </w:tc>
        <w:tc>
          <w:tcPr>
            <w:tcW w:w="1828" w:type="dxa"/>
            <w:vAlign w:val="center"/>
          </w:tcPr>
          <w:p w14:paraId="4A49EF21" w14:textId="7C467E2D"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0.07</w:t>
            </w:r>
            <w:r>
              <w:rPr>
                <w:rFonts w:ascii="Times New Roman" w:hAnsi="Times New Roman" w:cs="Times New Roman" w:hint="eastAsia"/>
                <w:sz w:val="24"/>
                <w:szCs w:val="24"/>
              </w:rPr>
              <w:t>4</w:t>
            </w:r>
          </w:p>
        </w:tc>
        <w:tc>
          <w:tcPr>
            <w:tcW w:w="1827" w:type="dxa"/>
            <w:vAlign w:val="center"/>
          </w:tcPr>
          <w:p w14:paraId="1167989D"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1.67 (1.04, 2.70)</w:t>
            </w:r>
          </w:p>
        </w:tc>
        <w:tc>
          <w:tcPr>
            <w:tcW w:w="1828" w:type="dxa"/>
            <w:vAlign w:val="center"/>
          </w:tcPr>
          <w:p w14:paraId="4E56676C" w14:textId="02EB9D70"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0.035</w:t>
            </w:r>
          </w:p>
        </w:tc>
      </w:tr>
      <w:tr w:rsidR="004C17E3" w:rsidRPr="004C17E3" w14:paraId="0020D049" w14:textId="77777777" w:rsidTr="004C17E3">
        <w:trPr>
          <w:trHeight w:val="624"/>
        </w:trPr>
        <w:tc>
          <w:tcPr>
            <w:tcW w:w="2263" w:type="dxa"/>
            <w:vAlign w:val="center"/>
          </w:tcPr>
          <w:p w14:paraId="6846F4E9" w14:textId="77777777" w:rsidR="004C17E3" w:rsidRPr="004C17E3" w:rsidRDefault="004C17E3" w:rsidP="004C17E3">
            <w:pPr>
              <w:jc w:val="left"/>
              <w:rPr>
                <w:rFonts w:ascii="Times New Roman" w:hAnsi="Times New Roman" w:cs="Times New Roman"/>
                <w:sz w:val="24"/>
                <w:szCs w:val="24"/>
              </w:rPr>
            </w:pPr>
            <w:r w:rsidRPr="004C17E3">
              <w:rPr>
                <w:rFonts w:ascii="Times New Roman" w:hAnsi="Times New Roman" w:cs="Times New Roman"/>
                <w:sz w:val="24"/>
                <w:szCs w:val="24"/>
              </w:rPr>
              <w:t>P for trend</w:t>
            </w:r>
          </w:p>
        </w:tc>
        <w:tc>
          <w:tcPr>
            <w:tcW w:w="1827" w:type="dxa"/>
            <w:vAlign w:val="center"/>
          </w:tcPr>
          <w:p w14:paraId="052E7227" w14:textId="77777777" w:rsidR="004C17E3" w:rsidRPr="004C17E3" w:rsidRDefault="004C17E3" w:rsidP="004C17E3">
            <w:pPr>
              <w:jc w:val="center"/>
              <w:rPr>
                <w:rFonts w:ascii="Times New Roman" w:hAnsi="Times New Roman" w:cs="Times New Roman"/>
                <w:sz w:val="24"/>
                <w:szCs w:val="24"/>
              </w:rPr>
            </w:pPr>
          </w:p>
        </w:tc>
        <w:tc>
          <w:tcPr>
            <w:tcW w:w="1828" w:type="dxa"/>
            <w:vAlign w:val="center"/>
          </w:tcPr>
          <w:p w14:paraId="61DDFE09" w14:textId="20486BBA" w:rsidR="004C17E3" w:rsidRPr="00677113" w:rsidRDefault="004C17E3" w:rsidP="004C17E3">
            <w:pPr>
              <w:jc w:val="center"/>
              <w:rPr>
                <w:rFonts w:ascii="Times New Roman" w:hAnsi="Times New Roman" w:cs="Times New Roman"/>
                <w:b/>
                <w:bCs/>
                <w:sz w:val="24"/>
                <w:szCs w:val="24"/>
              </w:rPr>
            </w:pPr>
            <w:r w:rsidRPr="00677113">
              <w:rPr>
                <w:rFonts w:ascii="Times New Roman" w:hAnsi="Times New Roman" w:cs="Times New Roman"/>
                <w:b/>
                <w:bCs/>
                <w:sz w:val="24"/>
                <w:szCs w:val="24"/>
              </w:rPr>
              <w:t>&lt;0.00</w:t>
            </w:r>
            <w:r w:rsidRPr="00677113">
              <w:rPr>
                <w:rFonts w:ascii="Times New Roman" w:hAnsi="Times New Roman" w:cs="Times New Roman" w:hint="eastAsia"/>
                <w:b/>
                <w:bCs/>
                <w:sz w:val="24"/>
                <w:szCs w:val="24"/>
              </w:rPr>
              <w:t>1</w:t>
            </w:r>
          </w:p>
        </w:tc>
        <w:tc>
          <w:tcPr>
            <w:tcW w:w="1827" w:type="dxa"/>
            <w:vAlign w:val="center"/>
          </w:tcPr>
          <w:p w14:paraId="1C677E22" w14:textId="77777777" w:rsidR="004C17E3" w:rsidRPr="004C17E3" w:rsidRDefault="004C17E3" w:rsidP="004C17E3">
            <w:pPr>
              <w:jc w:val="center"/>
              <w:rPr>
                <w:rFonts w:ascii="Times New Roman" w:hAnsi="Times New Roman" w:cs="Times New Roman"/>
                <w:sz w:val="24"/>
                <w:szCs w:val="24"/>
              </w:rPr>
            </w:pPr>
          </w:p>
        </w:tc>
        <w:tc>
          <w:tcPr>
            <w:tcW w:w="1828" w:type="dxa"/>
            <w:vAlign w:val="center"/>
          </w:tcPr>
          <w:p w14:paraId="495E902E" w14:textId="15608770" w:rsidR="004C17E3" w:rsidRPr="00677113" w:rsidRDefault="004C17E3" w:rsidP="004C17E3">
            <w:pPr>
              <w:jc w:val="center"/>
              <w:rPr>
                <w:rFonts w:ascii="Times New Roman" w:hAnsi="Times New Roman" w:cs="Times New Roman"/>
                <w:b/>
                <w:bCs/>
                <w:sz w:val="24"/>
                <w:szCs w:val="24"/>
              </w:rPr>
            </w:pPr>
            <w:r w:rsidRPr="00677113">
              <w:rPr>
                <w:rFonts w:ascii="Times New Roman" w:hAnsi="Times New Roman" w:cs="Times New Roman"/>
                <w:b/>
                <w:bCs/>
                <w:sz w:val="24"/>
                <w:szCs w:val="24"/>
              </w:rPr>
              <w:t>0.04</w:t>
            </w:r>
            <w:r w:rsidRPr="00677113">
              <w:rPr>
                <w:rFonts w:ascii="Times New Roman" w:hAnsi="Times New Roman" w:cs="Times New Roman" w:hint="eastAsia"/>
                <w:b/>
                <w:bCs/>
                <w:sz w:val="24"/>
                <w:szCs w:val="24"/>
              </w:rPr>
              <w:t>9</w:t>
            </w:r>
          </w:p>
        </w:tc>
        <w:tc>
          <w:tcPr>
            <w:tcW w:w="1827" w:type="dxa"/>
            <w:vAlign w:val="center"/>
          </w:tcPr>
          <w:p w14:paraId="4BCE0688" w14:textId="77777777" w:rsidR="004C17E3" w:rsidRPr="004C17E3" w:rsidRDefault="004C17E3" w:rsidP="004C17E3">
            <w:pPr>
              <w:jc w:val="center"/>
              <w:rPr>
                <w:rFonts w:ascii="Times New Roman" w:hAnsi="Times New Roman" w:cs="Times New Roman"/>
                <w:sz w:val="24"/>
                <w:szCs w:val="24"/>
              </w:rPr>
            </w:pPr>
          </w:p>
        </w:tc>
        <w:tc>
          <w:tcPr>
            <w:tcW w:w="1828" w:type="dxa"/>
            <w:vAlign w:val="center"/>
          </w:tcPr>
          <w:p w14:paraId="39DD76BC" w14:textId="307E9374" w:rsidR="004C17E3" w:rsidRPr="00677113" w:rsidRDefault="004C17E3" w:rsidP="004C17E3">
            <w:pPr>
              <w:jc w:val="center"/>
              <w:rPr>
                <w:rFonts w:ascii="Times New Roman" w:hAnsi="Times New Roman" w:cs="Times New Roman"/>
                <w:b/>
                <w:bCs/>
                <w:sz w:val="24"/>
                <w:szCs w:val="24"/>
              </w:rPr>
            </w:pPr>
            <w:r w:rsidRPr="00677113">
              <w:rPr>
                <w:rFonts w:ascii="Times New Roman" w:hAnsi="Times New Roman" w:cs="Times New Roman"/>
                <w:b/>
                <w:bCs/>
                <w:sz w:val="24"/>
                <w:szCs w:val="24"/>
              </w:rPr>
              <w:t>0.027</w:t>
            </w:r>
          </w:p>
        </w:tc>
      </w:tr>
      <w:tr w:rsidR="004C17E3" w:rsidRPr="004C17E3" w14:paraId="3A3E45BA" w14:textId="77777777" w:rsidTr="004C17E3">
        <w:trPr>
          <w:trHeight w:val="624"/>
        </w:trPr>
        <w:tc>
          <w:tcPr>
            <w:tcW w:w="2263" w:type="dxa"/>
            <w:vAlign w:val="center"/>
          </w:tcPr>
          <w:p w14:paraId="05E326A9" w14:textId="77777777" w:rsidR="004C17E3" w:rsidRPr="004C17E3" w:rsidRDefault="004C17E3" w:rsidP="004C17E3">
            <w:pPr>
              <w:jc w:val="left"/>
              <w:rPr>
                <w:rFonts w:ascii="Times New Roman" w:hAnsi="Times New Roman" w:cs="Times New Roman"/>
                <w:sz w:val="24"/>
                <w:szCs w:val="24"/>
              </w:rPr>
            </w:pPr>
            <w:r w:rsidRPr="004C17E3">
              <w:rPr>
                <w:rFonts w:ascii="Times New Roman" w:hAnsi="Times New Roman" w:cs="Times New Roman"/>
                <w:sz w:val="24"/>
                <w:szCs w:val="24"/>
              </w:rPr>
              <w:t>TyG-BMI index</w:t>
            </w:r>
          </w:p>
        </w:tc>
        <w:tc>
          <w:tcPr>
            <w:tcW w:w="1827" w:type="dxa"/>
            <w:vAlign w:val="center"/>
          </w:tcPr>
          <w:p w14:paraId="764EE654"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1.00 (1.00, 1.00)</w:t>
            </w:r>
          </w:p>
        </w:tc>
        <w:tc>
          <w:tcPr>
            <w:tcW w:w="1828" w:type="dxa"/>
            <w:vAlign w:val="center"/>
          </w:tcPr>
          <w:p w14:paraId="4BE710EC" w14:textId="155993B1"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0.162</w:t>
            </w:r>
          </w:p>
        </w:tc>
        <w:tc>
          <w:tcPr>
            <w:tcW w:w="1827" w:type="dxa"/>
            <w:vAlign w:val="center"/>
          </w:tcPr>
          <w:p w14:paraId="7A8110B6"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1.00 (1.00, 1.00)</w:t>
            </w:r>
          </w:p>
        </w:tc>
        <w:tc>
          <w:tcPr>
            <w:tcW w:w="1828" w:type="dxa"/>
            <w:vAlign w:val="center"/>
          </w:tcPr>
          <w:p w14:paraId="446B144C" w14:textId="33388AE9"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0.409</w:t>
            </w:r>
          </w:p>
        </w:tc>
        <w:tc>
          <w:tcPr>
            <w:tcW w:w="1827" w:type="dxa"/>
            <w:vAlign w:val="center"/>
          </w:tcPr>
          <w:p w14:paraId="5AF67CF4"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1.00 (1.00, 1.01)</w:t>
            </w:r>
          </w:p>
        </w:tc>
        <w:tc>
          <w:tcPr>
            <w:tcW w:w="1828" w:type="dxa"/>
            <w:vAlign w:val="center"/>
          </w:tcPr>
          <w:p w14:paraId="3D247236" w14:textId="0BCC1CEE"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0.331</w:t>
            </w:r>
          </w:p>
        </w:tc>
      </w:tr>
      <w:tr w:rsidR="004C17E3" w:rsidRPr="004C17E3" w14:paraId="7CC5B5A8" w14:textId="77777777" w:rsidTr="004C17E3">
        <w:trPr>
          <w:trHeight w:val="624"/>
        </w:trPr>
        <w:tc>
          <w:tcPr>
            <w:tcW w:w="2263" w:type="dxa"/>
            <w:vAlign w:val="center"/>
          </w:tcPr>
          <w:p w14:paraId="0205CEAF" w14:textId="77777777" w:rsidR="004C17E3" w:rsidRPr="004C17E3" w:rsidRDefault="004C17E3" w:rsidP="004C17E3">
            <w:pPr>
              <w:jc w:val="left"/>
              <w:rPr>
                <w:rFonts w:ascii="Times New Roman" w:eastAsia="宋体" w:hAnsi="Times New Roman" w:cs="Times New Roman"/>
                <w:kern w:val="0"/>
                <w:sz w:val="24"/>
                <w:szCs w:val="24"/>
              </w:rPr>
            </w:pPr>
            <w:r w:rsidRPr="004C17E3">
              <w:rPr>
                <w:rFonts w:ascii="Times New Roman" w:eastAsia="宋体" w:hAnsi="Times New Roman" w:cs="Times New Roman"/>
                <w:kern w:val="0"/>
                <w:sz w:val="24"/>
                <w:szCs w:val="24"/>
              </w:rPr>
              <w:t>Categories</w:t>
            </w:r>
          </w:p>
        </w:tc>
        <w:tc>
          <w:tcPr>
            <w:tcW w:w="1827" w:type="dxa"/>
            <w:vAlign w:val="center"/>
          </w:tcPr>
          <w:p w14:paraId="33D6C872" w14:textId="77777777" w:rsidR="004C17E3" w:rsidRPr="004C17E3" w:rsidRDefault="004C17E3" w:rsidP="004C17E3">
            <w:pPr>
              <w:jc w:val="center"/>
              <w:rPr>
                <w:rFonts w:ascii="Times New Roman" w:eastAsia="宋体" w:hAnsi="Times New Roman" w:cs="Times New Roman"/>
                <w:kern w:val="0"/>
                <w:sz w:val="24"/>
                <w:szCs w:val="24"/>
              </w:rPr>
            </w:pPr>
          </w:p>
        </w:tc>
        <w:tc>
          <w:tcPr>
            <w:tcW w:w="1828" w:type="dxa"/>
            <w:vAlign w:val="center"/>
          </w:tcPr>
          <w:p w14:paraId="51D49216" w14:textId="77777777" w:rsidR="004C17E3" w:rsidRPr="004C17E3" w:rsidRDefault="004C17E3" w:rsidP="004C17E3">
            <w:pPr>
              <w:jc w:val="center"/>
              <w:rPr>
                <w:rFonts w:ascii="Times New Roman" w:hAnsi="Times New Roman" w:cs="Times New Roman"/>
                <w:sz w:val="24"/>
                <w:szCs w:val="24"/>
              </w:rPr>
            </w:pPr>
          </w:p>
        </w:tc>
        <w:tc>
          <w:tcPr>
            <w:tcW w:w="1827" w:type="dxa"/>
            <w:vAlign w:val="center"/>
          </w:tcPr>
          <w:p w14:paraId="62F52A36" w14:textId="77777777" w:rsidR="004C17E3" w:rsidRPr="004C17E3" w:rsidRDefault="004C17E3" w:rsidP="004C17E3">
            <w:pPr>
              <w:jc w:val="center"/>
              <w:rPr>
                <w:rFonts w:ascii="Times New Roman" w:eastAsia="宋体" w:hAnsi="Times New Roman" w:cs="Times New Roman"/>
                <w:kern w:val="0"/>
                <w:sz w:val="24"/>
                <w:szCs w:val="24"/>
              </w:rPr>
            </w:pPr>
          </w:p>
        </w:tc>
        <w:tc>
          <w:tcPr>
            <w:tcW w:w="1828" w:type="dxa"/>
            <w:vAlign w:val="center"/>
          </w:tcPr>
          <w:p w14:paraId="726139BF" w14:textId="77777777" w:rsidR="004C17E3" w:rsidRPr="004C17E3" w:rsidRDefault="004C17E3" w:rsidP="004C17E3">
            <w:pPr>
              <w:jc w:val="center"/>
              <w:rPr>
                <w:rFonts w:ascii="Times New Roman" w:hAnsi="Times New Roman" w:cs="Times New Roman"/>
                <w:sz w:val="24"/>
                <w:szCs w:val="24"/>
              </w:rPr>
            </w:pPr>
          </w:p>
        </w:tc>
        <w:tc>
          <w:tcPr>
            <w:tcW w:w="1827" w:type="dxa"/>
            <w:vAlign w:val="center"/>
          </w:tcPr>
          <w:p w14:paraId="16F15651" w14:textId="77777777" w:rsidR="004C17E3" w:rsidRPr="004C17E3" w:rsidRDefault="004C17E3" w:rsidP="004C17E3">
            <w:pPr>
              <w:jc w:val="center"/>
              <w:rPr>
                <w:rFonts w:ascii="Times New Roman" w:eastAsia="宋体" w:hAnsi="Times New Roman" w:cs="Times New Roman"/>
                <w:kern w:val="0"/>
                <w:sz w:val="24"/>
                <w:szCs w:val="24"/>
              </w:rPr>
            </w:pPr>
          </w:p>
        </w:tc>
        <w:tc>
          <w:tcPr>
            <w:tcW w:w="1828" w:type="dxa"/>
            <w:vAlign w:val="center"/>
          </w:tcPr>
          <w:p w14:paraId="438913B4" w14:textId="77777777" w:rsidR="004C17E3" w:rsidRPr="004C17E3" w:rsidRDefault="004C17E3" w:rsidP="004C17E3">
            <w:pPr>
              <w:jc w:val="center"/>
              <w:rPr>
                <w:rFonts w:ascii="Times New Roman" w:hAnsi="Times New Roman" w:cs="Times New Roman"/>
                <w:sz w:val="24"/>
                <w:szCs w:val="24"/>
              </w:rPr>
            </w:pPr>
          </w:p>
        </w:tc>
      </w:tr>
      <w:tr w:rsidR="004C17E3" w:rsidRPr="004C17E3" w14:paraId="4BFBAA04" w14:textId="77777777" w:rsidTr="004C17E3">
        <w:trPr>
          <w:trHeight w:val="624"/>
        </w:trPr>
        <w:tc>
          <w:tcPr>
            <w:tcW w:w="2263" w:type="dxa"/>
            <w:vAlign w:val="center"/>
          </w:tcPr>
          <w:p w14:paraId="47D6E2FF" w14:textId="77777777" w:rsidR="004C17E3" w:rsidRPr="004C17E3" w:rsidRDefault="004C17E3" w:rsidP="004C17E3">
            <w:pPr>
              <w:jc w:val="left"/>
              <w:rPr>
                <w:rFonts w:ascii="Times New Roman" w:hAnsi="Times New Roman" w:cs="Times New Roman"/>
                <w:sz w:val="24"/>
                <w:szCs w:val="24"/>
              </w:rPr>
            </w:pPr>
            <w:r w:rsidRPr="004C17E3">
              <w:rPr>
                <w:rFonts w:ascii="Times New Roman" w:eastAsia="宋体" w:hAnsi="Times New Roman" w:cs="Times New Roman"/>
                <w:kern w:val="0"/>
                <w:sz w:val="24"/>
                <w:szCs w:val="24"/>
              </w:rPr>
              <w:t>Tertile 1</w:t>
            </w:r>
          </w:p>
        </w:tc>
        <w:tc>
          <w:tcPr>
            <w:tcW w:w="1827" w:type="dxa"/>
            <w:vAlign w:val="center"/>
          </w:tcPr>
          <w:p w14:paraId="19CF18F2" w14:textId="77777777" w:rsidR="004C17E3" w:rsidRPr="004C17E3" w:rsidRDefault="004C17E3" w:rsidP="004C17E3">
            <w:pPr>
              <w:jc w:val="center"/>
              <w:rPr>
                <w:rFonts w:ascii="Times New Roman" w:hAnsi="Times New Roman" w:cs="Times New Roman"/>
                <w:sz w:val="24"/>
                <w:szCs w:val="24"/>
              </w:rPr>
            </w:pPr>
            <w:r w:rsidRPr="004C17E3">
              <w:rPr>
                <w:rFonts w:ascii="Times New Roman" w:eastAsia="宋体" w:hAnsi="Times New Roman" w:cs="Times New Roman"/>
                <w:kern w:val="0"/>
                <w:sz w:val="24"/>
                <w:szCs w:val="24"/>
              </w:rPr>
              <w:t>Reference</w:t>
            </w:r>
          </w:p>
        </w:tc>
        <w:tc>
          <w:tcPr>
            <w:tcW w:w="1828" w:type="dxa"/>
            <w:vAlign w:val="center"/>
          </w:tcPr>
          <w:p w14:paraId="38FCBA41" w14:textId="77777777" w:rsidR="004C17E3" w:rsidRPr="004C17E3" w:rsidRDefault="004C17E3" w:rsidP="004C17E3">
            <w:pPr>
              <w:jc w:val="center"/>
              <w:rPr>
                <w:rFonts w:ascii="Times New Roman" w:hAnsi="Times New Roman" w:cs="Times New Roman"/>
                <w:sz w:val="24"/>
                <w:szCs w:val="24"/>
              </w:rPr>
            </w:pPr>
          </w:p>
        </w:tc>
        <w:tc>
          <w:tcPr>
            <w:tcW w:w="1827" w:type="dxa"/>
            <w:vAlign w:val="center"/>
          </w:tcPr>
          <w:p w14:paraId="52822E3F" w14:textId="77777777" w:rsidR="004C17E3" w:rsidRPr="004C17E3" w:rsidRDefault="004C17E3" w:rsidP="004C17E3">
            <w:pPr>
              <w:jc w:val="center"/>
              <w:rPr>
                <w:rFonts w:ascii="Times New Roman" w:hAnsi="Times New Roman" w:cs="Times New Roman"/>
                <w:sz w:val="24"/>
                <w:szCs w:val="24"/>
              </w:rPr>
            </w:pPr>
            <w:r w:rsidRPr="004C17E3">
              <w:rPr>
                <w:rFonts w:ascii="Times New Roman" w:eastAsia="宋体" w:hAnsi="Times New Roman" w:cs="Times New Roman"/>
                <w:kern w:val="0"/>
                <w:sz w:val="24"/>
                <w:szCs w:val="24"/>
              </w:rPr>
              <w:t>Reference</w:t>
            </w:r>
          </w:p>
        </w:tc>
        <w:tc>
          <w:tcPr>
            <w:tcW w:w="1828" w:type="dxa"/>
            <w:vAlign w:val="center"/>
          </w:tcPr>
          <w:p w14:paraId="67351089" w14:textId="77777777" w:rsidR="004C17E3" w:rsidRPr="004C17E3" w:rsidRDefault="004C17E3" w:rsidP="004C17E3">
            <w:pPr>
              <w:jc w:val="center"/>
              <w:rPr>
                <w:rFonts w:ascii="Times New Roman" w:hAnsi="Times New Roman" w:cs="Times New Roman"/>
                <w:sz w:val="24"/>
                <w:szCs w:val="24"/>
              </w:rPr>
            </w:pPr>
          </w:p>
        </w:tc>
        <w:tc>
          <w:tcPr>
            <w:tcW w:w="1827" w:type="dxa"/>
            <w:vAlign w:val="center"/>
          </w:tcPr>
          <w:p w14:paraId="79C835F4" w14:textId="77777777" w:rsidR="004C17E3" w:rsidRPr="004C17E3" w:rsidRDefault="004C17E3" w:rsidP="004C17E3">
            <w:pPr>
              <w:jc w:val="center"/>
              <w:rPr>
                <w:rFonts w:ascii="Times New Roman" w:hAnsi="Times New Roman" w:cs="Times New Roman"/>
                <w:sz w:val="24"/>
                <w:szCs w:val="24"/>
              </w:rPr>
            </w:pPr>
            <w:r w:rsidRPr="004C17E3">
              <w:rPr>
                <w:rFonts w:ascii="Times New Roman" w:eastAsia="宋体" w:hAnsi="Times New Roman" w:cs="Times New Roman"/>
                <w:kern w:val="0"/>
                <w:sz w:val="24"/>
                <w:szCs w:val="24"/>
              </w:rPr>
              <w:t>Reference</w:t>
            </w:r>
          </w:p>
        </w:tc>
        <w:tc>
          <w:tcPr>
            <w:tcW w:w="1828" w:type="dxa"/>
            <w:vAlign w:val="center"/>
          </w:tcPr>
          <w:p w14:paraId="10CAB7D9" w14:textId="77777777" w:rsidR="004C17E3" w:rsidRPr="004C17E3" w:rsidRDefault="004C17E3" w:rsidP="004C17E3">
            <w:pPr>
              <w:jc w:val="center"/>
              <w:rPr>
                <w:rFonts w:ascii="Times New Roman" w:hAnsi="Times New Roman" w:cs="Times New Roman"/>
                <w:sz w:val="24"/>
                <w:szCs w:val="24"/>
              </w:rPr>
            </w:pPr>
          </w:p>
        </w:tc>
      </w:tr>
      <w:tr w:rsidR="004C17E3" w:rsidRPr="004C17E3" w14:paraId="3118E22E" w14:textId="77777777" w:rsidTr="004C17E3">
        <w:trPr>
          <w:trHeight w:val="624"/>
        </w:trPr>
        <w:tc>
          <w:tcPr>
            <w:tcW w:w="2263" w:type="dxa"/>
            <w:vAlign w:val="center"/>
          </w:tcPr>
          <w:p w14:paraId="10B63F69" w14:textId="77777777" w:rsidR="004C17E3" w:rsidRPr="004C17E3" w:rsidRDefault="004C17E3" w:rsidP="004C17E3">
            <w:pPr>
              <w:jc w:val="left"/>
              <w:rPr>
                <w:rFonts w:ascii="Times New Roman" w:hAnsi="Times New Roman" w:cs="Times New Roman"/>
                <w:sz w:val="24"/>
                <w:szCs w:val="24"/>
              </w:rPr>
            </w:pPr>
            <w:r w:rsidRPr="004C17E3">
              <w:rPr>
                <w:rFonts w:ascii="Times New Roman" w:eastAsia="宋体" w:hAnsi="Times New Roman" w:cs="Times New Roman"/>
                <w:kern w:val="0"/>
                <w:sz w:val="24"/>
                <w:szCs w:val="24"/>
              </w:rPr>
              <w:t>Tertile 2</w:t>
            </w:r>
          </w:p>
        </w:tc>
        <w:tc>
          <w:tcPr>
            <w:tcW w:w="1827" w:type="dxa"/>
            <w:vAlign w:val="center"/>
          </w:tcPr>
          <w:p w14:paraId="3AAB5E76"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1.01 (0.73, 1.40)</w:t>
            </w:r>
          </w:p>
        </w:tc>
        <w:tc>
          <w:tcPr>
            <w:tcW w:w="1828" w:type="dxa"/>
            <w:vAlign w:val="center"/>
          </w:tcPr>
          <w:p w14:paraId="5B539B00" w14:textId="2883ADF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0.946</w:t>
            </w:r>
          </w:p>
        </w:tc>
        <w:tc>
          <w:tcPr>
            <w:tcW w:w="1827" w:type="dxa"/>
            <w:vAlign w:val="center"/>
          </w:tcPr>
          <w:p w14:paraId="316E2971"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0.93 (0.67, 1.29)</w:t>
            </w:r>
          </w:p>
        </w:tc>
        <w:tc>
          <w:tcPr>
            <w:tcW w:w="1828" w:type="dxa"/>
            <w:vAlign w:val="center"/>
          </w:tcPr>
          <w:p w14:paraId="6A3890BE" w14:textId="239ED7C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0.67</w:t>
            </w:r>
            <w:r>
              <w:rPr>
                <w:rFonts w:ascii="Times New Roman" w:hAnsi="Times New Roman" w:cs="Times New Roman" w:hint="eastAsia"/>
                <w:sz w:val="24"/>
                <w:szCs w:val="24"/>
              </w:rPr>
              <w:t>8</w:t>
            </w:r>
          </w:p>
        </w:tc>
        <w:tc>
          <w:tcPr>
            <w:tcW w:w="1827" w:type="dxa"/>
            <w:vAlign w:val="center"/>
          </w:tcPr>
          <w:p w14:paraId="1715A7D0"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1.15 (0.79, 1.67)</w:t>
            </w:r>
          </w:p>
        </w:tc>
        <w:tc>
          <w:tcPr>
            <w:tcW w:w="1828" w:type="dxa"/>
            <w:vAlign w:val="center"/>
          </w:tcPr>
          <w:p w14:paraId="34D3816C" w14:textId="06F54E5E"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0.45</w:t>
            </w:r>
            <w:r>
              <w:rPr>
                <w:rFonts w:ascii="Times New Roman" w:hAnsi="Times New Roman" w:cs="Times New Roman" w:hint="eastAsia"/>
                <w:sz w:val="24"/>
                <w:szCs w:val="24"/>
              </w:rPr>
              <w:t>8</w:t>
            </w:r>
          </w:p>
        </w:tc>
      </w:tr>
      <w:tr w:rsidR="004C17E3" w:rsidRPr="004C17E3" w14:paraId="041CA4AC" w14:textId="77777777" w:rsidTr="004C17E3">
        <w:trPr>
          <w:trHeight w:val="624"/>
        </w:trPr>
        <w:tc>
          <w:tcPr>
            <w:tcW w:w="2263" w:type="dxa"/>
            <w:vAlign w:val="center"/>
          </w:tcPr>
          <w:p w14:paraId="22A9BF4D" w14:textId="77777777" w:rsidR="004C17E3" w:rsidRPr="004C17E3" w:rsidRDefault="004C17E3" w:rsidP="004C17E3">
            <w:pPr>
              <w:jc w:val="left"/>
              <w:rPr>
                <w:rFonts w:ascii="Times New Roman" w:eastAsia="宋体" w:hAnsi="Times New Roman" w:cs="Times New Roman"/>
                <w:kern w:val="0"/>
                <w:sz w:val="24"/>
                <w:szCs w:val="24"/>
              </w:rPr>
            </w:pPr>
            <w:r w:rsidRPr="004C17E3">
              <w:rPr>
                <w:rFonts w:ascii="Times New Roman" w:eastAsia="宋体" w:hAnsi="Times New Roman" w:cs="Times New Roman"/>
                <w:kern w:val="0"/>
                <w:sz w:val="24"/>
                <w:szCs w:val="24"/>
              </w:rPr>
              <w:t>Tertile 3</w:t>
            </w:r>
          </w:p>
        </w:tc>
        <w:tc>
          <w:tcPr>
            <w:tcW w:w="1827" w:type="dxa"/>
            <w:vAlign w:val="center"/>
          </w:tcPr>
          <w:p w14:paraId="651CB67A"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1.28 (0.94, 1.74)</w:t>
            </w:r>
          </w:p>
        </w:tc>
        <w:tc>
          <w:tcPr>
            <w:tcW w:w="1828" w:type="dxa"/>
            <w:vAlign w:val="center"/>
          </w:tcPr>
          <w:p w14:paraId="1991476E" w14:textId="5EB5AD34"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0.111</w:t>
            </w:r>
          </w:p>
        </w:tc>
        <w:tc>
          <w:tcPr>
            <w:tcW w:w="1827" w:type="dxa"/>
            <w:vAlign w:val="center"/>
          </w:tcPr>
          <w:p w14:paraId="756E0A05"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1.19 (0.87, 1.62)</w:t>
            </w:r>
          </w:p>
        </w:tc>
        <w:tc>
          <w:tcPr>
            <w:tcW w:w="1828" w:type="dxa"/>
            <w:vAlign w:val="center"/>
          </w:tcPr>
          <w:p w14:paraId="19835176" w14:textId="1FC8B59A"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0.269</w:t>
            </w:r>
          </w:p>
        </w:tc>
        <w:tc>
          <w:tcPr>
            <w:tcW w:w="1827" w:type="dxa"/>
            <w:vAlign w:val="center"/>
          </w:tcPr>
          <w:p w14:paraId="5DD8E838" w14:textId="77777777"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1.51 (0.99, 2.30)</w:t>
            </w:r>
          </w:p>
        </w:tc>
        <w:tc>
          <w:tcPr>
            <w:tcW w:w="1828" w:type="dxa"/>
            <w:vAlign w:val="center"/>
          </w:tcPr>
          <w:p w14:paraId="655189B4" w14:textId="5B7AD893"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0.05</w:t>
            </w:r>
            <w:r>
              <w:rPr>
                <w:rFonts w:ascii="Times New Roman" w:hAnsi="Times New Roman" w:cs="Times New Roman" w:hint="eastAsia"/>
                <w:sz w:val="24"/>
                <w:szCs w:val="24"/>
              </w:rPr>
              <w:t>6</w:t>
            </w:r>
          </w:p>
        </w:tc>
      </w:tr>
      <w:tr w:rsidR="004C17E3" w:rsidRPr="004C17E3" w14:paraId="02384BF9" w14:textId="77777777" w:rsidTr="004C17E3">
        <w:trPr>
          <w:trHeight w:val="624"/>
        </w:trPr>
        <w:tc>
          <w:tcPr>
            <w:tcW w:w="2263" w:type="dxa"/>
            <w:vAlign w:val="center"/>
          </w:tcPr>
          <w:p w14:paraId="59E60BA3" w14:textId="77777777" w:rsidR="004C17E3" w:rsidRPr="004C17E3" w:rsidRDefault="004C17E3" w:rsidP="004C17E3">
            <w:pPr>
              <w:jc w:val="left"/>
              <w:rPr>
                <w:rFonts w:ascii="Times New Roman" w:eastAsia="宋体" w:hAnsi="Times New Roman" w:cs="Times New Roman"/>
                <w:kern w:val="0"/>
                <w:sz w:val="24"/>
                <w:szCs w:val="24"/>
              </w:rPr>
            </w:pPr>
            <w:r w:rsidRPr="004C17E3">
              <w:rPr>
                <w:rFonts w:ascii="Times New Roman" w:hAnsi="Times New Roman" w:cs="Times New Roman"/>
                <w:sz w:val="24"/>
                <w:szCs w:val="24"/>
              </w:rPr>
              <w:t>P for trend</w:t>
            </w:r>
          </w:p>
        </w:tc>
        <w:tc>
          <w:tcPr>
            <w:tcW w:w="1827" w:type="dxa"/>
            <w:vAlign w:val="center"/>
          </w:tcPr>
          <w:p w14:paraId="69594C0C" w14:textId="77777777" w:rsidR="004C17E3" w:rsidRPr="004C17E3" w:rsidRDefault="004C17E3" w:rsidP="004C17E3">
            <w:pPr>
              <w:jc w:val="center"/>
              <w:rPr>
                <w:rFonts w:ascii="Times New Roman" w:hAnsi="Times New Roman" w:cs="Times New Roman"/>
                <w:sz w:val="24"/>
                <w:szCs w:val="24"/>
              </w:rPr>
            </w:pPr>
          </w:p>
        </w:tc>
        <w:tc>
          <w:tcPr>
            <w:tcW w:w="1828" w:type="dxa"/>
            <w:vAlign w:val="center"/>
          </w:tcPr>
          <w:p w14:paraId="21C74E6A" w14:textId="5C6EB31B"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0.09</w:t>
            </w:r>
            <w:r>
              <w:rPr>
                <w:rFonts w:ascii="Times New Roman" w:hAnsi="Times New Roman" w:cs="Times New Roman" w:hint="eastAsia"/>
                <w:sz w:val="24"/>
                <w:szCs w:val="24"/>
              </w:rPr>
              <w:t>6</w:t>
            </w:r>
          </w:p>
        </w:tc>
        <w:tc>
          <w:tcPr>
            <w:tcW w:w="1827" w:type="dxa"/>
            <w:vAlign w:val="center"/>
          </w:tcPr>
          <w:p w14:paraId="7617FB1E" w14:textId="77777777" w:rsidR="004C17E3" w:rsidRPr="004C17E3" w:rsidRDefault="004C17E3" w:rsidP="004C17E3">
            <w:pPr>
              <w:jc w:val="center"/>
              <w:rPr>
                <w:rFonts w:ascii="Times New Roman" w:hAnsi="Times New Roman" w:cs="Times New Roman"/>
                <w:sz w:val="24"/>
                <w:szCs w:val="24"/>
              </w:rPr>
            </w:pPr>
          </w:p>
        </w:tc>
        <w:tc>
          <w:tcPr>
            <w:tcW w:w="1828" w:type="dxa"/>
            <w:vAlign w:val="center"/>
          </w:tcPr>
          <w:p w14:paraId="11099A19" w14:textId="71EB9348" w:rsidR="004C17E3" w:rsidRPr="004C17E3" w:rsidRDefault="004C17E3" w:rsidP="004C17E3">
            <w:pPr>
              <w:jc w:val="center"/>
              <w:rPr>
                <w:rFonts w:ascii="Times New Roman" w:hAnsi="Times New Roman" w:cs="Times New Roman"/>
                <w:sz w:val="24"/>
                <w:szCs w:val="24"/>
              </w:rPr>
            </w:pPr>
            <w:r w:rsidRPr="004C17E3">
              <w:rPr>
                <w:rFonts w:ascii="Times New Roman" w:hAnsi="Times New Roman" w:cs="Times New Roman"/>
                <w:sz w:val="24"/>
                <w:szCs w:val="24"/>
              </w:rPr>
              <w:t>0.224</w:t>
            </w:r>
          </w:p>
        </w:tc>
        <w:tc>
          <w:tcPr>
            <w:tcW w:w="1827" w:type="dxa"/>
            <w:vAlign w:val="center"/>
          </w:tcPr>
          <w:p w14:paraId="38696FA6" w14:textId="77777777" w:rsidR="004C17E3" w:rsidRPr="004C17E3" w:rsidRDefault="004C17E3" w:rsidP="004C17E3">
            <w:pPr>
              <w:jc w:val="center"/>
              <w:rPr>
                <w:rFonts w:ascii="Times New Roman" w:hAnsi="Times New Roman" w:cs="Times New Roman"/>
                <w:sz w:val="24"/>
                <w:szCs w:val="24"/>
              </w:rPr>
            </w:pPr>
          </w:p>
        </w:tc>
        <w:tc>
          <w:tcPr>
            <w:tcW w:w="1828" w:type="dxa"/>
            <w:vAlign w:val="center"/>
          </w:tcPr>
          <w:p w14:paraId="3FED007B" w14:textId="719B930E" w:rsidR="004C17E3" w:rsidRPr="00677113" w:rsidRDefault="004C17E3" w:rsidP="004C17E3">
            <w:pPr>
              <w:jc w:val="center"/>
              <w:rPr>
                <w:rFonts w:ascii="Times New Roman" w:hAnsi="Times New Roman" w:cs="Times New Roman"/>
                <w:b/>
                <w:bCs/>
                <w:sz w:val="24"/>
                <w:szCs w:val="24"/>
              </w:rPr>
            </w:pPr>
            <w:r w:rsidRPr="00677113">
              <w:rPr>
                <w:rFonts w:ascii="Times New Roman" w:hAnsi="Times New Roman" w:cs="Times New Roman"/>
                <w:b/>
                <w:bCs/>
                <w:sz w:val="24"/>
                <w:szCs w:val="24"/>
              </w:rPr>
              <w:t>0.04</w:t>
            </w:r>
            <w:r w:rsidRPr="00677113">
              <w:rPr>
                <w:rFonts w:ascii="Times New Roman" w:hAnsi="Times New Roman" w:cs="Times New Roman" w:hint="eastAsia"/>
                <w:b/>
                <w:bCs/>
                <w:sz w:val="24"/>
                <w:szCs w:val="24"/>
              </w:rPr>
              <w:t>7</w:t>
            </w:r>
          </w:p>
        </w:tc>
      </w:tr>
    </w:tbl>
    <w:p w14:paraId="2159D1DA" w14:textId="193D4664" w:rsidR="003A3ADE" w:rsidRDefault="003A3ADE" w:rsidP="00FD4A83">
      <w:pPr>
        <w:rPr>
          <w:rFonts w:ascii="Times New Roman" w:hAnsi="Times New Roman" w:cs="Times New Roman"/>
          <w:sz w:val="24"/>
          <w:szCs w:val="24"/>
        </w:rPr>
      </w:pPr>
      <w:r w:rsidRPr="00A807B5">
        <w:rPr>
          <w:rFonts w:ascii="Times New Roman" w:hAnsi="Times New Roman" w:cs="Times New Roman" w:hint="eastAsia"/>
          <w:sz w:val="24"/>
          <w:szCs w:val="24"/>
        </w:rPr>
        <w:t xml:space="preserve">Abbreviations: </w:t>
      </w:r>
      <w:r>
        <w:rPr>
          <w:rFonts w:ascii="Times New Roman" w:hAnsi="Times New Roman" w:cs="Times New Roman" w:hint="eastAsia"/>
          <w:sz w:val="24"/>
          <w:szCs w:val="24"/>
        </w:rPr>
        <w:t>HR,</w:t>
      </w:r>
      <w:r w:rsidRPr="003A3ADE">
        <w:rPr>
          <w:rFonts w:hint="eastAsia"/>
        </w:rPr>
        <w:t xml:space="preserve"> </w:t>
      </w:r>
      <w:r w:rsidRPr="003A3ADE">
        <w:rPr>
          <w:rFonts w:ascii="Times New Roman" w:hAnsi="Times New Roman" w:cs="Times New Roman" w:hint="eastAsia"/>
          <w:sz w:val="24"/>
          <w:szCs w:val="24"/>
        </w:rPr>
        <w:t>hazard ratio</w:t>
      </w:r>
      <w:r>
        <w:rPr>
          <w:rFonts w:ascii="Times New Roman" w:hAnsi="Times New Roman" w:cs="Times New Roman" w:hint="eastAsia"/>
          <w:sz w:val="24"/>
          <w:szCs w:val="24"/>
        </w:rPr>
        <w:t xml:space="preserve">; CI, </w:t>
      </w:r>
      <w:r w:rsidRPr="003A3ADE">
        <w:rPr>
          <w:rFonts w:ascii="Times New Roman" w:hAnsi="Times New Roman" w:cs="Times New Roman" w:hint="eastAsia"/>
          <w:sz w:val="24"/>
          <w:szCs w:val="24"/>
        </w:rPr>
        <w:t>confidence interval</w:t>
      </w:r>
      <w:r>
        <w:rPr>
          <w:rFonts w:ascii="Times New Roman" w:hAnsi="Times New Roman" w:cs="Times New Roman" w:hint="eastAsia"/>
          <w:sz w:val="24"/>
          <w:szCs w:val="24"/>
        </w:rPr>
        <w:t xml:space="preserve">; </w:t>
      </w:r>
      <w:r w:rsidRPr="00A807B5">
        <w:rPr>
          <w:rFonts w:ascii="Times New Roman" w:hAnsi="Times New Roman" w:cs="Times New Roman"/>
          <w:sz w:val="24"/>
          <w:szCs w:val="24"/>
        </w:rPr>
        <w:t>CKM syndrome, Cardiovascular-Kidney-Metabolic syndrome</w:t>
      </w:r>
      <w:r w:rsidRPr="00A807B5">
        <w:rPr>
          <w:rFonts w:ascii="Times New Roman" w:hAnsi="Times New Roman" w:cs="Times New Roman" w:hint="eastAsia"/>
          <w:sz w:val="24"/>
          <w:szCs w:val="24"/>
        </w:rPr>
        <w:t xml:space="preserve">; </w:t>
      </w:r>
      <w:r w:rsidRPr="00A807B5">
        <w:rPr>
          <w:rFonts w:ascii="Times New Roman" w:hAnsi="Times New Roman" w:cs="Times New Roman"/>
          <w:sz w:val="24"/>
          <w:szCs w:val="24"/>
        </w:rPr>
        <w:t>TyG</w:t>
      </w:r>
      <w:r w:rsidRPr="00A807B5">
        <w:rPr>
          <w:rFonts w:ascii="Times New Roman" w:hAnsi="Times New Roman" w:cs="Times New Roman" w:hint="eastAsia"/>
          <w:sz w:val="24"/>
          <w:szCs w:val="24"/>
        </w:rPr>
        <w:t>, t</w:t>
      </w:r>
      <w:r w:rsidRPr="00A807B5">
        <w:rPr>
          <w:rFonts w:ascii="Times New Roman" w:hAnsi="Times New Roman" w:cs="Times New Roman"/>
          <w:sz w:val="24"/>
          <w:szCs w:val="24"/>
        </w:rPr>
        <w:t>riglyceride-glucose</w:t>
      </w:r>
      <w:r w:rsidR="0015339D">
        <w:rPr>
          <w:rFonts w:ascii="Times New Roman" w:hAnsi="Times New Roman" w:cs="Times New Roman" w:hint="eastAsia"/>
          <w:sz w:val="24"/>
          <w:szCs w:val="24"/>
        </w:rPr>
        <w:t xml:space="preserve"> index</w:t>
      </w:r>
      <w:r w:rsidRPr="00A807B5">
        <w:rPr>
          <w:rFonts w:ascii="Times New Roman" w:hAnsi="Times New Roman" w:cs="Times New Roman" w:hint="eastAsia"/>
          <w:sz w:val="24"/>
          <w:szCs w:val="24"/>
        </w:rPr>
        <w:t xml:space="preserve">; </w:t>
      </w:r>
      <w:r w:rsidRPr="00A807B5">
        <w:rPr>
          <w:rFonts w:ascii="Times New Roman" w:hAnsi="Times New Roman" w:cs="Times New Roman"/>
          <w:sz w:val="24"/>
          <w:szCs w:val="24"/>
        </w:rPr>
        <w:t>WHtR</w:t>
      </w:r>
      <w:r w:rsidRPr="00A807B5">
        <w:rPr>
          <w:rFonts w:ascii="Times New Roman" w:hAnsi="Times New Roman" w:cs="Times New Roman" w:hint="eastAsia"/>
          <w:sz w:val="24"/>
          <w:szCs w:val="24"/>
        </w:rPr>
        <w:t xml:space="preserve">, </w:t>
      </w:r>
      <w:r>
        <w:rPr>
          <w:rFonts w:ascii="Times New Roman" w:hAnsi="Times New Roman" w:cs="Times New Roman" w:hint="eastAsia"/>
          <w:sz w:val="24"/>
          <w:szCs w:val="24"/>
        </w:rPr>
        <w:t>w</w:t>
      </w:r>
      <w:r w:rsidRPr="00A807B5">
        <w:rPr>
          <w:rFonts w:ascii="Times New Roman" w:hAnsi="Times New Roman" w:cs="Times New Roman"/>
          <w:sz w:val="24"/>
          <w:szCs w:val="24"/>
        </w:rPr>
        <w:t>aist-to-height ratio</w:t>
      </w:r>
      <w:r w:rsidRPr="00A807B5">
        <w:rPr>
          <w:rFonts w:ascii="Times New Roman" w:hAnsi="Times New Roman" w:cs="Times New Roman" w:hint="eastAsia"/>
          <w:sz w:val="24"/>
          <w:szCs w:val="24"/>
        </w:rPr>
        <w:t xml:space="preserve">; </w:t>
      </w:r>
      <w:r w:rsidRPr="00A807B5">
        <w:rPr>
          <w:rFonts w:ascii="Times New Roman" w:hAnsi="Times New Roman" w:cs="Times New Roman"/>
          <w:sz w:val="24"/>
          <w:szCs w:val="24"/>
        </w:rPr>
        <w:t>WC</w:t>
      </w:r>
      <w:r w:rsidRPr="00A807B5">
        <w:rPr>
          <w:rFonts w:ascii="Times New Roman" w:hAnsi="Times New Roman" w:cs="Times New Roman" w:hint="eastAsia"/>
          <w:sz w:val="24"/>
          <w:szCs w:val="24"/>
        </w:rPr>
        <w:t xml:space="preserve">, </w:t>
      </w:r>
      <w:r>
        <w:rPr>
          <w:rFonts w:ascii="Times New Roman" w:hAnsi="Times New Roman" w:cs="Times New Roman" w:hint="eastAsia"/>
          <w:sz w:val="24"/>
          <w:szCs w:val="24"/>
        </w:rPr>
        <w:t>w</w:t>
      </w:r>
      <w:r w:rsidRPr="00A807B5">
        <w:rPr>
          <w:rFonts w:ascii="Times New Roman" w:hAnsi="Times New Roman" w:cs="Times New Roman"/>
          <w:sz w:val="24"/>
          <w:szCs w:val="24"/>
        </w:rPr>
        <w:t>aist circumference</w:t>
      </w:r>
      <w:r>
        <w:rPr>
          <w:rFonts w:ascii="Times New Roman" w:hAnsi="Times New Roman" w:cs="Times New Roman" w:hint="eastAsia"/>
          <w:sz w:val="24"/>
          <w:szCs w:val="24"/>
        </w:rPr>
        <w:t>;</w:t>
      </w:r>
      <w:r w:rsidRPr="003A3ADE">
        <w:rPr>
          <w:rFonts w:ascii="Times New Roman" w:hAnsi="Times New Roman" w:cs="Times New Roman"/>
          <w:sz w:val="24"/>
          <w:szCs w:val="24"/>
        </w:rPr>
        <w:t xml:space="preserve"> </w:t>
      </w:r>
      <w:r w:rsidRPr="00A807B5">
        <w:rPr>
          <w:rFonts w:ascii="Times New Roman" w:hAnsi="Times New Roman" w:cs="Times New Roman"/>
          <w:sz w:val="24"/>
          <w:szCs w:val="24"/>
        </w:rPr>
        <w:t>BMI, body mass index</w:t>
      </w:r>
      <w:r>
        <w:rPr>
          <w:rFonts w:ascii="Times New Roman" w:hAnsi="Times New Roman" w:cs="Times New Roman" w:hint="eastAsia"/>
          <w:sz w:val="24"/>
          <w:szCs w:val="24"/>
        </w:rPr>
        <w:t>.</w:t>
      </w:r>
    </w:p>
    <w:p w14:paraId="26E5074C" w14:textId="1F086D67" w:rsidR="00FD4A83" w:rsidRPr="00FD4A83" w:rsidRDefault="00FD4A83" w:rsidP="00FD4A83">
      <w:pPr>
        <w:rPr>
          <w:rFonts w:ascii="Times New Roman" w:hAnsi="Times New Roman" w:cs="Times New Roman"/>
          <w:sz w:val="24"/>
          <w:szCs w:val="24"/>
        </w:rPr>
      </w:pPr>
      <w:r w:rsidRPr="00FD4A83">
        <w:rPr>
          <w:rFonts w:ascii="Times New Roman" w:hAnsi="Times New Roman" w:cs="Times New Roman"/>
          <w:sz w:val="24"/>
          <w:szCs w:val="24"/>
        </w:rPr>
        <w:t>Model 1: Non-adjusted</w:t>
      </w:r>
    </w:p>
    <w:p w14:paraId="3B55AE00" w14:textId="5A8A9B3A" w:rsidR="00FD4A83" w:rsidRPr="00FD4A83" w:rsidRDefault="00FD4A83" w:rsidP="00FD4A83">
      <w:pPr>
        <w:rPr>
          <w:rFonts w:ascii="Times New Roman" w:hAnsi="Times New Roman" w:cs="Times New Roman"/>
          <w:sz w:val="24"/>
          <w:szCs w:val="24"/>
        </w:rPr>
      </w:pPr>
      <w:r w:rsidRPr="00FD4A83">
        <w:rPr>
          <w:rFonts w:ascii="Times New Roman" w:hAnsi="Times New Roman" w:cs="Times New Roman"/>
          <w:sz w:val="24"/>
          <w:szCs w:val="24"/>
        </w:rPr>
        <w:t>Model 2:</w:t>
      </w:r>
      <w:r w:rsidR="00C65667">
        <w:rPr>
          <w:rFonts w:ascii="Times New Roman" w:hAnsi="Times New Roman" w:cs="Times New Roman" w:hint="eastAsia"/>
          <w:sz w:val="24"/>
          <w:szCs w:val="24"/>
        </w:rPr>
        <w:t xml:space="preserve"> A</w:t>
      </w:r>
      <w:r w:rsidRPr="00FD4A83">
        <w:rPr>
          <w:rFonts w:ascii="Times New Roman" w:hAnsi="Times New Roman" w:cs="Times New Roman"/>
          <w:sz w:val="24"/>
          <w:szCs w:val="24"/>
        </w:rPr>
        <w:t>djusted for age, gender, and race</w:t>
      </w:r>
    </w:p>
    <w:p w14:paraId="6050B1D6" w14:textId="1271EF0B" w:rsidR="00FD4A83" w:rsidRPr="00FD4A83" w:rsidRDefault="00FD4A83" w:rsidP="00FD4A83">
      <w:pPr>
        <w:rPr>
          <w:rFonts w:hint="eastAsia"/>
        </w:rPr>
      </w:pPr>
      <w:r w:rsidRPr="00FD4A83">
        <w:rPr>
          <w:rFonts w:ascii="Times New Roman" w:hAnsi="Times New Roman" w:cs="Times New Roman"/>
          <w:sz w:val="24"/>
          <w:szCs w:val="24"/>
        </w:rPr>
        <w:t xml:space="preserve">Model 3: </w:t>
      </w:r>
      <w:r w:rsidR="00C65667">
        <w:rPr>
          <w:rFonts w:ascii="Times New Roman" w:hAnsi="Times New Roman" w:cs="Times New Roman" w:hint="eastAsia"/>
          <w:sz w:val="24"/>
          <w:szCs w:val="24"/>
        </w:rPr>
        <w:t>A</w:t>
      </w:r>
      <w:r w:rsidR="00C65667" w:rsidRPr="00C65667">
        <w:rPr>
          <w:rFonts w:ascii="Times New Roman" w:hAnsi="Times New Roman" w:cs="Times New Roman" w:hint="eastAsia"/>
          <w:sz w:val="24"/>
          <w:szCs w:val="24"/>
        </w:rPr>
        <w:t>djusted for age, gender, race, poverty income ratio, eGFR, UACR, uric acid, SBP, DBP, HDL-C, LDL-C, HbA1c, smoking, drinking, statin use, antihypertensive use, antihyperglycemic agent use, insulin use, liver disease, cancer, hypertension, diabetes, MeTS, CKD, and CKM syndrome</w:t>
      </w:r>
    </w:p>
    <w:p w14:paraId="0866908F" w14:textId="77777777" w:rsidR="00FD3C31" w:rsidRDefault="00FD3C31">
      <w:pPr>
        <w:rPr>
          <w:rFonts w:hint="eastAsia"/>
        </w:rPr>
      </w:pPr>
    </w:p>
    <w:p w14:paraId="0D987336" w14:textId="77777777" w:rsidR="004C17E3" w:rsidRDefault="004C17E3">
      <w:pPr>
        <w:rPr>
          <w:rFonts w:hint="eastAsia"/>
        </w:rPr>
      </w:pPr>
    </w:p>
    <w:p w14:paraId="10F45664" w14:textId="77777777" w:rsidR="004C17E3" w:rsidRDefault="004C17E3">
      <w:pPr>
        <w:rPr>
          <w:rFonts w:hint="eastAsia"/>
        </w:rPr>
      </w:pPr>
    </w:p>
    <w:p w14:paraId="6DEB851C" w14:textId="77777777" w:rsidR="004C17E3" w:rsidRDefault="004C17E3">
      <w:pPr>
        <w:rPr>
          <w:rFonts w:hint="eastAsia"/>
        </w:rPr>
      </w:pPr>
    </w:p>
    <w:p w14:paraId="64117797" w14:textId="77777777" w:rsidR="004C17E3" w:rsidRDefault="004C17E3">
      <w:pPr>
        <w:rPr>
          <w:rFonts w:hint="eastAsia"/>
        </w:rPr>
      </w:pPr>
    </w:p>
    <w:p w14:paraId="0B3087FF" w14:textId="77777777" w:rsidR="000A6359" w:rsidRDefault="000A6359">
      <w:pPr>
        <w:rPr>
          <w:rFonts w:ascii="Times New Roman" w:hAnsi="Times New Roman" w:cs="Times New Roman"/>
          <w:b/>
          <w:bCs/>
          <w:sz w:val="24"/>
          <w:szCs w:val="24"/>
        </w:rPr>
      </w:pPr>
    </w:p>
    <w:p w14:paraId="4D739E92" w14:textId="77777777" w:rsidR="00CA5791" w:rsidRDefault="00CA5791">
      <w:pPr>
        <w:rPr>
          <w:rFonts w:ascii="Times New Roman" w:hAnsi="Times New Roman" w:cs="Times New Roman"/>
          <w:b/>
          <w:bCs/>
          <w:sz w:val="24"/>
          <w:szCs w:val="24"/>
        </w:rPr>
      </w:pPr>
    </w:p>
    <w:p w14:paraId="0B289F85" w14:textId="113F88E6" w:rsidR="004C17E3" w:rsidRPr="0056692C" w:rsidRDefault="0056692C">
      <w:pPr>
        <w:rPr>
          <w:rFonts w:ascii="Times New Roman" w:hAnsi="Times New Roman" w:cs="Times New Roman"/>
          <w:b/>
          <w:bCs/>
          <w:sz w:val="24"/>
          <w:szCs w:val="24"/>
        </w:rPr>
      </w:pPr>
      <w:r w:rsidRPr="0056692C">
        <w:rPr>
          <w:rFonts w:ascii="Times New Roman" w:hAnsi="Times New Roman" w:cs="Times New Roman"/>
          <w:b/>
          <w:bCs/>
          <w:sz w:val="24"/>
          <w:szCs w:val="24"/>
        </w:rPr>
        <w:lastRenderedPageBreak/>
        <w:t>Table S</w:t>
      </w:r>
      <w:r w:rsidR="003912AF">
        <w:rPr>
          <w:rFonts w:ascii="Times New Roman" w:hAnsi="Times New Roman" w:cs="Times New Roman" w:hint="eastAsia"/>
          <w:b/>
          <w:bCs/>
          <w:sz w:val="24"/>
          <w:szCs w:val="24"/>
        </w:rPr>
        <w:t>5</w:t>
      </w:r>
      <w:r w:rsidRPr="0056692C">
        <w:rPr>
          <w:rFonts w:ascii="Times New Roman" w:hAnsi="Times New Roman" w:cs="Times New Roman"/>
          <w:b/>
          <w:bCs/>
          <w:sz w:val="24"/>
          <w:szCs w:val="24"/>
        </w:rPr>
        <w:t>. Association of TyG index and TyG-related indices with cardiovascular mortality in patients with CKM syndrome stage 0-3</w:t>
      </w:r>
    </w:p>
    <w:tbl>
      <w:tblPr>
        <w:tblStyle w:val="af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827"/>
        <w:gridCol w:w="1828"/>
        <w:gridCol w:w="1827"/>
        <w:gridCol w:w="1828"/>
        <w:gridCol w:w="1827"/>
        <w:gridCol w:w="1828"/>
      </w:tblGrid>
      <w:tr w:rsidR="004C17E3" w:rsidRPr="00EA0124" w14:paraId="650CB1C6" w14:textId="77777777" w:rsidTr="004C17E3">
        <w:trPr>
          <w:trHeight w:val="624"/>
        </w:trPr>
        <w:tc>
          <w:tcPr>
            <w:tcW w:w="2263" w:type="dxa"/>
            <w:tcBorders>
              <w:top w:val="single" w:sz="4" w:space="0" w:color="auto"/>
              <w:bottom w:val="nil"/>
            </w:tcBorders>
            <w:vAlign w:val="center"/>
          </w:tcPr>
          <w:p w14:paraId="04A548A7" w14:textId="77777777" w:rsidR="004C17E3" w:rsidRPr="00EA0124" w:rsidRDefault="004C17E3" w:rsidP="009E1B3E">
            <w:pPr>
              <w:jc w:val="center"/>
              <w:rPr>
                <w:rFonts w:ascii="Times New Roman" w:hAnsi="Times New Roman" w:cs="Times New Roman"/>
                <w:b/>
                <w:bCs/>
                <w:sz w:val="24"/>
                <w:szCs w:val="24"/>
              </w:rPr>
            </w:pPr>
          </w:p>
        </w:tc>
        <w:tc>
          <w:tcPr>
            <w:tcW w:w="3655" w:type="dxa"/>
            <w:gridSpan w:val="2"/>
            <w:tcBorders>
              <w:top w:val="single" w:sz="4" w:space="0" w:color="auto"/>
              <w:bottom w:val="single" w:sz="4" w:space="0" w:color="auto"/>
            </w:tcBorders>
            <w:vAlign w:val="center"/>
          </w:tcPr>
          <w:p w14:paraId="53E0E225" w14:textId="77777777" w:rsidR="004C17E3" w:rsidRDefault="004C17E3" w:rsidP="009E1B3E">
            <w:pPr>
              <w:jc w:val="center"/>
              <w:rPr>
                <w:rFonts w:ascii="Times New Roman" w:hAnsi="Times New Roman" w:cs="Times New Roman"/>
                <w:b/>
                <w:bCs/>
                <w:sz w:val="24"/>
                <w:szCs w:val="24"/>
              </w:rPr>
            </w:pPr>
            <w:r w:rsidRPr="00EA0124">
              <w:rPr>
                <w:rFonts w:ascii="Times New Roman" w:hAnsi="Times New Roman" w:cs="Times New Roman"/>
                <w:b/>
                <w:bCs/>
                <w:sz w:val="24"/>
                <w:szCs w:val="24"/>
              </w:rPr>
              <w:t>Model 1</w:t>
            </w:r>
          </w:p>
          <w:p w14:paraId="7550771C" w14:textId="77777777" w:rsidR="004C17E3" w:rsidRPr="00EA0124" w:rsidRDefault="004C17E3" w:rsidP="009E1B3E">
            <w:pPr>
              <w:jc w:val="center"/>
              <w:rPr>
                <w:rFonts w:ascii="Times New Roman" w:hAnsi="Times New Roman" w:cs="Times New Roman"/>
                <w:b/>
                <w:bCs/>
                <w:sz w:val="24"/>
                <w:szCs w:val="24"/>
              </w:rPr>
            </w:pPr>
          </w:p>
        </w:tc>
        <w:tc>
          <w:tcPr>
            <w:tcW w:w="3655" w:type="dxa"/>
            <w:gridSpan w:val="2"/>
            <w:tcBorders>
              <w:top w:val="single" w:sz="4" w:space="0" w:color="auto"/>
              <w:bottom w:val="single" w:sz="4" w:space="0" w:color="auto"/>
            </w:tcBorders>
          </w:tcPr>
          <w:p w14:paraId="2AF66CED" w14:textId="77777777" w:rsidR="004C17E3" w:rsidRPr="00EA0124" w:rsidRDefault="004C17E3" w:rsidP="009E1B3E">
            <w:pPr>
              <w:jc w:val="center"/>
              <w:rPr>
                <w:rFonts w:ascii="Times New Roman" w:hAnsi="Times New Roman" w:cs="Times New Roman"/>
                <w:b/>
                <w:bCs/>
                <w:sz w:val="24"/>
                <w:szCs w:val="24"/>
              </w:rPr>
            </w:pPr>
            <w:r w:rsidRPr="00EA0124">
              <w:rPr>
                <w:rFonts w:ascii="Times New Roman" w:hAnsi="Times New Roman" w:cs="Times New Roman"/>
                <w:b/>
                <w:bCs/>
                <w:sz w:val="24"/>
                <w:szCs w:val="24"/>
              </w:rPr>
              <w:t>Model 2</w:t>
            </w:r>
          </w:p>
        </w:tc>
        <w:tc>
          <w:tcPr>
            <w:tcW w:w="3655" w:type="dxa"/>
            <w:gridSpan w:val="2"/>
            <w:tcBorders>
              <w:top w:val="single" w:sz="4" w:space="0" w:color="auto"/>
              <w:bottom w:val="single" w:sz="4" w:space="0" w:color="auto"/>
            </w:tcBorders>
          </w:tcPr>
          <w:p w14:paraId="4ABD8E66" w14:textId="77777777" w:rsidR="004C17E3" w:rsidRPr="00EA0124" w:rsidRDefault="004C17E3" w:rsidP="009E1B3E">
            <w:pPr>
              <w:jc w:val="center"/>
              <w:rPr>
                <w:rFonts w:ascii="Times New Roman" w:hAnsi="Times New Roman" w:cs="Times New Roman"/>
                <w:b/>
                <w:bCs/>
                <w:sz w:val="24"/>
                <w:szCs w:val="24"/>
              </w:rPr>
            </w:pPr>
            <w:r w:rsidRPr="00EA0124">
              <w:rPr>
                <w:rFonts w:ascii="Times New Roman" w:hAnsi="Times New Roman" w:cs="Times New Roman"/>
                <w:b/>
                <w:bCs/>
                <w:sz w:val="24"/>
                <w:szCs w:val="24"/>
              </w:rPr>
              <w:t>Model 3</w:t>
            </w:r>
          </w:p>
        </w:tc>
      </w:tr>
      <w:tr w:rsidR="004C17E3" w:rsidRPr="00EA0124" w14:paraId="2F2FFDA7" w14:textId="77777777" w:rsidTr="004C17E3">
        <w:trPr>
          <w:trHeight w:val="624"/>
        </w:trPr>
        <w:tc>
          <w:tcPr>
            <w:tcW w:w="2263" w:type="dxa"/>
            <w:tcBorders>
              <w:top w:val="nil"/>
              <w:bottom w:val="single" w:sz="4" w:space="0" w:color="auto"/>
            </w:tcBorders>
            <w:vAlign w:val="center"/>
          </w:tcPr>
          <w:p w14:paraId="330CE726" w14:textId="77777777" w:rsidR="004C17E3" w:rsidRPr="00EA0124" w:rsidRDefault="004C17E3" w:rsidP="009E1B3E">
            <w:pPr>
              <w:jc w:val="center"/>
              <w:rPr>
                <w:rFonts w:ascii="Times New Roman" w:hAnsi="Times New Roman" w:cs="Times New Roman"/>
                <w:b/>
                <w:bCs/>
                <w:sz w:val="24"/>
                <w:szCs w:val="24"/>
              </w:rPr>
            </w:pPr>
          </w:p>
        </w:tc>
        <w:tc>
          <w:tcPr>
            <w:tcW w:w="1827" w:type="dxa"/>
            <w:tcBorders>
              <w:top w:val="single" w:sz="4" w:space="0" w:color="auto"/>
              <w:bottom w:val="single" w:sz="4" w:space="0" w:color="auto"/>
            </w:tcBorders>
            <w:vAlign w:val="center"/>
          </w:tcPr>
          <w:p w14:paraId="110C7E11" w14:textId="77777777" w:rsidR="004C17E3" w:rsidRPr="00EA0124" w:rsidRDefault="004C17E3" w:rsidP="009E1B3E">
            <w:pPr>
              <w:jc w:val="center"/>
              <w:rPr>
                <w:rFonts w:ascii="Times New Roman" w:hAnsi="Times New Roman" w:cs="Times New Roman"/>
                <w:b/>
                <w:bCs/>
                <w:sz w:val="24"/>
                <w:szCs w:val="24"/>
              </w:rPr>
            </w:pPr>
            <w:r w:rsidRPr="00EA0124">
              <w:rPr>
                <w:rFonts w:ascii="Times New Roman" w:hAnsi="Times New Roman" w:cs="Times New Roman"/>
                <w:b/>
                <w:bCs/>
                <w:sz w:val="24"/>
                <w:szCs w:val="24"/>
              </w:rPr>
              <w:t>HR(95% CI)</w:t>
            </w:r>
          </w:p>
        </w:tc>
        <w:tc>
          <w:tcPr>
            <w:tcW w:w="1828" w:type="dxa"/>
            <w:tcBorders>
              <w:top w:val="single" w:sz="4" w:space="0" w:color="auto"/>
              <w:bottom w:val="single" w:sz="4" w:space="0" w:color="auto"/>
            </w:tcBorders>
            <w:vAlign w:val="center"/>
          </w:tcPr>
          <w:p w14:paraId="274CFCD0" w14:textId="2A2B0EDA" w:rsidR="004C17E3" w:rsidRPr="00EA0124" w:rsidRDefault="004C17E3" w:rsidP="009E1B3E">
            <w:pPr>
              <w:jc w:val="center"/>
              <w:rPr>
                <w:rFonts w:ascii="Times New Roman" w:hAnsi="Times New Roman" w:cs="Times New Roman"/>
                <w:b/>
                <w:bCs/>
                <w:sz w:val="24"/>
                <w:szCs w:val="24"/>
              </w:rPr>
            </w:pPr>
            <w:r w:rsidRPr="00EA0124">
              <w:rPr>
                <w:rFonts w:ascii="Times New Roman" w:hAnsi="Times New Roman" w:cs="Times New Roman"/>
                <w:b/>
                <w:bCs/>
                <w:sz w:val="24"/>
                <w:szCs w:val="24"/>
              </w:rPr>
              <w:t xml:space="preserve">P </w:t>
            </w:r>
            <w:r>
              <w:rPr>
                <w:rFonts w:ascii="Times New Roman" w:hAnsi="Times New Roman" w:cs="Times New Roman" w:hint="eastAsia"/>
                <w:b/>
                <w:bCs/>
                <w:sz w:val="24"/>
                <w:szCs w:val="24"/>
              </w:rPr>
              <w:t>v</w:t>
            </w:r>
            <w:r w:rsidRPr="00EA0124">
              <w:rPr>
                <w:rFonts w:ascii="Times New Roman" w:hAnsi="Times New Roman" w:cs="Times New Roman"/>
                <w:b/>
                <w:bCs/>
                <w:sz w:val="24"/>
                <w:szCs w:val="24"/>
              </w:rPr>
              <w:t>alue</w:t>
            </w:r>
          </w:p>
        </w:tc>
        <w:tc>
          <w:tcPr>
            <w:tcW w:w="1827" w:type="dxa"/>
            <w:tcBorders>
              <w:top w:val="single" w:sz="4" w:space="0" w:color="auto"/>
              <w:bottom w:val="single" w:sz="4" w:space="0" w:color="auto"/>
            </w:tcBorders>
            <w:vAlign w:val="center"/>
          </w:tcPr>
          <w:p w14:paraId="4F8B789A" w14:textId="77777777" w:rsidR="004C17E3" w:rsidRPr="00EA0124" w:rsidRDefault="004C17E3" w:rsidP="009E1B3E">
            <w:pPr>
              <w:jc w:val="center"/>
              <w:rPr>
                <w:rFonts w:ascii="Times New Roman" w:hAnsi="Times New Roman" w:cs="Times New Roman"/>
                <w:b/>
                <w:bCs/>
                <w:sz w:val="24"/>
                <w:szCs w:val="24"/>
              </w:rPr>
            </w:pPr>
            <w:r w:rsidRPr="00EA0124">
              <w:rPr>
                <w:rFonts w:ascii="Times New Roman" w:hAnsi="Times New Roman" w:cs="Times New Roman"/>
                <w:b/>
                <w:bCs/>
                <w:sz w:val="24"/>
                <w:szCs w:val="24"/>
              </w:rPr>
              <w:t>HR(95% CI)</w:t>
            </w:r>
          </w:p>
        </w:tc>
        <w:tc>
          <w:tcPr>
            <w:tcW w:w="1828" w:type="dxa"/>
            <w:tcBorders>
              <w:top w:val="single" w:sz="4" w:space="0" w:color="auto"/>
              <w:bottom w:val="single" w:sz="4" w:space="0" w:color="auto"/>
            </w:tcBorders>
            <w:vAlign w:val="center"/>
          </w:tcPr>
          <w:p w14:paraId="349E78E6" w14:textId="129C2F67" w:rsidR="004C17E3" w:rsidRPr="00EA0124" w:rsidRDefault="004C17E3" w:rsidP="009E1B3E">
            <w:pPr>
              <w:jc w:val="center"/>
              <w:rPr>
                <w:rFonts w:ascii="Times New Roman" w:hAnsi="Times New Roman" w:cs="Times New Roman"/>
                <w:b/>
                <w:bCs/>
                <w:sz w:val="24"/>
                <w:szCs w:val="24"/>
              </w:rPr>
            </w:pPr>
            <w:r w:rsidRPr="00EA0124">
              <w:rPr>
                <w:rFonts w:ascii="Times New Roman" w:hAnsi="Times New Roman" w:cs="Times New Roman"/>
                <w:b/>
                <w:bCs/>
                <w:sz w:val="24"/>
                <w:szCs w:val="24"/>
              </w:rPr>
              <w:t xml:space="preserve">P </w:t>
            </w:r>
            <w:r>
              <w:rPr>
                <w:rFonts w:ascii="Times New Roman" w:hAnsi="Times New Roman" w:cs="Times New Roman" w:hint="eastAsia"/>
                <w:b/>
                <w:bCs/>
                <w:sz w:val="24"/>
                <w:szCs w:val="24"/>
              </w:rPr>
              <w:t>v</w:t>
            </w:r>
            <w:r w:rsidRPr="00EA0124">
              <w:rPr>
                <w:rFonts w:ascii="Times New Roman" w:hAnsi="Times New Roman" w:cs="Times New Roman"/>
                <w:b/>
                <w:bCs/>
                <w:sz w:val="24"/>
                <w:szCs w:val="24"/>
              </w:rPr>
              <w:t>alue</w:t>
            </w:r>
          </w:p>
        </w:tc>
        <w:tc>
          <w:tcPr>
            <w:tcW w:w="1827" w:type="dxa"/>
            <w:tcBorders>
              <w:top w:val="single" w:sz="4" w:space="0" w:color="auto"/>
              <w:bottom w:val="single" w:sz="4" w:space="0" w:color="auto"/>
            </w:tcBorders>
            <w:vAlign w:val="center"/>
          </w:tcPr>
          <w:p w14:paraId="3E90D7F0" w14:textId="77777777" w:rsidR="004C17E3" w:rsidRPr="00EA0124" w:rsidRDefault="004C17E3" w:rsidP="009E1B3E">
            <w:pPr>
              <w:jc w:val="center"/>
              <w:rPr>
                <w:rFonts w:ascii="Times New Roman" w:hAnsi="Times New Roman" w:cs="Times New Roman"/>
                <w:b/>
                <w:bCs/>
                <w:sz w:val="24"/>
                <w:szCs w:val="24"/>
              </w:rPr>
            </w:pPr>
            <w:r w:rsidRPr="00EA0124">
              <w:rPr>
                <w:rFonts w:ascii="Times New Roman" w:hAnsi="Times New Roman" w:cs="Times New Roman"/>
                <w:b/>
                <w:bCs/>
                <w:sz w:val="24"/>
                <w:szCs w:val="24"/>
              </w:rPr>
              <w:t>HR(95% CI)</w:t>
            </w:r>
          </w:p>
        </w:tc>
        <w:tc>
          <w:tcPr>
            <w:tcW w:w="1828" w:type="dxa"/>
            <w:tcBorders>
              <w:top w:val="single" w:sz="4" w:space="0" w:color="auto"/>
              <w:bottom w:val="single" w:sz="4" w:space="0" w:color="auto"/>
            </w:tcBorders>
            <w:vAlign w:val="center"/>
          </w:tcPr>
          <w:p w14:paraId="55B8D77F" w14:textId="21791951" w:rsidR="004C17E3" w:rsidRPr="00EA0124" w:rsidRDefault="004C17E3" w:rsidP="009E1B3E">
            <w:pPr>
              <w:jc w:val="center"/>
              <w:rPr>
                <w:rFonts w:ascii="Times New Roman" w:hAnsi="Times New Roman" w:cs="Times New Roman"/>
                <w:b/>
                <w:bCs/>
                <w:sz w:val="24"/>
                <w:szCs w:val="24"/>
              </w:rPr>
            </w:pPr>
            <w:r w:rsidRPr="00EA0124">
              <w:rPr>
                <w:rFonts w:ascii="Times New Roman" w:hAnsi="Times New Roman" w:cs="Times New Roman"/>
                <w:b/>
                <w:bCs/>
                <w:sz w:val="24"/>
                <w:szCs w:val="24"/>
              </w:rPr>
              <w:t xml:space="preserve">P </w:t>
            </w:r>
            <w:r>
              <w:rPr>
                <w:rFonts w:ascii="Times New Roman" w:hAnsi="Times New Roman" w:cs="Times New Roman" w:hint="eastAsia"/>
                <w:b/>
                <w:bCs/>
                <w:sz w:val="24"/>
                <w:szCs w:val="24"/>
              </w:rPr>
              <w:t>v</w:t>
            </w:r>
            <w:r w:rsidRPr="00EA0124">
              <w:rPr>
                <w:rFonts w:ascii="Times New Roman" w:hAnsi="Times New Roman" w:cs="Times New Roman"/>
                <w:b/>
                <w:bCs/>
                <w:sz w:val="24"/>
                <w:szCs w:val="24"/>
              </w:rPr>
              <w:t>alue</w:t>
            </w:r>
          </w:p>
        </w:tc>
      </w:tr>
      <w:tr w:rsidR="004C17E3" w:rsidRPr="00EA0124" w14:paraId="2CD9E1D5" w14:textId="77777777" w:rsidTr="004C17E3">
        <w:trPr>
          <w:trHeight w:val="624"/>
        </w:trPr>
        <w:tc>
          <w:tcPr>
            <w:tcW w:w="2263" w:type="dxa"/>
            <w:tcBorders>
              <w:top w:val="single" w:sz="4" w:space="0" w:color="auto"/>
            </w:tcBorders>
            <w:vAlign w:val="center"/>
          </w:tcPr>
          <w:p w14:paraId="5F22B354" w14:textId="77777777" w:rsidR="004C17E3" w:rsidRPr="00EA0124" w:rsidRDefault="004C17E3" w:rsidP="009E1B3E">
            <w:pPr>
              <w:jc w:val="left"/>
              <w:rPr>
                <w:rFonts w:ascii="Times New Roman" w:hAnsi="Times New Roman" w:cs="Times New Roman"/>
                <w:sz w:val="24"/>
                <w:szCs w:val="24"/>
              </w:rPr>
            </w:pPr>
            <w:r w:rsidRPr="00EA0124">
              <w:rPr>
                <w:rFonts w:ascii="Times New Roman" w:hAnsi="Times New Roman" w:cs="Times New Roman"/>
                <w:sz w:val="24"/>
                <w:szCs w:val="24"/>
              </w:rPr>
              <w:t>TyG</w:t>
            </w:r>
            <w:r>
              <w:rPr>
                <w:rFonts w:ascii="Times New Roman" w:hAnsi="Times New Roman" w:cs="Times New Roman" w:hint="eastAsia"/>
                <w:sz w:val="24"/>
                <w:szCs w:val="24"/>
              </w:rPr>
              <w:t xml:space="preserve"> index</w:t>
            </w:r>
          </w:p>
        </w:tc>
        <w:tc>
          <w:tcPr>
            <w:tcW w:w="1827" w:type="dxa"/>
            <w:tcBorders>
              <w:top w:val="single" w:sz="4" w:space="0" w:color="auto"/>
            </w:tcBorders>
            <w:vAlign w:val="center"/>
          </w:tcPr>
          <w:p w14:paraId="5146782E"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1.92 (1.34, 2.76)</w:t>
            </w:r>
          </w:p>
        </w:tc>
        <w:tc>
          <w:tcPr>
            <w:tcW w:w="1828" w:type="dxa"/>
            <w:tcBorders>
              <w:top w:val="single" w:sz="4" w:space="0" w:color="auto"/>
            </w:tcBorders>
            <w:vAlign w:val="center"/>
          </w:tcPr>
          <w:p w14:paraId="177D4E50" w14:textId="082FB339"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&lt;0.00</w:t>
            </w:r>
            <w:r>
              <w:rPr>
                <w:rFonts w:ascii="Times New Roman" w:hAnsi="Times New Roman" w:cs="Times New Roman" w:hint="eastAsia"/>
                <w:sz w:val="24"/>
                <w:szCs w:val="24"/>
              </w:rPr>
              <w:t>1</w:t>
            </w:r>
          </w:p>
        </w:tc>
        <w:tc>
          <w:tcPr>
            <w:tcW w:w="1827" w:type="dxa"/>
            <w:tcBorders>
              <w:top w:val="single" w:sz="4" w:space="0" w:color="auto"/>
            </w:tcBorders>
            <w:vAlign w:val="center"/>
          </w:tcPr>
          <w:p w14:paraId="3D31FF1F"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2.30 (1.52, 3.48)</w:t>
            </w:r>
          </w:p>
        </w:tc>
        <w:tc>
          <w:tcPr>
            <w:tcW w:w="1828" w:type="dxa"/>
            <w:tcBorders>
              <w:top w:val="single" w:sz="4" w:space="0" w:color="auto"/>
            </w:tcBorders>
            <w:vAlign w:val="center"/>
          </w:tcPr>
          <w:p w14:paraId="42151A9C" w14:textId="4BB680F1"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&lt;0.00</w:t>
            </w:r>
            <w:r>
              <w:rPr>
                <w:rFonts w:ascii="Times New Roman" w:hAnsi="Times New Roman" w:cs="Times New Roman" w:hint="eastAsia"/>
                <w:sz w:val="24"/>
                <w:szCs w:val="24"/>
              </w:rPr>
              <w:t>1</w:t>
            </w:r>
          </w:p>
        </w:tc>
        <w:tc>
          <w:tcPr>
            <w:tcW w:w="1827" w:type="dxa"/>
            <w:tcBorders>
              <w:top w:val="single" w:sz="4" w:space="0" w:color="auto"/>
            </w:tcBorders>
            <w:vAlign w:val="center"/>
          </w:tcPr>
          <w:p w14:paraId="3EAA9E0D"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2.15 (1.14, 4.05)</w:t>
            </w:r>
          </w:p>
        </w:tc>
        <w:tc>
          <w:tcPr>
            <w:tcW w:w="1828" w:type="dxa"/>
            <w:tcBorders>
              <w:top w:val="single" w:sz="4" w:space="0" w:color="auto"/>
            </w:tcBorders>
            <w:vAlign w:val="center"/>
          </w:tcPr>
          <w:p w14:paraId="327E2839" w14:textId="403A76CF"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0.01</w:t>
            </w:r>
            <w:r>
              <w:rPr>
                <w:rFonts w:ascii="Times New Roman" w:hAnsi="Times New Roman" w:cs="Times New Roman" w:hint="eastAsia"/>
                <w:sz w:val="24"/>
                <w:szCs w:val="24"/>
              </w:rPr>
              <w:t>8</w:t>
            </w:r>
          </w:p>
        </w:tc>
      </w:tr>
      <w:tr w:rsidR="004C17E3" w:rsidRPr="00EA0124" w14:paraId="17764B62" w14:textId="77777777" w:rsidTr="004C17E3">
        <w:trPr>
          <w:trHeight w:val="624"/>
        </w:trPr>
        <w:tc>
          <w:tcPr>
            <w:tcW w:w="2263" w:type="dxa"/>
            <w:vAlign w:val="center"/>
          </w:tcPr>
          <w:p w14:paraId="3DB97B06" w14:textId="77777777" w:rsidR="004C17E3" w:rsidRPr="00EA0124" w:rsidRDefault="004C17E3" w:rsidP="009E1B3E">
            <w:pPr>
              <w:jc w:val="left"/>
              <w:rPr>
                <w:rFonts w:ascii="Times New Roman" w:hAnsi="Times New Roman" w:cs="Times New Roman"/>
                <w:sz w:val="24"/>
                <w:szCs w:val="24"/>
              </w:rPr>
            </w:pPr>
            <w:r w:rsidRPr="00EA0124">
              <w:rPr>
                <w:rFonts w:ascii="Times New Roman" w:eastAsia="宋体" w:hAnsi="Times New Roman" w:cs="Times New Roman"/>
                <w:kern w:val="0"/>
                <w:sz w:val="24"/>
                <w:szCs w:val="24"/>
              </w:rPr>
              <w:t>Categories</w:t>
            </w:r>
          </w:p>
        </w:tc>
        <w:tc>
          <w:tcPr>
            <w:tcW w:w="1827" w:type="dxa"/>
            <w:vAlign w:val="center"/>
          </w:tcPr>
          <w:p w14:paraId="0FB17C6F"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26FF6D57" w14:textId="77777777" w:rsidR="004C17E3" w:rsidRPr="00EA0124" w:rsidRDefault="004C17E3" w:rsidP="009E1B3E">
            <w:pPr>
              <w:jc w:val="center"/>
              <w:rPr>
                <w:rFonts w:ascii="Times New Roman" w:hAnsi="Times New Roman" w:cs="Times New Roman"/>
                <w:sz w:val="24"/>
                <w:szCs w:val="24"/>
              </w:rPr>
            </w:pPr>
          </w:p>
        </w:tc>
        <w:tc>
          <w:tcPr>
            <w:tcW w:w="1827" w:type="dxa"/>
            <w:vAlign w:val="center"/>
          </w:tcPr>
          <w:p w14:paraId="3012733B"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4EDB62FE" w14:textId="77777777" w:rsidR="004C17E3" w:rsidRPr="00EA0124" w:rsidRDefault="004C17E3" w:rsidP="009E1B3E">
            <w:pPr>
              <w:jc w:val="center"/>
              <w:rPr>
                <w:rFonts w:ascii="Times New Roman" w:hAnsi="Times New Roman" w:cs="Times New Roman"/>
                <w:sz w:val="24"/>
                <w:szCs w:val="24"/>
              </w:rPr>
            </w:pPr>
          </w:p>
        </w:tc>
        <w:tc>
          <w:tcPr>
            <w:tcW w:w="1827" w:type="dxa"/>
            <w:vAlign w:val="center"/>
          </w:tcPr>
          <w:p w14:paraId="51718BD4"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0C0E30E4" w14:textId="77777777" w:rsidR="004C17E3" w:rsidRPr="00EA0124" w:rsidRDefault="004C17E3" w:rsidP="009E1B3E">
            <w:pPr>
              <w:jc w:val="center"/>
              <w:rPr>
                <w:rFonts w:ascii="Times New Roman" w:hAnsi="Times New Roman" w:cs="Times New Roman"/>
                <w:sz w:val="24"/>
                <w:szCs w:val="24"/>
              </w:rPr>
            </w:pPr>
          </w:p>
        </w:tc>
      </w:tr>
      <w:tr w:rsidR="004C17E3" w:rsidRPr="00EA0124" w14:paraId="7680911A" w14:textId="77777777" w:rsidTr="004C17E3">
        <w:trPr>
          <w:trHeight w:val="624"/>
        </w:trPr>
        <w:tc>
          <w:tcPr>
            <w:tcW w:w="2263" w:type="dxa"/>
            <w:vAlign w:val="center"/>
          </w:tcPr>
          <w:p w14:paraId="3036BD0E" w14:textId="77777777" w:rsidR="004C17E3" w:rsidRPr="00EA0124" w:rsidRDefault="004C17E3" w:rsidP="009E1B3E">
            <w:pPr>
              <w:jc w:val="left"/>
              <w:rPr>
                <w:rFonts w:ascii="Times New Roman" w:hAnsi="Times New Roman" w:cs="Times New Roman"/>
                <w:sz w:val="24"/>
                <w:szCs w:val="24"/>
              </w:rPr>
            </w:pPr>
            <w:r w:rsidRPr="00EA0124">
              <w:rPr>
                <w:rFonts w:ascii="Times New Roman" w:eastAsia="宋体" w:hAnsi="Times New Roman" w:cs="Times New Roman"/>
                <w:kern w:val="0"/>
                <w:sz w:val="24"/>
                <w:szCs w:val="24"/>
              </w:rPr>
              <w:t>Tertile 1</w:t>
            </w:r>
          </w:p>
        </w:tc>
        <w:tc>
          <w:tcPr>
            <w:tcW w:w="1827" w:type="dxa"/>
            <w:vAlign w:val="center"/>
          </w:tcPr>
          <w:p w14:paraId="3EFF7C61" w14:textId="77777777" w:rsidR="004C17E3" w:rsidRPr="00EA0124" w:rsidRDefault="004C17E3" w:rsidP="009E1B3E">
            <w:pPr>
              <w:jc w:val="center"/>
              <w:rPr>
                <w:rFonts w:ascii="Times New Roman" w:hAnsi="Times New Roman" w:cs="Times New Roman"/>
                <w:sz w:val="24"/>
                <w:szCs w:val="24"/>
              </w:rPr>
            </w:pPr>
            <w:r w:rsidRPr="00EA0124">
              <w:rPr>
                <w:rFonts w:ascii="Times New Roman" w:eastAsia="宋体" w:hAnsi="Times New Roman" w:cs="Times New Roman"/>
                <w:kern w:val="0"/>
                <w:sz w:val="24"/>
                <w:szCs w:val="24"/>
              </w:rPr>
              <w:t>Reference</w:t>
            </w:r>
          </w:p>
        </w:tc>
        <w:tc>
          <w:tcPr>
            <w:tcW w:w="1828" w:type="dxa"/>
            <w:vAlign w:val="center"/>
          </w:tcPr>
          <w:p w14:paraId="6A537B37" w14:textId="77777777" w:rsidR="004C17E3" w:rsidRPr="00EA0124" w:rsidRDefault="004C17E3" w:rsidP="009E1B3E">
            <w:pPr>
              <w:jc w:val="center"/>
              <w:rPr>
                <w:rFonts w:ascii="Times New Roman" w:hAnsi="Times New Roman" w:cs="Times New Roman"/>
                <w:sz w:val="24"/>
                <w:szCs w:val="24"/>
              </w:rPr>
            </w:pPr>
          </w:p>
        </w:tc>
        <w:tc>
          <w:tcPr>
            <w:tcW w:w="1827" w:type="dxa"/>
            <w:vAlign w:val="center"/>
          </w:tcPr>
          <w:p w14:paraId="1FAACEFD" w14:textId="77777777" w:rsidR="004C17E3" w:rsidRPr="00EA0124" w:rsidRDefault="004C17E3" w:rsidP="009E1B3E">
            <w:pPr>
              <w:jc w:val="center"/>
              <w:rPr>
                <w:rFonts w:ascii="Times New Roman" w:hAnsi="Times New Roman" w:cs="Times New Roman"/>
                <w:sz w:val="24"/>
                <w:szCs w:val="24"/>
              </w:rPr>
            </w:pPr>
            <w:r w:rsidRPr="00EA0124">
              <w:rPr>
                <w:rFonts w:ascii="Times New Roman" w:eastAsia="宋体" w:hAnsi="Times New Roman" w:cs="Times New Roman"/>
                <w:kern w:val="0"/>
                <w:sz w:val="24"/>
                <w:szCs w:val="24"/>
              </w:rPr>
              <w:t>Reference</w:t>
            </w:r>
          </w:p>
        </w:tc>
        <w:tc>
          <w:tcPr>
            <w:tcW w:w="1828" w:type="dxa"/>
            <w:vAlign w:val="center"/>
          </w:tcPr>
          <w:p w14:paraId="76D389DD" w14:textId="77777777" w:rsidR="004C17E3" w:rsidRPr="00EA0124" w:rsidRDefault="004C17E3" w:rsidP="009E1B3E">
            <w:pPr>
              <w:jc w:val="center"/>
              <w:rPr>
                <w:rFonts w:ascii="Times New Roman" w:hAnsi="Times New Roman" w:cs="Times New Roman"/>
                <w:sz w:val="24"/>
                <w:szCs w:val="24"/>
              </w:rPr>
            </w:pPr>
          </w:p>
        </w:tc>
        <w:tc>
          <w:tcPr>
            <w:tcW w:w="1827" w:type="dxa"/>
            <w:vAlign w:val="center"/>
          </w:tcPr>
          <w:p w14:paraId="2C5CC7D7" w14:textId="77777777" w:rsidR="004C17E3" w:rsidRPr="00EA0124" w:rsidRDefault="004C17E3" w:rsidP="009E1B3E">
            <w:pPr>
              <w:jc w:val="center"/>
              <w:rPr>
                <w:rFonts w:ascii="Times New Roman" w:hAnsi="Times New Roman" w:cs="Times New Roman"/>
                <w:sz w:val="24"/>
                <w:szCs w:val="24"/>
              </w:rPr>
            </w:pPr>
            <w:r w:rsidRPr="00EA0124">
              <w:rPr>
                <w:rFonts w:ascii="Times New Roman" w:eastAsia="宋体" w:hAnsi="Times New Roman" w:cs="Times New Roman"/>
                <w:kern w:val="0"/>
                <w:sz w:val="24"/>
                <w:szCs w:val="24"/>
              </w:rPr>
              <w:t>Reference</w:t>
            </w:r>
          </w:p>
        </w:tc>
        <w:tc>
          <w:tcPr>
            <w:tcW w:w="1828" w:type="dxa"/>
            <w:vAlign w:val="center"/>
          </w:tcPr>
          <w:p w14:paraId="7E6B53F3" w14:textId="77777777" w:rsidR="004C17E3" w:rsidRPr="00EA0124" w:rsidRDefault="004C17E3" w:rsidP="009E1B3E">
            <w:pPr>
              <w:jc w:val="center"/>
              <w:rPr>
                <w:rFonts w:ascii="Times New Roman" w:hAnsi="Times New Roman" w:cs="Times New Roman"/>
                <w:sz w:val="24"/>
                <w:szCs w:val="24"/>
              </w:rPr>
            </w:pPr>
          </w:p>
        </w:tc>
      </w:tr>
      <w:tr w:rsidR="004C17E3" w:rsidRPr="00EA0124" w14:paraId="7FCCA7F0" w14:textId="77777777" w:rsidTr="004C17E3">
        <w:trPr>
          <w:trHeight w:val="624"/>
        </w:trPr>
        <w:tc>
          <w:tcPr>
            <w:tcW w:w="2263" w:type="dxa"/>
            <w:vAlign w:val="center"/>
          </w:tcPr>
          <w:p w14:paraId="3D4B8E27" w14:textId="77777777" w:rsidR="004C17E3" w:rsidRPr="00EA0124" w:rsidRDefault="004C17E3" w:rsidP="009E1B3E">
            <w:pPr>
              <w:jc w:val="left"/>
              <w:rPr>
                <w:rFonts w:ascii="Times New Roman" w:hAnsi="Times New Roman" w:cs="Times New Roman"/>
                <w:sz w:val="24"/>
                <w:szCs w:val="24"/>
              </w:rPr>
            </w:pPr>
            <w:r w:rsidRPr="00EA0124">
              <w:rPr>
                <w:rFonts w:ascii="Times New Roman" w:eastAsia="宋体" w:hAnsi="Times New Roman" w:cs="Times New Roman"/>
                <w:kern w:val="0"/>
                <w:sz w:val="24"/>
                <w:szCs w:val="24"/>
              </w:rPr>
              <w:t>Tertile 2</w:t>
            </w:r>
          </w:p>
        </w:tc>
        <w:tc>
          <w:tcPr>
            <w:tcW w:w="1827" w:type="dxa"/>
            <w:vAlign w:val="center"/>
          </w:tcPr>
          <w:p w14:paraId="169943D0"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3.04 (1.30, 7.08)</w:t>
            </w:r>
          </w:p>
        </w:tc>
        <w:tc>
          <w:tcPr>
            <w:tcW w:w="1828" w:type="dxa"/>
            <w:vAlign w:val="center"/>
          </w:tcPr>
          <w:p w14:paraId="10CB4DA5" w14:textId="11C7F06B"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0.010</w:t>
            </w:r>
          </w:p>
        </w:tc>
        <w:tc>
          <w:tcPr>
            <w:tcW w:w="1827" w:type="dxa"/>
            <w:vAlign w:val="center"/>
          </w:tcPr>
          <w:p w14:paraId="626E6691"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2.68 (1.15, 6.29)</w:t>
            </w:r>
          </w:p>
        </w:tc>
        <w:tc>
          <w:tcPr>
            <w:tcW w:w="1828" w:type="dxa"/>
            <w:vAlign w:val="center"/>
          </w:tcPr>
          <w:p w14:paraId="4061A849" w14:textId="75995AD8"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0.023</w:t>
            </w:r>
          </w:p>
        </w:tc>
        <w:tc>
          <w:tcPr>
            <w:tcW w:w="1827" w:type="dxa"/>
            <w:vAlign w:val="center"/>
          </w:tcPr>
          <w:p w14:paraId="7D81C9AA"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2.26 (0.94, 5.45)</w:t>
            </w:r>
          </w:p>
        </w:tc>
        <w:tc>
          <w:tcPr>
            <w:tcW w:w="1828" w:type="dxa"/>
            <w:vAlign w:val="center"/>
          </w:tcPr>
          <w:p w14:paraId="77227418" w14:textId="6F3FDD3F"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w:t>
            </w:r>
            <w:r>
              <w:rPr>
                <w:rFonts w:ascii="Times New Roman" w:hAnsi="Times New Roman" w:cs="Times New Roman" w:hint="eastAsia"/>
                <w:sz w:val="24"/>
                <w:szCs w:val="24"/>
              </w:rPr>
              <w:t>70</w:t>
            </w:r>
          </w:p>
        </w:tc>
      </w:tr>
      <w:tr w:rsidR="004C17E3" w:rsidRPr="00EA0124" w14:paraId="6FC9CA87" w14:textId="77777777" w:rsidTr="004C17E3">
        <w:trPr>
          <w:trHeight w:val="624"/>
        </w:trPr>
        <w:tc>
          <w:tcPr>
            <w:tcW w:w="2263" w:type="dxa"/>
            <w:vAlign w:val="center"/>
          </w:tcPr>
          <w:p w14:paraId="69539FB1" w14:textId="77777777" w:rsidR="004C17E3" w:rsidRPr="00EA0124" w:rsidRDefault="004C17E3" w:rsidP="009E1B3E">
            <w:pPr>
              <w:jc w:val="left"/>
              <w:rPr>
                <w:rFonts w:ascii="Times New Roman" w:hAnsi="Times New Roman" w:cs="Times New Roman"/>
                <w:sz w:val="24"/>
                <w:szCs w:val="24"/>
              </w:rPr>
            </w:pPr>
            <w:r w:rsidRPr="00EA0124">
              <w:rPr>
                <w:rFonts w:ascii="Times New Roman" w:eastAsia="宋体" w:hAnsi="Times New Roman" w:cs="Times New Roman"/>
                <w:kern w:val="0"/>
                <w:sz w:val="24"/>
                <w:szCs w:val="24"/>
              </w:rPr>
              <w:t>Tertile 3</w:t>
            </w:r>
          </w:p>
        </w:tc>
        <w:tc>
          <w:tcPr>
            <w:tcW w:w="1827" w:type="dxa"/>
            <w:vAlign w:val="center"/>
          </w:tcPr>
          <w:p w14:paraId="48222CBB"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4.21 (1.86, 9.55)</w:t>
            </w:r>
          </w:p>
        </w:tc>
        <w:tc>
          <w:tcPr>
            <w:tcW w:w="1828" w:type="dxa"/>
            <w:vAlign w:val="center"/>
          </w:tcPr>
          <w:p w14:paraId="621ADD32" w14:textId="202DE283"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&lt;0.00</w:t>
            </w:r>
            <w:r>
              <w:rPr>
                <w:rFonts w:ascii="Times New Roman" w:hAnsi="Times New Roman" w:cs="Times New Roman" w:hint="eastAsia"/>
                <w:sz w:val="24"/>
                <w:szCs w:val="24"/>
              </w:rPr>
              <w:t>1</w:t>
            </w:r>
          </w:p>
        </w:tc>
        <w:tc>
          <w:tcPr>
            <w:tcW w:w="1827" w:type="dxa"/>
            <w:vAlign w:val="center"/>
          </w:tcPr>
          <w:p w14:paraId="3BA4AA25"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4.25 (1.84, 9.82)</w:t>
            </w:r>
          </w:p>
        </w:tc>
        <w:tc>
          <w:tcPr>
            <w:tcW w:w="1828" w:type="dxa"/>
            <w:vAlign w:val="center"/>
          </w:tcPr>
          <w:p w14:paraId="37202542" w14:textId="604C9913"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&lt;0.00</w:t>
            </w:r>
            <w:r>
              <w:rPr>
                <w:rFonts w:ascii="Times New Roman" w:hAnsi="Times New Roman" w:cs="Times New Roman" w:hint="eastAsia"/>
                <w:sz w:val="24"/>
                <w:szCs w:val="24"/>
              </w:rPr>
              <w:t>1</w:t>
            </w:r>
          </w:p>
        </w:tc>
        <w:tc>
          <w:tcPr>
            <w:tcW w:w="1827" w:type="dxa"/>
            <w:vAlign w:val="center"/>
          </w:tcPr>
          <w:p w14:paraId="67422A51"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3.44 (1.24, 9.53)</w:t>
            </w:r>
          </w:p>
        </w:tc>
        <w:tc>
          <w:tcPr>
            <w:tcW w:w="1828" w:type="dxa"/>
            <w:vAlign w:val="center"/>
          </w:tcPr>
          <w:p w14:paraId="705E615B" w14:textId="0017A8B6"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0.017</w:t>
            </w:r>
          </w:p>
        </w:tc>
      </w:tr>
      <w:tr w:rsidR="004C17E3" w:rsidRPr="00EA0124" w14:paraId="2EF9460D" w14:textId="77777777" w:rsidTr="004C17E3">
        <w:trPr>
          <w:trHeight w:val="624"/>
        </w:trPr>
        <w:tc>
          <w:tcPr>
            <w:tcW w:w="2263" w:type="dxa"/>
            <w:vAlign w:val="center"/>
          </w:tcPr>
          <w:p w14:paraId="2B6BA198" w14:textId="77777777" w:rsidR="004C17E3" w:rsidRPr="00EA0124" w:rsidRDefault="004C17E3" w:rsidP="009E1B3E">
            <w:pPr>
              <w:jc w:val="left"/>
              <w:rPr>
                <w:rFonts w:ascii="Times New Roman" w:hAnsi="Times New Roman" w:cs="Times New Roman"/>
                <w:sz w:val="24"/>
                <w:szCs w:val="24"/>
              </w:rPr>
            </w:pPr>
            <w:r w:rsidRPr="00EA0124">
              <w:rPr>
                <w:rFonts w:ascii="Times New Roman" w:hAnsi="Times New Roman" w:cs="Times New Roman"/>
                <w:sz w:val="24"/>
                <w:szCs w:val="24"/>
              </w:rPr>
              <w:t>P for trend</w:t>
            </w:r>
          </w:p>
        </w:tc>
        <w:tc>
          <w:tcPr>
            <w:tcW w:w="1827" w:type="dxa"/>
            <w:vAlign w:val="center"/>
          </w:tcPr>
          <w:p w14:paraId="5B230422"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696263DE" w14:textId="0594621C" w:rsidR="004C17E3" w:rsidRPr="00677113" w:rsidRDefault="004C17E3" w:rsidP="009E1B3E">
            <w:pPr>
              <w:jc w:val="center"/>
              <w:rPr>
                <w:rFonts w:ascii="Times New Roman" w:hAnsi="Times New Roman" w:cs="Times New Roman"/>
                <w:b/>
                <w:bCs/>
                <w:sz w:val="24"/>
                <w:szCs w:val="24"/>
              </w:rPr>
            </w:pPr>
            <w:r w:rsidRPr="00677113">
              <w:rPr>
                <w:rFonts w:ascii="Times New Roman" w:hAnsi="Times New Roman" w:cs="Times New Roman"/>
                <w:b/>
                <w:bCs/>
                <w:sz w:val="24"/>
                <w:szCs w:val="24"/>
              </w:rPr>
              <w:t>&lt;0.00</w:t>
            </w:r>
            <w:r w:rsidRPr="00677113">
              <w:rPr>
                <w:rFonts w:ascii="Times New Roman" w:hAnsi="Times New Roman" w:cs="Times New Roman" w:hint="eastAsia"/>
                <w:b/>
                <w:bCs/>
                <w:sz w:val="24"/>
                <w:szCs w:val="24"/>
              </w:rPr>
              <w:t>1</w:t>
            </w:r>
          </w:p>
        </w:tc>
        <w:tc>
          <w:tcPr>
            <w:tcW w:w="1827" w:type="dxa"/>
            <w:vAlign w:val="center"/>
          </w:tcPr>
          <w:p w14:paraId="7E9E1B7A"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129123BD" w14:textId="644F68E1" w:rsidR="004C17E3" w:rsidRPr="00677113" w:rsidRDefault="004C17E3" w:rsidP="009E1B3E">
            <w:pPr>
              <w:jc w:val="center"/>
              <w:rPr>
                <w:rFonts w:ascii="Times New Roman" w:hAnsi="Times New Roman" w:cs="Times New Roman"/>
                <w:b/>
                <w:bCs/>
                <w:sz w:val="24"/>
                <w:szCs w:val="24"/>
              </w:rPr>
            </w:pPr>
            <w:r w:rsidRPr="00677113">
              <w:rPr>
                <w:rFonts w:ascii="Times New Roman" w:hAnsi="Times New Roman" w:cs="Times New Roman"/>
                <w:b/>
                <w:bCs/>
                <w:sz w:val="24"/>
                <w:szCs w:val="24"/>
              </w:rPr>
              <w:t>&lt;0.00</w:t>
            </w:r>
            <w:r w:rsidRPr="00677113">
              <w:rPr>
                <w:rFonts w:ascii="Times New Roman" w:hAnsi="Times New Roman" w:cs="Times New Roman" w:hint="eastAsia"/>
                <w:b/>
                <w:bCs/>
                <w:sz w:val="24"/>
                <w:szCs w:val="24"/>
              </w:rPr>
              <w:t>1</w:t>
            </w:r>
          </w:p>
        </w:tc>
        <w:tc>
          <w:tcPr>
            <w:tcW w:w="1827" w:type="dxa"/>
            <w:vAlign w:val="center"/>
          </w:tcPr>
          <w:p w14:paraId="6514CC6B"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69F31F01" w14:textId="1CCD29D8" w:rsidR="004C17E3" w:rsidRPr="00677113" w:rsidRDefault="004C17E3" w:rsidP="009E1B3E">
            <w:pPr>
              <w:jc w:val="center"/>
              <w:rPr>
                <w:rFonts w:ascii="Times New Roman" w:hAnsi="Times New Roman" w:cs="Times New Roman"/>
                <w:b/>
                <w:bCs/>
                <w:sz w:val="24"/>
                <w:szCs w:val="24"/>
              </w:rPr>
            </w:pPr>
            <w:r w:rsidRPr="00677113">
              <w:rPr>
                <w:rFonts w:ascii="Times New Roman" w:hAnsi="Times New Roman" w:cs="Times New Roman"/>
                <w:b/>
                <w:bCs/>
                <w:sz w:val="24"/>
                <w:szCs w:val="24"/>
              </w:rPr>
              <w:t>0.01</w:t>
            </w:r>
            <w:r w:rsidRPr="00677113">
              <w:rPr>
                <w:rFonts w:ascii="Times New Roman" w:hAnsi="Times New Roman" w:cs="Times New Roman" w:hint="eastAsia"/>
                <w:b/>
                <w:bCs/>
                <w:sz w:val="24"/>
                <w:szCs w:val="24"/>
              </w:rPr>
              <w:t>9</w:t>
            </w:r>
          </w:p>
        </w:tc>
      </w:tr>
      <w:tr w:rsidR="004C17E3" w:rsidRPr="00EA0124" w14:paraId="10600473" w14:textId="77777777" w:rsidTr="004C17E3">
        <w:trPr>
          <w:trHeight w:val="624"/>
        </w:trPr>
        <w:tc>
          <w:tcPr>
            <w:tcW w:w="2263" w:type="dxa"/>
            <w:vAlign w:val="center"/>
          </w:tcPr>
          <w:p w14:paraId="2C012EA6" w14:textId="77777777" w:rsidR="004C17E3" w:rsidRPr="00EA0124" w:rsidRDefault="004C17E3" w:rsidP="009E1B3E">
            <w:pPr>
              <w:jc w:val="left"/>
              <w:rPr>
                <w:rFonts w:ascii="Times New Roman" w:hAnsi="Times New Roman" w:cs="Times New Roman"/>
                <w:sz w:val="24"/>
                <w:szCs w:val="24"/>
              </w:rPr>
            </w:pPr>
            <w:r w:rsidRPr="00EA0124">
              <w:rPr>
                <w:rFonts w:ascii="Times New Roman" w:hAnsi="Times New Roman" w:cs="Times New Roman"/>
                <w:sz w:val="24"/>
                <w:szCs w:val="24"/>
              </w:rPr>
              <w:t>TyG-WH</w:t>
            </w:r>
            <w:r>
              <w:rPr>
                <w:rFonts w:ascii="Times New Roman" w:hAnsi="Times New Roman" w:cs="Times New Roman" w:hint="eastAsia"/>
                <w:sz w:val="24"/>
                <w:szCs w:val="24"/>
              </w:rPr>
              <w:t>t</w:t>
            </w:r>
            <w:r w:rsidRPr="00EA0124">
              <w:rPr>
                <w:rFonts w:ascii="Times New Roman" w:hAnsi="Times New Roman" w:cs="Times New Roman"/>
                <w:sz w:val="24"/>
                <w:szCs w:val="24"/>
              </w:rPr>
              <w:t>R</w:t>
            </w:r>
            <w:r>
              <w:rPr>
                <w:rFonts w:ascii="Times New Roman" w:hAnsi="Times New Roman" w:cs="Times New Roman" w:hint="eastAsia"/>
                <w:sz w:val="24"/>
                <w:szCs w:val="24"/>
              </w:rPr>
              <w:t xml:space="preserve"> index</w:t>
            </w:r>
          </w:p>
        </w:tc>
        <w:tc>
          <w:tcPr>
            <w:tcW w:w="1827" w:type="dxa"/>
            <w:vAlign w:val="center"/>
          </w:tcPr>
          <w:p w14:paraId="44676C8C"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1.67 (1.27, 2.21)</w:t>
            </w:r>
          </w:p>
        </w:tc>
        <w:tc>
          <w:tcPr>
            <w:tcW w:w="1828" w:type="dxa"/>
            <w:vAlign w:val="center"/>
          </w:tcPr>
          <w:p w14:paraId="4EBC1352" w14:textId="7CA6660B"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&lt;0.00</w:t>
            </w:r>
            <w:r>
              <w:rPr>
                <w:rFonts w:ascii="Times New Roman" w:hAnsi="Times New Roman" w:cs="Times New Roman" w:hint="eastAsia"/>
                <w:sz w:val="24"/>
                <w:szCs w:val="24"/>
              </w:rPr>
              <w:t>1</w:t>
            </w:r>
          </w:p>
        </w:tc>
        <w:tc>
          <w:tcPr>
            <w:tcW w:w="1827" w:type="dxa"/>
            <w:vAlign w:val="center"/>
          </w:tcPr>
          <w:p w14:paraId="203E102D"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1.63 (1.19, 2.22)</w:t>
            </w:r>
          </w:p>
        </w:tc>
        <w:tc>
          <w:tcPr>
            <w:tcW w:w="1828" w:type="dxa"/>
            <w:vAlign w:val="center"/>
          </w:tcPr>
          <w:p w14:paraId="07FF4A98" w14:textId="057C06A6"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0.002</w:t>
            </w:r>
          </w:p>
        </w:tc>
        <w:tc>
          <w:tcPr>
            <w:tcW w:w="1827" w:type="dxa"/>
            <w:vAlign w:val="center"/>
          </w:tcPr>
          <w:p w14:paraId="67DD5E31"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1.56 (1.01, 2.41)</w:t>
            </w:r>
          </w:p>
        </w:tc>
        <w:tc>
          <w:tcPr>
            <w:tcW w:w="1828" w:type="dxa"/>
            <w:vAlign w:val="center"/>
          </w:tcPr>
          <w:p w14:paraId="327367C0" w14:textId="05CB1183"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0.047</w:t>
            </w:r>
          </w:p>
        </w:tc>
      </w:tr>
      <w:tr w:rsidR="004C17E3" w:rsidRPr="00EA0124" w14:paraId="706A8A2B" w14:textId="77777777" w:rsidTr="004C17E3">
        <w:trPr>
          <w:trHeight w:val="624"/>
        </w:trPr>
        <w:tc>
          <w:tcPr>
            <w:tcW w:w="2263" w:type="dxa"/>
            <w:vAlign w:val="center"/>
          </w:tcPr>
          <w:p w14:paraId="4E975F22" w14:textId="77777777" w:rsidR="004C17E3" w:rsidRPr="00EA0124" w:rsidRDefault="004C17E3" w:rsidP="009E1B3E">
            <w:pPr>
              <w:jc w:val="left"/>
              <w:rPr>
                <w:rFonts w:ascii="Times New Roman" w:hAnsi="Times New Roman" w:cs="Times New Roman"/>
                <w:sz w:val="24"/>
                <w:szCs w:val="24"/>
              </w:rPr>
            </w:pPr>
            <w:r w:rsidRPr="00EA0124">
              <w:rPr>
                <w:rFonts w:ascii="Times New Roman" w:eastAsia="宋体" w:hAnsi="Times New Roman" w:cs="Times New Roman"/>
                <w:kern w:val="0"/>
                <w:sz w:val="24"/>
                <w:szCs w:val="24"/>
              </w:rPr>
              <w:t>Categories</w:t>
            </w:r>
          </w:p>
        </w:tc>
        <w:tc>
          <w:tcPr>
            <w:tcW w:w="1827" w:type="dxa"/>
            <w:vAlign w:val="center"/>
          </w:tcPr>
          <w:p w14:paraId="20296D66"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7056B7EB" w14:textId="77777777" w:rsidR="004C17E3" w:rsidRPr="00EA0124" w:rsidRDefault="004C17E3" w:rsidP="009E1B3E">
            <w:pPr>
              <w:jc w:val="center"/>
              <w:rPr>
                <w:rFonts w:ascii="Times New Roman" w:hAnsi="Times New Roman" w:cs="Times New Roman"/>
                <w:sz w:val="24"/>
                <w:szCs w:val="24"/>
              </w:rPr>
            </w:pPr>
          </w:p>
        </w:tc>
        <w:tc>
          <w:tcPr>
            <w:tcW w:w="1827" w:type="dxa"/>
            <w:vAlign w:val="center"/>
          </w:tcPr>
          <w:p w14:paraId="49DAB8B8"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66ED388B" w14:textId="77777777" w:rsidR="004C17E3" w:rsidRPr="00EA0124" w:rsidRDefault="004C17E3" w:rsidP="009E1B3E">
            <w:pPr>
              <w:jc w:val="center"/>
              <w:rPr>
                <w:rFonts w:ascii="Times New Roman" w:hAnsi="Times New Roman" w:cs="Times New Roman"/>
                <w:sz w:val="24"/>
                <w:szCs w:val="24"/>
              </w:rPr>
            </w:pPr>
          </w:p>
        </w:tc>
        <w:tc>
          <w:tcPr>
            <w:tcW w:w="1827" w:type="dxa"/>
            <w:vAlign w:val="center"/>
          </w:tcPr>
          <w:p w14:paraId="359F1433"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32D6AAFD" w14:textId="77777777" w:rsidR="004C17E3" w:rsidRPr="00EA0124" w:rsidRDefault="004C17E3" w:rsidP="009E1B3E">
            <w:pPr>
              <w:jc w:val="center"/>
              <w:rPr>
                <w:rFonts w:ascii="Times New Roman" w:hAnsi="Times New Roman" w:cs="Times New Roman"/>
                <w:sz w:val="24"/>
                <w:szCs w:val="24"/>
              </w:rPr>
            </w:pPr>
          </w:p>
        </w:tc>
      </w:tr>
      <w:tr w:rsidR="004C17E3" w:rsidRPr="00EA0124" w14:paraId="5A209866" w14:textId="77777777" w:rsidTr="004C17E3">
        <w:trPr>
          <w:trHeight w:val="624"/>
        </w:trPr>
        <w:tc>
          <w:tcPr>
            <w:tcW w:w="2263" w:type="dxa"/>
            <w:vAlign w:val="center"/>
          </w:tcPr>
          <w:p w14:paraId="424380CB" w14:textId="77777777" w:rsidR="004C17E3" w:rsidRPr="00EA0124" w:rsidRDefault="004C17E3" w:rsidP="009E1B3E">
            <w:pPr>
              <w:jc w:val="left"/>
              <w:rPr>
                <w:rFonts w:ascii="Times New Roman" w:hAnsi="Times New Roman" w:cs="Times New Roman"/>
                <w:sz w:val="24"/>
                <w:szCs w:val="24"/>
              </w:rPr>
            </w:pPr>
            <w:r w:rsidRPr="00EA0124">
              <w:rPr>
                <w:rFonts w:ascii="Times New Roman" w:eastAsia="宋体" w:hAnsi="Times New Roman" w:cs="Times New Roman"/>
                <w:kern w:val="0"/>
                <w:sz w:val="24"/>
                <w:szCs w:val="24"/>
              </w:rPr>
              <w:t>Tertile 1</w:t>
            </w:r>
          </w:p>
        </w:tc>
        <w:tc>
          <w:tcPr>
            <w:tcW w:w="1827" w:type="dxa"/>
            <w:vAlign w:val="center"/>
          </w:tcPr>
          <w:p w14:paraId="32B0B840" w14:textId="77777777" w:rsidR="004C17E3" w:rsidRPr="00EA0124" w:rsidRDefault="004C17E3" w:rsidP="009E1B3E">
            <w:pPr>
              <w:jc w:val="center"/>
              <w:rPr>
                <w:rFonts w:ascii="Times New Roman" w:hAnsi="Times New Roman" w:cs="Times New Roman"/>
                <w:sz w:val="24"/>
                <w:szCs w:val="24"/>
              </w:rPr>
            </w:pPr>
            <w:r w:rsidRPr="00EA0124">
              <w:rPr>
                <w:rFonts w:ascii="Times New Roman" w:eastAsia="宋体" w:hAnsi="Times New Roman" w:cs="Times New Roman"/>
                <w:kern w:val="0"/>
                <w:sz w:val="24"/>
                <w:szCs w:val="24"/>
              </w:rPr>
              <w:t>Reference</w:t>
            </w:r>
          </w:p>
        </w:tc>
        <w:tc>
          <w:tcPr>
            <w:tcW w:w="1828" w:type="dxa"/>
            <w:vAlign w:val="center"/>
          </w:tcPr>
          <w:p w14:paraId="4099342F" w14:textId="77777777" w:rsidR="004C17E3" w:rsidRPr="00EA0124" w:rsidRDefault="004C17E3" w:rsidP="009E1B3E">
            <w:pPr>
              <w:jc w:val="center"/>
              <w:rPr>
                <w:rFonts w:ascii="Times New Roman" w:hAnsi="Times New Roman" w:cs="Times New Roman"/>
                <w:sz w:val="24"/>
                <w:szCs w:val="24"/>
              </w:rPr>
            </w:pPr>
          </w:p>
        </w:tc>
        <w:tc>
          <w:tcPr>
            <w:tcW w:w="1827" w:type="dxa"/>
            <w:vAlign w:val="center"/>
          </w:tcPr>
          <w:p w14:paraId="5073CD1C" w14:textId="77777777" w:rsidR="004C17E3" w:rsidRPr="00EA0124" w:rsidRDefault="004C17E3" w:rsidP="009E1B3E">
            <w:pPr>
              <w:jc w:val="center"/>
              <w:rPr>
                <w:rFonts w:ascii="Times New Roman" w:hAnsi="Times New Roman" w:cs="Times New Roman"/>
                <w:sz w:val="24"/>
                <w:szCs w:val="24"/>
              </w:rPr>
            </w:pPr>
            <w:r w:rsidRPr="00EA0124">
              <w:rPr>
                <w:rFonts w:ascii="Times New Roman" w:eastAsia="宋体" w:hAnsi="Times New Roman" w:cs="Times New Roman"/>
                <w:kern w:val="0"/>
                <w:sz w:val="24"/>
                <w:szCs w:val="24"/>
              </w:rPr>
              <w:t>Reference</w:t>
            </w:r>
          </w:p>
        </w:tc>
        <w:tc>
          <w:tcPr>
            <w:tcW w:w="1828" w:type="dxa"/>
            <w:vAlign w:val="center"/>
          </w:tcPr>
          <w:p w14:paraId="05908371" w14:textId="77777777" w:rsidR="004C17E3" w:rsidRPr="00EA0124" w:rsidRDefault="004C17E3" w:rsidP="009E1B3E">
            <w:pPr>
              <w:jc w:val="center"/>
              <w:rPr>
                <w:rFonts w:ascii="Times New Roman" w:hAnsi="Times New Roman" w:cs="Times New Roman"/>
                <w:sz w:val="24"/>
                <w:szCs w:val="24"/>
              </w:rPr>
            </w:pPr>
          </w:p>
        </w:tc>
        <w:tc>
          <w:tcPr>
            <w:tcW w:w="1827" w:type="dxa"/>
            <w:vAlign w:val="center"/>
          </w:tcPr>
          <w:p w14:paraId="140F387B" w14:textId="77777777" w:rsidR="004C17E3" w:rsidRPr="00EA0124" w:rsidRDefault="004C17E3" w:rsidP="009E1B3E">
            <w:pPr>
              <w:jc w:val="center"/>
              <w:rPr>
                <w:rFonts w:ascii="Times New Roman" w:hAnsi="Times New Roman" w:cs="Times New Roman"/>
                <w:sz w:val="24"/>
                <w:szCs w:val="24"/>
              </w:rPr>
            </w:pPr>
            <w:r w:rsidRPr="00EA0124">
              <w:rPr>
                <w:rFonts w:ascii="Times New Roman" w:eastAsia="宋体" w:hAnsi="Times New Roman" w:cs="Times New Roman"/>
                <w:kern w:val="0"/>
                <w:sz w:val="24"/>
                <w:szCs w:val="24"/>
              </w:rPr>
              <w:t>Reference</w:t>
            </w:r>
          </w:p>
        </w:tc>
        <w:tc>
          <w:tcPr>
            <w:tcW w:w="1828" w:type="dxa"/>
            <w:vAlign w:val="center"/>
          </w:tcPr>
          <w:p w14:paraId="26F68387" w14:textId="77777777" w:rsidR="004C17E3" w:rsidRPr="00EA0124" w:rsidRDefault="004C17E3" w:rsidP="009E1B3E">
            <w:pPr>
              <w:jc w:val="center"/>
              <w:rPr>
                <w:rFonts w:ascii="Times New Roman" w:hAnsi="Times New Roman" w:cs="Times New Roman"/>
                <w:sz w:val="24"/>
                <w:szCs w:val="24"/>
              </w:rPr>
            </w:pPr>
          </w:p>
        </w:tc>
      </w:tr>
      <w:tr w:rsidR="004C17E3" w:rsidRPr="00EA0124" w14:paraId="0ED909FF" w14:textId="77777777" w:rsidTr="004C17E3">
        <w:trPr>
          <w:trHeight w:val="624"/>
        </w:trPr>
        <w:tc>
          <w:tcPr>
            <w:tcW w:w="2263" w:type="dxa"/>
            <w:vAlign w:val="center"/>
          </w:tcPr>
          <w:p w14:paraId="2F837066" w14:textId="77777777" w:rsidR="004C17E3" w:rsidRPr="00EA0124" w:rsidRDefault="004C17E3" w:rsidP="009E1B3E">
            <w:pPr>
              <w:jc w:val="left"/>
              <w:rPr>
                <w:rFonts w:ascii="Times New Roman" w:hAnsi="Times New Roman" w:cs="Times New Roman"/>
                <w:sz w:val="24"/>
                <w:szCs w:val="24"/>
              </w:rPr>
            </w:pPr>
            <w:r w:rsidRPr="00EA0124">
              <w:rPr>
                <w:rFonts w:ascii="Times New Roman" w:eastAsia="宋体" w:hAnsi="Times New Roman" w:cs="Times New Roman"/>
                <w:kern w:val="0"/>
                <w:sz w:val="24"/>
                <w:szCs w:val="24"/>
              </w:rPr>
              <w:t>Tertile 2</w:t>
            </w:r>
          </w:p>
        </w:tc>
        <w:tc>
          <w:tcPr>
            <w:tcW w:w="1827" w:type="dxa"/>
            <w:vAlign w:val="center"/>
          </w:tcPr>
          <w:p w14:paraId="607BCFBF"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2.91 (1.30, 6.51)</w:t>
            </w:r>
          </w:p>
        </w:tc>
        <w:tc>
          <w:tcPr>
            <w:tcW w:w="1828" w:type="dxa"/>
            <w:vAlign w:val="center"/>
          </w:tcPr>
          <w:p w14:paraId="08DDB24C" w14:textId="16A5BAA5"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0.009</w:t>
            </w:r>
          </w:p>
        </w:tc>
        <w:tc>
          <w:tcPr>
            <w:tcW w:w="1827" w:type="dxa"/>
            <w:vAlign w:val="center"/>
          </w:tcPr>
          <w:p w14:paraId="3C0DD444"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2.27 (1.01, 5.10)</w:t>
            </w:r>
          </w:p>
        </w:tc>
        <w:tc>
          <w:tcPr>
            <w:tcW w:w="1828" w:type="dxa"/>
            <w:vAlign w:val="center"/>
          </w:tcPr>
          <w:p w14:paraId="7995198E" w14:textId="540601B3"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0.04</w:t>
            </w:r>
            <w:r>
              <w:rPr>
                <w:rFonts w:ascii="Times New Roman" w:hAnsi="Times New Roman" w:cs="Times New Roman" w:hint="eastAsia"/>
                <w:sz w:val="24"/>
                <w:szCs w:val="24"/>
              </w:rPr>
              <w:t>7</w:t>
            </w:r>
          </w:p>
        </w:tc>
        <w:tc>
          <w:tcPr>
            <w:tcW w:w="1827" w:type="dxa"/>
            <w:vAlign w:val="center"/>
          </w:tcPr>
          <w:p w14:paraId="68024928"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2.06 (0.87, 4.92)</w:t>
            </w:r>
          </w:p>
        </w:tc>
        <w:tc>
          <w:tcPr>
            <w:tcW w:w="1828" w:type="dxa"/>
            <w:vAlign w:val="center"/>
          </w:tcPr>
          <w:p w14:paraId="3ABD6503" w14:textId="5A6B75BD"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0.102</w:t>
            </w:r>
          </w:p>
        </w:tc>
      </w:tr>
      <w:tr w:rsidR="004C17E3" w:rsidRPr="00EA0124" w14:paraId="46EDCC8E" w14:textId="77777777" w:rsidTr="004C17E3">
        <w:trPr>
          <w:trHeight w:val="624"/>
        </w:trPr>
        <w:tc>
          <w:tcPr>
            <w:tcW w:w="2263" w:type="dxa"/>
            <w:vAlign w:val="center"/>
          </w:tcPr>
          <w:p w14:paraId="37613050" w14:textId="77777777" w:rsidR="004C17E3" w:rsidRPr="00EA0124" w:rsidRDefault="004C17E3" w:rsidP="009E1B3E">
            <w:pPr>
              <w:jc w:val="left"/>
              <w:rPr>
                <w:rFonts w:ascii="Times New Roman" w:hAnsi="Times New Roman" w:cs="Times New Roman"/>
                <w:sz w:val="24"/>
                <w:szCs w:val="24"/>
              </w:rPr>
            </w:pPr>
            <w:r w:rsidRPr="00EA0124">
              <w:rPr>
                <w:rFonts w:ascii="Times New Roman" w:eastAsia="宋体" w:hAnsi="Times New Roman" w:cs="Times New Roman"/>
                <w:kern w:val="0"/>
                <w:sz w:val="24"/>
                <w:szCs w:val="24"/>
              </w:rPr>
              <w:t>Tertile 3</w:t>
            </w:r>
          </w:p>
        </w:tc>
        <w:tc>
          <w:tcPr>
            <w:tcW w:w="1827" w:type="dxa"/>
            <w:vAlign w:val="center"/>
          </w:tcPr>
          <w:p w14:paraId="26873B24"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4.00 (1.84, 8.71)</w:t>
            </w:r>
          </w:p>
        </w:tc>
        <w:tc>
          <w:tcPr>
            <w:tcW w:w="1828" w:type="dxa"/>
            <w:vAlign w:val="center"/>
          </w:tcPr>
          <w:p w14:paraId="2CF491E5" w14:textId="70B02262"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&lt;0.00</w:t>
            </w:r>
            <w:r>
              <w:rPr>
                <w:rFonts w:ascii="Times New Roman" w:hAnsi="Times New Roman" w:cs="Times New Roman" w:hint="eastAsia"/>
                <w:sz w:val="24"/>
                <w:szCs w:val="24"/>
              </w:rPr>
              <w:t>1</w:t>
            </w:r>
          </w:p>
        </w:tc>
        <w:tc>
          <w:tcPr>
            <w:tcW w:w="1827" w:type="dxa"/>
            <w:vAlign w:val="center"/>
          </w:tcPr>
          <w:p w14:paraId="3D8DD269"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3.07 (1.39, 6.81)</w:t>
            </w:r>
          </w:p>
        </w:tc>
        <w:tc>
          <w:tcPr>
            <w:tcW w:w="1828" w:type="dxa"/>
            <w:vAlign w:val="center"/>
          </w:tcPr>
          <w:p w14:paraId="04CDE648" w14:textId="02B53401"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0.00</w:t>
            </w:r>
            <w:r>
              <w:rPr>
                <w:rFonts w:ascii="Times New Roman" w:hAnsi="Times New Roman" w:cs="Times New Roman" w:hint="eastAsia"/>
                <w:sz w:val="24"/>
                <w:szCs w:val="24"/>
              </w:rPr>
              <w:t>6</w:t>
            </w:r>
          </w:p>
        </w:tc>
        <w:tc>
          <w:tcPr>
            <w:tcW w:w="1827" w:type="dxa"/>
            <w:vAlign w:val="center"/>
          </w:tcPr>
          <w:p w14:paraId="6A080D5A"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2.81 (1.03, 7.65)</w:t>
            </w:r>
          </w:p>
        </w:tc>
        <w:tc>
          <w:tcPr>
            <w:tcW w:w="1828" w:type="dxa"/>
            <w:vAlign w:val="center"/>
          </w:tcPr>
          <w:p w14:paraId="51F5348C" w14:textId="395C14A4"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0.04</w:t>
            </w:r>
            <w:r>
              <w:rPr>
                <w:rFonts w:ascii="Times New Roman" w:hAnsi="Times New Roman" w:cs="Times New Roman" w:hint="eastAsia"/>
                <w:sz w:val="24"/>
                <w:szCs w:val="24"/>
              </w:rPr>
              <w:t>4</w:t>
            </w:r>
          </w:p>
        </w:tc>
      </w:tr>
      <w:tr w:rsidR="004C17E3" w:rsidRPr="00EA0124" w14:paraId="42B4FCFF" w14:textId="77777777" w:rsidTr="004C17E3">
        <w:trPr>
          <w:trHeight w:val="624"/>
        </w:trPr>
        <w:tc>
          <w:tcPr>
            <w:tcW w:w="2263" w:type="dxa"/>
            <w:vAlign w:val="center"/>
          </w:tcPr>
          <w:p w14:paraId="2BCD3A6E" w14:textId="77777777" w:rsidR="004C17E3" w:rsidRPr="00EA0124" w:rsidRDefault="004C17E3" w:rsidP="009E1B3E">
            <w:pPr>
              <w:jc w:val="left"/>
              <w:rPr>
                <w:rFonts w:ascii="Times New Roman" w:hAnsi="Times New Roman" w:cs="Times New Roman"/>
                <w:sz w:val="24"/>
                <w:szCs w:val="24"/>
              </w:rPr>
            </w:pPr>
            <w:r w:rsidRPr="00EA0124">
              <w:rPr>
                <w:rFonts w:ascii="Times New Roman" w:hAnsi="Times New Roman" w:cs="Times New Roman"/>
                <w:sz w:val="24"/>
                <w:szCs w:val="24"/>
              </w:rPr>
              <w:t>P for trend</w:t>
            </w:r>
          </w:p>
        </w:tc>
        <w:tc>
          <w:tcPr>
            <w:tcW w:w="1827" w:type="dxa"/>
            <w:vAlign w:val="center"/>
          </w:tcPr>
          <w:p w14:paraId="7B475570"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7AA5B4D3" w14:textId="6E519B58" w:rsidR="004C17E3" w:rsidRPr="00677113" w:rsidRDefault="004C17E3" w:rsidP="009E1B3E">
            <w:pPr>
              <w:jc w:val="center"/>
              <w:rPr>
                <w:rFonts w:ascii="Times New Roman" w:hAnsi="Times New Roman" w:cs="Times New Roman"/>
                <w:b/>
                <w:bCs/>
                <w:sz w:val="24"/>
                <w:szCs w:val="24"/>
              </w:rPr>
            </w:pPr>
            <w:r w:rsidRPr="00677113">
              <w:rPr>
                <w:rFonts w:ascii="Times New Roman" w:hAnsi="Times New Roman" w:cs="Times New Roman"/>
                <w:b/>
                <w:bCs/>
                <w:sz w:val="24"/>
                <w:szCs w:val="24"/>
              </w:rPr>
              <w:t>&lt;0.00</w:t>
            </w:r>
            <w:r w:rsidRPr="00677113">
              <w:rPr>
                <w:rFonts w:ascii="Times New Roman" w:hAnsi="Times New Roman" w:cs="Times New Roman" w:hint="eastAsia"/>
                <w:b/>
                <w:bCs/>
                <w:sz w:val="24"/>
                <w:szCs w:val="24"/>
              </w:rPr>
              <w:t>1</w:t>
            </w:r>
          </w:p>
        </w:tc>
        <w:tc>
          <w:tcPr>
            <w:tcW w:w="1827" w:type="dxa"/>
            <w:vAlign w:val="center"/>
          </w:tcPr>
          <w:p w14:paraId="42170EB2"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099B88E0" w14:textId="3DE1C0B4" w:rsidR="004C17E3" w:rsidRPr="00677113" w:rsidRDefault="004C17E3" w:rsidP="009E1B3E">
            <w:pPr>
              <w:jc w:val="center"/>
              <w:rPr>
                <w:rFonts w:ascii="Times New Roman" w:hAnsi="Times New Roman" w:cs="Times New Roman"/>
                <w:b/>
                <w:bCs/>
                <w:sz w:val="24"/>
                <w:szCs w:val="24"/>
              </w:rPr>
            </w:pPr>
            <w:r w:rsidRPr="00677113">
              <w:rPr>
                <w:rFonts w:ascii="Times New Roman" w:hAnsi="Times New Roman" w:cs="Times New Roman"/>
                <w:b/>
                <w:bCs/>
                <w:sz w:val="24"/>
                <w:szCs w:val="24"/>
              </w:rPr>
              <w:t>0.005</w:t>
            </w:r>
          </w:p>
        </w:tc>
        <w:tc>
          <w:tcPr>
            <w:tcW w:w="1827" w:type="dxa"/>
            <w:vAlign w:val="center"/>
          </w:tcPr>
          <w:p w14:paraId="2EDEB46B"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30BC4BCE" w14:textId="1C90BC6F"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0.052</w:t>
            </w:r>
          </w:p>
        </w:tc>
      </w:tr>
      <w:tr w:rsidR="004C17E3" w:rsidRPr="00EA0124" w14:paraId="62BD3BDE" w14:textId="77777777" w:rsidTr="004C17E3">
        <w:trPr>
          <w:trHeight w:val="624"/>
        </w:trPr>
        <w:tc>
          <w:tcPr>
            <w:tcW w:w="2263" w:type="dxa"/>
            <w:vAlign w:val="center"/>
          </w:tcPr>
          <w:p w14:paraId="345A9057" w14:textId="77777777" w:rsidR="004C17E3" w:rsidRPr="00EA0124" w:rsidRDefault="004C17E3" w:rsidP="009E1B3E">
            <w:pPr>
              <w:jc w:val="left"/>
              <w:rPr>
                <w:rFonts w:ascii="Times New Roman" w:hAnsi="Times New Roman" w:cs="Times New Roman"/>
                <w:sz w:val="24"/>
                <w:szCs w:val="24"/>
              </w:rPr>
            </w:pPr>
            <w:r w:rsidRPr="00EA0124">
              <w:rPr>
                <w:rFonts w:ascii="Times New Roman" w:hAnsi="Times New Roman" w:cs="Times New Roman"/>
                <w:sz w:val="24"/>
                <w:szCs w:val="24"/>
              </w:rPr>
              <w:t>TyG-WC</w:t>
            </w:r>
            <w:r>
              <w:rPr>
                <w:rFonts w:ascii="Times New Roman" w:hAnsi="Times New Roman" w:cs="Times New Roman" w:hint="eastAsia"/>
                <w:sz w:val="24"/>
                <w:szCs w:val="24"/>
              </w:rPr>
              <w:t xml:space="preserve"> index</w:t>
            </w:r>
          </w:p>
        </w:tc>
        <w:tc>
          <w:tcPr>
            <w:tcW w:w="1827" w:type="dxa"/>
            <w:vAlign w:val="center"/>
          </w:tcPr>
          <w:p w14:paraId="11601AF2"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1.00 (1.00, 1.00)</w:t>
            </w:r>
          </w:p>
        </w:tc>
        <w:tc>
          <w:tcPr>
            <w:tcW w:w="1828" w:type="dxa"/>
            <w:vAlign w:val="center"/>
          </w:tcPr>
          <w:p w14:paraId="2EF67860" w14:textId="44A39F5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&lt;0.00</w:t>
            </w:r>
            <w:r>
              <w:rPr>
                <w:rFonts w:ascii="Times New Roman" w:hAnsi="Times New Roman" w:cs="Times New Roman" w:hint="eastAsia"/>
                <w:sz w:val="24"/>
                <w:szCs w:val="24"/>
              </w:rPr>
              <w:t>1</w:t>
            </w:r>
          </w:p>
        </w:tc>
        <w:tc>
          <w:tcPr>
            <w:tcW w:w="1827" w:type="dxa"/>
            <w:vAlign w:val="center"/>
          </w:tcPr>
          <w:p w14:paraId="4074D923"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1.00 (1.00, 1.00)</w:t>
            </w:r>
          </w:p>
        </w:tc>
        <w:tc>
          <w:tcPr>
            <w:tcW w:w="1828" w:type="dxa"/>
            <w:vAlign w:val="center"/>
          </w:tcPr>
          <w:p w14:paraId="5DBADA85" w14:textId="40EC2204"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0.00</w:t>
            </w:r>
            <w:r>
              <w:rPr>
                <w:rFonts w:ascii="Times New Roman" w:hAnsi="Times New Roman" w:cs="Times New Roman" w:hint="eastAsia"/>
                <w:sz w:val="24"/>
                <w:szCs w:val="24"/>
              </w:rPr>
              <w:t>6</w:t>
            </w:r>
          </w:p>
        </w:tc>
        <w:tc>
          <w:tcPr>
            <w:tcW w:w="1827" w:type="dxa"/>
            <w:vAlign w:val="center"/>
          </w:tcPr>
          <w:p w14:paraId="645E131B"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1.00 (1.00, 1.01)</w:t>
            </w:r>
          </w:p>
        </w:tc>
        <w:tc>
          <w:tcPr>
            <w:tcW w:w="1828" w:type="dxa"/>
            <w:vAlign w:val="center"/>
          </w:tcPr>
          <w:p w14:paraId="080FD724" w14:textId="139F5880"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0.06</w:t>
            </w:r>
            <w:r>
              <w:rPr>
                <w:rFonts w:ascii="Times New Roman" w:hAnsi="Times New Roman" w:cs="Times New Roman" w:hint="eastAsia"/>
                <w:sz w:val="24"/>
                <w:szCs w:val="24"/>
              </w:rPr>
              <w:t>4</w:t>
            </w:r>
          </w:p>
        </w:tc>
      </w:tr>
      <w:tr w:rsidR="004C17E3" w:rsidRPr="00EA0124" w14:paraId="592DA449" w14:textId="77777777" w:rsidTr="004C17E3">
        <w:trPr>
          <w:trHeight w:val="624"/>
        </w:trPr>
        <w:tc>
          <w:tcPr>
            <w:tcW w:w="2263" w:type="dxa"/>
            <w:vAlign w:val="center"/>
          </w:tcPr>
          <w:p w14:paraId="10AEB1E8" w14:textId="77777777" w:rsidR="004C17E3" w:rsidRPr="00EA0124" w:rsidRDefault="004C17E3" w:rsidP="009E1B3E">
            <w:pPr>
              <w:jc w:val="left"/>
              <w:rPr>
                <w:rFonts w:ascii="Times New Roman" w:hAnsi="Times New Roman" w:cs="Times New Roman"/>
                <w:sz w:val="24"/>
                <w:szCs w:val="24"/>
              </w:rPr>
            </w:pPr>
            <w:r w:rsidRPr="00EA0124">
              <w:rPr>
                <w:rFonts w:ascii="Times New Roman" w:eastAsia="宋体" w:hAnsi="Times New Roman" w:cs="Times New Roman"/>
                <w:kern w:val="0"/>
                <w:sz w:val="24"/>
                <w:szCs w:val="24"/>
              </w:rPr>
              <w:t>Categories</w:t>
            </w:r>
          </w:p>
        </w:tc>
        <w:tc>
          <w:tcPr>
            <w:tcW w:w="1827" w:type="dxa"/>
            <w:vAlign w:val="center"/>
          </w:tcPr>
          <w:p w14:paraId="18EBC73B"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2846F3E2" w14:textId="77777777" w:rsidR="004C17E3" w:rsidRPr="00EA0124" w:rsidRDefault="004C17E3" w:rsidP="009E1B3E">
            <w:pPr>
              <w:jc w:val="center"/>
              <w:rPr>
                <w:rFonts w:ascii="Times New Roman" w:hAnsi="Times New Roman" w:cs="Times New Roman"/>
                <w:sz w:val="24"/>
                <w:szCs w:val="24"/>
              </w:rPr>
            </w:pPr>
          </w:p>
        </w:tc>
        <w:tc>
          <w:tcPr>
            <w:tcW w:w="1827" w:type="dxa"/>
            <w:vAlign w:val="center"/>
          </w:tcPr>
          <w:p w14:paraId="4506E996"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353BFA15" w14:textId="77777777" w:rsidR="004C17E3" w:rsidRPr="00EA0124" w:rsidRDefault="004C17E3" w:rsidP="009E1B3E">
            <w:pPr>
              <w:jc w:val="center"/>
              <w:rPr>
                <w:rFonts w:ascii="Times New Roman" w:hAnsi="Times New Roman" w:cs="Times New Roman"/>
                <w:sz w:val="24"/>
                <w:szCs w:val="24"/>
              </w:rPr>
            </w:pPr>
          </w:p>
        </w:tc>
        <w:tc>
          <w:tcPr>
            <w:tcW w:w="1827" w:type="dxa"/>
            <w:vAlign w:val="center"/>
          </w:tcPr>
          <w:p w14:paraId="58F5C242"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672A3484" w14:textId="77777777" w:rsidR="004C17E3" w:rsidRPr="00EA0124" w:rsidRDefault="004C17E3" w:rsidP="009E1B3E">
            <w:pPr>
              <w:jc w:val="center"/>
              <w:rPr>
                <w:rFonts w:ascii="Times New Roman" w:hAnsi="Times New Roman" w:cs="Times New Roman"/>
                <w:sz w:val="24"/>
                <w:szCs w:val="24"/>
              </w:rPr>
            </w:pPr>
          </w:p>
        </w:tc>
      </w:tr>
      <w:tr w:rsidR="004C17E3" w:rsidRPr="00EA0124" w14:paraId="2F1CD292" w14:textId="77777777" w:rsidTr="004C17E3">
        <w:trPr>
          <w:trHeight w:val="624"/>
        </w:trPr>
        <w:tc>
          <w:tcPr>
            <w:tcW w:w="2263" w:type="dxa"/>
            <w:vAlign w:val="center"/>
          </w:tcPr>
          <w:p w14:paraId="470479C8" w14:textId="77777777" w:rsidR="004C17E3" w:rsidRPr="00EA0124" w:rsidRDefault="004C17E3" w:rsidP="009E1B3E">
            <w:pPr>
              <w:jc w:val="left"/>
              <w:rPr>
                <w:rFonts w:ascii="Times New Roman" w:hAnsi="Times New Roman" w:cs="Times New Roman"/>
                <w:sz w:val="24"/>
                <w:szCs w:val="24"/>
              </w:rPr>
            </w:pPr>
            <w:r w:rsidRPr="00EA0124">
              <w:rPr>
                <w:rFonts w:ascii="Times New Roman" w:eastAsia="宋体" w:hAnsi="Times New Roman" w:cs="Times New Roman"/>
                <w:kern w:val="0"/>
                <w:sz w:val="24"/>
                <w:szCs w:val="24"/>
              </w:rPr>
              <w:t>Tertile 1</w:t>
            </w:r>
          </w:p>
        </w:tc>
        <w:tc>
          <w:tcPr>
            <w:tcW w:w="1827" w:type="dxa"/>
            <w:vAlign w:val="center"/>
          </w:tcPr>
          <w:p w14:paraId="11C0D1C3" w14:textId="77777777" w:rsidR="004C17E3" w:rsidRPr="00EA0124" w:rsidRDefault="004C17E3" w:rsidP="009E1B3E">
            <w:pPr>
              <w:jc w:val="center"/>
              <w:rPr>
                <w:rFonts w:ascii="Times New Roman" w:hAnsi="Times New Roman" w:cs="Times New Roman"/>
                <w:sz w:val="24"/>
                <w:szCs w:val="24"/>
              </w:rPr>
            </w:pPr>
            <w:r w:rsidRPr="00EA0124">
              <w:rPr>
                <w:rFonts w:ascii="Times New Roman" w:eastAsia="宋体" w:hAnsi="Times New Roman" w:cs="Times New Roman"/>
                <w:kern w:val="0"/>
                <w:sz w:val="24"/>
                <w:szCs w:val="24"/>
              </w:rPr>
              <w:t>Reference</w:t>
            </w:r>
          </w:p>
        </w:tc>
        <w:tc>
          <w:tcPr>
            <w:tcW w:w="1828" w:type="dxa"/>
            <w:vAlign w:val="center"/>
          </w:tcPr>
          <w:p w14:paraId="2D3BF318" w14:textId="77777777" w:rsidR="004C17E3" w:rsidRPr="00EA0124" w:rsidRDefault="004C17E3" w:rsidP="009E1B3E">
            <w:pPr>
              <w:jc w:val="center"/>
              <w:rPr>
                <w:rFonts w:ascii="Times New Roman" w:hAnsi="Times New Roman" w:cs="Times New Roman"/>
                <w:sz w:val="24"/>
                <w:szCs w:val="24"/>
              </w:rPr>
            </w:pPr>
          </w:p>
        </w:tc>
        <w:tc>
          <w:tcPr>
            <w:tcW w:w="1827" w:type="dxa"/>
            <w:vAlign w:val="center"/>
          </w:tcPr>
          <w:p w14:paraId="6FE99D9B" w14:textId="77777777" w:rsidR="004C17E3" w:rsidRPr="00EA0124" w:rsidRDefault="004C17E3" w:rsidP="009E1B3E">
            <w:pPr>
              <w:jc w:val="center"/>
              <w:rPr>
                <w:rFonts w:ascii="Times New Roman" w:hAnsi="Times New Roman" w:cs="Times New Roman"/>
                <w:sz w:val="24"/>
                <w:szCs w:val="24"/>
              </w:rPr>
            </w:pPr>
            <w:r w:rsidRPr="00EA0124">
              <w:rPr>
                <w:rFonts w:ascii="Times New Roman" w:eastAsia="宋体" w:hAnsi="Times New Roman" w:cs="Times New Roman"/>
                <w:kern w:val="0"/>
                <w:sz w:val="24"/>
                <w:szCs w:val="24"/>
              </w:rPr>
              <w:t>Reference</w:t>
            </w:r>
          </w:p>
        </w:tc>
        <w:tc>
          <w:tcPr>
            <w:tcW w:w="1828" w:type="dxa"/>
            <w:vAlign w:val="center"/>
          </w:tcPr>
          <w:p w14:paraId="705044DB" w14:textId="77777777" w:rsidR="004C17E3" w:rsidRPr="00EA0124" w:rsidRDefault="004C17E3" w:rsidP="009E1B3E">
            <w:pPr>
              <w:jc w:val="center"/>
              <w:rPr>
                <w:rFonts w:ascii="Times New Roman" w:hAnsi="Times New Roman" w:cs="Times New Roman"/>
                <w:sz w:val="24"/>
                <w:szCs w:val="24"/>
              </w:rPr>
            </w:pPr>
          </w:p>
        </w:tc>
        <w:tc>
          <w:tcPr>
            <w:tcW w:w="1827" w:type="dxa"/>
            <w:vAlign w:val="center"/>
          </w:tcPr>
          <w:p w14:paraId="526E8802" w14:textId="77777777" w:rsidR="004C17E3" w:rsidRPr="00EA0124" w:rsidRDefault="004C17E3" w:rsidP="009E1B3E">
            <w:pPr>
              <w:jc w:val="center"/>
              <w:rPr>
                <w:rFonts w:ascii="Times New Roman" w:hAnsi="Times New Roman" w:cs="Times New Roman"/>
                <w:sz w:val="24"/>
                <w:szCs w:val="24"/>
              </w:rPr>
            </w:pPr>
            <w:r w:rsidRPr="00EA0124">
              <w:rPr>
                <w:rFonts w:ascii="Times New Roman" w:eastAsia="宋体" w:hAnsi="Times New Roman" w:cs="Times New Roman"/>
                <w:kern w:val="0"/>
                <w:sz w:val="24"/>
                <w:szCs w:val="24"/>
              </w:rPr>
              <w:t>Reference</w:t>
            </w:r>
          </w:p>
        </w:tc>
        <w:tc>
          <w:tcPr>
            <w:tcW w:w="1828" w:type="dxa"/>
            <w:vAlign w:val="center"/>
          </w:tcPr>
          <w:p w14:paraId="756497B4" w14:textId="77777777" w:rsidR="004C17E3" w:rsidRPr="00EA0124" w:rsidRDefault="004C17E3" w:rsidP="009E1B3E">
            <w:pPr>
              <w:jc w:val="center"/>
              <w:rPr>
                <w:rFonts w:ascii="Times New Roman" w:hAnsi="Times New Roman" w:cs="Times New Roman"/>
                <w:sz w:val="24"/>
                <w:szCs w:val="24"/>
              </w:rPr>
            </w:pPr>
          </w:p>
        </w:tc>
      </w:tr>
      <w:tr w:rsidR="004C17E3" w:rsidRPr="00EA0124" w14:paraId="3265014A" w14:textId="77777777" w:rsidTr="004C17E3">
        <w:trPr>
          <w:trHeight w:val="624"/>
        </w:trPr>
        <w:tc>
          <w:tcPr>
            <w:tcW w:w="2263" w:type="dxa"/>
            <w:vAlign w:val="center"/>
          </w:tcPr>
          <w:p w14:paraId="7FC70061" w14:textId="77777777" w:rsidR="004C17E3" w:rsidRPr="00EA0124" w:rsidRDefault="004C17E3" w:rsidP="009E1B3E">
            <w:pPr>
              <w:jc w:val="left"/>
              <w:rPr>
                <w:rFonts w:ascii="Times New Roman" w:hAnsi="Times New Roman" w:cs="Times New Roman"/>
                <w:sz w:val="24"/>
                <w:szCs w:val="24"/>
              </w:rPr>
            </w:pPr>
            <w:r w:rsidRPr="00EA0124">
              <w:rPr>
                <w:rFonts w:ascii="Times New Roman" w:eastAsia="宋体" w:hAnsi="Times New Roman" w:cs="Times New Roman"/>
                <w:kern w:val="0"/>
                <w:sz w:val="24"/>
                <w:szCs w:val="24"/>
              </w:rPr>
              <w:t>Tertile 2</w:t>
            </w:r>
          </w:p>
        </w:tc>
        <w:tc>
          <w:tcPr>
            <w:tcW w:w="1827" w:type="dxa"/>
            <w:vAlign w:val="center"/>
          </w:tcPr>
          <w:p w14:paraId="1066852C"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1.75 (0.83, 3.68)</w:t>
            </w:r>
          </w:p>
        </w:tc>
        <w:tc>
          <w:tcPr>
            <w:tcW w:w="1828" w:type="dxa"/>
            <w:vAlign w:val="center"/>
          </w:tcPr>
          <w:p w14:paraId="480FAD3E" w14:textId="52A91393"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0.1</w:t>
            </w:r>
            <w:r>
              <w:rPr>
                <w:rFonts w:ascii="Times New Roman" w:hAnsi="Times New Roman" w:cs="Times New Roman" w:hint="eastAsia"/>
                <w:sz w:val="24"/>
                <w:szCs w:val="24"/>
              </w:rPr>
              <w:t>40</w:t>
            </w:r>
          </w:p>
        </w:tc>
        <w:tc>
          <w:tcPr>
            <w:tcW w:w="1827" w:type="dxa"/>
            <w:vAlign w:val="center"/>
          </w:tcPr>
          <w:p w14:paraId="1C760F93"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1.33 (0.63, 2.81)</w:t>
            </w:r>
          </w:p>
        </w:tc>
        <w:tc>
          <w:tcPr>
            <w:tcW w:w="1828" w:type="dxa"/>
            <w:vAlign w:val="center"/>
          </w:tcPr>
          <w:p w14:paraId="78402B07" w14:textId="6FA24BA2"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0.451</w:t>
            </w:r>
          </w:p>
        </w:tc>
        <w:tc>
          <w:tcPr>
            <w:tcW w:w="1827" w:type="dxa"/>
            <w:vAlign w:val="center"/>
          </w:tcPr>
          <w:p w14:paraId="50BFA753"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1.20 (0.53, 2.70)</w:t>
            </w:r>
          </w:p>
        </w:tc>
        <w:tc>
          <w:tcPr>
            <w:tcW w:w="1828" w:type="dxa"/>
            <w:vAlign w:val="center"/>
          </w:tcPr>
          <w:p w14:paraId="6382F7B0" w14:textId="239CA26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0.66</w:t>
            </w:r>
            <w:r>
              <w:rPr>
                <w:rFonts w:ascii="Times New Roman" w:hAnsi="Times New Roman" w:cs="Times New Roman" w:hint="eastAsia"/>
                <w:sz w:val="24"/>
                <w:szCs w:val="24"/>
              </w:rPr>
              <w:t>6</w:t>
            </w:r>
          </w:p>
        </w:tc>
      </w:tr>
      <w:tr w:rsidR="004C17E3" w:rsidRPr="00EA0124" w14:paraId="6B722638" w14:textId="77777777" w:rsidTr="004C17E3">
        <w:trPr>
          <w:trHeight w:val="624"/>
        </w:trPr>
        <w:tc>
          <w:tcPr>
            <w:tcW w:w="2263" w:type="dxa"/>
            <w:vAlign w:val="center"/>
          </w:tcPr>
          <w:p w14:paraId="67EF525E" w14:textId="77777777" w:rsidR="004C17E3" w:rsidRPr="00EA0124" w:rsidRDefault="004C17E3" w:rsidP="009E1B3E">
            <w:pPr>
              <w:jc w:val="left"/>
              <w:rPr>
                <w:rFonts w:ascii="Times New Roman" w:hAnsi="Times New Roman" w:cs="Times New Roman"/>
                <w:sz w:val="24"/>
                <w:szCs w:val="24"/>
              </w:rPr>
            </w:pPr>
            <w:r w:rsidRPr="00EA0124">
              <w:rPr>
                <w:rFonts w:ascii="Times New Roman" w:eastAsia="宋体" w:hAnsi="Times New Roman" w:cs="Times New Roman"/>
                <w:kern w:val="0"/>
                <w:sz w:val="24"/>
                <w:szCs w:val="24"/>
              </w:rPr>
              <w:t>Tertile 3</w:t>
            </w:r>
          </w:p>
        </w:tc>
        <w:tc>
          <w:tcPr>
            <w:tcW w:w="1827" w:type="dxa"/>
            <w:vAlign w:val="center"/>
          </w:tcPr>
          <w:p w14:paraId="6337BBDC"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2.96 (1.49, 5.88)</w:t>
            </w:r>
          </w:p>
        </w:tc>
        <w:tc>
          <w:tcPr>
            <w:tcW w:w="1828" w:type="dxa"/>
            <w:vAlign w:val="center"/>
          </w:tcPr>
          <w:p w14:paraId="6C2ECD59" w14:textId="61B4998C"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0.00</w:t>
            </w:r>
            <w:r>
              <w:rPr>
                <w:rFonts w:ascii="Times New Roman" w:hAnsi="Times New Roman" w:cs="Times New Roman" w:hint="eastAsia"/>
                <w:sz w:val="24"/>
                <w:szCs w:val="24"/>
              </w:rPr>
              <w:t>2</w:t>
            </w:r>
          </w:p>
        </w:tc>
        <w:tc>
          <w:tcPr>
            <w:tcW w:w="1827" w:type="dxa"/>
            <w:vAlign w:val="center"/>
          </w:tcPr>
          <w:p w14:paraId="5A88B4C9"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2.14 (1.06, 4.32)</w:t>
            </w:r>
          </w:p>
        </w:tc>
        <w:tc>
          <w:tcPr>
            <w:tcW w:w="1828" w:type="dxa"/>
            <w:vAlign w:val="center"/>
          </w:tcPr>
          <w:p w14:paraId="498C5AC3" w14:textId="2E04223D"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0.034</w:t>
            </w:r>
          </w:p>
        </w:tc>
        <w:tc>
          <w:tcPr>
            <w:tcW w:w="1827" w:type="dxa"/>
            <w:vAlign w:val="center"/>
          </w:tcPr>
          <w:p w14:paraId="2882B937"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1.94 (0.75, 5.00)</w:t>
            </w:r>
          </w:p>
        </w:tc>
        <w:tc>
          <w:tcPr>
            <w:tcW w:w="1828" w:type="dxa"/>
            <w:vAlign w:val="center"/>
          </w:tcPr>
          <w:p w14:paraId="3A084CAC" w14:textId="4B0F0BE1"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0.172</w:t>
            </w:r>
          </w:p>
        </w:tc>
      </w:tr>
      <w:tr w:rsidR="004C17E3" w:rsidRPr="00EA0124" w14:paraId="54F7FE9F" w14:textId="77777777" w:rsidTr="004C17E3">
        <w:trPr>
          <w:trHeight w:val="624"/>
        </w:trPr>
        <w:tc>
          <w:tcPr>
            <w:tcW w:w="2263" w:type="dxa"/>
            <w:vAlign w:val="center"/>
          </w:tcPr>
          <w:p w14:paraId="153113FA" w14:textId="77777777" w:rsidR="004C17E3" w:rsidRPr="00EA0124" w:rsidRDefault="004C17E3" w:rsidP="009E1B3E">
            <w:pPr>
              <w:jc w:val="left"/>
              <w:rPr>
                <w:rFonts w:ascii="Times New Roman" w:eastAsia="宋体" w:hAnsi="Times New Roman" w:cs="Times New Roman"/>
                <w:kern w:val="0"/>
                <w:sz w:val="24"/>
                <w:szCs w:val="24"/>
              </w:rPr>
            </w:pPr>
            <w:r w:rsidRPr="00EA0124">
              <w:rPr>
                <w:rFonts w:ascii="Times New Roman" w:hAnsi="Times New Roman" w:cs="Times New Roman"/>
                <w:sz w:val="24"/>
                <w:szCs w:val="24"/>
              </w:rPr>
              <w:t>P for trend</w:t>
            </w:r>
          </w:p>
        </w:tc>
        <w:tc>
          <w:tcPr>
            <w:tcW w:w="1827" w:type="dxa"/>
            <w:vAlign w:val="center"/>
          </w:tcPr>
          <w:p w14:paraId="16D82B60"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7E04B546" w14:textId="68737ADB" w:rsidR="004C17E3" w:rsidRPr="00677113" w:rsidRDefault="004C17E3" w:rsidP="009E1B3E">
            <w:pPr>
              <w:jc w:val="center"/>
              <w:rPr>
                <w:rFonts w:ascii="Times New Roman" w:hAnsi="Times New Roman" w:cs="Times New Roman"/>
                <w:b/>
                <w:bCs/>
                <w:sz w:val="24"/>
                <w:szCs w:val="24"/>
              </w:rPr>
            </w:pPr>
            <w:r w:rsidRPr="00677113">
              <w:rPr>
                <w:rFonts w:ascii="Times New Roman" w:hAnsi="Times New Roman" w:cs="Times New Roman"/>
                <w:b/>
                <w:bCs/>
                <w:sz w:val="24"/>
                <w:szCs w:val="24"/>
              </w:rPr>
              <w:t>0.001</w:t>
            </w:r>
          </w:p>
        </w:tc>
        <w:tc>
          <w:tcPr>
            <w:tcW w:w="1827" w:type="dxa"/>
            <w:vAlign w:val="center"/>
          </w:tcPr>
          <w:p w14:paraId="15AB2F80"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6349F8B8" w14:textId="22A1A358" w:rsidR="004C17E3" w:rsidRPr="00677113" w:rsidRDefault="004C17E3" w:rsidP="009E1B3E">
            <w:pPr>
              <w:jc w:val="center"/>
              <w:rPr>
                <w:rFonts w:ascii="Times New Roman" w:hAnsi="Times New Roman" w:cs="Times New Roman"/>
                <w:b/>
                <w:bCs/>
                <w:sz w:val="24"/>
                <w:szCs w:val="24"/>
              </w:rPr>
            </w:pPr>
            <w:r w:rsidRPr="00677113">
              <w:rPr>
                <w:rFonts w:ascii="Times New Roman" w:hAnsi="Times New Roman" w:cs="Times New Roman"/>
                <w:b/>
                <w:bCs/>
                <w:sz w:val="24"/>
                <w:szCs w:val="24"/>
              </w:rPr>
              <w:t>0.022</w:t>
            </w:r>
          </w:p>
        </w:tc>
        <w:tc>
          <w:tcPr>
            <w:tcW w:w="1827" w:type="dxa"/>
            <w:vAlign w:val="center"/>
          </w:tcPr>
          <w:p w14:paraId="27D7A607"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170925B3" w14:textId="1B479500"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0.135</w:t>
            </w:r>
          </w:p>
        </w:tc>
      </w:tr>
      <w:tr w:rsidR="004C17E3" w:rsidRPr="00EA0124" w14:paraId="5477D7E9" w14:textId="77777777" w:rsidTr="004C17E3">
        <w:trPr>
          <w:trHeight w:val="624"/>
        </w:trPr>
        <w:tc>
          <w:tcPr>
            <w:tcW w:w="2263" w:type="dxa"/>
            <w:vAlign w:val="center"/>
          </w:tcPr>
          <w:p w14:paraId="48EFF540" w14:textId="77777777" w:rsidR="004C17E3" w:rsidRPr="00EA0124" w:rsidRDefault="004C17E3" w:rsidP="009E1B3E">
            <w:pPr>
              <w:jc w:val="left"/>
              <w:rPr>
                <w:rFonts w:ascii="Times New Roman" w:eastAsia="宋体" w:hAnsi="Times New Roman" w:cs="Times New Roman"/>
                <w:kern w:val="0"/>
                <w:sz w:val="24"/>
                <w:szCs w:val="24"/>
              </w:rPr>
            </w:pPr>
            <w:r w:rsidRPr="00EA0124">
              <w:rPr>
                <w:rFonts w:ascii="Times New Roman" w:hAnsi="Times New Roman" w:cs="Times New Roman"/>
                <w:sz w:val="24"/>
                <w:szCs w:val="24"/>
              </w:rPr>
              <w:t>TyG-BMI</w:t>
            </w:r>
            <w:r>
              <w:rPr>
                <w:rFonts w:ascii="Times New Roman" w:hAnsi="Times New Roman" w:cs="Times New Roman" w:hint="eastAsia"/>
                <w:sz w:val="24"/>
                <w:szCs w:val="24"/>
              </w:rPr>
              <w:t xml:space="preserve"> index</w:t>
            </w:r>
          </w:p>
        </w:tc>
        <w:tc>
          <w:tcPr>
            <w:tcW w:w="1827" w:type="dxa"/>
            <w:vAlign w:val="center"/>
          </w:tcPr>
          <w:p w14:paraId="38A069C6"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1.00 (1.00, 1.01)</w:t>
            </w:r>
          </w:p>
        </w:tc>
        <w:tc>
          <w:tcPr>
            <w:tcW w:w="1828" w:type="dxa"/>
            <w:vAlign w:val="center"/>
          </w:tcPr>
          <w:p w14:paraId="7D069C61" w14:textId="313D0C16"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0.062</w:t>
            </w:r>
          </w:p>
        </w:tc>
        <w:tc>
          <w:tcPr>
            <w:tcW w:w="1827" w:type="dxa"/>
            <w:vAlign w:val="center"/>
          </w:tcPr>
          <w:p w14:paraId="01AA3213"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1.01 (1.00, 1.01)</w:t>
            </w:r>
          </w:p>
        </w:tc>
        <w:tc>
          <w:tcPr>
            <w:tcW w:w="1828" w:type="dxa"/>
            <w:vAlign w:val="center"/>
          </w:tcPr>
          <w:p w14:paraId="794FA7B0" w14:textId="6B93DD6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0.032</w:t>
            </w:r>
          </w:p>
        </w:tc>
        <w:tc>
          <w:tcPr>
            <w:tcW w:w="1827" w:type="dxa"/>
            <w:vAlign w:val="center"/>
          </w:tcPr>
          <w:p w14:paraId="7FE11241"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1.01 (1.00, 1.01)</w:t>
            </w:r>
          </w:p>
        </w:tc>
        <w:tc>
          <w:tcPr>
            <w:tcW w:w="1828" w:type="dxa"/>
            <w:vAlign w:val="center"/>
          </w:tcPr>
          <w:p w14:paraId="78865500" w14:textId="242BE7CF"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0.158</w:t>
            </w:r>
          </w:p>
        </w:tc>
      </w:tr>
      <w:tr w:rsidR="004C17E3" w:rsidRPr="00EA0124" w14:paraId="4897A432" w14:textId="77777777" w:rsidTr="004C17E3">
        <w:trPr>
          <w:trHeight w:val="624"/>
        </w:trPr>
        <w:tc>
          <w:tcPr>
            <w:tcW w:w="2263" w:type="dxa"/>
            <w:vAlign w:val="center"/>
          </w:tcPr>
          <w:p w14:paraId="14A2E9AD" w14:textId="77777777" w:rsidR="004C17E3" w:rsidRPr="00EA0124" w:rsidRDefault="004C17E3" w:rsidP="009E1B3E">
            <w:pPr>
              <w:jc w:val="left"/>
              <w:rPr>
                <w:rFonts w:ascii="Times New Roman" w:eastAsia="宋体" w:hAnsi="Times New Roman" w:cs="Times New Roman"/>
                <w:kern w:val="0"/>
                <w:sz w:val="24"/>
                <w:szCs w:val="24"/>
              </w:rPr>
            </w:pPr>
            <w:r w:rsidRPr="00EA0124">
              <w:rPr>
                <w:rFonts w:ascii="Times New Roman" w:eastAsia="宋体" w:hAnsi="Times New Roman" w:cs="Times New Roman"/>
                <w:kern w:val="0"/>
                <w:sz w:val="24"/>
                <w:szCs w:val="24"/>
              </w:rPr>
              <w:t>Categories</w:t>
            </w:r>
          </w:p>
        </w:tc>
        <w:tc>
          <w:tcPr>
            <w:tcW w:w="1827" w:type="dxa"/>
            <w:vAlign w:val="center"/>
          </w:tcPr>
          <w:p w14:paraId="48EB5821"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07A0D25E" w14:textId="77777777" w:rsidR="004C17E3" w:rsidRPr="00EA0124" w:rsidRDefault="004C17E3" w:rsidP="009E1B3E">
            <w:pPr>
              <w:jc w:val="center"/>
              <w:rPr>
                <w:rFonts w:ascii="Times New Roman" w:hAnsi="Times New Roman" w:cs="Times New Roman"/>
                <w:sz w:val="24"/>
                <w:szCs w:val="24"/>
              </w:rPr>
            </w:pPr>
          </w:p>
        </w:tc>
        <w:tc>
          <w:tcPr>
            <w:tcW w:w="1827" w:type="dxa"/>
            <w:vAlign w:val="center"/>
          </w:tcPr>
          <w:p w14:paraId="3FB31499"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542A111D" w14:textId="77777777" w:rsidR="004C17E3" w:rsidRPr="00EA0124" w:rsidRDefault="004C17E3" w:rsidP="009E1B3E">
            <w:pPr>
              <w:jc w:val="center"/>
              <w:rPr>
                <w:rFonts w:ascii="Times New Roman" w:hAnsi="Times New Roman" w:cs="Times New Roman"/>
                <w:sz w:val="24"/>
                <w:szCs w:val="24"/>
              </w:rPr>
            </w:pPr>
          </w:p>
        </w:tc>
        <w:tc>
          <w:tcPr>
            <w:tcW w:w="1827" w:type="dxa"/>
            <w:vAlign w:val="center"/>
          </w:tcPr>
          <w:p w14:paraId="6CDF7613"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53C1B05C" w14:textId="77777777" w:rsidR="004C17E3" w:rsidRPr="00EA0124" w:rsidRDefault="004C17E3" w:rsidP="009E1B3E">
            <w:pPr>
              <w:jc w:val="center"/>
              <w:rPr>
                <w:rFonts w:ascii="Times New Roman" w:hAnsi="Times New Roman" w:cs="Times New Roman"/>
                <w:sz w:val="24"/>
                <w:szCs w:val="24"/>
              </w:rPr>
            </w:pPr>
          </w:p>
        </w:tc>
      </w:tr>
      <w:tr w:rsidR="004C17E3" w:rsidRPr="00EA0124" w14:paraId="13530ADB" w14:textId="77777777" w:rsidTr="004C17E3">
        <w:trPr>
          <w:trHeight w:val="624"/>
        </w:trPr>
        <w:tc>
          <w:tcPr>
            <w:tcW w:w="2263" w:type="dxa"/>
            <w:vAlign w:val="center"/>
          </w:tcPr>
          <w:p w14:paraId="7C82E5C8" w14:textId="77777777" w:rsidR="004C17E3" w:rsidRPr="00EA0124" w:rsidRDefault="004C17E3" w:rsidP="009E1B3E">
            <w:pPr>
              <w:jc w:val="left"/>
              <w:rPr>
                <w:rFonts w:ascii="Times New Roman" w:eastAsia="宋体" w:hAnsi="Times New Roman" w:cs="Times New Roman"/>
                <w:kern w:val="0"/>
                <w:sz w:val="24"/>
                <w:szCs w:val="24"/>
              </w:rPr>
            </w:pPr>
            <w:r w:rsidRPr="00EA0124">
              <w:rPr>
                <w:rFonts w:ascii="Times New Roman" w:eastAsia="宋体" w:hAnsi="Times New Roman" w:cs="Times New Roman"/>
                <w:kern w:val="0"/>
                <w:sz w:val="24"/>
                <w:szCs w:val="24"/>
              </w:rPr>
              <w:t>Tertile 1</w:t>
            </w:r>
          </w:p>
        </w:tc>
        <w:tc>
          <w:tcPr>
            <w:tcW w:w="1827" w:type="dxa"/>
            <w:vAlign w:val="center"/>
          </w:tcPr>
          <w:p w14:paraId="44B61EC5" w14:textId="77777777" w:rsidR="004C17E3" w:rsidRPr="00EA0124" w:rsidRDefault="004C17E3" w:rsidP="009E1B3E">
            <w:pPr>
              <w:jc w:val="center"/>
              <w:rPr>
                <w:rFonts w:ascii="Times New Roman" w:hAnsi="Times New Roman" w:cs="Times New Roman"/>
                <w:sz w:val="24"/>
                <w:szCs w:val="24"/>
              </w:rPr>
            </w:pPr>
            <w:r w:rsidRPr="00EA0124">
              <w:rPr>
                <w:rFonts w:ascii="Times New Roman" w:eastAsia="宋体" w:hAnsi="Times New Roman" w:cs="Times New Roman"/>
                <w:kern w:val="0"/>
                <w:sz w:val="24"/>
                <w:szCs w:val="24"/>
              </w:rPr>
              <w:t>Reference</w:t>
            </w:r>
          </w:p>
        </w:tc>
        <w:tc>
          <w:tcPr>
            <w:tcW w:w="1828" w:type="dxa"/>
            <w:vAlign w:val="center"/>
          </w:tcPr>
          <w:p w14:paraId="19C741D0" w14:textId="77777777" w:rsidR="004C17E3" w:rsidRPr="00EA0124" w:rsidRDefault="004C17E3" w:rsidP="009E1B3E">
            <w:pPr>
              <w:jc w:val="center"/>
              <w:rPr>
                <w:rFonts w:ascii="Times New Roman" w:hAnsi="Times New Roman" w:cs="Times New Roman"/>
                <w:sz w:val="24"/>
                <w:szCs w:val="24"/>
              </w:rPr>
            </w:pPr>
          </w:p>
        </w:tc>
        <w:tc>
          <w:tcPr>
            <w:tcW w:w="1827" w:type="dxa"/>
            <w:vAlign w:val="center"/>
          </w:tcPr>
          <w:p w14:paraId="0C347EAA" w14:textId="77777777" w:rsidR="004C17E3" w:rsidRPr="00EA0124" w:rsidRDefault="004C17E3" w:rsidP="009E1B3E">
            <w:pPr>
              <w:jc w:val="center"/>
              <w:rPr>
                <w:rFonts w:ascii="Times New Roman" w:hAnsi="Times New Roman" w:cs="Times New Roman"/>
                <w:sz w:val="24"/>
                <w:szCs w:val="24"/>
              </w:rPr>
            </w:pPr>
            <w:r w:rsidRPr="00EA0124">
              <w:rPr>
                <w:rFonts w:ascii="Times New Roman" w:eastAsia="宋体" w:hAnsi="Times New Roman" w:cs="Times New Roman"/>
                <w:kern w:val="0"/>
                <w:sz w:val="24"/>
                <w:szCs w:val="24"/>
              </w:rPr>
              <w:t>Reference</w:t>
            </w:r>
          </w:p>
        </w:tc>
        <w:tc>
          <w:tcPr>
            <w:tcW w:w="1828" w:type="dxa"/>
            <w:vAlign w:val="center"/>
          </w:tcPr>
          <w:p w14:paraId="54EBF8C7" w14:textId="77777777" w:rsidR="004C17E3" w:rsidRPr="00EA0124" w:rsidRDefault="004C17E3" w:rsidP="009E1B3E">
            <w:pPr>
              <w:jc w:val="center"/>
              <w:rPr>
                <w:rFonts w:ascii="Times New Roman" w:hAnsi="Times New Roman" w:cs="Times New Roman"/>
                <w:sz w:val="24"/>
                <w:szCs w:val="24"/>
              </w:rPr>
            </w:pPr>
          </w:p>
        </w:tc>
        <w:tc>
          <w:tcPr>
            <w:tcW w:w="1827" w:type="dxa"/>
            <w:vAlign w:val="center"/>
          </w:tcPr>
          <w:p w14:paraId="7BB3CCE5" w14:textId="77777777" w:rsidR="004C17E3" w:rsidRPr="00EA0124" w:rsidRDefault="004C17E3" w:rsidP="009E1B3E">
            <w:pPr>
              <w:jc w:val="center"/>
              <w:rPr>
                <w:rFonts w:ascii="Times New Roman" w:hAnsi="Times New Roman" w:cs="Times New Roman"/>
                <w:sz w:val="24"/>
                <w:szCs w:val="24"/>
              </w:rPr>
            </w:pPr>
            <w:r w:rsidRPr="00EA0124">
              <w:rPr>
                <w:rFonts w:ascii="Times New Roman" w:eastAsia="宋体" w:hAnsi="Times New Roman" w:cs="Times New Roman"/>
                <w:kern w:val="0"/>
                <w:sz w:val="24"/>
                <w:szCs w:val="24"/>
              </w:rPr>
              <w:t>Reference</w:t>
            </w:r>
          </w:p>
        </w:tc>
        <w:tc>
          <w:tcPr>
            <w:tcW w:w="1828" w:type="dxa"/>
            <w:vAlign w:val="center"/>
          </w:tcPr>
          <w:p w14:paraId="3BC86EE5" w14:textId="77777777" w:rsidR="004C17E3" w:rsidRPr="00EA0124" w:rsidRDefault="004C17E3" w:rsidP="009E1B3E">
            <w:pPr>
              <w:jc w:val="center"/>
              <w:rPr>
                <w:rFonts w:ascii="Times New Roman" w:hAnsi="Times New Roman" w:cs="Times New Roman"/>
                <w:sz w:val="24"/>
                <w:szCs w:val="24"/>
              </w:rPr>
            </w:pPr>
          </w:p>
        </w:tc>
      </w:tr>
      <w:tr w:rsidR="004C17E3" w:rsidRPr="00EA0124" w14:paraId="49F5E4AB" w14:textId="77777777" w:rsidTr="004C17E3">
        <w:trPr>
          <w:trHeight w:val="624"/>
        </w:trPr>
        <w:tc>
          <w:tcPr>
            <w:tcW w:w="2263" w:type="dxa"/>
            <w:vAlign w:val="center"/>
          </w:tcPr>
          <w:p w14:paraId="73D427DB" w14:textId="77777777" w:rsidR="004C17E3" w:rsidRPr="00EA0124" w:rsidRDefault="004C17E3" w:rsidP="009E1B3E">
            <w:pPr>
              <w:jc w:val="left"/>
              <w:rPr>
                <w:rFonts w:ascii="Times New Roman" w:eastAsia="宋体" w:hAnsi="Times New Roman" w:cs="Times New Roman"/>
                <w:kern w:val="0"/>
                <w:sz w:val="24"/>
                <w:szCs w:val="24"/>
              </w:rPr>
            </w:pPr>
            <w:r w:rsidRPr="00EA0124">
              <w:rPr>
                <w:rFonts w:ascii="Times New Roman" w:eastAsia="宋体" w:hAnsi="Times New Roman" w:cs="Times New Roman"/>
                <w:kern w:val="0"/>
                <w:sz w:val="24"/>
                <w:szCs w:val="24"/>
              </w:rPr>
              <w:t>Tertile 2</w:t>
            </w:r>
          </w:p>
        </w:tc>
        <w:tc>
          <w:tcPr>
            <w:tcW w:w="1827" w:type="dxa"/>
            <w:vAlign w:val="center"/>
          </w:tcPr>
          <w:p w14:paraId="2D09F485"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1.56 (0.78, 3.14)</w:t>
            </w:r>
          </w:p>
        </w:tc>
        <w:tc>
          <w:tcPr>
            <w:tcW w:w="1828" w:type="dxa"/>
            <w:vAlign w:val="center"/>
          </w:tcPr>
          <w:p w14:paraId="71F664CF" w14:textId="0E056A62"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0.212</w:t>
            </w:r>
          </w:p>
        </w:tc>
        <w:tc>
          <w:tcPr>
            <w:tcW w:w="1827" w:type="dxa"/>
            <w:vAlign w:val="center"/>
          </w:tcPr>
          <w:p w14:paraId="148658E1"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1.54 (0.76, 3.10)</w:t>
            </w:r>
          </w:p>
        </w:tc>
        <w:tc>
          <w:tcPr>
            <w:tcW w:w="1828" w:type="dxa"/>
            <w:vAlign w:val="center"/>
          </w:tcPr>
          <w:p w14:paraId="010C7700" w14:textId="3B0FE368"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0.229</w:t>
            </w:r>
          </w:p>
        </w:tc>
        <w:tc>
          <w:tcPr>
            <w:tcW w:w="1827" w:type="dxa"/>
            <w:vAlign w:val="center"/>
          </w:tcPr>
          <w:p w14:paraId="563DE482"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1.60 (0.75, 3.43)</w:t>
            </w:r>
          </w:p>
        </w:tc>
        <w:tc>
          <w:tcPr>
            <w:tcW w:w="1828" w:type="dxa"/>
            <w:vAlign w:val="center"/>
          </w:tcPr>
          <w:p w14:paraId="1F744132" w14:textId="4368BCA0"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0.223</w:t>
            </w:r>
          </w:p>
        </w:tc>
      </w:tr>
      <w:tr w:rsidR="004C17E3" w:rsidRPr="00EA0124" w14:paraId="4E164508" w14:textId="77777777" w:rsidTr="004C17E3">
        <w:trPr>
          <w:trHeight w:val="624"/>
        </w:trPr>
        <w:tc>
          <w:tcPr>
            <w:tcW w:w="2263" w:type="dxa"/>
            <w:vAlign w:val="center"/>
          </w:tcPr>
          <w:p w14:paraId="7952553A" w14:textId="77777777" w:rsidR="004C17E3" w:rsidRPr="00EA0124" w:rsidRDefault="004C17E3" w:rsidP="009E1B3E">
            <w:pPr>
              <w:jc w:val="left"/>
              <w:rPr>
                <w:rFonts w:ascii="Times New Roman" w:eastAsia="宋体" w:hAnsi="Times New Roman" w:cs="Times New Roman"/>
                <w:kern w:val="0"/>
                <w:sz w:val="24"/>
                <w:szCs w:val="24"/>
              </w:rPr>
            </w:pPr>
            <w:r w:rsidRPr="00EA0124">
              <w:rPr>
                <w:rFonts w:ascii="Times New Roman" w:eastAsia="宋体" w:hAnsi="Times New Roman" w:cs="Times New Roman"/>
                <w:kern w:val="0"/>
                <w:sz w:val="24"/>
                <w:szCs w:val="24"/>
              </w:rPr>
              <w:t>Tertile 3</w:t>
            </w:r>
          </w:p>
        </w:tc>
        <w:tc>
          <w:tcPr>
            <w:tcW w:w="1827" w:type="dxa"/>
            <w:vAlign w:val="center"/>
          </w:tcPr>
          <w:p w14:paraId="669C7B7E"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2.25 (1.17, 4.34)</w:t>
            </w:r>
          </w:p>
        </w:tc>
        <w:tc>
          <w:tcPr>
            <w:tcW w:w="1828" w:type="dxa"/>
            <w:vAlign w:val="center"/>
          </w:tcPr>
          <w:p w14:paraId="1C3A807E" w14:textId="5FF81D4B"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0.01</w:t>
            </w:r>
            <w:r>
              <w:rPr>
                <w:rFonts w:ascii="Times New Roman" w:hAnsi="Times New Roman" w:cs="Times New Roman" w:hint="eastAsia"/>
                <w:sz w:val="24"/>
                <w:szCs w:val="24"/>
              </w:rPr>
              <w:t>5</w:t>
            </w:r>
          </w:p>
        </w:tc>
        <w:tc>
          <w:tcPr>
            <w:tcW w:w="1827" w:type="dxa"/>
            <w:vAlign w:val="center"/>
          </w:tcPr>
          <w:p w14:paraId="0B6034F3"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2.46 (1.26, 4.78)</w:t>
            </w:r>
          </w:p>
        </w:tc>
        <w:tc>
          <w:tcPr>
            <w:tcW w:w="1828" w:type="dxa"/>
            <w:vAlign w:val="center"/>
          </w:tcPr>
          <w:p w14:paraId="04DBF339" w14:textId="415027B3"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0.008</w:t>
            </w:r>
          </w:p>
        </w:tc>
        <w:tc>
          <w:tcPr>
            <w:tcW w:w="1827" w:type="dxa"/>
            <w:vAlign w:val="center"/>
          </w:tcPr>
          <w:p w14:paraId="050E73E1" w14:textId="77777777"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2.57 (1.11, 5.95)</w:t>
            </w:r>
          </w:p>
        </w:tc>
        <w:tc>
          <w:tcPr>
            <w:tcW w:w="1828" w:type="dxa"/>
            <w:vAlign w:val="center"/>
          </w:tcPr>
          <w:p w14:paraId="16802BA0" w14:textId="24192A75" w:rsidR="004C17E3" w:rsidRPr="00EA0124" w:rsidRDefault="004C17E3" w:rsidP="009E1B3E">
            <w:pPr>
              <w:jc w:val="center"/>
              <w:rPr>
                <w:rFonts w:ascii="Times New Roman" w:hAnsi="Times New Roman" w:cs="Times New Roman"/>
                <w:sz w:val="24"/>
                <w:szCs w:val="24"/>
              </w:rPr>
            </w:pPr>
            <w:r w:rsidRPr="00EA0124">
              <w:rPr>
                <w:rFonts w:ascii="Times New Roman" w:hAnsi="Times New Roman" w:cs="Times New Roman"/>
                <w:sz w:val="24"/>
                <w:szCs w:val="24"/>
              </w:rPr>
              <w:t>0.027</w:t>
            </w:r>
          </w:p>
        </w:tc>
      </w:tr>
      <w:tr w:rsidR="004C17E3" w:rsidRPr="00EA0124" w14:paraId="059637B3" w14:textId="77777777" w:rsidTr="004C17E3">
        <w:trPr>
          <w:trHeight w:val="624"/>
        </w:trPr>
        <w:tc>
          <w:tcPr>
            <w:tcW w:w="2263" w:type="dxa"/>
            <w:vAlign w:val="center"/>
          </w:tcPr>
          <w:p w14:paraId="47632EAE" w14:textId="77777777" w:rsidR="004C17E3" w:rsidRPr="00EA0124" w:rsidRDefault="004C17E3" w:rsidP="009E1B3E">
            <w:pPr>
              <w:jc w:val="left"/>
              <w:rPr>
                <w:rFonts w:ascii="Times New Roman" w:eastAsia="宋体" w:hAnsi="Times New Roman" w:cs="Times New Roman"/>
                <w:kern w:val="0"/>
                <w:sz w:val="24"/>
                <w:szCs w:val="24"/>
              </w:rPr>
            </w:pPr>
            <w:r w:rsidRPr="00EA0124">
              <w:rPr>
                <w:rFonts w:ascii="Times New Roman" w:hAnsi="Times New Roman" w:cs="Times New Roman"/>
                <w:sz w:val="24"/>
                <w:szCs w:val="24"/>
              </w:rPr>
              <w:t>P for trend</w:t>
            </w:r>
          </w:p>
        </w:tc>
        <w:tc>
          <w:tcPr>
            <w:tcW w:w="1827" w:type="dxa"/>
            <w:vAlign w:val="center"/>
          </w:tcPr>
          <w:p w14:paraId="43029CD5"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56476621" w14:textId="565AE3FB" w:rsidR="004C17E3" w:rsidRPr="00677113" w:rsidRDefault="004C17E3" w:rsidP="009E1B3E">
            <w:pPr>
              <w:jc w:val="center"/>
              <w:rPr>
                <w:rFonts w:ascii="Times New Roman" w:hAnsi="Times New Roman" w:cs="Times New Roman"/>
                <w:b/>
                <w:bCs/>
                <w:sz w:val="24"/>
                <w:szCs w:val="24"/>
              </w:rPr>
            </w:pPr>
            <w:r w:rsidRPr="00677113">
              <w:rPr>
                <w:rFonts w:ascii="Times New Roman" w:hAnsi="Times New Roman" w:cs="Times New Roman"/>
                <w:b/>
                <w:bCs/>
                <w:sz w:val="24"/>
                <w:szCs w:val="24"/>
              </w:rPr>
              <w:t>0.01</w:t>
            </w:r>
            <w:r w:rsidRPr="00677113">
              <w:rPr>
                <w:rFonts w:ascii="Times New Roman" w:hAnsi="Times New Roman" w:cs="Times New Roman" w:hint="eastAsia"/>
                <w:b/>
                <w:bCs/>
                <w:sz w:val="24"/>
                <w:szCs w:val="24"/>
              </w:rPr>
              <w:t>3</w:t>
            </w:r>
          </w:p>
        </w:tc>
        <w:tc>
          <w:tcPr>
            <w:tcW w:w="1827" w:type="dxa"/>
            <w:vAlign w:val="center"/>
          </w:tcPr>
          <w:p w14:paraId="0C25D629"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22959207" w14:textId="77E90420" w:rsidR="004C17E3" w:rsidRPr="00677113" w:rsidRDefault="004C17E3" w:rsidP="009E1B3E">
            <w:pPr>
              <w:jc w:val="center"/>
              <w:rPr>
                <w:rFonts w:ascii="Times New Roman" w:hAnsi="Times New Roman" w:cs="Times New Roman"/>
                <w:b/>
                <w:bCs/>
                <w:sz w:val="24"/>
                <w:szCs w:val="24"/>
              </w:rPr>
            </w:pPr>
            <w:r w:rsidRPr="00677113">
              <w:rPr>
                <w:rFonts w:ascii="Times New Roman" w:hAnsi="Times New Roman" w:cs="Times New Roman"/>
                <w:b/>
                <w:bCs/>
                <w:sz w:val="24"/>
                <w:szCs w:val="24"/>
              </w:rPr>
              <w:t>0.006</w:t>
            </w:r>
          </w:p>
        </w:tc>
        <w:tc>
          <w:tcPr>
            <w:tcW w:w="1827" w:type="dxa"/>
            <w:vAlign w:val="center"/>
          </w:tcPr>
          <w:p w14:paraId="5F0FD3AF" w14:textId="77777777" w:rsidR="004C17E3" w:rsidRPr="00EA0124" w:rsidRDefault="004C17E3" w:rsidP="009E1B3E">
            <w:pPr>
              <w:jc w:val="center"/>
              <w:rPr>
                <w:rFonts w:ascii="Times New Roman" w:hAnsi="Times New Roman" w:cs="Times New Roman"/>
                <w:sz w:val="24"/>
                <w:szCs w:val="24"/>
              </w:rPr>
            </w:pPr>
          </w:p>
        </w:tc>
        <w:tc>
          <w:tcPr>
            <w:tcW w:w="1828" w:type="dxa"/>
            <w:vAlign w:val="center"/>
          </w:tcPr>
          <w:p w14:paraId="7D38C2CD" w14:textId="747E864B" w:rsidR="004C17E3" w:rsidRPr="00677113" w:rsidRDefault="004C17E3" w:rsidP="009E1B3E">
            <w:pPr>
              <w:jc w:val="center"/>
              <w:rPr>
                <w:rFonts w:ascii="Times New Roman" w:hAnsi="Times New Roman" w:cs="Times New Roman"/>
                <w:b/>
                <w:bCs/>
                <w:sz w:val="24"/>
                <w:szCs w:val="24"/>
              </w:rPr>
            </w:pPr>
            <w:r w:rsidRPr="00677113">
              <w:rPr>
                <w:rFonts w:ascii="Times New Roman" w:hAnsi="Times New Roman" w:cs="Times New Roman"/>
                <w:b/>
                <w:bCs/>
                <w:sz w:val="24"/>
                <w:szCs w:val="24"/>
              </w:rPr>
              <w:t>0.024</w:t>
            </w:r>
          </w:p>
        </w:tc>
      </w:tr>
    </w:tbl>
    <w:p w14:paraId="5B618518" w14:textId="5ACFB90C" w:rsidR="003A3ADE" w:rsidRPr="003A3ADE" w:rsidRDefault="003A3ADE" w:rsidP="00FD4A83">
      <w:pPr>
        <w:rPr>
          <w:rFonts w:ascii="Times New Roman" w:hAnsi="Times New Roman" w:cs="Times New Roman"/>
          <w:sz w:val="24"/>
          <w:szCs w:val="24"/>
        </w:rPr>
      </w:pPr>
      <w:r w:rsidRPr="00A807B5">
        <w:rPr>
          <w:rFonts w:ascii="Times New Roman" w:hAnsi="Times New Roman" w:cs="Times New Roman" w:hint="eastAsia"/>
          <w:sz w:val="24"/>
          <w:szCs w:val="24"/>
        </w:rPr>
        <w:t xml:space="preserve">Abbreviations: </w:t>
      </w:r>
      <w:r>
        <w:rPr>
          <w:rFonts w:ascii="Times New Roman" w:hAnsi="Times New Roman" w:cs="Times New Roman" w:hint="eastAsia"/>
          <w:sz w:val="24"/>
          <w:szCs w:val="24"/>
        </w:rPr>
        <w:t>HR,</w:t>
      </w:r>
      <w:r w:rsidRPr="003A3ADE">
        <w:rPr>
          <w:rFonts w:hint="eastAsia"/>
        </w:rPr>
        <w:t xml:space="preserve"> </w:t>
      </w:r>
      <w:r w:rsidRPr="003A3ADE">
        <w:rPr>
          <w:rFonts w:ascii="Times New Roman" w:hAnsi="Times New Roman" w:cs="Times New Roman" w:hint="eastAsia"/>
          <w:sz w:val="24"/>
          <w:szCs w:val="24"/>
        </w:rPr>
        <w:t>hazard ratio</w:t>
      </w:r>
      <w:r>
        <w:rPr>
          <w:rFonts w:ascii="Times New Roman" w:hAnsi="Times New Roman" w:cs="Times New Roman" w:hint="eastAsia"/>
          <w:sz w:val="24"/>
          <w:szCs w:val="24"/>
        </w:rPr>
        <w:t xml:space="preserve">; CI, </w:t>
      </w:r>
      <w:r w:rsidRPr="003A3ADE">
        <w:rPr>
          <w:rFonts w:ascii="Times New Roman" w:hAnsi="Times New Roman" w:cs="Times New Roman" w:hint="eastAsia"/>
          <w:sz w:val="24"/>
          <w:szCs w:val="24"/>
        </w:rPr>
        <w:t>confidence interval</w:t>
      </w:r>
      <w:r>
        <w:rPr>
          <w:rFonts w:ascii="Times New Roman" w:hAnsi="Times New Roman" w:cs="Times New Roman" w:hint="eastAsia"/>
          <w:sz w:val="24"/>
          <w:szCs w:val="24"/>
        </w:rPr>
        <w:t xml:space="preserve">; </w:t>
      </w:r>
      <w:r w:rsidRPr="00A807B5">
        <w:rPr>
          <w:rFonts w:ascii="Times New Roman" w:hAnsi="Times New Roman" w:cs="Times New Roman"/>
          <w:sz w:val="24"/>
          <w:szCs w:val="24"/>
        </w:rPr>
        <w:t>CKM syndrome, Cardiovascular-Kidney-Metabolic syndrome</w:t>
      </w:r>
      <w:r w:rsidRPr="00A807B5">
        <w:rPr>
          <w:rFonts w:ascii="Times New Roman" w:hAnsi="Times New Roman" w:cs="Times New Roman" w:hint="eastAsia"/>
          <w:sz w:val="24"/>
          <w:szCs w:val="24"/>
        </w:rPr>
        <w:t xml:space="preserve">; </w:t>
      </w:r>
      <w:r w:rsidRPr="00A807B5">
        <w:rPr>
          <w:rFonts w:ascii="Times New Roman" w:hAnsi="Times New Roman" w:cs="Times New Roman"/>
          <w:sz w:val="24"/>
          <w:szCs w:val="24"/>
        </w:rPr>
        <w:t>TyG</w:t>
      </w:r>
      <w:r w:rsidRPr="00A807B5">
        <w:rPr>
          <w:rFonts w:ascii="Times New Roman" w:hAnsi="Times New Roman" w:cs="Times New Roman" w:hint="eastAsia"/>
          <w:sz w:val="24"/>
          <w:szCs w:val="24"/>
        </w:rPr>
        <w:t>, t</w:t>
      </w:r>
      <w:r w:rsidRPr="00A807B5">
        <w:rPr>
          <w:rFonts w:ascii="Times New Roman" w:hAnsi="Times New Roman" w:cs="Times New Roman"/>
          <w:sz w:val="24"/>
          <w:szCs w:val="24"/>
        </w:rPr>
        <w:t>riglyceride-glucose</w:t>
      </w:r>
      <w:r w:rsidR="0015339D">
        <w:rPr>
          <w:rFonts w:ascii="Times New Roman" w:hAnsi="Times New Roman" w:cs="Times New Roman" w:hint="eastAsia"/>
          <w:sz w:val="24"/>
          <w:szCs w:val="24"/>
        </w:rPr>
        <w:t xml:space="preserve"> index</w:t>
      </w:r>
      <w:r w:rsidRPr="00A807B5">
        <w:rPr>
          <w:rFonts w:ascii="Times New Roman" w:hAnsi="Times New Roman" w:cs="Times New Roman" w:hint="eastAsia"/>
          <w:sz w:val="24"/>
          <w:szCs w:val="24"/>
        </w:rPr>
        <w:t xml:space="preserve">; </w:t>
      </w:r>
      <w:r w:rsidRPr="00A807B5">
        <w:rPr>
          <w:rFonts w:ascii="Times New Roman" w:hAnsi="Times New Roman" w:cs="Times New Roman"/>
          <w:sz w:val="24"/>
          <w:szCs w:val="24"/>
        </w:rPr>
        <w:t>WHtR</w:t>
      </w:r>
      <w:r w:rsidRPr="00A807B5">
        <w:rPr>
          <w:rFonts w:ascii="Times New Roman" w:hAnsi="Times New Roman" w:cs="Times New Roman" w:hint="eastAsia"/>
          <w:sz w:val="24"/>
          <w:szCs w:val="24"/>
        </w:rPr>
        <w:t xml:space="preserve">, </w:t>
      </w:r>
      <w:r>
        <w:rPr>
          <w:rFonts w:ascii="Times New Roman" w:hAnsi="Times New Roman" w:cs="Times New Roman" w:hint="eastAsia"/>
          <w:sz w:val="24"/>
          <w:szCs w:val="24"/>
        </w:rPr>
        <w:t>w</w:t>
      </w:r>
      <w:r w:rsidRPr="00A807B5">
        <w:rPr>
          <w:rFonts w:ascii="Times New Roman" w:hAnsi="Times New Roman" w:cs="Times New Roman"/>
          <w:sz w:val="24"/>
          <w:szCs w:val="24"/>
        </w:rPr>
        <w:t>aist-to-height ratio</w:t>
      </w:r>
      <w:r w:rsidRPr="00A807B5">
        <w:rPr>
          <w:rFonts w:ascii="Times New Roman" w:hAnsi="Times New Roman" w:cs="Times New Roman" w:hint="eastAsia"/>
          <w:sz w:val="24"/>
          <w:szCs w:val="24"/>
        </w:rPr>
        <w:t xml:space="preserve">; </w:t>
      </w:r>
      <w:r w:rsidRPr="00A807B5">
        <w:rPr>
          <w:rFonts w:ascii="Times New Roman" w:hAnsi="Times New Roman" w:cs="Times New Roman"/>
          <w:sz w:val="24"/>
          <w:szCs w:val="24"/>
        </w:rPr>
        <w:t>WC</w:t>
      </w:r>
      <w:r w:rsidRPr="00A807B5">
        <w:rPr>
          <w:rFonts w:ascii="Times New Roman" w:hAnsi="Times New Roman" w:cs="Times New Roman" w:hint="eastAsia"/>
          <w:sz w:val="24"/>
          <w:szCs w:val="24"/>
        </w:rPr>
        <w:t xml:space="preserve">, </w:t>
      </w:r>
      <w:r>
        <w:rPr>
          <w:rFonts w:ascii="Times New Roman" w:hAnsi="Times New Roman" w:cs="Times New Roman" w:hint="eastAsia"/>
          <w:sz w:val="24"/>
          <w:szCs w:val="24"/>
        </w:rPr>
        <w:t>w</w:t>
      </w:r>
      <w:r w:rsidRPr="00A807B5">
        <w:rPr>
          <w:rFonts w:ascii="Times New Roman" w:hAnsi="Times New Roman" w:cs="Times New Roman"/>
          <w:sz w:val="24"/>
          <w:szCs w:val="24"/>
        </w:rPr>
        <w:t>aist circumference</w:t>
      </w:r>
      <w:r>
        <w:rPr>
          <w:rFonts w:ascii="Times New Roman" w:hAnsi="Times New Roman" w:cs="Times New Roman" w:hint="eastAsia"/>
          <w:sz w:val="24"/>
          <w:szCs w:val="24"/>
        </w:rPr>
        <w:t>;</w:t>
      </w:r>
      <w:r w:rsidRPr="003A3ADE">
        <w:rPr>
          <w:rFonts w:ascii="Times New Roman" w:hAnsi="Times New Roman" w:cs="Times New Roman"/>
          <w:sz w:val="24"/>
          <w:szCs w:val="24"/>
        </w:rPr>
        <w:t xml:space="preserve"> </w:t>
      </w:r>
      <w:r w:rsidRPr="00A807B5">
        <w:rPr>
          <w:rFonts w:ascii="Times New Roman" w:hAnsi="Times New Roman" w:cs="Times New Roman"/>
          <w:sz w:val="24"/>
          <w:szCs w:val="24"/>
        </w:rPr>
        <w:t>BMI, body mass index</w:t>
      </w:r>
      <w:r>
        <w:rPr>
          <w:rFonts w:ascii="Times New Roman" w:hAnsi="Times New Roman" w:cs="Times New Roman" w:hint="eastAsia"/>
          <w:sz w:val="24"/>
          <w:szCs w:val="24"/>
        </w:rPr>
        <w:t>.</w:t>
      </w:r>
    </w:p>
    <w:p w14:paraId="484B46A9" w14:textId="76B00FF8" w:rsidR="00FD4A83" w:rsidRPr="00FD4A83" w:rsidRDefault="00FD4A83" w:rsidP="00FD4A83">
      <w:pPr>
        <w:rPr>
          <w:rFonts w:ascii="Times New Roman" w:hAnsi="Times New Roman" w:cs="Times New Roman"/>
          <w:sz w:val="24"/>
          <w:szCs w:val="24"/>
        </w:rPr>
      </w:pPr>
      <w:r w:rsidRPr="00FD4A83">
        <w:rPr>
          <w:rFonts w:ascii="Times New Roman" w:hAnsi="Times New Roman" w:cs="Times New Roman"/>
          <w:sz w:val="24"/>
          <w:szCs w:val="24"/>
        </w:rPr>
        <w:t>Model 1: Non-adjusted</w:t>
      </w:r>
    </w:p>
    <w:p w14:paraId="0AE29B16" w14:textId="7A814EFB" w:rsidR="00FD4A83" w:rsidRPr="00FD4A83" w:rsidRDefault="00FD4A83" w:rsidP="00FD4A83">
      <w:pPr>
        <w:rPr>
          <w:rFonts w:ascii="Times New Roman" w:hAnsi="Times New Roman" w:cs="Times New Roman"/>
          <w:sz w:val="24"/>
          <w:szCs w:val="24"/>
        </w:rPr>
      </w:pPr>
      <w:r w:rsidRPr="00FD4A83">
        <w:rPr>
          <w:rFonts w:ascii="Times New Roman" w:hAnsi="Times New Roman" w:cs="Times New Roman"/>
          <w:sz w:val="24"/>
          <w:szCs w:val="24"/>
        </w:rPr>
        <w:t xml:space="preserve">Model 2: </w:t>
      </w:r>
      <w:r w:rsidR="00C65667">
        <w:rPr>
          <w:rFonts w:ascii="Times New Roman" w:hAnsi="Times New Roman" w:cs="Times New Roman" w:hint="eastAsia"/>
          <w:sz w:val="24"/>
          <w:szCs w:val="24"/>
        </w:rPr>
        <w:t>A</w:t>
      </w:r>
      <w:r w:rsidRPr="00FD4A83">
        <w:rPr>
          <w:rFonts w:ascii="Times New Roman" w:hAnsi="Times New Roman" w:cs="Times New Roman"/>
          <w:sz w:val="24"/>
          <w:szCs w:val="24"/>
        </w:rPr>
        <w:t>djusted for age, gender, and race</w:t>
      </w:r>
    </w:p>
    <w:p w14:paraId="2EE3150A" w14:textId="45D2938E" w:rsidR="004C17E3" w:rsidRPr="003912AF" w:rsidRDefault="00FD4A83">
      <w:pPr>
        <w:rPr>
          <w:rFonts w:hint="eastAsia"/>
        </w:rPr>
      </w:pPr>
      <w:r w:rsidRPr="00FD4A83">
        <w:rPr>
          <w:rFonts w:ascii="Times New Roman" w:hAnsi="Times New Roman" w:cs="Times New Roman"/>
          <w:sz w:val="24"/>
          <w:szCs w:val="24"/>
        </w:rPr>
        <w:t xml:space="preserve">Model 3: </w:t>
      </w:r>
      <w:r w:rsidR="00C65667">
        <w:rPr>
          <w:rFonts w:ascii="Times New Roman" w:hAnsi="Times New Roman" w:cs="Times New Roman" w:hint="eastAsia"/>
          <w:sz w:val="24"/>
          <w:szCs w:val="24"/>
        </w:rPr>
        <w:t>A</w:t>
      </w:r>
      <w:r w:rsidR="00C65667" w:rsidRPr="00C65667">
        <w:rPr>
          <w:rFonts w:ascii="Times New Roman" w:hAnsi="Times New Roman" w:cs="Times New Roman" w:hint="eastAsia"/>
          <w:sz w:val="24"/>
          <w:szCs w:val="24"/>
        </w:rPr>
        <w:t>djusted for age, gender, race, poverty income ratio, eGFR, UACR, uric acid, SBP, DBP, HDL-C, LDL-C, HbA1c, smoking, drinking, statin use, antihypertensive use, antihyperglycemic agent use, insulin use, liver disease, cancer, hypertension, diabetes, MeTS, CKD, and CKM syndrome</w:t>
      </w:r>
    </w:p>
    <w:p w14:paraId="3FE7BC9C" w14:textId="77777777" w:rsidR="004F3599" w:rsidRDefault="004F3599">
      <w:pPr>
        <w:rPr>
          <w:rFonts w:hint="eastAsia"/>
        </w:rPr>
      </w:pPr>
    </w:p>
    <w:p w14:paraId="60C9288F" w14:textId="77777777" w:rsidR="004F3599" w:rsidRDefault="004F3599">
      <w:pPr>
        <w:rPr>
          <w:rFonts w:hint="eastAsia"/>
        </w:rPr>
      </w:pPr>
    </w:p>
    <w:p w14:paraId="68560AE3" w14:textId="77777777" w:rsidR="004F3599" w:rsidRDefault="004F3599">
      <w:pPr>
        <w:rPr>
          <w:rFonts w:hint="eastAsia"/>
        </w:rPr>
      </w:pPr>
    </w:p>
    <w:p w14:paraId="57959B69" w14:textId="77777777" w:rsidR="004F3599" w:rsidRDefault="004F3599">
      <w:pPr>
        <w:rPr>
          <w:rFonts w:hint="eastAsia"/>
        </w:rPr>
      </w:pPr>
    </w:p>
    <w:p w14:paraId="550E38E2" w14:textId="3C6A7786" w:rsidR="00DF7CB9" w:rsidRDefault="00DF7CB9">
      <w:pPr>
        <w:rPr>
          <w:rFonts w:hint="eastAsia"/>
        </w:rPr>
      </w:pPr>
    </w:p>
    <w:p w14:paraId="5B7811D7" w14:textId="77777777" w:rsidR="00DF7CB9" w:rsidRDefault="00DF7CB9">
      <w:pPr>
        <w:widowControl/>
        <w:jc w:val="left"/>
        <w:rPr>
          <w:rFonts w:hint="eastAsia"/>
        </w:rPr>
      </w:pPr>
      <w:r>
        <w:rPr>
          <w:rFonts w:hint="eastAsia"/>
        </w:rPr>
        <w:br w:type="page"/>
      </w:r>
    </w:p>
    <w:p w14:paraId="28514DDB" w14:textId="141A7AFC" w:rsidR="00DF7CB9" w:rsidRPr="004B5305" w:rsidRDefault="00DF7CB9" w:rsidP="00DF7CB9">
      <w:pPr>
        <w:rPr>
          <w:rFonts w:ascii="Times New Roman" w:hAnsi="Times New Roman" w:cs="Times New Roman"/>
          <w:i/>
          <w:iCs/>
          <w:color w:val="0F9ED5" w:themeColor="accent4"/>
          <w:sz w:val="24"/>
          <w:szCs w:val="24"/>
        </w:rPr>
      </w:pPr>
      <w:r w:rsidRPr="005E5938">
        <w:rPr>
          <w:rFonts w:ascii="Times New Roman" w:hAnsi="Times New Roman" w:cs="Times New Roman"/>
          <w:b/>
          <w:bCs/>
          <w:sz w:val="24"/>
          <w:szCs w:val="24"/>
        </w:rPr>
        <w:lastRenderedPageBreak/>
        <w:t>Table S</w:t>
      </w:r>
      <w:r>
        <w:rPr>
          <w:rFonts w:ascii="Times New Roman" w:hAnsi="Times New Roman" w:cs="Times New Roman" w:hint="eastAsia"/>
          <w:b/>
          <w:bCs/>
          <w:sz w:val="24"/>
          <w:szCs w:val="24"/>
        </w:rPr>
        <w:t>6</w:t>
      </w:r>
      <w:r w:rsidRPr="005E5938">
        <w:rPr>
          <w:rFonts w:ascii="Times New Roman" w:hAnsi="Times New Roman" w:cs="Times New Roman"/>
          <w:b/>
          <w:bCs/>
          <w:sz w:val="24"/>
          <w:szCs w:val="24"/>
        </w:rPr>
        <w:t>.</w:t>
      </w:r>
      <w:r w:rsidRPr="004B5305">
        <w:rPr>
          <w:rFonts w:ascii="Times New Roman" w:hAnsi="Times New Roman" w:cs="Times New Roman"/>
          <w:b/>
          <w:bCs/>
          <w:sz w:val="24"/>
          <w:szCs w:val="24"/>
        </w:rPr>
        <w:t xml:space="preserve"> </w:t>
      </w:r>
      <w:bookmarkStart w:id="7" w:name="_Hlk189676400"/>
      <w:r w:rsidRPr="004B5305">
        <w:rPr>
          <w:rFonts w:ascii="Times New Roman" w:eastAsia="宋体" w:hAnsi="Times New Roman" w:cs="Times New Roman"/>
          <w:b/>
          <w:bCs/>
          <w:color w:val="000000" w:themeColor="text1"/>
          <w:kern w:val="0"/>
          <w:sz w:val="24"/>
          <w:szCs w:val="24"/>
          <w14:ligatures w14:val="none"/>
        </w:rPr>
        <w:t>Cox proportional hazards regression</w:t>
      </w:r>
      <w:bookmarkEnd w:id="7"/>
      <w:r w:rsidRPr="004B5305">
        <w:rPr>
          <w:rFonts w:ascii="Times New Roman" w:eastAsia="宋体" w:hAnsi="Times New Roman" w:cs="Times New Roman"/>
          <w:b/>
          <w:bCs/>
          <w:color w:val="000000" w:themeColor="text1"/>
          <w:kern w:val="0"/>
          <w:sz w:val="24"/>
          <w:szCs w:val="24"/>
          <w14:ligatures w14:val="none"/>
        </w:rPr>
        <w:t xml:space="preserve"> analysis of </w:t>
      </w:r>
      <w:r w:rsidRPr="004B5305">
        <w:rPr>
          <w:rFonts w:ascii="Times New Roman" w:eastAsia="宋体" w:hAnsi="Times New Roman" w:cs="Times New Roman" w:hint="eastAsia"/>
          <w:b/>
          <w:bCs/>
          <w:color w:val="000000" w:themeColor="text1"/>
          <w:kern w:val="0"/>
          <w:sz w:val="24"/>
          <w:szCs w:val="24"/>
          <w14:ligatures w14:val="none"/>
        </w:rPr>
        <w:t xml:space="preserve">HOMA-IR </w:t>
      </w:r>
      <w:r w:rsidRPr="004B5305">
        <w:rPr>
          <w:rFonts w:ascii="Times New Roman" w:eastAsia="宋体" w:hAnsi="Times New Roman" w:cs="Times New Roman"/>
          <w:b/>
          <w:bCs/>
          <w:color w:val="000000" w:themeColor="text1"/>
          <w:kern w:val="0"/>
          <w:sz w:val="24"/>
          <w:szCs w:val="24"/>
          <w14:ligatures w14:val="none"/>
        </w:rPr>
        <w:t>ind</w:t>
      </w:r>
      <w:r w:rsidRPr="004B5305">
        <w:rPr>
          <w:rFonts w:ascii="Times New Roman" w:eastAsia="宋体" w:hAnsi="Times New Roman" w:cs="Times New Roman" w:hint="eastAsia"/>
          <w:b/>
          <w:bCs/>
          <w:color w:val="000000" w:themeColor="text1"/>
          <w:kern w:val="0"/>
          <w:sz w:val="24"/>
          <w:szCs w:val="24"/>
          <w14:ligatures w14:val="none"/>
        </w:rPr>
        <w:t>ex</w:t>
      </w:r>
      <w:r w:rsidRPr="004B5305">
        <w:rPr>
          <w:rFonts w:ascii="Times New Roman" w:eastAsia="宋体" w:hAnsi="Times New Roman" w:cs="Times New Roman"/>
          <w:b/>
          <w:bCs/>
          <w:color w:val="000000" w:themeColor="text1"/>
          <w:kern w:val="0"/>
          <w:sz w:val="24"/>
          <w:szCs w:val="24"/>
          <w14:ligatures w14:val="none"/>
        </w:rPr>
        <w:t xml:space="preserve"> concerning all-cause and cardiovascular mortality in a CKM syndrome stage 0-3 population</w:t>
      </w:r>
      <w:r w:rsidRPr="004B5305">
        <w:rPr>
          <w:rFonts w:ascii="Times New Roman" w:eastAsia="宋体" w:hAnsi="Times New Roman" w:cs="Times New Roman" w:hint="eastAsia"/>
          <w:b/>
          <w:bCs/>
          <w:color w:val="000000" w:themeColor="text1"/>
          <w:kern w:val="0"/>
          <w:sz w:val="24"/>
          <w:szCs w:val="24"/>
          <w14:ligatures w14:val="none"/>
        </w:rPr>
        <w:t>, weighted for representativeness</w:t>
      </w:r>
    </w:p>
    <w:tbl>
      <w:tblPr>
        <w:tblStyle w:val="af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9"/>
        <w:gridCol w:w="1696"/>
        <w:gridCol w:w="1447"/>
        <w:gridCol w:w="1696"/>
        <w:gridCol w:w="1205"/>
        <w:gridCol w:w="1772"/>
        <w:gridCol w:w="1232"/>
        <w:gridCol w:w="1696"/>
        <w:gridCol w:w="1205"/>
      </w:tblGrid>
      <w:tr w:rsidR="00DF7CB9" w14:paraId="5CC6F56D" w14:textId="77777777" w:rsidTr="00102D88">
        <w:trPr>
          <w:trHeight w:val="624"/>
        </w:trPr>
        <w:tc>
          <w:tcPr>
            <w:tcW w:w="1279" w:type="dxa"/>
            <w:tcBorders>
              <w:top w:val="single" w:sz="4" w:space="0" w:color="auto"/>
              <w:bottom w:val="nil"/>
            </w:tcBorders>
            <w:vAlign w:val="center"/>
          </w:tcPr>
          <w:p w14:paraId="5224A1D9" w14:textId="77777777" w:rsidR="00DF7CB9" w:rsidRPr="005E1DC5" w:rsidRDefault="00DF7CB9" w:rsidP="00102D88">
            <w:pPr>
              <w:rPr>
                <w:rFonts w:ascii="Times New Roman" w:hAnsi="Times New Roman" w:cs="Times New Roman"/>
                <w:b/>
                <w:bCs/>
                <w:sz w:val="24"/>
                <w:szCs w:val="24"/>
              </w:rPr>
            </w:pPr>
          </w:p>
        </w:tc>
        <w:tc>
          <w:tcPr>
            <w:tcW w:w="6044" w:type="dxa"/>
            <w:gridSpan w:val="4"/>
            <w:tcBorders>
              <w:top w:val="single" w:sz="4" w:space="0" w:color="auto"/>
              <w:bottom w:val="single" w:sz="4" w:space="0" w:color="auto"/>
            </w:tcBorders>
            <w:vAlign w:val="center"/>
          </w:tcPr>
          <w:p w14:paraId="6261F31F" w14:textId="77777777" w:rsidR="00DF7CB9" w:rsidRPr="005E1DC5" w:rsidRDefault="00DF7CB9" w:rsidP="00102D88">
            <w:pPr>
              <w:jc w:val="center"/>
              <w:rPr>
                <w:rFonts w:ascii="Times New Roman" w:hAnsi="Times New Roman" w:cs="Times New Roman"/>
                <w:b/>
                <w:bCs/>
                <w:sz w:val="24"/>
                <w:szCs w:val="24"/>
              </w:rPr>
            </w:pPr>
            <w:r w:rsidRPr="005E1DC5">
              <w:rPr>
                <w:rFonts w:ascii="Times New Roman" w:hAnsi="Times New Roman" w:cs="Times New Roman"/>
                <w:b/>
                <w:bCs/>
                <w:sz w:val="24"/>
                <w:szCs w:val="24"/>
              </w:rPr>
              <w:t>All-cause mortality</w:t>
            </w:r>
          </w:p>
          <w:p w14:paraId="62B8DEAD" w14:textId="77777777" w:rsidR="00DF7CB9" w:rsidRPr="005E1DC5" w:rsidRDefault="00DF7CB9" w:rsidP="00102D88">
            <w:pPr>
              <w:jc w:val="center"/>
              <w:rPr>
                <w:rFonts w:ascii="Times New Roman" w:hAnsi="Times New Roman" w:cs="Times New Roman"/>
                <w:b/>
                <w:bCs/>
                <w:sz w:val="24"/>
                <w:szCs w:val="24"/>
              </w:rPr>
            </w:pPr>
          </w:p>
        </w:tc>
        <w:tc>
          <w:tcPr>
            <w:tcW w:w="5905" w:type="dxa"/>
            <w:gridSpan w:val="4"/>
            <w:tcBorders>
              <w:top w:val="single" w:sz="4" w:space="0" w:color="auto"/>
              <w:bottom w:val="single" w:sz="4" w:space="0" w:color="auto"/>
            </w:tcBorders>
          </w:tcPr>
          <w:p w14:paraId="69437AB2" w14:textId="77777777" w:rsidR="00DF7CB9" w:rsidRPr="005E1DC5" w:rsidRDefault="00DF7CB9" w:rsidP="00102D88">
            <w:pPr>
              <w:jc w:val="center"/>
              <w:rPr>
                <w:rFonts w:ascii="Times New Roman" w:hAnsi="Times New Roman" w:cs="Times New Roman"/>
                <w:b/>
                <w:bCs/>
                <w:sz w:val="24"/>
                <w:szCs w:val="24"/>
              </w:rPr>
            </w:pPr>
            <w:r w:rsidRPr="005E1DC5">
              <w:rPr>
                <w:rFonts w:ascii="Times New Roman" w:hAnsi="Times New Roman" w:cs="Times New Roman"/>
                <w:b/>
                <w:bCs/>
                <w:sz w:val="24"/>
                <w:szCs w:val="24"/>
              </w:rPr>
              <w:t>Cardiovascular mortality</w:t>
            </w:r>
          </w:p>
        </w:tc>
      </w:tr>
      <w:tr w:rsidR="00DF7CB9" w14:paraId="27789856" w14:textId="77777777" w:rsidTr="00102D88">
        <w:trPr>
          <w:trHeight w:val="624"/>
        </w:trPr>
        <w:tc>
          <w:tcPr>
            <w:tcW w:w="1279" w:type="dxa"/>
            <w:tcBorders>
              <w:top w:val="nil"/>
              <w:bottom w:val="nil"/>
            </w:tcBorders>
            <w:vAlign w:val="center"/>
          </w:tcPr>
          <w:p w14:paraId="57C22C9D" w14:textId="77777777" w:rsidR="00DF7CB9" w:rsidRPr="005E1DC5" w:rsidRDefault="00DF7CB9" w:rsidP="00102D88">
            <w:pPr>
              <w:rPr>
                <w:rFonts w:ascii="Times New Roman" w:hAnsi="Times New Roman" w:cs="Times New Roman"/>
                <w:b/>
                <w:bCs/>
                <w:sz w:val="24"/>
                <w:szCs w:val="24"/>
              </w:rPr>
            </w:pPr>
          </w:p>
        </w:tc>
        <w:tc>
          <w:tcPr>
            <w:tcW w:w="3143" w:type="dxa"/>
            <w:gridSpan w:val="2"/>
            <w:tcBorders>
              <w:top w:val="single" w:sz="4" w:space="0" w:color="auto"/>
              <w:bottom w:val="nil"/>
            </w:tcBorders>
            <w:vAlign w:val="center"/>
          </w:tcPr>
          <w:p w14:paraId="4F3670F4" w14:textId="77777777" w:rsidR="00DF7CB9" w:rsidRPr="005E1DC5" w:rsidRDefault="00DF7CB9" w:rsidP="00102D88">
            <w:pPr>
              <w:jc w:val="center"/>
              <w:rPr>
                <w:rFonts w:ascii="Times New Roman" w:hAnsi="Times New Roman" w:cs="Times New Roman"/>
                <w:b/>
                <w:bCs/>
                <w:sz w:val="24"/>
                <w:szCs w:val="24"/>
              </w:rPr>
            </w:pPr>
            <w:r w:rsidRPr="005E1DC5">
              <w:rPr>
                <w:rFonts w:ascii="Times New Roman" w:hAnsi="Times New Roman" w:cs="Times New Roman"/>
                <w:b/>
                <w:bCs/>
                <w:sz w:val="24"/>
                <w:szCs w:val="24"/>
              </w:rPr>
              <w:t>Univariate analysis</w:t>
            </w:r>
          </w:p>
        </w:tc>
        <w:tc>
          <w:tcPr>
            <w:tcW w:w="2901" w:type="dxa"/>
            <w:gridSpan w:val="2"/>
            <w:tcBorders>
              <w:top w:val="single" w:sz="4" w:space="0" w:color="auto"/>
              <w:bottom w:val="nil"/>
            </w:tcBorders>
            <w:vAlign w:val="center"/>
          </w:tcPr>
          <w:p w14:paraId="76982C62" w14:textId="77777777" w:rsidR="00DF7CB9" w:rsidRPr="005E1DC5" w:rsidRDefault="00DF7CB9" w:rsidP="00102D88">
            <w:pPr>
              <w:jc w:val="center"/>
              <w:rPr>
                <w:rFonts w:ascii="Times New Roman" w:hAnsi="Times New Roman" w:cs="Times New Roman"/>
                <w:b/>
                <w:bCs/>
                <w:sz w:val="24"/>
                <w:szCs w:val="24"/>
              </w:rPr>
            </w:pPr>
            <w:r w:rsidRPr="005E1DC5">
              <w:rPr>
                <w:rFonts w:ascii="Times New Roman" w:hAnsi="Times New Roman" w:cs="Times New Roman"/>
                <w:b/>
                <w:bCs/>
                <w:sz w:val="24"/>
                <w:szCs w:val="24"/>
              </w:rPr>
              <w:t>Multivariate analysis</w:t>
            </w:r>
          </w:p>
        </w:tc>
        <w:tc>
          <w:tcPr>
            <w:tcW w:w="3004" w:type="dxa"/>
            <w:gridSpan w:val="2"/>
            <w:tcBorders>
              <w:top w:val="single" w:sz="4" w:space="0" w:color="auto"/>
              <w:bottom w:val="nil"/>
            </w:tcBorders>
            <w:vAlign w:val="center"/>
          </w:tcPr>
          <w:p w14:paraId="46EBB372" w14:textId="77777777" w:rsidR="00DF7CB9" w:rsidRPr="005E1DC5" w:rsidRDefault="00DF7CB9" w:rsidP="00102D88">
            <w:pPr>
              <w:jc w:val="center"/>
              <w:rPr>
                <w:rFonts w:ascii="Times New Roman" w:hAnsi="Times New Roman" w:cs="Times New Roman"/>
                <w:b/>
                <w:bCs/>
                <w:sz w:val="24"/>
                <w:szCs w:val="24"/>
              </w:rPr>
            </w:pPr>
            <w:r w:rsidRPr="005E1DC5">
              <w:rPr>
                <w:rFonts w:ascii="Times New Roman" w:hAnsi="Times New Roman" w:cs="Times New Roman"/>
                <w:b/>
                <w:bCs/>
                <w:sz w:val="24"/>
                <w:szCs w:val="24"/>
              </w:rPr>
              <w:t>Univariate analysis</w:t>
            </w:r>
          </w:p>
        </w:tc>
        <w:tc>
          <w:tcPr>
            <w:tcW w:w="2901" w:type="dxa"/>
            <w:gridSpan w:val="2"/>
            <w:tcBorders>
              <w:top w:val="single" w:sz="4" w:space="0" w:color="auto"/>
              <w:bottom w:val="nil"/>
            </w:tcBorders>
            <w:vAlign w:val="center"/>
          </w:tcPr>
          <w:p w14:paraId="5B500264" w14:textId="77777777" w:rsidR="00DF7CB9" w:rsidRPr="005E1DC5" w:rsidRDefault="00DF7CB9" w:rsidP="00102D88">
            <w:pPr>
              <w:jc w:val="center"/>
              <w:rPr>
                <w:rFonts w:ascii="Times New Roman" w:hAnsi="Times New Roman" w:cs="Times New Roman"/>
                <w:b/>
                <w:bCs/>
                <w:sz w:val="24"/>
                <w:szCs w:val="24"/>
              </w:rPr>
            </w:pPr>
            <w:r w:rsidRPr="005E1DC5">
              <w:rPr>
                <w:rFonts w:ascii="Times New Roman" w:hAnsi="Times New Roman" w:cs="Times New Roman"/>
                <w:b/>
                <w:bCs/>
                <w:sz w:val="24"/>
                <w:szCs w:val="24"/>
              </w:rPr>
              <w:t>Multivariate analysis</w:t>
            </w:r>
          </w:p>
        </w:tc>
      </w:tr>
      <w:tr w:rsidR="00DF7CB9" w14:paraId="05542326" w14:textId="77777777" w:rsidTr="00102D88">
        <w:trPr>
          <w:trHeight w:val="624"/>
        </w:trPr>
        <w:tc>
          <w:tcPr>
            <w:tcW w:w="1279" w:type="dxa"/>
            <w:tcBorders>
              <w:top w:val="nil"/>
              <w:bottom w:val="single" w:sz="4" w:space="0" w:color="auto"/>
            </w:tcBorders>
            <w:vAlign w:val="center"/>
          </w:tcPr>
          <w:p w14:paraId="5878E532" w14:textId="77777777" w:rsidR="00DF7CB9" w:rsidRPr="005E1DC5" w:rsidRDefault="00DF7CB9" w:rsidP="00102D88">
            <w:pPr>
              <w:rPr>
                <w:rFonts w:ascii="Times New Roman" w:hAnsi="Times New Roman" w:cs="Times New Roman"/>
                <w:b/>
                <w:bCs/>
                <w:sz w:val="24"/>
                <w:szCs w:val="24"/>
              </w:rPr>
            </w:pPr>
          </w:p>
        </w:tc>
        <w:tc>
          <w:tcPr>
            <w:tcW w:w="1696" w:type="dxa"/>
            <w:tcBorders>
              <w:top w:val="nil"/>
              <w:bottom w:val="single" w:sz="4" w:space="0" w:color="auto"/>
            </w:tcBorders>
            <w:vAlign w:val="center"/>
          </w:tcPr>
          <w:p w14:paraId="30FD93B8" w14:textId="77777777" w:rsidR="00DF7CB9" w:rsidRPr="005E1DC5" w:rsidRDefault="00DF7CB9" w:rsidP="00102D88">
            <w:pPr>
              <w:jc w:val="center"/>
              <w:rPr>
                <w:rFonts w:ascii="Times New Roman" w:hAnsi="Times New Roman" w:cs="Times New Roman"/>
                <w:b/>
                <w:bCs/>
                <w:sz w:val="24"/>
                <w:szCs w:val="24"/>
              </w:rPr>
            </w:pPr>
            <w:r w:rsidRPr="005E1DC5">
              <w:rPr>
                <w:rFonts w:ascii="Times New Roman" w:hAnsi="Times New Roman" w:cs="Times New Roman"/>
                <w:b/>
                <w:bCs/>
                <w:sz w:val="24"/>
                <w:szCs w:val="24"/>
              </w:rPr>
              <w:t>HR(95% CI)</w:t>
            </w:r>
          </w:p>
        </w:tc>
        <w:tc>
          <w:tcPr>
            <w:tcW w:w="1447" w:type="dxa"/>
            <w:tcBorders>
              <w:top w:val="nil"/>
              <w:bottom w:val="single" w:sz="4" w:space="0" w:color="auto"/>
            </w:tcBorders>
            <w:vAlign w:val="center"/>
          </w:tcPr>
          <w:p w14:paraId="0B18CA8C" w14:textId="77777777" w:rsidR="00DF7CB9" w:rsidRPr="005E1DC5" w:rsidRDefault="00DF7CB9" w:rsidP="00102D88">
            <w:pPr>
              <w:jc w:val="center"/>
              <w:rPr>
                <w:rFonts w:ascii="Times New Roman" w:hAnsi="Times New Roman" w:cs="Times New Roman"/>
                <w:b/>
                <w:bCs/>
                <w:sz w:val="24"/>
                <w:szCs w:val="24"/>
              </w:rPr>
            </w:pPr>
            <w:r w:rsidRPr="005E1DC5">
              <w:rPr>
                <w:rFonts w:ascii="Times New Roman" w:hAnsi="Times New Roman" w:cs="Times New Roman"/>
                <w:b/>
                <w:bCs/>
                <w:sz w:val="24"/>
                <w:szCs w:val="24"/>
              </w:rPr>
              <w:t>P value</w:t>
            </w:r>
          </w:p>
        </w:tc>
        <w:tc>
          <w:tcPr>
            <w:tcW w:w="1696" w:type="dxa"/>
            <w:tcBorders>
              <w:top w:val="nil"/>
              <w:bottom w:val="single" w:sz="4" w:space="0" w:color="auto"/>
            </w:tcBorders>
            <w:vAlign w:val="center"/>
          </w:tcPr>
          <w:p w14:paraId="511F0206" w14:textId="77777777" w:rsidR="00DF7CB9" w:rsidRPr="005E1DC5" w:rsidRDefault="00DF7CB9" w:rsidP="00102D88">
            <w:pPr>
              <w:jc w:val="center"/>
              <w:rPr>
                <w:rFonts w:ascii="Times New Roman" w:hAnsi="Times New Roman" w:cs="Times New Roman"/>
                <w:b/>
                <w:bCs/>
                <w:sz w:val="24"/>
                <w:szCs w:val="24"/>
              </w:rPr>
            </w:pPr>
            <w:r w:rsidRPr="005E1DC5">
              <w:rPr>
                <w:rFonts w:ascii="Times New Roman" w:hAnsi="Times New Roman" w:cs="Times New Roman"/>
                <w:b/>
                <w:bCs/>
                <w:sz w:val="24"/>
                <w:szCs w:val="24"/>
              </w:rPr>
              <w:t>HR(95% CI)</w:t>
            </w:r>
          </w:p>
        </w:tc>
        <w:tc>
          <w:tcPr>
            <w:tcW w:w="1205" w:type="dxa"/>
            <w:tcBorders>
              <w:top w:val="nil"/>
              <w:bottom w:val="single" w:sz="4" w:space="0" w:color="auto"/>
            </w:tcBorders>
            <w:vAlign w:val="center"/>
          </w:tcPr>
          <w:p w14:paraId="2D9D7D9E" w14:textId="77777777" w:rsidR="00DF7CB9" w:rsidRPr="005E1DC5" w:rsidRDefault="00DF7CB9" w:rsidP="00102D88">
            <w:pPr>
              <w:jc w:val="center"/>
              <w:rPr>
                <w:rFonts w:ascii="Times New Roman" w:hAnsi="Times New Roman" w:cs="Times New Roman"/>
                <w:b/>
                <w:bCs/>
                <w:sz w:val="24"/>
                <w:szCs w:val="24"/>
              </w:rPr>
            </w:pPr>
            <w:r w:rsidRPr="005E1DC5">
              <w:rPr>
                <w:rFonts w:ascii="Times New Roman" w:hAnsi="Times New Roman" w:cs="Times New Roman"/>
                <w:b/>
                <w:bCs/>
                <w:sz w:val="24"/>
                <w:szCs w:val="24"/>
              </w:rPr>
              <w:t>P value</w:t>
            </w:r>
          </w:p>
        </w:tc>
        <w:tc>
          <w:tcPr>
            <w:tcW w:w="1772" w:type="dxa"/>
            <w:tcBorders>
              <w:top w:val="nil"/>
              <w:bottom w:val="single" w:sz="4" w:space="0" w:color="auto"/>
            </w:tcBorders>
            <w:vAlign w:val="center"/>
          </w:tcPr>
          <w:p w14:paraId="0DE8DD49" w14:textId="77777777" w:rsidR="00DF7CB9" w:rsidRPr="005E1DC5" w:rsidRDefault="00DF7CB9" w:rsidP="00102D88">
            <w:pPr>
              <w:jc w:val="center"/>
              <w:rPr>
                <w:rFonts w:ascii="Times New Roman" w:hAnsi="Times New Roman" w:cs="Times New Roman"/>
                <w:b/>
                <w:bCs/>
                <w:sz w:val="24"/>
                <w:szCs w:val="24"/>
              </w:rPr>
            </w:pPr>
            <w:r w:rsidRPr="005E1DC5">
              <w:rPr>
                <w:rFonts w:ascii="Times New Roman" w:hAnsi="Times New Roman" w:cs="Times New Roman"/>
                <w:b/>
                <w:bCs/>
                <w:sz w:val="24"/>
                <w:szCs w:val="24"/>
              </w:rPr>
              <w:t>HR(95% CI)</w:t>
            </w:r>
          </w:p>
        </w:tc>
        <w:tc>
          <w:tcPr>
            <w:tcW w:w="1232" w:type="dxa"/>
            <w:tcBorders>
              <w:top w:val="nil"/>
              <w:bottom w:val="single" w:sz="4" w:space="0" w:color="auto"/>
            </w:tcBorders>
            <w:vAlign w:val="center"/>
          </w:tcPr>
          <w:p w14:paraId="397DE68D" w14:textId="77777777" w:rsidR="00DF7CB9" w:rsidRPr="005E1DC5" w:rsidRDefault="00DF7CB9" w:rsidP="00102D88">
            <w:pPr>
              <w:jc w:val="center"/>
              <w:rPr>
                <w:rFonts w:ascii="Times New Roman" w:hAnsi="Times New Roman" w:cs="Times New Roman"/>
                <w:b/>
                <w:bCs/>
                <w:sz w:val="24"/>
                <w:szCs w:val="24"/>
              </w:rPr>
            </w:pPr>
            <w:r w:rsidRPr="005E1DC5">
              <w:rPr>
                <w:rFonts w:ascii="Times New Roman" w:hAnsi="Times New Roman" w:cs="Times New Roman"/>
                <w:b/>
                <w:bCs/>
                <w:sz w:val="24"/>
                <w:szCs w:val="24"/>
              </w:rPr>
              <w:t>P value</w:t>
            </w:r>
          </w:p>
        </w:tc>
        <w:tc>
          <w:tcPr>
            <w:tcW w:w="1696" w:type="dxa"/>
            <w:tcBorders>
              <w:top w:val="nil"/>
              <w:bottom w:val="single" w:sz="4" w:space="0" w:color="auto"/>
            </w:tcBorders>
            <w:vAlign w:val="center"/>
          </w:tcPr>
          <w:p w14:paraId="2E028F6F" w14:textId="77777777" w:rsidR="00DF7CB9" w:rsidRPr="005E1DC5" w:rsidRDefault="00DF7CB9" w:rsidP="00102D88">
            <w:pPr>
              <w:jc w:val="center"/>
              <w:rPr>
                <w:rFonts w:ascii="Times New Roman" w:hAnsi="Times New Roman" w:cs="Times New Roman"/>
                <w:b/>
                <w:bCs/>
                <w:sz w:val="24"/>
                <w:szCs w:val="24"/>
              </w:rPr>
            </w:pPr>
            <w:r w:rsidRPr="005E1DC5">
              <w:rPr>
                <w:rFonts w:ascii="Times New Roman" w:hAnsi="Times New Roman" w:cs="Times New Roman"/>
                <w:b/>
                <w:bCs/>
                <w:sz w:val="24"/>
                <w:szCs w:val="24"/>
              </w:rPr>
              <w:t>HR(95% CI)</w:t>
            </w:r>
          </w:p>
        </w:tc>
        <w:tc>
          <w:tcPr>
            <w:tcW w:w="1205" w:type="dxa"/>
            <w:tcBorders>
              <w:top w:val="nil"/>
              <w:bottom w:val="single" w:sz="4" w:space="0" w:color="auto"/>
            </w:tcBorders>
            <w:vAlign w:val="center"/>
          </w:tcPr>
          <w:p w14:paraId="3345517E" w14:textId="77777777" w:rsidR="00DF7CB9" w:rsidRPr="005E1DC5" w:rsidRDefault="00DF7CB9" w:rsidP="00102D88">
            <w:pPr>
              <w:jc w:val="center"/>
              <w:rPr>
                <w:rFonts w:ascii="Times New Roman" w:hAnsi="Times New Roman" w:cs="Times New Roman"/>
                <w:b/>
                <w:bCs/>
                <w:sz w:val="24"/>
                <w:szCs w:val="24"/>
              </w:rPr>
            </w:pPr>
            <w:r w:rsidRPr="005E1DC5">
              <w:rPr>
                <w:rFonts w:ascii="Times New Roman" w:hAnsi="Times New Roman" w:cs="Times New Roman"/>
                <w:b/>
                <w:bCs/>
                <w:sz w:val="24"/>
                <w:szCs w:val="24"/>
              </w:rPr>
              <w:t>P value</w:t>
            </w:r>
          </w:p>
        </w:tc>
      </w:tr>
      <w:tr w:rsidR="00DF7CB9" w14:paraId="194898DC" w14:textId="77777777" w:rsidTr="00102D88">
        <w:trPr>
          <w:trHeight w:val="624"/>
        </w:trPr>
        <w:tc>
          <w:tcPr>
            <w:tcW w:w="1279" w:type="dxa"/>
            <w:tcBorders>
              <w:top w:val="single" w:sz="4" w:space="0" w:color="auto"/>
            </w:tcBorders>
            <w:vAlign w:val="center"/>
          </w:tcPr>
          <w:p w14:paraId="07D50A27" w14:textId="1C4FF5FE" w:rsidR="00DF7CB9" w:rsidRPr="005E1DC5" w:rsidRDefault="00DF7CB9" w:rsidP="00102D88">
            <w:pPr>
              <w:rPr>
                <w:rFonts w:ascii="Times New Roman" w:hAnsi="Times New Roman" w:cs="Times New Roman"/>
                <w:sz w:val="24"/>
                <w:szCs w:val="24"/>
              </w:rPr>
            </w:pPr>
            <w:r w:rsidRPr="005E1DC5">
              <w:rPr>
                <w:rFonts w:ascii="Times New Roman" w:hAnsi="Times New Roman" w:cs="Times New Roman"/>
                <w:sz w:val="24"/>
                <w:szCs w:val="24"/>
              </w:rPr>
              <w:t>HOMA-IR</w:t>
            </w:r>
            <w:r w:rsidR="00EA3A3E">
              <w:rPr>
                <w:rFonts w:ascii="Times New Roman" w:hAnsi="Times New Roman" w:cs="Times New Roman" w:hint="eastAsia"/>
                <w:sz w:val="24"/>
                <w:szCs w:val="24"/>
              </w:rPr>
              <w:t>*</w:t>
            </w:r>
          </w:p>
        </w:tc>
        <w:tc>
          <w:tcPr>
            <w:tcW w:w="1696" w:type="dxa"/>
            <w:tcBorders>
              <w:top w:val="single" w:sz="4" w:space="0" w:color="auto"/>
            </w:tcBorders>
            <w:vAlign w:val="center"/>
          </w:tcPr>
          <w:p w14:paraId="12F32721" w14:textId="77777777" w:rsidR="00DF7CB9" w:rsidRPr="005E1DC5" w:rsidRDefault="00DF7CB9" w:rsidP="00102D88">
            <w:pPr>
              <w:jc w:val="center"/>
              <w:rPr>
                <w:rFonts w:ascii="Times New Roman" w:hAnsi="Times New Roman" w:cs="Times New Roman"/>
                <w:sz w:val="24"/>
                <w:szCs w:val="24"/>
              </w:rPr>
            </w:pPr>
          </w:p>
        </w:tc>
        <w:tc>
          <w:tcPr>
            <w:tcW w:w="1447" w:type="dxa"/>
            <w:tcBorders>
              <w:top w:val="single" w:sz="4" w:space="0" w:color="auto"/>
            </w:tcBorders>
            <w:vAlign w:val="center"/>
          </w:tcPr>
          <w:p w14:paraId="1530CFDE" w14:textId="77777777" w:rsidR="00DF7CB9" w:rsidRPr="005E1DC5" w:rsidRDefault="00DF7CB9" w:rsidP="00102D88">
            <w:pPr>
              <w:jc w:val="center"/>
              <w:rPr>
                <w:rFonts w:ascii="Times New Roman" w:hAnsi="Times New Roman" w:cs="Times New Roman"/>
                <w:sz w:val="24"/>
                <w:szCs w:val="24"/>
              </w:rPr>
            </w:pPr>
          </w:p>
        </w:tc>
        <w:tc>
          <w:tcPr>
            <w:tcW w:w="1696" w:type="dxa"/>
            <w:tcBorders>
              <w:top w:val="single" w:sz="4" w:space="0" w:color="auto"/>
            </w:tcBorders>
            <w:vAlign w:val="center"/>
          </w:tcPr>
          <w:p w14:paraId="0CA337F1" w14:textId="77777777" w:rsidR="00DF7CB9" w:rsidRPr="005E1DC5" w:rsidRDefault="00DF7CB9" w:rsidP="00102D88">
            <w:pPr>
              <w:jc w:val="center"/>
              <w:rPr>
                <w:rFonts w:ascii="Times New Roman" w:hAnsi="Times New Roman" w:cs="Times New Roman"/>
                <w:sz w:val="24"/>
                <w:szCs w:val="24"/>
              </w:rPr>
            </w:pPr>
          </w:p>
        </w:tc>
        <w:tc>
          <w:tcPr>
            <w:tcW w:w="1205" w:type="dxa"/>
            <w:tcBorders>
              <w:top w:val="single" w:sz="4" w:space="0" w:color="auto"/>
            </w:tcBorders>
            <w:vAlign w:val="center"/>
          </w:tcPr>
          <w:p w14:paraId="6CA5C62E" w14:textId="77777777" w:rsidR="00DF7CB9" w:rsidRPr="005E1DC5" w:rsidRDefault="00DF7CB9" w:rsidP="00102D88">
            <w:pPr>
              <w:jc w:val="center"/>
              <w:rPr>
                <w:rFonts w:ascii="Times New Roman" w:hAnsi="Times New Roman" w:cs="Times New Roman"/>
                <w:sz w:val="24"/>
                <w:szCs w:val="24"/>
              </w:rPr>
            </w:pPr>
          </w:p>
        </w:tc>
        <w:tc>
          <w:tcPr>
            <w:tcW w:w="1772" w:type="dxa"/>
            <w:tcBorders>
              <w:top w:val="single" w:sz="4" w:space="0" w:color="auto"/>
            </w:tcBorders>
            <w:vAlign w:val="center"/>
          </w:tcPr>
          <w:p w14:paraId="2EB0C44E" w14:textId="77777777" w:rsidR="00DF7CB9" w:rsidRPr="005E1DC5" w:rsidRDefault="00DF7CB9" w:rsidP="00102D88">
            <w:pPr>
              <w:jc w:val="center"/>
              <w:rPr>
                <w:rFonts w:ascii="Times New Roman" w:hAnsi="Times New Roman" w:cs="Times New Roman"/>
                <w:sz w:val="24"/>
                <w:szCs w:val="24"/>
              </w:rPr>
            </w:pPr>
          </w:p>
        </w:tc>
        <w:tc>
          <w:tcPr>
            <w:tcW w:w="1232" w:type="dxa"/>
            <w:tcBorders>
              <w:top w:val="single" w:sz="4" w:space="0" w:color="auto"/>
            </w:tcBorders>
            <w:vAlign w:val="center"/>
          </w:tcPr>
          <w:p w14:paraId="4E67A5E6" w14:textId="77777777" w:rsidR="00DF7CB9" w:rsidRPr="005E1DC5" w:rsidRDefault="00DF7CB9" w:rsidP="00102D88">
            <w:pPr>
              <w:jc w:val="center"/>
              <w:rPr>
                <w:rFonts w:ascii="Times New Roman" w:hAnsi="Times New Roman" w:cs="Times New Roman"/>
                <w:sz w:val="24"/>
                <w:szCs w:val="24"/>
              </w:rPr>
            </w:pPr>
          </w:p>
        </w:tc>
        <w:tc>
          <w:tcPr>
            <w:tcW w:w="1696" w:type="dxa"/>
            <w:tcBorders>
              <w:top w:val="single" w:sz="4" w:space="0" w:color="auto"/>
            </w:tcBorders>
            <w:vAlign w:val="center"/>
          </w:tcPr>
          <w:p w14:paraId="79543FEB" w14:textId="77777777" w:rsidR="00DF7CB9" w:rsidRPr="005E1DC5" w:rsidRDefault="00DF7CB9" w:rsidP="00102D88">
            <w:pPr>
              <w:jc w:val="center"/>
              <w:rPr>
                <w:rFonts w:ascii="Times New Roman" w:hAnsi="Times New Roman" w:cs="Times New Roman"/>
                <w:sz w:val="24"/>
                <w:szCs w:val="24"/>
              </w:rPr>
            </w:pPr>
          </w:p>
        </w:tc>
        <w:tc>
          <w:tcPr>
            <w:tcW w:w="1205" w:type="dxa"/>
            <w:tcBorders>
              <w:top w:val="single" w:sz="4" w:space="0" w:color="auto"/>
            </w:tcBorders>
            <w:vAlign w:val="center"/>
          </w:tcPr>
          <w:p w14:paraId="302512A2" w14:textId="77777777" w:rsidR="00DF7CB9" w:rsidRPr="005E1DC5" w:rsidRDefault="00DF7CB9" w:rsidP="00102D88">
            <w:pPr>
              <w:jc w:val="center"/>
              <w:rPr>
                <w:rFonts w:ascii="Times New Roman" w:hAnsi="Times New Roman" w:cs="Times New Roman"/>
                <w:sz w:val="24"/>
                <w:szCs w:val="24"/>
              </w:rPr>
            </w:pPr>
          </w:p>
        </w:tc>
      </w:tr>
      <w:tr w:rsidR="00DF7CB9" w14:paraId="005F64C2" w14:textId="77777777" w:rsidTr="00102D88">
        <w:trPr>
          <w:trHeight w:val="624"/>
        </w:trPr>
        <w:tc>
          <w:tcPr>
            <w:tcW w:w="1279" w:type="dxa"/>
            <w:vAlign w:val="center"/>
          </w:tcPr>
          <w:p w14:paraId="111CF8C1" w14:textId="77777777" w:rsidR="00DF7CB9" w:rsidRPr="005E1DC5" w:rsidRDefault="00DF7CB9" w:rsidP="00102D88">
            <w:pPr>
              <w:rPr>
                <w:rFonts w:ascii="Times New Roman" w:hAnsi="Times New Roman" w:cs="Times New Roman"/>
                <w:sz w:val="24"/>
                <w:szCs w:val="24"/>
              </w:rPr>
            </w:pPr>
            <w:r w:rsidRPr="005E1DC5">
              <w:rPr>
                <w:rFonts w:ascii="Times New Roman" w:hAnsi="Times New Roman" w:cs="Times New Roman"/>
                <w:sz w:val="24"/>
                <w:szCs w:val="24"/>
              </w:rPr>
              <w:t>Per 1 SD</w:t>
            </w:r>
          </w:p>
        </w:tc>
        <w:tc>
          <w:tcPr>
            <w:tcW w:w="1696" w:type="dxa"/>
            <w:vAlign w:val="center"/>
          </w:tcPr>
          <w:p w14:paraId="1F7FCCDF"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1.20(1.13,1.27)</w:t>
            </w:r>
          </w:p>
        </w:tc>
        <w:tc>
          <w:tcPr>
            <w:tcW w:w="1447" w:type="dxa"/>
            <w:vAlign w:val="center"/>
          </w:tcPr>
          <w:p w14:paraId="04E348CD"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&lt;0.001</w:t>
            </w:r>
          </w:p>
        </w:tc>
        <w:tc>
          <w:tcPr>
            <w:tcW w:w="1696" w:type="dxa"/>
            <w:vAlign w:val="center"/>
          </w:tcPr>
          <w:p w14:paraId="1E6CA662"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1.13(1.06,1.21)</w:t>
            </w:r>
          </w:p>
        </w:tc>
        <w:tc>
          <w:tcPr>
            <w:tcW w:w="1205" w:type="dxa"/>
            <w:vAlign w:val="center"/>
          </w:tcPr>
          <w:p w14:paraId="4937C323"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&lt;0.001</w:t>
            </w:r>
          </w:p>
        </w:tc>
        <w:tc>
          <w:tcPr>
            <w:tcW w:w="1772" w:type="dxa"/>
            <w:vAlign w:val="center"/>
          </w:tcPr>
          <w:p w14:paraId="7B45DEC4"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1.30(1.21,1.40)</w:t>
            </w:r>
          </w:p>
        </w:tc>
        <w:tc>
          <w:tcPr>
            <w:tcW w:w="1232" w:type="dxa"/>
            <w:vAlign w:val="center"/>
          </w:tcPr>
          <w:p w14:paraId="4280093A"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&lt;0.001</w:t>
            </w:r>
          </w:p>
        </w:tc>
        <w:tc>
          <w:tcPr>
            <w:tcW w:w="1696" w:type="dxa"/>
            <w:vAlign w:val="center"/>
          </w:tcPr>
          <w:p w14:paraId="44EED202"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1.21(1.09,1.33)</w:t>
            </w:r>
          </w:p>
        </w:tc>
        <w:tc>
          <w:tcPr>
            <w:tcW w:w="1205" w:type="dxa"/>
            <w:vAlign w:val="center"/>
          </w:tcPr>
          <w:p w14:paraId="18FB6BB3"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&lt;0.001</w:t>
            </w:r>
          </w:p>
        </w:tc>
      </w:tr>
      <w:tr w:rsidR="00DF7CB9" w14:paraId="53D471C1" w14:textId="77777777" w:rsidTr="00102D88">
        <w:trPr>
          <w:trHeight w:val="624"/>
        </w:trPr>
        <w:tc>
          <w:tcPr>
            <w:tcW w:w="1279" w:type="dxa"/>
            <w:vAlign w:val="center"/>
          </w:tcPr>
          <w:p w14:paraId="66A918D4" w14:textId="77777777" w:rsidR="00DF7CB9" w:rsidRPr="005E1DC5" w:rsidRDefault="00DF7CB9" w:rsidP="00102D88">
            <w:pPr>
              <w:rPr>
                <w:rFonts w:ascii="Times New Roman" w:hAnsi="Times New Roman" w:cs="Times New Roman"/>
                <w:sz w:val="24"/>
                <w:szCs w:val="24"/>
              </w:rPr>
            </w:pPr>
            <w:r w:rsidRPr="005E1DC5">
              <w:rPr>
                <w:rFonts w:ascii="Times New Roman" w:hAnsi="Times New Roman" w:cs="Times New Roman"/>
                <w:sz w:val="24"/>
                <w:szCs w:val="24"/>
              </w:rPr>
              <w:t>Tertile 1</w:t>
            </w:r>
          </w:p>
        </w:tc>
        <w:tc>
          <w:tcPr>
            <w:tcW w:w="1696" w:type="dxa"/>
            <w:vAlign w:val="center"/>
          </w:tcPr>
          <w:p w14:paraId="002A5942"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Reference</w:t>
            </w:r>
          </w:p>
        </w:tc>
        <w:tc>
          <w:tcPr>
            <w:tcW w:w="1447" w:type="dxa"/>
            <w:vAlign w:val="center"/>
          </w:tcPr>
          <w:p w14:paraId="73AEEB7A" w14:textId="77777777" w:rsidR="00DF7CB9" w:rsidRPr="005E1DC5" w:rsidRDefault="00DF7CB9" w:rsidP="00102D88">
            <w:pPr>
              <w:jc w:val="center"/>
              <w:rPr>
                <w:rFonts w:ascii="Times New Roman" w:hAnsi="Times New Roman" w:cs="Times New Roman"/>
                <w:sz w:val="24"/>
                <w:szCs w:val="24"/>
              </w:rPr>
            </w:pPr>
          </w:p>
        </w:tc>
        <w:tc>
          <w:tcPr>
            <w:tcW w:w="1696" w:type="dxa"/>
            <w:vAlign w:val="center"/>
          </w:tcPr>
          <w:p w14:paraId="188C917F"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Reference</w:t>
            </w:r>
          </w:p>
        </w:tc>
        <w:tc>
          <w:tcPr>
            <w:tcW w:w="1205" w:type="dxa"/>
            <w:vAlign w:val="center"/>
          </w:tcPr>
          <w:p w14:paraId="63B685D5" w14:textId="77777777" w:rsidR="00DF7CB9" w:rsidRPr="005E1DC5" w:rsidRDefault="00DF7CB9" w:rsidP="00102D88">
            <w:pPr>
              <w:jc w:val="center"/>
              <w:rPr>
                <w:rFonts w:ascii="Times New Roman" w:hAnsi="Times New Roman" w:cs="Times New Roman"/>
                <w:sz w:val="24"/>
                <w:szCs w:val="24"/>
              </w:rPr>
            </w:pPr>
          </w:p>
        </w:tc>
        <w:tc>
          <w:tcPr>
            <w:tcW w:w="1772" w:type="dxa"/>
            <w:vAlign w:val="center"/>
          </w:tcPr>
          <w:p w14:paraId="6C392E44"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Reference</w:t>
            </w:r>
          </w:p>
        </w:tc>
        <w:tc>
          <w:tcPr>
            <w:tcW w:w="1232" w:type="dxa"/>
            <w:vAlign w:val="center"/>
          </w:tcPr>
          <w:p w14:paraId="68B0EA80" w14:textId="77777777" w:rsidR="00DF7CB9" w:rsidRPr="005E1DC5" w:rsidRDefault="00DF7CB9" w:rsidP="00102D88">
            <w:pPr>
              <w:jc w:val="center"/>
              <w:rPr>
                <w:rFonts w:ascii="Times New Roman" w:hAnsi="Times New Roman" w:cs="Times New Roman"/>
                <w:sz w:val="24"/>
                <w:szCs w:val="24"/>
              </w:rPr>
            </w:pPr>
          </w:p>
        </w:tc>
        <w:tc>
          <w:tcPr>
            <w:tcW w:w="1696" w:type="dxa"/>
            <w:vAlign w:val="center"/>
          </w:tcPr>
          <w:p w14:paraId="66211DD2"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Reference</w:t>
            </w:r>
          </w:p>
        </w:tc>
        <w:tc>
          <w:tcPr>
            <w:tcW w:w="1205" w:type="dxa"/>
            <w:vAlign w:val="center"/>
          </w:tcPr>
          <w:p w14:paraId="1F81DBA8" w14:textId="77777777" w:rsidR="00DF7CB9" w:rsidRPr="005E1DC5" w:rsidRDefault="00DF7CB9" w:rsidP="00102D88">
            <w:pPr>
              <w:jc w:val="center"/>
              <w:rPr>
                <w:rFonts w:ascii="Times New Roman" w:hAnsi="Times New Roman" w:cs="Times New Roman"/>
                <w:sz w:val="24"/>
                <w:szCs w:val="24"/>
              </w:rPr>
            </w:pPr>
          </w:p>
        </w:tc>
      </w:tr>
      <w:tr w:rsidR="00DF7CB9" w14:paraId="1FD1DB58" w14:textId="77777777" w:rsidTr="00102D88">
        <w:trPr>
          <w:trHeight w:val="624"/>
        </w:trPr>
        <w:tc>
          <w:tcPr>
            <w:tcW w:w="1279" w:type="dxa"/>
            <w:vAlign w:val="center"/>
          </w:tcPr>
          <w:p w14:paraId="181CDC05" w14:textId="77777777" w:rsidR="00DF7CB9" w:rsidRPr="005E1DC5" w:rsidRDefault="00DF7CB9" w:rsidP="00102D88">
            <w:pPr>
              <w:rPr>
                <w:rFonts w:ascii="Times New Roman" w:hAnsi="Times New Roman" w:cs="Times New Roman"/>
                <w:sz w:val="24"/>
                <w:szCs w:val="24"/>
              </w:rPr>
            </w:pPr>
            <w:r w:rsidRPr="005E1DC5">
              <w:rPr>
                <w:rFonts w:ascii="Times New Roman" w:hAnsi="Times New Roman" w:cs="Times New Roman"/>
                <w:sz w:val="24"/>
                <w:szCs w:val="24"/>
              </w:rPr>
              <w:t>Tertile 2</w:t>
            </w:r>
          </w:p>
        </w:tc>
        <w:tc>
          <w:tcPr>
            <w:tcW w:w="1696" w:type="dxa"/>
            <w:vAlign w:val="center"/>
          </w:tcPr>
          <w:p w14:paraId="26317CAA"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1.23(0.80,1.89)</w:t>
            </w:r>
          </w:p>
        </w:tc>
        <w:tc>
          <w:tcPr>
            <w:tcW w:w="1447" w:type="dxa"/>
            <w:vAlign w:val="center"/>
          </w:tcPr>
          <w:p w14:paraId="53885F39"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0.351</w:t>
            </w:r>
          </w:p>
        </w:tc>
        <w:tc>
          <w:tcPr>
            <w:tcW w:w="1696" w:type="dxa"/>
            <w:vAlign w:val="center"/>
          </w:tcPr>
          <w:p w14:paraId="31B9E2E7"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1.14(0.70,1.86)</w:t>
            </w:r>
          </w:p>
        </w:tc>
        <w:tc>
          <w:tcPr>
            <w:tcW w:w="1205" w:type="dxa"/>
            <w:vAlign w:val="center"/>
          </w:tcPr>
          <w:p w14:paraId="43427F8D"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0.598</w:t>
            </w:r>
          </w:p>
        </w:tc>
        <w:tc>
          <w:tcPr>
            <w:tcW w:w="1772" w:type="dxa"/>
            <w:vAlign w:val="center"/>
          </w:tcPr>
          <w:p w14:paraId="69241093"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1.27(0.54,2.97)</w:t>
            </w:r>
          </w:p>
        </w:tc>
        <w:tc>
          <w:tcPr>
            <w:tcW w:w="1232" w:type="dxa"/>
            <w:vAlign w:val="center"/>
          </w:tcPr>
          <w:p w14:paraId="279CB4C4"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0.589</w:t>
            </w:r>
          </w:p>
        </w:tc>
        <w:tc>
          <w:tcPr>
            <w:tcW w:w="1696" w:type="dxa"/>
            <w:vAlign w:val="center"/>
          </w:tcPr>
          <w:p w14:paraId="41CF831E"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1.07(0.42,2.71)</w:t>
            </w:r>
          </w:p>
        </w:tc>
        <w:tc>
          <w:tcPr>
            <w:tcW w:w="1205" w:type="dxa"/>
            <w:vAlign w:val="center"/>
          </w:tcPr>
          <w:p w14:paraId="50E5ED6A"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0.893</w:t>
            </w:r>
          </w:p>
        </w:tc>
      </w:tr>
      <w:tr w:rsidR="00DF7CB9" w14:paraId="59C7C4A1" w14:textId="77777777" w:rsidTr="00102D88">
        <w:trPr>
          <w:trHeight w:val="624"/>
        </w:trPr>
        <w:tc>
          <w:tcPr>
            <w:tcW w:w="1279" w:type="dxa"/>
            <w:vAlign w:val="center"/>
          </w:tcPr>
          <w:p w14:paraId="50D87EA8" w14:textId="77777777" w:rsidR="00DF7CB9" w:rsidRPr="005E1DC5" w:rsidRDefault="00DF7CB9" w:rsidP="00102D88">
            <w:pPr>
              <w:rPr>
                <w:rFonts w:ascii="Times New Roman" w:hAnsi="Times New Roman" w:cs="Times New Roman"/>
                <w:sz w:val="24"/>
                <w:szCs w:val="24"/>
              </w:rPr>
            </w:pPr>
            <w:r w:rsidRPr="005E1DC5">
              <w:rPr>
                <w:rFonts w:ascii="Times New Roman" w:hAnsi="Times New Roman" w:cs="Times New Roman"/>
                <w:sz w:val="24"/>
                <w:szCs w:val="24"/>
              </w:rPr>
              <w:t>Tertile 3</w:t>
            </w:r>
          </w:p>
        </w:tc>
        <w:tc>
          <w:tcPr>
            <w:tcW w:w="1696" w:type="dxa"/>
            <w:vAlign w:val="center"/>
          </w:tcPr>
          <w:p w14:paraId="1C7FDC02"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1.78(1.14,2.77)</w:t>
            </w:r>
          </w:p>
        </w:tc>
        <w:tc>
          <w:tcPr>
            <w:tcW w:w="1447" w:type="dxa"/>
            <w:vAlign w:val="center"/>
          </w:tcPr>
          <w:p w14:paraId="7027FE8F"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0.011</w:t>
            </w:r>
          </w:p>
        </w:tc>
        <w:tc>
          <w:tcPr>
            <w:tcW w:w="1696" w:type="dxa"/>
            <w:vAlign w:val="center"/>
          </w:tcPr>
          <w:p w14:paraId="495D98E1"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1.55(0.86,2.77)</w:t>
            </w:r>
          </w:p>
        </w:tc>
        <w:tc>
          <w:tcPr>
            <w:tcW w:w="1205" w:type="dxa"/>
            <w:vAlign w:val="center"/>
          </w:tcPr>
          <w:p w14:paraId="26BEBCFE"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0.143</w:t>
            </w:r>
          </w:p>
        </w:tc>
        <w:tc>
          <w:tcPr>
            <w:tcW w:w="1772" w:type="dxa"/>
            <w:vAlign w:val="center"/>
          </w:tcPr>
          <w:p w14:paraId="7E651A29"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4.27(2.01,9.05)</w:t>
            </w:r>
          </w:p>
        </w:tc>
        <w:tc>
          <w:tcPr>
            <w:tcW w:w="1232" w:type="dxa"/>
            <w:vAlign w:val="center"/>
          </w:tcPr>
          <w:p w14:paraId="07A99873"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&lt;0.001</w:t>
            </w:r>
          </w:p>
        </w:tc>
        <w:tc>
          <w:tcPr>
            <w:tcW w:w="1696" w:type="dxa"/>
            <w:vAlign w:val="center"/>
          </w:tcPr>
          <w:p w14:paraId="104A2981"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3.26(1.24,8.53)</w:t>
            </w:r>
          </w:p>
        </w:tc>
        <w:tc>
          <w:tcPr>
            <w:tcW w:w="1205" w:type="dxa"/>
            <w:vAlign w:val="center"/>
          </w:tcPr>
          <w:p w14:paraId="0826F669" w14:textId="77777777" w:rsidR="00DF7CB9" w:rsidRPr="005E1DC5" w:rsidRDefault="00DF7CB9" w:rsidP="00102D88">
            <w:pPr>
              <w:jc w:val="center"/>
              <w:rPr>
                <w:rFonts w:ascii="Times New Roman" w:hAnsi="Times New Roman" w:cs="Times New Roman"/>
                <w:sz w:val="24"/>
                <w:szCs w:val="24"/>
              </w:rPr>
            </w:pPr>
            <w:r w:rsidRPr="005E1DC5">
              <w:rPr>
                <w:rFonts w:ascii="Times New Roman" w:hAnsi="Times New Roman" w:cs="Times New Roman"/>
                <w:sz w:val="24"/>
                <w:szCs w:val="24"/>
              </w:rPr>
              <w:t>0.016</w:t>
            </w:r>
          </w:p>
        </w:tc>
      </w:tr>
    </w:tbl>
    <w:p w14:paraId="5FCF2DF3" w14:textId="77777777" w:rsidR="00DF7CB9" w:rsidRDefault="00DF7CB9" w:rsidP="00DF7CB9">
      <w:pPr>
        <w:rPr>
          <w:rFonts w:ascii="Times New Roman" w:hAnsi="Times New Roman" w:cs="Times New Roman"/>
          <w:sz w:val="24"/>
          <w:szCs w:val="24"/>
        </w:rPr>
      </w:pPr>
      <w:r w:rsidRPr="00A807B5">
        <w:rPr>
          <w:rFonts w:ascii="Times New Roman" w:hAnsi="Times New Roman" w:cs="Times New Roman" w:hint="eastAsia"/>
          <w:sz w:val="24"/>
          <w:szCs w:val="24"/>
        </w:rPr>
        <w:t xml:space="preserve">Abbreviations: </w:t>
      </w:r>
      <w:r>
        <w:rPr>
          <w:rFonts w:ascii="Times New Roman" w:hAnsi="Times New Roman" w:cs="Times New Roman" w:hint="eastAsia"/>
          <w:sz w:val="24"/>
          <w:szCs w:val="24"/>
        </w:rPr>
        <w:t>HOMA-IR,</w:t>
      </w:r>
      <w:r w:rsidRPr="004B5305">
        <w:rPr>
          <w:rFonts w:hint="eastAsia"/>
        </w:rPr>
        <w:t xml:space="preserve"> </w:t>
      </w:r>
      <w:r w:rsidRPr="004B5305">
        <w:rPr>
          <w:rFonts w:ascii="Times New Roman" w:hAnsi="Times New Roman" w:cs="Times New Roman" w:hint="eastAsia"/>
          <w:sz w:val="24"/>
          <w:szCs w:val="24"/>
        </w:rPr>
        <w:t>homeostatic model assessment of insulin resistance</w:t>
      </w:r>
      <w:r>
        <w:rPr>
          <w:rFonts w:ascii="Times New Roman" w:hAnsi="Times New Roman" w:cs="Times New Roman" w:hint="eastAsia"/>
          <w:sz w:val="24"/>
          <w:szCs w:val="24"/>
        </w:rPr>
        <w:t>;</w:t>
      </w:r>
      <w:r w:rsidRPr="004B5305">
        <w:rPr>
          <w:rFonts w:ascii="Times New Roman" w:hAnsi="Times New Roman" w:cs="Times New Roman" w:hint="eastAsia"/>
          <w:sz w:val="24"/>
          <w:szCs w:val="24"/>
        </w:rPr>
        <w:t xml:space="preserve"> CKM syndrome, Cardiovascular-Kidney-Metabolic syndrome;</w:t>
      </w:r>
      <w:r>
        <w:rPr>
          <w:rFonts w:ascii="Times New Roman" w:hAnsi="Times New Roman" w:cs="Times New Roman" w:hint="eastAsia"/>
          <w:sz w:val="24"/>
          <w:szCs w:val="24"/>
        </w:rPr>
        <w:t xml:space="preserve"> HR,</w:t>
      </w:r>
      <w:r w:rsidRPr="003A3ADE">
        <w:rPr>
          <w:rFonts w:hint="eastAsia"/>
        </w:rPr>
        <w:t xml:space="preserve"> </w:t>
      </w:r>
      <w:r w:rsidRPr="003A3ADE">
        <w:rPr>
          <w:rFonts w:ascii="Times New Roman" w:hAnsi="Times New Roman" w:cs="Times New Roman" w:hint="eastAsia"/>
          <w:sz w:val="24"/>
          <w:szCs w:val="24"/>
        </w:rPr>
        <w:t>hazard ratio</w:t>
      </w:r>
      <w:r>
        <w:rPr>
          <w:rFonts w:ascii="Times New Roman" w:hAnsi="Times New Roman" w:cs="Times New Roman" w:hint="eastAsia"/>
          <w:sz w:val="24"/>
          <w:szCs w:val="24"/>
        </w:rPr>
        <w:t xml:space="preserve">; CI, </w:t>
      </w:r>
      <w:r w:rsidRPr="003A3ADE">
        <w:rPr>
          <w:rFonts w:ascii="Times New Roman" w:hAnsi="Times New Roman" w:cs="Times New Roman" w:hint="eastAsia"/>
          <w:sz w:val="24"/>
          <w:szCs w:val="24"/>
        </w:rPr>
        <w:t>confidence interval</w:t>
      </w:r>
      <w:r>
        <w:rPr>
          <w:rFonts w:ascii="Times New Roman" w:hAnsi="Times New Roman" w:cs="Times New Roman" w:hint="eastAsia"/>
          <w:sz w:val="24"/>
          <w:szCs w:val="24"/>
        </w:rPr>
        <w:t>;</w:t>
      </w:r>
      <w:r w:rsidRPr="004B5305">
        <w:rPr>
          <w:rFonts w:hint="eastAsia"/>
        </w:rPr>
        <w:t xml:space="preserve"> </w:t>
      </w:r>
      <w:r w:rsidRPr="004B5305">
        <w:rPr>
          <w:rFonts w:ascii="Times New Roman" w:hAnsi="Times New Roman" w:cs="Times New Roman" w:hint="eastAsia"/>
          <w:sz w:val="24"/>
          <w:szCs w:val="24"/>
        </w:rPr>
        <w:t>SD, standard deviation</w:t>
      </w:r>
      <w:r>
        <w:rPr>
          <w:rFonts w:ascii="Times New Roman" w:hAnsi="Times New Roman" w:cs="Times New Roman" w:hint="eastAsia"/>
          <w:sz w:val="24"/>
          <w:szCs w:val="24"/>
        </w:rPr>
        <w:t>.</w:t>
      </w:r>
    </w:p>
    <w:p w14:paraId="2A22BED6" w14:textId="77777777" w:rsidR="00DF7CB9" w:rsidRPr="00FD4A83" w:rsidRDefault="00DF7CB9" w:rsidP="00DF7CB9">
      <w:pPr>
        <w:rPr>
          <w:rFonts w:ascii="Times New Roman" w:hAnsi="Times New Roman" w:cs="Times New Roman"/>
          <w:sz w:val="24"/>
          <w:szCs w:val="24"/>
        </w:rPr>
      </w:pPr>
      <w:r w:rsidRPr="00FD4A83">
        <w:rPr>
          <w:rFonts w:ascii="Times New Roman" w:hAnsi="Times New Roman" w:cs="Times New Roman"/>
          <w:sz w:val="24"/>
          <w:szCs w:val="24"/>
        </w:rPr>
        <w:t>Model 1: Non-adjusted</w:t>
      </w:r>
    </w:p>
    <w:p w14:paraId="11FFDF60" w14:textId="77777777" w:rsidR="00DF7CB9" w:rsidRPr="00FD4A83" w:rsidRDefault="00DF7CB9" w:rsidP="00DF7CB9">
      <w:pPr>
        <w:rPr>
          <w:rFonts w:ascii="Times New Roman" w:hAnsi="Times New Roman" w:cs="Times New Roman"/>
          <w:sz w:val="24"/>
          <w:szCs w:val="24"/>
        </w:rPr>
      </w:pPr>
      <w:r w:rsidRPr="00FD4A83">
        <w:rPr>
          <w:rFonts w:ascii="Times New Roman" w:hAnsi="Times New Roman" w:cs="Times New Roman"/>
          <w:sz w:val="24"/>
          <w:szCs w:val="24"/>
        </w:rPr>
        <w:t xml:space="preserve">Model 2: </w:t>
      </w:r>
      <w:r>
        <w:rPr>
          <w:rFonts w:ascii="Times New Roman" w:hAnsi="Times New Roman" w:cs="Times New Roman" w:hint="eastAsia"/>
          <w:sz w:val="24"/>
          <w:szCs w:val="24"/>
        </w:rPr>
        <w:t>A</w:t>
      </w:r>
      <w:r w:rsidRPr="00FD4A83">
        <w:rPr>
          <w:rFonts w:ascii="Times New Roman" w:hAnsi="Times New Roman" w:cs="Times New Roman"/>
          <w:sz w:val="24"/>
          <w:szCs w:val="24"/>
        </w:rPr>
        <w:t>djusted for age, gender, and race</w:t>
      </w:r>
    </w:p>
    <w:p w14:paraId="2029323B" w14:textId="77777777" w:rsidR="00DF7CB9" w:rsidRPr="003912AF" w:rsidRDefault="00DF7CB9" w:rsidP="00DF7CB9">
      <w:pPr>
        <w:rPr>
          <w:rFonts w:hint="eastAsia"/>
        </w:rPr>
      </w:pPr>
      <w:r w:rsidRPr="00FD4A83">
        <w:rPr>
          <w:rFonts w:ascii="Times New Roman" w:hAnsi="Times New Roman" w:cs="Times New Roman"/>
          <w:sz w:val="24"/>
          <w:szCs w:val="24"/>
        </w:rPr>
        <w:t xml:space="preserve">Model 3: </w:t>
      </w:r>
      <w:r>
        <w:rPr>
          <w:rFonts w:ascii="Times New Roman" w:hAnsi="Times New Roman" w:cs="Times New Roman" w:hint="eastAsia"/>
          <w:sz w:val="24"/>
          <w:szCs w:val="24"/>
        </w:rPr>
        <w:t>A</w:t>
      </w:r>
      <w:r w:rsidRPr="00C65667">
        <w:rPr>
          <w:rFonts w:ascii="Times New Roman" w:hAnsi="Times New Roman" w:cs="Times New Roman" w:hint="eastAsia"/>
          <w:sz w:val="24"/>
          <w:szCs w:val="24"/>
        </w:rPr>
        <w:t>djusted for age, gender, race, poverty income ratio, eGFR, UACR, uric acid, SBP, DBP, HDL-C, LDL-C, HbA1c, smoking, drinking, statin use, antihypertensive use, antihyperglycemic agent use, insulin use, liver disease, cancer, hypertension, diabetes, MeTS, CKD, and CKM syndrome</w:t>
      </w:r>
    </w:p>
    <w:p w14:paraId="350743CC" w14:textId="77777777" w:rsidR="00EA3A3E" w:rsidRDefault="00EA3A3E">
      <w:pPr>
        <w:rPr>
          <w:rFonts w:ascii="Times New Roman" w:hAnsi="Times New Roman" w:cs="Times New Roman"/>
          <w:sz w:val="24"/>
          <w:szCs w:val="24"/>
        </w:rPr>
      </w:pPr>
      <w:r>
        <w:rPr>
          <w:rFonts w:ascii="Times New Roman" w:hAnsi="Times New Roman" w:cs="Times New Roman" w:hint="eastAsia"/>
          <w:sz w:val="24"/>
          <w:szCs w:val="24"/>
        </w:rPr>
        <w:t>*</w:t>
      </w:r>
      <w:r w:rsidR="00B359E0">
        <w:rPr>
          <w:rFonts w:ascii="Times New Roman" w:hAnsi="Times New Roman" w:cs="Times New Roman" w:hint="eastAsia"/>
          <w:sz w:val="24"/>
          <w:szCs w:val="24"/>
        </w:rPr>
        <w:t>HOMA-IR</w:t>
      </w:r>
      <w:r w:rsidR="00B359E0" w:rsidRPr="00B359E0">
        <w:rPr>
          <w:rFonts w:ascii="Times New Roman" w:hAnsi="Times New Roman" w:cs="Times New Roman"/>
          <w:sz w:val="24"/>
          <w:szCs w:val="24"/>
        </w:rPr>
        <w:t> = </w:t>
      </w:r>
      <w:r w:rsidR="00B359E0">
        <w:rPr>
          <w:rFonts w:ascii="Times New Roman" w:hAnsi="Times New Roman" w:cs="Times New Roman" w:hint="eastAsia"/>
          <w:sz w:val="24"/>
          <w:szCs w:val="24"/>
        </w:rPr>
        <w:t>FBG</w:t>
      </w:r>
      <w:r w:rsidR="00B359E0" w:rsidRPr="00B359E0">
        <w:rPr>
          <w:rFonts w:ascii="Times New Roman" w:hAnsi="Times New Roman" w:cs="Times New Roman"/>
          <w:sz w:val="24"/>
          <w:szCs w:val="24"/>
        </w:rPr>
        <w:t xml:space="preserve"> (m</w:t>
      </w:r>
      <w:r w:rsidR="00B359E0">
        <w:rPr>
          <w:rFonts w:ascii="Times New Roman" w:hAnsi="Times New Roman" w:cs="Times New Roman" w:hint="eastAsia"/>
          <w:sz w:val="24"/>
          <w:szCs w:val="24"/>
        </w:rPr>
        <w:t>mol/L</w:t>
      </w:r>
      <w:r w:rsidR="00B359E0" w:rsidRPr="00B359E0">
        <w:rPr>
          <w:rFonts w:ascii="Times New Roman" w:hAnsi="Times New Roman" w:cs="Times New Roman"/>
          <w:sz w:val="24"/>
          <w:szCs w:val="24"/>
        </w:rPr>
        <w:t>) </w:t>
      </w:r>
      <w:r w:rsidR="00B359E0" w:rsidRPr="00B359E0">
        <w:rPr>
          <w:rFonts w:ascii="Times New Roman" w:eastAsia="等线" w:hAnsi="Times New Roman" w:cs="Times New Roman"/>
          <w:sz w:val="24"/>
          <w:szCs w:val="24"/>
        </w:rPr>
        <w:t>×</w:t>
      </w:r>
      <w:r w:rsidR="00B359E0" w:rsidRPr="00B359E0">
        <w:rPr>
          <w:rFonts w:ascii="Times New Roman" w:hAnsi="Times New Roman" w:cs="Times New Roman"/>
          <w:sz w:val="24"/>
          <w:szCs w:val="24"/>
        </w:rPr>
        <w:t xml:space="preserve">  </w:t>
      </w:r>
      <w:r w:rsidR="00B359E0">
        <w:rPr>
          <w:rFonts w:ascii="Times New Roman" w:hAnsi="Times New Roman" w:cs="Times New Roman" w:hint="eastAsia"/>
          <w:sz w:val="24"/>
          <w:szCs w:val="24"/>
        </w:rPr>
        <w:t>Insulin</w:t>
      </w:r>
      <w:r w:rsidR="00B359E0" w:rsidRPr="00B359E0">
        <w:rPr>
          <w:rFonts w:ascii="Times New Roman" w:hAnsi="Times New Roman" w:cs="Times New Roman"/>
          <w:sz w:val="24"/>
          <w:szCs w:val="24"/>
        </w:rPr>
        <w:t xml:space="preserve"> (</w:t>
      </w:r>
      <w:r w:rsidR="00B359E0">
        <w:rPr>
          <w:rFonts w:ascii="Times New Roman" w:hAnsi="Times New Roman" w:cs="Times New Roman" w:hint="eastAsia"/>
          <w:sz w:val="24"/>
          <w:szCs w:val="24"/>
        </w:rPr>
        <w:t>uU/mL</w:t>
      </w:r>
      <w:r w:rsidR="00B359E0" w:rsidRPr="00B359E0">
        <w:rPr>
          <w:rFonts w:ascii="Times New Roman" w:hAnsi="Times New Roman" w:cs="Times New Roman"/>
          <w:sz w:val="24"/>
          <w:szCs w:val="24"/>
        </w:rPr>
        <w:t>)/2</w:t>
      </w:r>
      <w:r w:rsidR="00B359E0">
        <w:rPr>
          <w:rFonts w:ascii="Times New Roman" w:hAnsi="Times New Roman" w:cs="Times New Roman" w:hint="eastAsia"/>
          <w:sz w:val="24"/>
          <w:szCs w:val="24"/>
        </w:rPr>
        <w:t>2.5</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&lt;EndNote&gt;&lt;Cite&gt;&lt;Author&gt;Meyer&lt;/Author&gt;&lt;Year&gt;2006&lt;/Year&gt;&lt;RecNum&gt;411&lt;/RecNum&gt;&lt;DisplayText&gt;(1)&lt;/DisplayText&gt;&lt;record&gt;&lt;rec-number&gt;411&lt;/rec-number&gt;&lt;foreign-keys&gt;&lt;key app="EN" db-id="rdd5zwrvk009s9edwtpvrdp65astr2s5559f" timestamp="1739080448"&gt;411&lt;/key&gt;&lt;/foreign-keys&gt;&lt;ref-type name="Journal Article"&gt;17&lt;/ref-type&gt;&lt;contributors&gt;&lt;authors&gt;&lt;author&gt;Meyer, C.&lt;/author&gt;&lt;author&gt;Pimenta, W.&lt;/author&gt;&lt;author&gt;Woerle, H. J.&lt;/author&gt;&lt;author&gt;Van Haeften, T.&lt;/author&gt;&lt;author&gt;Szoke, E.&lt;/author&gt;&lt;author&gt;Mitrakou, A.&lt;/author&gt;&lt;author&gt;Gerich, J.&lt;/author&gt;&lt;/authors&gt;&lt;/contributors&gt;&lt;auth-address&gt;Department of Endocrinology, Carl T. Hayden VA Medical Center, Phoenix, AZ 85012, USA. christian.meyer@med.a.gov&lt;/auth-address&gt;&lt;titles&gt;&lt;title&gt;Different mechanisms for impaired fasting glucose and impaired postprandial glucose tolerance in humans&lt;/title&gt;&lt;secondary-title&gt;Diabetes Care&lt;/secondary-title&gt;&lt;alt-title&gt;Diabetes care&lt;/alt-title&gt;&lt;/titles&gt;&lt;periodical&gt;&lt;full-title&gt;Diabetes Care&lt;/full-title&gt;&lt;abbr-1&gt;Diabetes care&lt;/abbr-1&gt;&lt;/periodical&gt;&lt;alt-periodical&gt;&lt;full-title&gt;Diabetes Care&lt;/full-title&gt;&lt;abbr-1&gt;Diabetes care&lt;/abbr-1&gt;&lt;/alt-periodical&gt;&lt;pages&gt;1909-14&lt;/pages&gt;&lt;volume&gt;29&lt;/volume&gt;&lt;number&gt;8&lt;/number&gt;&lt;edition&gt;2006/07/29&lt;/edition&gt;&lt;keywords&gt;&lt;keyword&gt;Adult&lt;/keyword&gt;&lt;keyword&gt;Blood Glucose/*metabolism&lt;/keyword&gt;&lt;keyword&gt;Body Mass Index&lt;/keyword&gt;&lt;keyword&gt;*Diet&lt;/keyword&gt;&lt;keyword&gt;Female&lt;/keyword&gt;&lt;keyword&gt;Glucose Tolerance Test/statistics &amp;amp; numerical data&lt;/keyword&gt;&lt;keyword&gt;Humans&lt;/keyword&gt;&lt;keyword&gt;Hyperglycemia/blood&lt;/keyword&gt;&lt;keyword&gt;Insulin/blood&lt;/keyword&gt;&lt;keyword&gt;Male&lt;/keyword&gt;&lt;keyword&gt;Waist-Hip Ratio&lt;/keyword&gt;&lt;/keywords&gt;&lt;dates&gt;&lt;year&gt;2006&lt;/year&gt;&lt;pub-dates&gt;&lt;date&gt;Aug&lt;/date&gt;&lt;/pub-dates&gt;&lt;/dates&gt;&lt;isbn&gt;0149-5992 (Print)&amp;#xD;0149-5992&lt;/isbn&gt;&lt;accession-num&gt;16873801&lt;/accession-num&gt;&lt;urls&gt;&lt;/urls&gt;&lt;electronic-resource-num&gt;10.2337/dc06-0438&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hint="eastAsia"/>
          <w:sz w:val="24"/>
          <w:szCs w:val="24"/>
        </w:rPr>
        <w:t>.</w:t>
      </w:r>
    </w:p>
    <w:p w14:paraId="6499DD43" w14:textId="77777777" w:rsidR="00EA3A3E" w:rsidRDefault="00EA3A3E">
      <w:pPr>
        <w:rPr>
          <w:rFonts w:ascii="Times New Roman" w:hAnsi="Times New Roman" w:cs="Times New Roman"/>
          <w:sz w:val="24"/>
          <w:szCs w:val="24"/>
        </w:rPr>
      </w:pPr>
    </w:p>
    <w:p w14:paraId="516890A0" w14:textId="77777777" w:rsidR="00EA3A3E" w:rsidRPr="00EA3A3E" w:rsidRDefault="00EA3A3E" w:rsidP="00EA3A3E">
      <w:pPr>
        <w:pStyle w:val="EndNoteBibliography"/>
        <w:rPr>
          <w:rFonts w:hint="eastAsia"/>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EN.SECTION.REFLIST </w:instrText>
      </w:r>
      <w:r>
        <w:rPr>
          <w:rFonts w:ascii="Times New Roman" w:hAnsi="Times New Roman" w:cs="Times New Roman"/>
          <w:sz w:val="24"/>
          <w:szCs w:val="24"/>
        </w:rPr>
        <w:fldChar w:fldCharType="separate"/>
      </w:r>
      <w:r w:rsidRPr="00EA3A3E">
        <w:t>1.</w:t>
      </w:r>
      <w:r w:rsidRPr="00EA3A3E">
        <w:tab/>
        <w:t>Meyer C, Pimenta W, Woerle HJ, Van Haeften T, Szoke E, Mitrakou A, et al. Different mechanisms for impaired fasting glucose and impaired postprandial glucose tolerance in humans. Diabetes care. 2006;29(8):1909-14.</w:t>
      </w:r>
    </w:p>
    <w:p w14:paraId="15A0AFBB" w14:textId="05ACCE07" w:rsidR="00EA3A3E" w:rsidRDefault="00EA3A3E">
      <w:pPr>
        <w:rPr>
          <w:rFonts w:ascii="Times New Roman" w:hAnsi="Times New Roman" w:cs="Times New Roman"/>
          <w:sz w:val="24"/>
          <w:szCs w:val="24"/>
        </w:rPr>
      </w:pPr>
      <w:r>
        <w:rPr>
          <w:rFonts w:ascii="Times New Roman" w:hAnsi="Times New Roman" w:cs="Times New Roman"/>
          <w:sz w:val="24"/>
          <w:szCs w:val="24"/>
        </w:rPr>
        <w:fldChar w:fldCharType="end"/>
      </w:r>
    </w:p>
    <w:p w14:paraId="488C3888" w14:textId="5FA9F173" w:rsidR="00B359E0" w:rsidRDefault="00B359E0">
      <w:pPr>
        <w:rPr>
          <w:rFonts w:ascii="Times New Roman" w:hAnsi="Times New Roman" w:cs="Times New Roman"/>
          <w:sz w:val="24"/>
          <w:szCs w:val="24"/>
        </w:rPr>
        <w:sectPr w:rsidR="00B359E0" w:rsidSect="003563C5">
          <w:pgSz w:w="16838" w:h="23811" w:code="8"/>
          <w:pgMar w:top="1440" w:right="1800" w:bottom="1440" w:left="1800" w:header="851" w:footer="992" w:gutter="0"/>
          <w:cols w:space="425"/>
          <w:docGrid w:type="lines" w:linePitch="312"/>
        </w:sectPr>
      </w:pPr>
    </w:p>
    <w:p w14:paraId="1C8AF504" w14:textId="576F7FC1" w:rsidR="004F3599" w:rsidRPr="004F3599" w:rsidRDefault="004F3599">
      <w:pPr>
        <w:rPr>
          <w:rFonts w:ascii="Times New Roman" w:hAnsi="Times New Roman" w:cs="Times New Roman"/>
          <w:b/>
          <w:bCs/>
          <w:sz w:val="24"/>
          <w:szCs w:val="24"/>
        </w:rPr>
      </w:pPr>
      <w:r w:rsidRPr="0056692C">
        <w:rPr>
          <w:rFonts w:ascii="Times New Roman" w:hAnsi="Times New Roman" w:cs="Times New Roman"/>
          <w:b/>
          <w:bCs/>
          <w:sz w:val="24"/>
          <w:szCs w:val="24"/>
        </w:rPr>
        <w:lastRenderedPageBreak/>
        <w:t>Table S</w:t>
      </w:r>
      <w:r w:rsidR="00DF7CB9">
        <w:rPr>
          <w:rFonts w:ascii="Times New Roman" w:hAnsi="Times New Roman" w:cs="Times New Roman" w:hint="eastAsia"/>
          <w:b/>
          <w:bCs/>
          <w:sz w:val="24"/>
          <w:szCs w:val="24"/>
        </w:rPr>
        <w:t>7</w:t>
      </w:r>
      <w:r>
        <w:rPr>
          <w:rFonts w:ascii="Times New Roman" w:hAnsi="Times New Roman" w:cs="Times New Roman" w:hint="eastAsia"/>
          <w:b/>
          <w:bCs/>
          <w:sz w:val="24"/>
          <w:szCs w:val="24"/>
        </w:rPr>
        <w:t xml:space="preserve">. </w:t>
      </w:r>
      <w:r w:rsidRPr="00557DDA">
        <w:rPr>
          <w:rFonts w:ascii="Times New Roman" w:hAnsi="Times New Roman" w:cs="Times New Roman"/>
          <w:b/>
          <w:bCs/>
          <w:sz w:val="24"/>
          <w:szCs w:val="24"/>
        </w:rPr>
        <w:t>Analysis of the threshold effect of TyG</w:t>
      </w:r>
      <w:r>
        <w:rPr>
          <w:rFonts w:ascii="Times New Roman" w:hAnsi="Times New Roman" w:cs="Times New Roman" w:hint="eastAsia"/>
          <w:b/>
          <w:bCs/>
          <w:sz w:val="24"/>
          <w:szCs w:val="24"/>
        </w:rPr>
        <w:t xml:space="preserve"> index</w:t>
      </w:r>
      <w:r w:rsidRPr="00557DDA">
        <w:rPr>
          <w:rFonts w:ascii="Times New Roman" w:hAnsi="Times New Roman" w:cs="Times New Roman"/>
          <w:b/>
          <w:bCs/>
          <w:sz w:val="24"/>
          <w:szCs w:val="24"/>
        </w:rPr>
        <w:t xml:space="preserve"> on all-cause and cardiovascular mortality in patients with CKM syndrome stage 0-3</w:t>
      </w:r>
    </w:p>
    <w:tbl>
      <w:tblPr>
        <w:tblStyle w:val="af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9"/>
        <w:gridCol w:w="4409"/>
        <w:gridCol w:w="4410"/>
      </w:tblGrid>
      <w:tr w:rsidR="004F3599" w14:paraId="77BE08A0" w14:textId="77777777" w:rsidTr="004F3599">
        <w:trPr>
          <w:trHeight w:val="624"/>
        </w:trPr>
        <w:tc>
          <w:tcPr>
            <w:tcW w:w="4409" w:type="dxa"/>
            <w:tcBorders>
              <w:top w:val="single" w:sz="4" w:space="0" w:color="auto"/>
              <w:bottom w:val="single" w:sz="4" w:space="0" w:color="auto"/>
            </w:tcBorders>
            <w:vAlign w:val="center"/>
          </w:tcPr>
          <w:p w14:paraId="2810D6BC" w14:textId="77777777" w:rsidR="004F3599" w:rsidRPr="004F3599" w:rsidRDefault="004F3599" w:rsidP="00672994">
            <w:pPr>
              <w:rPr>
                <w:rFonts w:ascii="Times New Roman" w:hAnsi="Times New Roman" w:cs="Times New Roman"/>
                <w:sz w:val="24"/>
                <w:szCs w:val="24"/>
              </w:rPr>
            </w:pPr>
          </w:p>
        </w:tc>
        <w:tc>
          <w:tcPr>
            <w:tcW w:w="4409" w:type="dxa"/>
            <w:tcBorders>
              <w:top w:val="single" w:sz="4" w:space="0" w:color="auto"/>
              <w:bottom w:val="single" w:sz="4" w:space="0" w:color="auto"/>
            </w:tcBorders>
            <w:vAlign w:val="center"/>
          </w:tcPr>
          <w:p w14:paraId="290AB84D" w14:textId="77777777" w:rsidR="004F3599" w:rsidRPr="004F3599" w:rsidRDefault="004F3599" w:rsidP="004F3599">
            <w:pPr>
              <w:jc w:val="center"/>
              <w:rPr>
                <w:rFonts w:ascii="Times New Roman" w:hAnsi="Times New Roman" w:cs="Times New Roman"/>
                <w:sz w:val="24"/>
                <w:szCs w:val="24"/>
              </w:rPr>
            </w:pPr>
            <w:r w:rsidRPr="004F3599">
              <w:rPr>
                <w:rFonts w:ascii="Times New Roman" w:hAnsi="Times New Roman" w:cs="Times New Roman"/>
                <w:b/>
                <w:bCs/>
                <w:sz w:val="24"/>
                <w:szCs w:val="24"/>
              </w:rPr>
              <w:t>Adjusted HR (95% CI)</w:t>
            </w:r>
          </w:p>
        </w:tc>
        <w:tc>
          <w:tcPr>
            <w:tcW w:w="4410" w:type="dxa"/>
            <w:tcBorders>
              <w:top w:val="single" w:sz="4" w:space="0" w:color="auto"/>
              <w:bottom w:val="single" w:sz="4" w:space="0" w:color="auto"/>
            </w:tcBorders>
            <w:vAlign w:val="center"/>
          </w:tcPr>
          <w:p w14:paraId="1B4D18D3" w14:textId="2F687584" w:rsidR="004F3599" w:rsidRPr="004F3599" w:rsidRDefault="004F3599" w:rsidP="004F3599">
            <w:pPr>
              <w:jc w:val="center"/>
              <w:rPr>
                <w:rFonts w:ascii="Times New Roman" w:hAnsi="Times New Roman" w:cs="Times New Roman"/>
                <w:sz w:val="24"/>
                <w:szCs w:val="24"/>
              </w:rPr>
            </w:pPr>
            <w:r w:rsidRPr="004F3599">
              <w:rPr>
                <w:rFonts w:ascii="Times New Roman" w:hAnsi="Times New Roman" w:cs="Times New Roman"/>
                <w:b/>
                <w:bCs/>
                <w:sz w:val="24"/>
                <w:szCs w:val="24"/>
              </w:rPr>
              <w:t>P value</w:t>
            </w:r>
          </w:p>
        </w:tc>
      </w:tr>
      <w:tr w:rsidR="004F3599" w14:paraId="1D29DB0B" w14:textId="77777777" w:rsidTr="004F3599">
        <w:trPr>
          <w:trHeight w:val="624"/>
        </w:trPr>
        <w:tc>
          <w:tcPr>
            <w:tcW w:w="4409" w:type="dxa"/>
            <w:tcBorders>
              <w:top w:val="single" w:sz="4" w:space="0" w:color="auto"/>
            </w:tcBorders>
            <w:vAlign w:val="center"/>
          </w:tcPr>
          <w:p w14:paraId="505DE83F" w14:textId="77777777" w:rsidR="004F3599" w:rsidRPr="004F3599" w:rsidRDefault="004F3599" w:rsidP="00672994">
            <w:pPr>
              <w:rPr>
                <w:rFonts w:ascii="Times New Roman" w:hAnsi="Times New Roman" w:cs="Times New Roman"/>
                <w:sz w:val="24"/>
                <w:szCs w:val="24"/>
              </w:rPr>
            </w:pPr>
            <w:r w:rsidRPr="004F3599">
              <w:rPr>
                <w:rFonts w:ascii="Times New Roman" w:hAnsi="Times New Roman" w:cs="Times New Roman"/>
                <w:b/>
                <w:bCs/>
                <w:sz w:val="24"/>
                <w:szCs w:val="24"/>
              </w:rPr>
              <w:t>All-cause mortality</w:t>
            </w:r>
          </w:p>
        </w:tc>
        <w:tc>
          <w:tcPr>
            <w:tcW w:w="4409" w:type="dxa"/>
            <w:tcBorders>
              <w:top w:val="single" w:sz="4" w:space="0" w:color="auto"/>
            </w:tcBorders>
            <w:vAlign w:val="center"/>
          </w:tcPr>
          <w:p w14:paraId="3DA3981F" w14:textId="77777777" w:rsidR="004F3599" w:rsidRPr="004F3599" w:rsidRDefault="004F3599" w:rsidP="004F3599">
            <w:pPr>
              <w:jc w:val="center"/>
              <w:rPr>
                <w:rFonts w:ascii="Times New Roman" w:hAnsi="Times New Roman" w:cs="Times New Roman"/>
                <w:sz w:val="24"/>
                <w:szCs w:val="24"/>
              </w:rPr>
            </w:pPr>
          </w:p>
        </w:tc>
        <w:tc>
          <w:tcPr>
            <w:tcW w:w="4410" w:type="dxa"/>
            <w:tcBorders>
              <w:top w:val="single" w:sz="4" w:space="0" w:color="auto"/>
            </w:tcBorders>
            <w:vAlign w:val="center"/>
          </w:tcPr>
          <w:p w14:paraId="480FB1EE" w14:textId="77777777" w:rsidR="004F3599" w:rsidRPr="004F3599" w:rsidRDefault="004F3599" w:rsidP="004F3599">
            <w:pPr>
              <w:jc w:val="center"/>
              <w:rPr>
                <w:rFonts w:ascii="Times New Roman" w:hAnsi="Times New Roman" w:cs="Times New Roman"/>
                <w:sz w:val="24"/>
                <w:szCs w:val="24"/>
              </w:rPr>
            </w:pPr>
          </w:p>
        </w:tc>
      </w:tr>
      <w:tr w:rsidR="004F3599" w14:paraId="287B8788" w14:textId="77777777" w:rsidTr="004F3599">
        <w:trPr>
          <w:trHeight w:val="624"/>
        </w:trPr>
        <w:tc>
          <w:tcPr>
            <w:tcW w:w="4409" w:type="dxa"/>
            <w:vAlign w:val="center"/>
          </w:tcPr>
          <w:p w14:paraId="69C4F7D4" w14:textId="77777777" w:rsidR="004F3599" w:rsidRPr="004F3599" w:rsidRDefault="004F3599" w:rsidP="00672994">
            <w:pPr>
              <w:rPr>
                <w:rFonts w:ascii="Times New Roman" w:hAnsi="Times New Roman" w:cs="Times New Roman"/>
                <w:sz w:val="24"/>
                <w:szCs w:val="24"/>
              </w:rPr>
            </w:pPr>
            <w:r w:rsidRPr="004F3599">
              <w:rPr>
                <w:rFonts w:ascii="Times New Roman" w:hAnsi="Times New Roman" w:cs="Times New Roman"/>
                <w:sz w:val="24"/>
                <w:szCs w:val="24"/>
              </w:rPr>
              <w:t> </w:t>
            </w:r>
            <w:r w:rsidRPr="004F3599">
              <w:rPr>
                <w:rFonts w:ascii="Times New Roman" w:hAnsi="Times New Roman" w:cs="Times New Roman"/>
                <w:sz w:val="24"/>
                <w:szCs w:val="24"/>
              </w:rPr>
              <w:t>Fitting by the standard linear model</w:t>
            </w:r>
          </w:p>
        </w:tc>
        <w:tc>
          <w:tcPr>
            <w:tcW w:w="4409" w:type="dxa"/>
            <w:vAlign w:val="center"/>
          </w:tcPr>
          <w:p w14:paraId="4464811E" w14:textId="77777777" w:rsidR="004F3599" w:rsidRPr="004F3599" w:rsidRDefault="004F3599" w:rsidP="004F3599">
            <w:pPr>
              <w:jc w:val="center"/>
              <w:rPr>
                <w:rFonts w:ascii="Times New Roman" w:hAnsi="Times New Roman" w:cs="Times New Roman"/>
                <w:sz w:val="24"/>
                <w:szCs w:val="24"/>
              </w:rPr>
            </w:pPr>
            <w:r w:rsidRPr="004F3599">
              <w:rPr>
                <w:rFonts w:ascii="Times New Roman" w:hAnsi="Times New Roman" w:cs="Times New Roman"/>
                <w:sz w:val="24"/>
                <w:szCs w:val="24"/>
              </w:rPr>
              <w:t>1.19 (0.86, 1.64)</w:t>
            </w:r>
          </w:p>
        </w:tc>
        <w:tc>
          <w:tcPr>
            <w:tcW w:w="4410" w:type="dxa"/>
            <w:vAlign w:val="center"/>
          </w:tcPr>
          <w:p w14:paraId="5EBA3476" w14:textId="55711C1F" w:rsidR="004F3599" w:rsidRPr="004F3599" w:rsidRDefault="004F3599" w:rsidP="004F3599">
            <w:pPr>
              <w:jc w:val="center"/>
              <w:rPr>
                <w:rFonts w:ascii="Times New Roman" w:hAnsi="Times New Roman" w:cs="Times New Roman"/>
                <w:sz w:val="24"/>
                <w:szCs w:val="24"/>
              </w:rPr>
            </w:pPr>
            <w:r w:rsidRPr="004F3599">
              <w:rPr>
                <w:rFonts w:ascii="Times New Roman" w:hAnsi="Times New Roman" w:cs="Times New Roman"/>
                <w:sz w:val="24"/>
                <w:szCs w:val="24"/>
              </w:rPr>
              <w:t>0.286</w:t>
            </w:r>
          </w:p>
        </w:tc>
      </w:tr>
      <w:tr w:rsidR="004F3599" w14:paraId="03E20F92" w14:textId="77777777" w:rsidTr="004F3599">
        <w:trPr>
          <w:trHeight w:val="624"/>
        </w:trPr>
        <w:tc>
          <w:tcPr>
            <w:tcW w:w="4409" w:type="dxa"/>
            <w:vAlign w:val="center"/>
          </w:tcPr>
          <w:p w14:paraId="260B3F21" w14:textId="77777777" w:rsidR="004F3599" w:rsidRPr="004F3599" w:rsidRDefault="004F3599" w:rsidP="00672994">
            <w:pPr>
              <w:rPr>
                <w:rFonts w:ascii="Times New Roman" w:hAnsi="Times New Roman" w:cs="Times New Roman"/>
                <w:sz w:val="24"/>
                <w:szCs w:val="24"/>
              </w:rPr>
            </w:pPr>
            <w:r w:rsidRPr="004F3599">
              <w:rPr>
                <w:rFonts w:ascii="Times New Roman" w:hAnsi="Times New Roman" w:cs="Times New Roman"/>
                <w:sz w:val="24"/>
                <w:szCs w:val="24"/>
              </w:rPr>
              <w:t> </w:t>
            </w:r>
            <w:r w:rsidRPr="004F3599">
              <w:rPr>
                <w:rFonts w:ascii="Times New Roman" w:hAnsi="Times New Roman" w:cs="Times New Roman"/>
                <w:sz w:val="24"/>
                <w:szCs w:val="24"/>
              </w:rPr>
              <w:t>Fitting by the two-piecewise linear model</w:t>
            </w:r>
          </w:p>
        </w:tc>
        <w:tc>
          <w:tcPr>
            <w:tcW w:w="4409" w:type="dxa"/>
            <w:vAlign w:val="center"/>
          </w:tcPr>
          <w:p w14:paraId="18819CD9" w14:textId="77777777" w:rsidR="004F3599" w:rsidRPr="004F3599" w:rsidRDefault="004F3599" w:rsidP="004F3599">
            <w:pPr>
              <w:jc w:val="center"/>
              <w:rPr>
                <w:rFonts w:ascii="Times New Roman" w:hAnsi="Times New Roman" w:cs="Times New Roman"/>
                <w:sz w:val="24"/>
                <w:szCs w:val="24"/>
              </w:rPr>
            </w:pPr>
          </w:p>
        </w:tc>
        <w:tc>
          <w:tcPr>
            <w:tcW w:w="4410" w:type="dxa"/>
            <w:vAlign w:val="center"/>
          </w:tcPr>
          <w:p w14:paraId="3F6AEBBA" w14:textId="77777777" w:rsidR="004F3599" w:rsidRPr="004F3599" w:rsidRDefault="004F3599" w:rsidP="004F3599">
            <w:pPr>
              <w:jc w:val="center"/>
              <w:rPr>
                <w:rFonts w:ascii="Times New Roman" w:hAnsi="Times New Roman" w:cs="Times New Roman"/>
                <w:sz w:val="24"/>
                <w:szCs w:val="24"/>
              </w:rPr>
            </w:pPr>
          </w:p>
        </w:tc>
      </w:tr>
      <w:tr w:rsidR="004F3599" w14:paraId="4F3935E1" w14:textId="77777777" w:rsidTr="004F3599">
        <w:trPr>
          <w:trHeight w:val="624"/>
        </w:trPr>
        <w:tc>
          <w:tcPr>
            <w:tcW w:w="4409" w:type="dxa"/>
            <w:vAlign w:val="center"/>
          </w:tcPr>
          <w:p w14:paraId="127C1514" w14:textId="77777777" w:rsidR="004F3599" w:rsidRPr="004F3599" w:rsidRDefault="004F3599" w:rsidP="00672994">
            <w:pPr>
              <w:rPr>
                <w:rFonts w:ascii="Times New Roman" w:hAnsi="Times New Roman" w:cs="Times New Roman"/>
                <w:sz w:val="24"/>
                <w:szCs w:val="24"/>
              </w:rPr>
            </w:pPr>
            <w:r w:rsidRPr="004F3599">
              <w:rPr>
                <w:rFonts w:ascii="Times New Roman" w:hAnsi="Times New Roman" w:cs="Times New Roman"/>
                <w:sz w:val="24"/>
                <w:szCs w:val="24"/>
              </w:rPr>
              <w:t> </w:t>
            </w:r>
            <w:r w:rsidRPr="004F3599">
              <w:rPr>
                <w:rFonts w:ascii="Times New Roman" w:hAnsi="Times New Roman" w:cs="Times New Roman"/>
                <w:sz w:val="24"/>
                <w:szCs w:val="24"/>
              </w:rPr>
              <w:t>Inflection point</w:t>
            </w:r>
          </w:p>
        </w:tc>
        <w:tc>
          <w:tcPr>
            <w:tcW w:w="4409" w:type="dxa"/>
            <w:vAlign w:val="center"/>
          </w:tcPr>
          <w:p w14:paraId="3D416D38" w14:textId="77777777" w:rsidR="004F3599" w:rsidRPr="004F3599" w:rsidRDefault="004F3599" w:rsidP="004F3599">
            <w:pPr>
              <w:jc w:val="center"/>
              <w:rPr>
                <w:rFonts w:ascii="Times New Roman" w:hAnsi="Times New Roman" w:cs="Times New Roman"/>
                <w:sz w:val="24"/>
                <w:szCs w:val="24"/>
              </w:rPr>
            </w:pPr>
            <w:r w:rsidRPr="004F3599">
              <w:rPr>
                <w:rFonts w:ascii="Times New Roman" w:hAnsi="Times New Roman" w:cs="Times New Roman"/>
                <w:sz w:val="24"/>
                <w:szCs w:val="24"/>
              </w:rPr>
              <w:t>9.11</w:t>
            </w:r>
          </w:p>
        </w:tc>
        <w:tc>
          <w:tcPr>
            <w:tcW w:w="4410" w:type="dxa"/>
            <w:vAlign w:val="center"/>
          </w:tcPr>
          <w:p w14:paraId="1207C5BA" w14:textId="77777777" w:rsidR="004F3599" w:rsidRPr="004F3599" w:rsidRDefault="004F3599" w:rsidP="004F3599">
            <w:pPr>
              <w:jc w:val="center"/>
              <w:rPr>
                <w:rFonts w:ascii="Times New Roman" w:hAnsi="Times New Roman" w:cs="Times New Roman"/>
                <w:sz w:val="24"/>
                <w:szCs w:val="24"/>
              </w:rPr>
            </w:pPr>
          </w:p>
        </w:tc>
      </w:tr>
      <w:tr w:rsidR="004F3599" w14:paraId="1C83CA51" w14:textId="77777777" w:rsidTr="004F3599">
        <w:trPr>
          <w:trHeight w:val="624"/>
        </w:trPr>
        <w:tc>
          <w:tcPr>
            <w:tcW w:w="4409" w:type="dxa"/>
            <w:vAlign w:val="center"/>
          </w:tcPr>
          <w:p w14:paraId="60D4D340" w14:textId="77777777" w:rsidR="004F3599" w:rsidRPr="004F3599" w:rsidRDefault="004F3599" w:rsidP="00672994">
            <w:pPr>
              <w:rPr>
                <w:rFonts w:ascii="Times New Roman" w:hAnsi="Times New Roman" w:cs="Times New Roman"/>
                <w:sz w:val="24"/>
                <w:szCs w:val="24"/>
              </w:rPr>
            </w:pPr>
            <w:r w:rsidRPr="004F3599">
              <w:rPr>
                <w:rFonts w:ascii="Times New Roman" w:hAnsi="Times New Roman" w:cs="Times New Roman"/>
                <w:sz w:val="24"/>
                <w:szCs w:val="24"/>
              </w:rPr>
              <w:t>TyG</w:t>
            </w:r>
            <w:r w:rsidRPr="004F3599">
              <w:rPr>
                <w:rFonts w:ascii="Times New Roman" w:hAnsi="Times New Roman" w:cs="Times New Roman"/>
                <w:sz w:val="24"/>
                <w:szCs w:val="24"/>
              </w:rPr>
              <w:t>＜</w:t>
            </w:r>
            <w:r w:rsidRPr="004F3599">
              <w:rPr>
                <w:rFonts w:ascii="Times New Roman" w:hAnsi="Times New Roman" w:cs="Times New Roman"/>
                <w:sz w:val="24"/>
                <w:szCs w:val="24"/>
              </w:rPr>
              <w:t>9.11</w:t>
            </w:r>
          </w:p>
        </w:tc>
        <w:tc>
          <w:tcPr>
            <w:tcW w:w="4409" w:type="dxa"/>
            <w:vAlign w:val="center"/>
          </w:tcPr>
          <w:p w14:paraId="5FB92846" w14:textId="77777777" w:rsidR="004F3599" w:rsidRPr="004F3599" w:rsidRDefault="004F3599" w:rsidP="004F3599">
            <w:pPr>
              <w:jc w:val="center"/>
              <w:rPr>
                <w:rFonts w:ascii="Times New Roman" w:hAnsi="Times New Roman" w:cs="Times New Roman"/>
                <w:sz w:val="24"/>
                <w:szCs w:val="24"/>
              </w:rPr>
            </w:pPr>
            <w:r w:rsidRPr="004F3599">
              <w:rPr>
                <w:rFonts w:ascii="Times New Roman" w:hAnsi="Times New Roman" w:cs="Times New Roman"/>
                <w:sz w:val="24"/>
                <w:szCs w:val="24"/>
              </w:rPr>
              <w:t>1.56 (1.01, 2.42)</w:t>
            </w:r>
          </w:p>
        </w:tc>
        <w:tc>
          <w:tcPr>
            <w:tcW w:w="4410" w:type="dxa"/>
            <w:vAlign w:val="center"/>
          </w:tcPr>
          <w:p w14:paraId="5D4AE017" w14:textId="705A9F84" w:rsidR="004F3599" w:rsidRPr="004F3599" w:rsidRDefault="004F3599" w:rsidP="004F3599">
            <w:pPr>
              <w:jc w:val="center"/>
              <w:rPr>
                <w:rFonts w:ascii="Times New Roman" w:hAnsi="Times New Roman" w:cs="Times New Roman"/>
                <w:sz w:val="24"/>
                <w:szCs w:val="24"/>
              </w:rPr>
            </w:pPr>
            <w:r w:rsidRPr="004F3599">
              <w:rPr>
                <w:rFonts w:ascii="Times New Roman" w:hAnsi="Times New Roman" w:cs="Times New Roman"/>
                <w:sz w:val="24"/>
                <w:szCs w:val="24"/>
              </w:rPr>
              <w:t>0.046</w:t>
            </w:r>
          </w:p>
        </w:tc>
      </w:tr>
      <w:tr w:rsidR="004F3599" w14:paraId="19EE33DB" w14:textId="77777777" w:rsidTr="004F3599">
        <w:trPr>
          <w:trHeight w:val="624"/>
        </w:trPr>
        <w:tc>
          <w:tcPr>
            <w:tcW w:w="4409" w:type="dxa"/>
            <w:vAlign w:val="center"/>
          </w:tcPr>
          <w:p w14:paraId="06F557DA" w14:textId="76D147A3" w:rsidR="004F3599" w:rsidRPr="004F3599" w:rsidRDefault="004F3599" w:rsidP="00672994">
            <w:pPr>
              <w:rPr>
                <w:rFonts w:ascii="Times New Roman" w:hAnsi="Times New Roman" w:cs="Times New Roman"/>
                <w:sz w:val="24"/>
                <w:szCs w:val="24"/>
              </w:rPr>
            </w:pPr>
            <w:r w:rsidRPr="004F3599">
              <w:rPr>
                <w:rFonts w:ascii="Times New Roman" w:hAnsi="Times New Roman" w:cs="Times New Roman"/>
                <w:sz w:val="24"/>
                <w:szCs w:val="24"/>
              </w:rPr>
              <w:t>TyG</w:t>
            </w:r>
            <w:r w:rsidR="00A23A41">
              <w:rPr>
                <w:rFonts w:ascii="Times New Roman" w:hAnsi="Times New Roman" w:cs="Times New Roman" w:hint="eastAsia"/>
                <w:sz w:val="24"/>
                <w:szCs w:val="24"/>
              </w:rPr>
              <w:t>≥</w:t>
            </w:r>
            <w:r w:rsidRPr="004F3599">
              <w:rPr>
                <w:rFonts w:ascii="Times New Roman" w:hAnsi="Times New Roman" w:cs="Times New Roman"/>
                <w:sz w:val="24"/>
                <w:szCs w:val="24"/>
              </w:rPr>
              <w:t>9.11</w:t>
            </w:r>
          </w:p>
        </w:tc>
        <w:tc>
          <w:tcPr>
            <w:tcW w:w="4409" w:type="dxa"/>
            <w:vAlign w:val="center"/>
          </w:tcPr>
          <w:p w14:paraId="0D37F22F" w14:textId="77777777" w:rsidR="004F3599" w:rsidRPr="004F3599" w:rsidRDefault="004F3599" w:rsidP="004F3599">
            <w:pPr>
              <w:jc w:val="center"/>
              <w:rPr>
                <w:rFonts w:ascii="Times New Roman" w:hAnsi="Times New Roman" w:cs="Times New Roman"/>
                <w:sz w:val="24"/>
                <w:szCs w:val="24"/>
              </w:rPr>
            </w:pPr>
            <w:r w:rsidRPr="004F3599">
              <w:rPr>
                <w:rFonts w:ascii="Times New Roman" w:hAnsi="Times New Roman" w:cs="Times New Roman"/>
                <w:sz w:val="24"/>
                <w:szCs w:val="24"/>
              </w:rPr>
              <w:t>0.71 (0.37, 1.37)</w:t>
            </w:r>
          </w:p>
        </w:tc>
        <w:tc>
          <w:tcPr>
            <w:tcW w:w="4410" w:type="dxa"/>
            <w:vAlign w:val="center"/>
          </w:tcPr>
          <w:p w14:paraId="36529A17" w14:textId="5FA68396" w:rsidR="004F3599" w:rsidRPr="004F3599" w:rsidRDefault="004F3599" w:rsidP="004F3599">
            <w:pPr>
              <w:jc w:val="center"/>
              <w:rPr>
                <w:rFonts w:ascii="Times New Roman" w:hAnsi="Times New Roman" w:cs="Times New Roman"/>
                <w:sz w:val="24"/>
                <w:szCs w:val="24"/>
              </w:rPr>
            </w:pPr>
            <w:r w:rsidRPr="004F3599">
              <w:rPr>
                <w:rFonts w:ascii="Times New Roman" w:hAnsi="Times New Roman" w:cs="Times New Roman"/>
                <w:sz w:val="24"/>
                <w:szCs w:val="24"/>
              </w:rPr>
              <w:t>0.309</w:t>
            </w:r>
          </w:p>
        </w:tc>
      </w:tr>
      <w:tr w:rsidR="004F3599" w14:paraId="23671A99" w14:textId="77777777" w:rsidTr="004F3599">
        <w:trPr>
          <w:trHeight w:val="624"/>
        </w:trPr>
        <w:tc>
          <w:tcPr>
            <w:tcW w:w="4409" w:type="dxa"/>
            <w:vAlign w:val="center"/>
          </w:tcPr>
          <w:p w14:paraId="624827AE" w14:textId="77777777" w:rsidR="004F3599" w:rsidRPr="004F3599" w:rsidRDefault="004F3599" w:rsidP="00672994">
            <w:pPr>
              <w:rPr>
                <w:rFonts w:ascii="Times New Roman" w:hAnsi="Times New Roman" w:cs="Times New Roman"/>
                <w:sz w:val="24"/>
                <w:szCs w:val="24"/>
              </w:rPr>
            </w:pPr>
            <w:r w:rsidRPr="004F3599">
              <w:rPr>
                <w:rFonts w:ascii="Times New Roman" w:hAnsi="Times New Roman" w:cs="Times New Roman"/>
                <w:sz w:val="24"/>
                <w:szCs w:val="24"/>
              </w:rPr>
              <w:t>P for Log-likelihood ratio</w:t>
            </w:r>
          </w:p>
        </w:tc>
        <w:tc>
          <w:tcPr>
            <w:tcW w:w="4409" w:type="dxa"/>
            <w:vAlign w:val="center"/>
          </w:tcPr>
          <w:p w14:paraId="05273739" w14:textId="77777777" w:rsidR="004F3599" w:rsidRPr="004F3599" w:rsidRDefault="004F3599" w:rsidP="004F3599">
            <w:pPr>
              <w:jc w:val="center"/>
              <w:rPr>
                <w:rFonts w:ascii="Times New Roman" w:hAnsi="Times New Roman" w:cs="Times New Roman"/>
                <w:sz w:val="24"/>
                <w:szCs w:val="24"/>
              </w:rPr>
            </w:pPr>
            <w:r w:rsidRPr="004F3599">
              <w:rPr>
                <w:rFonts w:ascii="Times New Roman" w:hAnsi="Times New Roman" w:cs="Times New Roman"/>
                <w:sz w:val="24"/>
                <w:szCs w:val="24"/>
              </w:rPr>
              <w:t>0.062</w:t>
            </w:r>
          </w:p>
        </w:tc>
        <w:tc>
          <w:tcPr>
            <w:tcW w:w="4410" w:type="dxa"/>
            <w:vAlign w:val="center"/>
          </w:tcPr>
          <w:p w14:paraId="4C7E4698" w14:textId="77777777" w:rsidR="004F3599" w:rsidRPr="004F3599" w:rsidRDefault="004F3599" w:rsidP="004F3599">
            <w:pPr>
              <w:jc w:val="center"/>
              <w:rPr>
                <w:rFonts w:ascii="Times New Roman" w:hAnsi="Times New Roman" w:cs="Times New Roman"/>
                <w:sz w:val="24"/>
                <w:szCs w:val="24"/>
              </w:rPr>
            </w:pPr>
          </w:p>
        </w:tc>
      </w:tr>
      <w:tr w:rsidR="004F3599" w14:paraId="4CA831C5" w14:textId="77777777" w:rsidTr="004F3599">
        <w:trPr>
          <w:trHeight w:val="624"/>
        </w:trPr>
        <w:tc>
          <w:tcPr>
            <w:tcW w:w="4409" w:type="dxa"/>
            <w:vAlign w:val="center"/>
          </w:tcPr>
          <w:p w14:paraId="45743034" w14:textId="1FE7217E" w:rsidR="004F3599" w:rsidRPr="004F3599" w:rsidRDefault="004F3599" w:rsidP="00672994">
            <w:pPr>
              <w:rPr>
                <w:rFonts w:ascii="Times New Roman" w:hAnsi="Times New Roman" w:cs="Times New Roman"/>
                <w:sz w:val="24"/>
                <w:szCs w:val="24"/>
              </w:rPr>
            </w:pPr>
            <w:r w:rsidRPr="004F3599">
              <w:rPr>
                <w:rFonts w:ascii="Times New Roman" w:hAnsi="Times New Roman" w:cs="Times New Roman"/>
                <w:b/>
                <w:bCs/>
                <w:sz w:val="24"/>
                <w:szCs w:val="24"/>
              </w:rPr>
              <w:t>Cardiovascular mortality</w:t>
            </w:r>
          </w:p>
        </w:tc>
        <w:tc>
          <w:tcPr>
            <w:tcW w:w="4409" w:type="dxa"/>
            <w:vAlign w:val="center"/>
          </w:tcPr>
          <w:p w14:paraId="156A25D1" w14:textId="77777777" w:rsidR="004F3599" w:rsidRPr="004F3599" w:rsidRDefault="004F3599" w:rsidP="004F3599">
            <w:pPr>
              <w:jc w:val="center"/>
              <w:rPr>
                <w:rFonts w:ascii="Times New Roman" w:hAnsi="Times New Roman" w:cs="Times New Roman"/>
                <w:sz w:val="24"/>
                <w:szCs w:val="24"/>
              </w:rPr>
            </w:pPr>
          </w:p>
        </w:tc>
        <w:tc>
          <w:tcPr>
            <w:tcW w:w="4410" w:type="dxa"/>
            <w:vAlign w:val="center"/>
          </w:tcPr>
          <w:p w14:paraId="24397E1F" w14:textId="77777777" w:rsidR="004F3599" w:rsidRPr="004F3599" w:rsidRDefault="004F3599" w:rsidP="004F3599">
            <w:pPr>
              <w:jc w:val="center"/>
              <w:rPr>
                <w:rFonts w:ascii="Times New Roman" w:hAnsi="Times New Roman" w:cs="Times New Roman"/>
                <w:sz w:val="24"/>
                <w:szCs w:val="24"/>
              </w:rPr>
            </w:pPr>
          </w:p>
        </w:tc>
      </w:tr>
      <w:tr w:rsidR="004F3599" w14:paraId="5BAC0198" w14:textId="77777777" w:rsidTr="004F3599">
        <w:trPr>
          <w:trHeight w:val="624"/>
        </w:trPr>
        <w:tc>
          <w:tcPr>
            <w:tcW w:w="4409" w:type="dxa"/>
            <w:vAlign w:val="center"/>
          </w:tcPr>
          <w:p w14:paraId="6B8A297B" w14:textId="77777777" w:rsidR="004F3599" w:rsidRPr="004F3599" w:rsidRDefault="004F3599" w:rsidP="00672994">
            <w:pPr>
              <w:rPr>
                <w:rFonts w:ascii="Times New Roman" w:hAnsi="Times New Roman" w:cs="Times New Roman"/>
                <w:sz w:val="24"/>
                <w:szCs w:val="24"/>
              </w:rPr>
            </w:pPr>
            <w:r w:rsidRPr="004F3599">
              <w:rPr>
                <w:rFonts w:ascii="Times New Roman" w:hAnsi="Times New Roman" w:cs="Times New Roman"/>
                <w:sz w:val="24"/>
                <w:szCs w:val="24"/>
              </w:rPr>
              <w:t> </w:t>
            </w:r>
            <w:r w:rsidRPr="004F3599">
              <w:rPr>
                <w:rFonts w:ascii="Times New Roman" w:hAnsi="Times New Roman" w:cs="Times New Roman"/>
                <w:sz w:val="24"/>
                <w:szCs w:val="24"/>
              </w:rPr>
              <w:t>Fitting by the standard linear model</w:t>
            </w:r>
          </w:p>
        </w:tc>
        <w:tc>
          <w:tcPr>
            <w:tcW w:w="4409" w:type="dxa"/>
            <w:vAlign w:val="center"/>
          </w:tcPr>
          <w:p w14:paraId="2E664880" w14:textId="77777777" w:rsidR="004F3599" w:rsidRPr="004F3599" w:rsidRDefault="004F3599" w:rsidP="004F3599">
            <w:pPr>
              <w:jc w:val="center"/>
              <w:rPr>
                <w:rFonts w:ascii="Times New Roman" w:hAnsi="Times New Roman" w:cs="Times New Roman"/>
                <w:sz w:val="24"/>
                <w:szCs w:val="24"/>
              </w:rPr>
            </w:pPr>
            <w:r w:rsidRPr="004F3599">
              <w:rPr>
                <w:rFonts w:ascii="Times New Roman" w:hAnsi="Times New Roman" w:cs="Times New Roman"/>
                <w:sz w:val="24"/>
                <w:szCs w:val="24"/>
              </w:rPr>
              <w:t>2.15 (1.14, 4.05)</w:t>
            </w:r>
          </w:p>
        </w:tc>
        <w:tc>
          <w:tcPr>
            <w:tcW w:w="4410" w:type="dxa"/>
            <w:vAlign w:val="center"/>
          </w:tcPr>
          <w:p w14:paraId="24F810DF" w14:textId="728E62AE" w:rsidR="004F3599" w:rsidRPr="004F3599" w:rsidRDefault="004F3599" w:rsidP="004F3599">
            <w:pPr>
              <w:jc w:val="center"/>
              <w:rPr>
                <w:rFonts w:ascii="Times New Roman" w:hAnsi="Times New Roman" w:cs="Times New Roman"/>
                <w:sz w:val="24"/>
                <w:szCs w:val="24"/>
              </w:rPr>
            </w:pPr>
            <w:r w:rsidRPr="004F3599">
              <w:rPr>
                <w:rFonts w:ascii="Times New Roman" w:hAnsi="Times New Roman" w:cs="Times New Roman"/>
                <w:sz w:val="24"/>
                <w:szCs w:val="24"/>
              </w:rPr>
              <w:t>0.018</w:t>
            </w:r>
          </w:p>
        </w:tc>
      </w:tr>
      <w:tr w:rsidR="004F3599" w14:paraId="04FCD4EC" w14:textId="77777777" w:rsidTr="004F3599">
        <w:trPr>
          <w:trHeight w:val="624"/>
        </w:trPr>
        <w:tc>
          <w:tcPr>
            <w:tcW w:w="4409" w:type="dxa"/>
            <w:vAlign w:val="center"/>
          </w:tcPr>
          <w:p w14:paraId="70C6021A" w14:textId="77777777" w:rsidR="004F3599" w:rsidRPr="004F3599" w:rsidRDefault="004F3599" w:rsidP="00672994">
            <w:pPr>
              <w:rPr>
                <w:rFonts w:ascii="Times New Roman" w:hAnsi="Times New Roman" w:cs="Times New Roman"/>
                <w:sz w:val="24"/>
                <w:szCs w:val="24"/>
              </w:rPr>
            </w:pPr>
            <w:r w:rsidRPr="004F3599">
              <w:rPr>
                <w:rFonts w:ascii="Times New Roman" w:hAnsi="Times New Roman" w:cs="Times New Roman"/>
                <w:sz w:val="24"/>
                <w:szCs w:val="24"/>
              </w:rPr>
              <w:t> </w:t>
            </w:r>
            <w:r w:rsidRPr="004F3599">
              <w:rPr>
                <w:rFonts w:ascii="Times New Roman" w:hAnsi="Times New Roman" w:cs="Times New Roman"/>
                <w:sz w:val="24"/>
                <w:szCs w:val="24"/>
              </w:rPr>
              <w:t>Fitting by the two-piecewise linear model</w:t>
            </w:r>
          </w:p>
        </w:tc>
        <w:tc>
          <w:tcPr>
            <w:tcW w:w="4409" w:type="dxa"/>
            <w:vAlign w:val="center"/>
          </w:tcPr>
          <w:p w14:paraId="774B9022" w14:textId="77777777" w:rsidR="004F3599" w:rsidRPr="004F3599" w:rsidRDefault="004F3599" w:rsidP="004F3599">
            <w:pPr>
              <w:jc w:val="center"/>
              <w:rPr>
                <w:rFonts w:ascii="Times New Roman" w:hAnsi="Times New Roman" w:cs="Times New Roman"/>
                <w:sz w:val="24"/>
                <w:szCs w:val="24"/>
              </w:rPr>
            </w:pPr>
          </w:p>
        </w:tc>
        <w:tc>
          <w:tcPr>
            <w:tcW w:w="4410" w:type="dxa"/>
            <w:vAlign w:val="center"/>
          </w:tcPr>
          <w:p w14:paraId="28E56FC0" w14:textId="77777777" w:rsidR="004F3599" w:rsidRPr="004F3599" w:rsidRDefault="004F3599" w:rsidP="004F3599">
            <w:pPr>
              <w:jc w:val="center"/>
              <w:rPr>
                <w:rFonts w:ascii="Times New Roman" w:hAnsi="Times New Roman" w:cs="Times New Roman"/>
                <w:sz w:val="24"/>
                <w:szCs w:val="24"/>
              </w:rPr>
            </w:pPr>
          </w:p>
        </w:tc>
      </w:tr>
      <w:tr w:rsidR="004F3599" w14:paraId="7E06D6B8" w14:textId="77777777" w:rsidTr="004F3599">
        <w:trPr>
          <w:trHeight w:val="624"/>
        </w:trPr>
        <w:tc>
          <w:tcPr>
            <w:tcW w:w="4409" w:type="dxa"/>
            <w:vAlign w:val="center"/>
          </w:tcPr>
          <w:p w14:paraId="72810FBD" w14:textId="77777777" w:rsidR="004F3599" w:rsidRPr="004F3599" w:rsidRDefault="004F3599" w:rsidP="00672994">
            <w:pPr>
              <w:rPr>
                <w:rFonts w:ascii="Times New Roman" w:hAnsi="Times New Roman" w:cs="Times New Roman"/>
                <w:sz w:val="24"/>
                <w:szCs w:val="24"/>
              </w:rPr>
            </w:pPr>
            <w:r w:rsidRPr="004F3599">
              <w:rPr>
                <w:rFonts w:ascii="Times New Roman" w:hAnsi="Times New Roman" w:cs="Times New Roman"/>
                <w:sz w:val="24"/>
                <w:szCs w:val="24"/>
              </w:rPr>
              <w:t> </w:t>
            </w:r>
            <w:r w:rsidRPr="004F3599">
              <w:rPr>
                <w:rFonts w:ascii="Times New Roman" w:hAnsi="Times New Roman" w:cs="Times New Roman"/>
                <w:sz w:val="24"/>
                <w:szCs w:val="24"/>
              </w:rPr>
              <w:t>Inflection point</w:t>
            </w:r>
          </w:p>
        </w:tc>
        <w:tc>
          <w:tcPr>
            <w:tcW w:w="4409" w:type="dxa"/>
            <w:vAlign w:val="center"/>
          </w:tcPr>
          <w:p w14:paraId="5C45B3BA" w14:textId="77777777" w:rsidR="004F3599" w:rsidRPr="004F3599" w:rsidRDefault="004F3599" w:rsidP="004F3599">
            <w:pPr>
              <w:jc w:val="center"/>
              <w:rPr>
                <w:rFonts w:ascii="Times New Roman" w:hAnsi="Times New Roman" w:cs="Times New Roman"/>
                <w:sz w:val="24"/>
                <w:szCs w:val="24"/>
              </w:rPr>
            </w:pPr>
            <w:r w:rsidRPr="004F3599">
              <w:rPr>
                <w:rFonts w:ascii="Times New Roman" w:hAnsi="Times New Roman" w:cs="Times New Roman"/>
                <w:sz w:val="24"/>
                <w:szCs w:val="24"/>
              </w:rPr>
              <w:t>9.11</w:t>
            </w:r>
          </w:p>
        </w:tc>
        <w:tc>
          <w:tcPr>
            <w:tcW w:w="4410" w:type="dxa"/>
            <w:vAlign w:val="center"/>
          </w:tcPr>
          <w:p w14:paraId="790CE053" w14:textId="77777777" w:rsidR="004F3599" w:rsidRPr="004F3599" w:rsidRDefault="004F3599" w:rsidP="004F3599">
            <w:pPr>
              <w:jc w:val="center"/>
              <w:rPr>
                <w:rFonts w:ascii="Times New Roman" w:hAnsi="Times New Roman" w:cs="Times New Roman"/>
                <w:sz w:val="24"/>
                <w:szCs w:val="24"/>
              </w:rPr>
            </w:pPr>
          </w:p>
        </w:tc>
      </w:tr>
      <w:tr w:rsidR="004F3599" w14:paraId="2446F240" w14:textId="77777777" w:rsidTr="004F3599">
        <w:trPr>
          <w:trHeight w:val="624"/>
        </w:trPr>
        <w:tc>
          <w:tcPr>
            <w:tcW w:w="4409" w:type="dxa"/>
            <w:vAlign w:val="center"/>
          </w:tcPr>
          <w:p w14:paraId="676859BC" w14:textId="77777777" w:rsidR="004F3599" w:rsidRPr="004F3599" w:rsidRDefault="004F3599" w:rsidP="00672994">
            <w:pPr>
              <w:rPr>
                <w:rFonts w:ascii="Times New Roman" w:hAnsi="Times New Roman" w:cs="Times New Roman"/>
                <w:sz w:val="24"/>
                <w:szCs w:val="24"/>
              </w:rPr>
            </w:pPr>
            <w:r w:rsidRPr="004F3599">
              <w:rPr>
                <w:rFonts w:ascii="Times New Roman" w:hAnsi="Times New Roman" w:cs="Times New Roman"/>
                <w:sz w:val="24"/>
                <w:szCs w:val="24"/>
              </w:rPr>
              <w:t>TyG</w:t>
            </w:r>
            <w:r w:rsidRPr="004F3599">
              <w:rPr>
                <w:rFonts w:ascii="Times New Roman" w:hAnsi="Times New Roman" w:cs="Times New Roman"/>
                <w:sz w:val="24"/>
                <w:szCs w:val="24"/>
              </w:rPr>
              <w:t>＜</w:t>
            </w:r>
            <w:r w:rsidRPr="004F3599">
              <w:rPr>
                <w:rFonts w:ascii="Times New Roman" w:hAnsi="Times New Roman" w:cs="Times New Roman"/>
                <w:sz w:val="24"/>
                <w:szCs w:val="24"/>
              </w:rPr>
              <w:t>9.11</w:t>
            </w:r>
          </w:p>
        </w:tc>
        <w:tc>
          <w:tcPr>
            <w:tcW w:w="4409" w:type="dxa"/>
            <w:vAlign w:val="center"/>
          </w:tcPr>
          <w:p w14:paraId="29477C1B" w14:textId="77777777" w:rsidR="004F3599" w:rsidRPr="004F3599" w:rsidRDefault="004F3599" w:rsidP="004F3599">
            <w:pPr>
              <w:jc w:val="center"/>
              <w:rPr>
                <w:rFonts w:ascii="Times New Roman" w:hAnsi="Times New Roman" w:cs="Times New Roman"/>
                <w:sz w:val="24"/>
                <w:szCs w:val="24"/>
              </w:rPr>
            </w:pPr>
            <w:r w:rsidRPr="004F3599">
              <w:rPr>
                <w:rFonts w:ascii="Times New Roman" w:hAnsi="Times New Roman" w:cs="Times New Roman"/>
                <w:sz w:val="24"/>
                <w:szCs w:val="24"/>
              </w:rPr>
              <w:t>4.31 (1.60, 11.62)</w:t>
            </w:r>
          </w:p>
        </w:tc>
        <w:tc>
          <w:tcPr>
            <w:tcW w:w="4410" w:type="dxa"/>
            <w:vAlign w:val="center"/>
          </w:tcPr>
          <w:p w14:paraId="3670E67C" w14:textId="6FD51F20" w:rsidR="004F3599" w:rsidRPr="004F3599" w:rsidRDefault="004F3599" w:rsidP="004F3599">
            <w:pPr>
              <w:jc w:val="center"/>
              <w:rPr>
                <w:rFonts w:ascii="Times New Roman" w:hAnsi="Times New Roman" w:cs="Times New Roman"/>
                <w:sz w:val="24"/>
                <w:szCs w:val="24"/>
              </w:rPr>
            </w:pPr>
            <w:r w:rsidRPr="004F3599">
              <w:rPr>
                <w:rFonts w:ascii="Times New Roman" w:hAnsi="Times New Roman" w:cs="Times New Roman"/>
                <w:sz w:val="24"/>
                <w:szCs w:val="24"/>
              </w:rPr>
              <w:t>0.004</w:t>
            </w:r>
          </w:p>
        </w:tc>
      </w:tr>
      <w:tr w:rsidR="004F3599" w14:paraId="76B0A29F" w14:textId="77777777" w:rsidTr="004F3599">
        <w:trPr>
          <w:trHeight w:val="624"/>
        </w:trPr>
        <w:tc>
          <w:tcPr>
            <w:tcW w:w="4409" w:type="dxa"/>
            <w:vAlign w:val="center"/>
          </w:tcPr>
          <w:p w14:paraId="50C83480" w14:textId="1A2CAD5F" w:rsidR="004F3599" w:rsidRPr="004F3599" w:rsidRDefault="004F3599" w:rsidP="00672994">
            <w:pPr>
              <w:rPr>
                <w:rFonts w:ascii="Times New Roman" w:hAnsi="Times New Roman" w:cs="Times New Roman"/>
                <w:sz w:val="24"/>
                <w:szCs w:val="24"/>
              </w:rPr>
            </w:pPr>
            <w:r w:rsidRPr="004F3599">
              <w:rPr>
                <w:rFonts w:ascii="Times New Roman" w:hAnsi="Times New Roman" w:cs="Times New Roman"/>
                <w:sz w:val="24"/>
                <w:szCs w:val="24"/>
              </w:rPr>
              <w:t>TyG</w:t>
            </w:r>
            <w:r w:rsidR="00A23A41">
              <w:rPr>
                <w:rFonts w:ascii="Times New Roman" w:hAnsi="Times New Roman" w:cs="Times New Roman" w:hint="eastAsia"/>
                <w:sz w:val="24"/>
                <w:szCs w:val="24"/>
              </w:rPr>
              <w:t>≥</w:t>
            </w:r>
            <w:r w:rsidRPr="004F3599">
              <w:rPr>
                <w:rFonts w:ascii="Times New Roman" w:hAnsi="Times New Roman" w:cs="Times New Roman"/>
                <w:sz w:val="24"/>
                <w:szCs w:val="24"/>
              </w:rPr>
              <w:t>9.11</w:t>
            </w:r>
          </w:p>
        </w:tc>
        <w:tc>
          <w:tcPr>
            <w:tcW w:w="4409" w:type="dxa"/>
            <w:vAlign w:val="center"/>
          </w:tcPr>
          <w:p w14:paraId="2B92F5A2" w14:textId="77777777" w:rsidR="004F3599" w:rsidRPr="004F3599" w:rsidRDefault="004F3599" w:rsidP="004F3599">
            <w:pPr>
              <w:jc w:val="center"/>
              <w:rPr>
                <w:rFonts w:ascii="Times New Roman" w:hAnsi="Times New Roman" w:cs="Times New Roman"/>
                <w:sz w:val="24"/>
                <w:szCs w:val="24"/>
              </w:rPr>
            </w:pPr>
            <w:r w:rsidRPr="004F3599">
              <w:rPr>
                <w:rFonts w:ascii="Times New Roman" w:hAnsi="Times New Roman" w:cs="Times New Roman"/>
                <w:sz w:val="24"/>
                <w:szCs w:val="24"/>
              </w:rPr>
              <w:t>0.88 (0.27, 2.90)</w:t>
            </w:r>
          </w:p>
        </w:tc>
        <w:tc>
          <w:tcPr>
            <w:tcW w:w="4410" w:type="dxa"/>
            <w:vAlign w:val="center"/>
          </w:tcPr>
          <w:p w14:paraId="3FE6073E" w14:textId="5FD420EE" w:rsidR="004F3599" w:rsidRPr="004F3599" w:rsidRDefault="004F3599" w:rsidP="004F3599">
            <w:pPr>
              <w:jc w:val="center"/>
              <w:rPr>
                <w:rFonts w:ascii="Times New Roman" w:hAnsi="Times New Roman" w:cs="Times New Roman"/>
                <w:sz w:val="24"/>
                <w:szCs w:val="24"/>
              </w:rPr>
            </w:pPr>
            <w:r w:rsidRPr="004F3599">
              <w:rPr>
                <w:rFonts w:ascii="Times New Roman" w:hAnsi="Times New Roman" w:cs="Times New Roman"/>
                <w:sz w:val="24"/>
                <w:szCs w:val="24"/>
              </w:rPr>
              <w:t>0.837</w:t>
            </w:r>
          </w:p>
        </w:tc>
      </w:tr>
      <w:tr w:rsidR="004F3599" w14:paraId="0875BFC5" w14:textId="77777777" w:rsidTr="004F3599">
        <w:trPr>
          <w:trHeight w:val="624"/>
        </w:trPr>
        <w:tc>
          <w:tcPr>
            <w:tcW w:w="4409" w:type="dxa"/>
            <w:vAlign w:val="center"/>
          </w:tcPr>
          <w:p w14:paraId="715BAA71" w14:textId="77777777" w:rsidR="004F3599" w:rsidRPr="004F3599" w:rsidRDefault="004F3599" w:rsidP="00672994">
            <w:pPr>
              <w:rPr>
                <w:rFonts w:ascii="Times New Roman" w:hAnsi="Times New Roman" w:cs="Times New Roman"/>
                <w:sz w:val="24"/>
                <w:szCs w:val="24"/>
              </w:rPr>
            </w:pPr>
            <w:r w:rsidRPr="004F3599">
              <w:rPr>
                <w:rFonts w:ascii="Times New Roman" w:hAnsi="Times New Roman" w:cs="Times New Roman"/>
                <w:sz w:val="24"/>
                <w:szCs w:val="24"/>
              </w:rPr>
              <w:t>P for Log-likelihood ratio</w:t>
            </w:r>
          </w:p>
        </w:tc>
        <w:tc>
          <w:tcPr>
            <w:tcW w:w="4409" w:type="dxa"/>
            <w:vAlign w:val="center"/>
          </w:tcPr>
          <w:p w14:paraId="64A6947B" w14:textId="77777777" w:rsidR="004F3599" w:rsidRPr="004F3599" w:rsidRDefault="004F3599" w:rsidP="004F3599">
            <w:pPr>
              <w:jc w:val="center"/>
              <w:rPr>
                <w:rFonts w:ascii="Times New Roman" w:hAnsi="Times New Roman" w:cs="Times New Roman"/>
                <w:sz w:val="24"/>
                <w:szCs w:val="24"/>
              </w:rPr>
            </w:pPr>
            <w:r w:rsidRPr="004F3599">
              <w:rPr>
                <w:rFonts w:ascii="Times New Roman" w:hAnsi="Times New Roman" w:cs="Times New Roman"/>
                <w:sz w:val="24"/>
                <w:szCs w:val="24"/>
              </w:rPr>
              <w:t>0.053</w:t>
            </w:r>
          </w:p>
        </w:tc>
        <w:tc>
          <w:tcPr>
            <w:tcW w:w="4410" w:type="dxa"/>
            <w:vAlign w:val="center"/>
          </w:tcPr>
          <w:p w14:paraId="659B0E05" w14:textId="77777777" w:rsidR="004F3599" w:rsidRPr="004F3599" w:rsidRDefault="004F3599" w:rsidP="004F3599">
            <w:pPr>
              <w:jc w:val="center"/>
              <w:rPr>
                <w:rFonts w:ascii="Times New Roman" w:hAnsi="Times New Roman" w:cs="Times New Roman"/>
                <w:sz w:val="24"/>
                <w:szCs w:val="24"/>
              </w:rPr>
            </w:pPr>
          </w:p>
        </w:tc>
      </w:tr>
    </w:tbl>
    <w:p w14:paraId="13DF9190" w14:textId="4BDD6384" w:rsidR="003A3ADE" w:rsidRPr="003A3ADE" w:rsidRDefault="003A3ADE">
      <w:pPr>
        <w:rPr>
          <w:rFonts w:ascii="Times New Roman" w:hAnsi="Times New Roman" w:cs="Times New Roman"/>
          <w:sz w:val="24"/>
          <w:szCs w:val="24"/>
        </w:rPr>
      </w:pPr>
      <w:bookmarkStart w:id="8" w:name="_Hlk185952324"/>
      <w:r w:rsidRPr="00A807B5">
        <w:rPr>
          <w:rFonts w:ascii="Times New Roman" w:hAnsi="Times New Roman" w:cs="Times New Roman" w:hint="eastAsia"/>
          <w:sz w:val="24"/>
          <w:szCs w:val="24"/>
        </w:rPr>
        <w:t xml:space="preserve">Abbreviations: </w:t>
      </w:r>
      <w:r>
        <w:rPr>
          <w:rFonts w:ascii="Times New Roman" w:hAnsi="Times New Roman" w:cs="Times New Roman" w:hint="eastAsia"/>
          <w:sz w:val="24"/>
          <w:szCs w:val="24"/>
        </w:rPr>
        <w:t>HR,</w:t>
      </w:r>
      <w:r w:rsidRPr="003A3ADE">
        <w:rPr>
          <w:rFonts w:hint="eastAsia"/>
        </w:rPr>
        <w:t xml:space="preserve"> </w:t>
      </w:r>
      <w:r w:rsidRPr="003A3ADE">
        <w:rPr>
          <w:rFonts w:ascii="Times New Roman" w:hAnsi="Times New Roman" w:cs="Times New Roman" w:hint="eastAsia"/>
          <w:sz w:val="24"/>
          <w:szCs w:val="24"/>
        </w:rPr>
        <w:t>hazard ratio</w:t>
      </w:r>
      <w:r>
        <w:rPr>
          <w:rFonts w:ascii="Times New Roman" w:hAnsi="Times New Roman" w:cs="Times New Roman" w:hint="eastAsia"/>
          <w:sz w:val="24"/>
          <w:szCs w:val="24"/>
        </w:rPr>
        <w:t xml:space="preserve">; CI, </w:t>
      </w:r>
      <w:r w:rsidRPr="003A3ADE">
        <w:rPr>
          <w:rFonts w:ascii="Times New Roman" w:hAnsi="Times New Roman" w:cs="Times New Roman" w:hint="eastAsia"/>
          <w:sz w:val="24"/>
          <w:szCs w:val="24"/>
        </w:rPr>
        <w:t>confidence interval</w:t>
      </w:r>
      <w:r>
        <w:rPr>
          <w:rFonts w:ascii="Times New Roman" w:hAnsi="Times New Roman" w:cs="Times New Roman" w:hint="eastAsia"/>
          <w:sz w:val="24"/>
          <w:szCs w:val="24"/>
        </w:rPr>
        <w:t xml:space="preserve">; </w:t>
      </w:r>
      <w:r w:rsidRPr="00A807B5">
        <w:rPr>
          <w:rFonts w:ascii="Times New Roman" w:hAnsi="Times New Roman" w:cs="Times New Roman"/>
          <w:sz w:val="24"/>
          <w:szCs w:val="24"/>
        </w:rPr>
        <w:t>TyG</w:t>
      </w:r>
      <w:r w:rsidRPr="00A807B5">
        <w:rPr>
          <w:rFonts w:ascii="Times New Roman" w:hAnsi="Times New Roman" w:cs="Times New Roman" w:hint="eastAsia"/>
          <w:sz w:val="24"/>
          <w:szCs w:val="24"/>
        </w:rPr>
        <w:t>, t</w:t>
      </w:r>
      <w:r w:rsidRPr="00A807B5">
        <w:rPr>
          <w:rFonts w:ascii="Times New Roman" w:hAnsi="Times New Roman" w:cs="Times New Roman"/>
          <w:sz w:val="24"/>
          <w:szCs w:val="24"/>
        </w:rPr>
        <w:t>riglyceride-glucose</w:t>
      </w:r>
      <w:r w:rsidR="0015339D">
        <w:rPr>
          <w:rFonts w:ascii="Times New Roman" w:hAnsi="Times New Roman" w:cs="Times New Roman" w:hint="eastAsia"/>
          <w:sz w:val="24"/>
          <w:szCs w:val="24"/>
        </w:rPr>
        <w:t xml:space="preserve"> index</w:t>
      </w:r>
      <w:r>
        <w:rPr>
          <w:rFonts w:ascii="Times New Roman" w:hAnsi="Times New Roman" w:cs="Times New Roman" w:hint="eastAsia"/>
          <w:sz w:val="24"/>
          <w:szCs w:val="24"/>
        </w:rPr>
        <w:t xml:space="preserve">; </w:t>
      </w:r>
      <w:r w:rsidRPr="00A807B5">
        <w:rPr>
          <w:rFonts w:ascii="Times New Roman" w:hAnsi="Times New Roman" w:cs="Times New Roman"/>
          <w:sz w:val="24"/>
          <w:szCs w:val="24"/>
        </w:rPr>
        <w:t>CKM syndrome, Cardiovascular-Kidney-Metabolic syndrome</w:t>
      </w:r>
      <w:r>
        <w:rPr>
          <w:rFonts w:ascii="Times New Roman" w:hAnsi="Times New Roman" w:cs="Times New Roman" w:hint="eastAsia"/>
          <w:sz w:val="24"/>
          <w:szCs w:val="24"/>
        </w:rPr>
        <w:t>.</w:t>
      </w:r>
    </w:p>
    <w:p w14:paraId="5386C058" w14:textId="18898804" w:rsidR="003912AF" w:rsidRPr="00FD4A83" w:rsidRDefault="004F3599" w:rsidP="003912AF">
      <w:pPr>
        <w:rPr>
          <w:rFonts w:ascii="Times New Roman" w:hAnsi="Times New Roman" w:cs="Times New Roman"/>
          <w:sz w:val="24"/>
          <w:szCs w:val="24"/>
        </w:rPr>
      </w:pPr>
      <w:r w:rsidRPr="00EA0C9A">
        <w:rPr>
          <w:rFonts w:ascii="Times New Roman" w:hAnsi="Times New Roman" w:cs="Times New Roman" w:hint="eastAsia"/>
          <w:sz w:val="24"/>
          <w:szCs w:val="24"/>
        </w:rPr>
        <w:t xml:space="preserve">The model was </w:t>
      </w:r>
      <w:bookmarkEnd w:id="8"/>
      <w:r w:rsidR="00C65667" w:rsidRPr="00C65667">
        <w:rPr>
          <w:rFonts w:ascii="Times New Roman" w:hAnsi="Times New Roman" w:cs="Times New Roman" w:hint="eastAsia"/>
          <w:sz w:val="24"/>
          <w:szCs w:val="24"/>
        </w:rPr>
        <w:t>adjusted for age, gender, race, poverty income ratio, eGFR, UACR, uric acid, SBP, DBP, HDL-C, LDL-C, HbA1c, smoking, drinking, statin use, antihypertensive use, antihyperglycemic agent use, insulin use, liver disease, cancer, hypertension, diabetes, MeTS, CKD, and CKM syndrome.</w:t>
      </w:r>
    </w:p>
    <w:p w14:paraId="19081E72" w14:textId="738DE1EF" w:rsidR="00A23A41" w:rsidRPr="003912AF" w:rsidRDefault="00A23A41">
      <w:pPr>
        <w:rPr>
          <w:rFonts w:ascii="Times New Roman" w:hAnsi="Times New Roman" w:cs="Times New Roman"/>
          <w:sz w:val="24"/>
          <w:szCs w:val="24"/>
        </w:rPr>
      </w:pPr>
    </w:p>
    <w:p w14:paraId="7237538F" w14:textId="77777777" w:rsidR="00A23A41" w:rsidRDefault="00A23A41">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F8D93A7" w14:textId="63DE5657" w:rsidR="00A23A41" w:rsidRPr="00A23A41" w:rsidRDefault="00A23A41" w:rsidP="00A23A41">
      <w:pPr>
        <w:rPr>
          <w:rFonts w:ascii="Times New Roman" w:hAnsi="Times New Roman" w:cs="Times New Roman"/>
          <w:b/>
          <w:bCs/>
          <w:sz w:val="24"/>
          <w:szCs w:val="24"/>
        </w:rPr>
      </w:pPr>
      <w:r w:rsidRPr="00A23A41">
        <w:rPr>
          <w:rFonts w:ascii="Times New Roman" w:hAnsi="Times New Roman" w:cs="Times New Roman"/>
          <w:b/>
          <w:bCs/>
          <w:sz w:val="24"/>
          <w:szCs w:val="24"/>
        </w:rPr>
        <w:lastRenderedPageBreak/>
        <w:t>Table S</w:t>
      </w:r>
      <w:r w:rsidR="00DF7CB9">
        <w:rPr>
          <w:rFonts w:ascii="Times New Roman" w:hAnsi="Times New Roman" w:cs="Times New Roman" w:hint="eastAsia"/>
          <w:b/>
          <w:bCs/>
          <w:sz w:val="24"/>
          <w:szCs w:val="24"/>
        </w:rPr>
        <w:t>8</w:t>
      </w:r>
      <w:r w:rsidRPr="00A23A41">
        <w:rPr>
          <w:rFonts w:ascii="Times New Roman" w:hAnsi="Times New Roman" w:cs="Times New Roman"/>
          <w:b/>
          <w:bCs/>
          <w:sz w:val="24"/>
          <w:szCs w:val="24"/>
        </w:rPr>
        <w:t>. Analysis of the threshold effect of TyG-WC index on all-cause and cardiovascular mortality in patients with CKM syndrome stage 0-3</w:t>
      </w:r>
    </w:p>
    <w:tbl>
      <w:tblPr>
        <w:tblStyle w:val="af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9"/>
        <w:gridCol w:w="4409"/>
        <w:gridCol w:w="4410"/>
      </w:tblGrid>
      <w:tr w:rsidR="00A23A41" w:rsidRPr="00A23A41" w14:paraId="6909415C" w14:textId="77777777" w:rsidTr="00B34887">
        <w:trPr>
          <w:trHeight w:val="624"/>
        </w:trPr>
        <w:tc>
          <w:tcPr>
            <w:tcW w:w="4409" w:type="dxa"/>
            <w:tcBorders>
              <w:top w:val="single" w:sz="4" w:space="0" w:color="auto"/>
              <w:bottom w:val="single" w:sz="4" w:space="0" w:color="auto"/>
            </w:tcBorders>
            <w:vAlign w:val="center"/>
          </w:tcPr>
          <w:p w14:paraId="05664D81" w14:textId="77777777" w:rsidR="00A23A41" w:rsidRPr="00A23A41" w:rsidRDefault="00A23A41" w:rsidP="00B34887">
            <w:pPr>
              <w:rPr>
                <w:rFonts w:ascii="Times New Roman" w:hAnsi="Times New Roman" w:cs="Times New Roman"/>
                <w:sz w:val="24"/>
                <w:szCs w:val="24"/>
              </w:rPr>
            </w:pPr>
          </w:p>
        </w:tc>
        <w:tc>
          <w:tcPr>
            <w:tcW w:w="4409" w:type="dxa"/>
            <w:tcBorders>
              <w:top w:val="single" w:sz="4" w:space="0" w:color="auto"/>
              <w:bottom w:val="single" w:sz="4" w:space="0" w:color="auto"/>
            </w:tcBorders>
            <w:vAlign w:val="center"/>
          </w:tcPr>
          <w:p w14:paraId="40B80D8D" w14:textId="77777777" w:rsidR="00A23A41" w:rsidRPr="00A23A41" w:rsidRDefault="00A23A41" w:rsidP="00B34887">
            <w:pPr>
              <w:jc w:val="center"/>
              <w:rPr>
                <w:rFonts w:ascii="Times New Roman" w:hAnsi="Times New Roman" w:cs="Times New Roman"/>
                <w:sz w:val="24"/>
                <w:szCs w:val="24"/>
              </w:rPr>
            </w:pPr>
            <w:r w:rsidRPr="00A23A41">
              <w:rPr>
                <w:rFonts w:ascii="Times New Roman" w:hAnsi="Times New Roman" w:cs="Times New Roman"/>
                <w:b/>
                <w:bCs/>
                <w:sz w:val="24"/>
                <w:szCs w:val="24"/>
              </w:rPr>
              <w:t>Adjusted HR (95% CI)</w:t>
            </w:r>
          </w:p>
        </w:tc>
        <w:tc>
          <w:tcPr>
            <w:tcW w:w="4410" w:type="dxa"/>
            <w:tcBorders>
              <w:top w:val="single" w:sz="4" w:space="0" w:color="auto"/>
              <w:bottom w:val="single" w:sz="4" w:space="0" w:color="auto"/>
            </w:tcBorders>
            <w:vAlign w:val="center"/>
          </w:tcPr>
          <w:p w14:paraId="6FECC332" w14:textId="77777777" w:rsidR="00A23A41" w:rsidRPr="00A23A41" w:rsidRDefault="00A23A41" w:rsidP="00B34887">
            <w:pPr>
              <w:jc w:val="center"/>
              <w:rPr>
                <w:rFonts w:ascii="Times New Roman" w:hAnsi="Times New Roman" w:cs="Times New Roman"/>
                <w:sz w:val="24"/>
                <w:szCs w:val="24"/>
              </w:rPr>
            </w:pPr>
            <w:r w:rsidRPr="00A23A41">
              <w:rPr>
                <w:rFonts w:ascii="Times New Roman" w:hAnsi="Times New Roman" w:cs="Times New Roman"/>
                <w:b/>
                <w:bCs/>
                <w:sz w:val="24"/>
                <w:szCs w:val="24"/>
              </w:rPr>
              <w:t>P value</w:t>
            </w:r>
          </w:p>
        </w:tc>
      </w:tr>
      <w:tr w:rsidR="00A23A41" w:rsidRPr="00A23A41" w14:paraId="634B32EB" w14:textId="77777777" w:rsidTr="00B34887">
        <w:trPr>
          <w:trHeight w:val="624"/>
        </w:trPr>
        <w:tc>
          <w:tcPr>
            <w:tcW w:w="4409" w:type="dxa"/>
            <w:tcBorders>
              <w:top w:val="single" w:sz="4" w:space="0" w:color="auto"/>
            </w:tcBorders>
            <w:vAlign w:val="center"/>
          </w:tcPr>
          <w:p w14:paraId="231D4B5A"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b/>
                <w:bCs/>
                <w:sz w:val="24"/>
                <w:szCs w:val="24"/>
              </w:rPr>
              <w:t>All-cause mortality</w:t>
            </w:r>
          </w:p>
        </w:tc>
        <w:tc>
          <w:tcPr>
            <w:tcW w:w="4409" w:type="dxa"/>
            <w:tcBorders>
              <w:top w:val="single" w:sz="4" w:space="0" w:color="auto"/>
            </w:tcBorders>
            <w:vAlign w:val="center"/>
          </w:tcPr>
          <w:p w14:paraId="35E088DF" w14:textId="77777777" w:rsidR="00A23A41" w:rsidRPr="00A23A41" w:rsidRDefault="00A23A41" w:rsidP="00B34887">
            <w:pPr>
              <w:jc w:val="center"/>
              <w:rPr>
                <w:rFonts w:ascii="Times New Roman" w:hAnsi="Times New Roman" w:cs="Times New Roman"/>
                <w:sz w:val="24"/>
                <w:szCs w:val="24"/>
              </w:rPr>
            </w:pPr>
          </w:p>
        </w:tc>
        <w:tc>
          <w:tcPr>
            <w:tcW w:w="4410" w:type="dxa"/>
            <w:tcBorders>
              <w:top w:val="single" w:sz="4" w:space="0" w:color="auto"/>
            </w:tcBorders>
            <w:vAlign w:val="center"/>
          </w:tcPr>
          <w:p w14:paraId="01EFB04D" w14:textId="77777777" w:rsidR="00A23A41" w:rsidRPr="00A23A41" w:rsidRDefault="00A23A41" w:rsidP="00B34887">
            <w:pPr>
              <w:jc w:val="center"/>
              <w:rPr>
                <w:rFonts w:ascii="Times New Roman" w:hAnsi="Times New Roman" w:cs="Times New Roman"/>
                <w:sz w:val="24"/>
                <w:szCs w:val="24"/>
              </w:rPr>
            </w:pPr>
          </w:p>
        </w:tc>
      </w:tr>
      <w:tr w:rsidR="00A23A41" w:rsidRPr="00A23A41" w14:paraId="422C14F4" w14:textId="77777777" w:rsidTr="00B34887">
        <w:trPr>
          <w:trHeight w:val="624"/>
        </w:trPr>
        <w:tc>
          <w:tcPr>
            <w:tcW w:w="4409" w:type="dxa"/>
            <w:vAlign w:val="center"/>
          </w:tcPr>
          <w:p w14:paraId="56ED3D02"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 </w:t>
            </w:r>
            <w:r w:rsidRPr="00A23A41">
              <w:rPr>
                <w:rFonts w:ascii="Times New Roman" w:hAnsi="Times New Roman" w:cs="Times New Roman"/>
                <w:sz w:val="24"/>
                <w:szCs w:val="24"/>
              </w:rPr>
              <w:t>Fitting by the standard linear model</w:t>
            </w:r>
          </w:p>
        </w:tc>
        <w:tc>
          <w:tcPr>
            <w:tcW w:w="4409" w:type="dxa"/>
            <w:vAlign w:val="center"/>
          </w:tcPr>
          <w:p w14:paraId="664A6C30" w14:textId="77777777" w:rsidR="00A23A41" w:rsidRPr="00A23A41" w:rsidRDefault="00A23A41" w:rsidP="00B34887">
            <w:pPr>
              <w:jc w:val="center"/>
              <w:rPr>
                <w:rFonts w:ascii="Times New Roman" w:hAnsi="Times New Roman" w:cs="Times New Roman"/>
                <w:sz w:val="24"/>
                <w:szCs w:val="24"/>
              </w:rPr>
            </w:pPr>
            <w:r w:rsidRPr="00A23A41">
              <w:rPr>
                <w:rFonts w:ascii="Times New Roman" w:hAnsi="Times New Roman" w:cs="Times New Roman"/>
                <w:sz w:val="24"/>
                <w:szCs w:val="24"/>
              </w:rPr>
              <w:t>1.00 (1.00, 1.00)</w:t>
            </w:r>
          </w:p>
        </w:tc>
        <w:tc>
          <w:tcPr>
            <w:tcW w:w="4410" w:type="dxa"/>
            <w:vAlign w:val="center"/>
          </w:tcPr>
          <w:p w14:paraId="50254DF2" w14:textId="77777777" w:rsidR="00A23A41" w:rsidRPr="00A23A41" w:rsidRDefault="00A23A41" w:rsidP="00B34887">
            <w:pPr>
              <w:jc w:val="center"/>
              <w:rPr>
                <w:rFonts w:ascii="Times New Roman" w:hAnsi="Times New Roman" w:cs="Times New Roman"/>
                <w:sz w:val="24"/>
                <w:szCs w:val="24"/>
              </w:rPr>
            </w:pPr>
            <w:r w:rsidRPr="00A23A41">
              <w:rPr>
                <w:rFonts w:ascii="Times New Roman" w:hAnsi="Times New Roman" w:cs="Times New Roman"/>
                <w:sz w:val="24"/>
                <w:szCs w:val="24"/>
              </w:rPr>
              <w:t>0.035</w:t>
            </w:r>
          </w:p>
        </w:tc>
      </w:tr>
      <w:tr w:rsidR="00A23A41" w:rsidRPr="00A23A41" w14:paraId="15065869" w14:textId="77777777" w:rsidTr="00B34887">
        <w:trPr>
          <w:trHeight w:val="624"/>
        </w:trPr>
        <w:tc>
          <w:tcPr>
            <w:tcW w:w="4409" w:type="dxa"/>
            <w:vAlign w:val="center"/>
          </w:tcPr>
          <w:p w14:paraId="302CBEE4"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 </w:t>
            </w:r>
            <w:r w:rsidRPr="00A23A41">
              <w:rPr>
                <w:rFonts w:ascii="Times New Roman" w:hAnsi="Times New Roman" w:cs="Times New Roman"/>
                <w:sz w:val="24"/>
                <w:szCs w:val="24"/>
              </w:rPr>
              <w:t>Fitting by the two-piecewise linear model</w:t>
            </w:r>
          </w:p>
        </w:tc>
        <w:tc>
          <w:tcPr>
            <w:tcW w:w="4409" w:type="dxa"/>
            <w:vAlign w:val="center"/>
          </w:tcPr>
          <w:p w14:paraId="3FA3FA09" w14:textId="77777777" w:rsidR="00A23A41" w:rsidRPr="00A23A41" w:rsidRDefault="00A23A41" w:rsidP="00B34887">
            <w:pPr>
              <w:jc w:val="center"/>
              <w:rPr>
                <w:rFonts w:ascii="Times New Roman" w:hAnsi="Times New Roman" w:cs="Times New Roman"/>
                <w:sz w:val="24"/>
                <w:szCs w:val="24"/>
              </w:rPr>
            </w:pPr>
          </w:p>
        </w:tc>
        <w:tc>
          <w:tcPr>
            <w:tcW w:w="4410" w:type="dxa"/>
            <w:vAlign w:val="center"/>
          </w:tcPr>
          <w:p w14:paraId="10BBF082" w14:textId="77777777" w:rsidR="00A23A41" w:rsidRPr="00A23A41" w:rsidRDefault="00A23A41" w:rsidP="00B34887">
            <w:pPr>
              <w:jc w:val="center"/>
              <w:rPr>
                <w:rFonts w:ascii="Times New Roman" w:hAnsi="Times New Roman" w:cs="Times New Roman"/>
                <w:sz w:val="24"/>
                <w:szCs w:val="24"/>
              </w:rPr>
            </w:pPr>
          </w:p>
        </w:tc>
      </w:tr>
      <w:tr w:rsidR="00A23A41" w:rsidRPr="00A23A41" w14:paraId="3E5B60A8" w14:textId="77777777" w:rsidTr="00B34887">
        <w:trPr>
          <w:trHeight w:val="624"/>
        </w:trPr>
        <w:tc>
          <w:tcPr>
            <w:tcW w:w="4409" w:type="dxa"/>
            <w:vAlign w:val="center"/>
          </w:tcPr>
          <w:p w14:paraId="2F7A7BED"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 </w:t>
            </w:r>
            <w:r w:rsidRPr="00A23A41">
              <w:rPr>
                <w:rFonts w:ascii="Times New Roman" w:hAnsi="Times New Roman" w:cs="Times New Roman"/>
                <w:sz w:val="24"/>
                <w:szCs w:val="24"/>
              </w:rPr>
              <w:t>Inflection point</w:t>
            </w:r>
          </w:p>
        </w:tc>
        <w:tc>
          <w:tcPr>
            <w:tcW w:w="4409" w:type="dxa"/>
            <w:vAlign w:val="center"/>
          </w:tcPr>
          <w:p w14:paraId="08F10D64" w14:textId="77777777" w:rsidR="00A23A41" w:rsidRPr="00A23A41" w:rsidRDefault="00A23A41" w:rsidP="00B34887">
            <w:pPr>
              <w:jc w:val="center"/>
              <w:rPr>
                <w:rFonts w:ascii="Times New Roman" w:hAnsi="Times New Roman" w:cs="Times New Roman"/>
                <w:sz w:val="24"/>
                <w:szCs w:val="24"/>
              </w:rPr>
            </w:pPr>
            <w:r w:rsidRPr="00A23A41">
              <w:rPr>
                <w:rFonts w:ascii="Times New Roman" w:hAnsi="Times New Roman" w:cs="Times New Roman"/>
                <w:sz w:val="24"/>
                <w:szCs w:val="24"/>
              </w:rPr>
              <w:t>676.86</w:t>
            </w:r>
          </w:p>
        </w:tc>
        <w:tc>
          <w:tcPr>
            <w:tcW w:w="4410" w:type="dxa"/>
            <w:vAlign w:val="center"/>
          </w:tcPr>
          <w:p w14:paraId="229B6416" w14:textId="77777777" w:rsidR="00A23A41" w:rsidRPr="00A23A41" w:rsidRDefault="00A23A41" w:rsidP="00B34887">
            <w:pPr>
              <w:jc w:val="center"/>
              <w:rPr>
                <w:rFonts w:ascii="Times New Roman" w:hAnsi="Times New Roman" w:cs="Times New Roman"/>
                <w:sz w:val="24"/>
                <w:szCs w:val="24"/>
              </w:rPr>
            </w:pPr>
          </w:p>
        </w:tc>
      </w:tr>
      <w:tr w:rsidR="00A23A41" w:rsidRPr="00A23A41" w14:paraId="410CCC9C" w14:textId="77777777" w:rsidTr="00B34887">
        <w:trPr>
          <w:trHeight w:val="624"/>
        </w:trPr>
        <w:tc>
          <w:tcPr>
            <w:tcW w:w="4409" w:type="dxa"/>
            <w:vAlign w:val="center"/>
          </w:tcPr>
          <w:p w14:paraId="5297DD81"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TyG-WC</w:t>
            </w:r>
            <w:r w:rsidRPr="00A23A41">
              <w:rPr>
                <w:rFonts w:ascii="Times New Roman" w:hAnsi="Times New Roman" w:cs="Times New Roman"/>
                <w:sz w:val="24"/>
                <w:szCs w:val="24"/>
              </w:rPr>
              <w:t>＜</w:t>
            </w:r>
            <w:r w:rsidRPr="00A23A41">
              <w:rPr>
                <w:rFonts w:ascii="Times New Roman" w:hAnsi="Times New Roman" w:cs="Times New Roman"/>
                <w:sz w:val="24"/>
                <w:szCs w:val="24"/>
              </w:rPr>
              <w:t>676.86</w:t>
            </w:r>
          </w:p>
        </w:tc>
        <w:tc>
          <w:tcPr>
            <w:tcW w:w="4409" w:type="dxa"/>
            <w:vAlign w:val="center"/>
          </w:tcPr>
          <w:p w14:paraId="27197ADA" w14:textId="77777777" w:rsidR="00A23A41" w:rsidRPr="00A23A41" w:rsidRDefault="00A23A41" w:rsidP="00B34887">
            <w:pPr>
              <w:jc w:val="center"/>
              <w:rPr>
                <w:rFonts w:ascii="Times New Roman" w:hAnsi="Times New Roman" w:cs="Times New Roman"/>
                <w:sz w:val="24"/>
                <w:szCs w:val="24"/>
              </w:rPr>
            </w:pPr>
            <w:r w:rsidRPr="00A23A41">
              <w:rPr>
                <w:rFonts w:ascii="Times New Roman" w:hAnsi="Times New Roman" w:cs="Times New Roman"/>
                <w:sz w:val="24"/>
                <w:szCs w:val="24"/>
              </w:rPr>
              <w:t>0.99 (0.98, 1.00)</w:t>
            </w:r>
          </w:p>
        </w:tc>
        <w:tc>
          <w:tcPr>
            <w:tcW w:w="4410" w:type="dxa"/>
            <w:vAlign w:val="center"/>
          </w:tcPr>
          <w:p w14:paraId="178AC0A2" w14:textId="77777777" w:rsidR="00A23A41" w:rsidRPr="00A23A41" w:rsidRDefault="00A23A41" w:rsidP="00B34887">
            <w:pPr>
              <w:jc w:val="center"/>
              <w:rPr>
                <w:rFonts w:ascii="Times New Roman" w:hAnsi="Times New Roman" w:cs="Times New Roman"/>
                <w:sz w:val="24"/>
                <w:szCs w:val="24"/>
              </w:rPr>
            </w:pPr>
            <w:r w:rsidRPr="00A23A41">
              <w:rPr>
                <w:rFonts w:ascii="Times New Roman" w:hAnsi="Times New Roman" w:cs="Times New Roman"/>
                <w:sz w:val="24"/>
                <w:szCs w:val="24"/>
              </w:rPr>
              <w:t>0.087</w:t>
            </w:r>
          </w:p>
        </w:tc>
      </w:tr>
      <w:tr w:rsidR="00A23A41" w:rsidRPr="00A23A41" w14:paraId="007D7F51" w14:textId="77777777" w:rsidTr="00B34887">
        <w:trPr>
          <w:trHeight w:val="624"/>
        </w:trPr>
        <w:tc>
          <w:tcPr>
            <w:tcW w:w="4409" w:type="dxa"/>
            <w:vAlign w:val="center"/>
          </w:tcPr>
          <w:p w14:paraId="23125AA2"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TyG-WC≥676.86</w:t>
            </w:r>
          </w:p>
        </w:tc>
        <w:tc>
          <w:tcPr>
            <w:tcW w:w="4409" w:type="dxa"/>
            <w:vAlign w:val="center"/>
          </w:tcPr>
          <w:p w14:paraId="122BCA27" w14:textId="77777777" w:rsidR="00A23A41" w:rsidRPr="00A23A41" w:rsidRDefault="00A23A41" w:rsidP="00B34887">
            <w:pPr>
              <w:jc w:val="center"/>
              <w:rPr>
                <w:rFonts w:ascii="Times New Roman" w:hAnsi="Times New Roman" w:cs="Times New Roman"/>
                <w:sz w:val="24"/>
                <w:szCs w:val="24"/>
              </w:rPr>
            </w:pPr>
            <w:r w:rsidRPr="00A23A41">
              <w:rPr>
                <w:rFonts w:ascii="Times New Roman" w:hAnsi="Times New Roman" w:cs="Times New Roman"/>
                <w:sz w:val="24"/>
                <w:szCs w:val="24"/>
              </w:rPr>
              <w:t>1.00 (1.00, 1.00)</w:t>
            </w:r>
          </w:p>
        </w:tc>
        <w:tc>
          <w:tcPr>
            <w:tcW w:w="4410" w:type="dxa"/>
            <w:vAlign w:val="center"/>
          </w:tcPr>
          <w:p w14:paraId="34F6F0B7" w14:textId="77777777" w:rsidR="00A23A41" w:rsidRPr="00A23A41" w:rsidRDefault="00A23A41" w:rsidP="00B34887">
            <w:pPr>
              <w:jc w:val="center"/>
              <w:rPr>
                <w:rFonts w:ascii="Times New Roman" w:hAnsi="Times New Roman" w:cs="Times New Roman"/>
                <w:sz w:val="24"/>
                <w:szCs w:val="24"/>
              </w:rPr>
            </w:pPr>
            <w:r w:rsidRPr="00A23A41">
              <w:rPr>
                <w:rFonts w:ascii="Times New Roman" w:hAnsi="Times New Roman" w:cs="Times New Roman"/>
                <w:sz w:val="24"/>
                <w:szCs w:val="24"/>
              </w:rPr>
              <w:t>0.011</w:t>
            </w:r>
          </w:p>
        </w:tc>
      </w:tr>
      <w:tr w:rsidR="00A23A41" w:rsidRPr="00A23A41" w14:paraId="41B9A636" w14:textId="77777777" w:rsidTr="00B34887">
        <w:trPr>
          <w:trHeight w:val="624"/>
        </w:trPr>
        <w:tc>
          <w:tcPr>
            <w:tcW w:w="4409" w:type="dxa"/>
            <w:vAlign w:val="center"/>
          </w:tcPr>
          <w:p w14:paraId="6989E9F1"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P for Log-likelihood ratio</w:t>
            </w:r>
          </w:p>
        </w:tc>
        <w:tc>
          <w:tcPr>
            <w:tcW w:w="4409" w:type="dxa"/>
            <w:vAlign w:val="center"/>
          </w:tcPr>
          <w:p w14:paraId="6AE0A023" w14:textId="77777777" w:rsidR="00A23A41" w:rsidRPr="00A23A41" w:rsidRDefault="00A23A41" w:rsidP="00B34887">
            <w:pPr>
              <w:jc w:val="center"/>
              <w:rPr>
                <w:rFonts w:ascii="Times New Roman" w:hAnsi="Times New Roman" w:cs="Times New Roman"/>
                <w:sz w:val="24"/>
                <w:szCs w:val="24"/>
              </w:rPr>
            </w:pPr>
            <w:r w:rsidRPr="00A23A41">
              <w:rPr>
                <w:rFonts w:ascii="Times New Roman" w:hAnsi="Times New Roman" w:cs="Times New Roman"/>
                <w:sz w:val="24"/>
                <w:szCs w:val="24"/>
              </w:rPr>
              <w:t>0.055</w:t>
            </w:r>
          </w:p>
        </w:tc>
        <w:tc>
          <w:tcPr>
            <w:tcW w:w="4410" w:type="dxa"/>
            <w:vAlign w:val="center"/>
          </w:tcPr>
          <w:p w14:paraId="466C3EFF" w14:textId="77777777" w:rsidR="00A23A41" w:rsidRPr="00A23A41" w:rsidRDefault="00A23A41" w:rsidP="00B34887">
            <w:pPr>
              <w:jc w:val="center"/>
              <w:rPr>
                <w:rFonts w:ascii="Times New Roman" w:hAnsi="Times New Roman" w:cs="Times New Roman"/>
                <w:sz w:val="24"/>
                <w:szCs w:val="24"/>
              </w:rPr>
            </w:pPr>
          </w:p>
        </w:tc>
      </w:tr>
      <w:tr w:rsidR="00A23A41" w:rsidRPr="00A23A41" w14:paraId="6093E9C9" w14:textId="77777777" w:rsidTr="00B34887">
        <w:trPr>
          <w:trHeight w:val="624"/>
        </w:trPr>
        <w:tc>
          <w:tcPr>
            <w:tcW w:w="4409" w:type="dxa"/>
            <w:vAlign w:val="center"/>
          </w:tcPr>
          <w:p w14:paraId="0A2A3CD6"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b/>
                <w:bCs/>
                <w:sz w:val="24"/>
                <w:szCs w:val="24"/>
              </w:rPr>
              <w:t>Cardiovascular mortality</w:t>
            </w:r>
          </w:p>
        </w:tc>
        <w:tc>
          <w:tcPr>
            <w:tcW w:w="4409" w:type="dxa"/>
            <w:vAlign w:val="center"/>
          </w:tcPr>
          <w:p w14:paraId="116CA1B5" w14:textId="77777777" w:rsidR="00A23A41" w:rsidRPr="00A23A41" w:rsidRDefault="00A23A41" w:rsidP="00B34887">
            <w:pPr>
              <w:jc w:val="center"/>
              <w:rPr>
                <w:rFonts w:ascii="Times New Roman" w:hAnsi="Times New Roman" w:cs="Times New Roman"/>
                <w:sz w:val="24"/>
                <w:szCs w:val="24"/>
              </w:rPr>
            </w:pPr>
          </w:p>
        </w:tc>
        <w:tc>
          <w:tcPr>
            <w:tcW w:w="4410" w:type="dxa"/>
            <w:vAlign w:val="center"/>
          </w:tcPr>
          <w:p w14:paraId="0F844691" w14:textId="77777777" w:rsidR="00A23A41" w:rsidRPr="00A23A41" w:rsidRDefault="00A23A41" w:rsidP="00B34887">
            <w:pPr>
              <w:jc w:val="center"/>
              <w:rPr>
                <w:rFonts w:ascii="Times New Roman" w:hAnsi="Times New Roman" w:cs="Times New Roman"/>
                <w:sz w:val="24"/>
                <w:szCs w:val="24"/>
              </w:rPr>
            </w:pPr>
          </w:p>
        </w:tc>
      </w:tr>
      <w:tr w:rsidR="00A23A41" w:rsidRPr="00A23A41" w14:paraId="6D57D8B1" w14:textId="77777777" w:rsidTr="00B34887">
        <w:trPr>
          <w:trHeight w:val="624"/>
        </w:trPr>
        <w:tc>
          <w:tcPr>
            <w:tcW w:w="4409" w:type="dxa"/>
            <w:vAlign w:val="center"/>
          </w:tcPr>
          <w:p w14:paraId="257CBE4E"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 </w:t>
            </w:r>
            <w:r w:rsidRPr="00A23A41">
              <w:rPr>
                <w:rFonts w:ascii="Times New Roman" w:hAnsi="Times New Roman" w:cs="Times New Roman"/>
                <w:sz w:val="24"/>
                <w:szCs w:val="24"/>
              </w:rPr>
              <w:t>Fitting by the standard linear model</w:t>
            </w:r>
          </w:p>
        </w:tc>
        <w:tc>
          <w:tcPr>
            <w:tcW w:w="4409" w:type="dxa"/>
            <w:vAlign w:val="center"/>
          </w:tcPr>
          <w:p w14:paraId="3D9D7A99" w14:textId="77777777" w:rsidR="00A23A41" w:rsidRPr="00A23A41" w:rsidRDefault="00A23A41" w:rsidP="00B34887">
            <w:pPr>
              <w:jc w:val="center"/>
              <w:rPr>
                <w:rFonts w:ascii="Times New Roman" w:hAnsi="Times New Roman" w:cs="Times New Roman"/>
                <w:sz w:val="24"/>
                <w:szCs w:val="24"/>
              </w:rPr>
            </w:pPr>
            <w:r w:rsidRPr="00A23A41">
              <w:rPr>
                <w:rFonts w:ascii="Times New Roman" w:hAnsi="Times New Roman" w:cs="Times New Roman"/>
                <w:sz w:val="24"/>
                <w:szCs w:val="24"/>
              </w:rPr>
              <w:t>1.00 (1.00, 1.01)</w:t>
            </w:r>
          </w:p>
        </w:tc>
        <w:tc>
          <w:tcPr>
            <w:tcW w:w="4410" w:type="dxa"/>
            <w:vAlign w:val="center"/>
          </w:tcPr>
          <w:p w14:paraId="5D750544" w14:textId="77777777" w:rsidR="00A23A41" w:rsidRPr="00A23A41" w:rsidRDefault="00A23A41" w:rsidP="00B34887">
            <w:pPr>
              <w:jc w:val="center"/>
              <w:rPr>
                <w:rFonts w:ascii="Times New Roman" w:hAnsi="Times New Roman" w:cs="Times New Roman"/>
                <w:sz w:val="24"/>
                <w:szCs w:val="24"/>
              </w:rPr>
            </w:pPr>
            <w:r w:rsidRPr="00A23A41">
              <w:rPr>
                <w:rFonts w:ascii="Times New Roman" w:hAnsi="Times New Roman" w:cs="Times New Roman"/>
                <w:sz w:val="24"/>
                <w:szCs w:val="24"/>
              </w:rPr>
              <w:t>0.064</w:t>
            </w:r>
          </w:p>
        </w:tc>
      </w:tr>
      <w:tr w:rsidR="00A23A41" w:rsidRPr="00A23A41" w14:paraId="01638029" w14:textId="77777777" w:rsidTr="00B34887">
        <w:trPr>
          <w:trHeight w:val="624"/>
        </w:trPr>
        <w:tc>
          <w:tcPr>
            <w:tcW w:w="4409" w:type="dxa"/>
            <w:vAlign w:val="center"/>
          </w:tcPr>
          <w:p w14:paraId="5E20FA15"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 </w:t>
            </w:r>
            <w:r w:rsidRPr="00A23A41">
              <w:rPr>
                <w:rFonts w:ascii="Times New Roman" w:hAnsi="Times New Roman" w:cs="Times New Roman"/>
                <w:sz w:val="24"/>
                <w:szCs w:val="24"/>
              </w:rPr>
              <w:t>Fitting by the two-piecewise linear model</w:t>
            </w:r>
          </w:p>
        </w:tc>
        <w:tc>
          <w:tcPr>
            <w:tcW w:w="4409" w:type="dxa"/>
            <w:vAlign w:val="center"/>
          </w:tcPr>
          <w:p w14:paraId="3226D42B" w14:textId="77777777" w:rsidR="00A23A41" w:rsidRPr="00A23A41" w:rsidRDefault="00A23A41" w:rsidP="00B34887">
            <w:pPr>
              <w:jc w:val="center"/>
              <w:rPr>
                <w:rFonts w:ascii="Times New Roman" w:hAnsi="Times New Roman" w:cs="Times New Roman"/>
                <w:sz w:val="24"/>
                <w:szCs w:val="24"/>
              </w:rPr>
            </w:pPr>
          </w:p>
        </w:tc>
        <w:tc>
          <w:tcPr>
            <w:tcW w:w="4410" w:type="dxa"/>
            <w:vAlign w:val="center"/>
          </w:tcPr>
          <w:p w14:paraId="16A6359D" w14:textId="77777777" w:rsidR="00A23A41" w:rsidRPr="00A23A41" w:rsidRDefault="00A23A41" w:rsidP="00B34887">
            <w:pPr>
              <w:jc w:val="center"/>
              <w:rPr>
                <w:rFonts w:ascii="Times New Roman" w:hAnsi="Times New Roman" w:cs="Times New Roman"/>
                <w:sz w:val="24"/>
                <w:szCs w:val="24"/>
              </w:rPr>
            </w:pPr>
          </w:p>
        </w:tc>
      </w:tr>
      <w:tr w:rsidR="00A23A41" w:rsidRPr="00A23A41" w14:paraId="5FC9CEBC" w14:textId="77777777" w:rsidTr="00B34887">
        <w:trPr>
          <w:trHeight w:val="624"/>
        </w:trPr>
        <w:tc>
          <w:tcPr>
            <w:tcW w:w="4409" w:type="dxa"/>
            <w:vAlign w:val="center"/>
          </w:tcPr>
          <w:p w14:paraId="61385A3E"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 </w:t>
            </w:r>
            <w:r w:rsidRPr="00A23A41">
              <w:rPr>
                <w:rFonts w:ascii="Times New Roman" w:hAnsi="Times New Roman" w:cs="Times New Roman"/>
                <w:sz w:val="24"/>
                <w:szCs w:val="24"/>
              </w:rPr>
              <w:t>Inflection point</w:t>
            </w:r>
          </w:p>
        </w:tc>
        <w:tc>
          <w:tcPr>
            <w:tcW w:w="4409" w:type="dxa"/>
            <w:vAlign w:val="center"/>
          </w:tcPr>
          <w:p w14:paraId="49EAE2F4" w14:textId="77777777" w:rsidR="00A23A41" w:rsidRPr="00A23A41" w:rsidRDefault="00A23A41" w:rsidP="00B34887">
            <w:pPr>
              <w:jc w:val="center"/>
              <w:rPr>
                <w:rFonts w:ascii="Times New Roman" w:hAnsi="Times New Roman" w:cs="Times New Roman"/>
                <w:sz w:val="24"/>
                <w:szCs w:val="24"/>
              </w:rPr>
            </w:pPr>
            <w:r w:rsidRPr="00A23A41">
              <w:rPr>
                <w:rFonts w:ascii="Times New Roman" w:hAnsi="Times New Roman" w:cs="Times New Roman"/>
                <w:sz w:val="24"/>
                <w:szCs w:val="24"/>
              </w:rPr>
              <w:t>1069.87</w:t>
            </w:r>
          </w:p>
        </w:tc>
        <w:tc>
          <w:tcPr>
            <w:tcW w:w="4410" w:type="dxa"/>
            <w:vAlign w:val="center"/>
          </w:tcPr>
          <w:p w14:paraId="53117532" w14:textId="77777777" w:rsidR="00A23A41" w:rsidRPr="00A23A41" w:rsidRDefault="00A23A41" w:rsidP="00B34887">
            <w:pPr>
              <w:jc w:val="center"/>
              <w:rPr>
                <w:rFonts w:ascii="Times New Roman" w:hAnsi="Times New Roman" w:cs="Times New Roman"/>
                <w:sz w:val="24"/>
                <w:szCs w:val="24"/>
              </w:rPr>
            </w:pPr>
          </w:p>
        </w:tc>
      </w:tr>
      <w:tr w:rsidR="00A23A41" w:rsidRPr="00A23A41" w14:paraId="36FA9E0A" w14:textId="77777777" w:rsidTr="00B34887">
        <w:trPr>
          <w:trHeight w:val="624"/>
        </w:trPr>
        <w:tc>
          <w:tcPr>
            <w:tcW w:w="4409" w:type="dxa"/>
            <w:vAlign w:val="center"/>
          </w:tcPr>
          <w:p w14:paraId="5C0CFEC0"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TyG-WC</w:t>
            </w:r>
            <w:r w:rsidRPr="00A23A41">
              <w:rPr>
                <w:rFonts w:ascii="Times New Roman" w:hAnsi="Times New Roman" w:cs="Times New Roman"/>
                <w:sz w:val="24"/>
                <w:szCs w:val="24"/>
              </w:rPr>
              <w:t>＜</w:t>
            </w:r>
            <w:r w:rsidRPr="00A23A41">
              <w:rPr>
                <w:rFonts w:ascii="Times New Roman" w:hAnsi="Times New Roman" w:cs="Times New Roman"/>
                <w:sz w:val="24"/>
                <w:szCs w:val="24"/>
              </w:rPr>
              <w:t>1069.87</w:t>
            </w:r>
          </w:p>
        </w:tc>
        <w:tc>
          <w:tcPr>
            <w:tcW w:w="4409" w:type="dxa"/>
            <w:vAlign w:val="center"/>
          </w:tcPr>
          <w:p w14:paraId="799600A3" w14:textId="77777777" w:rsidR="00A23A41" w:rsidRPr="00A23A41" w:rsidRDefault="00A23A41" w:rsidP="00B34887">
            <w:pPr>
              <w:jc w:val="center"/>
              <w:rPr>
                <w:rFonts w:ascii="Times New Roman" w:hAnsi="Times New Roman" w:cs="Times New Roman"/>
                <w:sz w:val="24"/>
                <w:szCs w:val="24"/>
              </w:rPr>
            </w:pPr>
            <w:r w:rsidRPr="00A23A41">
              <w:rPr>
                <w:rFonts w:ascii="Times New Roman" w:hAnsi="Times New Roman" w:cs="Times New Roman"/>
                <w:sz w:val="24"/>
                <w:szCs w:val="24"/>
              </w:rPr>
              <w:t>1.00 (1.00, 1.01)</w:t>
            </w:r>
          </w:p>
        </w:tc>
        <w:tc>
          <w:tcPr>
            <w:tcW w:w="4410" w:type="dxa"/>
            <w:vAlign w:val="center"/>
          </w:tcPr>
          <w:p w14:paraId="0AA354D8" w14:textId="77777777" w:rsidR="00A23A41" w:rsidRPr="00A23A41" w:rsidRDefault="00A23A41" w:rsidP="00B34887">
            <w:pPr>
              <w:jc w:val="center"/>
              <w:rPr>
                <w:rFonts w:ascii="Times New Roman" w:hAnsi="Times New Roman" w:cs="Times New Roman"/>
                <w:sz w:val="24"/>
                <w:szCs w:val="24"/>
              </w:rPr>
            </w:pPr>
            <w:r w:rsidRPr="00A23A41">
              <w:rPr>
                <w:rFonts w:ascii="Times New Roman" w:hAnsi="Times New Roman" w:cs="Times New Roman"/>
                <w:sz w:val="24"/>
                <w:szCs w:val="24"/>
              </w:rPr>
              <w:t>0.015</w:t>
            </w:r>
          </w:p>
        </w:tc>
      </w:tr>
      <w:tr w:rsidR="00A23A41" w:rsidRPr="00A23A41" w14:paraId="0857F320" w14:textId="77777777" w:rsidTr="00B34887">
        <w:trPr>
          <w:trHeight w:val="624"/>
        </w:trPr>
        <w:tc>
          <w:tcPr>
            <w:tcW w:w="4409" w:type="dxa"/>
            <w:vAlign w:val="center"/>
          </w:tcPr>
          <w:p w14:paraId="478DA89E"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TyG-WC≥1069.87</w:t>
            </w:r>
          </w:p>
        </w:tc>
        <w:tc>
          <w:tcPr>
            <w:tcW w:w="4409" w:type="dxa"/>
            <w:vAlign w:val="center"/>
          </w:tcPr>
          <w:p w14:paraId="208A9E13" w14:textId="77777777" w:rsidR="00A23A41" w:rsidRPr="00A23A41" w:rsidRDefault="00A23A41" w:rsidP="00B34887">
            <w:pPr>
              <w:jc w:val="center"/>
              <w:rPr>
                <w:rFonts w:ascii="Times New Roman" w:hAnsi="Times New Roman" w:cs="Times New Roman"/>
                <w:sz w:val="24"/>
                <w:szCs w:val="24"/>
              </w:rPr>
            </w:pPr>
            <w:r w:rsidRPr="00A23A41">
              <w:rPr>
                <w:rFonts w:ascii="Times New Roman" w:hAnsi="Times New Roman" w:cs="Times New Roman"/>
                <w:sz w:val="24"/>
                <w:szCs w:val="24"/>
              </w:rPr>
              <w:t>1.00 (0.98, 1.01)</w:t>
            </w:r>
          </w:p>
        </w:tc>
        <w:tc>
          <w:tcPr>
            <w:tcW w:w="4410" w:type="dxa"/>
            <w:vAlign w:val="center"/>
          </w:tcPr>
          <w:p w14:paraId="00DF0F3B" w14:textId="77777777" w:rsidR="00A23A41" w:rsidRPr="00A23A41" w:rsidRDefault="00A23A41" w:rsidP="00B34887">
            <w:pPr>
              <w:jc w:val="center"/>
              <w:rPr>
                <w:rFonts w:ascii="Times New Roman" w:hAnsi="Times New Roman" w:cs="Times New Roman"/>
                <w:sz w:val="24"/>
                <w:szCs w:val="24"/>
              </w:rPr>
            </w:pPr>
            <w:r w:rsidRPr="00A23A41">
              <w:rPr>
                <w:rFonts w:ascii="Times New Roman" w:hAnsi="Times New Roman" w:cs="Times New Roman"/>
                <w:sz w:val="24"/>
                <w:szCs w:val="24"/>
              </w:rPr>
              <w:t>0.352</w:t>
            </w:r>
          </w:p>
        </w:tc>
      </w:tr>
      <w:tr w:rsidR="00A23A41" w:rsidRPr="00A23A41" w14:paraId="45B2B1F7" w14:textId="77777777" w:rsidTr="00B34887">
        <w:trPr>
          <w:trHeight w:val="624"/>
        </w:trPr>
        <w:tc>
          <w:tcPr>
            <w:tcW w:w="4409" w:type="dxa"/>
            <w:vAlign w:val="center"/>
          </w:tcPr>
          <w:p w14:paraId="3116B7F1"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P for Log-likelihood ratio</w:t>
            </w:r>
          </w:p>
        </w:tc>
        <w:tc>
          <w:tcPr>
            <w:tcW w:w="4409" w:type="dxa"/>
            <w:vAlign w:val="center"/>
          </w:tcPr>
          <w:p w14:paraId="4F9B6910" w14:textId="77777777" w:rsidR="00A23A41" w:rsidRPr="00A23A41" w:rsidRDefault="00A23A41" w:rsidP="00B34887">
            <w:pPr>
              <w:jc w:val="center"/>
              <w:rPr>
                <w:rFonts w:ascii="Times New Roman" w:hAnsi="Times New Roman" w:cs="Times New Roman"/>
                <w:sz w:val="24"/>
                <w:szCs w:val="24"/>
              </w:rPr>
            </w:pPr>
            <w:r w:rsidRPr="00A23A41">
              <w:rPr>
                <w:rFonts w:ascii="Times New Roman" w:hAnsi="Times New Roman" w:cs="Times New Roman"/>
                <w:sz w:val="24"/>
                <w:szCs w:val="24"/>
              </w:rPr>
              <w:t>0.103</w:t>
            </w:r>
          </w:p>
        </w:tc>
        <w:tc>
          <w:tcPr>
            <w:tcW w:w="4410" w:type="dxa"/>
            <w:vAlign w:val="center"/>
          </w:tcPr>
          <w:p w14:paraId="181A581B" w14:textId="77777777" w:rsidR="00A23A41" w:rsidRPr="00A23A41" w:rsidRDefault="00A23A41" w:rsidP="00B34887">
            <w:pPr>
              <w:jc w:val="center"/>
              <w:rPr>
                <w:rFonts w:ascii="Times New Roman" w:hAnsi="Times New Roman" w:cs="Times New Roman"/>
                <w:sz w:val="24"/>
                <w:szCs w:val="24"/>
              </w:rPr>
            </w:pPr>
          </w:p>
        </w:tc>
      </w:tr>
    </w:tbl>
    <w:p w14:paraId="2C108B86" w14:textId="313F4E1B" w:rsidR="003A3ADE" w:rsidRPr="003A3ADE" w:rsidRDefault="003A3ADE" w:rsidP="00A23A41">
      <w:pPr>
        <w:rPr>
          <w:rFonts w:ascii="Times New Roman" w:hAnsi="Times New Roman" w:cs="Times New Roman"/>
          <w:sz w:val="24"/>
          <w:szCs w:val="24"/>
        </w:rPr>
      </w:pPr>
      <w:r w:rsidRPr="00A807B5">
        <w:rPr>
          <w:rFonts w:ascii="Times New Roman" w:hAnsi="Times New Roman" w:cs="Times New Roman" w:hint="eastAsia"/>
          <w:sz w:val="24"/>
          <w:szCs w:val="24"/>
        </w:rPr>
        <w:t xml:space="preserve">Abbreviations: </w:t>
      </w:r>
      <w:r>
        <w:rPr>
          <w:rFonts w:ascii="Times New Roman" w:hAnsi="Times New Roman" w:cs="Times New Roman" w:hint="eastAsia"/>
          <w:sz w:val="24"/>
          <w:szCs w:val="24"/>
        </w:rPr>
        <w:t>HR,</w:t>
      </w:r>
      <w:r w:rsidRPr="003A3ADE">
        <w:rPr>
          <w:rFonts w:hint="eastAsia"/>
        </w:rPr>
        <w:t xml:space="preserve"> </w:t>
      </w:r>
      <w:r w:rsidRPr="003A3ADE">
        <w:rPr>
          <w:rFonts w:ascii="Times New Roman" w:hAnsi="Times New Roman" w:cs="Times New Roman" w:hint="eastAsia"/>
          <w:sz w:val="24"/>
          <w:szCs w:val="24"/>
        </w:rPr>
        <w:t>hazard ratio</w:t>
      </w:r>
      <w:r>
        <w:rPr>
          <w:rFonts w:ascii="Times New Roman" w:hAnsi="Times New Roman" w:cs="Times New Roman" w:hint="eastAsia"/>
          <w:sz w:val="24"/>
          <w:szCs w:val="24"/>
        </w:rPr>
        <w:t xml:space="preserve">; CI, </w:t>
      </w:r>
      <w:r w:rsidRPr="003A3ADE">
        <w:rPr>
          <w:rFonts w:ascii="Times New Roman" w:hAnsi="Times New Roman" w:cs="Times New Roman" w:hint="eastAsia"/>
          <w:sz w:val="24"/>
          <w:szCs w:val="24"/>
        </w:rPr>
        <w:t>confidence interval</w:t>
      </w:r>
      <w:r>
        <w:rPr>
          <w:rFonts w:ascii="Times New Roman" w:hAnsi="Times New Roman" w:cs="Times New Roman" w:hint="eastAsia"/>
          <w:sz w:val="24"/>
          <w:szCs w:val="24"/>
        </w:rPr>
        <w:t xml:space="preserve">; </w:t>
      </w:r>
      <w:r w:rsidRPr="00A807B5">
        <w:rPr>
          <w:rFonts w:ascii="Times New Roman" w:hAnsi="Times New Roman" w:cs="Times New Roman"/>
          <w:sz w:val="24"/>
          <w:szCs w:val="24"/>
        </w:rPr>
        <w:t>TyG</w:t>
      </w:r>
      <w:r w:rsidRPr="00A807B5">
        <w:rPr>
          <w:rFonts w:ascii="Times New Roman" w:hAnsi="Times New Roman" w:cs="Times New Roman" w:hint="eastAsia"/>
          <w:sz w:val="24"/>
          <w:szCs w:val="24"/>
        </w:rPr>
        <w:t>, t</w:t>
      </w:r>
      <w:r w:rsidRPr="00A807B5">
        <w:rPr>
          <w:rFonts w:ascii="Times New Roman" w:hAnsi="Times New Roman" w:cs="Times New Roman"/>
          <w:sz w:val="24"/>
          <w:szCs w:val="24"/>
        </w:rPr>
        <w:t>riglyceride-glucose</w:t>
      </w:r>
      <w:r w:rsidR="0015339D">
        <w:rPr>
          <w:rFonts w:ascii="Times New Roman" w:hAnsi="Times New Roman" w:cs="Times New Roman" w:hint="eastAsia"/>
          <w:sz w:val="24"/>
          <w:szCs w:val="24"/>
        </w:rPr>
        <w:t xml:space="preserve"> index</w:t>
      </w:r>
      <w:r>
        <w:rPr>
          <w:rFonts w:ascii="Times New Roman" w:hAnsi="Times New Roman" w:cs="Times New Roman" w:hint="eastAsia"/>
          <w:sz w:val="24"/>
          <w:szCs w:val="24"/>
        </w:rPr>
        <w:t>; WC, w</w:t>
      </w:r>
      <w:r w:rsidRPr="00A807B5">
        <w:rPr>
          <w:rFonts w:ascii="Times New Roman" w:hAnsi="Times New Roman" w:cs="Times New Roman"/>
          <w:sz w:val="24"/>
          <w:szCs w:val="24"/>
        </w:rPr>
        <w:t>aist circumference</w:t>
      </w:r>
      <w:r>
        <w:rPr>
          <w:rFonts w:ascii="Times New Roman" w:hAnsi="Times New Roman" w:cs="Times New Roman" w:hint="eastAsia"/>
          <w:sz w:val="24"/>
          <w:szCs w:val="24"/>
        </w:rPr>
        <w:t xml:space="preserve">; </w:t>
      </w:r>
      <w:r w:rsidRPr="00A807B5">
        <w:rPr>
          <w:rFonts w:ascii="Times New Roman" w:hAnsi="Times New Roman" w:cs="Times New Roman"/>
          <w:sz w:val="24"/>
          <w:szCs w:val="24"/>
        </w:rPr>
        <w:t>CKM syndrome, Cardiovascular-Kidney-Metabolic syndrome</w:t>
      </w:r>
      <w:r>
        <w:rPr>
          <w:rFonts w:ascii="Times New Roman" w:hAnsi="Times New Roman" w:cs="Times New Roman" w:hint="eastAsia"/>
          <w:sz w:val="24"/>
          <w:szCs w:val="24"/>
        </w:rPr>
        <w:t>.</w:t>
      </w:r>
    </w:p>
    <w:p w14:paraId="5439C289" w14:textId="54A75108" w:rsidR="00A23A41" w:rsidRPr="003912AF" w:rsidRDefault="003912AF">
      <w:pPr>
        <w:rPr>
          <w:rFonts w:ascii="Times New Roman" w:hAnsi="Times New Roman" w:cs="Times New Roman"/>
          <w:sz w:val="24"/>
          <w:szCs w:val="24"/>
        </w:rPr>
      </w:pPr>
      <w:r w:rsidRPr="00EA0C9A">
        <w:rPr>
          <w:rFonts w:ascii="Times New Roman" w:hAnsi="Times New Roman" w:cs="Times New Roman" w:hint="eastAsia"/>
          <w:sz w:val="24"/>
          <w:szCs w:val="24"/>
        </w:rPr>
        <w:t xml:space="preserve">The model was </w:t>
      </w:r>
      <w:r w:rsidR="00C65667" w:rsidRPr="00C65667">
        <w:rPr>
          <w:rFonts w:ascii="Times New Roman" w:hAnsi="Times New Roman" w:cs="Times New Roman" w:hint="eastAsia"/>
          <w:sz w:val="24"/>
          <w:szCs w:val="24"/>
        </w:rPr>
        <w:t>adjusted for age, gender, race, poverty income ratio, eGFR, UACR, uric acid, SBP, DBP, HDL-C, LDL-C, HbA1c, smoking, drinking, statin use, antihypertensive use, antihyperglycemic agent use, insulin use, liver disease, cancer, hypertension, diabetes, MeTS, CKD, and CKM syndrome.</w:t>
      </w:r>
    </w:p>
    <w:p w14:paraId="4285CFE9" w14:textId="77777777" w:rsidR="00A23A41" w:rsidRDefault="00A23A41">
      <w:pPr>
        <w:widowControl/>
        <w:jc w:val="left"/>
        <w:rPr>
          <w:rFonts w:ascii="Times New Roman" w:hAnsi="Times New Roman" w:cs="Times New Roman"/>
          <w:sz w:val="24"/>
          <w:szCs w:val="24"/>
        </w:rPr>
      </w:pPr>
    </w:p>
    <w:p w14:paraId="04F97A21" w14:textId="3429CC0D" w:rsidR="00A23A41" w:rsidRDefault="00A23A41">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721833B3" w14:textId="042A2562" w:rsidR="00A23A41" w:rsidRPr="00A23A41" w:rsidRDefault="00A23A41" w:rsidP="00A23A41">
      <w:pPr>
        <w:rPr>
          <w:rFonts w:ascii="Times New Roman" w:hAnsi="Times New Roman" w:cs="Times New Roman"/>
          <w:b/>
          <w:bCs/>
          <w:sz w:val="24"/>
          <w:szCs w:val="24"/>
        </w:rPr>
      </w:pPr>
      <w:r w:rsidRPr="00A23A41">
        <w:rPr>
          <w:rFonts w:ascii="Times New Roman" w:hAnsi="Times New Roman" w:cs="Times New Roman"/>
          <w:b/>
          <w:bCs/>
          <w:sz w:val="24"/>
          <w:szCs w:val="24"/>
        </w:rPr>
        <w:lastRenderedPageBreak/>
        <w:t>Table S</w:t>
      </w:r>
      <w:r w:rsidR="00DF7CB9">
        <w:rPr>
          <w:rFonts w:ascii="Times New Roman" w:hAnsi="Times New Roman" w:cs="Times New Roman" w:hint="eastAsia"/>
          <w:b/>
          <w:bCs/>
          <w:sz w:val="24"/>
          <w:szCs w:val="24"/>
        </w:rPr>
        <w:t>9</w:t>
      </w:r>
      <w:r w:rsidRPr="00A23A41">
        <w:rPr>
          <w:rFonts w:ascii="Times New Roman" w:hAnsi="Times New Roman" w:cs="Times New Roman"/>
          <w:b/>
          <w:bCs/>
          <w:sz w:val="24"/>
          <w:szCs w:val="24"/>
        </w:rPr>
        <w:t>. Analysis of the threshold effect of TyG-</w:t>
      </w:r>
      <w:r>
        <w:rPr>
          <w:rFonts w:ascii="Times New Roman" w:hAnsi="Times New Roman" w:cs="Times New Roman" w:hint="eastAsia"/>
          <w:b/>
          <w:bCs/>
          <w:sz w:val="24"/>
          <w:szCs w:val="24"/>
        </w:rPr>
        <w:t>BMI</w:t>
      </w:r>
      <w:r w:rsidRPr="00A23A41">
        <w:rPr>
          <w:rFonts w:ascii="Times New Roman" w:hAnsi="Times New Roman" w:cs="Times New Roman"/>
          <w:b/>
          <w:bCs/>
          <w:sz w:val="24"/>
          <w:szCs w:val="24"/>
        </w:rPr>
        <w:t xml:space="preserve"> index on all-cause and cardiovascular mortality in patients with CKM syndrome stage 0-3</w:t>
      </w:r>
    </w:p>
    <w:tbl>
      <w:tblPr>
        <w:tblStyle w:val="af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9"/>
        <w:gridCol w:w="4409"/>
        <w:gridCol w:w="4410"/>
      </w:tblGrid>
      <w:tr w:rsidR="00A23A41" w14:paraId="4A176C5E" w14:textId="77777777" w:rsidTr="00A23A41">
        <w:tc>
          <w:tcPr>
            <w:tcW w:w="4409" w:type="dxa"/>
            <w:tcBorders>
              <w:top w:val="single" w:sz="4" w:space="0" w:color="auto"/>
              <w:bottom w:val="single" w:sz="4" w:space="0" w:color="auto"/>
            </w:tcBorders>
            <w:vAlign w:val="center"/>
          </w:tcPr>
          <w:p w14:paraId="633FAB3F" w14:textId="77777777" w:rsidR="00A23A41" w:rsidRPr="00A23A41" w:rsidRDefault="00A23A41" w:rsidP="00B34887">
            <w:pPr>
              <w:rPr>
                <w:rFonts w:ascii="Times New Roman" w:hAnsi="Times New Roman" w:cs="Times New Roman"/>
                <w:sz w:val="24"/>
                <w:szCs w:val="24"/>
              </w:rPr>
            </w:pPr>
          </w:p>
        </w:tc>
        <w:tc>
          <w:tcPr>
            <w:tcW w:w="4409" w:type="dxa"/>
            <w:tcBorders>
              <w:top w:val="single" w:sz="4" w:space="0" w:color="auto"/>
              <w:bottom w:val="single" w:sz="4" w:space="0" w:color="auto"/>
            </w:tcBorders>
            <w:vAlign w:val="center"/>
          </w:tcPr>
          <w:p w14:paraId="1C996EE6" w14:textId="77777777" w:rsidR="00A23A41" w:rsidRPr="00A23A41" w:rsidRDefault="00A23A41" w:rsidP="00A23A41">
            <w:pPr>
              <w:jc w:val="center"/>
              <w:rPr>
                <w:rFonts w:ascii="Times New Roman" w:hAnsi="Times New Roman" w:cs="Times New Roman"/>
                <w:sz w:val="24"/>
                <w:szCs w:val="24"/>
              </w:rPr>
            </w:pPr>
            <w:r w:rsidRPr="00A23A41">
              <w:rPr>
                <w:rFonts w:ascii="Times New Roman" w:hAnsi="Times New Roman" w:cs="Times New Roman"/>
                <w:b/>
                <w:bCs/>
                <w:sz w:val="24"/>
                <w:szCs w:val="24"/>
              </w:rPr>
              <w:t>Adjusted HR (95% CI)</w:t>
            </w:r>
          </w:p>
        </w:tc>
        <w:tc>
          <w:tcPr>
            <w:tcW w:w="4410" w:type="dxa"/>
            <w:tcBorders>
              <w:top w:val="single" w:sz="4" w:space="0" w:color="auto"/>
              <w:bottom w:val="single" w:sz="4" w:space="0" w:color="auto"/>
            </w:tcBorders>
            <w:vAlign w:val="center"/>
          </w:tcPr>
          <w:p w14:paraId="45402D52" w14:textId="59DA22CB" w:rsidR="00A23A41" w:rsidRPr="00A23A41" w:rsidRDefault="00A23A41" w:rsidP="00A23A41">
            <w:pPr>
              <w:jc w:val="center"/>
              <w:rPr>
                <w:rFonts w:ascii="Times New Roman" w:hAnsi="Times New Roman" w:cs="Times New Roman"/>
                <w:sz w:val="24"/>
                <w:szCs w:val="24"/>
              </w:rPr>
            </w:pPr>
            <w:r>
              <w:rPr>
                <w:rFonts w:ascii="Times New Roman" w:hAnsi="Times New Roman" w:cs="Times New Roman" w:hint="eastAsia"/>
                <w:b/>
                <w:bCs/>
                <w:sz w:val="24"/>
                <w:szCs w:val="24"/>
              </w:rPr>
              <w:t xml:space="preserve">P </w:t>
            </w:r>
            <w:r w:rsidRPr="00A23A41">
              <w:rPr>
                <w:rFonts w:ascii="Times New Roman" w:hAnsi="Times New Roman" w:cs="Times New Roman"/>
                <w:b/>
                <w:bCs/>
                <w:sz w:val="24"/>
                <w:szCs w:val="24"/>
              </w:rPr>
              <w:t>value</w:t>
            </w:r>
          </w:p>
        </w:tc>
      </w:tr>
      <w:tr w:rsidR="00A23A41" w14:paraId="6EEF4611" w14:textId="77777777" w:rsidTr="00A23A41">
        <w:tc>
          <w:tcPr>
            <w:tcW w:w="4409" w:type="dxa"/>
            <w:tcBorders>
              <w:top w:val="single" w:sz="4" w:space="0" w:color="auto"/>
            </w:tcBorders>
            <w:vAlign w:val="center"/>
          </w:tcPr>
          <w:p w14:paraId="7FA53A38"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b/>
                <w:bCs/>
                <w:sz w:val="24"/>
                <w:szCs w:val="24"/>
              </w:rPr>
              <w:t>All-cause mortality</w:t>
            </w:r>
          </w:p>
        </w:tc>
        <w:tc>
          <w:tcPr>
            <w:tcW w:w="4409" w:type="dxa"/>
            <w:tcBorders>
              <w:top w:val="single" w:sz="4" w:space="0" w:color="auto"/>
            </w:tcBorders>
            <w:vAlign w:val="center"/>
          </w:tcPr>
          <w:p w14:paraId="00B78204" w14:textId="77777777" w:rsidR="00A23A41" w:rsidRPr="00A23A41" w:rsidRDefault="00A23A41" w:rsidP="00A23A41">
            <w:pPr>
              <w:jc w:val="center"/>
              <w:rPr>
                <w:rFonts w:ascii="Times New Roman" w:hAnsi="Times New Roman" w:cs="Times New Roman"/>
                <w:sz w:val="24"/>
                <w:szCs w:val="24"/>
              </w:rPr>
            </w:pPr>
          </w:p>
        </w:tc>
        <w:tc>
          <w:tcPr>
            <w:tcW w:w="4410" w:type="dxa"/>
            <w:tcBorders>
              <w:top w:val="single" w:sz="4" w:space="0" w:color="auto"/>
            </w:tcBorders>
            <w:vAlign w:val="center"/>
          </w:tcPr>
          <w:p w14:paraId="1B0376BF" w14:textId="77777777" w:rsidR="00A23A41" w:rsidRPr="00A23A41" w:rsidRDefault="00A23A41" w:rsidP="00A23A41">
            <w:pPr>
              <w:jc w:val="center"/>
              <w:rPr>
                <w:rFonts w:ascii="Times New Roman" w:hAnsi="Times New Roman" w:cs="Times New Roman"/>
                <w:sz w:val="24"/>
                <w:szCs w:val="24"/>
              </w:rPr>
            </w:pPr>
          </w:p>
        </w:tc>
      </w:tr>
      <w:tr w:rsidR="00A23A41" w14:paraId="63E0C961" w14:textId="77777777" w:rsidTr="00A23A41">
        <w:tc>
          <w:tcPr>
            <w:tcW w:w="4409" w:type="dxa"/>
            <w:vAlign w:val="center"/>
          </w:tcPr>
          <w:p w14:paraId="6C5FE6DB"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 </w:t>
            </w:r>
            <w:r w:rsidRPr="00A23A41">
              <w:rPr>
                <w:rFonts w:ascii="Times New Roman" w:hAnsi="Times New Roman" w:cs="Times New Roman"/>
                <w:sz w:val="24"/>
                <w:szCs w:val="24"/>
              </w:rPr>
              <w:t>Fitting by the standard linear model</w:t>
            </w:r>
          </w:p>
        </w:tc>
        <w:tc>
          <w:tcPr>
            <w:tcW w:w="4409" w:type="dxa"/>
            <w:vAlign w:val="center"/>
          </w:tcPr>
          <w:p w14:paraId="36285EB6" w14:textId="77777777" w:rsidR="00A23A41" w:rsidRPr="00A23A41" w:rsidRDefault="00A23A41" w:rsidP="00A23A41">
            <w:pPr>
              <w:jc w:val="center"/>
              <w:rPr>
                <w:rFonts w:ascii="Times New Roman" w:hAnsi="Times New Roman" w:cs="Times New Roman"/>
                <w:sz w:val="24"/>
                <w:szCs w:val="24"/>
              </w:rPr>
            </w:pPr>
            <w:r w:rsidRPr="00A23A41">
              <w:rPr>
                <w:rFonts w:ascii="Times New Roman" w:hAnsi="Times New Roman" w:cs="Times New Roman"/>
                <w:sz w:val="24"/>
                <w:szCs w:val="24"/>
              </w:rPr>
              <w:t>1.00 (1.00, 1.01)</w:t>
            </w:r>
          </w:p>
        </w:tc>
        <w:tc>
          <w:tcPr>
            <w:tcW w:w="4410" w:type="dxa"/>
            <w:vAlign w:val="center"/>
          </w:tcPr>
          <w:p w14:paraId="45C64F66" w14:textId="23CE9AD5" w:rsidR="00A23A41" w:rsidRPr="00A23A41" w:rsidRDefault="00A23A41" w:rsidP="00A23A41">
            <w:pPr>
              <w:jc w:val="center"/>
              <w:rPr>
                <w:rFonts w:ascii="Times New Roman" w:hAnsi="Times New Roman" w:cs="Times New Roman"/>
                <w:sz w:val="24"/>
                <w:szCs w:val="24"/>
              </w:rPr>
            </w:pPr>
            <w:r w:rsidRPr="00A23A41">
              <w:rPr>
                <w:rFonts w:ascii="Times New Roman" w:hAnsi="Times New Roman" w:cs="Times New Roman"/>
                <w:sz w:val="24"/>
                <w:szCs w:val="24"/>
              </w:rPr>
              <w:t>0.331</w:t>
            </w:r>
          </w:p>
        </w:tc>
      </w:tr>
      <w:tr w:rsidR="00A23A41" w14:paraId="75259308" w14:textId="77777777" w:rsidTr="00A23A41">
        <w:tc>
          <w:tcPr>
            <w:tcW w:w="4409" w:type="dxa"/>
            <w:vAlign w:val="center"/>
          </w:tcPr>
          <w:p w14:paraId="419A7976"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 </w:t>
            </w:r>
            <w:r w:rsidRPr="00A23A41">
              <w:rPr>
                <w:rFonts w:ascii="Times New Roman" w:hAnsi="Times New Roman" w:cs="Times New Roman"/>
                <w:sz w:val="24"/>
                <w:szCs w:val="24"/>
              </w:rPr>
              <w:t>Fitting by the two-piecewise linear model</w:t>
            </w:r>
          </w:p>
        </w:tc>
        <w:tc>
          <w:tcPr>
            <w:tcW w:w="4409" w:type="dxa"/>
            <w:vAlign w:val="center"/>
          </w:tcPr>
          <w:p w14:paraId="5E327AEF" w14:textId="77777777" w:rsidR="00A23A41" w:rsidRPr="00A23A41" w:rsidRDefault="00A23A41" w:rsidP="00A23A41">
            <w:pPr>
              <w:jc w:val="center"/>
              <w:rPr>
                <w:rFonts w:ascii="Times New Roman" w:hAnsi="Times New Roman" w:cs="Times New Roman"/>
                <w:sz w:val="24"/>
                <w:szCs w:val="24"/>
              </w:rPr>
            </w:pPr>
          </w:p>
        </w:tc>
        <w:tc>
          <w:tcPr>
            <w:tcW w:w="4410" w:type="dxa"/>
            <w:vAlign w:val="center"/>
          </w:tcPr>
          <w:p w14:paraId="51A2FF36" w14:textId="77777777" w:rsidR="00A23A41" w:rsidRPr="00A23A41" w:rsidRDefault="00A23A41" w:rsidP="00A23A41">
            <w:pPr>
              <w:jc w:val="center"/>
              <w:rPr>
                <w:rFonts w:ascii="Times New Roman" w:hAnsi="Times New Roman" w:cs="Times New Roman"/>
                <w:sz w:val="24"/>
                <w:szCs w:val="24"/>
              </w:rPr>
            </w:pPr>
          </w:p>
        </w:tc>
      </w:tr>
      <w:tr w:rsidR="00A23A41" w14:paraId="14340340" w14:textId="77777777" w:rsidTr="00A23A41">
        <w:tc>
          <w:tcPr>
            <w:tcW w:w="4409" w:type="dxa"/>
            <w:vAlign w:val="center"/>
          </w:tcPr>
          <w:p w14:paraId="3D8680A2"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 </w:t>
            </w:r>
            <w:r w:rsidRPr="00A23A41">
              <w:rPr>
                <w:rFonts w:ascii="Times New Roman" w:hAnsi="Times New Roman" w:cs="Times New Roman"/>
                <w:sz w:val="24"/>
                <w:szCs w:val="24"/>
              </w:rPr>
              <w:t>Inflection point</w:t>
            </w:r>
          </w:p>
        </w:tc>
        <w:tc>
          <w:tcPr>
            <w:tcW w:w="4409" w:type="dxa"/>
            <w:vAlign w:val="center"/>
          </w:tcPr>
          <w:p w14:paraId="6C01A1E3" w14:textId="77777777" w:rsidR="00A23A41" w:rsidRPr="00A23A41" w:rsidRDefault="00A23A41" w:rsidP="00A23A41">
            <w:pPr>
              <w:jc w:val="center"/>
              <w:rPr>
                <w:rFonts w:ascii="Times New Roman" w:hAnsi="Times New Roman" w:cs="Times New Roman"/>
                <w:sz w:val="24"/>
                <w:szCs w:val="24"/>
              </w:rPr>
            </w:pPr>
            <w:r w:rsidRPr="00A23A41">
              <w:rPr>
                <w:rFonts w:ascii="Times New Roman" w:hAnsi="Times New Roman" w:cs="Times New Roman"/>
                <w:sz w:val="24"/>
                <w:szCs w:val="24"/>
              </w:rPr>
              <w:t>169.05</w:t>
            </w:r>
          </w:p>
        </w:tc>
        <w:tc>
          <w:tcPr>
            <w:tcW w:w="4410" w:type="dxa"/>
            <w:vAlign w:val="center"/>
          </w:tcPr>
          <w:p w14:paraId="15AC75E8" w14:textId="77777777" w:rsidR="00A23A41" w:rsidRPr="00A23A41" w:rsidRDefault="00A23A41" w:rsidP="00A23A41">
            <w:pPr>
              <w:jc w:val="center"/>
              <w:rPr>
                <w:rFonts w:ascii="Times New Roman" w:hAnsi="Times New Roman" w:cs="Times New Roman"/>
                <w:sz w:val="24"/>
                <w:szCs w:val="24"/>
              </w:rPr>
            </w:pPr>
          </w:p>
        </w:tc>
      </w:tr>
      <w:tr w:rsidR="00A23A41" w14:paraId="510E3ABD" w14:textId="77777777" w:rsidTr="00A23A41">
        <w:tc>
          <w:tcPr>
            <w:tcW w:w="4409" w:type="dxa"/>
            <w:vAlign w:val="center"/>
          </w:tcPr>
          <w:p w14:paraId="2A6D6A0B"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TyG-BMI</w:t>
            </w:r>
            <w:r w:rsidRPr="00A23A41">
              <w:rPr>
                <w:rFonts w:ascii="Times New Roman" w:hAnsi="Times New Roman" w:cs="Times New Roman"/>
                <w:sz w:val="24"/>
                <w:szCs w:val="24"/>
              </w:rPr>
              <w:t>＜</w:t>
            </w:r>
            <w:r w:rsidRPr="00A23A41">
              <w:rPr>
                <w:rFonts w:ascii="Times New Roman" w:hAnsi="Times New Roman" w:cs="Times New Roman"/>
                <w:sz w:val="24"/>
                <w:szCs w:val="24"/>
              </w:rPr>
              <w:t>169.05</w:t>
            </w:r>
          </w:p>
        </w:tc>
        <w:tc>
          <w:tcPr>
            <w:tcW w:w="4409" w:type="dxa"/>
            <w:vAlign w:val="center"/>
          </w:tcPr>
          <w:p w14:paraId="4289FFE3" w14:textId="77777777" w:rsidR="00A23A41" w:rsidRPr="00A23A41" w:rsidRDefault="00A23A41" w:rsidP="00A23A41">
            <w:pPr>
              <w:jc w:val="center"/>
              <w:rPr>
                <w:rFonts w:ascii="Times New Roman" w:hAnsi="Times New Roman" w:cs="Times New Roman"/>
                <w:sz w:val="24"/>
                <w:szCs w:val="24"/>
              </w:rPr>
            </w:pPr>
            <w:r w:rsidRPr="00A23A41">
              <w:rPr>
                <w:rFonts w:ascii="Times New Roman" w:hAnsi="Times New Roman" w:cs="Times New Roman"/>
                <w:sz w:val="24"/>
                <w:szCs w:val="24"/>
              </w:rPr>
              <w:t>0.95 (0.92, 0.99)</w:t>
            </w:r>
          </w:p>
        </w:tc>
        <w:tc>
          <w:tcPr>
            <w:tcW w:w="4410" w:type="dxa"/>
            <w:vAlign w:val="center"/>
          </w:tcPr>
          <w:p w14:paraId="432A83C7" w14:textId="481699C5" w:rsidR="00A23A41" w:rsidRPr="00A23A41" w:rsidRDefault="00A23A41" w:rsidP="00A23A41">
            <w:pPr>
              <w:jc w:val="center"/>
              <w:rPr>
                <w:rFonts w:ascii="Times New Roman" w:hAnsi="Times New Roman" w:cs="Times New Roman"/>
                <w:sz w:val="24"/>
                <w:szCs w:val="24"/>
              </w:rPr>
            </w:pPr>
            <w:r w:rsidRPr="00A23A41">
              <w:rPr>
                <w:rFonts w:ascii="Times New Roman" w:hAnsi="Times New Roman" w:cs="Times New Roman"/>
                <w:sz w:val="24"/>
                <w:szCs w:val="24"/>
              </w:rPr>
              <w:t>0.013</w:t>
            </w:r>
          </w:p>
        </w:tc>
      </w:tr>
      <w:tr w:rsidR="00A23A41" w14:paraId="48DD9221" w14:textId="77777777" w:rsidTr="00A23A41">
        <w:tc>
          <w:tcPr>
            <w:tcW w:w="4409" w:type="dxa"/>
            <w:vAlign w:val="center"/>
          </w:tcPr>
          <w:p w14:paraId="29F04F82" w14:textId="101EFE0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TyG-BMI</w:t>
            </w:r>
            <w:r>
              <w:rPr>
                <w:rFonts w:ascii="Times New Roman" w:hAnsi="Times New Roman" w:cs="Times New Roman" w:hint="eastAsia"/>
                <w:sz w:val="24"/>
                <w:szCs w:val="24"/>
              </w:rPr>
              <w:t>≥</w:t>
            </w:r>
            <w:r w:rsidRPr="00A23A41">
              <w:rPr>
                <w:rFonts w:ascii="Times New Roman" w:hAnsi="Times New Roman" w:cs="Times New Roman"/>
                <w:sz w:val="24"/>
                <w:szCs w:val="24"/>
              </w:rPr>
              <w:t>169.05</w:t>
            </w:r>
          </w:p>
        </w:tc>
        <w:tc>
          <w:tcPr>
            <w:tcW w:w="4409" w:type="dxa"/>
            <w:vAlign w:val="center"/>
          </w:tcPr>
          <w:p w14:paraId="032708D2" w14:textId="77777777" w:rsidR="00A23A41" w:rsidRPr="00A23A41" w:rsidRDefault="00A23A41" w:rsidP="00A23A41">
            <w:pPr>
              <w:jc w:val="center"/>
              <w:rPr>
                <w:rFonts w:ascii="Times New Roman" w:hAnsi="Times New Roman" w:cs="Times New Roman"/>
                <w:sz w:val="24"/>
                <w:szCs w:val="24"/>
              </w:rPr>
            </w:pPr>
            <w:r w:rsidRPr="00A23A41">
              <w:rPr>
                <w:rFonts w:ascii="Times New Roman" w:hAnsi="Times New Roman" w:cs="Times New Roman"/>
                <w:sz w:val="24"/>
                <w:szCs w:val="24"/>
              </w:rPr>
              <w:t>1.00 (1.00, 1.01)</w:t>
            </w:r>
          </w:p>
        </w:tc>
        <w:tc>
          <w:tcPr>
            <w:tcW w:w="4410" w:type="dxa"/>
            <w:vAlign w:val="center"/>
          </w:tcPr>
          <w:p w14:paraId="0B8A048F" w14:textId="261603D8" w:rsidR="00A23A41" w:rsidRPr="00A23A41" w:rsidRDefault="00A23A41" w:rsidP="00A23A41">
            <w:pPr>
              <w:jc w:val="center"/>
              <w:rPr>
                <w:rFonts w:ascii="Times New Roman" w:hAnsi="Times New Roman" w:cs="Times New Roman"/>
                <w:sz w:val="24"/>
                <w:szCs w:val="24"/>
              </w:rPr>
            </w:pPr>
            <w:r w:rsidRPr="00A23A41">
              <w:rPr>
                <w:rFonts w:ascii="Times New Roman" w:hAnsi="Times New Roman" w:cs="Times New Roman"/>
                <w:sz w:val="24"/>
                <w:szCs w:val="24"/>
              </w:rPr>
              <w:t>0.171</w:t>
            </w:r>
          </w:p>
        </w:tc>
      </w:tr>
      <w:tr w:rsidR="00A23A41" w14:paraId="37955FF7" w14:textId="77777777" w:rsidTr="00A23A41">
        <w:tc>
          <w:tcPr>
            <w:tcW w:w="4409" w:type="dxa"/>
            <w:vAlign w:val="center"/>
          </w:tcPr>
          <w:p w14:paraId="773BE4F3"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P for Log-likelihood ratio</w:t>
            </w:r>
          </w:p>
        </w:tc>
        <w:tc>
          <w:tcPr>
            <w:tcW w:w="4409" w:type="dxa"/>
            <w:vAlign w:val="center"/>
          </w:tcPr>
          <w:p w14:paraId="4FCB418D" w14:textId="77777777" w:rsidR="00A23A41" w:rsidRPr="00104A25" w:rsidRDefault="00A23A41" w:rsidP="00A23A41">
            <w:pPr>
              <w:jc w:val="center"/>
              <w:rPr>
                <w:rFonts w:ascii="Times New Roman" w:hAnsi="Times New Roman" w:cs="Times New Roman"/>
                <w:b/>
                <w:bCs/>
                <w:sz w:val="24"/>
                <w:szCs w:val="24"/>
              </w:rPr>
            </w:pPr>
            <w:r w:rsidRPr="00104A25">
              <w:rPr>
                <w:rFonts w:ascii="Times New Roman" w:hAnsi="Times New Roman" w:cs="Times New Roman"/>
                <w:b/>
                <w:bCs/>
                <w:sz w:val="24"/>
                <w:szCs w:val="24"/>
              </w:rPr>
              <w:t>0.024</w:t>
            </w:r>
          </w:p>
        </w:tc>
        <w:tc>
          <w:tcPr>
            <w:tcW w:w="4410" w:type="dxa"/>
            <w:vAlign w:val="center"/>
          </w:tcPr>
          <w:p w14:paraId="439EA10E" w14:textId="77777777" w:rsidR="00A23A41" w:rsidRPr="00A23A41" w:rsidRDefault="00A23A41" w:rsidP="00A23A41">
            <w:pPr>
              <w:jc w:val="center"/>
              <w:rPr>
                <w:rFonts w:ascii="Times New Roman" w:hAnsi="Times New Roman" w:cs="Times New Roman"/>
                <w:sz w:val="24"/>
                <w:szCs w:val="24"/>
              </w:rPr>
            </w:pPr>
          </w:p>
        </w:tc>
      </w:tr>
      <w:tr w:rsidR="00A23A41" w14:paraId="49A9D897" w14:textId="77777777" w:rsidTr="00A23A41">
        <w:tc>
          <w:tcPr>
            <w:tcW w:w="4409" w:type="dxa"/>
            <w:vAlign w:val="center"/>
          </w:tcPr>
          <w:p w14:paraId="788F6450" w14:textId="1BBFAFF9"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b/>
                <w:bCs/>
                <w:sz w:val="24"/>
                <w:szCs w:val="24"/>
              </w:rPr>
              <w:t>Cardiovascular mortality</w:t>
            </w:r>
          </w:p>
        </w:tc>
        <w:tc>
          <w:tcPr>
            <w:tcW w:w="4409" w:type="dxa"/>
            <w:vAlign w:val="center"/>
          </w:tcPr>
          <w:p w14:paraId="30084C3F" w14:textId="77777777" w:rsidR="00A23A41" w:rsidRPr="00A23A41" w:rsidRDefault="00A23A41" w:rsidP="00A23A41">
            <w:pPr>
              <w:jc w:val="center"/>
              <w:rPr>
                <w:rFonts w:ascii="Times New Roman" w:hAnsi="Times New Roman" w:cs="Times New Roman"/>
                <w:sz w:val="24"/>
                <w:szCs w:val="24"/>
              </w:rPr>
            </w:pPr>
          </w:p>
        </w:tc>
        <w:tc>
          <w:tcPr>
            <w:tcW w:w="4410" w:type="dxa"/>
            <w:vAlign w:val="center"/>
          </w:tcPr>
          <w:p w14:paraId="4961D80A" w14:textId="77777777" w:rsidR="00A23A41" w:rsidRPr="00A23A41" w:rsidRDefault="00A23A41" w:rsidP="00A23A41">
            <w:pPr>
              <w:jc w:val="center"/>
              <w:rPr>
                <w:rFonts w:ascii="Times New Roman" w:hAnsi="Times New Roman" w:cs="Times New Roman"/>
                <w:sz w:val="24"/>
                <w:szCs w:val="24"/>
              </w:rPr>
            </w:pPr>
          </w:p>
        </w:tc>
      </w:tr>
      <w:tr w:rsidR="00A23A41" w14:paraId="508FED89" w14:textId="77777777" w:rsidTr="00A23A41">
        <w:tc>
          <w:tcPr>
            <w:tcW w:w="4409" w:type="dxa"/>
            <w:vAlign w:val="center"/>
          </w:tcPr>
          <w:p w14:paraId="13E6F459"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 </w:t>
            </w:r>
            <w:r w:rsidRPr="00A23A41">
              <w:rPr>
                <w:rFonts w:ascii="Times New Roman" w:hAnsi="Times New Roman" w:cs="Times New Roman"/>
                <w:sz w:val="24"/>
                <w:szCs w:val="24"/>
              </w:rPr>
              <w:t>Fitting by the standard linear model</w:t>
            </w:r>
          </w:p>
        </w:tc>
        <w:tc>
          <w:tcPr>
            <w:tcW w:w="4409" w:type="dxa"/>
            <w:vAlign w:val="center"/>
          </w:tcPr>
          <w:p w14:paraId="1E38A57E" w14:textId="77777777" w:rsidR="00A23A41" w:rsidRPr="00A23A41" w:rsidRDefault="00A23A41" w:rsidP="00A23A41">
            <w:pPr>
              <w:jc w:val="center"/>
              <w:rPr>
                <w:rFonts w:ascii="Times New Roman" w:hAnsi="Times New Roman" w:cs="Times New Roman"/>
                <w:sz w:val="24"/>
                <w:szCs w:val="24"/>
              </w:rPr>
            </w:pPr>
            <w:r w:rsidRPr="00A23A41">
              <w:rPr>
                <w:rFonts w:ascii="Times New Roman" w:hAnsi="Times New Roman" w:cs="Times New Roman"/>
                <w:sz w:val="24"/>
                <w:szCs w:val="24"/>
              </w:rPr>
              <w:t>1.01 (1.00, 1.01)</w:t>
            </w:r>
          </w:p>
        </w:tc>
        <w:tc>
          <w:tcPr>
            <w:tcW w:w="4410" w:type="dxa"/>
            <w:vAlign w:val="center"/>
          </w:tcPr>
          <w:p w14:paraId="7E319E39" w14:textId="359E30D0" w:rsidR="00A23A41" w:rsidRPr="00A23A41" w:rsidRDefault="00A23A41" w:rsidP="00A23A41">
            <w:pPr>
              <w:jc w:val="center"/>
              <w:rPr>
                <w:rFonts w:ascii="Times New Roman" w:hAnsi="Times New Roman" w:cs="Times New Roman"/>
                <w:sz w:val="24"/>
                <w:szCs w:val="24"/>
              </w:rPr>
            </w:pPr>
            <w:r w:rsidRPr="00A23A41">
              <w:rPr>
                <w:rFonts w:ascii="Times New Roman" w:hAnsi="Times New Roman" w:cs="Times New Roman"/>
                <w:sz w:val="24"/>
                <w:szCs w:val="24"/>
              </w:rPr>
              <w:t>0.158</w:t>
            </w:r>
          </w:p>
        </w:tc>
      </w:tr>
      <w:tr w:rsidR="00A23A41" w14:paraId="15B880B9" w14:textId="77777777" w:rsidTr="00A23A41">
        <w:tc>
          <w:tcPr>
            <w:tcW w:w="4409" w:type="dxa"/>
            <w:vAlign w:val="center"/>
          </w:tcPr>
          <w:p w14:paraId="3C989249"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 </w:t>
            </w:r>
            <w:r w:rsidRPr="00A23A41">
              <w:rPr>
                <w:rFonts w:ascii="Times New Roman" w:hAnsi="Times New Roman" w:cs="Times New Roman"/>
                <w:sz w:val="24"/>
                <w:szCs w:val="24"/>
              </w:rPr>
              <w:t>Fitting by the two-piecewise linear model</w:t>
            </w:r>
          </w:p>
        </w:tc>
        <w:tc>
          <w:tcPr>
            <w:tcW w:w="4409" w:type="dxa"/>
            <w:vAlign w:val="center"/>
          </w:tcPr>
          <w:p w14:paraId="4430DB7A" w14:textId="77777777" w:rsidR="00A23A41" w:rsidRPr="00A23A41" w:rsidRDefault="00A23A41" w:rsidP="00A23A41">
            <w:pPr>
              <w:jc w:val="center"/>
              <w:rPr>
                <w:rFonts w:ascii="Times New Roman" w:hAnsi="Times New Roman" w:cs="Times New Roman"/>
                <w:sz w:val="24"/>
                <w:szCs w:val="24"/>
              </w:rPr>
            </w:pPr>
          </w:p>
        </w:tc>
        <w:tc>
          <w:tcPr>
            <w:tcW w:w="4410" w:type="dxa"/>
            <w:vAlign w:val="center"/>
          </w:tcPr>
          <w:p w14:paraId="2160B2CF" w14:textId="77777777" w:rsidR="00A23A41" w:rsidRPr="00A23A41" w:rsidRDefault="00A23A41" w:rsidP="00A23A41">
            <w:pPr>
              <w:jc w:val="center"/>
              <w:rPr>
                <w:rFonts w:ascii="Times New Roman" w:hAnsi="Times New Roman" w:cs="Times New Roman"/>
                <w:sz w:val="24"/>
                <w:szCs w:val="24"/>
              </w:rPr>
            </w:pPr>
          </w:p>
        </w:tc>
      </w:tr>
      <w:tr w:rsidR="00A23A41" w14:paraId="51A1D3E7" w14:textId="77777777" w:rsidTr="00A23A41">
        <w:tc>
          <w:tcPr>
            <w:tcW w:w="4409" w:type="dxa"/>
            <w:vAlign w:val="center"/>
          </w:tcPr>
          <w:p w14:paraId="622F04A8"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 </w:t>
            </w:r>
            <w:r w:rsidRPr="00A23A41">
              <w:rPr>
                <w:rFonts w:ascii="Times New Roman" w:hAnsi="Times New Roman" w:cs="Times New Roman"/>
                <w:sz w:val="24"/>
                <w:szCs w:val="24"/>
              </w:rPr>
              <w:t>Inflection point</w:t>
            </w:r>
          </w:p>
        </w:tc>
        <w:tc>
          <w:tcPr>
            <w:tcW w:w="4409" w:type="dxa"/>
            <w:vAlign w:val="center"/>
          </w:tcPr>
          <w:p w14:paraId="40D29DDD" w14:textId="77777777" w:rsidR="00A23A41" w:rsidRPr="00A23A41" w:rsidRDefault="00A23A41" w:rsidP="00A23A41">
            <w:pPr>
              <w:jc w:val="center"/>
              <w:rPr>
                <w:rFonts w:ascii="Times New Roman" w:hAnsi="Times New Roman" w:cs="Times New Roman"/>
                <w:sz w:val="24"/>
                <w:szCs w:val="24"/>
              </w:rPr>
            </w:pPr>
            <w:r w:rsidRPr="00A23A41">
              <w:rPr>
                <w:rFonts w:ascii="Times New Roman" w:hAnsi="Times New Roman" w:cs="Times New Roman"/>
                <w:sz w:val="24"/>
                <w:szCs w:val="24"/>
              </w:rPr>
              <w:t>320.22</w:t>
            </w:r>
          </w:p>
        </w:tc>
        <w:tc>
          <w:tcPr>
            <w:tcW w:w="4410" w:type="dxa"/>
            <w:vAlign w:val="center"/>
          </w:tcPr>
          <w:p w14:paraId="6AFEF249" w14:textId="77777777" w:rsidR="00A23A41" w:rsidRPr="00A23A41" w:rsidRDefault="00A23A41" w:rsidP="00A23A41">
            <w:pPr>
              <w:jc w:val="center"/>
              <w:rPr>
                <w:rFonts w:ascii="Times New Roman" w:hAnsi="Times New Roman" w:cs="Times New Roman"/>
                <w:sz w:val="24"/>
                <w:szCs w:val="24"/>
              </w:rPr>
            </w:pPr>
          </w:p>
        </w:tc>
      </w:tr>
      <w:tr w:rsidR="00A23A41" w14:paraId="14EBC028" w14:textId="77777777" w:rsidTr="00A23A41">
        <w:tc>
          <w:tcPr>
            <w:tcW w:w="4409" w:type="dxa"/>
            <w:vAlign w:val="center"/>
          </w:tcPr>
          <w:p w14:paraId="484B28A6"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TyG-BMI</w:t>
            </w:r>
            <w:r w:rsidRPr="00A23A41">
              <w:rPr>
                <w:rFonts w:ascii="Times New Roman" w:hAnsi="Times New Roman" w:cs="Times New Roman"/>
                <w:sz w:val="24"/>
                <w:szCs w:val="24"/>
              </w:rPr>
              <w:t>＜</w:t>
            </w:r>
            <w:r w:rsidRPr="00A23A41">
              <w:rPr>
                <w:rFonts w:ascii="Times New Roman" w:hAnsi="Times New Roman" w:cs="Times New Roman"/>
                <w:sz w:val="24"/>
                <w:szCs w:val="24"/>
              </w:rPr>
              <w:t>320.22</w:t>
            </w:r>
          </w:p>
        </w:tc>
        <w:tc>
          <w:tcPr>
            <w:tcW w:w="4409" w:type="dxa"/>
            <w:vAlign w:val="center"/>
          </w:tcPr>
          <w:p w14:paraId="06633915" w14:textId="77777777" w:rsidR="00A23A41" w:rsidRPr="00A23A41" w:rsidRDefault="00A23A41" w:rsidP="00A23A41">
            <w:pPr>
              <w:jc w:val="center"/>
              <w:rPr>
                <w:rFonts w:ascii="Times New Roman" w:hAnsi="Times New Roman" w:cs="Times New Roman"/>
                <w:sz w:val="24"/>
                <w:szCs w:val="24"/>
              </w:rPr>
            </w:pPr>
            <w:r w:rsidRPr="00A23A41">
              <w:rPr>
                <w:rFonts w:ascii="Times New Roman" w:hAnsi="Times New Roman" w:cs="Times New Roman"/>
                <w:sz w:val="24"/>
                <w:szCs w:val="24"/>
              </w:rPr>
              <w:t>1.01 (1.00, 1.02)</w:t>
            </w:r>
          </w:p>
        </w:tc>
        <w:tc>
          <w:tcPr>
            <w:tcW w:w="4410" w:type="dxa"/>
            <w:vAlign w:val="center"/>
          </w:tcPr>
          <w:p w14:paraId="279186C3" w14:textId="10C37003" w:rsidR="00A23A41" w:rsidRPr="00A23A41" w:rsidRDefault="00A23A41" w:rsidP="00A23A41">
            <w:pPr>
              <w:jc w:val="center"/>
              <w:rPr>
                <w:rFonts w:ascii="Times New Roman" w:hAnsi="Times New Roman" w:cs="Times New Roman"/>
                <w:sz w:val="24"/>
                <w:szCs w:val="24"/>
              </w:rPr>
            </w:pPr>
            <w:r w:rsidRPr="00A23A41">
              <w:rPr>
                <w:rFonts w:ascii="Times New Roman" w:hAnsi="Times New Roman" w:cs="Times New Roman"/>
                <w:sz w:val="24"/>
                <w:szCs w:val="24"/>
              </w:rPr>
              <w:t>0.040</w:t>
            </w:r>
          </w:p>
        </w:tc>
      </w:tr>
      <w:tr w:rsidR="00A23A41" w14:paraId="1DACBB3F" w14:textId="77777777" w:rsidTr="00A23A41">
        <w:tc>
          <w:tcPr>
            <w:tcW w:w="4409" w:type="dxa"/>
            <w:vAlign w:val="center"/>
          </w:tcPr>
          <w:p w14:paraId="333785CA" w14:textId="089AFAA2"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TyG-BMI</w:t>
            </w:r>
            <w:r>
              <w:rPr>
                <w:rFonts w:ascii="Times New Roman" w:hAnsi="Times New Roman" w:cs="Times New Roman" w:hint="eastAsia"/>
                <w:sz w:val="24"/>
                <w:szCs w:val="24"/>
              </w:rPr>
              <w:t>≥</w:t>
            </w:r>
            <w:r w:rsidRPr="00A23A41">
              <w:rPr>
                <w:rFonts w:ascii="Times New Roman" w:hAnsi="Times New Roman" w:cs="Times New Roman"/>
                <w:sz w:val="24"/>
                <w:szCs w:val="24"/>
              </w:rPr>
              <w:t>320.22</w:t>
            </w:r>
          </w:p>
        </w:tc>
        <w:tc>
          <w:tcPr>
            <w:tcW w:w="4409" w:type="dxa"/>
            <w:vAlign w:val="center"/>
          </w:tcPr>
          <w:p w14:paraId="74146641" w14:textId="77777777" w:rsidR="00A23A41" w:rsidRPr="00A23A41" w:rsidRDefault="00A23A41" w:rsidP="00A23A41">
            <w:pPr>
              <w:jc w:val="center"/>
              <w:rPr>
                <w:rFonts w:ascii="Times New Roman" w:hAnsi="Times New Roman" w:cs="Times New Roman"/>
                <w:sz w:val="24"/>
                <w:szCs w:val="24"/>
              </w:rPr>
            </w:pPr>
            <w:r w:rsidRPr="00A23A41">
              <w:rPr>
                <w:rFonts w:ascii="Times New Roman" w:hAnsi="Times New Roman" w:cs="Times New Roman"/>
                <w:sz w:val="24"/>
                <w:szCs w:val="24"/>
              </w:rPr>
              <w:t>0.97 (0.92, 1.02)</w:t>
            </w:r>
          </w:p>
        </w:tc>
        <w:tc>
          <w:tcPr>
            <w:tcW w:w="4410" w:type="dxa"/>
            <w:vAlign w:val="center"/>
          </w:tcPr>
          <w:p w14:paraId="4DA3BD94" w14:textId="34ACCB67" w:rsidR="00A23A41" w:rsidRPr="00A23A41" w:rsidRDefault="00A23A41" w:rsidP="00A23A41">
            <w:pPr>
              <w:jc w:val="center"/>
              <w:rPr>
                <w:rFonts w:ascii="Times New Roman" w:hAnsi="Times New Roman" w:cs="Times New Roman"/>
                <w:sz w:val="24"/>
                <w:szCs w:val="24"/>
              </w:rPr>
            </w:pPr>
            <w:r w:rsidRPr="00A23A41">
              <w:rPr>
                <w:rFonts w:ascii="Times New Roman" w:hAnsi="Times New Roman" w:cs="Times New Roman"/>
                <w:sz w:val="24"/>
                <w:szCs w:val="24"/>
              </w:rPr>
              <w:t>0.226</w:t>
            </w:r>
          </w:p>
        </w:tc>
      </w:tr>
      <w:tr w:rsidR="00A23A41" w14:paraId="6B7650A3" w14:textId="77777777" w:rsidTr="00A23A41">
        <w:tc>
          <w:tcPr>
            <w:tcW w:w="4409" w:type="dxa"/>
            <w:vAlign w:val="center"/>
          </w:tcPr>
          <w:p w14:paraId="0698299F" w14:textId="77777777" w:rsidR="00A23A41" w:rsidRPr="00A23A41" w:rsidRDefault="00A23A41" w:rsidP="00B34887">
            <w:pPr>
              <w:rPr>
                <w:rFonts w:ascii="Times New Roman" w:hAnsi="Times New Roman" w:cs="Times New Roman"/>
                <w:sz w:val="24"/>
                <w:szCs w:val="24"/>
              </w:rPr>
            </w:pPr>
            <w:r w:rsidRPr="00A23A41">
              <w:rPr>
                <w:rFonts w:ascii="Times New Roman" w:hAnsi="Times New Roman" w:cs="Times New Roman"/>
                <w:sz w:val="24"/>
                <w:szCs w:val="24"/>
              </w:rPr>
              <w:t>P for Log-likelihood ratio</w:t>
            </w:r>
          </w:p>
        </w:tc>
        <w:tc>
          <w:tcPr>
            <w:tcW w:w="4409" w:type="dxa"/>
            <w:vAlign w:val="center"/>
          </w:tcPr>
          <w:p w14:paraId="1681620D" w14:textId="77777777" w:rsidR="00A23A41" w:rsidRPr="00A23A41" w:rsidRDefault="00A23A41" w:rsidP="00A23A41">
            <w:pPr>
              <w:jc w:val="center"/>
              <w:rPr>
                <w:rFonts w:ascii="Times New Roman" w:hAnsi="Times New Roman" w:cs="Times New Roman"/>
                <w:sz w:val="24"/>
                <w:szCs w:val="24"/>
              </w:rPr>
            </w:pPr>
            <w:r w:rsidRPr="00A23A41">
              <w:rPr>
                <w:rFonts w:ascii="Times New Roman" w:hAnsi="Times New Roman" w:cs="Times New Roman"/>
                <w:sz w:val="24"/>
                <w:szCs w:val="24"/>
              </w:rPr>
              <w:t>0.095</w:t>
            </w:r>
          </w:p>
        </w:tc>
        <w:tc>
          <w:tcPr>
            <w:tcW w:w="4410" w:type="dxa"/>
            <w:vAlign w:val="center"/>
          </w:tcPr>
          <w:p w14:paraId="7C9B436B" w14:textId="77777777" w:rsidR="00A23A41" w:rsidRPr="00A23A41" w:rsidRDefault="00A23A41" w:rsidP="00A23A41">
            <w:pPr>
              <w:jc w:val="center"/>
              <w:rPr>
                <w:rFonts w:ascii="Times New Roman" w:hAnsi="Times New Roman" w:cs="Times New Roman"/>
                <w:sz w:val="24"/>
                <w:szCs w:val="24"/>
              </w:rPr>
            </w:pPr>
          </w:p>
        </w:tc>
      </w:tr>
    </w:tbl>
    <w:p w14:paraId="230BB8BD" w14:textId="07BA0D36" w:rsidR="003A3ADE" w:rsidRPr="003A3ADE" w:rsidRDefault="003A3ADE" w:rsidP="003A3ADE">
      <w:pPr>
        <w:rPr>
          <w:rFonts w:ascii="Times New Roman" w:hAnsi="Times New Roman" w:cs="Times New Roman"/>
          <w:sz w:val="24"/>
          <w:szCs w:val="24"/>
        </w:rPr>
      </w:pPr>
      <w:bookmarkStart w:id="9" w:name="_Hlk186117841"/>
      <w:r w:rsidRPr="00A807B5">
        <w:rPr>
          <w:rFonts w:ascii="Times New Roman" w:hAnsi="Times New Roman" w:cs="Times New Roman" w:hint="eastAsia"/>
          <w:sz w:val="24"/>
          <w:szCs w:val="24"/>
        </w:rPr>
        <w:t xml:space="preserve">Abbreviations: </w:t>
      </w:r>
      <w:r>
        <w:rPr>
          <w:rFonts w:ascii="Times New Roman" w:hAnsi="Times New Roman" w:cs="Times New Roman" w:hint="eastAsia"/>
          <w:sz w:val="24"/>
          <w:szCs w:val="24"/>
        </w:rPr>
        <w:t>HR,</w:t>
      </w:r>
      <w:r w:rsidRPr="003A3ADE">
        <w:rPr>
          <w:rFonts w:hint="eastAsia"/>
        </w:rPr>
        <w:t xml:space="preserve"> </w:t>
      </w:r>
      <w:r w:rsidRPr="003A3ADE">
        <w:rPr>
          <w:rFonts w:ascii="Times New Roman" w:hAnsi="Times New Roman" w:cs="Times New Roman" w:hint="eastAsia"/>
          <w:sz w:val="24"/>
          <w:szCs w:val="24"/>
        </w:rPr>
        <w:t>hazard ratio</w:t>
      </w:r>
      <w:r>
        <w:rPr>
          <w:rFonts w:ascii="Times New Roman" w:hAnsi="Times New Roman" w:cs="Times New Roman" w:hint="eastAsia"/>
          <w:sz w:val="24"/>
          <w:szCs w:val="24"/>
        </w:rPr>
        <w:t xml:space="preserve">; CI, </w:t>
      </w:r>
      <w:r w:rsidRPr="003A3ADE">
        <w:rPr>
          <w:rFonts w:ascii="Times New Roman" w:hAnsi="Times New Roman" w:cs="Times New Roman" w:hint="eastAsia"/>
          <w:sz w:val="24"/>
          <w:szCs w:val="24"/>
        </w:rPr>
        <w:t>confidence interval</w:t>
      </w:r>
      <w:r>
        <w:rPr>
          <w:rFonts w:ascii="Times New Roman" w:hAnsi="Times New Roman" w:cs="Times New Roman" w:hint="eastAsia"/>
          <w:sz w:val="24"/>
          <w:szCs w:val="24"/>
        </w:rPr>
        <w:t xml:space="preserve">; </w:t>
      </w:r>
      <w:r w:rsidRPr="00A807B5">
        <w:rPr>
          <w:rFonts w:ascii="Times New Roman" w:hAnsi="Times New Roman" w:cs="Times New Roman"/>
          <w:sz w:val="24"/>
          <w:szCs w:val="24"/>
        </w:rPr>
        <w:t>TyG</w:t>
      </w:r>
      <w:r w:rsidRPr="00A807B5">
        <w:rPr>
          <w:rFonts w:ascii="Times New Roman" w:hAnsi="Times New Roman" w:cs="Times New Roman" w:hint="eastAsia"/>
          <w:sz w:val="24"/>
          <w:szCs w:val="24"/>
        </w:rPr>
        <w:t>, t</w:t>
      </w:r>
      <w:r w:rsidRPr="00A807B5">
        <w:rPr>
          <w:rFonts w:ascii="Times New Roman" w:hAnsi="Times New Roman" w:cs="Times New Roman"/>
          <w:sz w:val="24"/>
          <w:szCs w:val="24"/>
        </w:rPr>
        <w:t>riglyceride-glucose</w:t>
      </w:r>
      <w:r w:rsidR="0015339D">
        <w:rPr>
          <w:rFonts w:ascii="Times New Roman" w:hAnsi="Times New Roman" w:cs="Times New Roman" w:hint="eastAsia"/>
          <w:sz w:val="24"/>
          <w:szCs w:val="24"/>
        </w:rPr>
        <w:t xml:space="preserve"> index</w:t>
      </w:r>
      <w:r>
        <w:rPr>
          <w:rFonts w:ascii="Times New Roman" w:hAnsi="Times New Roman" w:cs="Times New Roman" w:hint="eastAsia"/>
          <w:sz w:val="24"/>
          <w:szCs w:val="24"/>
        </w:rPr>
        <w:t xml:space="preserve">; BMI, body mass index; </w:t>
      </w:r>
      <w:r w:rsidRPr="00A807B5">
        <w:rPr>
          <w:rFonts w:ascii="Times New Roman" w:hAnsi="Times New Roman" w:cs="Times New Roman"/>
          <w:sz w:val="24"/>
          <w:szCs w:val="24"/>
        </w:rPr>
        <w:t>CKM syndrome, Cardiovascular-Kidney-Metabolic syndrome</w:t>
      </w:r>
      <w:r>
        <w:rPr>
          <w:rFonts w:ascii="Times New Roman" w:hAnsi="Times New Roman" w:cs="Times New Roman" w:hint="eastAsia"/>
          <w:sz w:val="24"/>
          <w:szCs w:val="24"/>
        </w:rPr>
        <w:t>.</w:t>
      </w:r>
    </w:p>
    <w:bookmarkEnd w:id="9"/>
    <w:p w14:paraId="68E3ECF3" w14:textId="623C0718" w:rsidR="005A7BA3" w:rsidRPr="003912AF" w:rsidRDefault="003912AF">
      <w:pPr>
        <w:rPr>
          <w:rFonts w:ascii="Times New Roman" w:hAnsi="Times New Roman" w:cs="Times New Roman"/>
          <w:sz w:val="24"/>
          <w:szCs w:val="24"/>
        </w:rPr>
      </w:pPr>
      <w:r w:rsidRPr="00EA0C9A">
        <w:rPr>
          <w:rFonts w:ascii="Times New Roman" w:hAnsi="Times New Roman" w:cs="Times New Roman" w:hint="eastAsia"/>
          <w:sz w:val="24"/>
          <w:szCs w:val="24"/>
        </w:rPr>
        <w:t xml:space="preserve">The model was </w:t>
      </w:r>
      <w:r>
        <w:rPr>
          <w:rFonts w:ascii="Times New Roman" w:hAnsi="Times New Roman" w:cs="Times New Roman" w:hint="eastAsia"/>
          <w:sz w:val="24"/>
          <w:szCs w:val="24"/>
        </w:rPr>
        <w:t>a</w:t>
      </w:r>
      <w:r w:rsidRPr="00FD4A83">
        <w:rPr>
          <w:rFonts w:ascii="Times New Roman" w:hAnsi="Times New Roman" w:cs="Times New Roman"/>
          <w:sz w:val="24"/>
          <w:szCs w:val="24"/>
        </w:rPr>
        <w:t xml:space="preserve">djusted for </w:t>
      </w:r>
      <w:r w:rsidR="00C65667" w:rsidRPr="00C65667">
        <w:rPr>
          <w:rFonts w:ascii="Times New Roman" w:hAnsi="Times New Roman" w:cs="Times New Roman" w:hint="eastAsia"/>
          <w:sz w:val="24"/>
          <w:szCs w:val="24"/>
        </w:rPr>
        <w:t>adjusted for age, gender, race, poverty income ratio, eGFR, UACR, uric acid, SBP, DBP, HDL-C, LDL-C, HbA1c, smoking, drinking, statin use, antihypertensive use, antihyperglycemic agent use, insulin use, liver disease, cancer, hypertension, diabetes, MeTS, CKD, and CKM syndrome.</w:t>
      </w:r>
    </w:p>
    <w:p w14:paraId="77382F82" w14:textId="77777777" w:rsidR="005A7BA3" w:rsidRDefault="005A7BA3">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57961CC" w14:textId="6FEF1113" w:rsidR="00280BC7" w:rsidRPr="005F39CA" w:rsidRDefault="00280BC7" w:rsidP="00280BC7">
      <w:pPr>
        <w:jc w:val="left"/>
        <w:rPr>
          <w:rFonts w:ascii="Times New Roman" w:hAnsi="Times New Roman" w:cs="Times New Roman"/>
          <w:b/>
          <w:bCs/>
          <w:sz w:val="24"/>
          <w:szCs w:val="24"/>
        </w:rPr>
      </w:pPr>
      <w:r w:rsidRPr="005F39CA">
        <w:rPr>
          <w:rFonts w:ascii="Times New Roman" w:hAnsi="Times New Roman" w:cs="Times New Roman"/>
          <w:b/>
          <w:bCs/>
          <w:sz w:val="24"/>
          <w:szCs w:val="24"/>
        </w:rPr>
        <w:lastRenderedPageBreak/>
        <w:t xml:space="preserve">Table </w:t>
      </w:r>
      <w:r>
        <w:rPr>
          <w:rFonts w:ascii="Times New Roman" w:hAnsi="Times New Roman" w:cs="Times New Roman" w:hint="eastAsia"/>
          <w:b/>
          <w:bCs/>
          <w:sz w:val="24"/>
          <w:szCs w:val="24"/>
        </w:rPr>
        <w:t>S</w:t>
      </w:r>
      <w:r w:rsidR="00DF7CB9">
        <w:rPr>
          <w:rFonts w:ascii="Times New Roman" w:hAnsi="Times New Roman" w:cs="Times New Roman" w:hint="eastAsia"/>
          <w:b/>
          <w:bCs/>
          <w:sz w:val="24"/>
          <w:szCs w:val="24"/>
        </w:rPr>
        <w:t>10</w:t>
      </w:r>
      <w:r w:rsidRPr="005F39CA">
        <w:rPr>
          <w:rFonts w:ascii="Times New Roman" w:hAnsi="Times New Roman" w:cs="Times New Roman"/>
          <w:b/>
          <w:bCs/>
          <w:sz w:val="24"/>
          <w:szCs w:val="24"/>
        </w:rPr>
        <w:t>. Subgroup analysis of the association between TyG index and all-cause and cardiovascular mortality in patients with CKM</w:t>
      </w:r>
      <w:r w:rsidRPr="005F39CA">
        <w:rPr>
          <w:rFonts w:ascii="Times New Roman" w:hAnsi="Times New Roman" w:cs="Times New Roman" w:hint="eastAsia"/>
          <w:b/>
          <w:bCs/>
          <w:sz w:val="24"/>
          <w:szCs w:val="24"/>
        </w:rPr>
        <w:t xml:space="preserve"> syndrome </w:t>
      </w:r>
      <w:r w:rsidRPr="005F39CA">
        <w:rPr>
          <w:rFonts w:ascii="Times New Roman" w:hAnsi="Times New Roman" w:cs="Times New Roman"/>
          <w:b/>
          <w:bCs/>
          <w:sz w:val="24"/>
          <w:szCs w:val="24"/>
        </w:rPr>
        <w:t>stage 0-3</w:t>
      </w:r>
    </w:p>
    <w:tbl>
      <w:tblPr>
        <w:tblStyle w:val="af4"/>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2127"/>
        <w:gridCol w:w="1677"/>
        <w:gridCol w:w="1678"/>
        <w:gridCol w:w="2173"/>
        <w:gridCol w:w="1655"/>
        <w:gridCol w:w="1655"/>
      </w:tblGrid>
      <w:tr w:rsidR="00280BC7" w:rsidRPr="00F27DEE" w14:paraId="46649841" w14:textId="77777777" w:rsidTr="003C013C">
        <w:trPr>
          <w:trHeight w:val="624"/>
        </w:trPr>
        <w:tc>
          <w:tcPr>
            <w:tcW w:w="2263" w:type="dxa"/>
            <w:vMerge w:val="restart"/>
            <w:tcBorders>
              <w:top w:val="single" w:sz="4" w:space="0" w:color="auto"/>
              <w:bottom w:val="nil"/>
            </w:tcBorders>
            <w:vAlign w:val="center"/>
          </w:tcPr>
          <w:p w14:paraId="0CA9ABE0" w14:textId="77777777" w:rsidR="00280BC7" w:rsidRPr="00586C0B" w:rsidRDefault="00280BC7" w:rsidP="003C013C">
            <w:pPr>
              <w:jc w:val="left"/>
              <w:rPr>
                <w:rFonts w:ascii="Times New Roman" w:hAnsi="Times New Roman" w:cs="Times New Roman"/>
                <w:b/>
                <w:bCs/>
                <w:sz w:val="24"/>
                <w:szCs w:val="24"/>
              </w:rPr>
            </w:pPr>
            <w:r w:rsidRPr="00586C0B">
              <w:rPr>
                <w:rFonts w:ascii="Times New Roman" w:hAnsi="Times New Roman" w:cs="Times New Roman"/>
                <w:b/>
                <w:bCs/>
                <w:sz w:val="24"/>
                <w:szCs w:val="24"/>
              </w:rPr>
              <w:t>TyG per 1 SD</w:t>
            </w:r>
          </w:p>
        </w:tc>
        <w:tc>
          <w:tcPr>
            <w:tcW w:w="5482" w:type="dxa"/>
            <w:gridSpan w:val="3"/>
            <w:tcBorders>
              <w:top w:val="single" w:sz="4" w:space="0" w:color="auto"/>
              <w:bottom w:val="single" w:sz="4" w:space="0" w:color="auto"/>
            </w:tcBorders>
            <w:vAlign w:val="center"/>
          </w:tcPr>
          <w:p w14:paraId="64335EE7" w14:textId="77777777" w:rsidR="00280BC7" w:rsidRPr="00586C0B" w:rsidRDefault="00280BC7" w:rsidP="003C013C">
            <w:pPr>
              <w:jc w:val="center"/>
              <w:rPr>
                <w:rFonts w:ascii="Times New Roman" w:hAnsi="Times New Roman" w:cs="Times New Roman"/>
                <w:b/>
                <w:bCs/>
                <w:sz w:val="24"/>
                <w:szCs w:val="24"/>
              </w:rPr>
            </w:pPr>
            <w:r w:rsidRPr="00F27DEE">
              <w:rPr>
                <w:rFonts w:ascii="Times New Roman" w:hAnsi="Times New Roman" w:cs="Times New Roman"/>
                <w:b/>
                <w:bCs/>
                <w:sz w:val="24"/>
                <w:szCs w:val="24"/>
              </w:rPr>
              <w:t>All-cause mortality</w:t>
            </w:r>
          </w:p>
        </w:tc>
        <w:tc>
          <w:tcPr>
            <w:tcW w:w="5483" w:type="dxa"/>
            <w:gridSpan w:val="3"/>
            <w:tcBorders>
              <w:top w:val="single" w:sz="4" w:space="0" w:color="auto"/>
              <w:bottom w:val="single" w:sz="4" w:space="0" w:color="auto"/>
            </w:tcBorders>
            <w:vAlign w:val="center"/>
          </w:tcPr>
          <w:p w14:paraId="21CCBC68" w14:textId="77777777" w:rsidR="00280BC7" w:rsidRPr="00586C0B" w:rsidRDefault="00280BC7" w:rsidP="003C013C">
            <w:pPr>
              <w:jc w:val="center"/>
              <w:rPr>
                <w:rFonts w:ascii="Times New Roman" w:hAnsi="Times New Roman" w:cs="Times New Roman"/>
                <w:b/>
                <w:bCs/>
                <w:sz w:val="24"/>
                <w:szCs w:val="24"/>
              </w:rPr>
            </w:pPr>
            <w:r w:rsidRPr="00F27DEE">
              <w:rPr>
                <w:rFonts w:ascii="Times New Roman" w:hAnsi="Times New Roman" w:cs="Times New Roman"/>
                <w:b/>
                <w:bCs/>
                <w:sz w:val="24"/>
                <w:szCs w:val="24"/>
              </w:rPr>
              <w:t>Cardiovascular mortality</w:t>
            </w:r>
          </w:p>
        </w:tc>
      </w:tr>
      <w:tr w:rsidR="00280BC7" w:rsidRPr="00F27DEE" w14:paraId="45044ACA" w14:textId="77777777" w:rsidTr="003C013C">
        <w:trPr>
          <w:trHeight w:val="624"/>
        </w:trPr>
        <w:tc>
          <w:tcPr>
            <w:tcW w:w="2263" w:type="dxa"/>
            <w:vMerge/>
            <w:tcBorders>
              <w:top w:val="nil"/>
              <w:bottom w:val="single" w:sz="4" w:space="0" w:color="auto"/>
            </w:tcBorders>
            <w:vAlign w:val="center"/>
          </w:tcPr>
          <w:p w14:paraId="1C31D17A" w14:textId="77777777" w:rsidR="00280BC7" w:rsidRPr="00586C0B" w:rsidRDefault="00280BC7" w:rsidP="003C013C">
            <w:pPr>
              <w:jc w:val="left"/>
              <w:rPr>
                <w:rFonts w:ascii="Times New Roman" w:hAnsi="Times New Roman" w:cs="Times New Roman"/>
                <w:b/>
                <w:bCs/>
                <w:sz w:val="24"/>
                <w:szCs w:val="24"/>
              </w:rPr>
            </w:pPr>
          </w:p>
        </w:tc>
        <w:tc>
          <w:tcPr>
            <w:tcW w:w="2127" w:type="dxa"/>
            <w:tcBorders>
              <w:top w:val="single" w:sz="4" w:space="0" w:color="auto"/>
              <w:bottom w:val="single" w:sz="4" w:space="0" w:color="auto"/>
            </w:tcBorders>
            <w:vAlign w:val="center"/>
          </w:tcPr>
          <w:p w14:paraId="3E3E0352" w14:textId="77777777" w:rsidR="00280BC7" w:rsidRPr="00586C0B" w:rsidRDefault="00280BC7" w:rsidP="003C013C">
            <w:pPr>
              <w:jc w:val="center"/>
              <w:rPr>
                <w:rFonts w:ascii="Times New Roman" w:hAnsi="Times New Roman" w:cs="Times New Roman"/>
                <w:b/>
                <w:bCs/>
                <w:sz w:val="24"/>
                <w:szCs w:val="24"/>
              </w:rPr>
            </w:pPr>
            <w:r w:rsidRPr="00586C0B">
              <w:rPr>
                <w:rFonts w:ascii="Times New Roman" w:hAnsi="Times New Roman" w:cs="Times New Roman"/>
                <w:b/>
                <w:bCs/>
                <w:sz w:val="24"/>
                <w:szCs w:val="24"/>
              </w:rPr>
              <w:t>HR(95% CI)</w:t>
            </w:r>
          </w:p>
        </w:tc>
        <w:tc>
          <w:tcPr>
            <w:tcW w:w="1677" w:type="dxa"/>
            <w:tcBorders>
              <w:top w:val="single" w:sz="4" w:space="0" w:color="auto"/>
              <w:bottom w:val="single" w:sz="4" w:space="0" w:color="auto"/>
            </w:tcBorders>
            <w:vAlign w:val="center"/>
          </w:tcPr>
          <w:p w14:paraId="6C123DFF" w14:textId="77777777" w:rsidR="00280BC7" w:rsidRPr="00586C0B" w:rsidRDefault="00280BC7" w:rsidP="003C013C">
            <w:pPr>
              <w:jc w:val="center"/>
              <w:rPr>
                <w:rFonts w:ascii="Times New Roman" w:hAnsi="Times New Roman" w:cs="Times New Roman"/>
                <w:b/>
                <w:bCs/>
                <w:sz w:val="24"/>
                <w:szCs w:val="24"/>
              </w:rPr>
            </w:pPr>
            <w:r w:rsidRPr="00586C0B">
              <w:rPr>
                <w:rFonts w:ascii="Times New Roman" w:hAnsi="Times New Roman" w:cs="Times New Roman"/>
                <w:b/>
                <w:bCs/>
                <w:sz w:val="24"/>
                <w:szCs w:val="24"/>
              </w:rPr>
              <w:t>P value</w:t>
            </w:r>
          </w:p>
        </w:tc>
        <w:tc>
          <w:tcPr>
            <w:tcW w:w="1678" w:type="dxa"/>
            <w:tcBorders>
              <w:top w:val="single" w:sz="4" w:space="0" w:color="auto"/>
              <w:bottom w:val="single" w:sz="4" w:space="0" w:color="auto"/>
            </w:tcBorders>
            <w:vAlign w:val="center"/>
          </w:tcPr>
          <w:p w14:paraId="12E15E58" w14:textId="77777777" w:rsidR="00280BC7" w:rsidRPr="00586C0B" w:rsidRDefault="00280BC7" w:rsidP="003C013C">
            <w:pPr>
              <w:jc w:val="center"/>
              <w:rPr>
                <w:rFonts w:ascii="Times New Roman" w:hAnsi="Times New Roman" w:cs="Times New Roman"/>
                <w:b/>
                <w:bCs/>
                <w:sz w:val="24"/>
                <w:szCs w:val="24"/>
              </w:rPr>
            </w:pPr>
            <w:r w:rsidRPr="00586C0B">
              <w:rPr>
                <w:rFonts w:ascii="Times New Roman" w:hAnsi="Times New Roman" w:cs="Times New Roman"/>
                <w:b/>
                <w:bCs/>
                <w:sz w:val="24"/>
                <w:szCs w:val="24"/>
              </w:rPr>
              <w:t>P interaction</w:t>
            </w:r>
          </w:p>
        </w:tc>
        <w:tc>
          <w:tcPr>
            <w:tcW w:w="2173" w:type="dxa"/>
            <w:tcBorders>
              <w:top w:val="single" w:sz="4" w:space="0" w:color="auto"/>
              <w:bottom w:val="single" w:sz="4" w:space="0" w:color="auto"/>
            </w:tcBorders>
            <w:vAlign w:val="center"/>
          </w:tcPr>
          <w:p w14:paraId="6AED0F70" w14:textId="77777777" w:rsidR="00280BC7" w:rsidRPr="00586C0B" w:rsidRDefault="00280BC7" w:rsidP="003C013C">
            <w:pPr>
              <w:jc w:val="center"/>
              <w:rPr>
                <w:rFonts w:ascii="Times New Roman" w:hAnsi="Times New Roman" w:cs="Times New Roman"/>
                <w:b/>
                <w:bCs/>
                <w:sz w:val="24"/>
                <w:szCs w:val="24"/>
              </w:rPr>
            </w:pPr>
            <w:r w:rsidRPr="00586C0B">
              <w:rPr>
                <w:rFonts w:ascii="Times New Roman" w:hAnsi="Times New Roman" w:cs="Times New Roman"/>
                <w:b/>
                <w:bCs/>
                <w:sz w:val="24"/>
                <w:szCs w:val="24"/>
              </w:rPr>
              <w:t>HR(95% CI)</w:t>
            </w:r>
          </w:p>
        </w:tc>
        <w:tc>
          <w:tcPr>
            <w:tcW w:w="1655" w:type="dxa"/>
            <w:tcBorders>
              <w:top w:val="single" w:sz="4" w:space="0" w:color="auto"/>
              <w:bottom w:val="single" w:sz="4" w:space="0" w:color="auto"/>
            </w:tcBorders>
            <w:vAlign w:val="center"/>
          </w:tcPr>
          <w:p w14:paraId="237621BE" w14:textId="77777777" w:rsidR="00280BC7" w:rsidRPr="00586C0B" w:rsidRDefault="00280BC7" w:rsidP="003C013C">
            <w:pPr>
              <w:jc w:val="center"/>
              <w:rPr>
                <w:rFonts w:ascii="Times New Roman" w:hAnsi="Times New Roman" w:cs="Times New Roman"/>
                <w:b/>
                <w:bCs/>
                <w:sz w:val="24"/>
                <w:szCs w:val="24"/>
              </w:rPr>
            </w:pPr>
            <w:r w:rsidRPr="00586C0B">
              <w:rPr>
                <w:rFonts w:ascii="Times New Roman" w:hAnsi="Times New Roman" w:cs="Times New Roman"/>
                <w:b/>
                <w:bCs/>
                <w:sz w:val="24"/>
                <w:szCs w:val="24"/>
              </w:rPr>
              <w:t>P value</w:t>
            </w:r>
          </w:p>
        </w:tc>
        <w:tc>
          <w:tcPr>
            <w:tcW w:w="1655" w:type="dxa"/>
            <w:tcBorders>
              <w:top w:val="single" w:sz="4" w:space="0" w:color="auto"/>
              <w:bottom w:val="single" w:sz="4" w:space="0" w:color="auto"/>
            </w:tcBorders>
            <w:vAlign w:val="center"/>
          </w:tcPr>
          <w:p w14:paraId="05F938CA" w14:textId="77777777" w:rsidR="00280BC7" w:rsidRPr="00586C0B" w:rsidRDefault="00280BC7" w:rsidP="003C013C">
            <w:pPr>
              <w:jc w:val="center"/>
              <w:rPr>
                <w:rFonts w:ascii="Times New Roman" w:hAnsi="Times New Roman" w:cs="Times New Roman"/>
                <w:b/>
                <w:bCs/>
                <w:sz w:val="24"/>
                <w:szCs w:val="24"/>
              </w:rPr>
            </w:pPr>
            <w:r w:rsidRPr="00586C0B">
              <w:rPr>
                <w:rFonts w:ascii="Times New Roman" w:hAnsi="Times New Roman" w:cs="Times New Roman"/>
                <w:b/>
                <w:bCs/>
                <w:sz w:val="24"/>
                <w:szCs w:val="24"/>
              </w:rPr>
              <w:t>P interaction</w:t>
            </w:r>
          </w:p>
        </w:tc>
      </w:tr>
      <w:tr w:rsidR="00280BC7" w:rsidRPr="00F27DEE" w14:paraId="0EFFB0BC" w14:textId="77777777" w:rsidTr="003C013C">
        <w:trPr>
          <w:trHeight w:val="624"/>
        </w:trPr>
        <w:tc>
          <w:tcPr>
            <w:tcW w:w="2263" w:type="dxa"/>
            <w:tcBorders>
              <w:top w:val="single" w:sz="4" w:space="0" w:color="auto"/>
            </w:tcBorders>
            <w:vAlign w:val="center"/>
          </w:tcPr>
          <w:p w14:paraId="50B60412" w14:textId="77777777" w:rsidR="00280BC7" w:rsidRPr="00586C0B" w:rsidRDefault="00280BC7" w:rsidP="003C013C">
            <w:pPr>
              <w:jc w:val="left"/>
              <w:rPr>
                <w:rFonts w:ascii="Times New Roman" w:hAnsi="Times New Roman" w:cs="Times New Roman"/>
                <w:sz w:val="24"/>
                <w:szCs w:val="24"/>
              </w:rPr>
            </w:pPr>
            <w:r w:rsidRPr="00586C0B">
              <w:rPr>
                <w:rFonts w:ascii="Times New Roman" w:hAnsi="Times New Roman" w:cs="Times New Roman"/>
                <w:sz w:val="24"/>
                <w:szCs w:val="24"/>
              </w:rPr>
              <w:t>Age</w:t>
            </w:r>
          </w:p>
        </w:tc>
        <w:tc>
          <w:tcPr>
            <w:tcW w:w="2127" w:type="dxa"/>
            <w:tcBorders>
              <w:top w:val="single" w:sz="4" w:space="0" w:color="auto"/>
            </w:tcBorders>
            <w:vAlign w:val="center"/>
          </w:tcPr>
          <w:p w14:paraId="71C6F476" w14:textId="77777777" w:rsidR="00280BC7" w:rsidRPr="00586C0B" w:rsidRDefault="00280BC7" w:rsidP="003C013C">
            <w:pPr>
              <w:jc w:val="center"/>
              <w:rPr>
                <w:rFonts w:ascii="Times New Roman" w:hAnsi="Times New Roman" w:cs="Times New Roman"/>
                <w:sz w:val="24"/>
                <w:szCs w:val="24"/>
              </w:rPr>
            </w:pPr>
          </w:p>
        </w:tc>
        <w:tc>
          <w:tcPr>
            <w:tcW w:w="1677" w:type="dxa"/>
            <w:tcBorders>
              <w:top w:val="single" w:sz="4" w:space="0" w:color="auto"/>
            </w:tcBorders>
            <w:vAlign w:val="center"/>
          </w:tcPr>
          <w:p w14:paraId="789D4F78" w14:textId="77777777" w:rsidR="00280BC7" w:rsidRPr="00586C0B" w:rsidRDefault="00280BC7" w:rsidP="003C013C">
            <w:pPr>
              <w:jc w:val="center"/>
              <w:rPr>
                <w:rFonts w:ascii="Times New Roman" w:hAnsi="Times New Roman" w:cs="Times New Roman"/>
                <w:sz w:val="24"/>
                <w:szCs w:val="24"/>
              </w:rPr>
            </w:pPr>
          </w:p>
        </w:tc>
        <w:tc>
          <w:tcPr>
            <w:tcW w:w="1678" w:type="dxa"/>
            <w:tcBorders>
              <w:top w:val="single" w:sz="4" w:space="0" w:color="auto"/>
            </w:tcBorders>
            <w:vAlign w:val="center"/>
          </w:tcPr>
          <w:p w14:paraId="45FEB17E" w14:textId="77777777" w:rsidR="00280BC7" w:rsidRPr="001C3C5C" w:rsidRDefault="00280BC7" w:rsidP="003C013C">
            <w:pPr>
              <w:jc w:val="center"/>
              <w:rPr>
                <w:rFonts w:ascii="Times New Roman" w:hAnsi="Times New Roman" w:cs="Times New Roman"/>
                <w:b/>
                <w:bCs/>
                <w:sz w:val="24"/>
                <w:szCs w:val="24"/>
              </w:rPr>
            </w:pPr>
            <w:r w:rsidRPr="001C3C5C">
              <w:rPr>
                <w:rFonts w:ascii="Times New Roman" w:hAnsi="Times New Roman" w:cs="Times New Roman"/>
                <w:b/>
                <w:bCs/>
                <w:sz w:val="24"/>
                <w:szCs w:val="24"/>
              </w:rPr>
              <w:t>0.047</w:t>
            </w:r>
          </w:p>
        </w:tc>
        <w:tc>
          <w:tcPr>
            <w:tcW w:w="2173" w:type="dxa"/>
            <w:tcBorders>
              <w:top w:val="single" w:sz="4" w:space="0" w:color="auto"/>
            </w:tcBorders>
            <w:vAlign w:val="center"/>
          </w:tcPr>
          <w:p w14:paraId="56EC1533" w14:textId="77777777" w:rsidR="00280BC7" w:rsidRPr="00586C0B" w:rsidRDefault="00280BC7" w:rsidP="003C013C">
            <w:pPr>
              <w:jc w:val="center"/>
              <w:rPr>
                <w:rFonts w:ascii="Times New Roman" w:hAnsi="Times New Roman" w:cs="Times New Roman"/>
                <w:sz w:val="24"/>
                <w:szCs w:val="24"/>
              </w:rPr>
            </w:pPr>
          </w:p>
        </w:tc>
        <w:tc>
          <w:tcPr>
            <w:tcW w:w="1655" w:type="dxa"/>
            <w:tcBorders>
              <w:top w:val="single" w:sz="4" w:space="0" w:color="auto"/>
            </w:tcBorders>
            <w:vAlign w:val="center"/>
          </w:tcPr>
          <w:p w14:paraId="39F62AFB" w14:textId="77777777" w:rsidR="00280BC7" w:rsidRPr="00586C0B" w:rsidRDefault="00280BC7" w:rsidP="003C013C">
            <w:pPr>
              <w:jc w:val="center"/>
              <w:rPr>
                <w:rFonts w:ascii="Times New Roman" w:hAnsi="Times New Roman" w:cs="Times New Roman"/>
                <w:sz w:val="24"/>
                <w:szCs w:val="24"/>
              </w:rPr>
            </w:pPr>
          </w:p>
        </w:tc>
        <w:tc>
          <w:tcPr>
            <w:tcW w:w="1655" w:type="dxa"/>
            <w:tcBorders>
              <w:top w:val="single" w:sz="4" w:space="0" w:color="auto"/>
            </w:tcBorders>
            <w:vAlign w:val="center"/>
          </w:tcPr>
          <w:p w14:paraId="33DBB6C7"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0.992</w:t>
            </w:r>
          </w:p>
        </w:tc>
      </w:tr>
      <w:tr w:rsidR="00280BC7" w:rsidRPr="00F27DEE" w14:paraId="43258CA0" w14:textId="77777777" w:rsidTr="003C013C">
        <w:trPr>
          <w:trHeight w:val="624"/>
        </w:trPr>
        <w:tc>
          <w:tcPr>
            <w:tcW w:w="2263" w:type="dxa"/>
            <w:vAlign w:val="center"/>
          </w:tcPr>
          <w:p w14:paraId="022BD7DE" w14:textId="77777777" w:rsidR="00280BC7" w:rsidRPr="00586C0B" w:rsidRDefault="00280BC7" w:rsidP="003C013C">
            <w:pPr>
              <w:jc w:val="left"/>
              <w:rPr>
                <w:rFonts w:ascii="Times New Roman" w:hAnsi="Times New Roman" w:cs="Times New Roman"/>
                <w:sz w:val="24"/>
                <w:szCs w:val="24"/>
              </w:rPr>
            </w:pPr>
            <w:r w:rsidRPr="00586C0B">
              <w:rPr>
                <w:rFonts w:ascii="Times New Roman" w:hAnsi="Times New Roman" w:cs="Times New Roman"/>
                <w:sz w:val="24"/>
                <w:szCs w:val="24"/>
              </w:rPr>
              <w:t>＜</w:t>
            </w:r>
            <w:r w:rsidRPr="00586C0B">
              <w:rPr>
                <w:rFonts w:ascii="Times New Roman" w:hAnsi="Times New Roman" w:cs="Times New Roman"/>
                <w:sz w:val="24"/>
                <w:szCs w:val="24"/>
              </w:rPr>
              <w:t>60 years</w:t>
            </w:r>
          </w:p>
        </w:tc>
        <w:tc>
          <w:tcPr>
            <w:tcW w:w="2127" w:type="dxa"/>
            <w:vAlign w:val="center"/>
          </w:tcPr>
          <w:p w14:paraId="670522A2"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0.85 (0.61, 1.17)</w:t>
            </w:r>
          </w:p>
        </w:tc>
        <w:tc>
          <w:tcPr>
            <w:tcW w:w="1677" w:type="dxa"/>
            <w:vAlign w:val="center"/>
          </w:tcPr>
          <w:p w14:paraId="4B0E8987"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0.314</w:t>
            </w:r>
          </w:p>
        </w:tc>
        <w:tc>
          <w:tcPr>
            <w:tcW w:w="1678" w:type="dxa"/>
            <w:vAlign w:val="center"/>
          </w:tcPr>
          <w:p w14:paraId="07BEE75F" w14:textId="77777777" w:rsidR="00280BC7" w:rsidRPr="00586C0B" w:rsidRDefault="00280BC7" w:rsidP="003C013C">
            <w:pPr>
              <w:jc w:val="center"/>
              <w:rPr>
                <w:rFonts w:ascii="Times New Roman" w:hAnsi="Times New Roman" w:cs="Times New Roman"/>
                <w:sz w:val="24"/>
                <w:szCs w:val="24"/>
              </w:rPr>
            </w:pPr>
          </w:p>
        </w:tc>
        <w:tc>
          <w:tcPr>
            <w:tcW w:w="2173" w:type="dxa"/>
            <w:vAlign w:val="center"/>
          </w:tcPr>
          <w:p w14:paraId="41BEED7F"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1.51 (0.72, 3.19)</w:t>
            </w:r>
          </w:p>
        </w:tc>
        <w:tc>
          <w:tcPr>
            <w:tcW w:w="1655" w:type="dxa"/>
            <w:vAlign w:val="center"/>
          </w:tcPr>
          <w:p w14:paraId="54A9EDA3"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0.279</w:t>
            </w:r>
          </w:p>
        </w:tc>
        <w:tc>
          <w:tcPr>
            <w:tcW w:w="1655" w:type="dxa"/>
            <w:vAlign w:val="center"/>
          </w:tcPr>
          <w:p w14:paraId="160E7184" w14:textId="77777777" w:rsidR="00280BC7" w:rsidRPr="00586C0B" w:rsidRDefault="00280BC7" w:rsidP="003C013C">
            <w:pPr>
              <w:jc w:val="center"/>
              <w:rPr>
                <w:rFonts w:ascii="Times New Roman" w:hAnsi="Times New Roman" w:cs="Times New Roman"/>
                <w:sz w:val="24"/>
                <w:szCs w:val="24"/>
              </w:rPr>
            </w:pPr>
          </w:p>
        </w:tc>
      </w:tr>
      <w:tr w:rsidR="00280BC7" w:rsidRPr="00F27DEE" w14:paraId="6852A648" w14:textId="77777777" w:rsidTr="003C013C">
        <w:trPr>
          <w:trHeight w:val="624"/>
        </w:trPr>
        <w:tc>
          <w:tcPr>
            <w:tcW w:w="2263" w:type="dxa"/>
            <w:vAlign w:val="center"/>
          </w:tcPr>
          <w:p w14:paraId="1290AE65" w14:textId="77777777" w:rsidR="00280BC7" w:rsidRPr="00586C0B" w:rsidRDefault="00280BC7" w:rsidP="003C013C">
            <w:pPr>
              <w:jc w:val="left"/>
              <w:rPr>
                <w:rFonts w:ascii="Times New Roman" w:hAnsi="Times New Roman" w:cs="Times New Roman"/>
                <w:sz w:val="24"/>
                <w:szCs w:val="24"/>
              </w:rPr>
            </w:pPr>
            <w:r w:rsidRPr="00586C0B">
              <w:rPr>
                <w:rFonts w:ascii="Times New Roman" w:hAnsi="Times New Roman" w:cs="Times New Roman"/>
                <w:sz w:val="24"/>
                <w:szCs w:val="24"/>
              </w:rPr>
              <w:t>≥60 years</w:t>
            </w:r>
          </w:p>
        </w:tc>
        <w:tc>
          <w:tcPr>
            <w:tcW w:w="2127" w:type="dxa"/>
            <w:vAlign w:val="center"/>
          </w:tcPr>
          <w:p w14:paraId="537F0B1E"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1.27 (0.99, 1.65)</w:t>
            </w:r>
          </w:p>
        </w:tc>
        <w:tc>
          <w:tcPr>
            <w:tcW w:w="1677" w:type="dxa"/>
            <w:vAlign w:val="center"/>
          </w:tcPr>
          <w:p w14:paraId="4BDA611A"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0.064</w:t>
            </w:r>
          </w:p>
        </w:tc>
        <w:tc>
          <w:tcPr>
            <w:tcW w:w="1678" w:type="dxa"/>
            <w:vAlign w:val="center"/>
          </w:tcPr>
          <w:p w14:paraId="13CC0F2B" w14:textId="77777777" w:rsidR="00280BC7" w:rsidRPr="00586C0B" w:rsidRDefault="00280BC7" w:rsidP="003C013C">
            <w:pPr>
              <w:jc w:val="center"/>
              <w:rPr>
                <w:rFonts w:ascii="Times New Roman" w:hAnsi="Times New Roman" w:cs="Times New Roman"/>
                <w:sz w:val="24"/>
                <w:szCs w:val="24"/>
              </w:rPr>
            </w:pPr>
          </w:p>
        </w:tc>
        <w:tc>
          <w:tcPr>
            <w:tcW w:w="2173" w:type="dxa"/>
            <w:vAlign w:val="center"/>
          </w:tcPr>
          <w:p w14:paraId="166EAD9B"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1.52 (0.97, 2.38)</w:t>
            </w:r>
          </w:p>
        </w:tc>
        <w:tc>
          <w:tcPr>
            <w:tcW w:w="1655" w:type="dxa"/>
            <w:vAlign w:val="center"/>
          </w:tcPr>
          <w:p w14:paraId="2F06C3A4"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0.071</w:t>
            </w:r>
          </w:p>
        </w:tc>
        <w:tc>
          <w:tcPr>
            <w:tcW w:w="1655" w:type="dxa"/>
            <w:vAlign w:val="center"/>
          </w:tcPr>
          <w:p w14:paraId="318C2420" w14:textId="77777777" w:rsidR="00280BC7" w:rsidRPr="00586C0B" w:rsidRDefault="00280BC7" w:rsidP="003C013C">
            <w:pPr>
              <w:jc w:val="center"/>
              <w:rPr>
                <w:rFonts w:ascii="Times New Roman" w:hAnsi="Times New Roman" w:cs="Times New Roman"/>
                <w:sz w:val="24"/>
                <w:szCs w:val="24"/>
              </w:rPr>
            </w:pPr>
          </w:p>
        </w:tc>
      </w:tr>
      <w:tr w:rsidR="00280BC7" w:rsidRPr="00F27DEE" w14:paraId="5D070405" w14:textId="77777777" w:rsidTr="003C013C">
        <w:trPr>
          <w:trHeight w:val="624"/>
        </w:trPr>
        <w:tc>
          <w:tcPr>
            <w:tcW w:w="2263" w:type="dxa"/>
            <w:vAlign w:val="center"/>
          </w:tcPr>
          <w:p w14:paraId="45C1FD02" w14:textId="77777777" w:rsidR="00280BC7" w:rsidRPr="00586C0B" w:rsidRDefault="00280BC7" w:rsidP="003C013C">
            <w:pPr>
              <w:jc w:val="left"/>
              <w:rPr>
                <w:rFonts w:ascii="Times New Roman" w:hAnsi="Times New Roman" w:cs="Times New Roman"/>
                <w:sz w:val="24"/>
                <w:szCs w:val="24"/>
              </w:rPr>
            </w:pPr>
            <w:r w:rsidRPr="00586C0B">
              <w:rPr>
                <w:rFonts w:ascii="Times New Roman" w:hAnsi="Times New Roman" w:cs="Times New Roman"/>
                <w:sz w:val="24"/>
                <w:szCs w:val="24"/>
              </w:rPr>
              <w:t>Gender</w:t>
            </w:r>
          </w:p>
        </w:tc>
        <w:tc>
          <w:tcPr>
            <w:tcW w:w="2127" w:type="dxa"/>
            <w:vAlign w:val="center"/>
          </w:tcPr>
          <w:p w14:paraId="3E14224C" w14:textId="77777777" w:rsidR="00280BC7" w:rsidRPr="00586C0B" w:rsidRDefault="00280BC7" w:rsidP="003C013C">
            <w:pPr>
              <w:jc w:val="center"/>
              <w:rPr>
                <w:rFonts w:ascii="Times New Roman" w:hAnsi="Times New Roman" w:cs="Times New Roman"/>
                <w:sz w:val="24"/>
                <w:szCs w:val="24"/>
              </w:rPr>
            </w:pPr>
          </w:p>
        </w:tc>
        <w:tc>
          <w:tcPr>
            <w:tcW w:w="1677" w:type="dxa"/>
            <w:vAlign w:val="center"/>
          </w:tcPr>
          <w:p w14:paraId="25749F05" w14:textId="77777777" w:rsidR="00280BC7" w:rsidRPr="00586C0B" w:rsidRDefault="00280BC7" w:rsidP="003C013C">
            <w:pPr>
              <w:jc w:val="center"/>
              <w:rPr>
                <w:rFonts w:ascii="Times New Roman" w:hAnsi="Times New Roman" w:cs="Times New Roman"/>
                <w:sz w:val="24"/>
                <w:szCs w:val="24"/>
              </w:rPr>
            </w:pPr>
          </w:p>
        </w:tc>
        <w:tc>
          <w:tcPr>
            <w:tcW w:w="1678" w:type="dxa"/>
            <w:vAlign w:val="center"/>
          </w:tcPr>
          <w:p w14:paraId="06053B64"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0.784</w:t>
            </w:r>
          </w:p>
        </w:tc>
        <w:tc>
          <w:tcPr>
            <w:tcW w:w="2173" w:type="dxa"/>
            <w:vAlign w:val="center"/>
          </w:tcPr>
          <w:p w14:paraId="11C42420" w14:textId="77777777" w:rsidR="00280BC7" w:rsidRPr="00586C0B" w:rsidRDefault="00280BC7" w:rsidP="003C013C">
            <w:pPr>
              <w:jc w:val="center"/>
              <w:rPr>
                <w:rFonts w:ascii="Times New Roman" w:hAnsi="Times New Roman" w:cs="Times New Roman"/>
                <w:sz w:val="24"/>
                <w:szCs w:val="24"/>
              </w:rPr>
            </w:pPr>
          </w:p>
        </w:tc>
        <w:tc>
          <w:tcPr>
            <w:tcW w:w="1655" w:type="dxa"/>
            <w:vAlign w:val="center"/>
          </w:tcPr>
          <w:p w14:paraId="2CAAAD54" w14:textId="77777777" w:rsidR="00280BC7" w:rsidRPr="00586C0B" w:rsidRDefault="00280BC7" w:rsidP="003C013C">
            <w:pPr>
              <w:jc w:val="center"/>
              <w:rPr>
                <w:rFonts w:ascii="Times New Roman" w:hAnsi="Times New Roman" w:cs="Times New Roman"/>
                <w:sz w:val="24"/>
                <w:szCs w:val="24"/>
              </w:rPr>
            </w:pPr>
          </w:p>
        </w:tc>
        <w:tc>
          <w:tcPr>
            <w:tcW w:w="1655" w:type="dxa"/>
            <w:vAlign w:val="center"/>
          </w:tcPr>
          <w:p w14:paraId="2AC830DB"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0.376</w:t>
            </w:r>
          </w:p>
        </w:tc>
      </w:tr>
      <w:tr w:rsidR="00280BC7" w:rsidRPr="00F27DEE" w14:paraId="664B014C" w14:textId="77777777" w:rsidTr="003C013C">
        <w:trPr>
          <w:trHeight w:val="624"/>
        </w:trPr>
        <w:tc>
          <w:tcPr>
            <w:tcW w:w="2263" w:type="dxa"/>
            <w:vAlign w:val="center"/>
          </w:tcPr>
          <w:p w14:paraId="71321213" w14:textId="77777777" w:rsidR="00280BC7" w:rsidRPr="00586C0B" w:rsidRDefault="00280BC7" w:rsidP="003C013C">
            <w:pPr>
              <w:jc w:val="left"/>
              <w:rPr>
                <w:rFonts w:ascii="Times New Roman" w:hAnsi="Times New Roman" w:cs="Times New Roman"/>
                <w:sz w:val="24"/>
                <w:szCs w:val="24"/>
              </w:rPr>
            </w:pPr>
            <w:r w:rsidRPr="00586C0B">
              <w:rPr>
                <w:rFonts w:ascii="Times New Roman" w:hAnsi="Times New Roman" w:cs="Times New Roman"/>
                <w:sz w:val="24"/>
                <w:szCs w:val="24"/>
              </w:rPr>
              <w:t>Male</w:t>
            </w:r>
          </w:p>
        </w:tc>
        <w:tc>
          <w:tcPr>
            <w:tcW w:w="2127" w:type="dxa"/>
            <w:vAlign w:val="center"/>
          </w:tcPr>
          <w:p w14:paraId="28EC5013"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1.10 (0.84, 1.43)</w:t>
            </w:r>
          </w:p>
        </w:tc>
        <w:tc>
          <w:tcPr>
            <w:tcW w:w="1677" w:type="dxa"/>
            <w:vAlign w:val="center"/>
          </w:tcPr>
          <w:p w14:paraId="0CC8B568"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0.503</w:t>
            </w:r>
          </w:p>
        </w:tc>
        <w:tc>
          <w:tcPr>
            <w:tcW w:w="1678" w:type="dxa"/>
            <w:vAlign w:val="center"/>
          </w:tcPr>
          <w:p w14:paraId="0AE41BB8" w14:textId="77777777" w:rsidR="00280BC7" w:rsidRPr="00586C0B" w:rsidRDefault="00280BC7" w:rsidP="003C013C">
            <w:pPr>
              <w:jc w:val="center"/>
              <w:rPr>
                <w:rFonts w:ascii="Times New Roman" w:hAnsi="Times New Roman" w:cs="Times New Roman"/>
                <w:sz w:val="24"/>
                <w:szCs w:val="24"/>
              </w:rPr>
            </w:pPr>
          </w:p>
        </w:tc>
        <w:tc>
          <w:tcPr>
            <w:tcW w:w="2173" w:type="dxa"/>
            <w:vAlign w:val="center"/>
          </w:tcPr>
          <w:p w14:paraId="6C081983"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1.53 (0.92, 2.54)</w:t>
            </w:r>
          </w:p>
        </w:tc>
        <w:tc>
          <w:tcPr>
            <w:tcW w:w="1655" w:type="dxa"/>
            <w:vAlign w:val="center"/>
          </w:tcPr>
          <w:p w14:paraId="0DC7B539"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0.099</w:t>
            </w:r>
          </w:p>
        </w:tc>
        <w:tc>
          <w:tcPr>
            <w:tcW w:w="1655" w:type="dxa"/>
            <w:vAlign w:val="center"/>
          </w:tcPr>
          <w:p w14:paraId="417FFE49" w14:textId="77777777" w:rsidR="00280BC7" w:rsidRPr="00586C0B" w:rsidRDefault="00280BC7" w:rsidP="003C013C">
            <w:pPr>
              <w:jc w:val="center"/>
              <w:rPr>
                <w:rFonts w:ascii="Times New Roman" w:hAnsi="Times New Roman" w:cs="Times New Roman"/>
                <w:sz w:val="24"/>
                <w:szCs w:val="24"/>
              </w:rPr>
            </w:pPr>
          </w:p>
        </w:tc>
      </w:tr>
      <w:tr w:rsidR="00280BC7" w:rsidRPr="00F27DEE" w14:paraId="2F46EC12" w14:textId="77777777" w:rsidTr="003C013C">
        <w:trPr>
          <w:trHeight w:val="624"/>
        </w:trPr>
        <w:tc>
          <w:tcPr>
            <w:tcW w:w="2263" w:type="dxa"/>
            <w:vAlign w:val="center"/>
          </w:tcPr>
          <w:p w14:paraId="667DA516" w14:textId="77777777" w:rsidR="00280BC7" w:rsidRPr="00586C0B" w:rsidRDefault="00280BC7" w:rsidP="003C013C">
            <w:pPr>
              <w:jc w:val="left"/>
              <w:rPr>
                <w:rFonts w:ascii="Times New Roman" w:hAnsi="Times New Roman" w:cs="Times New Roman"/>
                <w:sz w:val="24"/>
                <w:szCs w:val="24"/>
              </w:rPr>
            </w:pPr>
            <w:r w:rsidRPr="00586C0B">
              <w:rPr>
                <w:rFonts w:ascii="Times New Roman" w:hAnsi="Times New Roman" w:cs="Times New Roman"/>
                <w:sz w:val="24"/>
                <w:szCs w:val="24"/>
              </w:rPr>
              <w:t>Female</w:t>
            </w:r>
          </w:p>
        </w:tc>
        <w:tc>
          <w:tcPr>
            <w:tcW w:w="2127" w:type="dxa"/>
            <w:vAlign w:val="center"/>
          </w:tcPr>
          <w:p w14:paraId="7D332D15"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1.16 (0.83, 1.63)</w:t>
            </w:r>
          </w:p>
        </w:tc>
        <w:tc>
          <w:tcPr>
            <w:tcW w:w="1677" w:type="dxa"/>
            <w:vAlign w:val="center"/>
          </w:tcPr>
          <w:p w14:paraId="2F5574A4"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0.384</w:t>
            </w:r>
          </w:p>
        </w:tc>
        <w:tc>
          <w:tcPr>
            <w:tcW w:w="1678" w:type="dxa"/>
            <w:vAlign w:val="center"/>
          </w:tcPr>
          <w:p w14:paraId="7C6894B6" w14:textId="77777777" w:rsidR="00280BC7" w:rsidRPr="00586C0B" w:rsidRDefault="00280BC7" w:rsidP="003C013C">
            <w:pPr>
              <w:jc w:val="center"/>
              <w:rPr>
                <w:rFonts w:ascii="Times New Roman" w:hAnsi="Times New Roman" w:cs="Times New Roman"/>
                <w:sz w:val="24"/>
                <w:szCs w:val="24"/>
              </w:rPr>
            </w:pPr>
          </w:p>
        </w:tc>
        <w:tc>
          <w:tcPr>
            <w:tcW w:w="2173" w:type="dxa"/>
            <w:vAlign w:val="center"/>
          </w:tcPr>
          <w:p w14:paraId="531E01DA" w14:textId="77777777" w:rsidR="00280BC7" w:rsidRPr="001C3C5C" w:rsidRDefault="00280BC7" w:rsidP="003C013C">
            <w:pPr>
              <w:jc w:val="center"/>
              <w:rPr>
                <w:rFonts w:ascii="Times New Roman" w:hAnsi="Times New Roman" w:cs="Times New Roman"/>
                <w:b/>
                <w:bCs/>
                <w:sz w:val="24"/>
                <w:szCs w:val="24"/>
              </w:rPr>
            </w:pPr>
            <w:r w:rsidRPr="001C3C5C">
              <w:rPr>
                <w:rFonts w:ascii="Times New Roman" w:hAnsi="Times New Roman" w:cs="Times New Roman"/>
                <w:b/>
                <w:bCs/>
                <w:sz w:val="24"/>
                <w:szCs w:val="24"/>
              </w:rPr>
              <w:t>2.20 (1.15, 4.23)</w:t>
            </w:r>
            <w:r>
              <w:rPr>
                <w:rFonts w:ascii="Times New Roman" w:hAnsi="Times New Roman" w:cs="Times New Roman" w:hint="eastAsia"/>
                <w:b/>
                <w:bCs/>
                <w:sz w:val="24"/>
                <w:szCs w:val="24"/>
              </w:rPr>
              <w:t>*</w:t>
            </w:r>
          </w:p>
        </w:tc>
        <w:tc>
          <w:tcPr>
            <w:tcW w:w="1655" w:type="dxa"/>
            <w:vAlign w:val="center"/>
          </w:tcPr>
          <w:p w14:paraId="4139EC3A" w14:textId="77777777" w:rsidR="00280BC7" w:rsidRPr="001C3C5C" w:rsidRDefault="00280BC7" w:rsidP="003C013C">
            <w:pPr>
              <w:jc w:val="center"/>
              <w:rPr>
                <w:rFonts w:ascii="Times New Roman" w:hAnsi="Times New Roman" w:cs="Times New Roman"/>
                <w:b/>
                <w:bCs/>
                <w:sz w:val="24"/>
                <w:szCs w:val="24"/>
              </w:rPr>
            </w:pPr>
            <w:r w:rsidRPr="001C3C5C">
              <w:rPr>
                <w:rFonts w:ascii="Times New Roman" w:hAnsi="Times New Roman" w:cs="Times New Roman"/>
                <w:b/>
                <w:bCs/>
                <w:sz w:val="24"/>
                <w:szCs w:val="24"/>
              </w:rPr>
              <w:t>0.018</w:t>
            </w:r>
          </w:p>
        </w:tc>
        <w:tc>
          <w:tcPr>
            <w:tcW w:w="1655" w:type="dxa"/>
            <w:vAlign w:val="center"/>
          </w:tcPr>
          <w:p w14:paraId="6628335A" w14:textId="77777777" w:rsidR="00280BC7" w:rsidRPr="00586C0B" w:rsidRDefault="00280BC7" w:rsidP="003C013C">
            <w:pPr>
              <w:jc w:val="center"/>
              <w:rPr>
                <w:rFonts w:ascii="Times New Roman" w:hAnsi="Times New Roman" w:cs="Times New Roman"/>
                <w:sz w:val="24"/>
                <w:szCs w:val="24"/>
              </w:rPr>
            </w:pPr>
          </w:p>
        </w:tc>
      </w:tr>
      <w:tr w:rsidR="00280BC7" w:rsidRPr="00F27DEE" w14:paraId="068ED45E" w14:textId="77777777" w:rsidTr="003C013C">
        <w:trPr>
          <w:trHeight w:val="624"/>
        </w:trPr>
        <w:tc>
          <w:tcPr>
            <w:tcW w:w="2263" w:type="dxa"/>
            <w:vAlign w:val="center"/>
          </w:tcPr>
          <w:p w14:paraId="4EDB495A" w14:textId="77777777" w:rsidR="00280BC7" w:rsidRPr="00586C0B" w:rsidRDefault="00280BC7" w:rsidP="003C013C">
            <w:pPr>
              <w:jc w:val="left"/>
              <w:rPr>
                <w:rFonts w:ascii="Times New Roman" w:hAnsi="Times New Roman" w:cs="Times New Roman"/>
                <w:sz w:val="24"/>
                <w:szCs w:val="24"/>
              </w:rPr>
            </w:pPr>
            <w:r w:rsidRPr="00586C0B">
              <w:rPr>
                <w:rFonts w:ascii="Times New Roman" w:hAnsi="Times New Roman" w:cs="Times New Roman"/>
                <w:sz w:val="24"/>
                <w:szCs w:val="24"/>
              </w:rPr>
              <w:t>Antihypertensive use</w:t>
            </w:r>
          </w:p>
        </w:tc>
        <w:tc>
          <w:tcPr>
            <w:tcW w:w="2127" w:type="dxa"/>
            <w:vAlign w:val="center"/>
          </w:tcPr>
          <w:p w14:paraId="4D99E13A" w14:textId="77777777" w:rsidR="00280BC7" w:rsidRPr="00586C0B" w:rsidRDefault="00280BC7" w:rsidP="003C013C">
            <w:pPr>
              <w:jc w:val="center"/>
              <w:rPr>
                <w:rFonts w:ascii="Times New Roman" w:hAnsi="Times New Roman" w:cs="Times New Roman"/>
                <w:sz w:val="24"/>
                <w:szCs w:val="24"/>
              </w:rPr>
            </w:pPr>
          </w:p>
        </w:tc>
        <w:tc>
          <w:tcPr>
            <w:tcW w:w="1677" w:type="dxa"/>
            <w:vAlign w:val="center"/>
          </w:tcPr>
          <w:p w14:paraId="23625E9D" w14:textId="77777777" w:rsidR="00280BC7" w:rsidRPr="00586C0B" w:rsidRDefault="00280BC7" w:rsidP="003C013C">
            <w:pPr>
              <w:jc w:val="center"/>
              <w:rPr>
                <w:rFonts w:ascii="Times New Roman" w:hAnsi="Times New Roman" w:cs="Times New Roman"/>
                <w:sz w:val="24"/>
                <w:szCs w:val="24"/>
              </w:rPr>
            </w:pPr>
          </w:p>
        </w:tc>
        <w:tc>
          <w:tcPr>
            <w:tcW w:w="1678" w:type="dxa"/>
            <w:vAlign w:val="center"/>
          </w:tcPr>
          <w:p w14:paraId="0FD48022" w14:textId="77777777" w:rsidR="00280BC7" w:rsidRPr="001C3C5C" w:rsidRDefault="00280BC7" w:rsidP="003C013C">
            <w:pPr>
              <w:jc w:val="center"/>
              <w:rPr>
                <w:rFonts w:ascii="Times New Roman" w:hAnsi="Times New Roman" w:cs="Times New Roman"/>
                <w:b/>
                <w:bCs/>
                <w:sz w:val="24"/>
                <w:szCs w:val="24"/>
              </w:rPr>
            </w:pPr>
            <w:r w:rsidRPr="001C3C5C">
              <w:rPr>
                <w:rFonts w:ascii="Times New Roman" w:hAnsi="Times New Roman" w:cs="Times New Roman"/>
                <w:b/>
                <w:bCs/>
                <w:sz w:val="24"/>
                <w:szCs w:val="24"/>
              </w:rPr>
              <w:t>0.003</w:t>
            </w:r>
          </w:p>
        </w:tc>
        <w:tc>
          <w:tcPr>
            <w:tcW w:w="2173" w:type="dxa"/>
            <w:vAlign w:val="center"/>
          </w:tcPr>
          <w:p w14:paraId="66445CAF" w14:textId="77777777" w:rsidR="00280BC7" w:rsidRPr="00586C0B" w:rsidRDefault="00280BC7" w:rsidP="003C013C">
            <w:pPr>
              <w:jc w:val="center"/>
              <w:rPr>
                <w:rFonts w:ascii="Times New Roman" w:hAnsi="Times New Roman" w:cs="Times New Roman"/>
                <w:sz w:val="24"/>
                <w:szCs w:val="24"/>
              </w:rPr>
            </w:pPr>
          </w:p>
        </w:tc>
        <w:tc>
          <w:tcPr>
            <w:tcW w:w="1655" w:type="dxa"/>
            <w:vAlign w:val="center"/>
          </w:tcPr>
          <w:p w14:paraId="67A49896" w14:textId="77777777" w:rsidR="00280BC7" w:rsidRPr="00586C0B" w:rsidRDefault="00280BC7" w:rsidP="003C013C">
            <w:pPr>
              <w:jc w:val="center"/>
              <w:rPr>
                <w:rFonts w:ascii="Times New Roman" w:hAnsi="Times New Roman" w:cs="Times New Roman"/>
                <w:sz w:val="24"/>
                <w:szCs w:val="24"/>
              </w:rPr>
            </w:pPr>
          </w:p>
        </w:tc>
        <w:tc>
          <w:tcPr>
            <w:tcW w:w="1655" w:type="dxa"/>
            <w:vAlign w:val="center"/>
          </w:tcPr>
          <w:p w14:paraId="307EABBA"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0.509</w:t>
            </w:r>
          </w:p>
        </w:tc>
      </w:tr>
      <w:tr w:rsidR="00280BC7" w:rsidRPr="00F27DEE" w14:paraId="6461FD60" w14:textId="77777777" w:rsidTr="003C013C">
        <w:trPr>
          <w:trHeight w:val="624"/>
        </w:trPr>
        <w:tc>
          <w:tcPr>
            <w:tcW w:w="2263" w:type="dxa"/>
            <w:vAlign w:val="center"/>
          </w:tcPr>
          <w:p w14:paraId="3075CCCD" w14:textId="77777777" w:rsidR="00280BC7" w:rsidRPr="00586C0B" w:rsidRDefault="00280BC7" w:rsidP="003C013C">
            <w:pPr>
              <w:jc w:val="left"/>
              <w:rPr>
                <w:rFonts w:ascii="Times New Roman" w:hAnsi="Times New Roman" w:cs="Times New Roman"/>
                <w:sz w:val="24"/>
                <w:szCs w:val="24"/>
              </w:rPr>
            </w:pPr>
            <w:r w:rsidRPr="00586C0B">
              <w:rPr>
                <w:rFonts w:ascii="Times New Roman" w:hAnsi="Times New Roman" w:cs="Times New Roman"/>
                <w:sz w:val="24"/>
                <w:szCs w:val="24"/>
              </w:rPr>
              <w:t>Yes</w:t>
            </w:r>
          </w:p>
        </w:tc>
        <w:tc>
          <w:tcPr>
            <w:tcW w:w="2127" w:type="dxa"/>
            <w:vAlign w:val="center"/>
          </w:tcPr>
          <w:p w14:paraId="323EA638" w14:textId="77777777" w:rsidR="00280BC7" w:rsidRPr="001C3C5C" w:rsidRDefault="00280BC7" w:rsidP="003C013C">
            <w:pPr>
              <w:jc w:val="center"/>
              <w:rPr>
                <w:rFonts w:ascii="Times New Roman" w:hAnsi="Times New Roman" w:cs="Times New Roman"/>
                <w:b/>
                <w:bCs/>
                <w:sz w:val="24"/>
                <w:szCs w:val="24"/>
              </w:rPr>
            </w:pPr>
            <w:r w:rsidRPr="001C3C5C">
              <w:rPr>
                <w:rFonts w:ascii="Times New Roman" w:hAnsi="Times New Roman" w:cs="Times New Roman"/>
                <w:b/>
                <w:bCs/>
                <w:sz w:val="24"/>
                <w:szCs w:val="24"/>
              </w:rPr>
              <w:t>1.56 (1.16, 2.09)</w:t>
            </w:r>
            <w:r>
              <w:rPr>
                <w:rFonts w:ascii="Times New Roman" w:hAnsi="Times New Roman" w:cs="Times New Roman" w:hint="eastAsia"/>
                <w:b/>
                <w:bCs/>
                <w:sz w:val="24"/>
                <w:szCs w:val="24"/>
              </w:rPr>
              <w:t>**</w:t>
            </w:r>
          </w:p>
        </w:tc>
        <w:tc>
          <w:tcPr>
            <w:tcW w:w="1677" w:type="dxa"/>
            <w:vAlign w:val="center"/>
          </w:tcPr>
          <w:p w14:paraId="287B92B4" w14:textId="77777777" w:rsidR="00280BC7" w:rsidRPr="001C3C5C" w:rsidRDefault="00280BC7" w:rsidP="003C013C">
            <w:pPr>
              <w:jc w:val="center"/>
              <w:rPr>
                <w:rFonts w:ascii="Times New Roman" w:hAnsi="Times New Roman" w:cs="Times New Roman"/>
                <w:b/>
                <w:bCs/>
                <w:sz w:val="24"/>
                <w:szCs w:val="24"/>
              </w:rPr>
            </w:pPr>
            <w:r w:rsidRPr="001C3C5C">
              <w:rPr>
                <w:rFonts w:ascii="Times New Roman" w:hAnsi="Times New Roman" w:cs="Times New Roman"/>
                <w:b/>
                <w:bCs/>
                <w:sz w:val="24"/>
                <w:szCs w:val="24"/>
              </w:rPr>
              <w:t>0.003</w:t>
            </w:r>
          </w:p>
        </w:tc>
        <w:tc>
          <w:tcPr>
            <w:tcW w:w="1678" w:type="dxa"/>
            <w:vAlign w:val="center"/>
          </w:tcPr>
          <w:p w14:paraId="27B7CD7F" w14:textId="77777777" w:rsidR="00280BC7" w:rsidRPr="00586C0B" w:rsidRDefault="00280BC7" w:rsidP="003C013C">
            <w:pPr>
              <w:jc w:val="center"/>
              <w:rPr>
                <w:rFonts w:ascii="Times New Roman" w:hAnsi="Times New Roman" w:cs="Times New Roman"/>
                <w:sz w:val="24"/>
                <w:szCs w:val="24"/>
              </w:rPr>
            </w:pPr>
          </w:p>
        </w:tc>
        <w:tc>
          <w:tcPr>
            <w:tcW w:w="2173" w:type="dxa"/>
            <w:vAlign w:val="center"/>
          </w:tcPr>
          <w:p w14:paraId="51534D43" w14:textId="77777777" w:rsidR="00280BC7" w:rsidRPr="001C3C5C" w:rsidRDefault="00280BC7" w:rsidP="003C013C">
            <w:pPr>
              <w:jc w:val="center"/>
              <w:rPr>
                <w:rFonts w:ascii="Times New Roman" w:hAnsi="Times New Roman" w:cs="Times New Roman"/>
                <w:b/>
                <w:bCs/>
                <w:sz w:val="24"/>
                <w:szCs w:val="24"/>
              </w:rPr>
            </w:pPr>
            <w:r w:rsidRPr="001C3C5C">
              <w:rPr>
                <w:rFonts w:ascii="Times New Roman" w:hAnsi="Times New Roman" w:cs="Times New Roman"/>
                <w:b/>
                <w:bCs/>
                <w:sz w:val="24"/>
                <w:szCs w:val="24"/>
              </w:rPr>
              <w:t>1.79 (1.05, 3.07)</w:t>
            </w:r>
            <w:r>
              <w:rPr>
                <w:rFonts w:ascii="Times New Roman" w:hAnsi="Times New Roman" w:cs="Times New Roman" w:hint="eastAsia"/>
                <w:b/>
                <w:bCs/>
                <w:sz w:val="24"/>
                <w:szCs w:val="24"/>
              </w:rPr>
              <w:t>*</w:t>
            </w:r>
          </w:p>
        </w:tc>
        <w:tc>
          <w:tcPr>
            <w:tcW w:w="1655" w:type="dxa"/>
            <w:vAlign w:val="center"/>
          </w:tcPr>
          <w:p w14:paraId="03C7F22A" w14:textId="77777777" w:rsidR="00280BC7" w:rsidRPr="001C3C5C" w:rsidRDefault="00280BC7" w:rsidP="003C013C">
            <w:pPr>
              <w:jc w:val="center"/>
              <w:rPr>
                <w:rFonts w:ascii="Times New Roman" w:hAnsi="Times New Roman" w:cs="Times New Roman"/>
                <w:b/>
                <w:bCs/>
                <w:sz w:val="24"/>
                <w:szCs w:val="24"/>
              </w:rPr>
            </w:pPr>
            <w:r w:rsidRPr="001C3C5C">
              <w:rPr>
                <w:rFonts w:ascii="Times New Roman" w:hAnsi="Times New Roman" w:cs="Times New Roman"/>
                <w:b/>
                <w:bCs/>
                <w:sz w:val="24"/>
                <w:szCs w:val="24"/>
              </w:rPr>
              <w:t>0.034</w:t>
            </w:r>
          </w:p>
        </w:tc>
        <w:tc>
          <w:tcPr>
            <w:tcW w:w="1655" w:type="dxa"/>
            <w:vAlign w:val="center"/>
          </w:tcPr>
          <w:p w14:paraId="28A1DB2C" w14:textId="77777777" w:rsidR="00280BC7" w:rsidRPr="00586C0B" w:rsidRDefault="00280BC7" w:rsidP="003C013C">
            <w:pPr>
              <w:jc w:val="center"/>
              <w:rPr>
                <w:rFonts w:ascii="Times New Roman" w:hAnsi="Times New Roman" w:cs="Times New Roman"/>
                <w:sz w:val="24"/>
                <w:szCs w:val="24"/>
              </w:rPr>
            </w:pPr>
          </w:p>
        </w:tc>
      </w:tr>
      <w:tr w:rsidR="00280BC7" w:rsidRPr="00F27DEE" w14:paraId="434AB529" w14:textId="77777777" w:rsidTr="003C013C">
        <w:trPr>
          <w:trHeight w:val="624"/>
        </w:trPr>
        <w:tc>
          <w:tcPr>
            <w:tcW w:w="2263" w:type="dxa"/>
            <w:vAlign w:val="center"/>
          </w:tcPr>
          <w:p w14:paraId="1E423647" w14:textId="77777777" w:rsidR="00280BC7" w:rsidRPr="00586C0B" w:rsidRDefault="00280BC7" w:rsidP="003C013C">
            <w:pPr>
              <w:jc w:val="left"/>
              <w:rPr>
                <w:rFonts w:ascii="Times New Roman" w:hAnsi="Times New Roman" w:cs="Times New Roman"/>
                <w:sz w:val="24"/>
                <w:szCs w:val="24"/>
              </w:rPr>
            </w:pPr>
            <w:r w:rsidRPr="00586C0B">
              <w:rPr>
                <w:rFonts w:ascii="Times New Roman" w:hAnsi="Times New Roman" w:cs="Times New Roman"/>
                <w:sz w:val="24"/>
                <w:szCs w:val="24"/>
              </w:rPr>
              <w:t>No</w:t>
            </w:r>
          </w:p>
        </w:tc>
        <w:tc>
          <w:tcPr>
            <w:tcW w:w="2127" w:type="dxa"/>
            <w:vAlign w:val="center"/>
          </w:tcPr>
          <w:p w14:paraId="6D28F292"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0.86 (0.66, 1.13)</w:t>
            </w:r>
          </w:p>
        </w:tc>
        <w:tc>
          <w:tcPr>
            <w:tcW w:w="1677" w:type="dxa"/>
            <w:vAlign w:val="center"/>
          </w:tcPr>
          <w:p w14:paraId="56EEAE65"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0.278</w:t>
            </w:r>
          </w:p>
        </w:tc>
        <w:tc>
          <w:tcPr>
            <w:tcW w:w="1678" w:type="dxa"/>
            <w:vAlign w:val="center"/>
          </w:tcPr>
          <w:p w14:paraId="1DA52D23" w14:textId="77777777" w:rsidR="00280BC7" w:rsidRPr="00586C0B" w:rsidRDefault="00280BC7" w:rsidP="003C013C">
            <w:pPr>
              <w:jc w:val="center"/>
              <w:rPr>
                <w:rFonts w:ascii="Times New Roman" w:hAnsi="Times New Roman" w:cs="Times New Roman"/>
                <w:sz w:val="24"/>
                <w:szCs w:val="24"/>
              </w:rPr>
            </w:pPr>
          </w:p>
        </w:tc>
        <w:tc>
          <w:tcPr>
            <w:tcW w:w="2173" w:type="dxa"/>
            <w:vAlign w:val="center"/>
          </w:tcPr>
          <w:p w14:paraId="64C16663"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1.41 (0.82, 2.44)</w:t>
            </w:r>
          </w:p>
        </w:tc>
        <w:tc>
          <w:tcPr>
            <w:tcW w:w="1655" w:type="dxa"/>
            <w:vAlign w:val="center"/>
          </w:tcPr>
          <w:p w14:paraId="6A81D986"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0.215</w:t>
            </w:r>
          </w:p>
        </w:tc>
        <w:tc>
          <w:tcPr>
            <w:tcW w:w="1655" w:type="dxa"/>
            <w:vAlign w:val="center"/>
          </w:tcPr>
          <w:p w14:paraId="1282E9A9" w14:textId="77777777" w:rsidR="00280BC7" w:rsidRPr="00586C0B" w:rsidRDefault="00280BC7" w:rsidP="003C013C">
            <w:pPr>
              <w:jc w:val="center"/>
              <w:rPr>
                <w:rFonts w:ascii="Times New Roman" w:hAnsi="Times New Roman" w:cs="Times New Roman"/>
                <w:sz w:val="24"/>
                <w:szCs w:val="24"/>
              </w:rPr>
            </w:pPr>
          </w:p>
        </w:tc>
      </w:tr>
      <w:tr w:rsidR="00280BC7" w:rsidRPr="00F27DEE" w14:paraId="4F8B6998" w14:textId="77777777" w:rsidTr="003C013C">
        <w:trPr>
          <w:trHeight w:val="624"/>
        </w:trPr>
        <w:tc>
          <w:tcPr>
            <w:tcW w:w="2263" w:type="dxa"/>
            <w:vAlign w:val="center"/>
          </w:tcPr>
          <w:p w14:paraId="2414CBA6" w14:textId="77777777" w:rsidR="00280BC7" w:rsidRPr="00586C0B" w:rsidRDefault="00280BC7" w:rsidP="003C013C">
            <w:pPr>
              <w:jc w:val="left"/>
              <w:rPr>
                <w:rFonts w:ascii="Times New Roman" w:hAnsi="Times New Roman" w:cs="Times New Roman"/>
                <w:sz w:val="24"/>
                <w:szCs w:val="24"/>
              </w:rPr>
            </w:pPr>
            <w:r w:rsidRPr="00586C0B">
              <w:rPr>
                <w:rFonts w:ascii="Times New Roman" w:hAnsi="Times New Roman" w:cs="Times New Roman"/>
                <w:sz w:val="24"/>
                <w:szCs w:val="24"/>
              </w:rPr>
              <w:t>Statin use</w:t>
            </w:r>
          </w:p>
        </w:tc>
        <w:tc>
          <w:tcPr>
            <w:tcW w:w="2127" w:type="dxa"/>
            <w:vAlign w:val="center"/>
          </w:tcPr>
          <w:p w14:paraId="4CD56C68" w14:textId="77777777" w:rsidR="00280BC7" w:rsidRPr="00586C0B" w:rsidRDefault="00280BC7" w:rsidP="003C013C">
            <w:pPr>
              <w:jc w:val="center"/>
              <w:rPr>
                <w:rFonts w:ascii="Times New Roman" w:hAnsi="Times New Roman" w:cs="Times New Roman"/>
                <w:sz w:val="24"/>
                <w:szCs w:val="24"/>
              </w:rPr>
            </w:pPr>
          </w:p>
        </w:tc>
        <w:tc>
          <w:tcPr>
            <w:tcW w:w="1677" w:type="dxa"/>
            <w:vAlign w:val="center"/>
          </w:tcPr>
          <w:p w14:paraId="32ACA81A" w14:textId="77777777" w:rsidR="00280BC7" w:rsidRPr="00586C0B" w:rsidRDefault="00280BC7" w:rsidP="003C013C">
            <w:pPr>
              <w:jc w:val="center"/>
              <w:rPr>
                <w:rFonts w:ascii="Times New Roman" w:hAnsi="Times New Roman" w:cs="Times New Roman"/>
                <w:sz w:val="24"/>
                <w:szCs w:val="24"/>
              </w:rPr>
            </w:pPr>
          </w:p>
        </w:tc>
        <w:tc>
          <w:tcPr>
            <w:tcW w:w="1678" w:type="dxa"/>
            <w:vAlign w:val="center"/>
          </w:tcPr>
          <w:p w14:paraId="24B9AA84"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0.353</w:t>
            </w:r>
          </w:p>
        </w:tc>
        <w:tc>
          <w:tcPr>
            <w:tcW w:w="2173" w:type="dxa"/>
            <w:vAlign w:val="center"/>
          </w:tcPr>
          <w:p w14:paraId="01CF3EDB" w14:textId="77777777" w:rsidR="00280BC7" w:rsidRPr="00586C0B" w:rsidRDefault="00280BC7" w:rsidP="003C013C">
            <w:pPr>
              <w:jc w:val="center"/>
              <w:rPr>
                <w:rFonts w:ascii="Times New Roman" w:hAnsi="Times New Roman" w:cs="Times New Roman"/>
                <w:sz w:val="24"/>
                <w:szCs w:val="24"/>
              </w:rPr>
            </w:pPr>
          </w:p>
        </w:tc>
        <w:tc>
          <w:tcPr>
            <w:tcW w:w="1655" w:type="dxa"/>
            <w:vAlign w:val="center"/>
          </w:tcPr>
          <w:p w14:paraId="06AB142E" w14:textId="77777777" w:rsidR="00280BC7" w:rsidRPr="00586C0B" w:rsidRDefault="00280BC7" w:rsidP="003C013C">
            <w:pPr>
              <w:jc w:val="center"/>
              <w:rPr>
                <w:rFonts w:ascii="Times New Roman" w:hAnsi="Times New Roman" w:cs="Times New Roman"/>
                <w:sz w:val="24"/>
                <w:szCs w:val="24"/>
              </w:rPr>
            </w:pPr>
          </w:p>
        </w:tc>
        <w:tc>
          <w:tcPr>
            <w:tcW w:w="1655" w:type="dxa"/>
            <w:vAlign w:val="center"/>
          </w:tcPr>
          <w:p w14:paraId="6C31DA2A"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0.952</w:t>
            </w:r>
          </w:p>
        </w:tc>
      </w:tr>
      <w:tr w:rsidR="00280BC7" w:rsidRPr="00F27DEE" w14:paraId="677D8726" w14:textId="77777777" w:rsidTr="003C013C">
        <w:trPr>
          <w:trHeight w:val="624"/>
        </w:trPr>
        <w:tc>
          <w:tcPr>
            <w:tcW w:w="2263" w:type="dxa"/>
            <w:vAlign w:val="center"/>
          </w:tcPr>
          <w:p w14:paraId="325ECFF3" w14:textId="77777777" w:rsidR="00280BC7" w:rsidRPr="00586C0B" w:rsidRDefault="00280BC7" w:rsidP="003C013C">
            <w:pPr>
              <w:jc w:val="left"/>
              <w:rPr>
                <w:rFonts w:ascii="Times New Roman" w:hAnsi="Times New Roman" w:cs="Times New Roman"/>
                <w:sz w:val="24"/>
                <w:szCs w:val="24"/>
              </w:rPr>
            </w:pPr>
            <w:r w:rsidRPr="00586C0B">
              <w:rPr>
                <w:rFonts w:ascii="Times New Roman" w:hAnsi="Times New Roman" w:cs="Times New Roman"/>
                <w:sz w:val="24"/>
                <w:szCs w:val="24"/>
              </w:rPr>
              <w:t>Yes</w:t>
            </w:r>
          </w:p>
        </w:tc>
        <w:tc>
          <w:tcPr>
            <w:tcW w:w="2127" w:type="dxa"/>
            <w:vAlign w:val="center"/>
          </w:tcPr>
          <w:p w14:paraId="7A5C6E0C"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1.32 (0.89, 1.94)</w:t>
            </w:r>
          </w:p>
        </w:tc>
        <w:tc>
          <w:tcPr>
            <w:tcW w:w="1677" w:type="dxa"/>
            <w:vAlign w:val="center"/>
          </w:tcPr>
          <w:p w14:paraId="46F6BB38"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0.165</w:t>
            </w:r>
          </w:p>
        </w:tc>
        <w:tc>
          <w:tcPr>
            <w:tcW w:w="1678" w:type="dxa"/>
            <w:vAlign w:val="center"/>
          </w:tcPr>
          <w:p w14:paraId="02792CBD" w14:textId="77777777" w:rsidR="00280BC7" w:rsidRPr="00586C0B" w:rsidRDefault="00280BC7" w:rsidP="003C013C">
            <w:pPr>
              <w:jc w:val="center"/>
              <w:rPr>
                <w:rFonts w:ascii="Times New Roman" w:hAnsi="Times New Roman" w:cs="Times New Roman"/>
                <w:sz w:val="24"/>
                <w:szCs w:val="24"/>
              </w:rPr>
            </w:pPr>
          </w:p>
        </w:tc>
        <w:tc>
          <w:tcPr>
            <w:tcW w:w="2173" w:type="dxa"/>
            <w:vAlign w:val="center"/>
          </w:tcPr>
          <w:p w14:paraId="7DB5F685"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1.76 (0.96, 3.22)</w:t>
            </w:r>
          </w:p>
        </w:tc>
        <w:tc>
          <w:tcPr>
            <w:tcW w:w="1655" w:type="dxa"/>
            <w:vAlign w:val="center"/>
          </w:tcPr>
          <w:p w14:paraId="48BF3E6F"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0.067</w:t>
            </w:r>
          </w:p>
        </w:tc>
        <w:tc>
          <w:tcPr>
            <w:tcW w:w="1655" w:type="dxa"/>
            <w:vAlign w:val="center"/>
          </w:tcPr>
          <w:p w14:paraId="6BCB0B4D" w14:textId="77777777" w:rsidR="00280BC7" w:rsidRPr="00586C0B" w:rsidRDefault="00280BC7" w:rsidP="003C013C">
            <w:pPr>
              <w:jc w:val="center"/>
              <w:rPr>
                <w:rFonts w:ascii="Times New Roman" w:hAnsi="Times New Roman" w:cs="Times New Roman"/>
                <w:sz w:val="24"/>
                <w:szCs w:val="24"/>
              </w:rPr>
            </w:pPr>
          </w:p>
        </w:tc>
      </w:tr>
      <w:tr w:rsidR="00280BC7" w:rsidRPr="00F27DEE" w14:paraId="0194C543" w14:textId="77777777" w:rsidTr="003C013C">
        <w:trPr>
          <w:trHeight w:val="624"/>
        </w:trPr>
        <w:tc>
          <w:tcPr>
            <w:tcW w:w="2263" w:type="dxa"/>
            <w:vAlign w:val="center"/>
          </w:tcPr>
          <w:p w14:paraId="55B6B883" w14:textId="77777777" w:rsidR="00280BC7" w:rsidRPr="00586C0B" w:rsidRDefault="00280BC7" w:rsidP="003C013C">
            <w:pPr>
              <w:jc w:val="left"/>
              <w:rPr>
                <w:rFonts w:ascii="Times New Roman" w:hAnsi="Times New Roman" w:cs="Times New Roman"/>
                <w:sz w:val="24"/>
                <w:szCs w:val="24"/>
              </w:rPr>
            </w:pPr>
            <w:r w:rsidRPr="00586C0B">
              <w:rPr>
                <w:rFonts w:ascii="Times New Roman" w:hAnsi="Times New Roman" w:cs="Times New Roman"/>
                <w:sz w:val="24"/>
                <w:szCs w:val="24"/>
              </w:rPr>
              <w:t>No</w:t>
            </w:r>
          </w:p>
        </w:tc>
        <w:tc>
          <w:tcPr>
            <w:tcW w:w="2127" w:type="dxa"/>
            <w:vAlign w:val="center"/>
          </w:tcPr>
          <w:p w14:paraId="5DD14F28"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1.06 (0.83, 1.36)</w:t>
            </w:r>
          </w:p>
        </w:tc>
        <w:tc>
          <w:tcPr>
            <w:tcW w:w="1677" w:type="dxa"/>
            <w:vAlign w:val="center"/>
          </w:tcPr>
          <w:p w14:paraId="41D69C01"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0.634</w:t>
            </w:r>
          </w:p>
        </w:tc>
        <w:tc>
          <w:tcPr>
            <w:tcW w:w="1678" w:type="dxa"/>
            <w:vAlign w:val="center"/>
          </w:tcPr>
          <w:p w14:paraId="612BB079" w14:textId="77777777" w:rsidR="00280BC7" w:rsidRPr="00586C0B" w:rsidRDefault="00280BC7" w:rsidP="003C013C">
            <w:pPr>
              <w:jc w:val="center"/>
              <w:rPr>
                <w:rFonts w:ascii="Times New Roman" w:hAnsi="Times New Roman" w:cs="Times New Roman"/>
                <w:sz w:val="24"/>
                <w:szCs w:val="24"/>
              </w:rPr>
            </w:pPr>
          </w:p>
        </w:tc>
        <w:tc>
          <w:tcPr>
            <w:tcW w:w="2173" w:type="dxa"/>
            <w:vAlign w:val="center"/>
          </w:tcPr>
          <w:p w14:paraId="641DF130" w14:textId="77777777" w:rsidR="00280BC7" w:rsidRPr="001C3C5C" w:rsidRDefault="00280BC7" w:rsidP="003C013C">
            <w:pPr>
              <w:jc w:val="center"/>
              <w:rPr>
                <w:rFonts w:ascii="Times New Roman" w:hAnsi="Times New Roman" w:cs="Times New Roman"/>
                <w:b/>
                <w:bCs/>
                <w:sz w:val="24"/>
                <w:szCs w:val="24"/>
              </w:rPr>
            </w:pPr>
            <w:r w:rsidRPr="001C3C5C">
              <w:rPr>
                <w:rFonts w:ascii="Times New Roman" w:hAnsi="Times New Roman" w:cs="Times New Roman"/>
                <w:b/>
                <w:bCs/>
                <w:sz w:val="24"/>
                <w:szCs w:val="24"/>
              </w:rPr>
              <w:t>1.80 (1.09, 2.96)</w:t>
            </w:r>
            <w:r>
              <w:rPr>
                <w:rFonts w:ascii="Times New Roman" w:hAnsi="Times New Roman" w:cs="Times New Roman" w:hint="eastAsia"/>
                <w:b/>
                <w:bCs/>
                <w:sz w:val="24"/>
                <w:szCs w:val="24"/>
              </w:rPr>
              <w:t>*</w:t>
            </w:r>
          </w:p>
        </w:tc>
        <w:tc>
          <w:tcPr>
            <w:tcW w:w="1655" w:type="dxa"/>
            <w:vAlign w:val="center"/>
          </w:tcPr>
          <w:p w14:paraId="6BBAB978" w14:textId="77777777" w:rsidR="00280BC7" w:rsidRPr="001C3C5C" w:rsidRDefault="00280BC7" w:rsidP="003C013C">
            <w:pPr>
              <w:jc w:val="center"/>
              <w:rPr>
                <w:rFonts w:ascii="Times New Roman" w:hAnsi="Times New Roman" w:cs="Times New Roman"/>
                <w:b/>
                <w:bCs/>
                <w:sz w:val="24"/>
                <w:szCs w:val="24"/>
              </w:rPr>
            </w:pPr>
            <w:r w:rsidRPr="001C3C5C">
              <w:rPr>
                <w:rFonts w:ascii="Times New Roman" w:hAnsi="Times New Roman" w:cs="Times New Roman"/>
                <w:b/>
                <w:bCs/>
                <w:sz w:val="24"/>
                <w:szCs w:val="24"/>
              </w:rPr>
              <w:t>0.022</w:t>
            </w:r>
          </w:p>
        </w:tc>
        <w:tc>
          <w:tcPr>
            <w:tcW w:w="1655" w:type="dxa"/>
            <w:vAlign w:val="center"/>
          </w:tcPr>
          <w:p w14:paraId="756A142C" w14:textId="77777777" w:rsidR="00280BC7" w:rsidRPr="00586C0B" w:rsidRDefault="00280BC7" w:rsidP="003C013C">
            <w:pPr>
              <w:jc w:val="center"/>
              <w:rPr>
                <w:rFonts w:ascii="Times New Roman" w:hAnsi="Times New Roman" w:cs="Times New Roman"/>
                <w:sz w:val="24"/>
                <w:szCs w:val="24"/>
              </w:rPr>
            </w:pPr>
          </w:p>
        </w:tc>
      </w:tr>
      <w:tr w:rsidR="00280BC7" w:rsidRPr="00F27DEE" w14:paraId="5444BA15" w14:textId="77777777" w:rsidTr="003C013C">
        <w:trPr>
          <w:trHeight w:val="624"/>
        </w:trPr>
        <w:tc>
          <w:tcPr>
            <w:tcW w:w="2263" w:type="dxa"/>
            <w:vAlign w:val="center"/>
          </w:tcPr>
          <w:p w14:paraId="436056C2" w14:textId="77777777" w:rsidR="00280BC7" w:rsidRPr="00586C0B" w:rsidRDefault="00280BC7" w:rsidP="003C013C">
            <w:pPr>
              <w:jc w:val="left"/>
              <w:rPr>
                <w:rFonts w:ascii="Times New Roman" w:hAnsi="Times New Roman" w:cs="Times New Roman"/>
                <w:sz w:val="24"/>
                <w:szCs w:val="24"/>
              </w:rPr>
            </w:pPr>
            <w:r w:rsidRPr="004C643C">
              <w:rPr>
                <w:rFonts w:ascii="Times New Roman" w:hAnsi="Times New Roman" w:cs="Times New Roman"/>
                <w:sz w:val="24"/>
                <w:szCs w:val="24"/>
              </w:rPr>
              <w:t>Metabolic syndrome</w:t>
            </w:r>
          </w:p>
        </w:tc>
        <w:tc>
          <w:tcPr>
            <w:tcW w:w="2127" w:type="dxa"/>
            <w:vAlign w:val="center"/>
          </w:tcPr>
          <w:p w14:paraId="61ED2BE3" w14:textId="77777777" w:rsidR="00280BC7" w:rsidRPr="00586C0B" w:rsidRDefault="00280BC7" w:rsidP="003C013C">
            <w:pPr>
              <w:jc w:val="center"/>
              <w:rPr>
                <w:rFonts w:ascii="Times New Roman" w:hAnsi="Times New Roman" w:cs="Times New Roman"/>
                <w:sz w:val="24"/>
                <w:szCs w:val="24"/>
              </w:rPr>
            </w:pPr>
          </w:p>
        </w:tc>
        <w:tc>
          <w:tcPr>
            <w:tcW w:w="1677" w:type="dxa"/>
            <w:vAlign w:val="center"/>
          </w:tcPr>
          <w:p w14:paraId="62B99FD8" w14:textId="77777777" w:rsidR="00280BC7" w:rsidRPr="00586C0B" w:rsidRDefault="00280BC7" w:rsidP="003C013C">
            <w:pPr>
              <w:jc w:val="center"/>
              <w:rPr>
                <w:rFonts w:ascii="Times New Roman" w:hAnsi="Times New Roman" w:cs="Times New Roman"/>
                <w:sz w:val="24"/>
                <w:szCs w:val="24"/>
              </w:rPr>
            </w:pPr>
          </w:p>
        </w:tc>
        <w:tc>
          <w:tcPr>
            <w:tcW w:w="1678" w:type="dxa"/>
            <w:vAlign w:val="center"/>
          </w:tcPr>
          <w:p w14:paraId="06360F64"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0.994</w:t>
            </w:r>
          </w:p>
        </w:tc>
        <w:tc>
          <w:tcPr>
            <w:tcW w:w="2173" w:type="dxa"/>
            <w:vAlign w:val="center"/>
          </w:tcPr>
          <w:p w14:paraId="62F934B6" w14:textId="77777777" w:rsidR="00280BC7" w:rsidRPr="00586C0B" w:rsidRDefault="00280BC7" w:rsidP="003C013C">
            <w:pPr>
              <w:jc w:val="center"/>
              <w:rPr>
                <w:rFonts w:ascii="Times New Roman" w:hAnsi="Times New Roman" w:cs="Times New Roman"/>
                <w:sz w:val="24"/>
                <w:szCs w:val="24"/>
              </w:rPr>
            </w:pPr>
          </w:p>
        </w:tc>
        <w:tc>
          <w:tcPr>
            <w:tcW w:w="1655" w:type="dxa"/>
            <w:vAlign w:val="center"/>
          </w:tcPr>
          <w:p w14:paraId="0D680B9A" w14:textId="77777777" w:rsidR="00280BC7" w:rsidRPr="00586C0B" w:rsidRDefault="00280BC7" w:rsidP="003C013C">
            <w:pPr>
              <w:jc w:val="center"/>
              <w:rPr>
                <w:rFonts w:ascii="Times New Roman" w:hAnsi="Times New Roman" w:cs="Times New Roman"/>
                <w:sz w:val="24"/>
                <w:szCs w:val="24"/>
              </w:rPr>
            </w:pPr>
          </w:p>
        </w:tc>
        <w:tc>
          <w:tcPr>
            <w:tcW w:w="1655" w:type="dxa"/>
            <w:vAlign w:val="center"/>
          </w:tcPr>
          <w:p w14:paraId="6B91D27B"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0.594</w:t>
            </w:r>
          </w:p>
        </w:tc>
      </w:tr>
      <w:tr w:rsidR="00280BC7" w:rsidRPr="00F27DEE" w14:paraId="077411B7" w14:textId="77777777" w:rsidTr="003C013C">
        <w:trPr>
          <w:trHeight w:val="624"/>
        </w:trPr>
        <w:tc>
          <w:tcPr>
            <w:tcW w:w="2263" w:type="dxa"/>
            <w:vAlign w:val="center"/>
          </w:tcPr>
          <w:p w14:paraId="6BA3AC24" w14:textId="77777777" w:rsidR="00280BC7" w:rsidRPr="00586C0B" w:rsidRDefault="00280BC7" w:rsidP="003C013C">
            <w:pPr>
              <w:jc w:val="left"/>
              <w:rPr>
                <w:rFonts w:ascii="Times New Roman" w:hAnsi="Times New Roman" w:cs="Times New Roman"/>
                <w:sz w:val="24"/>
                <w:szCs w:val="24"/>
              </w:rPr>
            </w:pPr>
            <w:r w:rsidRPr="00586C0B">
              <w:rPr>
                <w:rFonts w:ascii="Times New Roman" w:hAnsi="Times New Roman" w:cs="Times New Roman"/>
                <w:sz w:val="24"/>
                <w:szCs w:val="24"/>
              </w:rPr>
              <w:t>Yes</w:t>
            </w:r>
          </w:p>
        </w:tc>
        <w:tc>
          <w:tcPr>
            <w:tcW w:w="2127" w:type="dxa"/>
            <w:vAlign w:val="center"/>
          </w:tcPr>
          <w:p w14:paraId="010FCC3B"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1.10 (0.84, 1.43)</w:t>
            </w:r>
          </w:p>
        </w:tc>
        <w:tc>
          <w:tcPr>
            <w:tcW w:w="1677" w:type="dxa"/>
            <w:vAlign w:val="center"/>
          </w:tcPr>
          <w:p w14:paraId="561A9D51"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0.506</w:t>
            </w:r>
          </w:p>
        </w:tc>
        <w:tc>
          <w:tcPr>
            <w:tcW w:w="1678" w:type="dxa"/>
            <w:vAlign w:val="center"/>
          </w:tcPr>
          <w:p w14:paraId="56121ADF" w14:textId="77777777" w:rsidR="00280BC7" w:rsidRPr="00586C0B" w:rsidRDefault="00280BC7" w:rsidP="003C013C">
            <w:pPr>
              <w:jc w:val="center"/>
              <w:rPr>
                <w:rFonts w:ascii="Times New Roman" w:hAnsi="Times New Roman" w:cs="Times New Roman"/>
                <w:sz w:val="24"/>
                <w:szCs w:val="24"/>
              </w:rPr>
            </w:pPr>
          </w:p>
        </w:tc>
        <w:tc>
          <w:tcPr>
            <w:tcW w:w="2173" w:type="dxa"/>
            <w:vAlign w:val="center"/>
          </w:tcPr>
          <w:p w14:paraId="0F9DB847" w14:textId="77777777" w:rsidR="00280BC7" w:rsidRPr="001C3C5C" w:rsidRDefault="00280BC7" w:rsidP="003C013C">
            <w:pPr>
              <w:jc w:val="center"/>
              <w:rPr>
                <w:rFonts w:ascii="Times New Roman" w:hAnsi="Times New Roman" w:cs="Times New Roman"/>
                <w:b/>
                <w:bCs/>
                <w:sz w:val="24"/>
                <w:szCs w:val="24"/>
              </w:rPr>
            </w:pPr>
            <w:r w:rsidRPr="001C3C5C">
              <w:rPr>
                <w:rFonts w:ascii="Times New Roman" w:hAnsi="Times New Roman" w:cs="Times New Roman"/>
                <w:b/>
                <w:bCs/>
                <w:sz w:val="24"/>
                <w:szCs w:val="24"/>
              </w:rPr>
              <w:t>1.85 (1.13, 3.02)</w:t>
            </w:r>
            <w:r>
              <w:rPr>
                <w:rFonts w:ascii="Times New Roman" w:hAnsi="Times New Roman" w:cs="Times New Roman" w:hint="eastAsia"/>
                <w:b/>
                <w:bCs/>
                <w:sz w:val="24"/>
                <w:szCs w:val="24"/>
              </w:rPr>
              <w:t>*</w:t>
            </w:r>
          </w:p>
        </w:tc>
        <w:tc>
          <w:tcPr>
            <w:tcW w:w="1655" w:type="dxa"/>
            <w:vAlign w:val="center"/>
          </w:tcPr>
          <w:p w14:paraId="30B33869" w14:textId="77777777" w:rsidR="00280BC7" w:rsidRPr="001C3C5C" w:rsidRDefault="00280BC7" w:rsidP="003C013C">
            <w:pPr>
              <w:jc w:val="center"/>
              <w:rPr>
                <w:rFonts w:ascii="Times New Roman" w:hAnsi="Times New Roman" w:cs="Times New Roman"/>
                <w:b/>
                <w:bCs/>
                <w:sz w:val="24"/>
                <w:szCs w:val="24"/>
              </w:rPr>
            </w:pPr>
            <w:r w:rsidRPr="001C3C5C">
              <w:rPr>
                <w:rFonts w:ascii="Times New Roman" w:hAnsi="Times New Roman" w:cs="Times New Roman"/>
                <w:b/>
                <w:bCs/>
                <w:sz w:val="24"/>
                <w:szCs w:val="24"/>
              </w:rPr>
              <w:t>0.014</w:t>
            </w:r>
          </w:p>
        </w:tc>
        <w:tc>
          <w:tcPr>
            <w:tcW w:w="1655" w:type="dxa"/>
            <w:vAlign w:val="center"/>
          </w:tcPr>
          <w:p w14:paraId="6687EBF5" w14:textId="77777777" w:rsidR="00280BC7" w:rsidRPr="00586C0B" w:rsidRDefault="00280BC7" w:rsidP="003C013C">
            <w:pPr>
              <w:jc w:val="center"/>
              <w:rPr>
                <w:rFonts w:ascii="Times New Roman" w:hAnsi="Times New Roman" w:cs="Times New Roman"/>
                <w:sz w:val="24"/>
                <w:szCs w:val="24"/>
              </w:rPr>
            </w:pPr>
          </w:p>
        </w:tc>
      </w:tr>
      <w:tr w:rsidR="00280BC7" w:rsidRPr="00F27DEE" w14:paraId="7E7097E2" w14:textId="77777777" w:rsidTr="003C013C">
        <w:trPr>
          <w:trHeight w:val="624"/>
        </w:trPr>
        <w:tc>
          <w:tcPr>
            <w:tcW w:w="2263" w:type="dxa"/>
            <w:vAlign w:val="center"/>
          </w:tcPr>
          <w:p w14:paraId="0AD848B0" w14:textId="77777777" w:rsidR="00280BC7" w:rsidRPr="00586C0B" w:rsidRDefault="00280BC7" w:rsidP="003C013C">
            <w:pPr>
              <w:jc w:val="left"/>
              <w:rPr>
                <w:rFonts w:ascii="Times New Roman" w:hAnsi="Times New Roman" w:cs="Times New Roman"/>
                <w:sz w:val="24"/>
                <w:szCs w:val="24"/>
              </w:rPr>
            </w:pPr>
            <w:r w:rsidRPr="00586C0B">
              <w:rPr>
                <w:rFonts w:ascii="Times New Roman" w:hAnsi="Times New Roman" w:cs="Times New Roman"/>
                <w:sz w:val="24"/>
                <w:szCs w:val="24"/>
              </w:rPr>
              <w:t>No</w:t>
            </w:r>
          </w:p>
        </w:tc>
        <w:tc>
          <w:tcPr>
            <w:tcW w:w="2127" w:type="dxa"/>
            <w:vAlign w:val="center"/>
          </w:tcPr>
          <w:p w14:paraId="26694C0D"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1.09 (0.79, 1.52)</w:t>
            </w:r>
          </w:p>
        </w:tc>
        <w:tc>
          <w:tcPr>
            <w:tcW w:w="1677" w:type="dxa"/>
            <w:vAlign w:val="center"/>
          </w:tcPr>
          <w:p w14:paraId="30974678"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0.595</w:t>
            </w:r>
          </w:p>
        </w:tc>
        <w:tc>
          <w:tcPr>
            <w:tcW w:w="1678" w:type="dxa"/>
            <w:vAlign w:val="center"/>
          </w:tcPr>
          <w:p w14:paraId="367748D4" w14:textId="77777777" w:rsidR="00280BC7" w:rsidRPr="00586C0B" w:rsidRDefault="00280BC7" w:rsidP="003C013C">
            <w:pPr>
              <w:jc w:val="center"/>
              <w:rPr>
                <w:rFonts w:ascii="Times New Roman" w:hAnsi="Times New Roman" w:cs="Times New Roman"/>
                <w:sz w:val="24"/>
                <w:szCs w:val="24"/>
              </w:rPr>
            </w:pPr>
          </w:p>
        </w:tc>
        <w:tc>
          <w:tcPr>
            <w:tcW w:w="2173" w:type="dxa"/>
            <w:vAlign w:val="center"/>
          </w:tcPr>
          <w:p w14:paraId="1931C1B0"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1.46 (0.71, 3.00)</w:t>
            </w:r>
          </w:p>
        </w:tc>
        <w:tc>
          <w:tcPr>
            <w:tcW w:w="1655" w:type="dxa"/>
            <w:vAlign w:val="center"/>
          </w:tcPr>
          <w:p w14:paraId="24E03A28"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0.298</w:t>
            </w:r>
          </w:p>
        </w:tc>
        <w:tc>
          <w:tcPr>
            <w:tcW w:w="1655" w:type="dxa"/>
            <w:vAlign w:val="center"/>
          </w:tcPr>
          <w:p w14:paraId="4923D35E" w14:textId="77777777" w:rsidR="00280BC7" w:rsidRPr="00586C0B" w:rsidRDefault="00280BC7" w:rsidP="003C013C">
            <w:pPr>
              <w:jc w:val="center"/>
              <w:rPr>
                <w:rFonts w:ascii="Times New Roman" w:hAnsi="Times New Roman" w:cs="Times New Roman"/>
                <w:sz w:val="24"/>
                <w:szCs w:val="24"/>
              </w:rPr>
            </w:pPr>
          </w:p>
        </w:tc>
      </w:tr>
      <w:tr w:rsidR="00280BC7" w:rsidRPr="00F27DEE" w14:paraId="3AFA2629" w14:textId="77777777" w:rsidTr="003C013C">
        <w:trPr>
          <w:trHeight w:val="624"/>
        </w:trPr>
        <w:tc>
          <w:tcPr>
            <w:tcW w:w="2263" w:type="dxa"/>
            <w:vAlign w:val="center"/>
          </w:tcPr>
          <w:p w14:paraId="407FB808" w14:textId="77777777" w:rsidR="00280BC7" w:rsidRPr="00586C0B" w:rsidRDefault="00280BC7" w:rsidP="003C013C">
            <w:pPr>
              <w:jc w:val="left"/>
              <w:rPr>
                <w:rFonts w:ascii="Times New Roman" w:hAnsi="Times New Roman" w:cs="Times New Roman"/>
                <w:sz w:val="24"/>
                <w:szCs w:val="24"/>
              </w:rPr>
            </w:pPr>
            <w:r w:rsidRPr="00586C0B">
              <w:rPr>
                <w:rFonts w:ascii="Times New Roman" w:hAnsi="Times New Roman" w:cs="Times New Roman"/>
                <w:sz w:val="24"/>
                <w:szCs w:val="24"/>
              </w:rPr>
              <w:t>CKM syndrome</w:t>
            </w:r>
          </w:p>
        </w:tc>
        <w:tc>
          <w:tcPr>
            <w:tcW w:w="2127" w:type="dxa"/>
            <w:vAlign w:val="center"/>
          </w:tcPr>
          <w:p w14:paraId="7EC3D95A" w14:textId="77777777" w:rsidR="00280BC7" w:rsidRPr="00586C0B" w:rsidRDefault="00280BC7" w:rsidP="003C013C">
            <w:pPr>
              <w:jc w:val="center"/>
              <w:rPr>
                <w:rFonts w:ascii="Times New Roman" w:hAnsi="Times New Roman" w:cs="Times New Roman"/>
                <w:sz w:val="24"/>
                <w:szCs w:val="24"/>
              </w:rPr>
            </w:pPr>
          </w:p>
        </w:tc>
        <w:tc>
          <w:tcPr>
            <w:tcW w:w="1677" w:type="dxa"/>
            <w:vAlign w:val="center"/>
          </w:tcPr>
          <w:p w14:paraId="3A7658B7" w14:textId="77777777" w:rsidR="00280BC7" w:rsidRPr="00586C0B" w:rsidRDefault="00280BC7" w:rsidP="003C013C">
            <w:pPr>
              <w:jc w:val="center"/>
              <w:rPr>
                <w:rFonts w:ascii="Times New Roman" w:hAnsi="Times New Roman" w:cs="Times New Roman"/>
                <w:sz w:val="24"/>
                <w:szCs w:val="24"/>
              </w:rPr>
            </w:pPr>
          </w:p>
        </w:tc>
        <w:tc>
          <w:tcPr>
            <w:tcW w:w="1678" w:type="dxa"/>
            <w:vAlign w:val="center"/>
          </w:tcPr>
          <w:p w14:paraId="69364A9B" w14:textId="77777777" w:rsidR="00280BC7" w:rsidRPr="001C3C5C" w:rsidRDefault="00280BC7" w:rsidP="003C013C">
            <w:pPr>
              <w:jc w:val="center"/>
              <w:rPr>
                <w:rFonts w:ascii="Times New Roman" w:hAnsi="Times New Roman" w:cs="Times New Roman"/>
                <w:b/>
                <w:bCs/>
                <w:sz w:val="24"/>
                <w:szCs w:val="24"/>
              </w:rPr>
            </w:pPr>
            <w:r w:rsidRPr="001C3C5C">
              <w:rPr>
                <w:rFonts w:ascii="Times New Roman" w:hAnsi="Times New Roman" w:cs="Times New Roman"/>
                <w:b/>
                <w:bCs/>
                <w:sz w:val="24"/>
                <w:szCs w:val="24"/>
              </w:rPr>
              <w:t>0.032</w:t>
            </w:r>
          </w:p>
        </w:tc>
        <w:tc>
          <w:tcPr>
            <w:tcW w:w="2173" w:type="dxa"/>
            <w:vAlign w:val="center"/>
          </w:tcPr>
          <w:p w14:paraId="62D90C40" w14:textId="77777777" w:rsidR="00280BC7" w:rsidRPr="00586C0B" w:rsidRDefault="00280BC7" w:rsidP="003C013C">
            <w:pPr>
              <w:jc w:val="center"/>
              <w:rPr>
                <w:rFonts w:ascii="Times New Roman" w:hAnsi="Times New Roman" w:cs="Times New Roman"/>
                <w:sz w:val="24"/>
                <w:szCs w:val="24"/>
              </w:rPr>
            </w:pPr>
          </w:p>
        </w:tc>
        <w:tc>
          <w:tcPr>
            <w:tcW w:w="1655" w:type="dxa"/>
            <w:vAlign w:val="center"/>
          </w:tcPr>
          <w:p w14:paraId="3BB7DB53" w14:textId="77777777" w:rsidR="00280BC7" w:rsidRPr="00586C0B" w:rsidRDefault="00280BC7" w:rsidP="003C013C">
            <w:pPr>
              <w:jc w:val="center"/>
              <w:rPr>
                <w:rFonts w:ascii="Times New Roman" w:hAnsi="Times New Roman" w:cs="Times New Roman"/>
                <w:sz w:val="24"/>
                <w:szCs w:val="24"/>
              </w:rPr>
            </w:pPr>
          </w:p>
        </w:tc>
        <w:tc>
          <w:tcPr>
            <w:tcW w:w="1655" w:type="dxa"/>
            <w:vAlign w:val="center"/>
          </w:tcPr>
          <w:p w14:paraId="1765E475"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0.534</w:t>
            </w:r>
          </w:p>
        </w:tc>
      </w:tr>
      <w:tr w:rsidR="00280BC7" w:rsidRPr="00F27DEE" w14:paraId="21774D70" w14:textId="77777777" w:rsidTr="003C013C">
        <w:trPr>
          <w:trHeight w:val="624"/>
        </w:trPr>
        <w:tc>
          <w:tcPr>
            <w:tcW w:w="2263" w:type="dxa"/>
            <w:vAlign w:val="center"/>
          </w:tcPr>
          <w:p w14:paraId="2996BB94" w14:textId="77777777" w:rsidR="00280BC7" w:rsidRPr="00586C0B" w:rsidRDefault="00280BC7" w:rsidP="003C013C">
            <w:pPr>
              <w:jc w:val="left"/>
              <w:rPr>
                <w:rFonts w:ascii="Times New Roman" w:hAnsi="Times New Roman" w:cs="Times New Roman"/>
                <w:sz w:val="24"/>
                <w:szCs w:val="24"/>
              </w:rPr>
            </w:pPr>
            <w:r w:rsidRPr="00586C0B">
              <w:rPr>
                <w:rFonts w:ascii="Times New Roman" w:hAnsi="Times New Roman" w:cs="Times New Roman"/>
                <w:sz w:val="24"/>
                <w:szCs w:val="24"/>
              </w:rPr>
              <w:t>Stage 0</w:t>
            </w:r>
          </w:p>
        </w:tc>
        <w:tc>
          <w:tcPr>
            <w:tcW w:w="2127" w:type="dxa"/>
            <w:vAlign w:val="center"/>
          </w:tcPr>
          <w:p w14:paraId="16A6D796"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1.12 (0.26, 4.86)</w:t>
            </w:r>
          </w:p>
        </w:tc>
        <w:tc>
          <w:tcPr>
            <w:tcW w:w="1677" w:type="dxa"/>
            <w:vAlign w:val="center"/>
          </w:tcPr>
          <w:p w14:paraId="19A95F86"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0.879</w:t>
            </w:r>
          </w:p>
        </w:tc>
        <w:tc>
          <w:tcPr>
            <w:tcW w:w="1678" w:type="dxa"/>
            <w:vAlign w:val="center"/>
          </w:tcPr>
          <w:p w14:paraId="11C25CD7" w14:textId="77777777" w:rsidR="00280BC7" w:rsidRPr="00586C0B" w:rsidRDefault="00280BC7" w:rsidP="003C013C">
            <w:pPr>
              <w:jc w:val="center"/>
              <w:rPr>
                <w:rFonts w:ascii="Times New Roman" w:hAnsi="Times New Roman" w:cs="Times New Roman"/>
                <w:sz w:val="24"/>
                <w:szCs w:val="24"/>
              </w:rPr>
            </w:pPr>
          </w:p>
        </w:tc>
        <w:tc>
          <w:tcPr>
            <w:tcW w:w="2173" w:type="dxa"/>
            <w:vAlign w:val="center"/>
          </w:tcPr>
          <w:p w14:paraId="687070AE"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1.02 (0.00, Inf)</w:t>
            </w:r>
          </w:p>
        </w:tc>
        <w:tc>
          <w:tcPr>
            <w:tcW w:w="1655" w:type="dxa"/>
            <w:vAlign w:val="center"/>
          </w:tcPr>
          <w:p w14:paraId="3C9FB57A"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1.000</w:t>
            </w:r>
          </w:p>
        </w:tc>
        <w:tc>
          <w:tcPr>
            <w:tcW w:w="1655" w:type="dxa"/>
            <w:vAlign w:val="center"/>
          </w:tcPr>
          <w:p w14:paraId="5601E33C" w14:textId="77777777" w:rsidR="00280BC7" w:rsidRPr="00586C0B" w:rsidRDefault="00280BC7" w:rsidP="003C013C">
            <w:pPr>
              <w:jc w:val="center"/>
              <w:rPr>
                <w:rFonts w:ascii="Times New Roman" w:hAnsi="Times New Roman" w:cs="Times New Roman"/>
                <w:sz w:val="24"/>
                <w:szCs w:val="24"/>
              </w:rPr>
            </w:pPr>
          </w:p>
        </w:tc>
      </w:tr>
      <w:tr w:rsidR="00280BC7" w:rsidRPr="00F27DEE" w14:paraId="68F6111E" w14:textId="77777777" w:rsidTr="003C013C">
        <w:trPr>
          <w:trHeight w:val="624"/>
        </w:trPr>
        <w:tc>
          <w:tcPr>
            <w:tcW w:w="2263" w:type="dxa"/>
            <w:vAlign w:val="center"/>
          </w:tcPr>
          <w:p w14:paraId="78E296F4" w14:textId="77777777" w:rsidR="00280BC7" w:rsidRPr="00586C0B" w:rsidRDefault="00280BC7" w:rsidP="003C013C">
            <w:pPr>
              <w:jc w:val="left"/>
              <w:rPr>
                <w:rFonts w:ascii="Times New Roman" w:hAnsi="Times New Roman" w:cs="Times New Roman"/>
                <w:sz w:val="24"/>
                <w:szCs w:val="24"/>
              </w:rPr>
            </w:pPr>
            <w:r w:rsidRPr="00586C0B">
              <w:rPr>
                <w:rFonts w:ascii="Times New Roman" w:hAnsi="Times New Roman" w:cs="Times New Roman"/>
                <w:sz w:val="24"/>
                <w:szCs w:val="24"/>
              </w:rPr>
              <w:t>Stage 1</w:t>
            </w:r>
          </w:p>
        </w:tc>
        <w:tc>
          <w:tcPr>
            <w:tcW w:w="2127" w:type="dxa"/>
            <w:vAlign w:val="center"/>
          </w:tcPr>
          <w:p w14:paraId="27C6039B"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0.91 (0.31, 2.73)</w:t>
            </w:r>
          </w:p>
        </w:tc>
        <w:tc>
          <w:tcPr>
            <w:tcW w:w="1677" w:type="dxa"/>
            <w:vAlign w:val="center"/>
          </w:tcPr>
          <w:p w14:paraId="7285199D"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0.872</w:t>
            </w:r>
          </w:p>
        </w:tc>
        <w:tc>
          <w:tcPr>
            <w:tcW w:w="1678" w:type="dxa"/>
            <w:vAlign w:val="center"/>
          </w:tcPr>
          <w:p w14:paraId="773480BC" w14:textId="77777777" w:rsidR="00280BC7" w:rsidRPr="00586C0B" w:rsidRDefault="00280BC7" w:rsidP="003C013C">
            <w:pPr>
              <w:jc w:val="center"/>
              <w:rPr>
                <w:rFonts w:ascii="Times New Roman" w:hAnsi="Times New Roman" w:cs="Times New Roman"/>
                <w:sz w:val="24"/>
                <w:szCs w:val="24"/>
              </w:rPr>
            </w:pPr>
          </w:p>
        </w:tc>
        <w:tc>
          <w:tcPr>
            <w:tcW w:w="2173" w:type="dxa"/>
            <w:vAlign w:val="center"/>
          </w:tcPr>
          <w:p w14:paraId="343BB14C"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0.69 (0.04, 12.35)</w:t>
            </w:r>
          </w:p>
        </w:tc>
        <w:tc>
          <w:tcPr>
            <w:tcW w:w="1655" w:type="dxa"/>
            <w:vAlign w:val="center"/>
          </w:tcPr>
          <w:p w14:paraId="710D73F8"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0.803</w:t>
            </w:r>
          </w:p>
        </w:tc>
        <w:tc>
          <w:tcPr>
            <w:tcW w:w="1655" w:type="dxa"/>
            <w:vAlign w:val="center"/>
          </w:tcPr>
          <w:p w14:paraId="2C26D640" w14:textId="77777777" w:rsidR="00280BC7" w:rsidRPr="00586C0B" w:rsidRDefault="00280BC7" w:rsidP="003C013C">
            <w:pPr>
              <w:jc w:val="center"/>
              <w:rPr>
                <w:rFonts w:ascii="Times New Roman" w:hAnsi="Times New Roman" w:cs="Times New Roman"/>
                <w:sz w:val="24"/>
                <w:szCs w:val="24"/>
              </w:rPr>
            </w:pPr>
          </w:p>
        </w:tc>
      </w:tr>
      <w:tr w:rsidR="00280BC7" w:rsidRPr="00F27DEE" w14:paraId="42BE0B09" w14:textId="77777777" w:rsidTr="003C013C">
        <w:trPr>
          <w:trHeight w:val="624"/>
        </w:trPr>
        <w:tc>
          <w:tcPr>
            <w:tcW w:w="2263" w:type="dxa"/>
            <w:vAlign w:val="center"/>
          </w:tcPr>
          <w:p w14:paraId="42FB8AC2" w14:textId="77777777" w:rsidR="00280BC7" w:rsidRPr="00586C0B" w:rsidRDefault="00280BC7" w:rsidP="003C013C">
            <w:pPr>
              <w:jc w:val="left"/>
              <w:rPr>
                <w:rFonts w:ascii="Times New Roman" w:hAnsi="Times New Roman" w:cs="Times New Roman"/>
                <w:sz w:val="24"/>
                <w:szCs w:val="24"/>
              </w:rPr>
            </w:pPr>
            <w:r w:rsidRPr="00586C0B">
              <w:rPr>
                <w:rFonts w:ascii="Times New Roman" w:hAnsi="Times New Roman" w:cs="Times New Roman"/>
                <w:sz w:val="24"/>
                <w:szCs w:val="24"/>
              </w:rPr>
              <w:t>Stage 2</w:t>
            </w:r>
          </w:p>
        </w:tc>
        <w:tc>
          <w:tcPr>
            <w:tcW w:w="2127" w:type="dxa"/>
            <w:vAlign w:val="center"/>
          </w:tcPr>
          <w:p w14:paraId="47070CAB"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0.96 (0.75, 1.24)</w:t>
            </w:r>
          </w:p>
        </w:tc>
        <w:tc>
          <w:tcPr>
            <w:tcW w:w="1677" w:type="dxa"/>
            <w:vAlign w:val="center"/>
          </w:tcPr>
          <w:p w14:paraId="747DCDF1"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0.775</w:t>
            </w:r>
          </w:p>
        </w:tc>
        <w:tc>
          <w:tcPr>
            <w:tcW w:w="1678" w:type="dxa"/>
            <w:vAlign w:val="center"/>
          </w:tcPr>
          <w:p w14:paraId="19527DE1" w14:textId="77777777" w:rsidR="00280BC7" w:rsidRPr="00586C0B" w:rsidRDefault="00280BC7" w:rsidP="003C013C">
            <w:pPr>
              <w:jc w:val="center"/>
              <w:rPr>
                <w:rFonts w:ascii="Times New Roman" w:hAnsi="Times New Roman" w:cs="Times New Roman"/>
                <w:sz w:val="24"/>
                <w:szCs w:val="24"/>
              </w:rPr>
            </w:pPr>
          </w:p>
        </w:tc>
        <w:tc>
          <w:tcPr>
            <w:tcW w:w="2173" w:type="dxa"/>
            <w:vAlign w:val="center"/>
          </w:tcPr>
          <w:p w14:paraId="0CB3E6CD"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1.55 (0.93, 2.59)</w:t>
            </w:r>
          </w:p>
        </w:tc>
        <w:tc>
          <w:tcPr>
            <w:tcW w:w="1655" w:type="dxa"/>
            <w:vAlign w:val="center"/>
          </w:tcPr>
          <w:p w14:paraId="6CA9F394" w14:textId="77777777" w:rsidR="00280BC7" w:rsidRPr="00586C0B" w:rsidRDefault="00280BC7" w:rsidP="003C013C">
            <w:pPr>
              <w:jc w:val="center"/>
              <w:rPr>
                <w:rFonts w:ascii="Times New Roman" w:hAnsi="Times New Roman" w:cs="Times New Roman"/>
                <w:sz w:val="24"/>
                <w:szCs w:val="24"/>
              </w:rPr>
            </w:pPr>
            <w:r w:rsidRPr="00586C0B">
              <w:rPr>
                <w:rFonts w:ascii="Times New Roman" w:hAnsi="Times New Roman" w:cs="Times New Roman"/>
                <w:sz w:val="24"/>
                <w:szCs w:val="24"/>
              </w:rPr>
              <w:t>0.089</w:t>
            </w:r>
          </w:p>
        </w:tc>
        <w:tc>
          <w:tcPr>
            <w:tcW w:w="1655" w:type="dxa"/>
            <w:vAlign w:val="center"/>
          </w:tcPr>
          <w:p w14:paraId="4EF25BF1" w14:textId="77777777" w:rsidR="00280BC7" w:rsidRPr="00586C0B" w:rsidRDefault="00280BC7" w:rsidP="003C013C">
            <w:pPr>
              <w:jc w:val="center"/>
              <w:rPr>
                <w:rFonts w:ascii="Times New Roman" w:hAnsi="Times New Roman" w:cs="Times New Roman"/>
                <w:sz w:val="24"/>
                <w:szCs w:val="24"/>
              </w:rPr>
            </w:pPr>
          </w:p>
        </w:tc>
      </w:tr>
      <w:tr w:rsidR="00280BC7" w:rsidRPr="00F27DEE" w14:paraId="05795F65" w14:textId="77777777" w:rsidTr="003C013C">
        <w:trPr>
          <w:trHeight w:val="624"/>
        </w:trPr>
        <w:tc>
          <w:tcPr>
            <w:tcW w:w="2263" w:type="dxa"/>
            <w:vAlign w:val="center"/>
          </w:tcPr>
          <w:p w14:paraId="0FBA33FC" w14:textId="77777777" w:rsidR="00280BC7" w:rsidRPr="00586C0B" w:rsidRDefault="00280BC7" w:rsidP="003C013C">
            <w:pPr>
              <w:jc w:val="left"/>
              <w:rPr>
                <w:rFonts w:ascii="Times New Roman" w:hAnsi="Times New Roman" w:cs="Times New Roman"/>
                <w:sz w:val="24"/>
                <w:szCs w:val="24"/>
              </w:rPr>
            </w:pPr>
            <w:r w:rsidRPr="00586C0B">
              <w:rPr>
                <w:rFonts w:ascii="Times New Roman" w:hAnsi="Times New Roman" w:cs="Times New Roman"/>
                <w:sz w:val="24"/>
                <w:szCs w:val="24"/>
              </w:rPr>
              <w:t>Stage 3</w:t>
            </w:r>
          </w:p>
        </w:tc>
        <w:tc>
          <w:tcPr>
            <w:tcW w:w="2127" w:type="dxa"/>
            <w:vAlign w:val="center"/>
          </w:tcPr>
          <w:p w14:paraId="75690A9C" w14:textId="77777777" w:rsidR="00280BC7" w:rsidRPr="001C3C5C" w:rsidRDefault="00280BC7" w:rsidP="003C013C">
            <w:pPr>
              <w:jc w:val="center"/>
              <w:rPr>
                <w:rFonts w:ascii="Times New Roman" w:hAnsi="Times New Roman" w:cs="Times New Roman"/>
                <w:b/>
                <w:bCs/>
                <w:sz w:val="24"/>
                <w:szCs w:val="24"/>
              </w:rPr>
            </w:pPr>
            <w:r w:rsidRPr="001C3C5C">
              <w:rPr>
                <w:rFonts w:ascii="Times New Roman" w:hAnsi="Times New Roman" w:cs="Times New Roman"/>
                <w:b/>
                <w:bCs/>
                <w:sz w:val="24"/>
                <w:szCs w:val="24"/>
              </w:rPr>
              <w:t>2.21 (1.34, 3.66)</w:t>
            </w:r>
            <w:r>
              <w:rPr>
                <w:rFonts w:ascii="Times New Roman" w:hAnsi="Times New Roman" w:cs="Times New Roman" w:hint="eastAsia"/>
                <w:b/>
                <w:bCs/>
                <w:sz w:val="24"/>
                <w:szCs w:val="24"/>
              </w:rPr>
              <w:t>**</w:t>
            </w:r>
          </w:p>
        </w:tc>
        <w:tc>
          <w:tcPr>
            <w:tcW w:w="1677" w:type="dxa"/>
            <w:vAlign w:val="center"/>
          </w:tcPr>
          <w:p w14:paraId="59C8E820" w14:textId="77777777" w:rsidR="00280BC7" w:rsidRPr="001C3C5C" w:rsidRDefault="00280BC7" w:rsidP="003C013C">
            <w:pPr>
              <w:jc w:val="center"/>
              <w:rPr>
                <w:rFonts w:ascii="Times New Roman" w:hAnsi="Times New Roman" w:cs="Times New Roman"/>
                <w:b/>
                <w:bCs/>
                <w:sz w:val="24"/>
                <w:szCs w:val="24"/>
              </w:rPr>
            </w:pPr>
            <w:r w:rsidRPr="001C3C5C">
              <w:rPr>
                <w:rFonts w:ascii="Times New Roman" w:hAnsi="Times New Roman" w:cs="Times New Roman"/>
                <w:b/>
                <w:bCs/>
                <w:sz w:val="24"/>
                <w:szCs w:val="24"/>
              </w:rPr>
              <w:t>0.002</w:t>
            </w:r>
          </w:p>
        </w:tc>
        <w:tc>
          <w:tcPr>
            <w:tcW w:w="1678" w:type="dxa"/>
            <w:vAlign w:val="center"/>
          </w:tcPr>
          <w:p w14:paraId="0B7DEB5F" w14:textId="77777777" w:rsidR="00280BC7" w:rsidRPr="00586C0B" w:rsidRDefault="00280BC7" w:rsidP="003C013C">
            <w:pPr>
              <w:jc w:val="center"/>
              <w:rPr>
                <w:rFonts w:ascii="Times New Roman" w:hAnsi="Times New Roman" w:cs="Times New Roman"/>
                <w:sz w:val="24"/>
                <w:szCs w:val="24"/>
              </w:rPr>
            </w:pPr>
          </w:p>
        </w:tc>
        <w:tc>
          <w:tcPr>
            <w:tcW w:w="2173" w:type="dxa"/>
            <w:vAlign w:val="center"/>
          </w:tcPr>
          <w:p w14:paraId="78BB4385" w14:textId="77777777" w:rsidR="00280BC7" w:rsidRPr="001C3C5C" w:rsidRDefault="00280BC7" w:rsidP="003C013C">
            <w:pPr>
              <w:jc w:val="center"/>
              <w:rPr>
                <w:rFonts w:ascii="Times New Roman" w:hAnsi="Times New Roman" w:cs="Times New Roman"/>
                <w:b/>
                <w:bCs/>
                <w:sz w:val="24"/>
                <w:szCs w:val="24"/>
              </w:rPr>
            </w:pPr>
            <w:r w:rsidRPr="001C3C5C">
              <w:rPr>
                <w:rFonts w:ascii="Times New Roman" w:hAnsi="Times New Roman" w:cs="Times New Roman"/>
                <w:b/>
                <w:bCs/>
                <w:sz w:val="24"/>
                <w:szCs w:val="24"/>
              </w:rPr>
              <w:t>3.03 (1.27, 7.23)</w:t>
            </w:r>
            <w:r>
              <w:rPr>
                <w:rFonts w:ascii="Times New Roman" w:hAnsi="Times New Roman" w:cs="Times New Roman" w:hint="eastAsia"/>
                <w:b/>
                <w:bCs/>
                <w:sz w:val="24"/>
                <w:szCs w:val="24"/>
              </w:rPr>
              <w:t>*</w:t>
            </w:r>
          </w:p>
        </w:tc>
        <w:tc>
          <w:tcPr>
            <w:tcW w:w="1655" w:type="dxa"/>
            <w:vAlign w:val="center"/>
          </w:tcPr>
          <w:p w14:paraId="431A455E" w14:textId="77777777" w:rsidR="00280BC7" w:rsidRPr="001C3C5C" w:rsidRDefault="00280BC7" w:rsidP="003C013C">
            <w:pPr>
              <w:jc w:val="center"/>
              <w:rPr>
                <w:rFonts w:ascii="Times New Roman" w:hAnsi="Times New Roman" w:cs="Times New Roman"/>
                <w:b/>
                <w:bCs/>
                <w:sz w:val="24"/>
                <w:szCs w:val="24"/>
              </w:rPr>
            </w:pPr>
            <w:r w:rsidRPr="001C3C5C">
              <w:rPr>
                <w:rFonts w:ascii="Times New Roman" w:hAnsi="Times New Roman" w:cs="Times New Roman"/>
                <w:b/>
                <w:bCs/>
                <w:sz w:val="24"/>
                <w:szCs w:val="24"/>
              </w:rPr>
              <w:t>0.013</w:t>
            </w:r>
          </w:p>
        </w:tc>
        <w:tc>
          <w:tcPr>
            <w:tcW w:w="1655" w:type="dxa"/>
            <w:vAlign w:val="center"/>
          </w:tcPr>
          <w:p w14:paraId="61E41152" w14:textId="77777777" w:rsidR="00280BC7" w:rsidRPr="00586C0B" w:rsidRDefault="00280BC7" w:rsidP="003C013C">
            <w:pPr>
              <w:jc w:val="center"/>
              <w:rPr>
                <w:rFonts w:ascii="Times New Roman" w:hAnsi="Times New Roman" w:cs="Times New Roman"/>
                <w:sz w:val="24"/>
                <w:szCs w:val="24"/>
              </w:rPr>
            </w:pPr>
          </w:p>
        </w:tc>
      </w:tr>
    </w:tbl>
    <w:p w14:paraId="1C4D48AF" w14:textId="77777777" w:rsidR="00280BC7" w:rsidRPr="00AB6E89" w:rsidRDefault="00280BC7" w:rsidP="00280BC7">
      <w:pPr>
        <w:rPr>
          <w:rFonts w:ascii="Times New Roman" w:hAnsi="Times New Roman" w:cs="Times New Roman"/>
          <w:sz w:val="24"/>
          <w:szCs w:val="24"/>
        </w:rPr>
      </w:pPr>
      <w:r w:rsidRPr="00AB6E89">
        <w:rPr>
          <w:rFonts w:ascii="Times New Roman" w:hAnsi="Times New Roman" w:cs="Times New Roman"/>
          <w:sz w:val="24"/>
          <w:szCs w:val="24"/>
        </w:rPr>
        <w:t>*P &lt; 0.05, **P &lt; 0.01</w:t>
      </w:r>
    </w:p>
    <w:p w14:paraId="5BEA34BE" w14:textId="25DAF080" w:rsidR="00280BC7" w:rsidRPr="00AB6E89" w:rsidRDefault="00280BC7" w:rsidP="00280BC7">
      <w:pPr>
        <w:rPr>
          <w:rFonts w:ascii="Times New Roman" w:hAnsi="Times New Roman" w:cs="Times New Roman"/>
          <w:sz w:val="24"/>
          <w:szCs w:val="24"/>
        </w:rPr>
      </w:pPr>
      <w:r w:rsidRPr="00AB6E89">
        <w:rPr>
          <w:rFonts w:ascii="Times New Roman" w:hAnsi="Times New Roman" w:cs="Times New Roman"/>
          <w:sz w:val="24"/>
          <w:szCs w:val="24"/>
        </w:rPr>
        <w:t>Abbreviations: HR,</w:t>
      </w:r>
      <w:r w:rsidRPr="00AB6E89">
        <w:rPr>
          <w:rFonts w:ascii="Times New Roman" w:hAnsi="Times New Roman" w:cs="Times New Roman" w:hint="eastAsia"/>
          <w:sz w:val="24"/>
          <w:szCs w:val="24"/>
        </w:rPr>
        <w:t xml:space="preserve"> </w:t>
      </w:r>
      <w:r w:rsidRPr="00AB6E89">
        <w:rPr>
          <w:rFonts w:ascii="Times New Roman" w:hAnsi="Times New Roman" w:cs="Times New Roman"/>
          <w:sz w:val="24"/>
          <w:szCs w:val="24"/>
        </w:rPr>
        <w:t>hazard ratio; CI, confidence interval; SD,</w:t>
      </w:r>
      <w:r w:rsidRPr="00AB6E89">
        <w:rPr>
          <w:rFonts w:ascii="Times New Roman" w:hAnsi="Times New Roman" w:cs="Times New Roman" w:hint="eastAsia"/>
          <w:sz w:val="24"/>
          <w:szCs w:val="24"/>
        </w:rPr>
        <w:t xml:space="preserve"> </w:t>
      </w:r>
      <w:r w:rsidRPr="00AB6E89">
        <w:rPr>
          <w:rFonts w:ascii="Times New Roman" w:hAnsi="Times New Roman" w:cs="Times New Roman"/>
          <w:sz w:val="24"/>
          <w:szCs w:val="24"/>
        </w:rPr>
        <w:t>standard deviation; TyG, triglyceride-glucose</w:t>
      </w:r>
      <w:r w:rsidR="0015339D">
        <w:rPr>
          <w:rFonts w:ascii="Times New Roman" w:hAnsi="Times New Roman" w:cs="Times New Roman" w:hint="eastAsia"/>
          <w:sz w:val="24"/>
          <w:szCs w:val="24"/>
        </w:rPr>
        <w:t xml:space="preserve"> index</w:t>
      </w:r>
      <w:r w:rsidRPr="00AB6E89">
        <w:rPr>
          <w:rFonts w:ascii="Times New Roman" w:hAnsi="Times New Roman" w:cs="Times New Roman"/>
          <w:sz w:val="24"/>
          <w:szCs w:val="24"/>
        </w:rPr>
        <w:t>; CKM syndrome, Cardiovascular-Kidney-Metabolic syndrome.</w:t>
      </w:r>
    </w:p>
    <w:p w14:paraId="42F64EB1" w14:textId="41E13E93" w:rsidR="00280BC7" w:rsidRPr="001C3C5C" w:rsidRDefault="00280BC7" w:rsidP="00280BC7">
      <w:pPr>
        <w:rPr>
          <w:rFonts w:ascii="Times New Roman" w:hAnsi="Times New Roman" w:cs="Times New Roman"/>
          <w:sz w:val="24"/>
          <w:szCs w:val="24"/>
        </w:rPr>
      </w:pPr>
      <w:r w:rsidRPr="00F11977">
        <w:rPr>
          <w:rFonts w:ascii="Times New Roman" w:hAnsi="Times New Roman" w:cs="Times New Roman"/>
          <w:sz w:val="24"/>
          <w:szCs w:val="24"/>
        </w:rPr>
        <w:t xml:space="preserve">The model was </w:t>
      </w:r>
      <w:r w:rsidR="00C65667" w:rsidRPr="00C65667">
        <w:rPr>
          <w:rFonts w:ascii="Times New Roman" w:hAnsi="Times New Roman" w:cs="Times New Roman" w:hint="eastAsia"/>
          <w:sz w:val="24"/>
          <w:szCs w:val="24"/>
        </w:rPr>
        <w:t>adjusted for age, gender, race, poverty income ratio, eGFR, UACR, uric acid, SBP, DBP, HDL-C, LDL-C, HbA1c, smoking, drinking, statin use, antihypertensive use, antihyperglycemic agent use, insulin use, liver disease, cancer, hypertension, diabetes, MeTS, CKD, and CKM syndrome.</w:t>
      </w:r>
      <w:r w:rsidRPr="00F11977">
        <w:rPr>
          <w:rFonts w:ascii="Times New Roman" w:hAnsi="Times New Roman" w:cs="Times New Roman"/>
          <w:sz w:val="24"/>
          <w:szCs w:val="24"/>
        </w:rPr>
        <w:t xml:space="preserve"> The variable for subgroup stratification was left out.</w:t>
      </w:r>
    </w:p>
    <w:p w14:paraId="70BEC8A0" w14:textId="3CD0E8A2" w:rsidR="00BE57A6" w:rsidRDefault="00BE57A6" w:rsidP="003A3ADE">
      <w:pPr>
        <w:rPr>
          <w:rFonts w:ascii="Times New Roman" w:hAnsi="Times New Roman" w:cs="Times New Roman"/>
          <w:sz w:val="24"/>
          <w:szCs w:val="24"/>
        </w:rPr>
      </w:pPr>
      <w:r>
        <w:rPr>
          <w:rFonts w:ascii="Times New Roman" w:hAnsi="Times New Roman" w:cs="Times New Roman"/>
          <w:sz w:val="24"/>
          <w:szCs w:val="24"/>
        </w:rPr>
        <w:br w:type="page"/>
      </w:r>
    </w:p>
    <w:p w14:paraId="0AAFF282" w14:textId="5B5881E9" w:rsidR="00BE57A6" w:rsidRPr="00BE57A6" w:rsidRDefault="00BE57A6" w:rsidP="00BE57A6">
      <w:pPr>
        <w:jc w:val="left"/>
        <w:rPr>
          <w:rFonts w:ascii="Times New Roman" w:hAnsi="Times New Roman" w:cs="Times New Roman"/>
          <w:b/>
          <w:bCs/>
          <w:sz w:val="24"/>
          <w:szCs w:val="24"/>
        </w:rPr>
      </w:pPr>
      <w:r w:rsidRPr="00BE57A6">
        <w:rPr>
          <w:rFonts w:ascii="Times New Roman" w:hAnsi="Times New Roman" w:cs="Times New Roman"/>
          <w:b/>
          <w:bCs/>
          <w:sz w:val="24"/>
          <w:szCs w:val="24"/>
        </w:rPr>
        <w:lastRenderedPageBreak/>
        <w:t>Table S</w:t>
      </w:r>
      <w:r w:rsidR="00240DA0">
        <w:rPr>
          <w:rFonts w:ascii="Times New Roman" w:hAnsi="Times New Roman" w:cs="Times New Roman" w:hint="eastAsia"/>
          <w:b/>
          <w:bCs/>
          <w:sz w:val="24"/>
          <w:szCs w:val="24"/>
        </w:rPr>
        <w:t>1</w:t>
      </w:r>
      <w:r w:rsidR="00DF7CB9">
        <w:rPr>
          <w:rFonts w:ascii="Times New Roman" w:hAnsi="Times New Roman" w:cs="Times New Roman" w:hint="eastAsia"/>
          <w:b/>
          <w:bCs/>
          <w:sz w:val="24"/>
          <w:szCs w:val="24"/>
        </w:rPr>
        <w:t>1</w:t>
      </w:r>
      <w:r w:rsidRPr="00BE57A6">
        <w:rPr>
          <w:rFonts w:ascii="Times New Roman" w:hAnsi="Times New Roman" w:cs="Times New Roman"/>
          <w:b/>
          <w:bCs/>
          <w:sz w:val="24"/>
          <w:szCs w:val="24"/>
        </w:rPr>
        <w:t>. Subgroup analysis of the association between TyG-WC index and all-cause and cardiovascular mortality in patients with CKM syndrome stage 0-3</w:t>
      </w:r>
    </w:p>
    <w:tbl>
      <w:tblPr>
        <w:tblStyle w:val="af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9"/>
        <w:gridCol w:w="2131"/>
        <w:gridCol w:w="1630"/>
        <w:gridCol w:w="1630"/>
        <w:gridCol w:w="2268"/>
        <w:gridCol w:w="1655"/>
        <w:gridCol w:w="1655"/>
      </w:tblGrid>
      <w:tr w:rsidR="00FC550C" w:rsidRPr="00BE57A6" w14:paraId="567CCC4F" w14:textId="77777777" w:rsidTr="00FC550C">
        <w:trPr>
          <w:trHeight w:val="624"/>
        </w:trPr>
        <w:tc>
          <w:tcPr>
            <w:tcW w:w="2259" w:type="dxa"/>
            <w:vMerge w:val="restart"/>
            <w:tcBorders>
              <w:top w:val="single" w:sz="4" w:space="0" w:color="auto"/>
              <w:bottom w:val="nil"/>
            </w:tcBorders>
            <w:vAlign w:val="center"/>
          </w:tcPr>
          <w:p w14:paraId="7AC6A565" w14:textId="2754504D" w:rsidR="00FC550C" w:rsidRPr="00BE57A6" w:rsidRDefault="00FC550C" w:rsidP="00B34887">
            <w:pPr>
              <w:jc w:val="left"/>
              <w:rPr>
                <w:rFonts w:ascii="Times New Roman" w:hAnsi="Times New Roman" w:cs="Times New Roman"/>
                <w:b/>
                <w:bCs/>
                <w:sz w:val="24"/>
                <w:szCs w:val="24"/>
              </w:rPr>
            </w:pPr>
            <w:r w:rsidRPr="00BE57A6">
              <w:rPr>
                <w:rFonts w:ascii="Times New Roman" w:hAnsi="Times New Roman" w:cs="Times New Roman"/>
                <w:b/>
                <w:bCs/>
                <w:sz w:val="24"/>
                <w:szCs w:val="24"/>
              </w:rPr>
              <w:t>TyG-W</w:t>
            </w:r>
            <w:r>
              <w:rPr>
                <w:rFonts w:ascii="Times New Roman" w:hAnsi="Times New Roman" w:cs="Times New Roman" w:hint="eastAsia"/>
                <w:b/>
                <w:bCs/>
                <w:sz w:val="24"/>
                <w:szCs w:val="24"/>
              </w:rPr>
              <w:t>C</w:t>
            </w:r>
            <w:r w:rsidRPr="00BE57A6">
              <w:rPr>
                <w:rFonts w:ascii="Times New Roman" w:hAnsi="Times New Roman" w:cs="Times New Roman"/>
                <w:b/>
                <w:bCs/>
                <w:sz w:val="24"/>
                <w:szCs w:val="24"/>
              </w:rPr>
              <w:t xml:space="preserve"> per 1 SD</w:t>
            </w:r>
          </w:p>
        </w:tc>
        <w:tc>
          <w:tcPr>
            <w:tcW w:w="5391" w:type="dxa"/>
            <w:gridSpan w:val="3"/>
            <w:tcBorders>
              <w:top w:val="single" w:sz="4" w:space="0" w:color="auto"/>
              <w:bottom w:val="single" w:sz="4" w:space="0" w:color="auto"/>
            </w:tcBorders>
            <w:vAlign w:val="center"/>
          </w:tcPr>
          <w:p w14:paraId="53907930" w14:textId="77777777" w:rsidR="00FC550C" w:rsidRPr="00BE57A6" w:rsidRDefault="00FC550C" w:rsidP="00FC550C">
            <w:pPr>
              <w:jc w:val="center"/>
              <w:rPr>
                <w:rFonts w:ascii="Times New Roman" w:hAnsi="Times New Roman" w:cs="Times New Roman"/>
                <w:b/>
                <w:bCs/>
                <w:sz w:val="24"/>
                <w:szCs w:val="24"/>
              </w:rPr>
            </w:pPr>
            <w:r w:rsidRPr="00BE57A6">
              <w:rPr>
                <w:rFonts w:ascii="Times New Roman" w:hAnsi="Times New Roman" w:cs="Times New Roman"/>
                <w:b/>
                <w:bCs/>
                <w:sz w:val="24"/>
                <w:szCs w:val="24"/>
              </w:rPr>
              <w:t>All-cause mortality</w:t>
            </w:r>
          </w:p>
          <w:p w14:paraId="4F0044D1" w14:textId="77777777" w:rsidR="00FC550C" w:rsidRPr="00BE57A6" w:rsidRDefault="00FC550C" w:rsidP="00B34887">
            <w:pPr>
              <w:jc w:val="center"/>
              <w:rPr>
                <w:rFonts w:ascii="Times New Roman" w:hAnsi="Times New Roman" w:cs="Times New Roman"/>
                <w:b/>
                <w:bCs/>
                <w:sz w:val="24"/>
                <w:szCs w:val="24"/>
              </w:rPr>
            </w:pPr>
          </w:p>
        </w:tc>
        <w:tc>
          <w:tcPr>
            <w:tcW w:w="5578" w:type="dxa"/>
            <w:gridSpan w:val="3"/>
            <w:tcBorders>
              <w:top w:val="single" w:sz="4" w:space="0" w:color="auto"/>
              <w:bottom w:val="single" w:sz="4" w:space="0" w:color="auto"/>
            </w:tcBorders>
          </w:tcPr>
          <w:p w14:paraId="67EEFD6A" w14:textId="78D3B4C5" w:rsidR="00FC550C" w:rsidRPr="00BE57A6" w:rsidRDefault="00FC550C" w:rsidP="00B34887">
            <w:pPr>
              <w:jc w:val="center"/>
              <w:rPr>
                <w:rFonts w:ascii="Times New Roman" w:hAnsi="Times New Roman" w:cs="Times New Roman"/>
                <w:b/>
                <w:bCs/>
                <w:sz w:val="24"/>
                <w:szCs w:val="24"/>
              </w:rPr>
            </w:pPr>
            <w:r w:rsidRPr="00BE57A6">
              <w:rPr>
                <w:rFonts w:ascii="Times New Roman" w:hAnsi="Times New Roman" w:cs="Times New Roman"/>
                <w:b/>
                <w:bCs/>
                <w:sz w:val="24"/>
                <w:szCs w:val="24"/>
              </w:rPr>
              <w:t>Cardiovascular mortality</w:t>
            </w:r>
          </w:p>
        </w:tc>
      </w:tr>
      <w:tr w:rsidR="00FC550C" w:rsidRPr="00BE57A6" w14:paraId="20007A13" w14:textId="77777777" w:rsidTr="00FC550C">
        <w:trPr>
          <w:trHeight w:val="624"/>
        </w:trPr>
        <w:tc>
          <w:tcPr>
            <w:tcW w:w="2259" w:type="dxa"/>
            <w:vMerge/>
            <w:tcBorders>
              <w:top w:val="nil"/>
              <w:bottom w:val="single" w:sz="4" w:space="0" w:color="auto"/>
            </w:tcBorders>
            <w:vAlign w:val="center"/>
          </w:tcPr>
          <w:p w14:paraId="1BCAD7D6" w14:textId="77777777" w:rsidR="00FC550C" w:rsidRPr="00BE57A6" w:rsidRDefault="00FC550C" w:rsidP="00B34887">
            <w:pPr>
              <w:jc w:val="left"/>
              <w:rPr>
                <w:rFonts w:ascii="Times New Roman" w:hAnsi="Times New Roman" w:cs="Times New Roman"/>
                <w:b/>
                <w:bCs/>
                <w:sz w:val="24"/>
                <w:szCs w:val="24"/>
              </w:rPr>
            </w:pPr>
          </w:p>
        </w:tc>
        <w:tc>
          <w:tcPr>
            <w:tcW w:w="2131" w:type="dxa"/>
            <w:tcBorders>
              <w:top w:val="single" w:sz="4" w:space="0" w:color="auto"/>
              <w:bottom w:val="single" w:sz="4" w:space="0" w:color="auto"/>
            </w:tcBorders>
            <w:vAlign w:val="center"/>
          </w:tcPr>
          <w:p w14:paraId="4FC6E636" w14:textId="77777777" w:rsidR="00FC550C" w:rsidRPr="00BE57A6" w:rsidRDefault="00FC550C" w:rsidP="00B34887">
            <w:pPr>
              <w:jc w:val="center"/>
              <w:rPr>
                <w:rFonts w:ascii="Times New Roman" w:hAnsi="Times New Roman" w:cs="Times New Roman"/>
                <w:b/>
                <w:bCs/>
                <w:sz w:val="24"/>
                <w:szCs w:val="24"/>
              </w:rPr>
            </w:pPr>
            <w:r w:rsidRPr="00BE57A6">
              <w:rPr>
                <w:rFonts w:ascii="Times New Roman" w:hAnsi="Times New Roman" w:cs="Times New Roman"/>
                <w:b/>
                <w:bCs/>
                <w:sz w:val="24"/>
                <w:szCs w:val="24"/>
              </w:rPr>
              <w:t>HR(95% CI)</w:t>
            </w:r>
          </w:p>
        </w:tc>
        <w:tc>
          <w:tcPr>
            <w:tcW w:w="1630" w:type="dxa"/>
            <w:tcBorders>
              <w:top w:val="single" w:sz="4" w:space="0" w:color="auto"/>
              <w:bottom w:val="single" w:sz="4" w:space="0" w:color="auto"/>
            </w:tcBorders>
            <w:vAlign w:val="center"/>
          </w:tcPr>
          <w:p w14:paraId="1C7A8BAC" w14:textId="6DFAD209" w:rsidR="00FC550C" w:rsidRPr="00BE57A6" w:rsidRDefault="00FC550C" w:rsidP="00B34887">
            <w:pPr>
              <w:jc w:val="center"/>
              <w:rPr>
                <w:rFonts w:ascii="Times New Roman" w:hAnsi="Times New Roman" w:cs="Times New Roman"/>
                <w:b/>
                <w:bCs/>
                <w:sz w:val="24"/>
                <w:szCs w:val="24"/>
              </w:rPr>
            </w:pPr>
            <w:r w:rsidRPr="00BE57A6">
              <w:rPr>
                <w:rFonts w:ascii="Times New Roman" w:hAnsi="Times New Roman" w:cs="Times New Roman"/>
                <w:b/>
                <w:bCs/>
                <w:sz w:val="24"/>
                <w:szCs w:val="24"/>
              </w:rPr>
              <w:t>P value</w:t>
            </w:r>
          </w:p>
        </w:tc>
        <w:tc>
          <w:tcPr>
            <w:tcW w:w="1630" w:type="dxa"/>
            <w:tcBorders>
              <w:top w:val="single" w:sz="4" w:space="0" w:color="auto"/>
              <w:bottom w:val="single" w:sz="4" w:space="0" w:color="auto"/>
            </w:tcBorders>
            <w:vAlign w:val="center"/>
          </w:tcPr>
          <w:p w14:paraId="244D0819" w14:textId="77777777" w:rsidR="00FC550C" w:rsidRPr="00BE57A6" w:rsidRDefault="00FC550C" w:rsidP="00B34887">
            <w:pPr>
              <w:jc w:val="center"/>
              <w:rPr>
                <w:rFonts w:ascii="Times New Roman" w:hAnsi="Times New Roman" w:cs="Times New Roman"/>
                <w:b/>
                <w:bCs/>
                <w:sz w:val="24"/>
                <w:szCs w:val="24"/>
              </w:rPr>
            </w:pPr>
            <w:r w:rsidRPr="00BE57A6">
              <w:rPr>
                <w:rFonts w:ascii="Times New Roman" w:hAnsi="Times New Roman" w:cs="Times New Roman"/>
                <w:b/>
                <w:bCs/>
                <w:sz w:val="24"/>
                <w:szCs w:val="24"/>
              </w:rPr>
              <w:t>P interaction</w:t>
            </w:r>
          </w:p>
        </w:tc>
        <w:tc>
          <w:tcPr>
            <w:tcW w:w="2268" w:type="dxa"/>
            <w:tcBorders>
              <w:top w:val="single" w:sz="4" w:space="0" w:color="auto"/>
              <w:bottom w:val="single" w:sz="4" w:space="0" w:color="auto"/>
            </w:tcBorders>
            <w:vAlign w:val="center"/>
          </w:tcPr>
          <w:p w14:paraId="3A3C6CEA" w14:textId="77777777" w:rsidR="00FC550C" w:rsidRPr="00BE57A6" w:rsidRDefault="00FC550C" w:rsidP="00B34887">
            <w:pPr>
              <w:jc w:val="center"/>
              <w:rPr>
                <w:rFonts w:ascii="Times New Roman" w:hAnsi="Times New Roman" w:cs="Times New Roman"/>
                <w:b/>
                <w:bCs/>
                <w:sz w:val="24"/>
                <w:szCs w:val="24"/>
              </w:rPr>
            </w:pPr>
            <w:r w:rsidRPr="00BE57A6">
              <w:rPr>
                <w:rFonts w:ascii="Times New Roman" w:hAnsi="Times New Roman" w:cs="Times New Roman"/>
                <w:b/>
                <w:bCs/>
                <w:sz w:val="24"/>
                <w:szCs w:val="24"/>
              </w:rPr>
              <w:t>HR(95% CI)</w:t>
            </w:r>
          </w:p>
        </w:tc>
        <w:tc>
          <w:tcPr>
            <w:tcW w:w="1655" w:type="dxa"/>
            <w:tcBorders>
              <w:top w:val="single" w:sz="4" w:space="0" w:color="auto"/>
              <w:bottom w:val="single" w:sz="4" w:space="0" w:color="auto"/>
            </w:tcBorders>
            <w:vAlign w:val="center"/>
          </w:tcPr>
          <w:p w14:paraId="3B2B31F0" w14:textId="45B228A2" w:rsidR="00FC550C" w:rsidRPr="00BE57A6" w:rsidRDefault="00FC550C" w:rsidP="00B34887">
            <w:pPr>
              <w:jc w:val="center"/>
              <w:rPr>
                <w:rFonts w:ascii="Times New Roman" w:hAnsi="Times New Roman" w:cs="Times New Roman"/>
                <w:b/>
                <w:bCs/>
                <w:sz w:val="24"/>
                <w:szCs w:val="24"/>
              </w:rPr>
            </w:pPr>
            <w:r w:rsidRPr="00BE57A6">
              <w:rPr>
                <w:rFonts w:ascii="Times New Roman" w:hAnsi="Times New Roman" w:cs="Times New Roman"/>
                <w:b/>
                <w:bCs/>
                <w:sz w:val="24"/>
                <w:szCs w:val="24"/>
              </w:rPr>
              <w:t>P value</w:t>
            </w:r>
          </w:p>
        </w:tc>
        <w:tc>
          <w:tcPr>
            <w:tcW w:w="1655" w:type="dxa"/>
            <w:tcBorders>
              <w:top w:val="single" w:sz="4" w:space="0" w:color="auto"/>
              <w:bottom w:val="single" w:sz="4" w:space="0" w:color="auto"/>
            </w:tcBorders>
            <w:vAlign w:val="center"/>
          </w:tcPr>
          <w:p w14:paraId="0327915E" w14:textId="77777777" w:rsidR="00FC550C" w:rsidRPr="00BE57A6" w:rsidRDefault="00FC550C" w:rsidP="00B34887">
            <w:pPr>
              <w:jc w:val="center"/>
              <w:rPr>
                <w:rFonts w:ascii="Times New Roman" w:hAnsi="Times New Roman" w:cs="Times New Roman"/>
                <w:b/>
                <w:bCs/>
                <w:sz w:val="24"/>
                <w:szCs w:val="24"/>
              </w:rPr>
            </w:pPr>
            <w:r w:rsidRPr="00BE57A6">
              <w:rPr>
                <w:rFonts w:ascii="Times New Roman" w:hAnsi="Times New Roman" w:cs="Times New Roman"/>
                <w:b/>
                <w:bCs/>
                <w:sz w:val="24"/>
                <w:szCs w:val="24"/>
              </w:rPr>
              <w:t>P interaction</w:t>
            </w:r>
          </w:p>
        </w:tc>
      </w:tr>
      <w:tr w:rsidR="00BE57A6" w:rsidRPr="00BE57A6" w14:paraId="0AA0192C" w14:textId="77777777" w:rsidTr="00FC550C">
        <w:trPr>
          <w:trHeight w:val="624"/>
        </w:trPr>
        <w:tc>
          <w:tcPr>
            <w:tcW w:w="2259" w:type="dxa"/>
            <w:tcBorders>
              <w:top w:val="single" w:sz="4" w:space="0" w:color="auto"/>
            </w:tcBorders>
            <w:vAlign w:val="center"/>
          </w:tcPr>
          <w:p w14:paraId="4D57E3DA" w14:textId="77777777" w:rsidR="00BE57A6" w:rsidRPr="00BE57A6" w:rsidRDefault="00BE57A6" w:rsidP="00B34887">
            <w:pPr>
              <w:jc w:val="left"/>
              <w:rPr>
                <w:rFonts w:ascii="Times New Roman" w:hAnsi="Times New Roman" w:cs="Times New Roman"/>
                <w:sz w:val="24"/>
                <w:szCs w:val="24"/>
              </w:rPr>
            </w:pPr>
            <w:r w:rsidRPr="00BE57A6">
              <w:rPr>
                <w:rFonts w:ascii="Times New Roman" w:hAnsi="Times New Roman" w:cs="Times New Roman"/>
                <w:sz w:val="24"/>
                <w:szCs w:val="24"/>
              </w:rPr>
              <w:t>Age</w:t>
            </w:r>
          </w:p>
        </w:tc>
        <w:tc>
          <w:tcPr>
            <w:tcW w:w="2131" w:type="dxa"/>
            <w:tcBorders>
              <w:top w:val="single" w:sz="4" w:space="0" w:color="auto"/>
            </w:tcBorders>
            <w:vAlign w:val="center"/>
          </w:tcPr>
          <w:p w14:paraId="3FCCEE79" w14:textId="77777777" w:rsidR="00BE57A6" w:rsidRPr="00BE57A6" w:rsidRDefault="00BE57A6" w:rsidP="00B34887">
            <w:pPr>
              <w:jc w:val="center"/>
              <w:rPr>
                <w:rFonts w:ascii="Times New Roman" w:hAnsi="Times New Roman" w:cs="Times New Roman"/>
                <w:sz w:val="24"/>
                <w:szCs w:val="24"/>
              </w:rPr>
            </w:pPr>
          </w:p>
        </w:tc>
        <w:tc>
          <w:tcPr>
            <w:tcW w:w="1630" w:type="dxa"/>
            <w:tcBorders>
              <w:top w:val="single" w:sz="4" w:space="0" w:color="auto"/>
            </w:tcBorders>
            <w:vAlign w:val="center"/>
          </w:tcPr>
          <w:p w14:paraId="33E56E5A" w14:textId="77777777" w:rsidR="00BE57A6" w:rsidRPr="00BE57A6" w:rsidRDefault="00BE57A6" w:rsidP="00B34887">
            <w:pPr>
              <w:jc w:val="center"/>
              <w:rPr>
                <w:rFonts w:ascii="Times New Roman" w:hAnsi="Times New Roman" w:cs="Times New Roman"/>
                <w:sz w:val="24"/>
                <w:szCs w:val="24"/>
              </w:rPr>
            </w:pPr>
          </w:p>
        </w:tc>
        <w:tc>
          <w:tcPr>
            <w:tcW w:w="1630" w:type="dxa"/>
            <w:tcBorders>
              <w:top w:val="single" w:sz="4" w:space="0" w:color="auto"/>
            </w:tcBorders>
            <w:vAlign w:val="center"/>
          </w:tcPr>
          <w:p w14:paraId="03C736BC" w14:textId="4C773E28"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0.055</w:t>
            </w:r>
          </w:p>
        </w:tc>
        <w:tc>
          <w:tcPr>
            <w:tcW w:w="2268" w:type="dxa"/>
            <w:tcBorders>
              <w:top w:val="single" w:sz="4" w:space="0" w:color="auto"/>
            </w:tcBorders>
            <w:vAlign w:val="center"/>
          </w:tcPr>
          <w:p w14:paraId="0C8B7B14" w14:textId="77777777" w:rsidR="00BE57A6" w:rsidRPr="00BE57A6" w:rsidRDefault="00BE57A6" w:rsidP="00B34887">
            <w:pPr>
              <w:jc w:val="center"/>
              <w:rPr>
                <w:rFonts w:ascii="Times New Roman" w:hAnsi="Times New Roman" w:cs="Times New Roman"/>
                <w:sz w:val="24"/>
                <w:szCs w:val="24"/>
              </w:rPr>
            </w:pPr>
          </w:p>
        </w:tc>
        <w:tc>
          <w:tcPr>
            <w:tcW w:w="1655" w:type="dxa"/>
            <w:tcBorders>
              <w:top w:val="single" w:sz="4" w:space="0" w:color="auto"/>
            </w:tcBorders>
            <w:vAlign w:val="center"/>
          </w:tcPr>
          <w:p w14:paraId="5DFD6B41" w14:textId="77777777" w:rsidR="00BE57A6" w:rsidRPr="00BE57A6" w:rsidRDefault="00BE57A6" w:rsidP="00B34887">
            <w:pPr>
              <w:jc w:val="center"/>
              <w:rPr>
                <w:rFonts w:ascii="Times New Roman" w:hAnsi="Times New Roman" w:cs="Times New Roman"/>
                <w:sz w:val="24"/>
                <w:szCs w:val="24"/>
              </w:rPr>
            </w:pPr>
          </w:p>
        </w:tc>
        <w:tc>
          <w:tcPr>
            <w:tcW w:w="1655" w:type="dxa"/>
            <w:tcBorders>
              <w:top w:val="single" w:sz="4" w:space="0" w:color="auto"/>
            </w:tcBorders>
            <w:vAlign w:val="center"/>
          </w:tcPr>
          <w:p w14:paraId="5E089745" w14:textId="512307B2"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0.643</w:t>
            </w:r>
          </w:p>
        </w:tc>
      </w:tr>
      <w:tr w:rsidR="00BE57A6" w:rsidRPr="00BE57A6" w14:paraId="4141BAEA" w14:textId="77777777" w:rsidTr="00FC550C">
        <w:trPr>
          <w:trHeight w:val="624"/>
        </w:trPr>
        <w:tc>
          <w:tcPr>
            <w:tcW w:w="2259" w:type="dxa"/>
            <w:vAlign w:val="center"/>
          </w:tcPr>
          <w:p w14:paraId="3AF25E10" w14:textId="77777777" w:rsidR="00BE57A6" w:rsidRPr="00BE57A6" w:rsidRDefault="00BE57A6" w:rsidP="00B34887">
            <w:pPr>
              <w:jc w:val="left"/>
              <w:rPr>
                <w:rFonts w:ascii="Times New Roman" w:hAnsi="Times New Roman" w:cs="Times New Roman"/>
                <w:sz w:val="24"/>
                <w:szCs w:val="24"/>
              </w:rPr>
            </w:pPr>
            <w:r w:rsidRPr="00BE57A6">
              <w:rPr>
                <w:rFonts w:ascii="Times New Roman" w:hAnsi="Times New Roman" w:cs="Times New Roman"/>
                <w:sz w:val="24"/>
                <w:szCs w:val="24"/>
              </w:rPr>
              <w:t>＜</w:t>
            </w:r>
            <w:r w:rsidRPr="00BE57A6">
              <w:rPr>
                <w:rFonts w:ascii="Times New Roman" w:hAnsi="Times New Roman" w:cs="Times New Roman"/>
                <w:sz w:val="24"/>
                <w:szCs w:val="24"/>
              </w:rPr>
              <w:t>60 years</w:t>
            </w:r>
          </w:p>
        </w:tc>
        <w:tc>
          <w:tcPr>
            <w:tcW w:w="2131" w:type="dxa"/>
            <w:vAlign w:val="center"/>
          </w:tcPr>
          <w:p w14:paraId="7F0F64AD" w14:textId="7777777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0.95 (0.68, 1.33)</w:t>
            </w:r>
          </w:p>
        </w:tc>
        <w:tc>
          <w:tcPr>
            <w:tcW w:w="1630" w:type="dxa"/>
            <w:vAlign w:val="center"/>
          </w:tcPr>
          <w:p w14:paraId="0C962B06" w14:textId="2E069644"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0.780</w:t>
            </w:r>
          </w:p>
        </w:tc>
        <w:tc>
          <w:tcPr>
            <w:tcW w:w="1630" w:type="dxa"/>
            <w:vAlign w:val="center"/>
          </w:tcPr>
          <w:p w14:paraId="77FD477D" w14:textId="77777777" w:rsidR="00BE57A6" w:rsidRPr="00BE57A6" w:rsidRDefault="00BE57A6" w:rsidP="00B34887">
            <w:pPr>
              <w:jc w:val="center"/>
              <w:rPr>
                <w:rFonts w:ascii="Times New Roman" w:hAnsi="Times New Roman" w:cs="Times New Roman"/>
                <w:sz w:val="24"/>
                <w:szCs w:val="24"/>
              </w:rPr>
            </w:pPr>
          </w:p>
        </w:tc>
        <w:tc>
          <w:tcPr>
            <w:tcW w:w="2268" w:type="dxa"/>
            <w:vAlign w:val="center"/>
          </w:tcPr>
          <w:p w14:paraId="4AAC7D19" w14:textId="7777777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1.66 (0.75, 3.66)</w:t>
            </w:r>
          </w:p>
        </w:tc>
        <w:tc>
          <w:tcPr>
            <w:tcW w:w="1655" w:type="dxa"/>
            <w:vAlign w:val="center"/>
          </w:tcPr>
          <w:p w14:paraId="5647F721" w14:textId="2960065F"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0.210</w:t>
            </w:r>
          </w:p>
        </w:tc>
        <w:tc>
          <w:tcPr>
            <w:tcW w:w="1655" w:type="dxa"/>
            <w:vAlign w:val="center"/>
          </w:tcPr>
          <w:p w14:paraId="21E09F08" w14:textId="77777777" w:rsidR="00BE57A6" w:rsidRPr="00BE57A6" w:rsidRDefault="00BE57A6" w:rsidP="00B34887">
            <w:pPr>
              <w:jc w:val="center"/>
              <w:rPr>
                <w:rFonts w:ascii="Times New Roman" w:hAnsi="Times New Roman" w:cs="Times New Roman"/>
                <w:sz w:val="24"/>
                <w:szCs w:val="24"/>
              </w:rPr>
            </w:pPr>
          </w:p>
        </w:tc>
      </w:tr>
      <w:tr w:rsidR="00BE57A6" w:rsidRPr="00BE57A6" w14:paraId="653D07E6" w14:textId="77777777" w:rsidTr="00FC550C">
        <w:trPr>
          <w:trHeight w:val="624"/>
        </w:trPr>
        <w:tc>
          <w:tcPr>
            <w:tcW w:w="2259" w:type="dxa"/>
            <w:vAlign w:val="center"/>
          </w:tcPr>
          <w:p w14:paraId="11AC8804" w14:textId="77777777" w:rsidR="00BE57A6" w:rsidRPr="00BE57A6" w:rsidRDefault="00BE57A6" w:rsidP="00B34887">
            <w:pPr>
              <w:jc w:val="left"/>
              <w:rPr>
                <w:rFonts w:ascii="Times New Roman" w:hAnsi="Times New Roman" w:cs="Times New Roman"/>
                <w:sz w:val="24"/>
                <w:szCs w:val="24"/>
              </w:rPr>
            </w:pPr>
            <w:r w:rsidRPr="00BE57A6">
              <w:rPr>
                <w:rFonts w:ascii="Times New Roman" w:hAnsi="Times New Roman" w:cs="Times New Roman"/>
                <w:sz w:val="24"/>
                <w:szCs w:val="24"/>
              </w:rPr>
              <w:t>≥60 years</w:t>
            </w:r>
          </w:p>
        </w:tc>
        <w:tc>
          <w:tcPr>
            <w:tcW w:w="2131" w:type="dxa"/>
            <w:vAlign w:val="center"/>
          </w:tcPr>
          <w:p w14:paraId="22EAAF3D" w14:textId="1A9B4B62"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1.40 (1.11, 1.76)</w:t>
            </w:r>
            <w:r w:rsidR="00677113">
              <w:rPr>
                <w:rFonts w:ascii="Times New Roman" w:hAnsi="Times New Roman" w:cs="Times New Roman" w:hint="eastAsia"/>
                <w:b/>
                <w:bCs/>
                <w:sz w:val="24"/>
                <w:szCs w:val="24"/>
              </w:rPr>
              <w:t>**</w:t>
            </w:r>
          </w:p>
        </w:tc>
        <w:tc>
          <w:tcPr>
            <w:tcW w:w="1630" w:type="dxa"/>
            <w:vAlign w:val="center"/>
          </w:tcPr>
          <w:p w14:paraId="205169F7" w14:textId="6103765D"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0.004</w:t>
            </w:r>
          </w:p>
        </w:tc>
        <w:tc>
          <w:tcPr>
            <w:tcW w:w="1630" w:type="dxa"/>
            <w:vAlign w:val="center"/>
          </w:tcPr>
          <w:p w14:paraId="6E5AE20C" w14:textId="77777777" w:rsidR="00BE57A6" w:rsidRPr="00BE57A6" w:rsidRDefault="00BE57A6" w:rsidP="00B34887">
            <w:pPr>
              <w:jc w:val="center"/>
              <w:rPr>
                <w:rFonts w:ascii="Times New Roman" w:hAnsi="Times New Roman" w:cs="Times New Roman"/>
                <w:sz w:val="24"/>
                <w:szCs w:val="24"/>
              </w:rPr>
            </w:pPr>
          </w:p>
        </w:tc>
        <w:tc>
          <w:tcPr>
            <w:tcW w:w="2268" w:type="dxa"/>
            <w:vAlign w:val="center"/>
          </w:tcPr>
          <w:p w14:paraId="2F9EE4D7" w14:textId="7777777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1.35 (0.88, 2.06)</w:t>
            </w:r>
          </w:p>
        </w:tc>
        <w:tc>
          <w:tcPr>
            <w:tcW w:w="1655" w:type="dxa"/>
            <w:vAlign w:val="center"/>
          </w:tcPr>
          <w:p w14:paraId="7DBDD6F5" w14:textId="63E12541"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0.165</w:t>
            </w:r>
          </w:p>
        </w:tc>
        <w:tc>
          <w:tcPr>
            <w:tcW w:w="1655" w:type="dxa"/>
            <w:vAlign w:val="center"/>
          </w:tcPr>
          <w:p w14:paraId="76EC6073" w14:textId="77777777" w:rsidR="00BE57A6" w:rsidRPr="00BE57A6" w:rsidRDefault="00BE57A6" w:rsidP="00B34887">
            <w:pPr>
              <w:jc w:val="center"/>
              <w:rPr>
                <w:rFonts w:ascii="Times New Roman" w:hAnsi="Times New Roman" w:cs="Times New Roman"/>
                <w:sz w:val="24"/>
                <w:szCs w:val="24"/>
              </w:rPr>
            </w:pPr>
          </w:p>
        </w:tc>
      </w:tr>
      <w:tr w:rsidR="00BE57A6" w:rsidRPr="00BE57A6" w14:paraId="113A3017" w14:textId="77777777" w:rsidTr="00FC550C">
        <w:trPr>
          <w:trHeight w:val="624"/>
        </w:trPr>
        <w:tc>
          <w:tcPr>
            <w:tcW w:w="2259" w:type="dxa"/>
            <w:vAlign w:val="center"/>
          </w:tcPr>
          <w:p w14:paraId="7164E096" w14:textId="77777777" w:rsidR="00BE57A6" w:rsidRPr="00BE57A6" w:rsidRDefault="00BE57A6" w:rsidP="00B34887">
            <w:pPr>
              <w:jc w:val="left"/>
              <w:rPr>
                <w:rFonts w:ascii="Times New Roman" w:hAnsi="Times New Roman" w:cs="Times New Roman"/>
                <w:sz w:val="24"/>
                <w:szCs w:val="24"/>
              </w:rPr>
            </w:pPr>
            <w:r w:rsidRPr="00BE57A6">
              <w:rPr>
                <w:rFonts w:ascii="Times New Roman" w:hAnsi="Times New Roman" w:cs="Times New Roman"/>
                <w:sz w:val="24"/>
                <w:szCs w:val="24"/>
              </w:rPr>
              <w:t>Gender</w:t>
            </w:r>
          </w:p>
        </w:tc>
        <w:tc>
          <w:tcPr>
            <w:tcW w:w="2131" w:type="dxa"/>
            <w:vAlign w:val="center"/>
          </w:tcPr>
          <w:p w14:paraId="4608D91F" w14:textId="77777777" w:rsidR="00BE57A6" w:rsidRPr="00BE57A6" w:rsidRDefault="00BE57A6" w:rsidP="00B34887">
            <w:pPr>
              <w:jc w:val="center"/>
              <w:rPr>
                <w:rFonts w:ascii="Times New Roman" w:hAnsi="Times New Roman" w:cs="Times New Roman"/>
                <w:sz w:val="24"/>
                <w:szCs w:val="24"/>
              </w:rPr>
            </w:pPr>
          </w:p>
        </w:tc>
        <w:tc>
          <w:tcPr>
            <w:tcW w:w="1630" w:type="dxa"/>
            <w:vAlign w:val="center"/>
          </w:tcPr>
          <w:p w14:paraId="5C7E5333" w14:textId="77777777" w:rsidR="00BE57A6" w:rsidRPr="00BE57A6" w:rsidRDefault="00BE57A6" w:rsidP="00B34887">
            <w:pPr>
              <w:jc w:val="center"/>
              <w:rPr>
                <w:rFonts w:ascii="Times New Roman" w:hAnsi="Times New Roman" w:cs="Times New Roman"/>
                <w:sz w:val="24"/>
                <w:szCs w:val="24"/>
              </w:rPr>
            </w:pPr>
          </w:p>
        </w:tc>
        <w:tc>
          <w:tcPr>
            <w:tcW w:w="1630" w:type="dxa"/>
            <w:vAlign w:val="center"/>
          </w:tcPr>
          <w:p w14:paraId="754ABCAB" w14:textId="15986FAE"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0.231</w:t>
            </w:r>
          </w:p>
        </w:tc>
        <w:tc>
          <w:tcPr>
            <w:tcW w:w="2268" w:type="dxa"/>
            <w:vAlign w:val="center"/>
          </w:tcPr>
          <w:p w14:paraId="4F34D099" w14:textId="77777777" w:rsidR="00BE57A6" w:rsidRPr="00BE57A6" w:rsidRDefault="00BE57A6" w:rsidP="00B34887">
            <w:pPr>
              <w:jc w:val="center"/>
              <w:rPr>
                <w:rFonts w:ascii="Times New Roman" w:hAnsi="Times New Roman" w:cs="Times New Roman"/>
                <w:sz w:val="24"/>
                <w:szCs w:val="24"/>
              </w:rPr>
            </w:pPr>
          </w:p>
        </w:tc>
        <w:tc>
          <w:tcPr>
            <w:tcW w:w="1655" w:type="dxa"/>
            <w:vAlign w:val="center"/>
          </w:tcPr>
          <w:p w14:paraId="38336DC0" w14:textId="77777777" w:rsidR="00BE57A6" w:rsidRPr="00BE57A6" w:rsidRDefault="00BE57A6" w:rsidP="00B34887">
            <w:pPr>
              <w:jc w:val="center"/>
              <w:rPr>
                <w:rFonts w:ascii="Times New Roman" w:hAnsi="Times New Roman" w:cs="Times New Roman"/>
                <w:sz w:val="24"/>
                <w:szCs w:val="24"/>
              </w:rPr>
            </w:pPr>
          </w:p>
        </w:tc>
        <w:tc>
          <w:tcPr>
            <w:tcW w:w="1655" w:type="dxa"/>
            <w:vAlign w:val="center"/>
          </w:tcPr>
          <w:p w14:paraId="2806355E" w14:textId="0B736FDA"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0.389</w:t>
            </w:r>
          </w:p>
        </w:tc>
      </w:tr>
      <w:tr w:rsidR="00BE57A6" w:rsidRPr="00BE57A6" w14:paraId="5C34CCCF" w14:textId="77777777" w:rsidTr="00FC550C">
        <w:trPr>
          <w:trHeight w:val="624"/>
        </w:trPr>
        <w:tc>
          <w:tcPr>
            <w:tcW w:w="2259" w:type="dxa"/>
            <w:vAlign w:val="center"/>
          </w:tcPr>
          <w:p w14:paraId="0053AD23" w14:textId="77777777" w:rsidR="00BE57A6" w:rsidRPr="00BE57A6" w:rsidRDefault="00BE57A6" w:rsidP="00B34887">
            <w:pPr>
              <w:jc w:val="left"/>
              <w:rPr>
                <w:rFonts w:ascii="Times New Roman" w:hAnsi="Times New Roman" w:cs="Times New Roman"/>
                <w:sz w:val="24"/>
                <w:szCs w:val="24"/>
              </w:rPr>
            </w:pPr>
            <w:r w:rsidRPr="00BE57A6">
              <w:rPr>
                <w:rFonts w:ascii="Times New Roman" w:hAnsi="Times New Roman" w:cs="Times New Roman"/>
                <w:sz w:val="24"/>
                <w:szCs w:val="24"/>
              </w:rPr>
              <w:t>Male</w:t>
            </w:r>
          </w:p>
        </w:tc>
        <w:tc>
          <w:tcPr>
            <w:tcW w:w="2131" w:type="dxa"/>
            <w:vAlign w:val="center"/>
          </w:tcPr>
          <w:p w14:paraId="2525D5D5" w14:textId="52A7A1C7"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1.34 (1.04, 1.73)</w:t>
            </w:r>
            <w:r w:rsidR="00677113">
              <w:rPr>
                <w:rFonts w:ascii="Times New Roman" w:hAnsi="Times New Roman" w:cs="Times New Roman" w:hint="eastAsia"/>
                <w:b/>
                <w:bCs/>
                <w:sz w:val="24"/>
                <w:szCs w:val="24"/>
              </w:rPr>
              <w:t>*</w:t>
            </w:r>
          </w:p>
        </w:tc>
        <w:tc>
          <w:tcPr>
            <w:tcW w:w="1630" w:type="dxa"/>
            <w:vAlign w:val="center"/>
          </w:tcPr>
          <w:p w14:paraId="3789161C" w14:textId="0FB8EBBC"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0.024</w:t>
            </w:r>
          </w:p>
        </w:tc>
        <w:tc>
          <w:tcPr>
            <w:tcW w:w="1630" w:type="dxa"/>
            <w:vAlign w:val="center"/>
          </w:tcPr>
          <w:p w14:paraId="21220E36" w14:textId="77777777" w:rsidR="00BE57A6" w:rsidRPr="00BE57A6" w:rsidRDefault="00BE57A6" w:rsidP="00B34887">
            <w:pPr>
              <w:jc w:val="center"/>
              <w:rPr>
                <w:rFonts w:ascii="Times New Roman" w:hAnsi="Times New Roman" w:cs="Times New Roman"/>
                <w:sz w:val="24"/>
                <w:szCs w:val="24"/>
              </w:rPr>
            </w:pPr>
          </w:p>
        </w:tc>
        <w:tc>
          <w:tcPr>
            <w:tcW w:w="2268" w:type="dxa"/>
            <w:vAlign w:val="center"/>
          </w:tcPr>
          <w:p w14:paraId="3287DF85" w14:textId="7777777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1.64 (1.00, 2.68)</w:t>
            </w:r>
          </w:p>
        </w:tc>
        <w:tc>
          <w:tcPr>
            <w:tcW w:w="1655" w:type="dxa"/>
            <w:vAlign w:val="center"/>
          </w:tcPr>
          <w:p w14:paraId="2196CA1C" w14:textId="347FDE2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0.050</w:t>
            </w:r>
          </w:p>
        </w:tc>
        <w:tc>
          <w:tcPr>
            <w:tcW w:w="1655" w:type="dxa"/>
            <w:vAlign w:val="center"/>
          </w:tcPr>
          <w:p w14:paraId="30D45104" w14:textId="77777777" w:rsidR="00BE57A6" w:rsidRPr="00BE57A6" w:rsidRDefault="00BE57A6" w:rsidP="00B34887">
            <w:pPr>
              <w:jc w:val="center"/>
              <w:rPr>
                <w:rFonts w:ascii="Times New Roman" w:hAnsi="Times New Roman" w:cs="Times New Roman"/>
                <w:sz w:val="24"/>
                <w:szCs w:val="24"/>
              </w:rPr>
            </w:pPr>
          </w:p>
        </w:tc>
      </w:tr>
      <w:tr w:rsidR="00BE57A6" w:rsidRPr="00BE57A6" w14:paraId="21B0BAE2" w14:textId="77777777" w:rsidTr="00FC550C">
        <w:trPr>
          <w:trHeight w:val="624"/>
        </w:trPr>
        <w:tc>
          <w:tcPr>
            <w:tcW w:w="2259" w:type="dxa"/>
            <w:vAlign w:val="center"/>
          </w:tcPr>
          <w:p w14:paraId="70A2108A" w14:textId="77777777" w:rsidR="00BE57A6" w:rsidRPr="00BE57A6" w:rsidRDefault="00BE57A6" w:rsidP="00B34887">
            <w:pPr>
              <w:jc w:val="left"/>
              <w:rPr>
                <w:rFonts w:ascii="Times New Roman" w:hAnsi="Times New Roman" w:cs="Times New Roman"/>
                <w:sz w:val="24"/>
                <w:szCs w:val="24"/>
              </w:rPr>
            </w:pPr>
            <w:r w:rsidRPr="00BE57A6">
              <w:rPr>
                <w:rFonts w:ascii="Times New Roman" w:hAnsi="Times New Roman" w:cs="Times New Roman"/>
                <w:sz w:val="24"/>
                <w:szCs w:val="24"/>
              </w:rPr>
              <w:t>Female</w:t>
            </w:r>
          </w:p>
        </w:tc>
        <w:tc>
          <w:tcPr>
            <w:tcW w:w="2131" w:type="dxa"/>
            <w:vAlign w:val="center"/>
          </w:tcPr>
          <w:p w14:paraId="14617B31" w14:textId="7777777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1.06 (0.79, 1.43)</w:t>
            </w:r>
          </w:p>
        </w:tc>
        <w:tc>
          <w:tcPr>
            <w:tcW w:w="1630" w:type="dxa"/>
            <w:vAlign w:val="center"/>
          </w:tcPr>
          <w:p w14:paraId="7ABFC06B" w14:textId="4B5179C2"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0.686</w:t>
            </w:r>
          </w:p>
        </w:tc>
        <w:tc>
          <w:tcPr>
            <w:tcW w:w="1630" w:type="dxa"/>
            <w:vAlign w:val="center"/>
          </w:tcPr>
          <w:p w14:paraId="2945BCDD" w14:textId="77777777" w:rsidR="00BE57A6" w:rsidRPr="00BE57A6" w:rsidRDefault="00BE57A6" w:rsidP="00B34887">
            <w:pPr>
              <w:jc w:val="center"/>
              <w:rPr>
                <w:rFonts w:ascii="Times New Roman" w:hAnsi="Times New Roman" w:cs="Times New Roman"/>
                <w:sz w:val="24"/>
                <w:szCs w:val="24"/>
              </w:rPr>
            </w:pPr>
          </w:p>
        </w:tc>
        <w:tc>
          <w:tcPr>
            <w:tcW w:w="2268" w:type="dxa"/>
            <w:vAlign w:val="center"/>
          </w:tcPr>
          <w:p w14:paraId="736B24A7" w14:textId="7777777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1.12 (0.54, 2.30)</w:t>
            </w:r>
          </w:p>
        </w:tc>
        <w:tc>
          <w:tcPr>
            <w:tcW w:w="1655" w:type="dxa"/>
            <w:vAlign w:val="center"/>
          </w:tcPr>
          <w:p w14:paraId="706A079C" w14:textId="287A54F0"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0.762</w:t>
            </w:r>
          </w:p>
        </w:tc>
        <w:tc>
          <w:tcPr>
            <w:tcW w:w="1655" w:type="dxa"/>
            <w:vAlign w:val="center"/>
          </w:tcPr>
          <w:p w14:paraId="2EB2F012" w14:textId="77777777" w:rsidR="00BE57A6" w:rsidRPr="00BE57A6" w:rsidRDefault="00BE57A6" w:rsidP="00B34887">
            <w:pPr>
              <w:jc w:val="center"/>
              <w:rPr>
                <w:rFonts w:ascii="Times New Roman" w:hAnsi="Times New Roman" w:cs="Times New Roman"/>
                <w:sz w:val="24"/>
                <w:szCs w:val="24"/>
              </w:rPr>
            </w:pPr>
          </w:p>
        </w:tc>
      </w:tr>
      <w:tr w:rsidR="00BE57A6" w:rsidRPr="00BE57A6" w14:paraId="129A217A" w14:textId="77777777" w:rsidTr="00FC550C">
        <w:trPr>
          <w:trHeight w:val="624"/>
        </w:trPr>
        <w:tc>
          <w:tcPr>
            <w:tcW w:w="2259" w:type="dxa"/>
            <w:vAlign w:val="center"/>
          </w:tcPr>
          <w:p w14:paraId="13FE2980" w14:textId="77777777" w:rsidR="00BE57A6" w:rsidRPr="00BE57A6" w:rsidRDefault="00BE57A6" w:rsidP="00B34887">
            <w:pPr>
              <w:jc w:val="left"/>
              <w:rPr>
                <w:rFonts w:ascii="Times New Roman" w:hAnsi="Times New Roman" w:cs="Times New Roman"/>
                <w:sz w:val="24"/>
                <w:szCs w:val="24"/>
              </w:rPr>
            </w:pPr>
            <w:r w:rsidRPr="00BE57A6">
              <w:rPr>
                <w:rFonts w:ascii="Times New Roman" w:hAnsi="Times New Roman" w:cs="Times New Roman"/>
                <w:sz w:val="24"/>
                <w:szCs w:val="24"/>
              </w:rPr>
              <w:t>Antihypertensive use</w:t>
            </w:r>
          </w:p>
        </w:tc>
        <w:tc>
          <w:tcPr>
            <w:tcW w:w="2131" w:type="dxa"/>
            <w:vAlign w:val="center"/>
          </w:tcPr>
          <w:p w14:paraId="188ACC39" w14:textId="77777777" w:rsidR="00BE57A6" w:rsidRPr="00BE57A6" w:rsidRDefault="00BE57A6" w:rsidP="00B34887">
            <w:pPr>
              <w:jc w:val="center"/>
              <w:rPr>
                <w:rFonts w:ascii="Times New Roman" w:hAnsi="Times New Roman" w:cs="Times New Roman"/>
                <w:sz w:val="24"/>
                <w:szCs w:val="24"/>
              </w:rPr>
            </w:pPr>
          </w:p>
        </w:tc>
        <w:tc>
          <w:tcPr>
            <w:tcW w:w="1630" w:type="dxa"/>
            <w:vAlign w:val="center"/>
          </w:tcPr>
          <w:p w14:paraId="1FC96D71" w14:textId="77777777" w:rsidR="00BE57A6" w:rsidRPr="00BE57A6" w:rsidRDefault="00BE57A6" w:rsidP="00B34887">
            <w:pPr>
              <w:jc w:val="center"/>
              <w:rPr>
                <w:rFonts w:ascii="Times New Roman" w:hAnsi="Times New Roman" w:cs="Times New Roman"/>
                <w:sz w:val="24"/>
                <w:szCs w:val="24"/>
              </w:rPr>
            </w:pPr>
          </w:p>
        </w:tc>
        <w:tc>
          <w:tcPr>
            <w:tcW w:w="1630" w:type="dxa"/>
            <w:vAlign w:val="center"/>
          </w:tcPr>
          <w:p w14:paraId="0D784D83" w14:textId="58917658"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0.074</w:t>
            </w:r>
          </w:p>
        </w:tc>
        <w:tc>
          <w:tcPr>
            <w:tcW w:w="2268" w:type="dxa"/>
            <w:vAlign w:val="center"/>
          </w:tcPr>
          <w:p w14:paraId="5B425CAD" w14:textId="77777777" w:rsidR="00BE57A6" w:rsidRPr="00BE57A6" w:rsidRDefault="00BE57A6" w:rsidP="00B34887">
            <w:pPr>
              <w:jc w:val="center"/>
              <w:rPr>
                <w:rFonts w:ascii="Times New Roman" w:hAnsi="Times New Roman" w:cs="Times New Roman"/>
                <w:sz w:val="24"/>
                <w:szCs w:val="24"/>
              </w:rPr>
            </w:pPr>
          </w:p>
        </w:tc>
        <w:tc>
          <w:tcPr>
            <w:tcW w:w="1655" w:type="dxa"/>
            <w:vAlign w:val="center"/>
          </w:tcPr>
          <w:p w14:paraId="1BEA3AA2" w14:textId="77777777" w:rsidR="00BE57A6" w:rsidRPr="00BE57A6" w:rsidRDefault="00BE57A6" w:rsidP="00B34887">
            <w:pPr>
              <w:jc w:val="center"/>
              <w:rPr>
                <w:rFonts w:ascii="Times New Roman" w:hAnsi="Times New Roman" w:cs="Times New Roman"/>
                <w:sz w:val="24"/>
                <w:szCs w:val="24"/>
              </w:rPr>
            </w:pPr>
          </w:p>
        </w:tc>
        <w:tc>
          <w:tcPr>
            <w:tcW w:w="1655" w:type="dxa"/>
            <w:vAlign w:val="center"/>
          </w:tcPr>
          <w:p w14:paraId="03D80DE8" w14:textId="48B534EC"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0.611</w:t>
            </w:r>
          </w:p>
        </w:tc>
      </w:tr>
      <w:tr w:rsidR="00BE57A6" w:rsidRPr="00BE57A6" w14:paraId="4191FFAD" w14:textId="77777777" w:rsidTr="00FC550C">
        <w:trPr>
          <w:trHeight w:val="624"/>
        </w:trPr>
        <w:tc>
          <w:tcPr>
            <w:tcW w:w="2259" w:type="dxa"/>
            <w:vAlign w:val="center"/>
          </w:tcPr>
          <w:p w14:paraId="3E02EE88" w14:textId="77777777" w:rsidR="00BE57A6" w:rsidRPr="00BE57A6" w:rsidRDefault="00BE57A6" w:rsidP="00B34887">
            <w:pPr>
              <w:jc w:val="left"/>
              <w:rPr>
                <w:rFonts w:ascii="Times New Roman" w:hAnsi="Times New Roman" w:cs="Times New Roman"/>
                <w:sz w:val="24"/>
                <w:szCs w:val="24"/>
              </w:rPr>
            </w:pPr>
            <w:r w:rsidRPr="00BE57A6">
              <w:rPr>
                <w:rFonts w:ascii="Times New Roman" w:hAnsi="Times New Roman" w:cs="Times New Roman"/>
                <w:sz w:val="24"/>
                <w:szCs w:val="24"/>
              </w:rPr>
              <w:t>Yes</w:t>
            </w:r>
          </w:p>
        </w:tc>
        <w:tc>
          <w:tcPr>
            <w:tcW w:w="2131" w:type="dxa"/>
            <w:vAlign w:val="center"/>
          </w:tcPr>
          <w:p w14:paraId="1185AD81" w14:textId="15EDEB04"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1.53 (1.15, 2.04)</w:t>
            </w:r>
            <w:r w:rsidR="00677113">
              <w:rPr>
                <w:rFonts w:ascii="Times New Roman" w:hAnsi="Times New Roman" w:cs="Times New Roman" w:hint="eastAsia"/>
                <w:b/>
                <w:bCs/>
                <w:sz w:val="24"/>
                <w:szCs w:val="24"/>
              </w:rPr>
              <w:t>**</w:t>
            </w:r>
          </w:p>
        </w:tc>
        <w:tc>
          <w:tcPr>
            <w:tcW w:w="1630" w:type="dxa"/>
            <w:vAlign w:val="center"/>
          </w:tcPr>
          <w:p w14:paraId="505DD606" w14:textId="3EE7526A"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0.004</w:t>
            </w:r>
          </w:p>
        </w:tc>
        <w:tc>
          <w:tcPr>
            <w:tcW w:w="1630" w:type="dxa"/>
            <w:vAlign w:val="center"/>
          </w:tcPr>
          <w:p w14:paraId="3AE88BCE" w14:textId="77777777" w:rsidR="00BE57A6" w:rsidRPr="00BE57A6" w:rsidRDefault="00BE57A6" w:rsidP="00B34887">
            <w:pPr>
              <w:jc w:val="center"/>
              <w:rPr>
                <w:rFonts w:ascii="Times New Roman" w:hAnsi="Times New Roman" w:cs="Times New Roman"/>
                <w:sz w:val="24"/>
                <w:szCs w:val="24"/>
              </w:rPr>
            </w:pPr>
          </w:p>
        </w:tc>
        <w:tc>
          <w:tcPr>
            <w:tcW w:w="2268" w:type="dxa"/>
            <w:vAlign w:val="center"/>
          </w:tcPr>
          <w:p w14:paraId="06483FB2" w14:textId="7777777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1.58 (0.91, 2.73)</w:t>
            </w:r>
          </w:p>
        </w:tc>
        <w:tc>
          <w:tcPr>
            <w:tcW w:w="1655" w:type="dxa"/>
            <w:vAlign w:val="center"/>
          </w:tcPr>
          <w:p w14:paraId="1CC04BAF" w14:textId="78193BB3"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0.101</w:t>
            </w:r>
          </w:p>
        </w:tc>
        <w:tc>
          <w:tcPr>
            <w:tcW w:w="1655" w:type="dxa"/>
            <w:vAlign w:val="center"/>
          </w:tcPr>
          <w:p w14:paraId="18243F02" w14:textId="77777777" w:rsidR="00BE57A6" w:rsidRPr="00BE57A6" w:rsidRDefault="00BE57A6" w:rsidP="00B34887">
            <w:pPr>
              <w:jc w:val="center"/>
              <w:rPr>
                <w:rFonts w:ascii="Times New Roman" w:hAnsi="Times New Roman" w:cs="Times New Roman"/>
                <w:sz w:val="24"/>
                <w:szCs w:val="24"/>
              </w:rPr>
            </w:pPr>
          </w:p>
        </w:tc>
      </w:tr>
      <w:tr w:rsidR="00BE57A6" w:rsidRPr="00BE57A6" w14:paraId="3577A34E" w14:textId="77777777" w:rsidTr="00FC550C">
        <w:trPr>
          <w:trHeight w:val="624"/>
        </w:trPr>
        <w:tc>
          <w:tcPr>
            <w:tcW w:w="2259" w:type="dxa"/>
            <w:vAlign w:val="center"/>
          </w:tcPr>
          <w:p w14:paraId="190A626C" w14:textId="77777777" w:rsidR="00BE57A6" w:rsidRPr="00BE57A6" w:rsidRDefault="00BE57A6" w:rsidP="00B34887">
            <w:pPr>
              <w:jc w:val="left"/>
              <w:rPr>
                <w:rFonts w:ascii="Times New Roman" w:hAnsi="Times New Roman" w:cs="Times New Roman"/>
                <w:sz w:val="24"/>
                <w:szCs w:val="24"/>
              </w:rPr>
            </w:pPr>
            <w:r w:rsidRPr="00BE57A6">
              <w:rPr>
                <w:rFonts w:ascii="Times New Roman" w:hAnsi="Times New Roman" w:cs="Times New Roman"/>
                <w:sz w:val="24"/>
                <w:szCs w:val="24"/>
              </w:rPr>
              <w:t>No</w:t>
            </w:r>
          </w:p>
        </w:tc>
        <w:tc>
          <w:tcPr>
            <w:tcW w:w="2131" w:type="dxa"/>
            <w:vAlign w:val="center"/>
          </w:tcPr>
          <w:p w14:paraId="3E6E8328" w14:textId="7777777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1.07 (0.81, 1.40)</w:t>
            </w:r>
          </w:p>
        </w:tc>
        <w:tc>
          <w:tcPr>
            <w:tcW w:w="1630" w:type="dxa"/>
            <w:vAlign w:val="center"/>
          </w:tcPr>
          <w:p w14:paraId="30AA58AB" w14:textId="37E61640"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0.639</w:t>
            </w:r>
          </w:p>
        </w:tc>
        <w:tc>
          <w:tcPr>
            <w:tcW w:w="1630" w:type="dxa"/>
            <w:vAlign w:val="center"/>
          </w:tcPr>
          <w:p w14:paraId="1218685F" w14:textId="77777777" w:rsidR="00BE57A6" w:rsidRPr="00BE57A6" w:rsidRDefault="00BE57A6" w:rsidP="00B34887">
            <w:pPr>
              <w:jc w:val="center"/>
              <w:rPr>
                <w:rFonts w:ascii="Times New Roman" w:hAnsi="Times New Roman" w:cs="Times New Roman"/>
                <w:sz w:val="24"/>
                <w:szCs w:val="24"/>
              </w:rPr>
            </w:pPr>
          </w:p>
        </w:tc>
        <w:tc>
          <w:tcPr>
            <w:tcW w:w="2268" w:type="dxa"/>
            <w:vAlign w:val="center"/>
          </w:tcPr>
          <w:p w14:paraId="4D68CC98" w14:textId="7777777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1.31 (0.80, 2.17)</w:t>
            </w:r>
          </w:p>
        </w:tc>
        <w:tc>
          <w:tcPr>
            <w:tcW w:w="1655" w:type="dxa"/>
            <w:vAlign w:val="center"/>
          </w:tcPr>
          <w:p w14:paraId="487DB304" w14:textId="7B142AEC"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0.286</w:t>
            </w:r>
          </w:p>
        </w:tc>
        <w:tc>
          <w:tcPr>
            <w:tcW w:w="1655" w:type="dxa"/>
            <w:vAlign w:val="center"/>
          </w:tcPr>
          <w:p w14:paraId="19498B74" w14:textId="77777777" w:rsidR="00BE57A6" w:rsidRPr="00BE57A6" w:rsidRDefault="00BE57A6" w:rsidP="00B34887">
            <w:pPr>
              <w:jc w:val="center"/>
              <w:rPr>
                <w:rFonts w:ascii="Times New Roman" w:hAnsi="Times New Roman" w:cs="Times New Roman"/>
                <w:sz w:val="24"/>
                <w:szCs w:val="24"/>
              </w:rPr>
            </w:pPr>
          </w:p>
        </w:tc>
      </w:tr>
      <w:tr w:rsidR="00BE57A6" w:rsidRPr="00BE57A6" w14:paraId="67B27C2A" w14:textId="77777777" w:rsidTr="00FC550C">
        <w:trPr>
          <w:trHeight w:val="624"/>
        </w:trPr>
        <w:tc>
          <w:tcPr>
            <w:tcW w:w="2259" w:type="dxa"/>
            <w:vAlign w:val="center"/>
          </w:tcPr>
          <w:p w14:paraId="49C0A9B9" w14:textId="77777777" w:rsidR="00BE57A6" w:rsidRPr="00BE57A6" w:rsidRDefault="00BE57A6" w:rsidP="00B34887">
            <w:pPr>
              <w:jc w:val="left"/>
              <w:rPr>
                <w:rFonts w:ascii="Times New Roman" w:hAnsi="Times New Roman" w:cs="Times New Roman"/>
                <w:sz w:val="24"/>
                <w:szCs w:val="24"/>
              </w:rPr>
            </w:pPr>
            <w:r w:rsidRPr="00BE57A6">
              <w:rPr>
                <w:rFonts w:ascii="Times New Roman" w:hAnsi="Times New Roman" w:cs="Times New Roman"/>
                <w:sz w:val="24"/>
                <w:szCs w:val="24"/>
              </w:rPr>
              <w:t>Statin use</w:t>
            </w:r>
          </w:p>
        </w:tc>
        <w:tc>
          <w:tcPr>
            <w:tcW w:w="2131" w:type="dxa"/>
            <w:vAlign w:val="center"/>
          </w:tcPr>
          <w:p w14:paraId="7F3BF57F" w14:textId="77777777" w:rsidR="00BE57A6" w:rsidRPr="00BE57A6" w:rsidRDefault="00BE57A6" w:rsidP="00B34887">
            <w:pPr>
              <w:jc w:val="center"/>
              <w:rPr>
                <w:rFonts w:ascii="Times New Roman" w:hAnsi="Times New Roman" w:cs="Times New Roman"/>
                <w:sz w:val="24"/>
                <w:szCs w:val="24"/>
              </w:rPr>
            </w:pPr>
          </w:p>
        </w:tc>
        <w:tc>
          <w:tcPr>
            <w:tcW w:w="1630" w:type="dxa"/>
            <w:vAlign w:val="center"/>
          </w:tcPr>
          <w:p w14:paraId="3A45FA6E" w14:textId="77777777" w:rsidR="00BE57A6" w:rsidRPr="00BE57A6" w:rsidRDefault="00BE57A6" w:rsidP="00B34887">
            <w:pPr>
              <w:jc w:val="center"/>
              <w:rPr>
                <w:rFonts w:ascii="Times New Roman" w:hAnsi="Times New Roman" w:cs="Times New Roman"/>
                <w:sz w:val="24"/>
                <w:szCs w:val="24"/>
              </w:rPr>
            </w:pPr>
          </w:p>
        </w:tc>
        <w:tc>
          <w:tcPr>
            <w:tcW w:w="1630" w:type="dxa"/>
            <w:vAlign w:val="center"/>
          </w:tcPr>
          <w:p w14:paraId="29A51A04" w14:textId="5F75EA34"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0.035</w:t>
            </w:r>
          </w:p>
        </w:tc>
        <w:tc>
          <w:tcPr>
            <w:tcW w:w="2268" w:type="dxa"/>
            <w:vAlign w:val="center"/>
          </w:tcPr>
          <w:p w14:paraId="3DE3CCF1" w14:textId="77777777" w:rsidR="00BE57A6" w:rsidRPr="00BE57A6" w:rsidRDefault="00BE57A6" w:rsidP="00B34887">
            <w:pPr>
              <w:jc w:val="center"/>
              <w:rPr>
                <w:rFonts w:ascii="Times New Roman" w:hAnsi="Times New Roman" w:cs="Times New Roman"/>
                <w:sz w:val="24"/>
                <w:szCs w:val="24"/>
              </w:rPr>
            </w:pPr>
          </w:p>
        </w:tc>
        <w:tc>
          <w:tcPr>
            <w:tcW w:w="1655" w:type="dxa"/>
            <w:vAlign w:val="center"/>
          </w:tcPr>
          <w:p w14:paraId="673A09F2" w14:textId="77777777" w:rsidR="00BE57A6" w:rsidRPr="00BE57A6" w:rsidRDefault="00BE57A6" w:rsidP="00B34887">
            <w:pPr>
              <w:jc w:val="center"/>
              <w:rPr>
                <w:rFonts w:ascii="Times New Roman" w:hAnsi="Times New Roman" w:cs="Times New Roman"/>
                <w:sz w:val="24"/>
                <w:szCs w:val="24"/>
              </w:rPr>
            </w:pPr>
          </w:p>
        </w:tc>
        <w:tc>
          <w:tcPr>
            <w:tcW w:w="1655" w:type="dxa"/>
            <w:vAlign w:val="center"/>
          </w:tcPr>
          <w:p w14:paraId="389C854C" w14:textId="55C02E18"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0.379</w:t>
            </w:r>
          </w:p>
        </w:tc>
      </w:tr>
      <w:tr w:rsidR="00BE57A6" w:rsidRPr="00BE57A6" w14:paraId="07F77316" w14:textId="77777777" w:rsidTr="00FC550C">
        <w:trPr>
          <w:trHeight w:val="624"/>
        </w:trPr>
        <w:tc>
          <w:tcPr>
            <w:tcW w:w="2259" w:type="dxa"/>
            <w:vAlign w:val="center"/>
          </w:tcPr>
          <w:p w14:paraId="45524301" w14:textId="77777777" w:rsidR="00BE57A6" w:rsidRPr="00BE57A6" w:rsidRDefault="00BE57A6" w:rsidP="00B34887">
            <w:pPr>
              <w:jc w:val="left"/>
              <w:rPr>
                <w:rFonts w:ascii="Times New Roman" w:hAnsi="Times New Roman" w:cs="Times New Roman"/>
                <w:sz w:val="24"/>
                <w:szCs w:val="24"/>
              </w:rPr>
            </w:pPr>
            <w:r w:rsidRPr="00BE57A6">
              <w:rPr>
                <w:rFonts w:ascii="Times New Roman" w:hAnsi="Times New Roman" w:cs="Times New Roman"/>
                <w:sz w:val="24"/>
                <w:szCs w:val="24"/>
              </w:rPr>
              <w:t>Yes</w:t>
            </w:r>
          </w:p>
        </w:tc>
        <w:tc>
          <w:tcPr>
            <w:tcW w:w="2131" w:type="dxa"/>
            <w:vAlign w:val="center"/>
          </w:tcPr>
          <w:p w14:paraId="7FE15ED7" w14:textId="1F624F8D"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1.65 (1.18, 2.29)</w:t>
            </w:r>
            <w:r w:rsidR="00677113">
              <w:rPr>
                <w:rFonts w:ascii="Times New Roman" w:hAnsi="Times New Roman" w:cs="Times New Roman" w:hint="eastAsia"/>
                <w:b/>
                <w:bCs/>
                <w:sz w:val="24"/>
                <w:szCs w:val="24"/>
              </w:rPr>
              <w:t>**</w:t>
            </w:r>
          </w:p>
        </w:tc>
        <w:tc>
          <w:tcPr>
            <w:tcW w:w="1630" w:type="dxa"/>
            <w:vAlign w:val="center"/>
          </w:tcPr>
          <w:p w14:paraId="04006A60" w14:textId="3733DFDE"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0.003</w:t>
            </w:r>
          </w:p>
        </w:tc>
        <w:tc>
          <w:tcPr>
            <w:tcW w:w="1630" w:type="dxa"/>
            <w:vAlign w:val="center"/>
          </w:tcPr>
          <w:p w14:paraId="1EFD998D" w14:textId="77777777" w:rsidR="00BE57A6" w:rsidRPr="00BE57A6" w:rsidRDefault="00BE57A6" w:rsidP="00B34887">
            <w:pPr>
              <w:jc w:val="center"/>
              <w:rPr>
                <w:rFonts w:ascii="Times New Roman" w:hAnsi="Times New Roman" w:cs="Times New Roman"/>
                <w:sz w:val="24"/>
                <w:szCs w:val="24"/>
              </w:rPr>
            </w:pPr>
          </w:p>
        </w:tc>
        <w:tc>
          <w:tcPr>
            <w:tcW w:w="2268" w:type="dxa"/>
            <w:vAlign w:val="center"/>
          </w:tcPr>
          <w:p w14:paraId="01F8844D" w14:textId="225D7ED2"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1.79 (1.04, 3.09)</w:t>
            </w:r>
            <w:r w:rsidR="00677113">
              <w:rPr>
                <w:rFonts w:ascii="Times New Roman" w:hAnsi="Times New Roman" w:cs="Times New Roman" w:hint="eastAsia"/>
                <w:b/>
                <w:bCs/>
                <w:sz w:val="24"/>
                <w:szCs w:val="24"/>
              </w:rPr>
              <w:t>*</w:t>
            </w:r>
          </w:p>
        </w:tc>
        <w:tc>
          <w:tcPr>
            <w:tcW w:w="1655" w:type="dxa"/>
            <w:vAlign w:val="center"/>
          </w:tcPr>
          <w:p w14:paraId="35F83BCA" w14:textId="6A3F0F90"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0.036</w:t>
            </w:r>
          </w:p>
        </w:tc>
        <w:tc>
          <w:tcPr>
            <w:tcW w:w="1655" w:type="dxa"/>
            <w:vAlign w:val="center"/>
          </w:tcPr>
          <w:p w14:paraId="0F1A889C" w14:textId="77777777" w:rsidR="00BE57A6" w:rsidRPr="00BE57A6" w:rsidRDefault="00BE57A6" w:rsidP="00B34887">
            <w:pPr>
              <w:jc w:val="center"/>
              <w:rPr>
                <w:rFonts w:ascii="Times New Roman" w:hAnsi="Times New Roman" w:cs="Times New Roman"/>
                <w:sz w:val="24"/>
                <w:szCs w:val="24"/>
              </w:rPr>
            </w:pPr>
          </w:p>
        </w:tc>
      </w:tr>
      <w:tr w:rsidR="00BE57A6" w:rsidRPr="00BE57A6" w14:paraId="00BD4ACA" w14:textId="77777777" w:rsidTr="00FC550C">
        <w:trPr>
          <w:trHeight w:val="624"/>
        </w:trPr>
        <w:tc>
          <w:tcPr>
            <w:tcW w:w="2259" w:type="dxa"/>
            <w:vAlign w:val="center"/>
          </w:tcPr>
          <w:p w14:paraId="3B06BF20" w14:textId="77777777" w:rsidR="00BE57A6" w:rsidRPr="00BE57A6" w:rsidRDefault="00BE57A6" w:rsidP="00B34887">
            <w:pPr>
              <w:jc w:val="left"/>
              <w:rPr>
                <w:rFonts w:ascii="Times New Roman" w:hAnsi="Times New Roman" w:cs="Times New Roman"/>
                <w:sz w:val="24"/>
                <w:szCs w:val="24"/>
              </w:rPr>
            </w:pPr>
            <w:r w:rsidRPr="00BE57A6">
              <w:rPr>
                <w:rFonts w:ascii="Times New Roman" w:hAnsi="Times New Roman" w:cs="Times New Roman"/>
                <w:sz w:val="24"/>
                <w:szCs w:val="24"/>
              </w:rPr>
              <w:t>No</w:t>
            </w:r>
          </w:p>
        </w:tc>
        <w:tc>
          <w:tcPr>
            <w:tcW w:w="2131" w:type="dxa"/>
            <w:vAlign w:val="center"/>
          </w:tcPr>
          <w:p w14:paraId="0CDF07F1" w14:textId="7777777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1.08 (0.86, 1.37)</w:t>
            </w:r>
          </w:p>
        </w:tc>
        <w:tc>
          <w:tcPr>
            <w:tcW w:w="1630" w:type="dxa"/>
            <w:vAlign w:val="center"/>
          </w:tcPr>
          <w:p w14:paraId="63406FCE" w14:textId="0D0295A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0.509</w:t>
            </w:r>
          </w:p>
        </w:tc>
        <w:tc>
          <w:tcPr>
            <w:tcW w:w="1630" w:type="dxa"/>
            <w:vAlign w:val="center"/>
          </w:tcPr>
          <w:p w14:paraId="3A0E2813" w14:textId="77777777" w:rsidR="00BE57A6" w:rsidRPr="00BE57A6" w:rsidRDefault="00BE57A6" w:rsidP="00B34887">
            <w:pPr>
              <w:jc w:val="center"/>
              <w:rPr>
                <w:rFonts w:ascii="Times New Roman" w:hAnsi="Times New Roman" w:cs="Times New Roman"/>
                <w:sz w:val="24"/>
                <w:szCs w:val="24"/>
              </w:rPr>
            </w:pPr>
          </w:p>
        </w:tc>
        <w:tc>
          <w:tcPr>
            <w:tcW w:w="2268" w:type="dxa"/>
            <w:vAlign w:val="center"/>
          </w:tcPr>
          <w:p w14:paraId="4C242C81" w14:textId="7777777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1.38 (0.89, 2.13)</w:t>
            </w:r>
          </w:p>
        </w:tc>
        <w:tc>
          <w:tcPr>
            <w:tcW w:w="1655" w:type="dxa"/>
            <w:vAlign w:val="center"/>
          </w:tcPr>
          <w:p w14:paraId="22CC3545" w14:textId="1044E401"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0.148</w:t>
            </w:r>
          </w:p>
        </w:tc>
        <w:tc>
          <w:tcPr>
            <w:tcW w:w="1655" w:type="dxa"/>
            <w:vAlign w:val="center"/>
          </w:tcPr>
          <w:p w14:paraId="0F245AD5" w14:textId="77777777" w:rsidR="00BE57A6" w:rsidRPr="00BE57A6" w:rsidRDefault="00BE57A6" w:rsidP="00B34887">
            <w:pPr>
              <w:jc w:val="center"/>
              <w:rPr>
                <w:rFonts w:ascii="Times New Roman" w:hAnsi="Times New Roman" w:cs="Times New Roman"/>
                <w:sz w:val="24"/>
                <w:szCs w:val="24"/>
              </w:rPr>
            </w:pPr>
          </w:p>
        </w:tc>
      </w:tr>
      <w:tr w:rsidR="00BE57A6" w:rsidRPr="00BE57A6" w14:paraId="1A95F020" w14:textId="77777777" w:rsidTr="00FC550C">
        <w:trPr>
          <w:trHeight w:val="624"/>
        </w:trPr>
        <w:tc>
          <w:tcPr>
            <w:tcW w:w="2259" w:type="dxa"/>
            <w:vAlign w:val="center"/>
          </w:tcPr>
          <w:p w14:paraId="78EADDB4" w14:textId="4B25D3C6" w:rsidR="00BE57A6" w:rsidRPr="00BE57A6" w:rsidRDefault="00BE57A6" w:rsidP="00B34887">
            <w:pPr>
              <w:jc w:val="left"/>
              <w:rPr>
                <w:rFonts w:ascii="Times New Roman" w:hAnsi="Times New Roman" w:cs="Times New Roman"/>
                <w:sz w:val="24"/>
                <w:szCs w:val="24"/>
              </w:rPr>
            </w:pPr>
            <w:r w:rsidRPr="004C643C">
              <w:rPr>
                <w:rFonts w:ascii="Times New Roman" w:hAnsi="Times New Roman" w:cs="Times New Roman"/>
                <w:sz w:val="24"/>
                <w:szCs w:val="24"/>
              </w:rPr>
              <w:t>Metabolic syndrome</w:t>
            </w:r>
          </w:p>
        </w:tc>
        <w:tc>
          <w:tcPr>
            <w:tcW w:w="2131" w:type="dxa"/>
            <w:vAlign w:val="center"/>
          </w:tcPr>
          <w:p w14:paraId="654836AE" w14:textId="77777777" w:rsidR="00BE57A6" w:rsidRPr="00BE57A6" w:rsidRDefault="00BE57A6" w:rsidP="00B34887">
            <w:pPr>
              <w:jc w:val="center"/>
              <w:rPr>
                <w:rFonts w:ascii="Times New Roman" w:hAnsi="Times New Roman" w:cs="Times New Roman"/>
                <w:sz w:val="24"/>
                <w:szCs w:val="24"/>
              </w:rPr>
            </w:pPr>
          </w:p>
        </w:tc>
        <w:tc>
          <w:tcPr>
            <w:tcW w:w="1630" w:type="dxa"/>
            <w:vAlign w:val="center"/>
          </w:tcPr>
          <w:p w14:paraId="1E6692FF" w14:textId="77777777" w:rsidR="00BE57A6" w:rsidRPr="00BE57A6" w:rsidRDefault="00BE57A6" w:rsidP="00B34887">
            <w:pPr>
              <w:jc w:val="center"/>
              <w:rPr>
                <w:rFonts w:ascii="Times New Roman" w:hAnsi="Times New Roman" w:cs="Times New Roman"/>
                <w:sz w:val="24"/>
                <w:szCs w:val="24"/>
              </w:rPr>
            </w:pPr>
          </w:p>
        </w:tc>
        <w:tc>
          <w:tcPr>
            <w:tcW w:w="1630" w:type="dxa"/>
            <w:vAlign w:val="center"/>
          </w:tcPr>
          <w:p w14:paraId="6021F5AF" w14:textId="49A6BDBB"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0.284</w:t>
            </w:r>
          </w:p>
        </w:tc>
        <w:tc>
          <w:tcPr>
            <w:tcW w:w="2268" w:type="dxa"/>
            <w:vAlign w:val="center"/>
          </w:tcPr>
          <w:p w14:paraId="11DB2B7F" w14:textId="77777777" w:rsidR="00BE57A6" w:rsidRPr="00BE57A6" w:rsidRDefault="00BE57A6" w:rsidP="00B34887">
            <w:pPr>
              <w:jc w:val="center"/>
              <w:rPr>
                <w:rFonts w:ascii="Times New Roman" w:hAnsi="Times New Roman" w:cs="Times New Roman"/>
                <w:sz w:val="24"/>
                <w:szCs w:val="24"/>
              </w:rPr>
            </w:pPr>
          </w:p>
        </w:tc>
        <w:tc>
          <w:tcPr>
            <w:tcW w:w="1655" w:type="dxa"/>
            <w:vAlign w:val="center"/>
          </w:tcPr>
          <w:p w14:paraId="20205059" w14:textId="77777777" w:rsidR="00BE57A6" w:rsidRPr="00BE57A6" w:rsidRDefault="00BE57A6" w:rsidP="00B34887">
            <w:pPr>
              <w:jc w:val="center"/>
              <w:rPr>
                <w:rFonts w:ascii="Times New Roman" w:hAnsi="Times New Roman" w:cs="Times New Roman"/>
                <w:sz w:val="24"/>
                <w:szCs w:val="24"/>
              </w:rPr>
            </w:pPr>
          </w:p>
        </w:tc>
        <w:tc>
          <w:tcPr>
            <w:tcW w:w="1655" w:type="dxa"/>
            <w:vAlign w:val="center"/>
          </w:tcPr>
          <w:p w14:paraId="12B73C6D" w14:textId="29ADFF16"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0.720</w:t>
            </w:r>
          </w:p>
        </w:tc>
      </w:tr>
      <w:tr w:rsidR="00BE57A6" w:rsidRPr="00BE57A6" w14:paraId="4DA8DA64" w14:textId="77777777" w:rsidTr="00FC550C">
        <w:trPr>
          <w:trHeight w:val="624"/>
        </w:trPr>
        <w:tc>
          <w:tcPr>
            <w:tcW w:w="2259" w:type="dxa"/>
            <w:vAlign w:val="center"/>
          </w:tcPr>
          <w:p w14:paraId="0529BCE4" w14:textId="77777777" w:rsidR="00BE57A6" w:rsidRPr="00BE57A6" w:rsidRDefault="00BE57A6" w:rsidP="00B34887">
            <w:pPr>
              <w:jc w:val="left"/>
              <w:rPr>
                <w:rFonts w:ascii="Times New Roman" w:hAnsi="Times New Roman" w:cs="Times New Roman"/>
                <w:sz w:val="24"/>
                <w:szCs w:val="24"/>
              </w:rPr>
            </w:pPr>
            <w:r w:rsidRPr="00BE57A6">
              <w:rPr>
                <w:rFonts w:ascii="Times New Roman" w:hAnsi="Times New Roman" w:cs="Times New Roman"/>
                <w:sz w:val="24"/>
                <w:szCs w:val="24"/>
              </w:rPr>
              <w:t>Yes</w:t>
            </w:r>
          </w:p>
        </w:tc>
        <w:tc>
          <w:tcPr>
            <w:tcW w:w="2131" w:type="dxa"/>
            <w:vAlign w:val="center"/>
          </w:tcPr>
          <w:p w14:paraId="2D403253" w14:textId="7777777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1.15 (0.89, 1.48)</w:t>
            </w:r>
          </w:p>
        </w:tc>
        <w:tc>
          <w:tcPr>
            <w:tcW w:w="1630" w:type="dxa"/>
            <w:vAlign w:val="center"/>
          </w:tcPr>
          <w:p w14:paraId="12D7562C" w14:textId="043E1526"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0.276</w:t>
            </w:r>
          </w:p>
        </w:tc>
        <w:tc>
          <w:tcPr>
            <w:tcW w:w="1630" w:type="dxa"/>
            <w:vAlign w:val="center"/>
          </w:tcPr>
          <w:p w14:paraId="6A119C6A" w14:textId="77777777" w:rsidR="00BE57A6" w:rsidRPr="00BE57A6" w:rsidRDefault="00BE57A6" w:rsidP="00B34887">
            <w:pPr>
              <w:jc w:val="center"/>
              <w:rPr>
                <w:rFonts w:ascii="Times New Roman" w:hAnsi="Times New Roman" w:cs="Times New Roman"/>
                <w:sz w:val="24"/>
                <w:szCs w:val="24"/>
              </w:rPr>
            </w:pPr>
          </w:p>
        </w:tc>
        <w:tc>
          <w:tcPr>
            <w:tcW w:w="2268" w:type="dxa"/>
            <w:vAlign w:val="center"/>
          </w:tcPr>
          <w:p w14:paraId="40AA84D2" w14:textId="7777777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1.55 (0.95, 2.53)</w:t>
            </w:r>
          </w:p>
        </w:tc>
        <w:tc>
          <w:tcPr>
            <w:tcW w:w="1655" w:type="dxa"/>
            <w:vAlign w:val="center"/>
          </w:tcPr>
          <w:p w14:paraId="68B63EDC" w14:textId="5BE50111"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0.079</w:t>
            </w:r>
          </w:p>
        </w:tc>
        <w:tc>
          <w:tcPr>
            <w:tcW w:w="1655" w:type="dxa"/>
            <w:vAlign w:val="center"/>
          </w:tcPr>
          <w:p w14:paraId="32965E35" w14:textId="77777777" w:rsidR="00BE57A6" w:rsidRPr="00BE57A6" w:rsidRDefault="00BE57A6" w:rsidP="00B34887">
            <w:pPr>
              <w:jc w:val="center"/>
              <w:rPr>
                <w:rFonts w:ascii="Times New Roman" w:hAnsi="Times New Roman" w:cs="Times New Roman"/>
                <w:sz w:val="24"/>
                <w:szCs w:val="24"/>
              </w:rPr>
            </w:pPr>
          </w:p>
        </w:tc>
      </w:tr>
      <w:tr w:rsidR="00BE57A6" w:rsidRPr="00BE57A6" w14:paraId="341AA7C7" w14:textId="77777777" w:rsidTr="00FC550C">
        <w:trPr>
          <w:trHeight w:val="624"/>
        </w:trPr>
        <w:tc>
          <w:tcPr>
            <w:tcW w:w="2259" w:type="dxa"/>
            <w:vAlign w:val="center"/>
          </w:tcPr>
          <w:p w14:paraId="61CEFE93" w14:textId="77777777" w:rsidR="00BE57A6" w:rsidRPr="00BE57A6" w:rsidRDefault="00BE57A6" w:rsidP="00B34887">
            <w:pPr>
              <w:jc w:val="left"/>
              <w:rPr>
                <w:rFonts w:ascii="Times New Roman" w:hAnsi="Times New Roman" w:cs="Times New Roman"/>
                <w:sz w:val="24"/>
                <w:szCs w:val="24"/>
              </w:rPr>
            </w:pPr>
            <w:r w:rsidRPr="00BE57A6">
              <w:rPr>
                <w:rFonts w:ascii="Times New Roman" w:hAnsi="Times New Roman" w:cs="Times New Roman"/>
                <w:sz w:val="24"/>
                <w:szCs w:val="24"/>
              </w:rPr>
              <w:t>No</w:t>
            </w:r>
          </w:p>
        </w:tc>
        <w:tc>
          <w:tcPr>
            <w:tcW w:w="2131" w:type="dxa"/>
            <w:vAlign w:val="center"/>
          </w:tcPr>
          <w:p w14:paraId="5D093BD8" w14:textId="0D53A104"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1.42 (1.05, 1.91)</w:t>
            </w:r>
            <w:r w:rsidR="00677113">
              <w:rPr>
                <w:rFonts w:ascii="Times New Roman" w:hAnsi="Times New Roman" w:cs="Times New Roman" w:hint="eastAsia"/>
                <w:b/>
                <w:bCs/>
                <w:sz w:val="24"/>
                <w:szCs w:val="24"/>
              </w:rPr>
              <w:t>*</w:t>
            </w:r>
          </w:p>
        </w:tc>
        <w:tc>
          <w:tcPr>
            <w:tcW w:w="1630" w:type="dxa"/>
            <w:vAlign w:val="center"/>
          </w:tcPr>
          <w:p w14:paraId="4649C3A1" w14:textId="2AB46669"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0.021</w:t>
            </w:r>
          </w:p>
        </w:tc>
        <w:tc>
          <w:tcPr>
            <w:tcW w:w="1630" w:type="dxa"/>
            <w:vAlign w:val="center"/>
          </w:tcPr>
          <w:p w14:paraId="16E2E27D" w14:textId="77777777" w:rsidR="00BE57A6" w:rsidRPr="00BE57A6" w:rsidRDefault="00BE57A6" w:rsidP="00B34887">
            <w:pPr>
              <w:jc w:val="center"/>
              <w:rPr>
                <w:rFonts w:ascii="Times New Roman" w:hAnsi="Times New Roman" w:cs="Times New Roman"/>
                <w:sz w:val="24"/>
                <w:szCs w:val="24"/>
              </w:rPr>
            </w:pPr>
          </w:p>
        </w:tc>
        <w:tc>
          <w:tcPr>
            <w:tcW w:w="2268" w:type="dxa"/>
            <w:vAlign w:val="center"/>
          </w:tcPr>
          <w:p w14:paraId="19179793" w14:textId="7777777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1.34 (0.71, 2.52)</w:t>
            </w:r>
          </w:p>
        </w:tc>
        <w:tc>
          <w:tcPr>
            <w:tcW w:w="1655" w:type="dxa"/>
            <w:vAlign w:val="center"/>
          </w:tcPr>
          <w:p w14:paraId="391EA4CA" w14:textId="7B66C88E"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0.364</w:t>
            </w:r>
          </w:p>
        </w:tc>
        <w:tc>
          <w:tcPr>
            <w:tcW w:w="1655" w:type="dxa"/>
            <w:vAlign w:val="center"/>
          </w:tcPr>
          <w:p w14:paraId="67A4B0AC" w14:textId="77777777" w:rsidR="00BE57A6" w:rsidRPr="00BE57A6" w:rsidRDefault="00BE57A6" w:rsidP="00B34887">
            <w:pPr>
              <w:jc w:val="center"/>
              <w:rPr>
                <w:rFonts w:ascii="Times New Roman" w:hAnsi="Times New Roman" w:cs="Times New Roman"/>
                <w:sz w:val="24"/>
                <w:szCs w:val="24"/>
              </w:rPr>
            </w:pPr>
          </w:p>
        </w:tc>
      </w:tr>
      <w:tr w:rsidR="00BE57A6" w:rsidRPr="00BE57A6" w14:paraId="28F59E9F" w14:textId="77777777" w:rsidTr="00FC550C">
        <w:trPr>
          <w:trHeight w:val="624"/>
        </w:trPr>
        <w:tc>
          <w:tcPr>
            <w:tcW w:w="2259" w:type="dxa"/>
            <w:vAlign w:val="center"/>
          </w:tcPr>
          <w:p w14:paraId="7DA34957" w14:textId="77777777" w:rsidR="00BE57A6" w:rsidRPr="00BE57A6" w:rsidRDefault="00BE57A6" w:rsidP="00B34887">
            <w:pPr>
              <w:jc w:val="left"/>
              <w:rPr>
                <w:rFonts w:ascii="Times New Roman" w:hAnsi="Times New Roman" w:cs="Times New Roman"/>
                <w:sz w:val="24"/>
                <w:szCs w:val="24"/>
              </w:rPr>
            </w:pPr>
            <w:r w:rsidRPr="00BE57A6">
              <w:rPr>
                <w:rFonts w:ascii="Times New Roman" w:hAnsi="Times New Roman" w:cs="Times New Roman"/>
                <w:sz w:val="24"/>
                <w:szCs w:val="24"/>
              </w:rPr>
              <w:t>CKM syndrome</w:t>
            </w:r>
          </w:p>
        </w:tc>
        <w:tc>
          <w:tcPr>
            <w:tcW w:w="2131" w:type="dxa"/>
            <w:vAlign w:val="center"/>
          </w:tcPr>
          <w:p w14:paraId="7C419CD1" w14:textId="77777777" w:rsidR="00BE57A6" w:rsidRPr="00BE57A6" w:rsidRDefault="00BE57A6" w:rsidP="00B34887">
            <w:pPr>
              <w:jc w:val="center"/>
              <w:rPr>
                <w:rFonts w:ascii="Times New Roman" w:hAnsi="Times New Roman" w:cs="Times New Roman"/>
                <w:sz w:val="24"/>
                <w:szCs w:val="24"/>
              </w:rPr>
            </w:pPr>
          </w:p>
        </w:tc>
        <w:tc>
          <w:tcPr>
            <w:tcW w:w="1630" w:type="dxa"/>
            <w:vAlign w:val="center"/>
          </w:tcPr>
          <w:p w14:paraId="7C29F4D5" w14:textId="77777777" w:rsidR="00BE57A6" w:rsidRPr="00BE57A6" w:rsidRDefault="00BE57A6" w:rsidP="00B34887">
            <w:pPr>
              <w:jc w:val="center"/>
              <w:rPr>
                <w:rFonts w:ascii="Times New Roman" w:hAnsi="Times New Roman" w:cs="Times New Roman"/>
                <w:sz w:val="24"/>
                <w:szCs w:val="24"/>
              </w:rPr>
            </w:pPr>
          </w:p>
        </w:tc>
        <w:tc>
          <w:tcPr>
            <w:tcW w:w="1630" w:type="dxa"/>
            <w:vAlign w:val="center"/>
          </w:tcPr>
          <w:p w14:paraId="70A299C5" w14:textId="1D55C381"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0.009</w:t>
            </w:r>
          </w:p>
        </w:tc>
        <w:tc>
          <w:tcPr>
            <w:tcW w:w="2268" w:type="dxa"/>
            <w:vAlign w:val="center"/>
          </w:tcPr>
          <w:p w14:paraId="28F2074A" w14:textId="77777777" w:rsidR="00BE57A6" w:rsidRPr="00BE57A6" w:rsidRDefault="00BE57A6" w:rsidP="00B34887">
            <w:pPr>
              <w:jc w:val="center"/>
              <w:rPr>
                <w:rFonts w:ascii="Times New Roman" w:hAnsi="Times New Roman" w:cs="Times New Roman"/>
                <w:sz w:val="24"/>
                <w:szCs w:val="24"/>
              </w:rPr>
            </w:pPr>
          </w:p>
        </w:tc>
        <w:tc>
          <w:tcPr>
            <w:tcW w:w="1655" w:type="dxa"/>
            <w:vAlign w:val="center"/>
          </w:tcPr>
          <w:p w14:paraId="680E6AF0" w14:textId="77777777" w:rsidR="00BE57A6" w:rsidRPr="00BE57A6" w:rsidRDefault="00BE57A6" w:rsidP="00B34887">
            <w:pPr>
              <w:jc w:val="center"/>
              <w:rPr>
                <w:rFonts w:ascii="Times New Roman" w:hAnsi="Times New Roman" w:cs="Times New Roman"/>
                <w:sz w:val="24"/>
                <w:szCs w:val="24"/>
              </w:rPr>
            </w:pPr>
          </w:p>
        </w:tc>
        <w:tc>
          <w:tcPr>
            <w:tcW w:w="1655" w:type="dxa"/>
            <w:vAlign w:val="center"/>
          </w:tcPr>
          <w:p w14:paraId="0C2956DA" w14:textId="6FE119F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0.851</w:t>
            </w:r>
          </w:p>
        </w:tc>
      </w:tr>
      <w:tr w:rsidR="00BE57A6" w:rsidRPr="00BE57A6" w14:paraId="7A55063E" w14:textId="77777777" w:rsidTr="00FC550C">
        <w:trPr>
          <w:trHeight w:val="624"/>
        </w:trPr>
        <w:tc>
          <w:tcPr>
            <w:tcW w:w="2259" w:type="dxa"/>
            <w:vAlign w:val="center"/>
          </w:tcPr>
          <w:p w14:paraId="71D300CB" w14:textId="77777777" w:rsidR="00BE57A6" w:rsidRPr="00BE57A6" w:rsidRDefault="00BE57A6" w:rsidP="00B34887">
            <w:pPr>
              <w:jc w:val="left"/>
              <w:rPr>
                <w:rFonts w:ascii="Times New Roman" w:hAnsi="Times New Roman" w:cs="Times New Roman"/>
                <w:sz w:val="24"/>
                <w:szCs w:val="24"/>
              </w:rPr>
            </w:pPr>
            <w:r w:rsidRPr="00BE57A6">
              <w:rPr>
                <w:rFonts w:ascii="Times New Roman" w:hAnsi="Times New Roman" w:cs="Times New Roman"/>
                <w:sz w:val="24"/>
                <w:szCs w:val="24"/>
              </w:rPr>
              <w:t>Stage 0</w:t>
            </w:r>
          </w:p>
        </w:tc>
        <w:tc>
          <w:tcPr>
            <w:tcW w:w="2131" w:type="dxa"/>
            <w:vAlign w:val="center"/>
          </w:tcPr>
          <w:p w14:paraId="46D24D14" w14:textId="7777777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1.80 (0.19, 16.65)</w:t>
            </w:r>
          </w:p>
        </w:tc>
        <w:tc>
          <w:tcPr>
            <w:tcW w:w="1630" w:type="dxa"/>
            <w:vAlign w:val="center"/>
          </w:tcPr>
          <w:p w14:paraId="0CE3D04F" w14:textId="07CEFC5E"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0.607</w:t>
            </w:r>
          </w:p>
        </w:tc>
        <w:tc>
          <w:tcPr>
            <w:tcW w:w="1630" w:type="dxa"/>
            <w:vAlign w:val="center"/>
          </w:tcPr>
          <w:p w14:paraId="1ABB2A96" w14:textId="77777777" w:rsidR="00BE57A6" w:rsidRPr="00BE57A6" w:rsidRDefault="00BE57A6" w:rsidP="00B34887">
            <w:pPr>
              <w:jc w:val="center"/>
              <w:rPr>
                <w:rFonts w:ascii="Times New Roman" w:hAnsi="Times New Roman" w:cs="Times New Roman"/>
                <w:sz w:val="24"/>
                <w:szCs w:val="24"/>
              </w:rPr>
            </w:pPr>
          </w:p>
        </w:tc>
        <w:tc>
          <w:tcPr>
            <w:tcW w:w="2268" w:type="dxa"/>
            <w:vAlign w:val="center"/>
          </w:tcPr>
          <w:p w14:paraId="195D85B3" w14:textId="7777777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0.97 (0.00, Inf)</w:t>
            </w:r>
          </w:p>
        </w:tc>
        <w:tc>
          <w:tcPr>
            <w:tcW w:w="1655" w:type="dxa"/>
            <w:vAlign w:val="center"/>
          </w:tcPr>
          <w:p w14:paraId="33DEE943" w14:textId="3128F88E"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1.000</w:t>
            </w:r>
          </w:p>
        </w:tc>
        <w:tc>
          <w:tcPr>
            <w:tcW w:w="1655" w:type="dxa"/>
            <w:vAlign w:val="center"/>
          </w:tcPr>
          <w:p w14:paraId="09A782E3" w14:textId="77777777" w:rsidR="00BE57A6" w:rsidRPr="00BE57A6" w:rsidRDefault="00BE57A6" w:rsidP="00B34887">
            <w:pPr>
              <w:jc w:val="center"/>
              <w:rPr>
                <w:rFonts w:ascii="Times New Roman" w:hAnsi="Times New Roman" w:cs="Times New Roman"/>
                <w:sz w:val="24"/>
                <w:szCs w:val="24"/>
              </w:rPr>
            </w:pPr>
          </w:p>
        </w:tc>
      </w:tr>
      <w:tr w:rsidR="00BE57A6" w:rsidRPr="00BE57A6" w14:paraId="775C1C23" w14:textId="77777777" w:rsidTr="00FC550C">
        <w:trPr>
          <w:trHeight w:val="624"/>
        </w:trPr>
        <w:tc>
          <w:tcPr>
            <w:tcW w:w="2259" w:type="dxa"/>
            <w:vAlign w:val="center"/>
          </w:tcPr>
          <w:p w14:paraId="2ADD792D" w14:textId="77777777" w:rsidR="00BE57A6" w:rsidRPr="00BE57A6" w:rsidRDefault="00BE57A6" w:rsidP="00B34887">
            <w:pPr>
              <w:jc w:val="left"/>
              <w:rPr>
                <w:rFonts w:ascii="Times New Roman" w:hAnsi="Times New Roman" w:cs="Times New Roman"/>
                <w:sz w:val="24"/>
                <w:szCs w:val="24"/>
              </w:rPr>
            </w:pPr>
            <w:r w:rsidRPr="00BE57A6">
              <w:rPr>
                <w:rFonts w:ascii="Times New Roman" w:hAnsi="Times New Roman" w:cs="Times New Roman"/>
                <w:sz w:val="24"/>
                <w:szCs w:val="24"/>
              </w:rPr>
              <w:t>Stage 1</w:t>
            </w:r>
          </w:p>
        </w:tc>
        <w:tc>
          <w:tcPr>
            <w:tcW w:w="2131" w:type="dxa"/>
            <w:vAlign w:val="center"/>
          </w:tcPr>
          <w:p w14:paraId="0D7E888B" w14:textId="3D578FAD"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4.09 (1.72, 9.73)</w:t>
            </w:r>
            <w:r w:rsidR="00677113">
              <w:rPr>
                <w:rFonts w:ascii="Times New Roman" w:hAnsi="Times New Roman" w:cs="Times New Roman" w:hint="eastAsia"/>
                <w:b/>
                <w:bCs/>
                <w:sz w:val="24"/>
                <w:szCs w:val="24"/>
              </w:rPr>
              <w:t>**</w:t>
            </w:r>
          </w:p>
        </w:tc>
        <w:tc>
          <w:tcPr>
            <w:tcW w:w="1630" w:type="dxa"/>
            <w:vAlign w:val="center"/>
          </w:tcPr>
          <w:p w14:paraId="4A490421" w14:textId="46DC9484"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0.002</w:t>
            </w:r>
          </w:p>
        </w:tc>
        <w:tc>
          <w:tcPr>
            <w:tcW w:w="1630" w:type="dxa"/>
            <w:vAlign w:val="center"/>
          </w:tcPr>
          <w:p w14:paraId="6E303256" w14:textId="77777777" w:rsidR="00BE57A6" w:rsidRPr="00BE57A6" w:rsidRDefault="00BE57A6" w:rsidP="00B34887">
            <w:pPr>
              <w:jc w:val="center"/>
              <w:rPr>
                <w:rFonts w:ascii="Times New Roman" w:hAnsi="Times New Roman" w:cs="Times New Roman"/>
                <w:sz w:val="24"/>
                <w:szCs w:val="24"/>
              </w:rPr>
            </w:pPr>
          </w:p>
        </w:tc>
        <w:tc>
          <w:tcPr>
            <w:tcW w:w="2268" w:type="dxa"/>
            <w:vAlign w:val="center"/>
          </w:tcPr>
          <w:p w14:paraId="4A0810F7" w14:textId="7777777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1.25 (0.14, 11.09)</w:t>
            </w:r>
          </w:p>
        </w:tc>
        <w:tc>
          <w:tcPr>
            <w:tcW w:w="1655" w:type="dxa"/>
            <w:vAlign w:val="center"/>
          </w:tcPr>
          <w:p w14:paraId="327FBA29" w14:textId="64AE6244"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0.843</w:t>
            </w:r>
          </w:p>
        </w:tc>
        <w:tc>
          <w:tcPr>
            <w:tcW w:w="1655" w:type="dxa"/>
            <w:vAlign w:val="center"/>
          </w:tcPr>
          <w:p w14:paraId="691575FB" w14:textId="77777777" w:rsidR="00BE57A6" w:rsidRPr="00BE57A6" w:rsidRDefault="00BE57A6" w:rsidP="00B34887">
            <w:pPr>
              <w:jc w:val="center"/>
              <w:rPr>
                <w:rFonts w:ascii="Times New Roman" w:hAnsi="Times New Roman" w:cs="Times New Roman"/>
                <w:sz w:val="24"/>
                <w:szCs w:val="24"/>
              </w:rPr>
            </w:pPr>
          </w:p>
        </w:tc>
      </w:tr>
      <w:tr w:rsidR="00BE57A6" w:rsidRPr="00BE57A6" w14:paraId="6E71CB07" w14:textId="77777777" w:rsidTr="00FC550C">
        <w:trPr>
          <w:trHeight w:val="624"/>
        </w:trPr>
        <w:tc>
          <w:tcPr>
            <w:tcW w:w="2259" w:type="dxa"/>
            <w:vAlign w:val="center"/>
          </w:tcPr>
          <w:p w14:paraId="23B05185" w14:textId="77777777" w:rsidR="00BE57A6" w:rsidRPr="00BE57A6" w:rsidRDefault="00BE57A6" w:rsidP="00B34887">
            <w:pPr>
              <w:jc w:val="left"/>
              <w:rPr>
                <w:rFonts w:ascii="Times New Roman" w:hAnsi="Times New Roman" w:cs="Times New Roman"/>
                <w:sz w:val="24"/>
                <w:szCs w:val="24"/>
              </w:rPr>
            </w:pPr>
            <w:r w:rsidRPr="00BE57A6">
              <w:rPr>
                <w:rFonts w:ascii="Times New Roman" w:hAnsi="Times New Roman" w:cs="Times New Roman"/>
                <w:sz w:val="24"/>
                <w:szCs w:val="24"/>
              </w:rPr>
              <w:t>Stage 2</w:t>
            </w:r>
          </w:p>
        </w:tc>
        <w:tc>
          <w:tcPr>
            <w:tcW w:w="2131" w:type="dxa"/>
            <w:vAlign w:val="center"/>
          </w:tcPr>
          <w:p w14:paraId="3E3416E3" w14:textId="7777777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1.01 (0.79, 1.30)</w:t>
            </w:r>
          </w:p>
        </w:tc>
        <w:tc>
          <w:tcPr>
            <w:tcW w:w="1630" w:type="dxa"/>
            <w:vAlign w:val="center"/>
          </w:tcPr>
          <w:p w14:paraId="6F5EC573" w14:textId="1565621A"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0.928</w:t>
            </w:r>
          </w:p>
        </w:tc>
        <w:tc>
          <w:tcPr>
            <w:tcW w:w="1630" w:type="dxa"/>
            <w:vAlign w:val="center"/>
          </w:tcPr>
          <w:p w14:paraId="21C9B574" w14:textId="77777777" w:rsidR="00BE57A6" w:rsidRPr="00BE57A6" w:rsidRDefault="00BE57A6" w:rsidP="00B34887">
            <w:pPr>
              <w:jc w:val="center"/>
              <w:rPr>
                <w:rFonts w:ascii="Times New Roman" w:hAnsi="Times New Roman" w:cs="Times New Roman"/>
                <w:sz w:val="24"/>
                <w:szCs w:val="24"/>
              </w:rPr>
            </w:pPr>
          </w:p>
        </w:tc>
        <w:tc>
          <w:tcPr>
            <w:tcW w:w="2268" w:type="dxa"/>
            <w:vAlign w:val="center"/>
          </w:tcPr>
          <w:p w14:paraId="5242F38A" w14:textId="77777777"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1.35 (0.81, 2.26)</w:t>
            </w:r>
          </w:p>
        </w:tc>
        <w:tc>
          <w:tcPr>
            <w:tcW w:w="1655" w:type="dxa"/>
            <w:vAlign w:val="center"/>
          </w:tcPr>
          <w:p w14:paraId="6D85CB26" w14:textId="0814650C" w:rsidR="00BE57A6" w:rsidRPr="00BE57A6" w:rsidRDefault="00BE57A6" w:rsidP="00B34887">
            <w:pPr>
              <w:jc w:val="center"/>
              <w:rPr>
                <w:rFonts w:ascii="Times New Roman" w:hAnsi="Times New Roman" w:cs="Times New Roman"/>
                <w:sz w:val="24"/>
                <w:szCs w:val="24"/>
              </w:rPr>
            </w:pPr>
            <w:r w:rsidRPr="00BE57A6">
              <w:rPr>
                <w:rFonts w:ascii="Times New Roman" w:hAnsi="Times New Roman" w:cs="Times New Roman"/>
                <w:sz w:val="24"/>
                <w:szCs w:val="24"/>
              </w:rPr>
              <w:t>0.254</w:t>
            </w:r>
          </w:p>
        </w:tc>
        <w:tc>
          <w:tcPr>
            <w:tcW w:w="1655" w:type="dxa"/>
            <w:vAlign w:val="center"/>
          </w:tcPr>
          <w:p w14:paraId="40CF5EBA" w14:textId="77777777" w:rsidR="00BE57A6" w:rsidRPr="00BE57A6" w:rsidRDefault="00BE57A6" w:rsidP="00B34887">
            <w:pPr>
              <w:jc w:val="center"/>
              <w:rPr>
                <w:rFonts w:ascii="Times New Roman" w:hAnsi="Times New Roman" w:cs="Times New Roman"/>
                <w:sz w:val="24"/>
                <w:szCs w:val="24"/>
              </w:rPr>
            </w:pPr>
          </w:p>
        </w:tc>
      </w:tr>
      <w:tr w:rsidR="00BE57A6" w:rsidRPr="00BE57A6" w14:paraId="6E1F34E8" w14:textId="77777777" w:rsidTr="00FC550C">
        <w:trPr>
          <w:trHeight w:val="624"/>
        </w:trPr>
        <w:tc>
          <w:tcPr>
            <w:tcW w:w="2259" w:type="dxa"/>
            <w:vAlign w:val="center"/>
          </w:tcPr>
          <w:p w14:paraId="1E86B3FF" w14:textId="77777777" w:rsidR="00BE57A6" w:rsidRPr="00BE57A6" w:rsidRDefault="00BE57A6" w:rsidP="00B34887">
            <w:pPr>
              <w:jc w:val="left"/>
              <w:rPr>
                <w:rFonts w:ascii="Times New Roman" w:hAnsi="Times New Roman" w:cs="Times New Roman"/>
                <w:sz w:val="24"/>
                <w:szCs w:val="24"/>
              </w:rPr>
            </w:pPr>
            <w:r w:rsidRPr="00BE57A6">
              <w:rPr>
                <w:rFonts w:ascii="Times New Roman" w:hAnsi="Times New Roman" w:cs="Times New Roman"/>
                <w:sz w:val="24"/>
                <w:szCs w:val="24"/>
              </w:rPr>
              <w:t>Stage 3</w:t>
            </w:r>
          </w:p>
        </w:tc>
        <w:tc>
          <w:tcPr>
            <w:tcW w:w="2131" w:type="dxa"/>
            <w:vAlign w:val="center"/>
          </w:tcPr>
          <w:p w14:paraId="30B3F935" w14:textId="632FA5FB"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1.61 (1.10, 2.35)</w:t>
            </w:r>
            <w:r w:rsidR="00677113">
              <w:rPr>
                <w:rFonts w:ascii="Times New Roman" w:hAnsi="Times New Roman" w:cs="Times New Roman" w:hint="eastAsia"/>
                <w:b/>
                <w:bCs/>
                <w:sz w:val="24"/>
                <w:szCs w:val="24"/>
              </w:rPr>
              <w:t>*</w:t>
            </w:r>
          </w:p>
        </w:tc>
        <w:tc>
          <w:tcPr>
            <w:tcW w:w="1630" w:type="dxa"/>
            <w:vAlign w:val="center"/>
          </w:tcPr>
          <w:p w14:paraId="036C293E" w14:textId="5ECDB9FF"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0.014</w:t>
            </w:r>
          </w:p>
        </w:tc>
        <w:tc>
          <w:tcPr>
            <w:tcW w:w="1630" w:type="dxa"/>
            <w:vAlign w:val="center"/>
          </w:tcPr>
          <w:p w14:paraId="6776F1D5" w14:textId="77777777" w:rsidR="00BE57A6" w:rsidRPr="00677113" w:rsidRDefault="00BE57A6" w:rsidP="00B34887">
            <w:pPr>
              <w:jc w:val="center"/>
              <w:rPr>
                <w:rFonts w:ascii="Times New Roman" w:hAnsi="Times New Roman" w:cs="Times New Roman"/>
                <w:b/>
                <w:bCs/>
                <w:sz w:val="24"/>
                <w:szCs w:val="24"/>
              </w:rPr>
            </w:pPr>
          </w:p>
        </w:tc>
        <w:tc>
          <w:tcPr>
            <w:tcW w:w="2268" w:type="dxa"/>
            <w:vAlign w:val="center"/>
          </w:tcPr>
          <w:p w14:paraId="59286F10" w14:textId="35FF689F"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1.95 (1.01, 3.78)</w:t>
            </w:r>
            <w:r w:rsidR="00677113">
              <w:rPr>
                <w:rFonts w:ascii="Times New Roman" w:hAnsi="Times New Roman" w:cs="Times New Roman" w:hint="eastAsia"/>
                <w:b/>
                <w:bCs/>
                <w:sz w:val="24"/>
                <w:szCs w:val="24"/>
              </w:rPr>
              <w:t>*</w:t>
            </w:r>
          </w:p>
        </w:tc>
        <w:tc>
          <w:tcPr>
            <w:tcW w:w="1655" w:type="dxa"/>
            <w:vAlign w:val="center"/>
          </w:tcPr>
          <w:p w14:paraId="7F39AE39" w14:textId="117536FB"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0.048</w:t>
            </w:r>
          </w:p>
        </w:tc>
        <w:tc>
          <w:tcPr>
            <w:tcW w:w="1655" w:type="dxa"/>
            <w:vAlign w:val="center"/>
          </w:tcPr>
          <w:p w14:paraId="62DDB2BF" w14:textId="77777777" w:rsidR="00BE57A6" w:rsidRPr="00BE57A6" w:rsidRDefault="00BE57A6" w:rsidP="00B34887">
            <w:pPr>
              <w:jc w:val="center"/>
              <w:rPr>
                <w:rFonts w:ascii="Times New Roman" w:hAnsi="Times New Roman" w:cs="Times New Roman"/>
                <w:sz w:val="24"/>
                <w:szCs w:val="24"/>
              </w:rPr>
            </w:pPr>
          </w:p>
        </w:tc>
      </w:tr>
    </w:tbl>
    <w:p w14:paraId="24A268E5" w14:textId="3CFE15AB" w:rsidR="003A3ADE" w:rsidRDefault="003A3ADE" w:rsidP="00BE57A6">
      <w:pPr>
        <w:rPr>
          <w:rFonts w:ascii="Times New Roman" w:hAnsi="Times New Roman" w:cs="Times New Roman"/>
          <w:sz w:val="24"/>
          <w:szCs w:val="24"/>
        </w:rPr>
      </w:pPr>
      <w:r w:rsidRPr="00677113">
        <w:rPr>
          <w:rFonts w:ascii="Times New Roman" w:hAnsi="Times New Roman" w:cs="Times New Roman"/>
          <w:sz w:val="24"/>
          <w:szCs w:val="24"/>
        </w:rPr>
        <w:t>*</w:t>
      </w:r>
      <w:r>
        <w:rPr>
          <w:rFonts w:ascii="Times New Roman" w:hAnsi="Times New Roman" w:cs="Times New Roman" w:hint="eastAsia"/>
          <w:sz w:val="24"/>
          <w:szCs w:val="24"/>
        </w:rPr>
        <w:t>P</w:t>
      </w:r>
      <w:r w:rsidRPr="00677113">
        <w:rPr>
          <w:rFonts w:ascii="Times New Roman" w:hAnsi="Times New Roman" w:cs="Times New Roman"/>
          <w:sz w:val="24"/>
          <w:szCs w:val="24"/>
        </w:rPr>
        <w:t xml:space="preserve"> &lt; 0.05, **</w:t>
      </w:r>
      <w:r>
        <w:rPr>
          <w:rFonts w:ascii="Times New Roman" w:hAnsi="Times New Roman" w:cs="Times New Roman" w:hint="eastAsia"/>
          <w:sz w:val="24"/>
          <w:szCs w:val="24"/>
        </w:rPr>
        <w:t>P</w:t>
      </w:r>
      <w:r w:rsidRPr="00677113">
        <w:rPr>
          <w:rFonts w:ascii="Times New Roman" w:hAnsi="Times New Roman" w:cs="Times New Roman"/>
          <w:sz w:val="24"/>
          <w:szCs w:val="24"/>
        </w:rPr>
        <w:t xml:space="preserve"> &lt; 0.01</w:t>
      </w:r>
    </w:p>
    <w:p w14:paraId="4DD0E2E9" w14:textId="1D6BB3AF" w:rsidR="003A3ADE" w:rsidRPr="003A3ADE" w:rsidRDefault="003A3ADE" w:rsidP="00BE57A6">
      <w:pPr>
        <w:rPr>
          <w:rFonts w:ascii="Times New Roman" w:hAnsi="Times New Roman" w:cs="Times New Roman"/>
          <w:sz w:val="24"/>
          <w:szCs w:val="24"/>
        </w:rPr>
      </w:pPr>
      <w:r w:rsidRPr="00A807B5">
        <w:rPr>
          <w:rFonts w:ascii="Times New Roman" w:hAnsi="Times New Roman" w:cs="Times New Roman" w:hint="eastAsia"/>
          <w:sz w:val="24"/>
          <w:szCs w:val="24"/>
        </w:rPr>
        <w:t xml:space="preserve">Abbreviations: </w:t>
      </w:r>
      <w:r>
        <w:rPr>
          <w:rFonts w:ascii="Times New Roman" w:hAnsi="Times New Roman" w:cs="Times New Roman" w:hint="eastAsia"/>
          <w:sz w:val="24"/>
          <w:szCs w:val="24"/>
        </w:rPr>
        <w:t>HR,</w:t>
      </w:r>
      <w:r w:rsidRPr="003A3ADE">
        <w:rPr>
          <w:rFonts w:hint="eastAsia"/>
        </w:rPr>
        <w:t xml:space="preserve"> </w:t>
      </w:r>
      <w:r w:rsidRPr="003A3ADE">
        <w:rPr>
          <w:rFonts w:ascii="Times New Roman" w:hAnsi="Times New Roman" w:cs="Times New Roman" w:hint="eastAsia"/>
          <w:sz w:val="24"/>
          <w:szCs w:val="24"/>
        </w:rPr>
        <w:t>hazard ratio</w:t>
      </w:r>
      <w:r>
        <w:rPr>
          <w:rFonts w:ascii="Times New Roman" w:hAnsi="Times New Roman" w:cs="Times New Roman" w:hint="eastAsia"/>
          <w:sz w:val="24"/>
          <w:szCs w:val="24"/>
        </w:rPr>
        <w:t xml:space="preserve">; CI, </w:t>
      </w:r>
      <w:r w:rsidRPr="003A3ADE">
        <w:rPr>
          <w:rFonts w:ascii="Times New Roman" w:hAnsi="Times New Roman" w:cs="Times New Roman" w:hint="eastAsia"/>
          <w:sz w:val="24"/>
          <w:szCs w:val="24"/>
        </w:rPr>
        <w:t>confidence interval</w:t>
      </w:r>
      <w:r>
        <w:rPr>
          <w:rFonts w:ascii="Times New Roman" w:hAnsi="Times New Roman" w:cs="Times New Roman" w:hint="eastAsia"/>
          <w:sz w:val="24"/>
          <w:szCs w:val="24"/>
        </w:rPr>
        <w:t xml:space="preserve">; </w:t>
      </w:r>
      <w:r w:rsidR="005501AC">
        <w:rPr>
          <w:rFonts w:ascii="Times New Roman" w:hAnsi="Times New Roman" w:cs="Times New Roman" w:hint="eastAsia"/>
          <w:sz w:val="24"/>
          <w:szCs w:val="24"/>
        </w:rPr>
        <w:t>SD,</w:t>
      </w:r>
      <w:r w:rsidR="005501AC" w:rsidRPr="005501AC">
        <w:rPr>
          <w:rFonts w:hint="eastAsia"/>
        </w:rPr>
        <w:t xml:space="preserve"> </w:t>
      </w:r>
      <w:r w:rsidR="005501AC" w:rsidRPr="005501AC">
        <w:rPr>
          <w:rFonts w:ascii="Times New Roman" w:hAnsi="Times New Roman" w:cs="Times New Roman" w:hint="eastAsia"/>
          <w:sz w:val="24"/>
          <w:szCs w:val="24"/>
        </w:rPr>
        <w:t>standard deviation</w:t>
      </w:r>
      <w:r w:rsidR="005501AC">
        <w:rPr>
          <w:rFonts w:ascii="Times New Roman" w:hAnsi="Times New Roman" w:cs="Times New Roman" w:hint="eastAsia"/>
          <w:sz w:val="24"/>
          <w:szCs w:val="24"/>
        </w:rPr>
        <w:t xml:space="preserve">; </w:t>
      </w:r>
      <w:r w:rsidRPr="00A807B5">
        <w:rPr>
          <w:rFonts w:ascii="Times New Roman" w:hAnsi="Times New Roman" w:cs="Times New Roman"/>
          <w:sz w:val="24"/>
          <w:szCs w:val="24"/>
        </w:rPr>
        <w:t>TyG</w:t>
      </w:r>
      <w:r w:rsidRPr="00A807B5">
        <w:rPr>
          <w:rFonts w:ascii="Times New Roman" w:hAnsi="Times New Roman" w:cs="Times New Roman" w:hint="eastAsia"/>
          <w:sz w:val="24"/>
          <w:szCs w:val="24"/>
        </w:rPr>
        <w:t>, t</w:t>
      </w:r>
      <w:r w:rsidRPr="00A807B5">
        <w:rPr>
          <w:rFonts w:ascii="Times New Roman" w:hAnsi="Times New Roman" w:cs="Times New Roman"/>
          <w:sz w:val="24"/>
          <w:szCs w:val="24"/>
        </w:rPr>
        <w:t>riglyceride-glucose</w:t>
      </w:r>
      <w:r w:rsidR="0015339D">
        <w:rPr>
          <w:rFonts w:ascii="Times New Roman" w:hAnsi="Times New Roman" w:cs="Times New Roman" w:hint="eastAsia"/>
          <w:sz w:val="24"/>
          <w:szCs w:val="24"/>
        </w:rPr>
        <w:t xml:space="preserve"> index</w:t>
      </w:r>
      <w:r>
        <w:rPr>
          <w:rFonts w:ascii="Times New Roman" w:hAnsi="Times New Roman" w:cs="Times New Roman" w:hint="eastAsia"/>
          <w:sz w:val="24"/>
          <w:szCs w:val="24"/>
        </w:rPr>
        <w:t>; WC, w</w:t>
      </w:r>
      <w:r w:rsidRPr="00A807B5">
        <w:rPr>
          <w:rFonts w:ascii="Times New Roman" w:hAnsi="Times New Roman" w:cs="Times New Roman"/>
          <w:sz w:val="24"/>
          <w:szCs w:val="24"/>
        </w:rPr>
        <w:t>aist circumference</w:t>
      </w:r>
      <w:r>
        <w:rPr>
          <w:rFonts w:ascii="Times New Roman" w:hAnsi="Times New Roman" w:cs="Times New Roman" w:hint="eastAsia"/>
          <w:sz w:val="24"/>
          <w:szCs w:val="24"/>
        </w:rPr>
        <w:t xml:space="preserve">; </w:t>
      </w:r>
      <w:r w:rsidRPr="00A807B5">
        <w:rPr>
          <w:rFonts w:ascii="Times New Roman" w:hAnsi="Times New Roman" w:cs="Times New Roman"/>
          <w:sz w:val="24"/>
          <w:szCs w:val="24"/>
        </w:rPr>
        <w:t>CKM syndrome, Cardiovascular-Kidney-Metabolic syndrome</w:t>
      </w:r>
      <w:r>
        <w:rPr>
          <w:rFonts w:ascii="Times New Roman" w:hAnsi="Times New Roman" w:cs="Times New Roman" w:hint="eastAsia"/>
          <w:sz w:val="24"/>
          <w:szCs w:val="24"/>
        </w:rPr>
        <w:t>.</w:t>
      </w:r>
    </w:p>
    <w:p w14:paraId="57ADFF98" w14:textId="2229E8CA" w:rsidR="00BE57A6" w:rsidRDefault="003912AF" w:rsidP="003A3ADE">
      <w:pPr>
        <w:rPr>
          <w:rFonts w:ascii="Times New Roman" w:hAnsi="Times New Roman" w:cs="Times New Roman"/>
          <w:sz w:val="24"/>
          <w:szCs w:val="24"/>
        </w:rPr>
      </w:pPr>
      <w:r w:rsidRPr="00EA0C9A">
        <w:rPr>
          <w:rFonts w:ascii="Times New Roman" w:hAnsi="Times New Roman" w:cs="Times New Roman" w:hint="eastAsia"/>
          <w:sz w:val="24"/>
          <w:szCs w:val="24"/>
        </w:rPr>
        <w:t xml:space="preserve">The model was </w:t>
      </w:r>
      <w:r w:rsidR="00C65667" w:rsidRPr="00C65667">
        <w:rPr>
          <w:rFonts w:ascii="Times New Roman" w:hAnsi="Times New Roman" w:cs="Times New Roman" w:hint="eastAsia"/>
          <w:sz w:val="24"/>
          <w:szCs w:val="24"/>
        </w:rPr>
        <w:t>adjusted for age, gender, race, poverty income ratio, eGFR, UACR, uric acid, SBP, DBP, HDL-C, LDL-C, HbA1c, smoking, drinking, statin use, antihypertensive use, antihyperglycemic agent use, insulin use, liver disease, cancer, hypertension, diabetes, MeTS, CKD, and CKM syndrome.</w:t>
      </w:r>
      <w:r>
        <w:rPr>
          <w:rFonts w:ascii="Times New Roman" w:hAnsi="Times New Roman" w:cs="Times New Roman" w:hint="eastAsia"/>
          <w:sz w:val="24"/>
          <w:szCs w:val="24"/>
        </w:rPr>
        <w:t xml:space="preserve"> </w:t>
      </w:r>
      <w:r w:rsidRPr="00F11977">
        <w:rPr>
          <w:rFonts w:ascii="Times New Roman" w:hAnsi="Times New Roman" w:cs="Times New Roman"/>
          <w:sz w:val="24"/>
          <w:szCs w:val="24"/>
        </w:rPr>
        <w:t>The variable for subgroup stratification was left out.</w:t>
      </w:r>
      <w:r w:rsidR="00BE57A6">
        <w:rPr>
          <w:rFonts w:ascii="Times New Roman" w:hAnsi="Times New Roman" w:cs="Times New Roman"/>
          <w:sz w:val="24"/>
          <w:szCs w:val="24"/>
        </w:rPr>
        <w:br w:type="page"/>
      </w:r>
    </w:p>
    <w:p w14:paraId="6D103F46" w14:textId="63936977" w:rsidR="00BE57A6" w:rsidRPr="00BE57A6" w:rsidRDefault="00BE57A6" w:rsidP="00BE57A6">
      <w:pPr>
        <w:jc w:val="left"/>
        <w:rPr>
          <w:rFonts w:ascii="Times New Roman" w:hAnsi="Times New Roman" w:cs="Times New Roman"/>
          <w:b/>
          <w:bCs/>
          <w:sz w:val="24"/>
          <w:szCs w:val="24"/>
        </w:rPr>
      </w:pPr>
      <w:r w:rsidRPr="00BE57A6">
        <w:rPr>
          <w:rFonts w:ascii="Times New Roman" w:hAnsi="Times New Roman" w:cs="Times New Roman"/>
          <w:b/>
          <w:bCs/>
          <w:sz w:val="24"/>
          <w:szCs w:val="24"/>
        </w:rPr>
        <w:lastRenderedPageBreak/>
        <w:t>Table S</w:t>
      </w:r>
      <w:r w:rsidR="003912AF">
        <w:rPr>
          <w:rFonts w:ascii="Times New Roman" w:hAnsi="Times New Roman" w:cs="Times New Roman" w:hint="eastAsia"/>
          <w:b/>
          <w:bCs/>
          <w:sz w:val="24"/>
          <w:szCs w:val="24"/>
        </w:rPr>
        <w:t>1</w:t>
      </w:r>
      <w:r w:rsidR="00DF7CB9">
        <w:rPr>
          <w:rFonts w:ascii="Times New Roman" w:hAnsi="Times New Roman" w:cs="Times New Roman" w:hint="eastAsia"/>
          <w:b/>
          <w:bCs/>
          <w:sz w:val="24"/>
          <w:szCs w:val="24"/>
        </w:rPr>
        <w:t>2</w:t>
      </w:r>
      <w:r w:rsidRPr="00BE57A6">
        <w:rPr>
          <w:rFonts w:ascii="Times New Roman" w:hAnsi="Times New Roman" w:cs="Times New Roman"/>
          <w:b/>
          <w:bCs/>
          <w:sz w:val="24"/>
          <w:szCs w:val="24"/>
        </w:rPr>
        <w:t>. Subgroup analysis of the association between TyG-</w:t>
      </w:r>
      <w:r>
        <w:rPr>
          <w:rFonts w:ascii="Times New Roman" w:hAnsi="Times New Roman" w:cs="Times New Roman" w:hint="eastAsia"/>
          <w:b/>
          <w:bCs/>
          <w:sz w:val="24"/>
          <w:szCs w:val="24"/>
        </w:rPr>
        <w:t>BMI</w:t>
      </w:r>
      <w:r w:rsidRPr="00BE57A6">
        <w:rPr>
          <w:rFonts w:ascii="Times New Roman" w:hAnsi="Times New Roman" w:cs="Times New Roman"/>
          <w:b/>
          <w:bCs/>
          <w:sz w:val="24"/>
          <w:szCs w:val="24"/>
        </w:rPr>
        <w:t xml:space="preserve"> index and all-cause and cardiovascular mortality in patients with CKM syndrome stage 0-3</w:t>
      </w:r>
    </w:p>
    <w:tbl>
      <w:tblPr>
        <w:tblStyle w:val="af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9"/>
        <w:gridCol w:w="2131"/>
        <w:gridCol w:w="1599"/>
        <w:gridCol w:w="1600"/>
        <w:gridCol w:w="2187"/>
        <w:gridCol w:w="1726"/>
        <w:gridCol w:w="1726"/>
      </w:tblGrid>
      <w:tr w:rsidR="00FC550C" w:rsidRPr="00F27DEE" w14:paraId="5607B5A1" w14:textId="77777777" w:rsidTr="00FC550C">
        <w:trPr>
          <w:trHeight w:val="624"/>
        </w:trPr>
        <w:tc>
          <w:tcPr>
            <w:tcW w:w="2259" w:type="dxa"/>
            <w:vMerge w:val="restart"/>
            <w:tcBorders>
              <w:top w:val="single" w:sz="4" w:space="0" w:color="auto"/>
              <w:bottom w:val="nil"/>
            </w:tcBorders>
            <w:vAlign w:val="center"/>
          </w:tcPr>
          <w:p w14:paraId="4653386E" w14:textId="347A0F0A" w:rsidR="00FC550C" w:rsidRPr="00F27DEE" w:rsidRDefault="00FC550C" w:rsidP="00B34887">
            <w:pPr>
              <w:jc w:val="left"/>
              <w:rPr>
                <w:rFonts w:ascii="Times New Roman" w:hAnsi="Times New Roman" w:cs="Times New Roman"/>
                <w:b/>
                <w:bCs/>
                <w:sz w:val="24"/>
                <w:szCs w:val="24"/>
              </w:rPr>
            </w:pPr>
            <w:r w:rsidRPr="00F27DEE">
              <w:rPr>
                <w:rFonts w:ascii="Times New Roman" w:hAnsi="Times New Roman" w:cs="Times New Roman"/>
                <w:b/>
                <w:bCs/>
                <w:sz w:val="24"/>
                <w:szCs w:val="24"/>
              </w:rPr>
              <w:t>TyG-BMI  per 1 SD</w:t>
            </w:r>
          </w:p>
        </w:tc>
        <w:tc>
          <w:tcPr>
            <w:tcW w:w="5330" w:type="dxa"/>
            <w:gridSpan w:val="3"/>
            <w:tcBorders>
              <w:top w:val="single" w:sz="4" w:space="0" w:color="auto"/>
              <w:bottom w:val="single" w:sz="4" w:space="0" w:color="auto"/>
            </w:tcBorders>
            <w:vAlign w:val="center"/>
          </w:tcPr>
          <w:p w14:paraId="413EAB14" w14:textId="77777777" w:rsidR="00FC550C" w:rsidRPr="00BE57A6" w:rsidRDefault="00FC550C" w:rsidP="00FC550C">
            <w:pPr>
              <w:jc w:val="center"/>
              <w:rPr>
                <w:rFonts w:ascii="Times New Roman" w:hAnsi="Times New Roman" w:cs="Times New Roman"/>
                <w:b/>
                <w:bCs/>
                <w:sz w:val="24"/>
                <w:szCs w:val="24"/>
              </w:rPr>
            </w:pPr>
            <w:r w:rsidRPr="00BE57A6">
              <w:rPr>
                <w:rFonts w:ascii="Times New Roman" w:hAnsi="Times New Roman" w:cs="Times New Roman"/>
                <w:b/>
                <w:bCs/>
                <w:sz w:val="24"/>
                <w:szCs w:val="24"/>
              </w:rPr>
              <w:t>All-cause mortality</w:t>
            </w:r>
          </w:p>
          <w:p w14:paraId="1F8DD161" w14:textId="77777777" w:rsidR="00FC550C" w:rsidRPr="00F27DEE" w:rsidRDefault="00FC550C" w:rsidP="00B34887">
            <w:pPr>
              <w:jc w:val="center"/>
              <w:rPr>
                <w:rFonts w:ascii="Times New Roman" w:hAnsi="Times New Roman" w:cs="Times New Roman"/>
                <w:b/>
                <w:bCs/>
                <w:sz w:val="24"/>
                <w:szCs w:val="24"/>
              </w:rPr>
            </w:pPr>
          </w:p>
        </w:tc>
        <w:tc>
          <w:tcPr>
            <w:tcW w:w="5639" w:type="dxa"/>
            <w:gridSpan w:val="3"/>
            <w:tcBorders>
              <w:top w:val="single" w:sz="4" w:space="0" w:color="auto"/>
              <w:bottom w:val="single" w:sz="4" w:space="0" w:color="auto"/>
            </w:tcBorders>
          </w:tcPr>
          <w:p w14:paraId="5902A884" w14:textId="5FAF5C22" w:rsidR="00FC550C" w:rsidRPr="00F27DEE" w:rsidRDefault="00FC550C" w:rsidP="00B34887">
            <w:pPr>
              <w:jc w:val="center"/>
              <w:rPr>
                <w:rFonts w:ascii="Times New Roman" w:hAnsi="Times New Roman" w:cs="Times New Roman"/>
                <w:b/>
                <w:bCs/>
                <w:sz w:val="24"/>
                <w:szCs w:val="24"/>
              </w:rPr>
            </w:pPr>
            <w:r w:rsidRPr="00BE57A6">
              <w:rPr>
                <w:rFonts w:ascii="Times New Roman" w:hAnsi="Times New Roman" w:cs="Times New Roman"/>
                <w:b/>
                <w:bCs/>
                <w:sz w:val="24"/>
                <w:szCs w:val="24"/>
              </w:rPr>
              <w:t>Cardiovascular mortality</w:t>
            </w:r>
          </w:p>
        </w:tc>
      </w:tr>
      <w:tr w:rsidR="00FC550C" w:rsidRPr="00F27DEE" w14:paraId="253D9342" w14:textId="77777777" w:rsidTr="00FC550C">
        <w:trPr>
          <w:trHeight w:val="624"/>
        </w:trPr>
        <w:tc>
          <w:tcPr>
            <w:tcW w:w="2259" w:type="dxa"/>
            <w:vMerge/>
            <w:tcBorders>
              <w:top w:val="nil"/>
              <w:bottom w:val="single" w:sz="4" w:space="0" w:color="auto"/>
            </w:tcBorders>
            <w:vAlign w:val="center"/>
          </w:tcPr>
          <w:p w14:paraId="3FB64109" w14:textId="62D585C7" w:rsidR="00FC550C" w:rsidRPr="00F27DEE" w:rsidRDefault="00FC550C" w:rsidP="00B34887">
            <w:pPr>
              <w:jc w:val="left"/>
              <w:rPr>
                <w:rFonts w:ascii="Times New Roman" w:hAnsi="Times New Roman" w:cs="Times New Roman"/>
                <w:sz w:val="24"/>
                <w:szCs w:val="24"/>
              </w:rPr>
            </w:pPr>
          </w:p>
        </w:tc>
        <w:tc>
          <w:tcPr>
            <w:tcW w:w="2131" w:type="dxa"/>
            <w:tcBorders>
              <w:top w:val="single" w:sz="4" w:space="0" w:color="auto"/>
              <w:bottom w:val="single" w:sz="4" w:space="0" w:color="auto"/>
            </w:tcBorders>
            <w:vAlign w:val="center"/>
          </w:tcPr>
          <w:p w14:paraId="4DE9CC5D" w14:textId="77777777" w:rsidR="00FC550C" w:rsidRPr="00F27DEE" w:rsidRDefault="00FC550C" w:rsidP="00B34887">
            <w:pPr>
              <w:jc w:val="center"/>
              <w:rPr>
                <w:rFonts w:ascii="Times New Roman" w:hAnsi="Times New Roman" w:cs="Times New Roman"/>
                <w:b/>
                <w:bCs/>
                <w:sz w:val="24"/>
                <w:szCs w:val="24"/>
              </w:rPr>
            </w:pPr>
            <w:r w:rsidRPr="00F27DEE">
              <w:rPr>
                <w:rFonts w:ascii="Times New Roman" w:hAnsi="Times New Roman" w:cs="Times New Roman"/>
                <w:b/>
                <w:bCs/>
                <w:sz w:val="24"/>
                <w:szCs w:val="24"/>
              </w:rPr>
              <w:t>HR(95% CI)</w:t>
            </w:r>
          </w:p>
        </w:tc>
        <w:tc>
          <w:tcPr>
            <w:tcW w:w="1599" w:type="dxa"/>
            <w:tcBorders>
              <w:top w:val="single" w:sz="4" w:space="0" w:color="auto"/>
              <w:bottom w:val="single" w:sz="4" w:space="0" w:color="auto"/>
            </w:tcBorders>
            <w:vAlign w:val="center"/>
          </w:tcPr>
          <w:p w14:paraId="1D51DA50" w14:textId="0D0829DD" w:rsidR="00FC550C" w:rsidRPr="00F27DEE" w:rsidRDefault="00FC550C" w:rsidP="00B34887">
            <w:pPr>
              <w:jc w:val="center"/>
              <w:rPr>
                <w:rFonts w:ascii="Times New Roman" w:hAnsi="Times New Roman" w:cs="Times New Roman"/>
                <w:b/>
                <w:bCs/>
                <w:sz w:val="24"/>
                <w:szCs w:val="24"/>
              </w:rPr>
            </w:pPr>
            <w:r w:rsidRPr="00BE57A6">
              <w:rPr>
                <w:rFonts w:ascii="Times New Roman" w:hAnsi="Times New Roman" w:cs="Times New Roman"/>
                <w:b/>
                <w:bCs/>
                <w:szCs w:val="21"/>
              </w:rPr>
              <w:t>P</w:t>
            </w:r>
            <w:r w:rsidRPr="00EB0773">
              <w:rPr>
                <w:rFonts w:ascii="Times New Roman" w:hAnsi="Times New Roman" w:cs="Times New Roman"/>
                <w:b/>
                <w:bCs/>
                <w:szCs w:val="21"/>
              </w:rPr>
              <w:t xml:space="preserve"> </w:t>
            </w:r>
            <w:r>
              <w:rPr>
                <w:rFonts w:ascii="Times New Roman" w:hAnsi="Times New Roman" w:cs="Times New Roman" w:hint="eastAsia"/>
                <w:b/>
                <w:bCs/>
                <w:szCs w:val="21"/>
              </w:rPr>
              <w:t>v</w:t>
            </w:r>
            <w:r w:rsidRPr="00EB0773">
              <w:rPr>
                <w:rFonts w:ascii="Times New Roman" w:hAnsi="Times New Roman" w:cs="Times New Roman"/>
                <w:b/>
                <w:bCs/>
                <w:szCs w:val="21"/>
              </w:rPr>
              <w:t>alue</w:t>
            </w:r>
          </w:p>
        </w:tc>
        <w:tc>
          <w:tcPr>
            <w:tcW w:w="1600" w:type="dxa"/>
            <w:tcBorders>
              <w:top w:val="single" w:sz="4" w:space="0" w:color="auto"/>
              <w:bottom w:val="single" w:sz="4" w:space="0" w:color="auto"/>
            </w:tcBorders>
            <w:vAlign w:val="center"/>
          </w:tcPr>
          <w:p w14:paraId="6830F053" w14:textId="77777777" w:rsidR="00FC550C" w:rsidRPr="00F27DEE" w:rsidRDefault="00FC550C" w:rsidP="00B34887">
            <w:pPr>
              <w:jc w:val="center"/>
              <w:rPr>
                <w:rFonts w:ascii="Times New Roman" w:hAnsi="Times New Roman" w:cs="Times New Roman"/>
                <w:b/>
                <w:bCs/>
                <w:sz w:val="24"/>
                <w:szCs w:val="24"/>
              </w:rPr>
            </w:pPr>
            <w:r w:rsidRPr="00F27DEE">
              <w:rPr>
                <w:rFonts w:ascii="Times New Roman" w:hAnsi="Times New Roman" w:cs="Times New Roman"/>
                <w:b/>
                <w:bCs/>
                <w:sz w:val="24"/>
                <w:szCs w:val="24"/>
              </w:rPr>
              <w:t>P interaction</w:t>
            </w:r>
          </w:p>
        </w:tc>
        <w:tc>
          <w:tcPr>
            <w:tcW w:w="2187" w:type="dxa"/>
            <w:tcBorders>
              <w:top w:val="single" w:sz="4" w:space="0" w:color="auto"/>
              <w:bottom w:val="single" w:sz="4" w:space="0" w:color="auto"/>
            </w:tcBorders>
            <w:vAlign w:val="center"/>
          </w:tcPr>
          <w:p w14:paraId="38808202" w14:textId="77777777" w:rsidR="00FC550C" w:rsidRPr="00F27DEE" w:rsidRDefault="00FC550C" w:rsidP="00B34887">
            <w:pPr>
              <w:jc w:val="center"/>
              <w:rPr>
                <w:rFonts w:ascii="Times New Roman" w:hAnsi="Times New Roman" w:cs="Times New Roman"/>
                <w:b/>
                <w:bCs/>
                <w:sz w:val="24"/>
                <w:szCs w:val="24"/>
              </w:rPr>
            </w:pPr>
            <w:r w:rsidRPr="00F27DEE">
              <w:rPr>
                <w:rFonts w:ascii="Times New Roman" w:hAnsi="Times New Roman" w:cs="Times New Roman"/>
                <w:b/>
                <w:bCs/>
                <w:sz w:val="24"/>
                <w:szCs w:val="24"/>
              </w:rPr>
              <w:t>HR(95% CI)</w:t>
            </w:r>
          </w:p>
        </w:tc>
        <w:tc>
          <w:tcPr>
            <w:tcW w:w="1726" w:type="dxa"/>
            <w:tcBorders>
              <w:top w:val="single" w:sz="4" w:space="0" w:color="auto"/>
              <w:bottom w:val="single" w:sz="4" w:space="0" w:color="auto"/>
            </w:tcBorders>
            <w:vAlign w:val="center"/>
          </w:tcPr>
          <w:p w14:paraId="3508691C" w14:textId="1EECDAC0" w:rsidR="00FC550C" w:rsidRPr="00F27DEE" w:rsidRDefault="00FC550C" w:rsidP="00B34887">
            <w:pPr>
              <w:jc w:val="center"/>
              <w:rPr>
                <w:rFonts w:ascii="Times New Roman" w:hAnsi="Times New Roman" w:cs="Times New Roman"/>
                <w:b/>
                <w:bCs/>
                <w:sz w:val="24"/>
                <w:szCs w:val="24"/>
              </w:rPr>
            </w:pPr>
            <w:r w:rsidRPr="00BE57A6">
              <w:rPr>
                <w:rFonts w:ascii="Times New Roman" w:hAnsi="Times New Roman" w:cs="Times New Roman"/>
                <w:b/>
                <w:bCs/>
                <w:szCs w:val="21"/>
              </w:rPr>
              <w:t>P</w:t>
            </w:r>
            <w:r w:rsidRPr="00EB0773">
              <w:rPr>
                <w:rFonts w:ascii="Times New Roman" w:hAnsi="Times New Roman" w:cs="Times New Roman"/>
                <w:b/>
                <w:bCs/>
                <w:szCs w:val="21"/>
              </w:rPr>
              <w:t xml:space="preserve"> </w:t>
            </w:r>
            <w:r>
              <w:rPr>
                <w:rFonts w:ascii="Times New Roman" w:hAnsi="Times New Roman" w:cs="Times New Roman" w:hint="eastAsia"/>
                <w:b/>
                <w:bCs/>
                <w:szCs w:val="21"/>
              </w:rPr>
              <w:t>v</w:t>
            </w:r>
            <w:r w:rsidRPr="00EB0773">
              <w:rPr>
                <w:rFonts w:ascii="Times New Roman" w:hAnsi="Times New Roman" w:cs="Times New Roman"/>
                <w:b/>
                <w:bCs/>
                <w:szCs w:val="21"/>
              </w:rPr>
              <w:t>alue</w:t>
            </w:r>
          </w:p>
        </w:tc>
        <w:tc>
          <w:tcPr>
            <w:tcW w:w="1726" w:type="dxa"/>
            <w:tcBorders>
              <w:top w:val="single" w:sz="4" w:space="0" w:color="auto"/>
              <w:bottom w:val="single" w:sz="4" w:space="0" w:color="auto"/>
            </w:tcBorders>
            <w:vAlign w:val="center"/>
          </w:tcPr>
          <w:p w14:paraId="1EB51D9B" w14:textId="77777777" w:rsidR="00FC550C" w:rsidRPr="00F27DEE" w:rsidRDefault="00FC550C" w:rsidP="00B34887">
            <w:pPr>
              <w:jc w:val="center"/>
              <w:rPr>
                <w:rFonts w:ascii="Times New Roman" w:hAnsi="Times New Roman" w:cs="Times New Roman"/>
                <w:b/>
                <w:bCs/>
                <w:sz w:val="24"/>
                <w:szCs w:val="24"/>
              </w:rPr>
            </w:pPr>
            <w:r w:rsidRPr="00F27DEE">
              <w:rPr>
                <w:rFonts w:ascii="Times New Roman" w:hAnsi="Times New Roman" w:cs="Times New Roman"/>
                <w:b/>
                <w:bCs/>
                <w:sz w:val="24"/>
                <w:szCs w:val="24"/>
              </w:rPr>
              <w:t>P interaction</w:t>
            </w:r>
          </w:p>
        </w:tc>
      </w:tr>
      <w:tr w:rsidR="00BE57A6" w:rsidRPr="00F27DEE" w14:paraId="02B22C03" w14:textId="77777777" w:rsidTr="00FC550C">
        <w:trPr>
          <w:trHeight w:val="624"/>
        </w:trPr>
        <w:tc>
          <w:tcPr>
            <w:tcW w:w="2259" w:type="dxa"/>
            <w:tcBorders>
              <w:top w:val="single" w:sz="4" w:space="0" w:color="auto"/>
            </w:tcBorders>
            <w:vAlign w:val="center"/>
          </w:tcPr>
          <w:p w14:paraId="46471D8C" w14:textId="77777777" w:rsidR="00BE57A6" w:rsidRPr="00F27DEE" w:rsidRDefault="00BE57A6" w:rsidP="00B34887">
            <w:pPr>
              <w:jc w:val="left"/>
              <w:rPr>
                <w:rFonts w:ascii="Times New Roman" w:hAnsi="Times New Roman" w:cs="Times New Roman"/>
                <w:sz w:val="24"/>
                <w:szCs w:val="24"/>
              </w:rPr>
            </w:pPr>
            <w:r w:rsidRPr="00F27DEE">
              <w:rPr>
                <w:rFonts w:ascii="Times New Roman" w:hAnsi="Times New Roman" w:cs="Times New Roman"/>
                <w:sz w:val="24"/>
                <w:szCs w:val="24"/>
              </w:rPr>
              <w:t>Age</w:t>
            </w:r>
          </w:p>
        </w:tc>
        <w:tc>
          <w:tcPr>
            <w:tcW w:w="2131" w:type="dxa"/>
            <w:tcBorders>
              <w:top w:val="single" w:sz="4" w:space="0" w:color="auto"/>
            </w:tcBorders>
            <w:vAlign w:val="center"/>
          </w:tcPr>
          <w:p w14:paraId="31456425" w14:textId="77777777" w:rsidR="00BE57A6" w:rsidRPr="00F27DEE" w:rsidRDefault="00BE57A6" w:rsidP="00B34887">
            <w:pPr>
              <w:jc w:val="center"/>
              <w:rPr>
                <w:rFonts w:ascii="Times New Roman" w:hAnsi="Times New Roman" w:cs="Times New Roman"/>
                <w:sz w:val="24"/>
                <w:szCs w:val="24"/>
              </w:rPr>
            </w:pPr>
          </w:p>
        </w:tc>
        <w:tc>
          <w:tcPr>
            <w:tcW w:w="1599" w:type="dxa"/>
            <w:tcBorders>
              <w:top w:val="single" w:sz="4" w:space="0" w:color="auto"/>
            </w:tcBorders>
            <w:vAlign w:val="center"/>
          </w:tcPr>
          <w:p w14:paraId="4E1FA294" w14:textId="77777777" w:rsidR="00BE57A6" w:rsidRPr="00F27DEE" w:rsidRDefault="00BE57A6" w:rsidP="00B34887">
            <w:pPr>
              <w:jc w:val="center"/>
              <w:rPr>
                <w:rFonts w:ascii="Times New Roman" w:hAnsi="Times New Roman" w:cs="Times New Roman"/>
                <w:sz w:val="24"/>
                <w:szCs w:val="24"/>
              </w:rPr>
            </w:pPr>
          </w:p>
        </w:tc>
        <w:tc>
          <w:tcPr>
            <w:tcW w:w="1600" w:type="dxa"/>
            <w:tcBorders>
              <w:top w:val="single" w:sz="4" w:space="0" w:color="auto"/>
            </w:tcBorders>
            <w:vAlign w:val="center"/>
          </w:tcPr>
          <w:p w14:paraId="2EACD804" w14:textId="0EA9B0C2"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0.117</w:t>
            </w:r>
          </w:p>
        </w:tc>
        <w:tc>
          <w:tcPr>
            <w:tcW w:w="2187" w:type="dxa"/>
            <w:tcBorders>
              <w:top w:val="single" w:sz="4" w:space="0" w:color="auto"/>
            </w:tcBorders>
            <w:vAlign w:val="center"/>
          </w:tcPr>
          <w:p w14:paraId="37E7D989" w14:textId="77777777" w:rsidR="00BE57A6" w:rsidRPr="00F27DEE" w:rsidRDefault="00BE57A6" w:rsidP="00B34887">
            <w:pPr>
              <w:jc w:val="center"/>
              <w:rPr>
                <w:rFonts w:ascii="Times New Roman" w:hAnsi="Times New Roman" w:cs="Times New Roman"/>
                <w:sz w:val="24"/>
                <w:szCs w:val="24"/>
              </w:rPr>
            </w:pPr>
          </w:p>
        </w:tc>
        <w:tc>
          <w:tcPr>
            <w:tcW w:w="1726" w:type="dxa"/>
            <w:tcBorders>
              <w:top w:val="single" w:sz="4" w:space="0" w:color="auto"/>
            </w:tcBorders>
            <w:vAlign w:val="center"/>
          </w:tcPr>
          <w:p w14:paraId="54912C91" w14:textId="77777777" w:rsidR="00BE57A6" w:rsidRPr="00F27DEE" w:rsidRDefault="00BE57A6" w:rsidP="00B34887">
            <w:pPr>
              <w:jc w:val="center"/>
              <w:rPr>
                <w:rFonts w:ascii="Times New Roman" w:hAnsi="Times New Roman" w:cs="Times New Roman"/>
                <w:sz w:val="24"/>
                <w:szCs w:val="24"/>
              </w:rPr>
            </w:pPr>
          </w:p>
        </w:tc>
        <w:tc>
          <w:tcPr>
            <w:tcW w:w="1726" w:type="dxa"/>
            <w:tcBorders>
              <w:top w:val="single" w:sz="4" w:space="0" w:color="auto"/>
            </w:tcBorders>
            <w:vAlign w:val="center"/>
          </w:tcPr>
          <w:p w14:paraId="6067A1AC" w14:textId="3E97383B"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0.787</w:t>
            </w:r>
          </w:p>
        </w:tc>
      </w:tr>
      <w:tr w:rsidR="00BE57A6" w:rsidRPr="00F27DEE" w14:paraId="55E15126" w14:textId="77777777" w:rsidTr="00FC550C">
        <w:trPr>
          <w:trHeight w:val="624"/>
        </w:trPr>
        <w:tc>
          <w:tcPr>
            <w:tcW w:w="2259" w:type="dxa"/>
            <w:vAlign w:val="center"/>
          </w:tcPr>
          <w:p w14:paraId="084F317B" w14:textId="77777777" w:rsidR="00BE57A6" w:rsidRPr="00F27DEE" w:rsidRDefault="00BE57A6" w:rsidP="00B34887">
            <w:pPr>
              <w:jc w:val="left"/>
              <w:rPr>
                <w:rFonts w:ascii="Times New Roman" w:hAnsi="Times New Roman" w:cs="Times New Roman"/>
                <w:sz w:val="24"/>
                <w:szCs w:val="24"/>
              </w:rPr>
            </w:pPr>
            <w:r w:rsidRPr="00F27DEE">
              <w:rPr>
                <w:rFonts w:ascii="Times New Roman" w:hAnsi="Times New Roman" w:cs="Times New Roman"/>
                <w:sz w:val="24"/>
                <w:szCs w:val="24"/>
              </w:rPr>
              <w:t>＜</w:t>
            </w:r>
            <w:r w:rsidRPr="00F27DEE">
              <w:rPr>
                <w:rFonts w:ascii="Times New Roman" w:hAnsi="Times New Roman" w:cs="Times New Roman"/>
                <w:sz w:val="24"/>
                <w:szCs w:val="24"/>
              </w:rPr>
              <w:t>60 years</w:t>
            </w:r>
          </w:p>
        </w:tc>
        <w:tc>
          <w:tcPr>
            <w:tcW w:w="2131" w:type="dxa"/>
            <w:vAlign w:val="center"/>
          </w:tcPr>
          <w:p w14:paraId="6129EC9D"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0.84 (0.61, 1.15)</w:t>
            </w:r>
          </w:p>
        </w:tc>
        <w:tc>
          <w:tcPr>
            <w:tcW w:w="1599" w:type="dxa"/>
            <w:vAlign w:val="center"/>
          </w:tcPr>
          <w:p w14:paraId="206724F6" w14:textId="087F1733" w:rsidR="00BE57A6" w:rsidRPr="00F27DEE" w:rsidRDefault="00BE57A6" w:rsidP="00B34887">
            <w:pPr>
              <w:jc w:val="center"/>
              <w:rPr>
                <w:rFonts w:ascii="Times New Roman" w:hAnsi="Times New Roman" w:cs="Times New Roman"/>
                <w:sz w:val="24"/>
                <w:szCs w:val="24"/>
              </w:rPr>
            </w:pPr>
            <w:r w:rsidRPr="00D27475">
              <w:rPr>
                <w:rFonts w:ascii="Times New Roman" w:hAnsi="Times New Roman" w:cs="Times New Roman"/>
                <w:sz w:val="24"/>
                <w:szCs w:val="24"/>
              </w:rPr>
              <w:t>0.2</w:t>
            </w:r>
            <w:r>
              <w:rPr>
                <w:rFonts w:ascii="Times New Roman" w:hAnsi="Times New Roman" w:cs="Times New Roman" w:hint="eastAsia"/>
                <w:sz w:val="24"/>
                <w:szCs w:val="24"/>
              </w:rPr>
              <w:t>70</w:t>
            </w:r>
          </w:p>
        </w:tc>
        <w:tc>
          <w:tcPr>
            <w:tcW w:w="1600" w:type="dxa"/>
            <w:vAlign w:val="center"/>
          </w:tcPr>
          <w:p w14:paraId="3001A512" w14:textId="77777777" w:rsidR="00BE57A6" w:rsidRPr="00F27DEE" w:rsidRDefault="00BE57A6" w:rsidP="00B34887">
            <w:pPr>
              <w:jc w:val="center"/>
              <w:rPr>
                <w:rFonts w:ascii="Times New Roman" w:hAnsi="Times New Roman" w:cs="Times New Roman"/>
                <w:sz w:val="24"/>
                <w:szCs w:val="24"/>
              </w:rPr>
            </w:pPr>
          </w:p>
        </w:tc>
        <w:tc>
          <w:tcPr>
            <w:tcW w:w="2187" w:type="dxa"/>
            <w:vAlign w:val="center"/>
          </w:tcPr>
          <w:p w14:paraId="4A2663C1"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1.28 (0.61, 2.66)</w:t>
            </w:r>
          </w:p>
        </w:tc>
        <w:tc>
          <w:tcPr>
            <w:tcW w:w="1726" w:type="dxa"/>
            <w:vAlign w:val="center"/>
          </w:tcPr>
          <w:p w14:paraId="3DCDB024" w14:textId="7AEBAEA0" w:rsidR="00BE57A6" w:rsidRPr="00F27DEE" w:rsidRDefault="00BE57A6" w:rsidP="00B34887">
            <w:pPr>
              <w:jc w:val="center"/>
              <w:rPr>
                <w:rFonts w:ascii="Times New Roman" w:hAnsi="Times New Roman" w:cs="Times New Roman"/>
                <w:sz w:val="24"/>
                <w:szCs w:val="24"/>
              </w:rPr>
            </w:pPr>
            <w:r w:rsidRPr="00D27475">
              <w:rPr>
                <w:rFonts w:ascii="Times New Roman" w:hAnsi="Times New Roman" w:cs="Times New Roman"/>
                <w:sz w:val="24"/>
                <w:szCs w:val="24"/>
              </w:rPr>
              <w:t>0.510</w:t>
            </w:r>
          </w:p>
        </w:tc>
        <w:tc>
          <w:tcPr>
            <w:tcW w:w="1726" w:type="dxa"/>
            <w:vAlign w:val="center"/>
          </w:tcPr>
          <w:p w14:paraId="16EB246E" w14:textId="77777777" w:rsidR="00BE57A6" w:rsidRPr="00F27DEE" w:rsidRDefault="00BE57A6" w:rsidP="00B34887">
            <w:pPr>
              <w:jc w:val="center"/>
              <w:rPr>
                <w:rFonts w:ascii="Times New Roman" w:hAnsi="Times New Roman" w:cs="Times New Roman"/>
                <w:sz w:val="24"/>
                <w:szCs w:val="24"/>
              </w:rPr>
            </w:pPr>
          </w:p>
        </w:tc>
      </w:tr>
      <w:tr w:rsidR="00BE57A6" w:rsidRPr="00F27DEE" w14:paraId="6DF4F2DD" w14:textId="77777777" w:rsidTr="00FC550C">
        <w:trPr>
          <w:trHeight w:val="624"/>
        </w:trPr>
        <w:tc>
          <w:tcPr>
            <w:tcW w:w="2259" w:type="dxa"/>
            <w:vAlign w:val="center"/>
          </w:tcPr>
          <w:p w14:paraId="3FF2F9B1" w14:textId="77777777" w:rsidR="00BE57A6" w:rsidRPr="00F27DEE" w:rsidRDefault="00BE57A6" w:rsidP="00B34887">
            <w:pPr>
              <w:jc w:val="left"/>
              <w:rPr>
                <w:rFonts w:ascii="Times New Roman" w:hAnsi="Times New Roman" w:cs="Times New Roman"/>
                <w:sz w:val="24"/>
                <w:szCs w:val="24"/>
              </w:rPr>
            </w:pPr>
            <w:r w:rsidRPr="00F27DEE">
              <w:rPr>
                <w:rFonts w:ascii="Times New Roman" w:hAnsi="Times New Roman" w:cs="Times New Roman"/>
                <w:sz w:val="24"/>
                <w:szCs w:val="24"/>
              </w:rPr>
              <w:t>≥60 years</w:t>
            </w:r>
          </w:p>
        </w:tc>
        <w:tc>
          <w:tcPr>
            <w:tcW w:w="2131" w:type="dxa"/>
            <w:vAlign w:val="center"/>
          </w:tcPr>
          <w:p w14:paraId="6761E1CD"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1.13 (0.91, 1.41)</w:t>
            </w:r>
          </w:p>
        </w:tc>
        <w:tc>
          <w:tcPr>
            <w:tcW w:w="1599" w:type="dxa"/>
            <w:vAlign w:val="center"/>
          </w:tcPr>
          <w:p w14:paraId="312061E5" w14:textId="63D7DEBA" w:rsidR="00BE57A6" w:rsidRPr="00F27DEE" w:rsidRDefault="00BE57A6" w:rsidP="00B34887">
            <w:pPr>
              <w:jc w:val="center"/>
              <w:rPr>
                <w:rFonts w:ascii="Times New Roman" w:hAnsi="Times New Roman" w:cs="Times New Roman"/>
                <w:sz w:val="24"/>
                <w:szCs w:val="24"/>
              </w:rPr>
            </w:pPr>
            <w:r w:rsidRPr="00D27475">
              <w:rPr>
                <w:rFonts w:ascii="Times New Roman" w:hAnsi="Times New Roman" w:cs="Times New Roman"/>
                <w:sz w:val="24"/>
                <w:szCs w:val="24"/>
              </w:rPr>
              <w:t>0.258</w:t>
            </w:r>
          </w:p>
        </w:tc>
        <w:tc>
          <w:tcPr>
            <w:tcW w:w="1600" w:type="dxa"/>
            <w:vAlign w:val="center"/>
          </w:tcPr>
          <w:p w14:paraId="425861A9" w14:textId="77777777" w:rsidR="00BE57A6" w:rsidRPr="00F27DEE" w:rsidRDefault="00BE57A6" w:rsidP="00B34887">
            <w:pPr>
              <w:jc w:val="center"/>
              <w:rPr>
                <w:rFonts w:ascii="Times New Roman" w:hAnsi="Times New Roman" w:cs="Times New Roman"/>
                <w:sz w:val="24"/>
                <w:szCs w:val="24"/>
              </w:rPr>
            </w:pPr>
          </w:p>
        </w:tc>
        <w:tc>
          <w:tcPr>
            <w:tcW w:w="2187" w:type="dxa"/>
            <w:vAlign w:val="center"/>
          </w:tcPr>
          <w:p w14:paraId="53A77792"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1.14 (0.77, 1.70)</w:t>
            </w:r>
          </w:p>
        </w:tc>
        <w:tc>
          <w:tcPr>
            <w:tcW w:w="1726" w:type="dxa"/>
            <w:vAlign w:val="center"/>
          </w:tcPr>
          <w:p w14:paraId="5AA2FA73" w14:textId="027C7045"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0.515</w:t>
            </w:r>
          </w:p>
        </w:tc>
        <w:tc>
          <w:tcPr>
            <w:tcW w:w="1726" w:type="dxa"/>
            <w:vAlign w:val="center"/>
          </w:tcPr>
          <w:p w14:paraId="396EE286" w14:textId="77777777" w:rsidR="00BE57A6" w:rsidRPr="00F27DEE" w:rsidRDefault="00BE57A6" w:rsidP="00B34887">
            <w:pPr>
              <w:jc w:val="center"/>
              <w:rPr>
                <w:rFonts w:ascii="Times New Roman" w:hAnsi="Times New Roman" w:cs="Times New Roman"/>
                <w:sz w:val="24"/>
                <w:szCs w:val="24"/>
              </w:rPr>
            </w:pPr>
          </w:p>
        </w:tc>
      </w:tr>
      <w:tr w:rsidR="00BE57A6" w:rsidRPr="00F27DEE" w14:paraId="6319BCAB" w14:textId="77777777" w:rsidTr="00FC550C">
        <w:trPr>
          <w:trHeight w:val="624"/>
        </w:trPr>
        <w:tc>
          <w:tcPr>
            <w:tcW w:w="2259" w:type="dxa"/>
            <w:vAlign w:val="center"/>
          </w:tcPr>
          <w:p w14:paraId="6915ED5C" w14:textId="77777777" w:rsidR="00BE57A6" w:rsidRPr="00F27DEE" w:rsidRDefault="00BE57A6" w:rsidP="00B34887">
            <w:pPr>
              <w:jc w:val="left"/>
              <w:rPr>
                <w:rFonts w:ascii="Times New Roman" w:hAnsi="Times New Roman" w:cs="Times New Roman"/>
                <w:sz w:val="24"/>
                <w:szCs w:val="24"/>
              </w:rPr>
            </w:pPr>
            <w:r w:rsidRPr="00F27DEE">
              <w:rPr>
                <w:rFonts w:ascii="Times New Roman" w:hAnsi="Times New Roman" w:cs="Times New Roman"/>
                <w:sz w:val="24"/>
                <w:szCs w:val="24"/>
              </w:rPr>
              <w:t>Gender</w:t>
            </w:r>
          </w:p>
        </w:tc>
        <w:tc>
          <w:tcPr>
            <w:tcW w:w="2131" w:type="dxa"/>
            <w:vAlign w:val="center"/>
          </w:tcPr>
          <w:p w14:paraId="093FE3FA" w14:textId="77777777" w:rsidR="00BE57A6" w:rsidRPr="00F27DEE" w:rsidRDefault="00BE57A6" w:rsidP="00B34887">
            <w:pPr>
              <w:jc w:val="center"/>
              <w:rPr>
                <w:rFonts w:ascii="Times New Roman" w:hAnsi="Times New Roman" w:cs="Times New Roman"/>
                <w:sz w:val="24"/>
                <w:szCs w:val="24"/>
              </w:rPr>
            </w:pPr>
          </w:p>
        </w:tc>
        <w:tc>
          <w:tcPr>
            <w:tcW w:w="1599" w:type="dxa"/>
            <w:vAlign w:val="center"/>
          </w:tcPr>
          <w:p w14:paraId="7319A377" w14:textId="77777777" w:rsidR="00BE57A6" w:rsidRPr="00F27DEE" w:rsidRDefault="00BE57A6" w:rsidP="00B34887">
            <w:pPr>
              <w:jc w:val="center"/>
              <w:rPr>
                <w:rFonts w:ascii="Times New Roman" w:hAnsi="Times New Roman" w:cs="Times New Roman"/>
                <w:sz w:val="24"/>
                <w:szCs w:val="24"/>
              </w:rPr>
            </w:pPr>
          </w:p>
        </w:tc>
        <w:tc>
          <w:tcPr>
            <w:tcW w:w="1600" w:type="dxa"/>
            <w:vAlign w:val="center"/>
          </w:tcPr>
          <w:p w14:paraId="39A10E88" w14:textId="1EEEC2EB"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0.212</w:t>
            </w:r>
          </w:p>
        </w:tc>
        <w:tc>
          <w:tcPr>
            <w:tcW w:w="2187" w:type="dxa"/>
            <w:vAlign w:val="center"/>
          </w:tcPr>
          <w:p w14:paraId="72B74C72" w14:textId="77777777" w:rsidR="00BE57A6" w:rsidRPr="00F27DEE" w:rsidRDefault="00BE57A6" w:rsidP="00B34887">
            <w:pPr>
              <w:jc w:val="center"/>
              <w:rPr>
                <w:rFonts w:ascii="Times New Roman" w:hAnsi="Times New Roman" w:cs="Times New Roman"/>
                <w:sz w:val="24"/>
                <w:szCs w:val="24"/>
              </w:rPr>
            </w:pPr>
          </w:p>
        </w:tc>
        <w:tc>
          <w:tcPr>
            <w:tcW w:w="1726" w:type="dxa"/>
            <w:vAlign w:val="center"/>
          </w:tcPr>
          <w:p w14:paraId="7CFCB7D5" w14:textId="77777777" w:rsidR="00BE57A6" w:rsidRPr="00F27DEE" w:rsidRDefault="00BE57A6" w:rsidP="00B34887">
            <w:pPr>
              <w:jc w:val="center"/>
              <w:rPr>
                <w:rFonts w:ascii="Times New Roman" w:hAnsi="Times New Roman" w:cs="Times New Roman"/>
                <w:sz w:val="24"/>
                <w:szCs w:val="24"/>
              </w:rPr>
            </w:pPr>
          </w:p>
        </w:tc>
        <w:tc>
          <w:tcPr>
            <w:tcW w:w="1726" w:type="dxa"/>
            <w:vAlign w:val="center"/>
          </w:tcPr>
          <w:p w14:paraId="0625617D" w14:textId="4A550394"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0.205</w:t>
            </w:r>
          </w:p>
        </w:tc>
      </w:tr>
      <w:tr w:rsidR="00BE57A6" w:rsidRPr="00F27DEE" w14:paraId="42D1BBCE" w14:textId="77777777" w:rsidTr="00FC550C">
        <w:trPr>
          <w:trHeight w:val="624"/>
        </w:trPr>
        <w:tc>
          <w:tcPr>
            <w:tcW w:w="2259" w:type="dxa"/>
            <w:vAlign w:val="center"/>
          </w:tcPr>
          <w:p w14:paraId="6D67D82A" w14:textId="77777777" w:rsidR="00BE57A6" w:rsidRPr="00F27DEE" w:rsidRDefault="00BE57A6" w:rsidP="00B34887">
            <w:pPr>
              <w:jc w:val="left"/>
              <w:rPr>
                <w:rFonts w:ascii="Times New Roman" w:hAnsi="Times New Roman" w:cs="Times New Roman"/>
                <w:sz w:val="24"/>
                <w:szCs w:val="24"/>
              </w:rPr>
            </w:pPr>
            <w:r w:rsidRPr="00F27DEE">
              <w:rPr>
                <w:rFonts w:ascii="Times New Roman" w:hAnsi="Times New Roman" w:cs="Times New Roman"/>
                <w:sz w:val="24"/>
                <w:szCs w:val="24"/>
              </w:rPr>
              <w:t>Male</w:t>
            </w:r>
          </w:p>
        </w:tc>
        <w:tc>
          <w:tcPr>
            <w:tcW w:w="2131" w:type="dxa"/>
            <w:vAlign w:val="center"/>
          </w:tcPr>
          <w:p w14:paraId="43DCC09D"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1.19 (0.93, 1.52)</w:t>
            </w:r>
          </w:p>
        </w:tc>
        <w:tc>
          <w:tcPr>
            <w:tcW w:w="1599" w:type="dxa"/>
            <w:vAlign w:val="center"/>
          </w:tcPr>
          <w:p w14:paraId="06D61C88" w14:textId="668A547B"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0.158</w:t>
            </w:r>
          </w:p>
        </w:tc>
        <w:tc>
          <w:tcPr>
            <w:tcW w:w="1600" w:type="dxa"/>
            <w:vAlign w:val="center"/>
          </w:tcPr>
          <w:p w14:paraId="5F114A8C" w14:textId="77777777" w:rsidR="00BE57A6" w:rsidRPr="00F27DEE" w:rsidRDefault="00BE57A6" w:rsidP="00B34887">
            <w:pPr>
              <w:jc w:val="center"/>
              <w:rPr>
                <w:rFonts w:ascii="Times New Roman" w:hAnsi="Times New Roman" w:cs="Times New Roman"/>
                <w:sz w:val="24"/>
                <w:szCs w:val="24"/>
              </w:rPr>
            </w:pPr>
          </w:p>
        </w:tc>
        <w:tc>
          <w:tcPr>
            <w:tcW w:w="2187" w:type="dxa"/>
            <w:vAlign w:val="center"/>
          </w:tcPr>
          <w:p w14:paraId="3565BF17"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1.53 (0.95, 2.45)</w:t>
            </w:r>
          </w:p>
        </w:tc>
        <w:tc>
          <w:tcPr>
            <w:tcW w:w="1726" w:type="dxa"/>
            <w:vAlign w:val="center"/>
          </w:tcPr>
          <w:p w14:paraId="1B60B438" w14:textId="014300A5"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0.0</w:t>
            </w:r>
            <w:r>
              <w:rPr>
                <w:rFonts w:ascii="Times New Roman" w:hAnsi="Times New Roman" w:cs="Times New Roman" w:hint="eastAsia"/>
                <w:sz w:val="24"/>
                <w:szCs w:val="24"/>
              </w:rPr>
              <w:t>80</w:t>
            </w:r>
          </w:p>
        </w:tc>
        <w:tc>
          <w:tcPr>
            <w:tcW w:w="1726" w:type="dxa"/>
            <w:vAlign w:val="center"/>
          </w:tcPr>
          <w:p w14:paraId="67EE7A2B" w14:textId="77777777" w:rsidR="00BE57A6" w:rsidRPr="00F27DEE" w:rsidRDefault="00BE57A6" w:rsidP="00B34887">
            <w:pPr>
              <w:jc w:val="center"/>
              <w:rPr>
                <w:rFonts w:ascii="Times New Roman" w:hAnsi="Times New Roman" w:cs="Times New Roman"/>
                <w:sz w:val="24"/>
                <w:szCs w:val="24"/>
              </w:rPr>
            </w:pPr>
          </w:p>
        </w:tc>
      </w:tr>
      <w:tr w:rsidR="00BE57A6" w:rsidRPr="00F27DEE" w14:paraId="482CE821" w14:textId="77777777" w:rsidTr="00FC550C">
        <w:trPr>
          <w:trHeight w:val="624"/>
        </w:trPr>
        <w:tc>
          <w:tcPr>
            <w:tcW w:w="2259" w:type="dxa"/>
            <w:vAlign w:val="center"/>
          </w:tcPr>
          <w:p w14:paraId="031EB52B" w14:textId="77777777" w:rsidR="00BE57A6" w:rsidRPr="00F27DEE" w:rsidRDefault="00BE57A6" w:rsidP="00B34887">
            <w:pPr>
              <w:jc w:val="left"/>
              <w:rPr>
                <w:rFonts w:ascii="Times New Roman" w:hAnsi="Times New Roman" w:cs="Times New Roman"/>
                <w:sz w:val="24"/>
                <w:szCs w:val="24"/>
              </w:rPr>
            </w:pPr>
            <w:r w:rsidRPr="00F27DEE">
              <w:rPr>
                <w:rFonts w:ascii="Times New Roman" w:hAnsi="Times New Roman" w:cs="Times New Roman"/>
                <w:sz w:val="24"/>
                <w:szCs w:val="24"/>
              </w:rPr>
              <w:t>Female</w:t>
            </w:r>
          </w:p>
        </w:tc>
        <w:tc>
          <w:tcPr>
            <w:tcW w:w="2131" w:type="dxa"/>
            <w:vAlign w:val="center"/>
          </w:tcPr>
          <w:p w14:paraId="4C18D23E"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0.96 (0.75, 1.24)</w:t>
            </w:r>
          </w:p>
        </w:tc>
        <w:tc>
          <w:tcPr>
            <w:tcW w:w="1599" w:type="dxa"/>
            <w:vAlign w:val="center"/>
          </w:tcPr>
          <w:p w14:paraId="6F466106" w14:textId="61C53B8C"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0.77</w:t>
            </w:r>
            <w:r>
              <w:rPr>
                <w:rFonts w:ascii="Times New Roman" w:hAnsi="Times New Roman" w:cs="Times New Roman" w:hint="eastAsia"/>
                <w:sz w:val="24"/>
                <w:szCs w:val="24"/>
              </w:rPr>
              <w:t>1</w:t>
            </w:r>
          </w:p>
        </w:tc>
        <w:tc>
          <w:tcPr>
            <w:tcW w:w="1600" w:type="dxa"/>
            <w:vAlign w:val="center"/>
          </w:tcPr>
          <w:p w14:paraId="7A05257A" w14:textId="77777777" w:rsidR="00BE57A6" w:rsidRPr="00F27DEE" w:rsidRDefault="00BE57A6" w:rsidP="00B34887">
            <w:pPr>
              <w:jc w:val="center"/>
              <w:rPr>
                <w:rFonts w:ascii="Times New Roman" w:hAnsi="Times New Roman" w:cs="Times New Roman"/>
                <w:sz w:val="24"/>
                <w:szCs w:val="24"/>
              </w:rPr>
            </w:pPr>
          </w:p>
        </w:tc>
        <w:tc>
          <w:tcPr>
            <w:tcW w:w="2187" w:type="dxa"/>
            <w:vAlign w:val="center"/>
          </w:tcPr>
          <w:p w14:paraId="327BB4BA"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0.95 (0.54, 1.67)</w:t>
            </w:r>
          </w:p>
        </w:tc>
        <w:tc>
          <w:tcPr>
            <w:tcW w:w="1726" w:type="dxa"/>
            <w:vAlign w:val="center"/>
          </w:tcPr>
          <w:p w14:paraId="4ED123B4" w14:textId="58931CB5"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0.8</w:t>
            </w:r>
            <w:r>
              <w:rPr>
                <w:rFonts w:ascii="Times New Roman" w:hAnsi="Times New Roman" w:cs="Times New Roman" w:hint="eastAsia"/>
                <w:sz w:val="24"/>
                <w:szCs w:val="24"/>
              </w:rPr>
              <w:t>60</w:t>
            </w:r>
          </w:p>
        </w:tc>
        <w:tc>
          <w:tcPr>
            <w:tcW w:w="1726" w:type="dxa"/>
            <w:vAlign w:val="center"/>
          </w:tcPr>
          <w:p w14:paraId="48538BF4" w14:textId="77777777" w:rsidR="00BE57A6" w:rsidRPr="00F27DEE" w:rsidRDefault="00BE57A6" w:rsidP="00B34887">
            <w:pPr>
              <w:jc w:val="center"/>
              <w:rPr>
                <w:rFonts w:ascii="Times New Roman" w:hAnsi="Times New Roman" w:cs="Times New Roman"/>
                <w:sz w:val="24"/>
                <w:szCs w:val="24"/>
              </w:rPr>
            </w:pPr>
          </w:p>
        </w:tc>
      </w:tr>
      <w:tr w:rsidR="00BE57A6" w:rsidRPr="00F27DEE" w14:paraId="4E718B72" w14:textId="77777777" w:rsidTr="00FC550C">
        <w:trPr>
          <w:trHeight w:val="624"/>
        </w:trPr>
        <w:tc>
          <w:tcPr>
            <w:tcW w:w="2259" w:type="dxa"/>
            <w:vAlign w:val="center"/>
          </w:tcPr>
          <w:p w14:paraId="7DD227AE" w14:textId="77777777" w:rsidR="00BE57A6" w:rsidRPr="00F27DEE" w:rsidRDefault="00BE57A6" w:rsidP="00B34887">
            <w:pPr>
              <w:jc w:val="left"/>
              <w:rPr>
                <w:rFonts w:ascii="Times New Roman" w:hAnsi="Times New Roman" w:cs="Times New Roman"/>
                <w:sz w:val="24"/>
                <w:szCs w:val="24"/>
              </w:rPr>
            </w:pPr>
            <w:r w:rsidRPr="00F27DEE">
              <w:rPr>
                <w:rFonts w:ascii="Times New Roman" w:hAnsi="Times New Roman" w:cs="Times New Roman"/>
                <w:sz w:val="24"/>
                <w:szCs w:val="24"/>
              </w:rPr>
              <w:t>Antihypertensive use</w:t>
            </w:r>
          </w:p>
        </w:tc>
        <w:tc>
          <w:tcPr>
            <w:tcW w:w="2131" w:type="dxa"/>
            <w:vAlign w:val="center"/>
          </w:tcPr>
          <w:p w14:paraId="02493B6C" w14:textId="77777777" w:rsidR="00BE57A6" w:rsidRPr="00F27DEE" w:rsidRDefault="00BE57A6" w:rsidP="00B34887">
            <w:pPr>
              <w:jc w:val="center"/>
              <w:rPr>
                <w:rFonts w:ascii="Times New Roman" w:hAnsi="Times New Roman" w:cs="Times New Roman"/>
                <w:sz w:val="24"/>
                <w:szCs w:val="24"/>
              </w:rPr>
            </w:pPr>
          </w:p>
        </w:tc>
        <w:tc>
          <w:tcPr>
            <w:tcW w:w="1599" w:type="dxa"/>
            <w:vAlign w:val="center"/>
          </w:tcPr>
          <w:p w14:paraId="4E793F6D" w14:textId="77777777" w:rsidR="00BE57A6" w:rsidRPr="00F27DEE" w:rsidRDefault="00BE57A6" w:rsidP="00B34887">
            <w:pPr>
              <w:jc w:val="center"/>
              <w:rPr>
                <w:rFonts w:ascii="Times New Roman" w:hAnsi="Times New Roman" w:cs="Times New Roman"/>
                <w:sz w:val="24"/>
                <w:szCs w:val="24"/>
              </w:rPr>
            </w:pPr>
          </w:p>
        </w:tc>
        <w:tc>
          <w:tcPr>
            <w:tcW w:w="1600" w:type="dxa"/>
            <w:vAlign w:val="center"/>
          </w:tcPr>
          <w:p w14:paraId="1C832459" w14:textId="11AB9C73"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0.22</w:t>
            </w:r>
            <w:r>
              <w:rPr>
                <w:rFonts w:ascii="Times New Roman" w:hAnsi="Times New Roman" w:cs="Times New Roman" w:hint="eastAsia"/>
                <w:sz w:val="24"/>
                <w:szCs w:val="24"/>
              </w:rPr>
              <w:t>2</w:t>
            </w:r>
          </w:p>
        </w:tc>
        <w:tc>
          <w:tcPr>
            <w:tcW w:w="2187" w:type="dxa"/>
            <w:vAlign w:val="center"/>
          </w:tcPr>
          <w:p w14:paraId="6E163C73" w14:textId="77777777" w:rsidR="00BE57A6" w:rsidRPr="00F27DEE" w:rsidRDefault="00BE57A6" w:rsidP="00B34887">
            <w:pPr>
              <w:jc w:val="center"/>
              <w:rPr>
                <w:rFonts w:ascii="Times New Roman" w:hAnsi="Times New Roman" w:cs="Times New Roman"/>
                <w:sz w:val="24"/>
                <w:szCs w:val="24"/>
              </w:rPr>
            </w:pPr>
          </w:p>
        </w:tc>
        <w:tc>
          <w:tcPr>
            <w:tcW w:w="1726" w:type="dxa"/>
            <w:vAlign w:val="center"/>
          </w:tcPr>
          <w:p w14:paraId="661A0AFA" w14:textId="77777777" w:rsidR="00BE57A6" w:rsidRPr="00F27DEE" w:rsidRDefault="00BE57A6" w:rsidP="00B34887">
            <w:pPr>
              <w:jc w:val="center"/>
              <w:rPr>
                <w:rFonts w:ascii="Times New Roman" w:hAnsi="Times New Roman" w:cs="Times New Roman"/>
                <w:sz w:val="24"/>
                <w:szCs w:val="24"/>
              </w:rPr>
            </w:pPr>
          </w:p>
        </w:tc>
        <w:tc>
          <w:tcPr>
            <w:tcW w:w="1726" w:type="dxa"/>
            <w:vAlign w:val="center"/>
          </w:tcPr>
          <w:p w14:paraId="1023F4C3" w14:textId="2B1F4A8F"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0.63</w:t>
            </w:r>
            <w:r>
              <w:rPr>
                <w:rFonts w:ascii="Times New Roman" w:hAnsi="Times New Roman" w:cs="Times New Roman" w:hint="eastAsia"/>
                <w:sz w:val="24"/>
                <w:szCs w:val="24"/>
              </w:rPr>
              <w:t>6</w:t>
            </w:r>
          </w:p>
        </w:tc>
      </w:tr>
      <w:tr w:rsidR="00BE57A6" w:rsidRPr="00F27DEE" w14:paraId="55AC90CD" w14:textId="77777777" w:rsidTr="00FC550C">
        <w:trPr>
          <w:trHeight w:val="624"/>
        </w:trPr>
        <w:tc>
          <w:tcPr>
            <w:tcW w:w="2259" w:type="dxa"/>
            <w:vAlign w:val="center"/>
          </w:tcPr>
          <w:p w14:paraId="74FF6D80" w14:textId="77777777" w:rsidR="00BE57A6" w:rsidRPr="00F27DEE" w:rsidRDefault="00BE57A6" w:rsidP="00B34887">
            <w:pPr>
              <w:jc w:val="left"/>
              <w:rPr>
                <w:rFonts w:ascii="Times New Roman" w:hAnsi="Times New Roman" w:cs="Times New Roman"/>
                <w:sz w:val="24"/>
                <w:szCs w:val="24"/>
              </w:rPr>
            </w:pPr>
            <w:r w:rsidRPr="00F27DEE">
              <w:rPr>
                <w:rFonts w:ascii="Times New Roman" w:hAnsi="Times New Roman" w:cs="Times New Roman"/>
                <w:sz w:val="24"/>
                <w:szCs w:val="24"/>
              </w:rPr>
              <w:t>Yes</w:t>
            </w:r>
          </w:p>
        </w:tc>
        <w:tc>
          <w:tcPr>
            <w:tcW w:w="2131" w:type="dxa"/>
            <w:vAlign w:val="center"/>
          </w:tcPr>
          <w:p w14:paraId="0618C695"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1.25 (0.97, 1.62)</w:t>
            </w:r>
          </w:p>
        </w:tc>
        <w:tc>
          <w:tcPr>
            <w:tcW w:w="1599" w:type="dxa"/>
            <w:vAlign w:val="center"/>
          </w:tcPr>
          <w:p w14:paraId="7F86F800" w14:textId="485C2927"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0.08</w:t>
            </w:r>
            <w:r>
              <w:rPr>
                <w:rFonts w:ascii="Times New Roman" w:hAnsi="Times New Roman" w:cs="Times New Roman" w:hint="eastAsia"/>
                <w:sz w:val="24"/>
                <w:szCs w:val="24"/>
              </w:rPr>
              <w:t>9</w:t>
            </w:r>
          </w:p>
        </w:tc>
        <w:tc>
          <w:tcPr>
            <w:tcW w:w="1600" w:type="dxa"/>
            <w:vAlign w:val="center"/>
          </w:tcPr>
          <w:p w14:paraId="77E508D7" w14:textId="77777777" w:rsidR="00BE57A6" w:rsidRPr="00F27DEE" w:rsidRDefault="00BE57A6" w:rsidP="00B34887">
            <w:pPr>
              <w:jc w:val="center"/>
              <w:rPr>
                <w:rFonts w:ascii="Times New Roman" w:hAnsi="Times New Roman" w:cs="Times New Roman"/>
                <w:sz w:val="24"/>
                <w:szCs w:val="24"/>
              </w:rPr>
            </w:pPr>
          </w:p>
        </w:tc>
        <w:tc>
          <w:tcPr>
            <w:tcW w:w="2187" w:type="dxa"/>
            <w:vAlign w:val="center"/>
          </w:tcPr>
          <w:p w14:paraId="28910F3A"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1.43 (0.87, 2.35)</w:t>
            </w:r>
          </w:p>
        </w:tc>
        <w:tc>
          <w:tcPr>
            <w:tcW w:w="1726" w:type="dxa"/>
            <w:vAlign w:val="center"/>
          </w:tcPr>
          <w:p w14:paraId="6001E5EE" w14:textId="3088478D"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0.157</w:t>
            </w:r>
          </w:p>
        </w:tc>
        <w:tc>
          <w:tcPr>
            <w:tcW w:w="1726" w:type="dxa"/>
            <w:vAlign w:val="center"/>
          </w:tcPr>
          <w:p w14:paraId="43DECEB3" w14:textId="77777777" w:rsidR="00BE57A6" w:rsidRPr="00F27DEE" w:rsidRDefault="00BE57A6" w:rsidP="00B34887">
            <w:pPr>
              <w:jc w:val="center"/>
              <w:rPr>
                <w:rFonts w:ascii="Times New Roman" w:hAnsi="Times New Roman" w:cs="Times New Roman"/>
                <w:sz w:val="24"/>
                <w:szCs w:val="24"/>
              </w:rPr>
            </w:pPr>
          </w:p>
        </w:tc>
      </w:tr>
      <w:tr w:rsidR="00BE57A6" w:rsidRPr="00F27DEE" w14:paraId="75EDA8A3" w14:textId="77777777" w:rsidTr="00FC550C">
        <w:trPr>
          <w:trHeight w:val="624"/>
        </w:trPr>
        <w:tc>
          <w:tcPr>
            <w:tcW w:w="2259" w:type="dxa"/>
            <w:vAlign w:val="center"/>
          </w:tcPr>
          <w:p w14:paraId="583BF844" w14:textId="77777777" w:rsidR="00BE57A6" w:rsidRPr="00F27DEE" w:rsidRDefault="00BE57A6" w:rsidP="00B34887">
            <w:pPr>
              <w:jc w:val="left"/>
              <w:rPr>
                <w:rFonts w:ascii="Times New Roman" w:hAnsi="Times New Roman" w:cs="Times New Roman"/>
                <w:sz w:val="24"/>
                <w:szCs w:val="24"/>
              </w:rPr>
            </w:pPr>
            <w:r w:rsidRPr="00F27DEE">
              <w:rPr>
                <w:rFonts w:ascii="Times New Roman" w:hAnsi="Times New Roman" w:cs="Times New Roman"/>
                <w:sz w:val="24"/>
                <w:szCs w:val="24"/>
              </w:rPr>
              <w:t>No</w:t>
            </w:r>
          </w:p>
        </w:tc>
        <w:tc>
          <w:tcPr>
            <w:tcW w:w="2131" w:type="dxa"/>
            <w:vAlign w:val="center"/>
          </w:tcPr>
          <w:p w14:paraId="0FB022D8"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1.00 (0.77, 1.29)</w:t>
            </w:r>
          </w:p>
        </w:tc>
        <w:tc>
          <w:tcPr>
            <w:tcW w:w="1599" w:type="dxa"/>
            <w:vAlign w:val="center"/>
          </w:tcPr>
          <w:p w14:paraId="73357FA6" w14:textId="6022C216"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0.979</w:t>
            </w:r>
          </w:p>
        </w:tc>
        <w:tc>
          <w:tcPr>
            <w:tcW w:w="1600" w:type="dxa"/>
            <w:vAlign w:val="center"/>
          </w:tcPr>
          <w:p w14:paraId="666EF292" w14:textId="77777777" w:rsidR="00BE57A6" w:rsidRPr="00F27DEE" w:rsidRDefault="00BE57A6" w:rsidP="00B34887">
            <w:pPr>
              <w:jc w:val="center"/>
              <w:rPr>
                <w:rFonts w:ascii="Times New Roman" w:hAnsi="Times New Roman" w:cs="Times New Roman"/>
                <w:sz w:val="24"/>
                <w:szCs w:val="24"/>
              </w:rPr>
            </w:pPr>
          </w:p>
        </w:tc>
        <w:tc>
          <w:tcPr>
            <w:tcW w:w="2187" w:type="dxa"/>
            <w:vAlign w:val="center"/>
          </w:tcPr>
          <w:p w14:paraId="495CC133"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1.22 (0.75, 1.98)</w:t>
            </w:r>
          </w:p>
        </w:tc>
        <w:tc>
          <w:tcPr>
            <w:tcW w:w="1726" w:type="dxa"/>
            <w:vAlign w:val="center"/>
          </w:tcPr>
          <w:p w14:paraId="066CAC87" w14:textId="07750D34"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0.42</w:t>
            </w:r>
            <w:r>
              <w:rPr>
                <w:rFonts w:ascii="Times New Roman" w:hAnsi="Times New Roman" w:cs="Times New Roman" w:hint="eastAsia"/>
                <w:sz w:val="24"/>
                <w:szCs w:val="24"/>
              </w:rPr>
              <w:t>6</w:t>
            </w:r>
          </w:p>
        </w:tc>
        <w:tc>
          <w:tcPr>
            <w:tcW w:w="1726" w:type="dxa"/>
            <w:vAlign w:val="center"/>
          </w:tcPr>
          <w:p w14:paraId="12237935" w14:textId="77777777" w:rsidR="00BE57A6" w:rsidRPr="00F27DEE" w:rsidRDefault="00BE57A6" w:rsidP="00B34887">
            <w:pPr>
              <w:jc w:val="center"/>
              <w:rPr>
                <w:rFonts w:ascii="Times New Roman" w:hAnsi="Times New Roman" w:cs="Times New Roman"/>
                <w:sz w:val="24"/>
                <w:szCs w:val="24"/>
              </w:rPr>
            </w:pPr>
          </w:p>
        </w:tc>
      </w:tr>
      <w:tr w:rsidR="00BE57A6" w:rsidRPr="00F27DEE" w14:paraId="147C9CF5" w14:textId="77777777" w:rsidTr="00FC550C">
        <w:trPr>
          <w:trHeight w:val="624"/>
        </w:trPr>
        <w:tc>
          <w:tcPr>
            <w:tcW w:w="2259" w:type="dxa"/>
            <w:vAlign w:val="center"/>
          </w:tcPr>
          <w:p w14:paraId="396B72DF" w14:textId="77777777" w:rsidR="00BE57A6" w:rsidRPr="00F27DEE" w:rsidRDefault="00BE57A6" w:rsidP="00B34887">
            <w:pPr>
              <w:jc w:val="left"/>
              <w:rPr>
                <w:rFonts w:ascii="Times New Roman" w:hAnsi="Times New Roman" w:cs="Times New Roman"/>
                <w:sz w:val="24"/>
                <w:szCs w:val="24"/>
              </w:rPr>
            </w:pPr>
            <w:r w:rsidRPr="00F27DEE">
              <w:rPr>
                <w:rFonts w:ascii="Times New Roman" w:hAnsi="Times New Roman" w:cs="Times New Roman"/>
                <w:sz w:val="24"/>
                <w:szCs w:val="24"/>
              </w:rPr>
              <w:t>Statin use</w:t>
            </w:r>
          </w:p>
        </w:tc>
        <w:tc>
          <w:tcPr>
            <w:tcW w:w="2131" w:type="dxa"/>
            <w:vAlign w:val="center"/>
          </w:tcPr>
          <w:p w14:paraId="6A22A003" w14:textId="77777777" w:rsidR="00BE57A6" w:rsidRPr="00F27DEE" w:rsidRDefault="00BE57A6" w:rsidP="00B34887">
            <w:pPr>
              <w:jc w:val="center"/>
              <w:rPr>
                <w:rFonts w:ascii="Times New Roman" w:hAnsi="Times New Roman" w:cs="Times New Roman"/>
                <w:sz w:val="24"/>
                <w:szCs w:val="24"/>
              </w:rPr>
            </w:pPr>
          </w:p>
        </w:tc>
        <w:tc>
          <w:tcPr>
            <w:tcW w:w="1599" w:type="dxa"/>
            <w:vAlign w:val="center"/>
          </w:tcPr>
          <w:p w14:paraId="4D618C79" w14:textId="77777777" w:rsidR="00BE57A6" w:rsidRPr="00F27DEE" w:rsidRDefault="00BE57A6" w:rsidP="00B34887">
            <w:pPr>
              <w:jc w:val="center"/>
              <w:rPr>
                <w:rFonts w:ascii="Times New Roman" w:hAnsi="Times New Roman" w:cs="Times New Roman"/>
                <w:sz w:val="24"/>
                <w:szCs w:val="24"/>
              </w:rPr>
            </w:pPr>
          </w:p>
        </w:tc>
        <w:tc>
          <w:tcPr>
            <w:tcW w:w="1600" w:type="dxa"/>
            <w:vAlign w:val="center"/>
          </w:tcPr>
          <w:p w14:paraId="3256E1B0" w14:textId="7F9D91BC"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0.147</w:t>
            </w:r>
          </w:p>
        </w:tc>
        <w:tc>
          <w:tcPr>
            <w:tcW w:w="2187" w:type="dxa"/>
            <w:vAlign w:val="center"/>
          </w:tcPr>
          <w:p w14:paraId="4A1CEDB6" w14:textId="77777777" w:rsidR="00BE57A6" w:rsidRPr="00F27DEE" w:rsidRDefault="00BE57A6" w:rsidP="00B34887">
            <w:pPr>
              <w:jc w:val="center"/>
              <w:rPr>
                <w:rFonts w:ascii="Times New Roman" w:hAnsi="Times New Roman" w:cs="Times New Roman"/>
                <w:sz w:val="24"/>
                <w:szCs w:val="24"/>
              </w:rPr>
            </w:pPr>
          </w:p>
        </w:tc>
        <w:tc>
          <w:tcPr>
            <w:tcW w:w="1726" w:type="dxa"/>
            <w:vAlign w:val="center"/>
          </w:tcPr>
          <w:p w14:paraId="52D8319D" w14:textId="77777777" w:rsidR="00BE57A6" w:rsidRPr="00F27DEE" w:rsidRDefault="00BE57A6" w:rsidP="00B34887">
            <w:pPr>
              <w:jc w:val="center"/>
              <w:rPr>
                <w:rFonts w:ascii="Times New Roman" w:hAnsi="Times New Roman" w:cs="Times New Roman"/>
                <w:sz w:val="24"/>
                <w:szCs w:val="24"/>
              </w:rPr>
            </w:pPr>
          </w:p>
        </w:tc>
        <w:tc>
          <w:tcPr>
            <w:tcW w:w="1726" w:type="dxa"/>
            <w:vAlign w:val="center"/>
          </w:tcPr>
          <w:p w14:paraId="4AF42D59" w14:textId="6A7C1ACD"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0.645</w:t>
            </w:r>
          </w:p>
        </w:tc>
      </w:tr>
      <w:tr w:rsidR="00BE57A6" w:rsidRPr="00F27DEE" w14:paraId="083323BA" w14:textId="77777777" w:rsidTr="00FC550C">
        <w:trPr>
          <w:trHeight w:val="624"/>
        </w:trPr>
        <w:tc>
          <w:tcPr>
            <w:tcW w:w="2259" w:type="dxa"/>
            <w:vAlign w:val="center"/>
          </w:tcPr>
          <w:p w14:paraId="0B9E0C85" w14:textId="77777777" w:rsidR="00BE57A6" w:rsidRPr="00F27DEE" w:rsidRDefault="00BE57A6" w:rsidP="00B34887">
            <w:pPr>
              <w:jc w:val="left"/>
              <w:rPr>
                <w:rFonts w:ascii="Times New Roman" w:hAnsi="Times New Roman" w:cs="Times New Roman"/>
                <w:sz w:val="24"/>
                <w:szCs w:val="24"/>
              </w:rPr>
            </w:pPr>
            <w:r w:rsidRPr="00F27DEE">
              <w:rPr>
                <w:rFonts w:ascii="Times New Roman" w:hAnsi="Times New Roman" w:cs="Times New Roman"/>
                <w:sz w:val="24"/>
                <w:szCs w:val="24"/>
              </w:rPr>
              <w:t>Yes</w:t>
            </w:r>
          </w:p>
        </w:tc>
        <w:tc>
          <w:tcPr>
            <w:tcW w:w="2131" w:type="dxa"/>
            <w:vAlign w:val="center"/>
          </w:tcPr>
          <w:p w14:paraId="4952EF8E"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1.33 (0.96, 1.85)</w:t>
            </w:r>
          </w:p>
        </w:tc>
        <w:tc>
          <w:tcPr>
            <w:tcW w:w="1599" w:type="dxa"/>
            <w:vAlign w:val="center"/>
          </w:tcPr>
          <w:p w14:paraId="0DBCFEFE" w14:textId="6517E115"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0.08</w:t>
            </w:r>
            <w:r>
              <w:rPr>
                <w:rFonts w:ascii="Times New Roman" w:hAnsi="Times New Roman" w:cs="Times New Roman" w:hint="eastAsia"/>
                <w:sz w:val="24"/>
                <w:szCs w:val="24"/>
              </w:rPr>
              <w:t>2</w:t>
            </w:r>
          </w:p>
        </w:tc>
        <w:tc>
          <w:tcPr>
            <w:tcW w:w="1600" w:type="dxa"/>
            <w:vAlign w:val="center"/>
          </w:tcPr>
          <w:p w14:paraId="268F1909" w14:textId="77777777" w:rsidR="00BE57A6" w:rsidRPr="00F27DEE" w:rsidRDefault="00BE57A6" w:rsidP="00B34887">
            <w:pPr>
              <w:jc w:val="center"/>
              <w:rPr>
                <w:rFonts w:ascii="Times New Roman" w:hAnsi="Times New Roman" w:cs="Times New Roman"/>
                <w:sz w:val="24"/>
                <w:szCs w:val="24"/>
              </w:rPr>
            </w:pPr>
          </w:p>
        </w:tc>
        <w:tc>
          <w:tcPr>
            <w:tcW w:w="2187" w:type="dxa"/>
            <w:vAlign w:val="center"/>
          </w:tcPr>
          <w:p w14:paraId="5AC0420A"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1.52 (0.86, 2.71)</w:t>
            </w:r>
          </w:p>
        </w:tc>
        <w:tc>
          <w:tcPr>
            <w:tcW w:w="1726" w:type="dxa"/>
            <w:vAlign w:val="center"/>
          </w:tcPr>
          <w:p w14:paraId="1CB25652" w14:textId="62A0E0CE"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0.15</w:t>
            </w:r>
            <w:r>
              <w:rPr>
                <w:rFonts w:ascii="Times New Roman" w:hAnsi="Times New Roman" w:cs="Times New Roman" w:hint="eastAsia"/>
                <w:sz w:val="24"/>
                <w:szCs w:val="24"/>
              </w:rPr>
              <w:t>3</w:t>
            </w:r>
          </w:p>
        </w:tc>
        <w:tc>
          <w:tcPr>
            <w:tcW w:w="1726" w:type="dxa"/>
            <w:vAlign w:val="center"/>
          </w:tcPr>
          <w:p w14:paraId="00A655B8" w14:textId="77777777" w:rsidR="00BE57A6" w:rsidRPr="00F27DEE" w:rsidRDefault="00BE57A6" w:rsidP="00B34887">
            <w:pPr>
              <w:jc w:val="center"/>
              <w:rPr>
                <w:rFonts w:ascii="Times New Roman" w:hAnsi="Times New Roman" w:cs="Times New Roman"/>
                <w:sz w:val="24"/>
                <w:szCs w:val="24"/>
              </w:rPr>
            </w:pPr>
          </w:p>
        </w:tc>
      </w:tr>
      <w:tr w:rsidR="00BE57A6" w:rsidRPr="00F27DEE" w14:paraId="111B64CD" w14:textId="77777777" w:rsidTr="00FC550C">
        <w:trPr>
          <w:trHeight w:val="624"/>
        </w:trPr>
        <w:tc>
          <w:tcPr>
            <w:tcW w:w="2259" w:type="dxa"/>
            <w:vAlign w:val="center"/>
          </w:tcPr>
          <w:p w14:paraId="2CEE4CAC" w14:textId="77777777" w:rsidR="00BE57A6" w:rsidRPr="00F27DEE" w:rsidRDefault="00BE57A6" w:rsidP="00B34887">
            <w:pPr>
              <w:jc w:val="left"/>
              <w:rPr>
                <w:rFonts w:ascii="Times New Roman" w:hAnsi="Times New Roman" w:cs="Times New Roman"/>
                <w:sz w:val="24"/>
                <w:szCs w:val="24"/>
              </w:rPr>
            </w:pPr>
            <w:r w:rsidRPr="00F27DEE">
              <w:rPr>
                <w:rFonts w:ascii="Times New Roman" w:hAnsi="Times New Roman" w:cs="Times New Roman"/>
                <w:sz w:val="24"/>
                <w:szCs w:val="24"/>
              </w:rPr>
              <w:t>No</w:t>
            </w:r>
          </w:p>
        </w:tc>
        <w:tc>
          <w:tcPr>
            <w:tcW w:w="2131" w:type="dxa"/>
            <w:vAlign w:val="center"/>
          </w:tcPr>
          <w:p w14:paraId="4D002701"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1.01 (0.81, 1.25)</w:t>
            </w:r>
          </w:p>
        </w:tc>
        <w:tc>
          <w:tcPr>
            <w:tcW w:w="1599" w:type="dxa"/>
            <w:vAlign w:val="center"/>
          </w:tcPr>
          <w:p w14:paraId="19E5429F" w14:textId="30777816"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0.947</w:t>
            </w:r>
          </w:p>
        </w:tc>
        <w:tc>
          <w:tcPr>
            <w:tcW w:w="1600" w:type="dxa"/>
            <w:vAlign w:val="center"/>
          </w:tcPr>
          <w:p w14:paraId="0B39831D" w14:textId="77777777" w:rsidR="00BE57A6" w:rsidRPr="00F27DEE" w:rsidRDefault="00BE57A6" w:rsidP="00B34887">
            <w:pPr>
              <w:jc w:val="center"/>
              <w:rPr>
                <w:rFonts w:ascii="Times New Roman" w:hAnsi="Times New Roman" w:cs="Times New Roman"/>
                <w:sz w:val="24"/>
                <w:szCs w:val="24"/>
              </w:rPr>
            </w:pPr>
          </w:p>
        </w:tc>
        <w:tc>
          <w:tcPr>
            <w:tcW w:w="2187" w:type="dxa"/>
            <w:vAlign w:val="center"/>
          </w:tcPr>
          <w:p w14:paraId="3867AF9A"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1.30 (0.85, 1.99)</w:t>
            </w:r>
          </w:p>
        </w:tc>
        <w:tc>
          <w:tcPr>
            <w:tcW w:w="1726" w:type="dxa"/>
            <w:vAlign w:val="center"/>
          </w:tcPr>
          <w:p w14:paraId="7CC86608" w14:textId="5EB117A4"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0.23</w:t>
            </w:r>
            <w:r>
              <w:rPr>
                <w:rFonts w:ascii="Times New Roman" w:hAnsi="Times New Roman" w:cs="Times New Roman" w:hint="eastAsia"/>
                <w:sz w:val="24"/>
                <w:szCs w:val="24"/>
              </w:rPr>
              <w:t>3</w:t>
            </w:r>
          </w:p>
        </w:tc>
        <w:tc>
          <w:tcPr>
            <w:tcW w:w="1726" w:type="dxa"/>
            <w:vAlign w:val="center"/>
          </w:tcPr>
          <w:p w14:paraId="2EFF3EDD" w14:textId="77777777" w:rsidR="00BE57A6" w:rsidRPr="00F27DEE" w:rsidRDefault="00BE57A6" w:rsidP="00B34887">
            <w:pPr>
              <w:jc w:val="center"/>
              <w:rPr>
                <w:rFonts w:ascii="Times New Roman" w:hAnsi="Times New Roman" w:cs="Times New Roman"/>
                <w:sz w:val="24"/>
                <w:szCs w:val="24"/>
              </w:rPr>
            </w:pPr>
          </w:p>
        </w:tc>
      </w:tr>
      <w:tr w:rsidR="00BE57A6" w:rsidRPr="00F27DEE" w14:paraId="7138AEE1" w14:textId="77777777" w:rsidTr="00FC550C">
        <w:trPr>
          <w:trHeight w:val="624"/>
        </w:trPr>
        <w:tc>
          <w:tcPr>
            <w:tcW w:w="2259" w:type="dxa"/>
            <w:vAlign w:val="center"/>
          </w:tcPr>
          <w:p w14:paraId="62F6CF02" w14:textId="57273F93" w:rsidR="00BE57A6" w:rsidRPr="00F27DEE" w:rsidRDefault="00BE57A6" w:rsidP="00B34887">
            <w:pPr>
              <w:jc w:val="left"/>
              <w:rPr>
                <w:rFonts w:ascii="Times New Roman" w:hAnsi="Times New Roman" w:cs="Times New Roman"/>
                <w:sz w:val="24"/>
                <w:szCs w:val="24"/>
              </w:rPr>
            </w:pPr>
            <w:r w:rsidRPr="004C643C">
              <w:rPr>
                <w:rFonts w:ascii="Times New Roman" w:hAnsi="Times New Roman" w:cs="Times New Roman"/>
                <w:sz w:val="24"/>
                <w:szCs w:val="24"/>
              </w:rPr>
              <w:t>Metabolic syndrome</w:t>
            </w:r>
          </w:p>
        </w:tc>
        <w:tc>
          <w:tcPr>
            <w:tcW w:w="2131" w:type="dxa"/>
            <w:vAlign w:val="center"/>
          </w:tcPr>
          <w:p w14:paraId="317064F5" w14:textId="77777777" w:rsidR="00BE57A6" w:rsidRPr="00F27DEE" w:rsidRDefault="00BE57A6" w:rsidP="00B34887">
            <w:pPr>
              <w:jc w:val="center"/>
              <w:rPr>
                <w:rFonts w:ascii="Times New Roman" w:hAnsi="Times New Roman" w:cs="Times New Roman"/>
                <w:sz w:val="24"/>
                <w:szCs w:val="24"/>
              </w:rPr>
            </w:pPr>
          </w:p>
        </w:tc>
        <w:tc>
          <w:tcPr>
            <w:tcW w:w="1599" w:type="dxa"/>
            <w:vAlign w:val="center"/>
          </w:tcPr>
          <w:p w14:paraId="3FDDCDB1" w14:textId="77777777" w:rsidR="00BE57A6" w:rsidRPr="00F27DEE" w:rsidRDefault="00BE57A6" w:rsidP="00B34887">
            <w:pPr>
              <w:jc w:val="center"/>
              <w:rPr>
                <w:rFonts w:ascii="Times New Roman" w:hAnsi="Times New Roman" w:cs="Times New Roman"/>
                <w:sz w:val="24"/>
                <w:szCs w:val="24"/>
              </w:rPr>
            </w:pPr>
          </w:p>
        </w:tc>
        <w:tc>
          <w:tcPr>
            <w:tcW w:w="1600" w:type="dxa"/>
            <w:vAlign w:val="center"/>
          </w:tcPr>
          <w:p w14:paraId="3B28CC1A" w14:textId="5AECCEB5"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0.591</w:t>
            </w:r>
          </w:p>
        </w:tc>
        <w:tc>
          <w:tcPr>
            <w:tcW w:w="2187" w:type="dxa"/>
            <w:vAlign w:val="center"/>
          </w:tcPr>
          <w:p w14:paraId="272AE241" w14:textId="77777777" w:rsidR="00BE57A6" w:rsidRPr="00F27DEE" w:rsidRDefault="00BE57A6" w:rsidP="00B34887">
            <w:pPr>
              <w:jc w:val="center"/>
              <w:rPr>
                <w:rFonts w:ascii="Times New Roman" w:hAnsi="Times New Roman" w:cs="Times New Roman"/>
                <w:sz w:val="24"/>
                <w:szCs w:val="24"/>
              </w:rPr>
            </w:pPr>
          </w:p>
        </w:tc>
        <w:tc>
          <w:tcPr>
            <w:tcW w:w="1726" w:type="dxa"/>
            <w:vAlign w:val="center"/>
          </w:tcPr>
          <w:p w14:paraId="3336A52A" w14:textId="77777777" w:rsidR="00BE57A6" w:rsidRPr="00F27DEE" w:rsidRDefault="00BE57A6" w:rsidP="00B34887">
            <w:pPr>
              <w:jc w:val="center"/>
              <w:rPr>
                <w:rFonts w:ascii="Times New Roman" w:hAnsi="Times New Roman" w:cs="Times New Roman"/>
                <w:sz w:val="24"/>
                <w:szCs w:val="24"/>
              </w:rPr>
            </w:pPr>
          </w:p>
        </w:tc>
        <w:tc>
          <w:tcPr>
            <w:tcW w:w="1726" w:type="dxa"/>
            <w:vAlign w:val="center"/>
          </w:tcPr>
          <w:p w14:paraId="526B1605" w14:textId="411F33FE"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0.96</w:t>
            </w:r>
            <w:r>
              <w:rPr>
                <w:rFonts w:ascii="Times New Roman" w:hAnsi="Times New Roman" w:cs="Times New Roman" w:hint="eastAsia"/>
                <w:sz w:val="24"/>
                <w:szCs w:val="24"/>
              </w:rPr>
              <w:t>2</w:t>
            </w:r>
          </w:p>
        </w:tc>
      </w:tr>
      <w:tr w:rsidR="00BE57A6" w:rsidRPr="00F27DEE" w14:paraId="01BFD926" w14:textId="77777777" w:rsidTr="00FC550C">
        <w:trPr>
          <w:trHeight w:val="624"/>
        </w:trPr>
        <w:tc>
          <w:tcPr>
            <w:tcW w:w="2259" w:type="dxa"/>
            <w:vAlign w:val="center"/>
          </w:tcPr>
          <w:p w14:paraId="2699F19D" w14:textId="77777777" w:rsidR="00BE57A6" w:rsidRPr="00F27DEE" w:rsidRDefault="00BE57A6" w:rsidP="00B34887">
            <w:pPr>
              <w:jc w:val="left"/>
              <w:rPr>
                <w:rFonts w:ascii="Times New Roman" w:hAnsi="Times New Roman" w:cs="Times New Roman"/>
                <w:sz w:val="24"/>
                <w:szCs w:val="24"/>
              </w:rPr>
            </w:pPr>
            <w:r w:rsidRPr="00F27DEE">
              <w:rPr>
                <w:rFonts w:ascii="Times New Roman" w:hAnsi="Times New Roman" w:cs="Times New Roman"/>
                <w:sz w:val="24"/>
                <w:szCs w:val="24"/>
              </w:rPr>
              <w:t>Yes</w:t>
            </w:r>
          </w:p>
        </w:tc>
        <w:tc>
          <w:tcPr>
            <w:tcW w:w="2131" w:type="dxa"/>
            <w:vAlign w:val="center"/>
          </w:tcPr>
          <w:p w14:paraId="7AD6E1E2"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1.05 (0.84, 1.32)</w:t>
            </w:r>
          </w:p>
        </w:tc>
        <w:tc>
          <w:tcPr>
            <w:tcW w:w="1599" w:type="dxa"/>
            <w:vAlign w:val="center"/>
          </w:tcPr>
          <w:p w14:paraId="20A490BE" w14:textId="5669B5FC"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0.65</w:t>
            </w:r>
            <w:r>
              <w:rPr>
                <w:rFonts w:ascii="Times New Roman" w:hAnsi="Times New Roman" w:cs="Times New Roman" w:hint="eastAsia"/>
                <w:sz w:val="24"/>
                <w:szCs w:val="24"/>
              </w:rPr>
              <w:t>3</w:t>
            </w:r>
          </w:p>
        </w:tc>
        <w:tc>
          <w:tcPr>
            <w:tcW w:w="1600" w:type="dxa"/>
            <w:vAlign w:val="center"/>
          </w:tcPr>
          <w:p w14:paraId="64518364" w14:textId="77777777" w:rsidR="00BE57A6" w:rsidRPr="00F27DEE" w:rsidRDefault="00BE57A6" w:rsidP="00B34887">
            <w:pPr>
              <w:jc w:val="center"/>
              <w:rPr>
                <w:rFonts w:ascii="Times New Roman" w:hAnsi="Times New Roman" w:cs="Times New Roman"/>
                <w:sz w:val="24"/>
                <w:szCs w:val="24"/>
              </w:rPr>
            </w:pPr>
          </w:p>
        </w:tc>
        <w:tc>
          <w:tcPr>
            <w:tcW w:w="2187" w:type="dxa"/>
            <w:vAlign w:val="center"/>
          </w:tcPr>
          <w:p w14:paraId="262A8047"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1.34 (0.86, 2.08)</w:t>
            </w:r>
          </w:p>
        </w:tc>
        <w:tc>
          <w:tcPr>
            <w:tcW w:w="1726" w:type="dxa"/>
            <w:vAlign w:val="center"/>
          </w:tcPr>
          <w:p w14:paraId="4787DB51" w14:textId="03662F37"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0.190</w:t>
            </w:r>
          </w:p>
        </w:tc>
        <w:tc>
          <w:tcPr>
            <w:tcW w:w="1726" w:type="dxa"/>
            <w:vAlign w:val="center"/>
          </w:tcPr>
          <w:p w14:paraId="41F57CC1" w14:textId="77777777" w:rsidR="00BE57A6" w:rsidRPr="00F27DEE" w:rsidRDefault="00BE57A6" w:rsidP="00B34887">
            <w:pPr>
              <w:jc w:val="center"/>
              <w:rPr>
                <w:rFonts w:ascii="Times New Roman" w:hAnsi="Times New Roman" w:cs="Times New Roman"/>
                <w:sz w:val="24"/>
                <w:szCs w:val="24"/>
              </w:rPr>
            </w:pPr>
          </w:p>
        </w:tc>
      </w:tr>
      <w:tr w:rsidR="00BE57A6" w:rsidRPr="00F27DEE" w14:paraId="66B8B826" w14:textId="77777777" w:rsidTr="00FC550C">
        <w:trPr>
          <w:trHeight w:val="624"/>
        </w:trPr>
        <w:tc>
          <w:tcPr>
            <w:tcW w:w="2259" w:type="dxa"/>
            <w:vAlign w:val="center"/>
          </w:tcPr>
          <w:p w14:paraId="37FA42E6" w14:textId="77777777" w:rsidR="00BE57A6" w:rsidRPr="00F27DEE" w:rsidRDefault="00BE57A6" w:rsidP="00B34887">
            <w:pPr>
              <w:jc w:val="left"/>
              <w:rPr>
                <w:rFonts w:ascii="Times New Roman" w:hAnsi="Times New Roman" w:cs="Times New Roman"/>
                <w:sz w:val="24"/>
                <w:szCs w:val="24"/>
              </w:rPr>
            </w:pPr>
            <w:r w:rsidRPr="00F27DEE">
              <w:rPr>
                <w:rFonts w:ascii="Times New Roman" w:hAnsi="Times New Roman" w:cs="Times New Roman"/>
                <w:sz w:val="24"/>
                <w:szCs w:val="24"/>
              </w:rPr>
              <w:t>No</w:t>
            </w:r>
          </w:p>
        </w:tc>
        <w:tc>
          <w:tcPr>
            <w:tcW w:w="2131" w:type="dxa"/>
            <w:vAlign w:val="center"/>
          </w:tcPr>
          <w:p w14:paraId="16E53EF6"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1.16 (0.87, 1.54)</w:t>
            </w:r>
          </w:p>
        </w:tc>
        <w:tc>
          <w:tcPr>
            <w:tcW w:w="1599" w:type="dxa"/>
            <w:vAlign w:val="center"/>
          </w:tcPr>
          <w:p w14:paraId="73AD1FD5" w14:textId="42F422CA"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0.30</w:t>
            </w:r>
            <w:r>
              <w:rPr>
                <w:rFonts w:ascii="Times New Roman" w:hAnsi="Times New Roman" w:cs="Times New Roman" w:hint="eastAsia"/>
                <w:sz w:val="24"/>
                <w:szCs w:val="24"/>
              </w:rPr>
              <w:t>1</w:t>
            </w:r>
          </w:p>
        </w:tc>
        <w:tc>
          <w:tcPr>
            <w:tcW w:w="1600" w:type="dxa"/>
            <w:vAlign w:val="center"/>
          </w:tcPr>
          <w:p w14:paraId="53AB1E9F" w14:textId="77777777" w:rsidR="00BE57A6" w:rsidRPr="00F27DEE" w:rsidRDefault="00BE57A6" w:rsidP="00B34887">
            <w:pPr>
              <w:jc w:val="center"/>
              <w:rPr>
                <w:rFonts w:ascii="Times New Roman" w:hAnsi="Times New Roman" w:cs="Times New Roman"/>
                <w:sz w:val="24"/>
                <w:szCs w:val="24"/>
              </w:rPr>
            </w:pPr>
          </w:p>
        </w:tc>
        <w:tc>
          <w:tcPr>
            <w:tcW w:w="2187" w:type="dxa"/>
            <w:vAlign w:val="center"/>
          </w:tcPr>
          <w:p w14:paraId="66C2977F"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1.32 (0.74, 2.35)</w:t>
            </w:r>
          </w:p>
        </w:tc>
        <w:tc>
          <w:tcPr>
            <w:tcW w:w="1726" w:type="dxa"/>
            <w:vAlign w:val="center"/>
          </w:tcPr>
          <w:p w14:paraId="523AC5E4" w14:textId="34678BAD"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0.3</w:t>
            </w:r>
            <w:r>
              <w:rPr>
                <w:rFonts w:ascii="Times New Roman" w:hAnsi="Times New Roman" w:cs="Times New Roman" w:hint="eastAsia"/>
                <w:sz w:val="24"/>
                <w:szCs w:val="24"/>
              </w:rPr>
              <w:t>50</w:t>
            </w:r>
          </w:p>
        </w:tc>
        <w:tc>
          <w:tcPr>
            <w:tcW w:w="1726" w:type="dxa"/>
            <w:vAlign w:val="center"/>
          </w:tcPr>
          <w:p w14:paraId="33C6A51A" w14:textId="77777777" w:rsidR="00BE57A6" w:rsidRPr="00F27DEE" w:rsidRDefault="00BE57A6" w:rsidP="00B34887">
            <w:pPr>
              <w:jc w:val="center"/>
              <w:rPr>
                <w:rFonts w:ascii="Times New Roman" w:hAnsi="Times New Roman" w:cs="Times New Roman"/>
                <w:sz w:val="24"/>
                <w:szCs w:val="24"/>
              </w:rPr>
            </w:pPr>
          </w:p>
        </w:tc>
      </w:tr>
      <w:tr w:rsidR="00BE57A6" w:rsidRPr="00F27DEE" w14:paraId="7B6A7B1B" w14:textId="77777777" w:rsidTr="00FC550C">
        <w:trPr>
          <w:trHeight w:val="624"/>
        </w:trPr>
        <w:tc>
          <w:tcPr>
            <w:tcW w:w="2259" w:type="dxa"/>
            <w:vAlign w:val="center"/>
          </w:tcPr>
          <w:p w14:paraId="577D849C" w14:textId="77777777" w:rsidR="00BE57A6" w:rsidRPr="00F27DEE" w:rsidRDefault="00BE57A6" w:rsidP="00B34887">
            <w:pPr>
              <w:jc w:val="left"/>
              <w:rPr>
                <w:rFonts w:ascii="Times New Roman" w:hAnsi="Times New Roman" w:cs="Times New Roman"/>
                <w:sz w:val="24"/>
                <w:szCs w:val="24"/>
              </w:rPr>
            </w:pPr>
            <w:r w:rsidRPr="00F27DEE">
              <w:rPr>
                <w:rFonts w:ascii="Times New Roman" w:hAnsi="Times New Roman" w:cs="Times New Roman"/>
                <w:sz w:val="24"/>
                <w:szCs w:val="24"/>
              </w:rPr>
              <w:t>CKM syndrome</w:t>
            </w:r>
          </w:p>
        </w:tc>
        <w:tc>
          <w:tcPr>
            <w:tcW w:w="2131" w:type="dxa"/>
            <w:vAlign w:val="center"/>
          </w:tcPr>
          <w:p w14:paraId="055549B7" w14:textId="77777777" w:rsidR="00BE57A6" w:rsidRPr="00F27DEE" w:rsidRDefault="00BE57A6" w:rsidP="00B34887">
            <w:pPr>
              <w:jc w:val="center"/>
              <w:rPr>
                <w:rFonts w:ascii="Times New Roman" w:hAnsi="Times New Roman" w:cs="Times New Roman"/>
                <w:sz w:val="24"/>
                <w:szCs w:val="24"/>
              </w:rPr>
            </w:pPr>
          </w:p>
        </w:tc>
        <w:tc>
          <w:tcPr>
            <w:tcW w:w="1599" w:type="dxa"/>
            <w:vAlign w:val="center"/>
          </w:tcPr>
          <w:p w14:paraId="33F99A51" w14:textId="77777777" w:rsidR="00BE57A6" w:rsidRPr="00F27DEE" w:rsidRDefault="00BE57A6" w:rsidP="00B34887">
            <w:pPr>
              <w:jc w:val="center"/>
              <w:rPr>
                <w:rFonts w:ascii="Times New Roman" w:hAnsi="Times New Roman" w:cs="Times New Roman"/>
                <w:sz w:val="24"/>
                <w:szCs w:val="24"/>
              </w:rPr>
            </w:pPr>
          </w:p>
        </w:tc>
        <w:tc>
          <w:tcPr>
            <w:tcW w:w="1600" w:type="dxa"/>
            <w:vAlign w:val="center"/>
          </w:tcPr>
          <w:p w14:paraId="09A1EF0B" w14:textId="49C2E7DF"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0.015</w:t>
            </w:r>
          </w:p>
        </w:tc>
        <w:tc>
          <w:tcPr>
            <w:tcW w:w="2187" w:type="dxa"/>
            <w:vAlign w:val="center"/>
          </w:tcPr>
          <w:p w14:paraId="245C35C4" w14:textId="77777777" w:rsidR="00BE57A6" w:rsidRPr="00F27DEE" w:rsidRDefault="00BE57A6" w:rsidP="00B34887">
            <w:pPr>
              <w:jc w:val="center"/>
              <w:rPr>
                <w:rFonts w:ascii="Times New Roman" w:hAnsi="Times New Roman" w:cs="Times New Roman"/>
                <w:sz w:val="24"/>
                <w:szCs w:val="24"/>
              </w:rPr>
            </w:pPr>
          </w:p>
        </w:tc>
        <w:tc>
          <w:tcPr>
            <w:tcW w:w="1726" w:type="dxa"/>
            <w:vAlign w:val="center"/>
          </w:tcPr>
          <w:p w14:paraId="00875F99" w14:textId="77777777" w:rsidR="00BE57A6" w:rsidRPr="00F27DEE" w:rsidRDefault="00BE57A6" w:rsidP="00B34887">
            <w:pPr>
              <w:jc w:val="center"/>
              <w:rPr>
                <w:rFonts w:ascii="Times New Roman" w:hAnsi="Times New Roman" w:cs="Times New Roman"/>
                <w:sz w:val="24"/>
                <w:szCs w:val="24"/>
              </w:rPr>
            </w:pPr>
          </w:p>
        </w:tc>
        <w:tc>
          <w:tcPr>
            <w:tcW w:w="1726" w:type="dxa"/>
            <w:vAlign w:val="center"/>
          </w:tcPr>
          <w:p w14:paraId="646B1751" w14:textId="79A31E14"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0.40</w:t>
            </w:r>
            <w:r>
              <w:rPr>
                <w:rFonts w:ascii="Times New Roman" w:hAnsi="Times New Roman" w:cs="Times New Roman" w:hint="eastAsia"/>
                <w:sz w:val="24"/>
                <w:szCs w:val="24"/>
              </w:rPr>
              <w:t>3</w:t>
            </w:r>
          </w:p>
        </w:tc>
      </w:tr>
      <w:tr w:rsidR="00BE57A6" w:rsidRPr="00F27DEE" w14:paraId="4F28484A" w14:textId="77777777" w:rsidTr="00FC550C">
        <w:trPr>
          <w:trHeight w:val="624"/>
        </w:trPr>
        <w:tc>
          <w:tcPr>
            <w:tcW w:w="2259" w:type="dxa"/>
            <w:vAlign w:val="center"/>
          </w:tcPr>
          <w:p w14:paraId="3F01A9B4" w14:textId="77777777" w:rsidR="00BE57A6" w:rsidRPr="00F27DEE" w:rsidRDefault="00BE57A6" w:rsidP="00B34887">
            <w:pPr>
              <w:jc w:val="left"/>
              <w:rPr>
                <w:rFonts w:ascii="Times New Roman" w:hAnsi="Times New Roman" w:cs="Times New Roman"/>
                <w:sz w:val="24"/>
                <w:szCs w:val="24"/>
              </w:rPr>
            </w:pPr>
            <w:r w:rsidRPr="00F27DEE">
              <w:rPr>
                <w:rFonts w:ascii="Times New Roman" w:hAnsi="Times New Roman" w:cs="Times New Roman"/>
                <w:sz w:val="24"/>
                <w:szCs w:val="24"/>
              </w:rPr>
              <w:t>Stage 0</w:t>
            </w:r>
          </w:p>
        </w:tc>
        <w:tc>
          <w:tcPr>
            <w:tcW w:w="2131" w:type="dxa"/>
            <w:vAlign w:val="center"/>
          </w:tcPr>
          <w:p w14:paraId="3DD831A3"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0.81 (0.12, 5.34)</w:t>
            </w:r>
          </w:p>
        </w:tc>
        <w:tc>
          <w:tcPr>
            <w:tcW w:w="1599" w:type="dxa"/>
            <w:vAlign w:val="center"/>
          </w:tcPr>
          <w:p w14:paraId="29F50C7D" w14:textId="3F497E63"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0.82</w:t>
            </w:r>
            <w:r>
              <w:rPr>
                <w:rFonts w:ascii="Times New Roman" w:hAnsi="Times New Roman" w:cs="Times New Roman" w:hint="eastAsia"/>
                <w:sz w:val="24"/>
                <w:szCs w:val="24"/>
              </w:rPr>
              <w:t>8</w:t>
            </w:r>
          </w:p>
        </w:tc>
        <w:tc>
          <w:tcPr>
            <w:tcW w:w="1600" w:type="dxa"/>
            <w:vAlign w:val="center"/>
          </w:tcPr>
          <w:p w14:paraId="38ECDBD2" w14:textId="77777777" w:rsidR="00BE57A6" w:rsidRPr="00F27DEE" w:rsidRDefault="00BE57A6" w:rsidP="00B34887">
            <w:pPr>
              <w:jc w:val="center"/>
              <w:rPr>
                <w:rFonts w:ascii="Times New Roman" w:hAnsi="Times New Roman" w:cs="Times New Roman"/>
                <w:sz w:val="24"/>
                <w:szCs w:val="24"/>
              </w:rPr>
            </w:pPr>
          </w:p>
        </w:tc>
        <w:tc>
          <w:tcPr>
            <w:tcW w:w="2187" w:type="dxa"/>
            <w:vAlign w:val="center"/>
          </w:tcPr>
          <w:p w14:paraId="71B9DAE8"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1.06 (0.00, Inf)</w:t>
            </w:r>
          </w:p>
        </w:tc>
        <w:tc>
          <w:tcPr>
            <w:tcW w:w="1726" w:type="dxa"/>
            <w:vAlign w:val="center"/>
          </w:tcPr>
          <w:p w14:paraId="020FEB66" w14:textId="0FD45E2C"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1.000</w:t>
            </w:r>
          </w:p>
        </w:tc>
        <w:tc>
          <w:tcPr>
            <w:tcW w:w="1726" w:type="dxa"/>
            <w:vAlign w:val="center"/>
          </w:tcPr>
          <w:p w14:paraId="37C657EF" w14:textId="77777777" w:rsidR="00BE57A6" w:rsidRPr="00F27DEE" w:rsidRDefault="00BE57A6" w:rsidP="00B34887">
            <w:pPr>
              <w:jc w:val="center"/>
              <w:rPr>
                <w:rFonts w:ascii="Times New Roman" w:hAnsi="Times New Roman" w:cs="Times New Roman"/>
                <w:sz w:val="24"/>
                <w:szCs w:val="24"/>
              </w:rPr>
            </w:pPr>
          </w:p>
        </w:tc>
      </w:tr>
      <w:tr w:rsidR="00BE57A6" w:rsidRPr="00F27DEE" w14:paraId="5B0C1EEE" w14:textId="77777777" w:rsidTr="00FC550C">
        <w:trPr>
          <w:trHeight w:val="624"/>
        </w:trPr>
        <w:tc>
          <w:tcPr>
            <w:tcW w:w="2259" w:type="dxa"/>
            <w:vAlign w:val="center"/>
          </w:tcPr>
          <w:p w14:paraId="576A0EE8" w14:textId="77777777" w:rsidR="00BE57A6" w:rsidRPr="00F27DEE" w:rsidRDefault="00BE57A6" w:rsidP="00B34887">
            <w:pPr>
              <w:jc w:val="left"/>
              <w:rPr>
                <w:rFonts w:ascii="Times New Roman" w:hAnsi="Times New Roman" w:cs="Times New Roman"/>
                <w:sz w:val="24"/>
                <w:szCs w:val="24"/>
              </w:rPr>
            </w:pPr>
            <w:r w:rsidRPr="00F27DEE">
              <w:rPr>
                <w:rFonts w:ascii="Times New Roman" w:hAnsi="Times New Roman" w:cs="Times New Roman"/>
                <w:sz w:val="24"/>
                <w:szCs w:val="24"/>
              </w:rPr>
              <w:t>Stage 1</w:t>
            </w:r>
          </w:p>
        </w:tc>
        <w:tc>
          <w:tcPr>
            <w:tcW w:w="2131" w:type="dxa"/>
            <w:vAlign w:val="center"/>
          </w:tcPr>
          <w:p w14:paraId="1ACAB3D3" w14:textId="77D6F6B5"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2.55 (1.22, 5.30)</w:t>
            </w:r>
            <w:r w:rsidR="00677113">
              <w:rPr>
                <w:rFonts w:ascii="Times New Roman" w:hAnsi="Times New Roman" w:cs="Times New Roman" w:hint="eastAsia"/>
                <w:b/>
                <w:bCs/>
                <w:sz w:val="24"/>
                <w:szCs w:val="24"/>
              </w:rPr>
              <w:t>*</w:t>
            </w:r>
          </w:p>
        </w:tc>
        <w:tc>
          <w:tcPr>
            <w:tcW w:w="1599" w:type="dxa"/>
            <w:vAlign w:val="center"/>
          </w:tcPr>
          <w:p w14:paraId="6D615B73" w14:textId="36B2CB93"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0.01</w:t>
            </w:r>
            <w:r w:rsidRPr="00677113">
              <w:rPr>
                <w:rFonts w:ascii="Times New Roman" w:hAnsi="Times New Roman" w:cs="Times New Roman" w:hint="eastAsia"/>
                <w:b/>
                <w:bCs/>
                <w:sz w:val="24"/>
                <w:szCs w:val="24"/>
              </w:rPr>
              <w:t>3</w:t>
            </w:r>
          </w:p>
        </w:tc>
        <w:tc>
          <w:tcPr>
            <w:tcW w:w="1600" w:type="dxa"/>
            <w:vAlign w:val="center"/>
          </w:tcPr>
          <w:p w14:paraId="4AFE34A7" w14:textId="77777777" w:rsidR="00BE57A6" w:rsidRPr="00F27DEE" w:rsidRDefault="00BE57A6" w:rsidP="00B34887">
            <w:pPr>
              <w:jc w:val="center"/>
              <w:rPr>
                <w:rFonts w:ascii="Times New Roman" w:hAnsi="Times New Roman" w:cs="Times New Roman"/>
                <w:sz w:val="24"/>
                <w:szCs w:val="24"/>
              </w:rPr>
            </w:pPr>
          </w:p>
        </w:tc>
        <w:tc>
          <w:tcPr>
            <w:tcW w:w="2187" w:type="dxa"/>
            <w:vAlign w:val="center"/>
          </w:tcPr>
          <w:p w14:paraId="1536B779"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0.09 (0.00, 5.45)</w:t>
            </w:r>
          </w:p>
        </w:tc>
        <w:tc>
          <w:tcPr>
            <w:tcW w:w="1726" w:type="dxa"/>
            <w:vAlign w:val="center"/>
          </w:tcPr>
          <w:p w14:paraId="6F295766" w14:textId="3536BBEE"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0.24</w:t>
            </w:r>
            <w:r>
              <w:rPr>
                <w:rFonts w:ascii="Times New Roman" w:hAnsi="Times New Roman" w:cs="Times New Roman" w:hint="eastAsia"/>
                <w:sz w:val="24"/>
                <w:szCs w:val="24"/>
              </w:rPr>
              <w:t>7</w:t>
            </w:r>
          </w:p>
        </w:tc>
        <w:tc>
          <w:tcPr>
            <w:tcW w:w="1726" w:type="dxa"/>
            <w:vAlign w:val="center"/>
          </w:tcPr>
          <w:p w14:paraId="200AD7F9" w14:textId="77777777" w:rsidR="00BE57A6" w:rsidRPr="00F27DEE" w:rsidRDefault="00BE57A6" w:rsidP="00B34887">
            <w:pPr>
              <w:jc w:val="center"/>
              <w:rPr>
                <w:rFonts w:ascii="Times New Roman" w:hAnsi="Times New Roman" w:cs="Times New Roman"/>
                <w:sz w:val="24"/>
                <w:szCs w:val="24"/>
              </w:rPr>
            </w:pPr>
          </w:p>
        </w:tc>
      </w:tr>
      <w:tr w:rsidR="00BE57A6" w:rsidRPr="00F27DEE" w14:paraId="654123B6" w14:textId="77777777" w:rsidTr="00FC550C">
        <w:trPr>
          <w:trHeight w:val="624"/>
        </w:trPr>
        <w:tc>
          <w:tcPr>
            <w:tcW w:w="2259" w:type="dxa"/>
            <w:vAlign w:val="center"/>
          </w:tcPr>
          <w:p w14:paraId="7B0B887E" w14:textId="77777777" w:rsidR="00BE57A6" w:rsidRPr="00F27DEE" w:rsidRDefault="00BE57A6" w:rsidP="00B34887">
            <w:pPr>
              <w:jc w:val="left"/>
              <w:rPr>
                <w:rFonts w:ascii="Times New Roman" w:hAnsi="Times New Roman" w:cs="Times New Roman"/>
                <w:sz w:val="24"/>
                <w:szCs w:val="24"/>
              </w:rPr>
            </w:pPr>
            <w:r w:rsidRPr="00F27DEE">
              <w:rPr>
                <w:rFonts w:ascii="Times New Roman" w:hAnsi="Times New Roman" w:cs="Times New Roman"/>
                <w:sz w:val="24"/>
                <w:szCs w:val="24"/>
              </w:rPr>
              <w:t>Stage 2</w:t>
            </w:r>
          </w:p>
        </w:tc>
        <w:tc>
          <w:tcPr>
            <w:tcW w:w="2131" w:type="dxa"/>
            <w:vAlign w:val="center"/>
          </w:tcPr>
          <w:p w14:paraId="04804988"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0.89 (0.71, 1.12)</w:t>
            </w:r>
          </w:p>
        </w:tc>
        <w:tc>
          <w:tcPr>
            <w:tcW w:w="1599" w:type="dxa"/>
            <w:vAlign w:val="center"/>
          </w:tcPr>
          <w:p w14:paraId="48918E58" w14:textId="16A633F5"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0.33</w:t>
            </w:r>
            <w:r>
              <w:rPr>
                <w:rFonts w:ascii="Times New Roman" w:hAnsi="Times New Roman" w:cs="Times New Roman" w:hint="eastAsia"/>
                <w:sz w:val="24"/>
                <w:szCs w:val="24"/>
              </w:rPr>
              <w:t>6</w:t>
            </w:r>
          </w:p>
        </w:tc>
        <w:tc>
          <w:tcPr>
            <w:tcW w:w="1600" w:type="dxa"/>
            <w:vAlign w:val="center"/>
          </w:tcPr>
          <w:p w14:paraId="130E98B1" w14:textId="77777777" w:rsidR="00BE57A6" w:rsidRPr="00F27DEE" w:rsidRDefault="00BE57A6" w:rsidP="00B34887">
            <w:pPr>
              <w:jc w:val="center"/>
              <w:rPr>
                <w:rFonts w:ascii="Times New Roman" w:hAnsi="Times New Roman" w:cs="Times New Roman"/>
                <w:sz w:val="24"/>
                <w:szCs w:val="24"/>
              </w:rPr>
            </w:pPr>
          </w:p>
        </w:tc>
        <w:tc>
          <w:tcPr>
            <w:tcW w:w="2187" w:type="dxa"/>
            <w:vAlign w:val="center"/>
          </w:tcPr>
          <w:p w14:paraId="32048628"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1.19 (0.74, 1.89)</w:t>
            </w:r>
          </w:p>
        </w:tc>
        <w:tc>
          <w:tcPr>
            <w:tcW w:w="1726" w:type="dxa"/>
            <w:vAlign w:val="center"/>
          </w:tcPr>
          <w:p w14:paraId="729B8DC9" w14:textId="68C00022"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0.47</w:t>
            </w:r>
            <w:r>
              <w:rPr>
                <w:rFonts w:ascii="Times New Roman" w:hAnsi="Times New Roman" w:cs="Times New Roman" w:hint="eastAsia"/>
                <w:sz w:val="24"/>
                <w:szCs w:val="24"/>
              </w:rPr>
              <w:t>4</w:t>
            </w:r>
          </w:p>
        </w:tc>
        <w:tc>
          <w:tcPr>
            <w:tcW w:w="1726" w:type="dxa"/>
            <w:vAlign w:val="center"/>
          </w:tcPr>
          <w:p w14:paraId="549B4F61" w14:textId="77777777" w:rsidR="00BE57A6" w:rsidRPr="00F27DEE" w:rsidRDefault="00BE57A6" w:rsidP="00B34887">
            <w:pPr>
              <w:jc w:val="center"/>
              <w:rPr>
                <w:rFonts w:ascii="Times New Roman" w:hAnsi="Times New Roman" w:cs="Times New Roman"/>
                <w:sz w:val="24"/>
                <w:szCs w:val="24"/>
              </w:rPr>
            </w:pPr>
          </w:p>
        </w:tc>
      </w:tr>
      <w:tr w:rsidR="00BE57A6" w:rsidRPr="00F27DEE" w14:paraId="719CC613" w14:textId="77777777" w:rsidTr="00FC550C">
        <w:trPr>
          <w:trHeight w:val="624"/>
        </w:trPr>
        <w:tc>
          <w:tcPr>
            <w:tcW w:w="2259" w:type="dxa"/>
            <w:vAlign w:val="center"/>
          </w:tcPr>
          <w:p w14:paraId="0F03F767" w14:textId="77777777" w:rsidR="00BE57A6" w:rsidRPr="00F27DEE" w:rsidRDefault="00BE57A6" w:rsidP="00B34887">
            <w:pPr>
              <w:jc w:val="left"/>
              <w:rPr>
                <w:rFonts w:ascii="Times New Roman" w:hAnsi="Times New Roman" w:cs="Times New Roman"/>
                <w:sz w:val="24"/>
                <w:szCs w:val="24"/>
              </w:rPr>
            </w:pPr>
            <w:r w:rsidRPr="00F27DEE">
              <w:rPr>
                <w:rFonts w:ascii="Times New Roman" w:hAnsi="Times New Roman" w:cs="Times New Roman"/>
                <w:sz w:val="24"/>
                <w:szCs w:val="24"/>
              </w:rPr>
              <w:t>Stage 3</w:t>
            </w:r>
          </w:p>
        </w:tc>
        <w:tc>
          <w:tcPr>
            <w:tcW w:w="2131" w:type="dxa"/>
            <w:vAlign w:val="center"/>
          </w:tcPr>
          <w:p w14:paraId="2636EEAE" w14:textId="0CC37558"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1.41 (1.01, 1.97)</w:t>
            </w:r>
            <w:r w:rsidR="00677113">
              <w:rPr>
                <w:rFonts w:ascii="Times New Roman" w:hAnsi="Times New Roman" w:cs="Times New Roman" w:hint="eastAsia"/>
                <w:b/>
                <w:bCs/>
                <w:sz w:val="24"/>
                <w:szCs w:val="24"/>
              </w:rPr>
              <w:t>*</w:t>
            </w:r>
          </w:p>
        </w:tc>
        <w:tc>
          <w:tcPr>
            <w:tcW w:w="1599" w:type="dxa"/>
            <w:vAlign w:val="center"/>
          </w:tcPr>
          <w:p w14:paraId="246F4EE5" w14:textId="717CCBDF" w:rsidR="00BE57A6" w:rsidRPr="00677113" w:rsidRDefault="00BE57A6" w:rsidP="00B34887">
            <w:pPr>
              <w:jc w:val="center"/>
              <w:rPr>
                <w:rFonts w:ascii="Times New Roman" w:hAnsi="Times New Roman" w:cs="Times New Roman"/>
                <w:b/>
                <w:bCs/>
                <w:sz w:val="24"/>
                <w:szCs w:val="24"/>
              </w:rPr>
            </w:pPr>
            <w:r w:rsidRPr="00677113">
              <w:rPr>
                <w:rFonts w:ascii="Times New Roman" w:hAnsi="Times New Roman" w:cs="Times New Roman"/>
                <w:b/>
                <w:bCs/>
                <w:sz w:val="24"/>
                <w:szCs w:val="24"/>
              </w:rPr>
              <w:t>0.041</w:t>
            </w:r>
          </w:p>
        </w:tc>
        <w:tc>
          <w:tcPr>
            <w:tcW w:w="1600" w:type="dxa"/>
            <w:vAlign w:val="center"/>
          </w:tcPr>
          <w:p w14:paraId="5D327E2F" w14:textId="77777777" w:rsidR="00BE57A6" w:rsidRPr="00F27DEE" w:rsidRDefault="00BE57A6" w:rsidP="00B34887">
            <w:pPr>
              <w:jc w:val="center"/>
              <w:rPr>
                <w:rFonts w:ascii="Times New Roman" w:hAnsi="Times New Roman" w:cs="Times New Roman"/>
                <w:sz w:val="24"/>
                <w:szCs w:val="24"/>
              </w:rPr>
            </w:pPr>
          </w:p>
        </w:tc>
        <w:tc>
          <w:tcPr>
            <w:tcW w:w="2187" w:type="dxa"/>
            <w:vAlign w:val="center"/>
          </w:tcPr>
          <w:p w14:paraId="751FA67D" w14:textId="77777777" w:rsidR="00BE57A6" w:rsidRPr="00F27DEE" w:rsidRDefault="00BE57A6" w:rsidP="00B34887">
            <w:pPr>
              <w:jc w:val="center"/>
              <w:rPr>
                <w:rFonts w:ascii="Times New Roman" w:hAnsi="Times New Roman" w:cs="Times New Roman"/>
                <w:sz w:val="24"/>
                <w:szCs w:val="24"/>
              </w:rPr>
            </w:pPr>
            <w:r w:rsidRPr="00F27DEE">
              <w:rPr>
                <w:rFonts w:ascii="Times New Roman" w:hAnsi="Times New Roman" w:cs="Times New Roman"/>
                <w:sz w:val="24"/>
                <w:szCs w:val="24"/>
              </w:rPr>
              <w:t>1.62 (0.87, 3.00)</w:t>
            </w:r>
          </w:p>
        </w:tc>
        <w:tc>
          <w:tcPr>
            <w:tcW w:w="1726" w:type="dxa"/>
            <w:vAlign w:val="center"/>
          </w:tcPr>
          <w:p w14:paraId="5A430C4F" w14:textId="554621FD" w:rsidR="00BE57A6" w:rsidRPr="00F27DEE" w:rsidRDefault="00BE57A6" w:rsidP="00B34887">
            <w:pPr>
              <w:jc w:val="center"/>
              <w:rPr>
                <w:rFonts w:ascii="Times New Roman" w:hAnsi="Times New Roman" w:cs="Times New Roman"/>
                <w:sz w:val="24"/>
                <w:szCs w:val="24"/>
              </w:rPr>
            </w:pPr>
            <w:r w:rsidRPr="00767063">
              <w:rPr>
                <w:rFonts w:ascii="Times New Roman" w:hAnsi="Times New Roman" w:cs="Times New Roman"/>
                <w:sz w:val="24"/>
                <w:szCs w:val="24"/>
              </w:rPr>
              <w:t>0.125</w:t>
            </w:r>
          </w:p>
        </w:tc>
        <w:tc>
          <w:tcPr>
            <w:tcW w:w="1726" w:type="dxa"/>
            <w:vAlign w:val="center"/>
          </w:tcPr>
          <w:p w14:paraId="593C1920" w14:textId="77777777" w:rsidR="00BE57A6" w:rsidRPr="00F27DEE" w:rsidRDefault="00BE57A6" w:rsidP="00B34887">
            <w:pPr>
              <w:jc w:val="center"/>
              <w:rPr>
                <w:rFonts w:ascii="Times New Roman" w:hAnsi="Times New Roman" w:cs="Times New Roman"/>
                <w:sz w:val="24"/>
                <w:szCs w:val="24"/>
              </w:rPr>
            </w:pPr>
          </w:p>
        </w:tc>
      </w:tr>
    </w:tbl>
    <w:p w14:paraId="63890709" w14:textId="179526EE" w:rsidR="003A3ADE" w:rsidRDefault="003A3ADE" w:rsidP="00BE57A6">
      <w:pPr>
        <w:rPr>
          <w:rFonts w:ascii="Times New Roman" w:hAnsi="Times New Roman" w:cs="Times New Roman"/>
          <w:sz w:val="24"/>
          <w:szCs w:val="24"/>
        </w:rPr>
      </w:pPr>
      <w:r w:rsidRPr="00677113">
        <w:rPr>
          <w:rFonts w:ascii="Times New Roman" w:hAnsi="Times New Roman" w:cs="Times New Roman"/>
          <w:sz w:val="24"/>
          <w:szCs w:val="24"/>
        </w:rPr>
        <w:t>*</w:t>
      </w:r>
      <w:r>
        <w:rPr>
          <w:rFonts w:ascii="Times New Roman" w:hAnsi="Times New Roman" w:cs="Times New Roman" w:hint="eastAsia"/>
          <w:sz w:val="24"/>
          <w:szCs w:val="24"/>
        </w:rPr>
        <w:t>P</w:t>
      </w:r>
      <w:r w:rsidRPr="00677113">
        <w:rPr>
          <w:rFonts w:ascii="Times New Roman" w:hAnsi="Times New Roman" w:cs="Times New Roman"/>
          <w:sz w:val="24"/>
          <w:szCs w:val="24"/>
        </w:rPr>
        <w:t xml:space="preserve"> &lt; 0.05, **</w:t>
      </w:r>
      <w:r>
        <w:rPr>
          <w:rFonts w:ascii="Times New Roman" w:hAnsi="Times New Roman" w:cs="Times New Roman" w:hint="eastAsia"/>
          <w:sz w:val="24"/>
          <w:szCs w:val="24"/>
        </w:rPr>
        <w:t>P</w:t>
      </w:r>
      <w:r w:rsidRPr="00677113">
        <w:rPr>
          <w:rFonts w:ascii="Times New Roman" w:hAnsi="Times New Roman" w:cs="Times New Roman"/>
          <w:sz w:val="24"/>
          <w:szCs w:val="24"/>
        </w:rPr>
        <w:t xml:space="preserve"> &lt; 0.01</w:t>
      </w:r>
    </w:p>
    <w:p w14:paraId="751FEF27" w14:textId="6BE04852" w:rsidR="003A3ADE" w:rsidRPr="003A3ADE" w:rsidRDefault="003A3ADE" w:rsidP="00BE57A6">
      <w:pPr>
        <w:rPr>
          <w:rFonts w:ascii="Times New Roman" w:hAnsi="Times New Roman" w:cs="Times New Roman"/>
          <w:sz w:val="24"/>
          <w:szCs w:val="24"/>
        </w:rPr>
      </w:pPr>
      <w:r w:rsidRPr="00A807B5">
        <w:rPr>
          <w:rFonts w:ascii="Times New Roman" w:hAnsi="Times New Roman" w:cs="Times New Roman" w:hint="eastAsia"/>
          <w:sz w:val="24"/>
          <w:szCs w:val="24"/>
        </w:rPr>
        <w:t xml:space="preserve">Abbreviations: </w:t>
      </w:r>
      <w:r>
        <w:rPr>
          <w:rFonts w:ascii="Times New Roman" w:hAnsi="Times New Roman" w:cs="Times New Roman" w:hint="eastAsia"/>
          <w:sz w:val="24"/>
          <w:szCs w:val="24"/>
        </w:rPr>
        <w:t>HR,</w:t>
      </w:r>
      <w:r w:rsidRPr="003A3ADE">
        <w:rPr>
          <w:rFonts w:hint="eastAsia"/>
        </w:rPr>
        <w:t xml:space="preserve"> </w:t>
      </w:r>
      <w:r w:rsidRPr="003A3ADE">
        <w:rPr>
          <w:rFonts w:ascii="Times New Roman" w:hAnsi="Times New Roman" w:cs="Times New Roman" w:hint="eastAsia"/>
          <w:sz w:val="24"/>
          <w:szCs w:val="24"/>
        </w:rPr>
        <w:t>hazard ratio</w:t>
      </w:r>
      <w:r>
        <w:rPr>
          <w:rFonts w:ascii="Times New Roman" w:hAnsi="Times New Roman" w:cs="Times New Roman" w:hint="eastAsia"/>
          <w:sz w:val="24"/>
          <w:szCs w:val="24"/>
        </w:rPr>
        <w:t xml:space="preserve">; CI, </w:t>
      </w:r>
      <w:r w:rsidRPr="003A3ADE">
        <w:rPr>
          <w:rFonts w:ascii="Times New Roman" w:hAnsi="Times New Roman" w:cs="Times New Roman" w:hint="eastAsia"/>
          <w:sz w:val="24"/>
          <w:szCs w:val="24"/>
        </w:rPr>
        <w:t>confidence interval</w:t>
      </w:r>
      <w:r>
        <w:rPr>
          <w:rFonts w:ascii="Times New Roman" w:hAnsi="Times New Roman" w:cs="Times New Roman" w:hint="eastAsia"/>
          <w:sz w:val="24"/>
          <w:szCs w:val="24"/>
        </w:rPr>
        <w:t xml:space="preserve">; </w:t>
      </w:r>
      <w:r w:rsidR="005501AC">
        <w:rPr>
          <w:rFonts w:ascii="Times New Roman" w:hAnsi="Times New Roman" w:cs="Times New Roman" w:hint="eastAsia"/>
          <w:sz w:val="24"/>
          <w:szCs w:val="24"/>
        </w:rPr>
        <w:t>SD,</w:t>
      </w:r>
      <w:r w:rsidR="005501AC" w:rsidRPr="005501AC">
        <w:rPr>
          <w:rFonts w:hint="eastAsia"/>
        </w:rPr>
        <w:t xml:space="preserve"> </w:t>
      </w:r>
      <w:r w:rsidR="005501AC" w:rsidRPr="005501AC">
        <w:rPr>
          <w:rFonts w:ascii="Times New Roman" w:hAnsi="Times New Roman" w:cs="Times New Roman" w:hint="eastAsia"/>
          <w:sz w:val="24"/>
          <w:szCs w:val="24"/>
        </w:rPr>
        <w:t>standard deviation</w:t>
      </w:r>
      <w:r w:rsidR="005501AC">
        <w:rPr>
          <w:rFonts w:ascii="Times New Roman" w:hAnsi="Times New Roman" w:cs="Times New Roman" w:hint="eastAsia"/>
          <w:sz w:val="24"/>
          <w:szCs w:val="24"/>
        </w:rPr>
        <w:t xml:space="preserve">; </w:t>
      </w:r>
      <w:r w:rsidRPr="00A807B5">
        <w:rPr>
          <w:rFonts w:ascii="Times New Roman" w:hAnsi="Times New Roman" w:cs="Times New Roman"/>
          <w:sz w:val="24"/>
          <w:szCs w:val="24"/>
        </w:rPr>
        <w:t>TyG</w:t>
      </w:r>
      <w:r w:rsidRPr="00A807B5">
        <w:rPr>
          <w:rFonts w:ascii="Times New Roman" w:hAnsi="Times New Roman" w:cs="Times New Roman" w:hint="eastAsia"/>
          <w:sz w:val="24"/>
          <w:szCs w:val="24"/>
        </w:rPr>
        <w:t>, t</w:t>
      </w:r>
      <w:r w:rsidRPr="00A807B5">
        <w:rPr>
          <w:rFonts w:ascii="Times New Roman" w:hAnsi="Times New Roman" w:cs="Times New Roman"/>
          <w:sz w:val="24"/>
          <w:szCs w:val="24"/>
        </w:rPr>
        <w:t>riglyceride-glucose</w:t>
      </w:r>
      <w:r w:rsidR="0015339D">
        <w:rPr>
          <w:rFonts w:ascii="Times New Roman" w:hAnsi="Times New Roman" w:cs="Times New Roman" w:hint="eastAsia"/>
          <w:sz w:val="24"/>
          <w:szCs w:val="24"/>
        </w:rPr>
        <w:t xml:space="preserve"> index</w:t>
      </w:r>
      <w:r>
        <w:rPr>
          <w:rFonts w:ascii="Times New Roman" w:hAnsi="Times New Roman" w:cs="Times New Roman" w:hint="eastAsia"/>
          <w:sz w:val="24"/>
          <w:szCs w:val="24"/>
        </w:rPr>
        <w:t xml:space="preserve">; BMI, body mass index; </w:t>
      </w:r>
      <w:r w:rsidRPr="00A807B5">
        <w:rPr>
          <w:rFonts w:ascii="Times New Roman" w:hAnsi="Times New Roman" w:cs="Times New Roman"/>
          <w:sz w:val="24"/>
          <w:szCs w:val="24"/>
        </w:rPr>
        <w:t>CKM syndrome, Cardiovascular-Kidney-Metabolic syndrome</w:t>
      </w:r>
      <w:r>
        <w:rPr>
          <w:rFonts w:ascii="Times New Roman" w:hAnsi="Times New Roman" w:cs="Times New Roman" w:hint="eastAsia"/>
          <w:sz w:val="24"/>
          <w:szCs w:val="24"/>
        </w:rPr>
        <w:t>.</w:t>
      </w:r>
    </w:p>
    <w:bookmarkEnd w:id="2"/>
    <w:p w14:paraId="72AA92CD" w14:textId="41E740CD" w:rsidR="005A7BA3" w:rsidRPr="00677113" w:rsidRDefault="003912AF">
      <w:pPr>
        <w:rPr>
          <w:rFonts w:ascii="Times New Roman" w:hAnsi="Times New Roman" w:cs="Times New Roman"/>
          <w:sz w:val="24"/>
          <w:szCs w:val="24"/>
        </w:rPr>
      </w:pPr>
      <w:r w:rsidRPr="00EA0C9A">
        <w:rPr>
          <w:rFonts w:ascii="Times New Roman" w:hAnsi="Times New Roman" w:cs="Times New Roman" w:hint="eastAsia"/>
          <w:sz w:val="24"/>
          <w:szCs w:val="24"/>
        </w:rPr>
        <w:t xml:space="preserve">The model was </w:t>
      </w:r>
      <w:r w:rsidR="00C65667" w:rsidRPr="00C65667">
        <w:rPr>
          <w:rFonts w:ascii="Times New Roman" w:hAnsi="Times New Roman" w:cs="Times New Roman" w:hint="eastAsia"/>
          <w:sz w:val="24"/>
          <w:szCs w:val="24"/>
        </w:rPr>
        <w:t>adjusted for age, gender, race, poverty income ratio, eGFR, UACR, uric acid, SBP, DBP, HDL-C, LDL-C, HbA1c, smoking, drinking, statin use, antihypertensive use, antihyperglycemic agent use, insulin use, liver disease, cancer, hypertension, diabetes, MeTS, CKD, and CKM syndrome.</w:t>
      </w:r>
      <w:r>
        <w:rPr>
          <w:rFonts w:ascii="Times New Roman" w:hAnsi="Times New Roman" w:cs="Times New Roman" w:hint="eastAsia"/>
          <w:sz w:val="24"/>
          <w:szCs w:val="24"/>
        </w:rPr>
        <w:t xml:space="preserve"> </w:t>
      </w:r>
      <w:r w:rsidRPr="00F11977">
        <w:rPr>
          <w:rFonts w:ascii="Times New Roman" w:hAnsi="Times New Roman" w:cs="Times New Roman"/>
          <w:sz w:val="24"/>
          <w:szCs w:val="24"/>
        </w:rPr>
        <w:t>The variable for subgroup stratification was left out.</w:t>
      </w:r>
    </w:p>
    <w:sectPr w:rsidR="005A7BA3" w:rsidRPr="00677113" w:rsidSect="003563C5">
      <w:pgSz w:w="16838" w:h="23811" w:code="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87720" w14:textId="77777777" w:rsidR="00224A71" w:rsidRDefault="00224A71" w:rsidP="003563C5">
      <w:pPr>
        <w:rPr>
          <w:rFonts w:hint="eastAsia"/>
        </w:rPr>
      </w:pPr>
      <w:r>
        <w:separator/>
      </w:r>
    </w:p>
  </w:endnote>
  <w:endnote w:type="continuationSeparator" w:id="0">
    <w:p w14:paraId="117D71C5" w14:textId="77777777" w:rsidR="00224A71" w:rsidRDefault="00224A71" w:rsidP="003563C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B57EB" w14:textId="77777777" w:rsidR="00224A71" w:rsidRDefault="00224A71" w:rsidP="003563C5">
      <w:pPr>
        <w:rPr>
          <w:rFonts w:hint="eastAsia"/>
        </w:rPr>
      </w:pPr>
      <w:r>
        <w:separator/>
      </w:r>
    </w:p>
  </w:footnote>
  <w:footnote w:type="continuationSeparator" w:id="0">
    <w:p w14:paraId="0429FE96" w14:textId="77777777" w:rsidR="00224A71" w:rsidRDefault="00224A71" w:rsidP="003563C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Q3NTS3NLGwMDG2sDRT0lEKTi0uzszPAykwNK4FAK1CyHEtAAAA"/>
    <w:docVar w:name="EN.InstantFormat" w:val="&lt;ENInstantFormat&gt;&lt;Enabled&gt;1&lt;/Enabled&gt;&lt;ScanUnformatted&gt;1&lt;/ScanUnformatted&gt;&lt;ScanChanges&gt;1&lt;/ScanChanges&gt;&lt;Suspended&gt;0&lt;/Suspended&gt;&lt;/ENInstantFormat&gt;"/>
    <w:docVar w:name="EN.Layout" w:val="&lt;ENLayout&gt;&lt;Style&gt;Vancouver 分节&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dd5zwrvk009s9edwtpvrdp65astr2s5559f&quot;&gt;我的EndNote库&lt;record-ids&gt;&lt;item&gt;411&lt;/item&gt;&lt;/record-ids&gt;&lt;/item&gt;&lt;/Libraries&gt;"/>
  </w:docVars>
  <w:rsids>
    <w:rsidRoot w:val="002F1674"/>
    <w:rsid w:val="00000270"/>
    <w:rsid w:val="000334AF"/>
    <w:rsid w:val="00045991"/>
    <w:rsid w:val="000504BD"/>
    <w:rsid w:val="000712EA"/>
    <w:rsid w:val="000714F5"/>
    <w:rsid w:val="000A6359"/>
    <w:rsid w:val="000C1AEE"/>
    <w:rsid w:val="000F430D"/>
    <w:rsid w:val="00104A25"/>
    <w:rsid w:val="0015339D"/>
    <w:rsid w:val="001602AF"/>
    <w:rsid w:val="001619AD"/>
    <w:rsid w:val="0017555B"/>
    <w:rsid w:val="00192DA1"/>
    <w:rsid w:val="001B0130"/>
    <w:rsid w:val="001C4AD8"/>
    <w:rsid w:val="001D6CAF"/>
    <w:rsid w:val="00224A71"/>
    <w:rsid w:val="00232FDF"/>
    <w:rsid w:val="002346C7"/>
    <w:rsid w:val="00240DA0"/>
    <w:rsid w:val="00241C02"/>
    <w:rsid w:val="00250942"/>
    <w:rsid w:val="00280BC7"/>
    <w:rsid w:val="002F1674"/>
    <w:rsid w:val="00306A93"/>
    <w:rsid w:val="0032279E"/>
    <w:rsid w:val="00330FBA"/>
    <w:rsid w:val="00331F8E"/>
    <w:rsid w:val="00340EEC"/>
    <w:rsid w:val="003563C5"/>
    <w:rsid w:val="0036418C"/>
    <w:rsid w:val="00374497"/>
    <w:rsid w:val="00374B60"/>
    <w:rsid w:val="00386575"/>
    <w:rsid w:val="003912AF"/>
    <w:rsid w:val="003A3ADE"/>
    <w:rsid w:val="004735AF"/>
    <w:rsid w:val="00481C32"/>
    <w:rsid w:val="004A0604"/>
    <w:rsid w:val="004C05BD"/>
    <w:rsid w:val="004C17E3"/>
    <w:rsid w:val="004E148B"/>
    <w:rsid w:val="004F3599"/>
    <w:rsid w:val="0050027B"/>
    <w:rsid w:val="00500C78"/>
    <w:rsid w:val="00526606"/>
    <w:rsid w:val="00545197"/>
    <w:rsid w:val="005501AC"/>
    <w:rsid w:val="00552594"/>
    <w:rsid w:val="00553669"/>
    <w:rsid w:val="0056692C"/>
    <w:rsid w:val="00582295"/>
    <w:rsid w:val="00587D4D"/>
    <w:rsid w:val="005A7BA3"/>
    <w:rsid w:val="006018EE"/>
    <w:rsid w:val="00660FAC"/>
    <w:rsid w:val="00671553"/>
    <w:rsid w:val="00677113"/>
    <w:rsid w:val="00680004"/>
    <w:rsid w:val="006D0B40"/>
    <w:rsid w:val="007158A8"/>
    <w:rsid w:val="007260EE"/>
    <w:rsid w:val="0073653B"/>
    <w:rsid w:val="00740B5C"/>
    <w:rsid w:val="00753AEA"/>
    <w:rsid w:val="00760F63"/>
    <w:rsid w:val="00770159"/>
    <w:rsid w:val="007C1DE2"/>
    <w:rsid w:val="007C73B3"/>
    <w:rsid w:val="00823973"/>
    <w:rsid w:val="00832C61"/>
    <w:rsid w:val="00857456"/>
    <w:rsid w:val="00860825"/>
    <w:rsid w:val="008869DC"/>
    <w:rsid w:val="008B16EB"/>
    <w:rsid w:val="008F3DFF"/>
    <w:rsid w:val="00900A66"/>
    <w:rsid w:val="00913B8A"/>
    <w:rsid w:val="00933651"/>
    <w:rsid w:val="00947D6A"/>
    <w:rsid w:val="009B0DB4"/>
    <w:rsid w:val="009C5245"/>
    <w:rsid w:val="009D3CB2"/>
    <w:rsid w:val="009E4E37"/>
    <w:rsid w:val="00A04E99"/>
    <w:rsid w:val="00A07AD6"/>
    <w:rsid w:val="00A23A41"/>
    <w:rsid w:val="00A639B8"/>
    <w:rsid w:val="00AA0817"/>
    <w:rsid w:val="00AA2487"/>
    <w:rsid w:val="00AA2504"/>
    <w:rsid w:val="00AA28DD"/>
    <w:rsid w:val="00AA40A0"/>
    <w:rsid w:val="00AB4192"/>
    <w:rsid w:val="00B332D2"/>
    <w:rsid w:val="00B359E0"/>
    <w:rsid w:val="00B650E4"/>
    <w:rsid w:val="00BC0F15"/>
    <w:rsid w:val="00BC68FC"/>
    <w:rsid w:val="00BE57A6"/>
    <w:rsid w:val="00C15D12"/>
    <w:rsid w:val="00C431F6"/>
    <w:rsid w:val="00C65667"/>
    <w:rsid w:val="00CA5791"/>
    <w:rsid w:val="00CC77A3"/>
    <w:rsid w:val="00CE38D5"/>
    <w:rsid w:val="00D05757"/>
    <w:rsid w:val="00D10449"/>
    <w:rsid w:val="00D26CAD"/>
    <w:rsid w:val="00D406FC"/>
    <w:rsid w:val="00D506F4"/>
    <w:rsid w:val="00D547AC"/>
    <w:rsid w:val="00D6573F"/>
    <w:rsid w:val="00D83545"/>
    <w:rsid w:val="00DA478F"/>
    <w:rsid w:val="00DF7CB9"/>
    <w:rsid w:val="00E00336"/>
    <w:rsid w:val="00E07689"/>
    <w:rsid w:val="00E20E3F"/>
    <w:rsid w:val="00E30056"/>
    <w:rsid w:val="00E40803"/>
    <w:rsid w:val="00E41058"/>
    <w:rsid w:val="00E64D04"/>
    <w:rsid w:val="00E72FEB"/>
    <w:rsid w:val="00E82A86"/>
    <w:rsid w:val="00EA3A3E"/>
    <w:rsid w:val="00ED0EAC"/>
    <w:rsid w:val="00EF502C"/>
    <w:rsid w:val="00F05966"/>
    <w:rsid w:val="00F33021"/>
    <w:rsid w:val="00F35ABB"/>
    <w:rsid w:val="00F43462"/>
    <w:rsid w:val="00F65AFE"/>
    <w:rsid w:val="00FA59F4"/>
    <w:rsid w:val="00FB2F87"/>
    <w:rsid w:val="00FC550C"/>
    <w:rsid w:val="00FD3C31"/>
    <w:rsid w:val="00FD4A83"/>
    <w:rsid w:val="00FE7F9B"/>
    <w:rsid w:val="00FF2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B825F"/>
  <w15:chartTrackingRefBased/>
  <w15:docId w15:val="{13629796-6082-4E67-8DD2-BA4D5C306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3C5"/>
    <w:pPr>
      <w:widowControl w:val="0"/>
      <w:jc w:val="both"/>
    </w:pPr>
  </w:style>
  <w:style w:type="paragraph" w:styleId="1">
    <w:name w:val="heading 1"/>
    <w:basedOn w:val="a"/>
    <w:next w:val="a"/>
    <w:link w:val="10"/>
    <w:uiPriority w:val="9"/>
    <w:qFormat/>
    <w:rsid w:val="002F167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F167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F167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F167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F1674"/>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2F167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F167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F167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F167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481C32"/>
    <w:tblPr>
      <w:tblBorders>
        <w:top w:val="single" w:sz="12" w:space="0" w:color="auto"/>
        <w:bottom w:val="single" w:sz="12" w:space="0" w:color="auto"/>
      </w:tblBorders>
    </w:tblPr>
    <w:tblStylePr w:type="firstRow">
      <w:tblPr/>
      <w:tcPr>
        <w:tcBorders>
          <w:bottom w:val="single" w:sz="4" w:space="0" w:color="auto"/>
        </w:tcBorders>
      </w:tcPr>
    </w:tblStylePr>
  </w:style>
  <w:style w:type="table" w:customStyle="1" w:styleId="a4">
    <w:name w:val="四线表"/>
    <w:basedOn w:val="a1"/>
    <w:uiPriority w:val="99"/>
    <w:rsid w:val="00481C32"/>
    <w:tblPr>
      <w:tblBorders>
        <w:top w:val="single" w:sz="12" w:space="0" w:color="auto"/>
        <w:bottom w:val="single" w:sz="12" w:space="0" w:color="auto"/>
      </w:tblBorders>
    </w:tblPr>
    <w:tblStylePr w:type="firstRow">
      <w:tblPr/>
      <w:tcPr>
        <w:tcBorders>
          <w:bottom w:val="single" w:sz="4" w:space="0" w:color="auto"/>
        </w:tcBorders>
      </w:tcPr>
    </w:tblStylePr>
    <w:tblStylePr w:type="lastRow">
      <w:tblPr/>
      <w:tcPr>
        <w:tcBorders>
          <w:top w:val="single" w:sz="4" w:space="0" w:color="auto"/>
        </w:tcBorders>
      </w:tcPr>
    </w:tblStylePr>
  </w:style>
  <w:style w:type="character" w:customStyle="1" w:styleId="10">
    <w:name w:val="标题 1 字符"/>
    <w:basedOn w:val="a0"/>
    <w:link w:val="1"/>
    <w:uiPriority w:val="9"/>
    <w:rsid w:val="002F167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F167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F167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F1674"/>
    <w:rPr>
      <w:rFonts w:cstheme="majorBidi"/>
      <w:color w:val="0F4761" w:themeColor="accent1" w:themeShade="BF"/>
      <w:sz w:val="28"/>
      <w:szCs w:val="28"/>
    </w:rPr>
  </w:style>
  <w:style w:type="character" w:customStyle="1" w:styleId="50">
    <w:name w:val="标题 5 字符"/>
    <w:basedOn w:val="a0"/>
    <w:link w:val="5"/>
    <w:uiPriority w:val="9"/>
    <w:semiHidden/>
    <w:rsid w:val="002F1674"/>
    <w:rPr>
      <w:rFonts w:cstheme="majorBidi"/>
      <w:color w:val="0F4761" w:themeColor="accent1" w:themeShade="BF"/>
      <w:sz w:val="24"/>
      <w:szCs w:val="24"/>
    </w:rPr>
  </w:style>
  <w:style w:type="character" w:customStyle="1" w:styleId="60">
    <w:name w:val="标题 6 字符"/>
    <w:basedOn w:val="a0"/>
    <w:link w:val="6"/>
    <w:uiPriority w:val="9"/>
    <w:semiHidden/>
    <w:rsid w:val="002F1674"/>
    <w:rPr>
      <w:rFonts w:cstheme="majorBidi"/>
      <w:b/>
      <w:bCs/>
      <w:color w:val="0F4761" w:themeColor="accent1" w:themeShade="BF"/>
    </w:rPr>
  </w:style>
  <w:style w:type="character" w:customStyle="1" w:styleId="70">
    <w:name w:val="标题 7 字符"/>
    <w:basedOn w:val="a0"/>
    <w:link w:val="7"/>
    <w:uiPriority w:val="9"/>
    <w:semiHidden/>
    <w:rsid w:val="002F1674"/>
    <w:rPr>
      <w:rFonts w:cstheme="majorBidi"/>
      <w:b/>
      <w:bCs/>
      <w:color w:val="595959" w:themeColor="text1" w:themeTint="A6"/>
    </w:rPr>
  </w:style>
  <w:style w:type="character" w:customStyle="1" w:styleId="80">
    <w:name w:val="标题 8 字符"/>
    <w:basedOn w:val="a0"/>
    <w:link w:val="8"/>
    <w:uiPriority w:val="9"/>
    <w:semiHidden/>
    <w:rsid w:val="002F1674"/>
    <w:rPr>
      <w:rFonts w:cstheme="majorBidi"/>
      <w:color w:val="595959" w:themeColor="text1" w:themeTint="A6"/>
    </w:rPr>
  </w:style>
  <w:style w:type="character" w:customStyle="1" w:styleId="90">
    <w:name w:val="标题 9 字符"/>
    <w:basedOn w:val="a0"/>
    <w:link w:val="9"/>
    <w:uiPriority w:val="9"/>
    <w:semiHidden/>
    <w:rsid w:val="002F1674"/>
    <w:rPr>
      <w:rFonts w:eastAsiaTheme="majorEastAsia" w:cstheme="majorBidi"/>
      <w:color w:val="595959" w:themeColor="text1" w:themeTint="A6"/>
    </w:rPr>
  </w:style>
  <w:style w:type="paragraph" w:styleId="a5">
    <w:name w:val="Title"/>
    <w:basedOn w:val="a"/>
    <w:next w:val="a"/>
    <w:link w:val="a6"/>
    <w:uiPriority w:val="10"/>
    <w:qFormat/>
    <w:rsid w:val="002F1674"/>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0"/>
    <w:link w:val="a5"/>
    <w:uiPriority w:val="10"/>
    <w:rsid w:val="002F1674"/>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2F167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0"/>
    <w:link w:val="a7"/>
    <w:uiPriority w:val="11"/>
    <w:rsid w:val="002F1674"/>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2F1674"/>
    <w:pPr>
      <w:spacing w:before="160" w:after="160"/>
      <w:jc w:val="center"/>
    </w:pPr>
    <w:rPr>
      <w:i/>
      <w:iCs/>
      <w:color w:val="404040" w:themeColor="text1" w:themeTint="BF"/>
    </w:rPr>
  </w:style>
  <w:style w:type="character" w:customStyle="1" w:styleId="aa">
    <w:name w:val="引用 字符"/>
    <w:basedOn w:val="a0"/>
    <w:link w:val="a9"/>
    <w:uiPriority w:val="29"/>
    <w:rsid w:val="002F1674"/>
    <w:rPr>
      <w:i/>
      <w:iCs/>
      <w:color w:val="404040" w:themeColor="text1" w:themeTint="BF"/>
    </w:rPr>
  </w:style>
  <w:style w:type="paragraph" w:styleId="ab">
    <w:name w:val="List Paragraph"/>
    <w:basedOn w:val="a"/>
    <w:uiPriority w:val="34"/>
    <w:qFormat/>
    <w:rsid w:val="002F1674"/>
    <w:pPr>
      <w:ind w:left="720"/>
      <w:contextualSpacing/>
    </w:pPr>
  </w:style>
  <w:style w:type="character" w:styleId="ac">
    <w:name w:val="Intense Emphasis"/>
    <w:basedOn w:val="a0"/>
    <w:uiPriority w:val="21"/>
    <w:qFormat/>
    <w:rsid w:val="002F1674"/>
    <w:rPr>
      <w:i/>
      <w:iCs/>
      <w:color w:val="0F4761" w:themeColor="accent1" w:themeShade="BF"/>
    </w:rPr>
  </w:style>
  <w:style w:type="paragraph" w:styleId="ad">
    <w:name w:val="Intense Quote"/>
    <w:basedOn w:val="a"/>
    <w:next w:val="a"/>
    <w:link w:val="ae"/>
    <w:uiPriority w:val="30"/>
    <w:qFormat/>
    <w:rsid w:val="002F1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明显引用 字符"/>
    <w:basedOn w:val="a0"/>
    <w:link w:val="ad"/>
    <w:uiPriority w:val="30"/>
    <w:rsid w:val="002F1674"/>
    <w:rPr>
      <w:i/>
      <w:iCs/>
      <w:color w:val="0F4761" w:themeColor="accent1" w:themeShade="BF"/>
    </w:rPr>
  </w:style>
  <w:style w:type="character" w:styleId="af">
    <w:name w:val="Intense Reference"/>
    <w:basedOn w:val="a0"/>
    <w:uiPriority w:val="32"/>
    <w:qFormat/>
    <w:rsid w:val="002F1674"/>
    <w:rPr>
      <w:b/>
      <w:bCs/>
      <w:smallCaps/>
      <w:color w:val="0F4761" w:themeColor="accent1" w:themeShade="BF"/>
      <w:spacing w:val="5"/>
    </w:rPr>
  </w:style>
  <w:style w:type="paragraph" w:styleId="af0">
    <w:name w:val="header"/>
    <w:basedOn w:val="a"/>
    <w:link w:val="af1"/>
    <w:uiPriority w:val="99"/>
    <w:unhideWhenUsed/>
    <w:rsid w:val="003563C5"/>
    <w:pPr>
      <w:tabs>
        <w:tab w:val="center" w:pos="4153"/>
        <w:tab w:val="right" w:pos="8306"/>
      </w:tabs>
      <w:snapToGrid w:val="0"/>
      <w:jc w:val="center"/>
    </w:pPr>
    <w:rPr>
      <w:sz w:val="18"/>
      <w:szCs w:val="18"/>
    </w:rPr>
  </w:style>
  <w:style w:type="character" w:customStyle="1" w:styleId="af1">
    <w:name w:val="页眉 字符"/>
    <w:basedOn w:val="a0"/>
    <w:link w:val="af0"/>
    <w:uiPriority w:val="99"/>
    <w:rsid w:val="003563C5"/>
    <w:rPr>
      <w:sz w:val="18"/>
      <w:szCs w:val="18"/>
    </w:rPr>
  </w:style>
  <w:style w:type="paragraph" w:styleId="af2">
    <w:name w:val="footer"/>
    <w:basedOn w:val="a"/>
    <w:link w:val="af3"/>
    <w:uiPriority w:val="99"/>
    <w:unhideWhenUsed/>
    <w:rsid w:val="003563C5"/>
    <w:pPr>
      <w:tabs>
        <w:tab w:val="center" w:pos="4153"/>
        <w:tab w:val="right" w:pos="8306"/>
      </w:tabs>
      <w:snapToGrid w:val="0"/>
      <w:jc w:val="left"/>
    </w:pPr>
    <w:rPr>
      <w:sz w:val="18"/>
      <w:szCs w:val="18"/>
    </w:rPr>
  </w:style>
  <w:style w:type="character" w:customStyle="1" w:styleId="af3">
    <w:name w:val="页脚 字符"/>
    <w:basedOn w:val="a0"/>
    <w:link w:val="af2"/>
    <w:uiPriority w:val="99"/>
    <w:rsid w:val="003563C5"/>
    <w:rPr>
      <w:sz w:val="18"/>
      <w:szCs w:val="18"/>
    </w:rPr>
  </w:style>
  <w:style w:type="table" w:styleId="af4">
    <w:name w:val="Table Grid"/>
    <w:basedOn w:val="a1"/>
    <w:uiPriority w:val="39"/>
    <w:rsid w:val="00356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
    <w:uiPriority w:val="99"/>
    <w:semiHidden/>
    <w:unhideWhenUsed/>
    <w:rsid w:val="0056692C"/>
    <w:rPr>
      <w:rFonts w:ascii="Times New Roman" w:hAnsi="Times New Roman" w:cs="Times New Roman"/>
      <w:sz w:val="24"/>
      <w:szCs w:val="24"/>
    </w:rPr>
  </w:style>
  <w:style w:type="paragraph" w:customStyle="1" w:styleId="EndNoteBibliographyTitle">
    <w:name w:val="EndNote Bibliography Title"/>
    <w:basedOn w:val="a"/>
    <w:link w:val="EndNoteBibliographyTitle0"/>
    <w:rsid w:val="00EA3A3E"/>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EA3A3E"/>
    <w:rPr>
      <w:rFonts w:ascii="等线" w:eastAsia="等线" w:hAnsi="等线"/>
      <w:noProof/>
      <w:sz w:val="20"/>
    </w:rPr>
  </w:style>
  <w:style w:type="paragraph" w:customStyle="1" w:styleId="EndNoteBibliography">
    <w:name w:val="EndNote Bibliography"/>
    <w:basedOn w:val="a"/>
    <w:link w:val="EndNoteBibliography0"/>
    <w:rsid w:val="00EA3A3E"/>
    <w:rPr>
      <w:rFonts w:ascii="等线" w:eastAsia="等线" w:hAnsi="等线"/>
      <w:noProof/>
      <w:sz w:val="20"/>
    </w:rPr>
  </w:style>
  <w:style w:type="character" w:customStyle="1" w:styleId="EndNoteBibliography0">
    <w:name w:val="EndNote Bibliography 字符"/>
    <w:basedOn w:val="a0"/>
    <w:link w:val="EndNoteBibliography"/>
    <w:rsid w:val="00EA3A3E"/>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926971">
      <w:bodyDiv w:val="1"/>
      <w:marLeft w:val="0"/>
      <w:marRight w:val="0"/>
      <w:marTop w:val="0"/>
      <w:marBottom w:val="0"/>
      <w:divBdr>
        <w:top w:val="none" w:sz="0" w:space="0" w:color="auto"/>
        <w:left w:val="none" w:sz="0" w:space="0" w:color="auto"/>
        <w:bottom w:val="none" w:sz="0" w:space="0" w:color="auto"/>
        <w:right w:val="none" w:sz="0" w:space="0" w:color="auto"/>
      </w:divBdr>
    </w:div>
    <w:div w:id="444618842">
      <w:bodyDiv w:val="1"/>
      <w:marLeft w:val="0"/>
      <w:marRight w:val="0"/>
      <w:marTop w:val="0"/>
      <w:marBottom w:val="0"/>
      <w:divBdr>
        <w:top w:val="none" w:sz="0" w:space="0" w:color="auto"/>
        <w:left w:val="none" w:sz="0" w:space="0" w:color="auto"/>
        <w:bottom w:val="none" w:sz="0" w:space="0" w:color="auto"/>
        <w:right w:val="none" w:sz="0" w:space="0" w:color="auto"/>
      </w:divBdr>
    </w:div>
    <w:div w:id="566762346">
      <w:bodyDiv w:val="1"/>
      <w:marLeft w:val="0"/>
      <w:marRight w:val="0"/>
      <w:marTop w:val="0"/>
      <w:marBottom w:val="0"/>
      <w:divBdr>
        <w:top w:val="none" w:sz="0" w:space="0" w:color="auto"/>
        <w:left w:val="none" w:sz="0" w:space="0" w:color="auto"/>
        <w:bottom w:val="none" w:sz="0" w:space="0" w:color="auto"/>
        <w:right w:val="none" w:sz="0" w:space="0" w:color="auto"/>
      </w:divBdr>
    </w:div>
    <w:div w:id="711808480">
      <w:bodyDiv w:val="1"/>
      <w:marLeft w:val="0"/>
      <w:marRight w:val="0"/>
      <w:marTop w:val="0"/>
      <w:marBottom w:val="0"/>
      <w:divBdr>
        <w:top w:val="none" w:sz="0" w:space="0" w:color="auto"/>
        <w:left w:val="none" w:sz="0" w:space="0" w:color="auto"/>
        <w:bottom w:val="none" w:sz="0" w:space="0" w:color="auto"/>
        <w:right w:val="none" w:sz="0" w:space="0" w:color="auto"/>
      </w:divBdr>
    </w:div>
    <w:div w:id="902759850">
      <w:bodyDiv w:val="1"/>
      <w:marLeft w:val="0"/>
      <w:marRight w:val="0"/>
      <w:marTop w:val="0"/>
      <w:marBottom w:val="0"/>
      <w:divBdr>
        <w:top w:val="none" w:sz="0" w:space="0" w:color="auto"/>
        <w:left w:val="none" w:sz="0" w:space="0" w:color="auto"/>
        <w:bottom w:val="none" w:sz="0" w:space="0" w:color="auto"/>
        <w:right w:val="none" w:sz="0" w:space="0" w:color="auto"/>
      </w:divBdr>
    </w:div>
    <w:div w:id="1064064957">
      <w:bodyDiv w:val="1"/>
      <w:marLeft w:val="0"/>
      <w:marRight w:val="0"/>
      <w:marTop w:val="0"/>
      <w:marBottom w:val="0"/>
      <w:divBdr>
        <w:top w:val="none" w:sz="0" w:space="0" w:color="auto"/>
        <w:left w:val="none" w:sz="0" w:space="0" w:color="auto"/>
        <w:bottom w:val="none" w:sz="0" w:space="0" w:color="auto"/>
        <w:right w:val="none" w:sz="0" w:space="0" w:color="auto"/>
      </w:divBdr>
    </w:div>
    <w:div w:id="1419864262">
      <w:bodyDiv w:val="1"/>
      <w:marLeft w:val="0"/>
      <w:marRight w:val="0"/>
      <w:marTop w:val="0"/>
      <w:marBottom w:val="0"/>
      <w:divBdr>
        <w:top w:val="none" w:sz="0" w:space="0" w:color="auto"/>
        <w:left w:val="none" w:sz="0" w:space="0" w:color="auto"/>
        <w:bottom w:val="none" w:sz="0" w:space="0" w:color="auto"/>
        <w:right w:val="none" w:sz="0" w:space="0" w:color="auto"/>
      </w:divBdr>
    </w:div>
    <w:div w:id="1564678802">
      <w:bodyDiv w:val="1"/>
      <w:marLeft w:val="0"/>
      <w:marRight w:val="0"/>
      <w:marTop w:val="0"/>
      <w:marBottom w:val="0"/>
      <w:divBdr>
        <w:top w:val="none" w:sz="0" w:space="0" w:color="auto"/>
        <w:left w:val="none" w:sz="0" w:space="0" w:color="auto"/>
        <w:bottom w:val="none" w:sz="0" w:space="0" w:color="auto"/>
        <w:right w:val="none" w:sz="0" w:space="0" w:color="auto"/>
      </w:divBdr>
    </w:div>
    <w:div w:id="1879003844">
      <w:bodyDiv w:val="1"/>
      <w:marLeft w:val="0"/>
      <w:marRight w:val="0"/>
      <w:marTop w:val="0"/>
      <w:marBottom w:val="0"/>
      <w:divBdr>
        <w:top w:val="none" w:sz="0" w:space="0" w:color="auto"/>
        <w:left w:val="none" w:sz="0" w:space="0" w:color="auto"/>
        <w:bottom w:val="none" w:sz="0" w:space="0" w:color="auto"/>
        <w:right w:val="none" w:sz="0" w:space="0" w:color="auto"/>
      </w:divBdr>
    </w:div>
    <w:div w:id="1951738131">
      <w:bodyDiv w:val="1"/>
      <w:marLeft w:val="0"/>
      <w:marRight w:val="0"/>
      <w:marTop w:val="0"/>
      <w:marBottom w:val="0"/>
      <w:divBdr>
        <w:top w:val="none" w:sz="0" w:space="0" w:color="auto"/>
        <w:left w:val="none" w:sz="0" w:space="0" w:color="auto"/>
        <w:bottom w:val="none" w:sz="0" w:space="0" w:color="auto"/>
        <w:right w:val="none" w:sz="0" w:space="0" w:color="auto"/>
      </w:divBdr>
    </w:div>
    <w:div w:id="203130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1</Pages>
  <Words>4692</Words>
  <Characters>26749</Characters>
  <Application>Microsoft Office Word</Application>
  <DocSecurity>0</DocSecurity>
  <Lines>222</Lines>
  <Paragraphs>62</Paragraphs>
  <ScaleCrop>false</ScaleCrop>
  <Company/>
  <LinksUpToDate>false</LinksUpToDate>
  <CharactersWithSpaces>31379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48</cp:revision>
  <dcterms:created xsi:type="dcterms:W3CDTF">2024-12-24T09:33:00Z</dcterms:created>
  <dcterms:modified xsi:type="dcterms:W3CDTF">2025-02-09T07:57:00Z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384e5114ae12942f14d21029009ffcf5a6bce09d8c7379a99006c4c010e2805d</vt:lpwstr>
  </property>
</Properties>
</file>