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 xml:space="preserve">Table </w:t>
      </w:r>
      <w:r>
        <w:rPr>
          <w:rFonts w:hint="eastAsia"/>
          <w:b/>
          <w:bCs/>
          <w:sz w:val="15"/>
          <w:szCs w:val="15"/>
        </w:rPr>
        <w:t>S4</w:t>
      </w:r>
      <w:r>
        <w:rPr>
          <w:sz w:val="15"/>
          <w:szCs w:val="15"/>
        </w:rPr>
        <w:t xml:space="preserve"> Associations of CRP and TyG index with the risk of stroke.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95"/>
        <w:gridCol w:w="523"/>
        <w:gridCol w:w="850"/>
        <w:gridCol w:w="709"/>
        <w:gridCol w:w="567"/>
        <w:gridCol w:w="851"/>
        <w:gridCol w:w="729"/>
        <w:gridCol w:w="526"/>
        <w:gridCol w:w="924"/>
        <w:gridCol w:w="598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26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924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598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26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924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598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CRP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Theme="minor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960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1.00, 1.02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1.00, 1.01</w:t>
            </w:r>
          </w:p>
        </w:tc>
        <w:tc>
          <w:tcPr>
            <w:tcW w:w="729" w:type="dxa"/>
            <w:tcBorders>
              <w:top w:val="single" w:color="auto" w:sz="8" w:space="0"/>
            </w:tcBorders>
          </w:tcPr>
          <w:p w14:paraId="18CB4E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</w:tc>
        <w:tc>
          <w:tcPr>
            <w:tcW w:w="526" w:type="dxa"/>
            <w:tcBorders>
              <w:top w:val="single" w:color="auto" w:sz="8" w:space="0"/>
            </w:tcBorders>
          </w:tcPr>
          <w:p w14:paraId="4A9892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</w:t>
            </w:r>
          </w:p>
        </w:tc>
        <w:tc>
          <w:tcPr>
            <w:tcW w:w="924" w:type="dxa"/>
            <w:tcBorders>
              <w:top w:val="single" w:color="auto" w:sz="8" w:space="0"/>
            </w:tcBorders>
          </w:tcPr>
          <w:p w14:paraId="5A3D3E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1.00, 1.02</w:t>
            </w:r>
          </w:p>
        </w:tc>
        <w:tc>
          <w:tcPr>
            <w:tcW w:w="598" w:type="dxa"/>
            <w:tcBorders>
              <w:top w:val="single" w:color="auto" w:sz="8" w:space="0"/>
            </w:tcBorders>
          </w:tcPr>
          <w:p w14:paraId="7A8E71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0.012</w:t>
            </w:r>
          </w:p>
        </w:tc>
      </w:tr>
      <w:tr w14:paraId="3995FE1C"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18</w:t>
            </w:r>
            <w:r>
              <w:rPr>
                <w:rFonts w:eastAsiaTheme="minor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29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26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924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598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198</w:t>
            </w:r>
          </w:p>
        </w:tc>
        <w:tc>
          <w:tcPr>
            <w:tcW w:w="523" w:type="dxa"/>
          </w:tcPr>
          <w:p w14:paraId="7CB976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</w:t>
            </w:r>
          </w:p>
        </w:tc>
        <w:tc>
          <w:tcPr>
            <w:tcW w:w="850" w:type="dxa"/>
          </w:tcPr>
          <w:p w14:paraId="76BCA7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0.90, 1.34</w:t>
            </w:r>
          </w:p>
        </w:tc>
        <w:tc>
          <w:tcPr>
            <w:tcW w:w="709" w:type="dxa"/>
          </w:tcPr>
          <w:p w14:paraId="384E9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0.366</w:t>
            </w:r>
          </w:p>
        </w:tc>
        <w:tc>
          <w:tcPr>
            <w:tcW w:w="567" w:type="dxa"/>
          </w:tcPr>
          <w:p w14:paraId="720DD2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</w:t>
            </w:r>
          </w:p>
        </w:tc>
        <w:tc>
          <w:tcPr>
            <w:tcW w:w="851" w:type="dxa"/>
          </w:tcPr>
          <w:p w14:paraId="67628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0.87, 1.30</w:t>
            </w:r>
          </w:p>
        </w:tc>
        <w:tc>
          <w:tcPr>
            <w:tcW w:w="729" w:type="dxa"/>
          </w:tcPr>
          <w:p w14:paraId="45FB81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0.554</w:t>
            </w:r>
          </w:p>
        </w:tc>
        <w:tc>
          <w:tcPr>
            <w:tcW w:w="526" w:type="dxa"/>
          </w:tcPr>
          <w:p w14:paraId="173F69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0.98</w:t>
            </w:r>
          </w:p>
        </w:tc>
        <w:tc>
          <w:tcPr>
            <w:tcW w:w="924" w:type="dxa"/>
          </w:tcPr>
          <w:p w14:paraId="7FD3BC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0.80, 1.20</w:t>
            </w:r>
          </w:p>
        </w:tc>
        <w:tc>
          <w:tcPr>
            <w:tcW w:w="598" w:type="dxa"/>
          </w:tcPr>
          <w:p w14:paraId="7F3DB9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0.829</w:t>
            </w:r>
          </w:p>
        </w:tc>
      </w:tr>
      <w:tr w14:paraId="38F76B10"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279</w:t>
            </w:r>
          </w:p>
        </w:tc>
        <w:tc>
          <w:tcPr>
            <w:tcW w:w="523" w:type="dxa"/>
          </w:tcPr>
          <w:p w14:paraId="5A7A68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1.56</w:t>
            </w:r>
          </w:p>
        </w:tc>
        <w:tc>
          <w:tcPr>
            <w:tcW w:w="850" w:type="dxa"/>
          </w:tcPr>
          <w:p w14:paraId="367E6C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1.30, 1.88</w:t>
            </w:r>
          </w:p>
        </w:tc>
        <w:tc>
          <w:tcPr>
            <w:tcW w:w="709" w:type="dxa"/>
          </w:tcPr>
          <w:p w14:paraId="100C45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1.50</w:t>
            </w:r>
          </w:p>
        </w:tc>
        <w:tc>
          <w:tcPr>
            <w:tcW w:w="851" w:type="dxa"/>
          </w:tcPr>
          <w:p w14:paraId="09D086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1.25, 1.81</w:t>
            </w:r>
          </w:p>
        </w:tc>
        <w:tc>
          <w:tcPr>
            <w:tcW w:w="729" w:type="dxa"/>
          </w:tcPr>
          <w:p w14:paraId="58CBC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26" w:type="dxa"/>
          </w:tcPr>
          <w:p w14:paraId="107D7B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1.26</w:t>
            </w:r>
          </w:p>
        </w:tc>
        <w:tc>
          <w:tcPr>
            <w:tcW w:w="924" w:type="dxa"/>
          </w:tcPr>
          <w:p w14:paraId="7ED596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1.04, 1.53</w:t>
            </w:r>
          </w:p>
        </w:tc>
        <w:tc>
          <w:tcPr>
            <w:tcW w:w="598" w:type="dxa"/>
          </w:tcPr>
          <w:p w14:paraId="649EED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0.016</w:t>
            </w:r>
          </w:p>
        </w:tc>
      </w:tr>
      <w:tr w14:paraId="282EB753"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302</w:t>
            </w:r>
          </w:p>
        </w:tc>
        <w:tc>
          <w:tcPr>
            <w:tcW w:w="523" w:type="dxa"/>
          </w:tcPr>
          <w:p w14:paraId="538822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1.72</w:t>
            </w:r>
          </w:p>
        </w:tc>
        <w:tc>
          <w:tcPr>
            <w:tcW w:w="850" w:type="dxa"/>
          </w:tcPr>
          <w:p w14:paraId="288E89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1.43, 2.06</w:t>
            </w:r>
          </w:p>
        </w:tc>
        <w:tc>
          <w:tcPr>
            <w:tcW w:w="709" w:type="dxa"/>
          </w:tcPr>
          <w:p w14:paraId="7F2FE3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1.59</w:t>
            </w:r>
          </w:p>
        </w:tc>
        <w:tc>
          <w:tcPr>
            <w:tcW w:w="851" w:type="dxa"/>
          </w:tcPr>
          <w:p w14:paraId="6E7B42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1.32, 1.91</w:t>
            </w:r>
          </w:p>
        </w:tc>
        <w:tc>
          <w:tcPr>
            <w:tcW w:w="729" w:type="dxa"/>
          </w:tcPr>
          <w:p w14:paraId="09AF30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26" w:type="dxa"/>
          </w:tcPr>
          <w:p w14:paraId="20D42D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1.30</w:t>
            </w:r>
          </w:p>
        </w:tc>
        <w:tc>
          <w:tcPr>
            <w:tcW w:w="924" w:type="dxa"/>
          </w:tcPr>
          <w:p w14:paraId="06EF11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1.08, 1.57</w:t>
            </w:r>
          </w:p>
        </w:tc>
        <w:tc>
          <w:tcPr>
            <w:tcW w:w="598" w:type="dxa"/>
          </w:tcPr>
          <w:p w14:paraId="1C8151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0.007</w:t>
            </w:r>
          </w:p>
        </w:tc>
      </w:tr>
      <w:tr w14:paraId="3B19DF48"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29" w:type="dxa"/>
          </w:tcPr>
          <w:p w14:paraId="79F84E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26" w:type="dxa"/>
          </w:tcPr>
          <w:p w14:paraId="45ED5F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924" w:type="dxa"/>
          </w:tcPr>
          <w:p w14:paraId="3E689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98" w:type="dxa"/>
          </w:tcPr>
          <w:p w14:paraId="4E9B69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2D630BE6">
        <w:tc>
          <w:tcPr>
            <w:tcW w:w="1134" w:type="dxa"/>
          </w:tcPr>
          <w:p w14:paraId="619D11E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TyG index (per 1 unit)</w:t>
            </w:r>
          </w:p>
        </w:tc>
        <w:tc>
          <w:tcPr>
            <w:tcW w:w="895" w:type="dxa"/>
          </w:tcPr>
          <w:p w14:paraId="233EF8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960</w:t>
            </w:r>
          </w:p>
        </w:tc>
        <w:tc>
          <w:tcPr>
            <w:tcW w:w="523" w:type="dxa"/>
          </w:tcPr>
          <w:p w14:paraId="2030B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1.36</w:t>
            </w:r>
          </w:p>
        </w:tc>
        <w:tc>
          <w:tcPr>
            <w:tcW w:w="850" w:type="dxa"/>
          </w:tcPr>
          <w:p w14:paraId="7075F3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1.25, 1.48</w:t>
            </w:r>
          </w:p>
        </w:tc>
        <w:tc>
          <w:tcPr>
            <w:tcW w:w="709" w:type="dxa"/>
          </w:tcPr>
          <w:p w14:paraId="01BDE5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D7531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1.38</w:t>
            </w:r>
          </w:p>
        </w:tc>
        <w:tc>
          <w:tcPr>
            <w:tcW w:w="851" w:type="dxa"/>
          </w:tcPr>
          <w:p w14:paraId="762822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1.27, 1.51</w:t>
            </w:r>
          </w:p>
        </w:tc>
        <w:tc>
          <w:tcPr>
            <w:tcW w:w="729" w:type="dxa"/>
          </w:tcPr>
          <w:p w14:paraId="4B7E8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26" w:type="dxa"/>
          </w:tcPr>
          <w:p w14:paraId="5493F2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1.17</w:t>
            </w:r>
          </w:p>
        </w:tc>
        <w:tc>
          <w:tcPr>
            <w:tcW w:w="924" w:type="dxa"/>
          </w:tcPr>
          <w:p w14:paraId="18CFB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1.05, 1.30</w:t>
            </w:r>
          </w:p>
        </w:tc>
        <w:tc>
          <w:tcPr>
            <w:tcW w:w="598" w:type="dxa"/>
          </w:tcPr>
          <w:p w14:paraId="21BABE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0.004</w:t>
            </w:r>
          </w:p>
        </w:tc>
      </w:tr>
      <w:tr w14:paraId="7AD744F2">
        <w:tc>
          <w:tcPr>
            <w:tcW w:w="1134" w:type="dxa"/>
          </w:tcPr>
          <w:p w14:paraId="314FB74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582794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bookmarkStart w:id="0" w:name="_GoBack"/>
            <w:bookmarkEnd w:id="0"/>
            <w:r>
              <w:rPr>
                <w:sz w:val="15"/>
                <w:szCs w:val="15"/>
              </w:rPr>
              <w:t>164</w:t>
            </w:r>
          </w:p>
        </w:tc>
        <w:tc>
          <w:tcPr>
            <w:tcW w:w="523" w:type="dxa"/>
          </w:tcPr>
          <w:p w14:paraId="3188E19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4A29DFF9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A30754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6A275D6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7FBBF2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29" w:type="dxa"/>
          </w:tcPr>
          <w:p w14:paraId="3276EC9C">
            <w:pPr>
              <w:rPr>
                <w:sz w:val="15"/>
                <w:szCs w:val="15"/>
              </w:rPr>
            </w:pPr>
          </w:p>
        </w:tc>
        <w:tc>
          <w:tcPr>
            <w:tcW w:w="526" w:type="dxa"/>
          </w:tcPr>
          <w:p w14:paraId="737F3ED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924" w:type="dxa"/>
          </w:tcPr>
          <w:p w14:paraId="4770284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98" w:type="dxa"/>
          </w:tcPr>
          <w:p w14:paraId="21446A1F">
            <w:pPr>
              <w:rPr>
                <w:sz w:val="15"/>
                <w:szCs w:val="15"/>
              </w:rPr>
            </w:pPr>
          </w:p>
        </w:tc>
      </w:tr>
      <w:tr w14:paraId="59E3AD58">
        <w:tc>
          <w:tcPr>
            <w:tcW w:w="1134" w:type="dxa"/>
          </w:tcPr>
          <w:p w14:paraId="55E3503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F656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222</w:t>
            </w:r>
          </w:p>
        </w:tc>
        <w:tc>
          <w:tcPr>
            <w:tcW w:w="523" w:type="dxa"/>
          </w:tcPr>
          <w:p w14:paraId="0F8BEB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1.37</w:t>
            </w:r>
          </w:p>
        </w:tc>
        <w:tc>
          <w:tcPr>
            <w:tcW w:w="850" w:type="dxa"/>
          </w:tcPr>
          <w:p w14:paraId="6BE9CE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1.12, 1.67</w:t>
            </w:r>
          </w:p>
        </w:tc>
        <w:tc>
          <w:tcPr>
            <w:tcW w:w="709" w:type="dxa"/>
          </w:tcPr>
          <w:p w14:paraId="6538AE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0.002</w:t>
            </w:r>
          </w:p>
        </w:tc>
        <w:tc>
          <w:tcPr>
            <w:tcW w:w="567" w:type="dxa"/>
          </w:tcPr>
          <w:p w14:paraId="5213B6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1.39</w:t>
            </w:r>
          </w:p>
        </w:tc>
        <w:tc>
          <w:tcPr>
            <w:tcW w:w="851" w:type="dxa"/>
          </w:tcPr>
          <w:p w14:paraId="09A4A8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1.13, 1.70</w:t>
            </w:r>
          </w:p>
        </w:tc>
        <w:tc>
          <w:tcPr>
            <w:tcW w:w="729" w:type="dxa"/>
          </w:tcPr>
          <w:p w14:paraId="1CA7B1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</w:t>
            </w:r>
          </w:p>
        </w:tc>
        <w:tc>
          <w:tcPr>
            <w:tcW w:w="526" w:type="dxa"/>
          </w:tcPr>
          <w:p w14:paraId="690A8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1.32</w:t>
            </w:r>
          </w:p>
        </w:tc>
        <w:tc>
          <w:tcPr>
            <w:tcW w:w="924" w:type="dxa"/>
          </w:tcPr>
          <w:p w14:paraId="14FC78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1.08, 1.62</w:t>
            </w:r>
          </w:p>
        </w:tc>
        <w:tc>
          <w:tcPr>
            <w:tcW w:w="598" w:type="dxa"/>
          </w:tcPr>
          <w:p w14:paraId="249B64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0.008</w:t>
            </w:r>
          </w:p>
        </w:tc>
      </w:tr>
      <w:tr w14:paraId="1CBC813C">
        <w:tc>
          <w:tcPr>
            <w:tcW w:w="1134" w:type="dxa"/>
          </w:tcPr>
          <w:p w14:paraId="19A5712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42FDE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274</w:t>
            </w:r>
          </w:p>
        </w:tc>
        <w:tc>
          <w:tcPr>
            <w:tcW w:w="523" w:type="dxa"/>
          </w:tcPr>
          <w:p w14:paraId="07C375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1.70</w:t>
            </w:r>
          </w:p>
        </w:tc>
        <w:tc>
          <w:tcPr>
            <w:tcW w:w="850" w:type="dxa"/>
          </w:tcPr>
          <w:p w14:paraId="52AD5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1.40, 2.07</w:t>
            </w:r>
          </w:p>
        </w:tc>
        <w:tc>
          <w:tcPr>
            <w:tcW w:w="709" w:type="dxa"/>
          </w:tcPr>
          <w:p w14:paraId="62B69C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087313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1.72</w:t>
            </w:r>
          </w:p>
        </w:tc>
        <w:tc>
          <w:tcPr>
            <w:tcW w:w="851" w:type="dxa"/>
          </w:tcPr>
          <w:p w14:paraId="06B55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1.42, 2.09</w:t>
            </w:r>
          </w:p>
        </w:tc>
        <w:tc>
          <w:tcPr>
            <w:tcW w:w="729" w:type="dxa"/>
          </w:tcPr>
          <w:p w14:paraId="23BDD8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26" w:type="dxa"/>
          </w:tcPr>
          <w:p w14:paraId="6855FA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1.45</w:t>
            </w:r>
          </w:p>
        </w:tc>
        <w:tc>
          <w:tcPr>
            <w:tcW w:w="924" w:type="dxa"/>
          </w:tcPr>
          <w:p w14:paraId="499760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1.18, 1.78</w:t>
            </w:r>
          </w:p>
        </w:tc>
        <w:tc>
          <w:tcPr>
            <w:tcW w:w="598" w:type="dxa"/>
          </w:tcPr>
          <w:p w14:paraId="2377FB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402F86B5">
        <w:tc>
          <w:tcPr>
            <w:tcW w:w="1134" w:type="dxa"/>
          </w:tcPr>
          <w:p w14:paraId="3258A29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D2B64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300</w:t>
            </w:r>
          </w:p>
        </w:tc>
        <w:tc>
          <w:tcPr>
            <w:tcW w:w="523" w:type="dxa"/>
          </w:tcPr>
          <w:p w14:paraId="601871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1.88</w:t>
            </w:r>
          </w:p>
        </w:tc>
        <w:tc>
          <w:tcPr>
            <w:tcW w:w="850" w:type="dxa"/>
          </w:tcPr>
          <w:p w14:paraId="7EFBC8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1.56, 2.28</w:t>
            </w:r>
          </w:p>
        </w:tc>
        <w:tc>
          <w:tcPr>
            <w:tcW w:w="709" w:type="dxa"/>
          </w:tcPr>
          <w:p w14:paraId="41F97E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1DE47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1.96</w:t>
            </w:r>
          </w:p>
        </w:tc>
        <w:tc>
          <w:tcPr>
            <w:tcW w:w="851" w:type="dxa"/>
          </w:tcPr>
          <w:p w14:paraId="4947DC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1.62, 2.37</w:t>
            </w:r>
          </w:p>
        </w:tc>
        <w:tc>
          <w:tcPr>
            <w:tcW w:w="729" w:type="dxa"/>
          </w:tcPr>
          <w:p w14:paraId="7B7B48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26" w:type="dxa"/>
          </w:tcPr>
          <w:p w14:paraId="0E4A49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1.43</w:t>
            </w:r>
          </w:p>
        </w:tc>
        <w:tc>
          <w:tcPr>
            <w:tcW w:w="924" w:type="dxa"/>
          </w:tcPr>
          <w:p w14:paraId="36049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1.14, 1.79</w:t>
            </w:r>
          </w:p>
        </w:tc>
        <w:tc>
          <w:tcPr>
            <w:tcW w:w="598" w:type="dxa"/>
          </w:tcPr>
          <w:p w14:paraId="3F043D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0.002</w:t>
            </w:r>
          </w:p>
        </w:tc>
      </w:tr>
      <w:tr w14:paraId="541C1120">
        <w:tc>
          <w:tcPr>
            <w:tcW w:w="1134" w:type="dxa"/>
          </w:tcPr>
          <w:p w14:paraId="5B95E03A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895" w:type="dxa"/>
          </w:tcPr>
          <w:p w14:paraId="76CB56B0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1A31C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127EF3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34C4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586FD3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12559F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29" w:type="dxa"/>
          </w:tcPr>
          <w:p w14:paraId="3DA842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26" w:type="dxa"/>
          </w:tcPr>
          <w:p w14:paraId="3F12B1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924" w:type="dxa"/>
          </w:tcPr>
          <w:p w14:paraId="2B6548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98" w:type="dxa"/>
          </w:tcPr>
          <w:p w14:paraId="518057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/>
              <w:ind w:left="20" w:right="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0.002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26741440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4E39A6A1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>Model 3: adjusted for gender, age, residence, marital status, education level, smoking status, drinking status, hypertension, dyslipidemia, heart disease,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31669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A729C"/>
    <w:rsid w:val="001E4FD1"/>
    <w:rsid w:val="00225F87"/>
    <w:rsid w:val="0022646E"/>
    <w:rsid w:val="00236A6F"/>
    <w:rsid w:val="00244965"/>
    <w:rsid w:val="00265720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D2D29"/>
    <w:rsid w:val="003D4C7A"/>
    <w:rsid w:val="003F4F12"/>
    <w:rsid w:val="003F7F2C"/>
    <w:rsid w:val="0043488C"/>
    <w:rsid w:val="0044751D"/>
    <w:rsid w:val="00464D99"/>
    <w:rsid w:val="004C3E8E"/>
    <w:rsid w:val="004C6351"/>
    <w:rsid w:val="004D37ED"/>
    <w:rsid w:val="005016EF"/>
    <w:rsid w:val="005279A9"/>
    <w:rsid w:val="00572AC7"/>
    <w:rsid w:val="00577921"/>
    <w:rsid w:val="005828BD"/>
    <w:rsid w:val="005C079F"/>
    <w:rsid w:val="005C7607"/>
    <w:rsid w:val="005D0A9D"/>
    <w:rsid w:val="00605A13"/>
    <w:rsid w:val="00642932"/>
    <w:rsid w:val="006523C4"/>
    <w:rsid w:val="00655CF8"/>
    <w:rsid w:val="00656364"/>
    <w:rsid w:val="006828C1"/>
    <w:rsid w:val="006E131E"/>
    <w:rsid w:val="006E236B"/>
    <w:rsid w:val="00707D7D"/>
    <w:rsid w:val="00744124"/>
    <w:rsid w:val="00746427"/>
    <w:rsid w:val="007540E1"/>
    <w:rsid w:val="0076613F"/>
    <w:rsid w:val="007802C4"/>
    <w:rsid w:val="00780D03"/>
    <w:rsid w:val="00792CD4"/>
    <w:rsid w:val="007B30A4"/>
    <w:rsid w:val="007F52D4"/>
    <w:rsid w:val="00831AF0"/>
    <w:rsid w:val="0084733D"/>
    <w:rsid w:val="008508AA"/>
    <w:rsid w:val="00890172"/>
    <w:rsid w:val="00892369"/>
    <w:rsid w:val="00893236"/>
    <w:rsid w:val="00895D08"/>
    <w:rsid w:val="00895D7B"/>
    <w:rsid w:val="008A14E5"/>
    <w:rsid w:val="008D1C40"/>
    <w:rsid w:val="008E2C59"/>
    <w:rsid w:val="009064CC"/>
    <w:rsid w:val="00926020"/>
    <w:rsid w:val="00934725"/>
    <w:rsid w:val="0095371A"/>
    <w:rsid w:val="0095442C"/>
    <w:rsid w:val="00960131"/>
    <w:rsid w:val="0096639B"/>
    <w:rsid w:val="0097081E"/>
    <w:rsid w:val="00984AFE"/>
    <w:rsid w:val="0098531C"/>
    <w:rsid w:val="009A775D"/>
    <w:rsid w:val="009B6035"/>
    <w:rsid w:val="009C271C"/>
    <w:rsid w:val="00A40EFF"/>
    <w:rsid w:val="00A4181C"/>
    <w:rsid w:val="00A51BEF"/>
    <w:rsid w:val="00A55C40"/>
    <w:rsid w:val="00A76473"/>
    <w:rsid w:val="00AF2A31"/>
    <w:rsid w:val="00B05134"/>
    <w:rsid w:val="00B50BD1"/>
    <w:rsid w:val="00B70D79"/>
    <w:rsid w:val="00B8464C"/>
    <w:rsid w:val="00B94AD8"/>
    <w:rsid w:val="00B97E5B"/>
    <w:rsid w:val="00BA13F1"/>
    <w:rsid w:val="00BA2774"/>
    <w:rsid w:val="00BA33A3"/>
    <w:rsid w:val="00BA52D9"/>
    <w:rsid w:val="00BF7C5A"/>
    <w:rsid w:val="00C029CB"/>
    <w:rsid w:val="00C16877"/>
    <w:rsid w:val="00C2393B"/>
    <w:rsid w:val="00C60060"/>
    <w:rsid w:val="00C6543A"/>
    <w:rsid w:val="00C669E4"/>
    <w:rsid w:val="00CA72E7"/>
    <w:rsid w:val="00CB669E"/>
    <w:rsid w:val="00CB76CB"/>
    <w:rsid w:val="00CD0F9F"/>
    <w:rsid w:val="00CD40AA"/>
    <w:rsid w:val="00CE416B"/>
    <w:rsid w:val="00D21940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D626F"/>
    <w:rsid w:val="00FE2E11"/>
    <w:rsid w:val="00FF0110"/>
    <w:rsid w:val="00FF434B"/>
    <w:rsid w:val="072945D3"/>
    <w:rsid w:val="54B754FB"/>
    <w:rsid w:val="79B1C81B"/>
    <w:rsid w:val="79FC0865"/>
    <w:rsid w:val="FFFFC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修订1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1155</Characters>
  <Lines>9</Lines>
  <Paragraphs>2</Paragraphs>
  <TotalTime>10</TotalTime>
  <ScaleCrop>false</ScaleCrop>
  <LinksUpToDate>false</LinksUpToDate>
  <CharactersWithSpaces>1355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2025-01-20T06:34:00Z</dcterms:created>
  <dc:creator>桂军 霍</dc:creator>
  <cp:lastModifiedBy>早睡身体好</cp:lastModifiedBy>
  <dcterms:modified xsi:type="dcterms:W3CDTF">2025-03-09T22:50:18Z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