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1A115" w14:textId="68FA508A" w:rsidR="00B85647" w:rsidRDefault="00AC2367">
      <w:pPr>
        <w:rPr>
          <w:rFonts w:ascii="Times New Roman" w:hAnsi="Times New Roman" w:cs="Times New Roman"/>
          <w:sz w:val="20"/>
          <w:szCs w:val="21"/>
        </w:rPr>
      </w:pPr>
      <w:r w:rsidRPr="00AC2367">
        <w:rPr>
          <w:rFonts w:ascii="Times New Roman" w:hAnsi="Times New Roman" w:cs="Times New Roman" w:hint="eastAsia"/>
          <w:b/>
          <w:bCs/>
          <w:sz w:val="20"/>
          <w:szCs w:val="21"/>
        </w:rPr>
        <w:t>Table S</w:t>
      </w:r>
      <w:r w:rsidR="005B40B9">
        <w:rPr>
          <w:rFonts w:ascii="Times New Roman" w:hAnsi="Times New Roman" w:cs="Times New Roman" w:hint="eastAsia"/>
          <w:b/>
          <w:bCs/>
          <w:sz w:val="20"/>
          <w:szCs w:val="21"/>
        </w:rPr>
        <w:t>2</w:t>
      </w:r>
      <w:r w:rsidRPr="00AC2367">
        <w:rPr>
          <w:rFonts w:ascii="Times New Roman" w:hAnsi="Times New Roman" w:cs="Times New Roman" w:hint="eastAsia"/>
          <w:b/>
          <w:bCs/>
          <w:sz w:val="20"/>
          <w:szCs w:val="21"/>
        </w:rPr>
        <w:t>.</w:t>
      </w:r>
      <w:r>
        <w:rPr>
          <w:rFonts w:ascii="Times New Roman" w:hAnsi="Times New Roman" w:cs="Times New Roman" w:hint="eastAsia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1"/>
        </w:rPr>
        <w:t xml:space="preserve">Baseline characteristics according to the combination of </w:t>
      </w:r>
      <w:proofErr w:type="spellStart"/>
      <w:r>
        <w:rPr>
          <w:rFonts w:ascii="Times New Roman" w:hAnsi="Times New Roman" w:cs="Times New Roman"/>
          <w:sz w:val="20"/>
          <w:szCs w:val="21"/>
        </w:rPr>
        <w:t>eGDR</w:t>
      </w:r>
      <w:proofErr w:type="spellEnd"/>
      <w:r>
        <w:rPr>
          <w:rFonts w:ascii="Times New Roman" w:hAnsi="Times New Roman" w:cs="Times New Roman"/>
          <w:sz w:val="20"/>
          <w:szCs w:val="21"/>
        </w:rPr>
        <w:t xml:space="preserve"> and SIRI in CKM syndrome stage 0-3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516"/>
        <w:gridCol w:w="2516"/>
        <w:gridCol w:w="2516"/>
        <w:gridCol w:w="2516"/>
        <w:gridCol w:w="1337"/>
      </w:tblGrid>
      <w:tr w:rsidR="00AC2367" w14:paraId="3A07EEF9" w14:textId="77777777" w:rsidTr="0006430F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4007933" w14:textId="77777777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14:paraId="2136527A" w14:textId="06ACC480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proofErr w:type="spellStart"/>
            <w:r w:rsidRPr="00D213C2">
              <w:rPr>
                <w:rFonts w:ascii="Times New Roman" w:hAnsi="Times New Roman" w:cs="Times New Roman"/>
                <w:sz w:val="20"/>
                <w:szCs w:val="21"/>
              </w:rPr>
              <w:t>eGDR</w:t>
            </w:r>
            <w:proofErr w:type="spellEnd"/>
            <w:r w:rsidRPr="00D213C2">
              <w:rPr>
                <w:rFonts w:ascii="Times New Roman" w:hAnsi="Times New Roman" w:cs="Times New Roman"/>
                <w:sz w:val="20"/>
                <w:szCs w:val="21"/>
              </w:rPr>
              <w:t xml:space="preserve"> &gt;8.48 + SIRI ≤0.94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14:paraId="3C06C798" w14:textId="225B65FD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1"/>
              </w:rPr>
              <w:t>eGDR</w:t>
            </w:r>
            <w:proofErr w:type="spellEnd"/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&gt;8.48 + SIRI &gt;0.94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14:paraId="6B23F1AD" w14:textId="2AFE7D3F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1"/>
              </w:rPr>
              <w:t>eGDR</w:t>
            </w:r>
            <w:proofErr w:type="spellEnd"/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 w:rsidRPr="00D213C2">
              <w:rPr>
                <w:rFonts w:ascii="Times New Roman" w:hAnsi="Times New Roman" w:cs="Times New Roman"/>
                <w:sz w:val="20"/>
                <w:szCs w:val="21"/>
              </w:rPr>
              <w:t>≤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8.48 + SIRI </w:t>
            </w:r>
            <w:r w:rsidRPr="00D213C2">
              <w:rPr>
                <w:rFonts w:ascii="Times New Roman" w:hAnsi="Times New Roman" w:cs="Times New Roman"/>
                <w:sz w:val="20"/>
                <w:szCs w:val="21"/>
              </w:rPr>
              <w:t>≤0.94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14:paraId="5CFB636C" w14:textId="0663842C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1"/>
              </w:rPr>
              <w:t>eGDR</w:t>
            </w:r>
            <w:proofErr w:type="spellEnd"/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</w:t>
            </w:r>
            <w:r w:rsidRPr="00D213C2">
              <w:rPr>
                <w:rFonts w:ascii="Times New Roman" w:hAnsi="Times New Roman" w:cs="Times New Roman"/>
                <w:sz w:val="20"/>
                <w:szCs w:val="21"/>
              </w:rPr>
              <w:t>≤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8.48 + SIRI &gt;0.94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321FD87" w14:textId="515AB611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P value</w:t>
            </w:r>
          </w:p>
        </w:tc>
      </w:tr>
      <w:tr w:rsidR="00AC2367" w14:paraId="5DC4331E" w14:textId="77777777" w:rsidTr="0006430F">
        <w:tc>
          <w:tcPr>
            <w:tcW w:w="2547" w:type="dxa"/>
            <w:tcBorders>
              <w:top w:val="single" w:sz="4" w:space="0" w:color="auto"/>
            </w:tcBorders>
          </w:tcPr>
          <w:p w14:paraId="5D679282" w14:textId="500FBB6C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14:paraId="696C6D13" w14:textId="004A4DE7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50</w:t>
            </w:r>
            <w:r w:rsidR="00EB31DD">
              <w:rPr>
                <w:rFonts w:ascii="Times New Roman" w:hAnsi="Times New Roman" w:cs="Times New Roman" w:hint="eastAsia"/>
                <w:sz w:val="20"/>
                <w:szCs w:val="21"/>
              </w:rPr>
              <w:t>60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14:paraId="7FA168A9" w14:textId="22308B14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="00EB31DD">
              <w:rPr>
                <w:rFonts w:ascii="Times New Roman" w:hAnsi="Times New Roman" w:cs="Times New Roman" w:hint="eastAsia"/>
                <w:sz w:val="20"/>
                <w:szCs w:val="21"/>
              </w:rPr>
              <w:t>092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14:paraId="6E3917C6" w14:textId="290D8BCD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413</w:t>
            </w:r>
            <w:r w:rsidR="00EB31DD">
              <w:rPr>
                <w:rFonts w:ascii="Times New Roman" w:hAnsi="Times New Roman" w:cs="Times New Roman" w:hint="eastAsia"/>
                <w:sz w:val="20"/>
                <w:szCs w:val="21"/>
              </w:rPr>
              <w:t>8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14:paraId="1F51F4DA" w14:textId="30B9954C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50</w:t>
            </w:r>
            <w:r w:rsidR="00EB31DD">
              <w:rPr>
                <w:rFonts w:ascii="Times New Roman" w:hAnsi="Times New Roman" w:cs="Times New Roman" w:hint="eastAsia"/>
                <w:sz w:val="20"/>
                <w:szCs w:val="21"/>
              </w:rPr>
              <w:t>05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262B14A8" w14:textId="77777777" w:rsidR="00AC2367" w:rsidRDefault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523C0213" w14:textId="77777777" w:rsidTr="0006430F">
        <w:tc>
          <w:tcPr>
            <w:tcW w:w="2547" w:type="dxa"/>
          </w:tcPr>
          <w:p w14:paraId="4AE9E7AE" w14:textId="025692E8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Age, years, mean (SE)</w:t>
            </w:r>
          </w:p>
        </w:tc>
        <w:tc>
          <w:tcPr>
            <w:tcW w:w="2516" w:type="dxa"/>
          </w:tcPr>
          <w:p w14:paraId="0A69D9A1" w14:textId="552FD896" w:rsidR="00AC2367" w:rsidRDefault="00D266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D266DD">
              <w:rPr>
                <w:rFonts w:ascii="Times New Roman" w:hAnsi="Times New Roman" w:cs="Times New Roman" w:hint="eastAsia"/>
                <w:sz w:val="20"/>
                <w:szCs w:val="21"/>
              </w:rPr>
              <w:t>3</w:t>
            </w:r>
            <w:r w:rsidR="00800C37">
              <w:rPr>
                <w:rFonts w:ascii="Times New Roman" w:hAnsi="Times New Roman" w:cs="Times New Roman" w:hint="eastAsia"/>
                <w:sz w:val="20"/>
                <w:szCs w:val="21"/>
              </w:rPr>
              <w:t>9.01</w:t>
            </w:r>
            <w:r w:rsidRPr="00D266DD">
              <w:rPr>
                <w:rFonts w:ascii="Times New Roman" w:hAnsi="Times New Roman" w:cs="Times New Roman" w:hint="eastAsia"/>
                <w:sz w:val="20"/>
                <w:szCs w:val="21"/>
              </w:rPr>
              <w:t>(0.28)</w:t>
            </w:r>
          </w:p>
        </w:tc>
        <w:tc>
          <w:tcPr>
            <w:tcW w:w="2516" w:type="dxa"/>
          </w:tcPr>
          <w:p w14:paraId="19CE99AE" w14:textId="2EE2C2A2" w:rsidR="00AC2367" w:rsidRDefault="00D266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D266DD">
              <w:rPr>
                <w:rFonts w:ascii="Times New Roman" w:hAnsi="Times New Roman" w:cs="Times New Roman" w:hint="eastAsia"/>
                <w:sz w:val="20"/>
                <w:szCs w:val="21"/>
              </w:rPr>
              <w:t>40.</w:t>
            </w:r>
            <w:r w:rsidR="00800C37">
              <w:rPr>
                <w:rFonts w:ascii="Times New Roman" w:hAnsi="Times New Roman" w:cs="Times New Roman" w:hint="eastAsia"/>
                <w:sz w:val="20"/>
                <w:szCs w:val="21"/>
              </w:rPr>
              <w:t>77</w:t>
            </w:r>
            <w:r w:rsidRPr="00D266DD">
              <w:rPr>
                <w:rFonts w:ascii="Times New Roman" w:hAnsi="Times New Roman" w:cs="Times New Roman" w:hint="eastAsia"/>
                <w:sz w:val="20"/>
                <w:szCs w:val="21"/>
              </w:rPr>
              <w:t>(0.32)</w:t>
            </w:r>
          </w:p>
        </w:tc>
        <w:tc>
          <w:tcPr>
            <w:tcW w:w="2516" w:type="dxa"/>
          </w:tcPr>
          <w:p w14:paraId="25EA77C9" w14:textId="1EBF9ED9" w:rsidR="00AC2367" w:rsidRDefault="00D266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D266DD">
              <w:rPr>
                <w:rFonts w:ascii="Times New Roman" w:hAnsi="Times New Roman" w:cs="Times New Roman" w:hint="eastAsia"/>
                <w:sz w:val="20"/>
                <w:szCs w:val="21"/>
              </w:rPr>
              <w:t>50.</w:t>
            </w:r>
            <w:r w:rsidR="00800C37">
              <w:rPr>
                <w:rFonts w:ascii="Times New Roman" w:hAnsi="Times New Roman" w:cs="Times New Roman" w:hint="eastAsia"/>
                <w:sz w:val="20"/>
                <w:szCs w:val="21"/>
              </w:rPr>
              <w:t>34</w:t>
            </w:r>
            <w:r w:rsidRPr="00D266DD">
              <w:rPr>
                <w:rFonts w:ascii="Times New Roman" w:hAnsi="Times New Roman" w:cs="Times New Roman" w:hint="eastAsia"/>
                <w:sz w:val="20"/>
                <w:szCs w:val="21"/>
              </w:rPr>
              <w:t>(0.34)</w:t>
            </w:r>
          </w:p>
        </w:tc>
        <w:tc>
          <w:tcPr>
            <w:tcW w:w="2516" w:type="dxa"/>
          </w:tcPr>
          <w:p w14:paraId="2F02301D" w14:textId="70CD6D39" w:rsidR="00AC2367" w:rsidRDefault="00D266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D266DD">
              <w:rPr>
                <w:rFonts w:ascii="Times New Roman" w:hAnsi="Times New Roman" w:cs="Times New Roman" w:hint="eastAsia"/>
                <w:sz w:val="20"/>
                <w:szCs w:val="21"/>
              </w:rPr>
              <w:t>52.</w:t>
            </w:r>
            <w:r w:rsidR="00800C37">
              <w:rPr>
                <w:rFonts w:ascii="Times New Roman" w:hAnsi="Times New Roman" w:cs="Times New Roman" w:hint="eastAsia"/>
                <w:sz w:val="20"/>
                <w:szCs w:val="21"/>
              </w:rPr>
              <w:t>61</w:t>
            </w:r>
            <w:r w:rsidRPr="00D266DD">
              <w:rPr>
                <w:rFonts w:ascii="Times New Roman" w:hAnsi="Times New Roman" w:cs="Times New Roman" w:hint="eastAsia"/>
                <w:sz w:val="20"/>
                <w:szCs w:val="21"/>
              </w:rPr>
              <w:t>(0.32)</w:t>
            </w:r>
          </w:p>
        </w:tc>
        <w:tc>
          <w:tcPr>
            <w:tcW w:w="1337" w:type="dxa"/>
          </w:tcPr>
          <w:p w14:paraId="01FC9710" w14:textId="7966356B" w:rsidR="00AC2367" w:rsidRDefault="00D266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3AB17E64" w14:textId="77777777" w:rsidTr="0006430F">
        <w:tc>
          <w:tcPr>
            <w:tcW w:w="2547" w:type="dxa"/>
          </w:tcPr>
          <w:p w14:paraId="632874C2" w14:textId="4E4E8C65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Gender, female, n (%)</w:t>
            </w:r>
          </w:p>
        </w:tc>
        <w:tc>
          <w:tcPr>
            <w:tcW w:w="2516" w:type="dxa"/>
          </w:tcPr>
          <w:p w14:paraId="22142FDD" w14:textId="05658BCE" w:rsidR="00AC2367" w:rsidRDefault="00EB31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B31DD">
              <w:rPr>
                <w:rFonts w:ascii="Times New Roman" w:hAnsi="Times New Roman" w:cs="Times New Roman" w:hint="eastAsia"/>
                <w:sz w:val="20"/>
                <w:szCs w:val="21"/>
              </w:rPr>
              <w:t>2839(57.4</w:t>
            </w:r>
            <w:r w:rsidR="00DE418D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EB31D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7B7CEEA6" w14:textId="3A19A740" w:rsidR="00AC2367" w:rsidRDefault="00EB31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B31DD">
              <w:rPr>
                <w:rFonts w:ascii="Times New Roman" w:hAnsi="Times New Roman" w:cs="Times New Roman" w:hint="eastAsia"/>
                <w:sz w:val="20"/>
                <w:szCs w:val="21"/>
              </w:rPr>
              <w:t>1933(48.</w:t>
            </w:r>
            <w:r w:rsidR="00DE418D">
              <w:rPr>
                <w:rFonts w:ascii="Times New Roman" w:hAnsi="Times New Roman" w:cs="Times New Roman" w:hint="eastAsia"/>
                <w:sz w:val="20"/>
                <w:szCs w:val="21"/>
              </w:rPr>
              <w:t>87</w:t>
            </w:r>
            <w:r w:rsidRPr="00EB31D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02DC4D72" w14:textId="622C890B" w:rsidR="00AC2367" w:rsidRDefault="00EB31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B31DD">
              <w:rPr>
                <w:rFonts w:ascii="Times New Roman" w:hAnsi="Times New Roman" w:cs="Times New Roman" w:hint="eastAsia"/>
                <w:sz w:val="20"/>
                <w:szCs w:val="21"/>
              </w:rPr>
              <w:t>2345(55.</w:t>
            </w:r>
            <w:r w:rsidR="00DE418D">
              <w:rPr>
                <w:rFonts w:ascii="Times New Roman" w:hAnsi="Times New Roman" w:cs="Times New Roman" w:hint="eastAsia"/>
                <w:sz w:val="20"/>
                <w:szCs w:val="21"/>
              </w:rPr>
              <w:t>10</w:t>
            </w:r>
            <w:r w:rsidRPr="00EB31D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5893BAB2" w14:textId="658A2447" w:rsidR="00AC2367" w:rsidRDefault="00EB31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B31DD">
              <w:rPr>
                <w:rFonts w:ascii="Times New Roman" w:hAnsi="Times New Roman" w:cs="Times New Roman" w:hint="eastAsia"/>
                <w:sz w:val="20"/>
                <w:szCs w:val="21"/>
              </w:rPr>
              <w:t>2274(45.</w:t>
            </w:r>
            <w:r w:rsidR="00DE418D">
              <w:rPr>
                <w:rFonts w:ascii="Times New Roman" w:hAnsi="Times New Roman" w:cs="Times New Roman" w:hint="eastAsia"/>
                <w:sz w:val="20"/>
                <w:szCs w:val="21"/>
              </w:rPr>
              <w:t>33</w:t>
            </w:r>
            <w:r w:rsidRPr="00EB31D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366E25EB" w14:textId="77011D5F" w:rsidR="00AC2367" w:rsidRDefault="00D266D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3E8F12C2" w14:textId="77777777" w:rsidTr="0006430F">
        <w:tc>
          <w:tcPr>
            <w:tcW w:w="2547" w:type="dxa"/>
          </w:tcPr>
          <w:p w14:paraId="464A89E2" w14:textId="366CEECA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Race, n (%)</w:t>
            </w:r>
          </w:p>
        </w:tc>
        <w:tc>
          <w:tcPr>
            <w:tcW w:w="2516" w:type="dxa"/>
          </w:tcPr>
          <w:p w14:paraId="34988ED9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5BACFC50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16586EF8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59A5D4C4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337" w:type="dxa"/>
          </w:tcPr>
          <w:p w14:paraId="49E057A4" w14:textId="115639A3" w:rsidR="00AC2367" w:rsidRDefault="00C51AC0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6E381A92" w14:textId="77777777" w:rsidTr="0006430F">
        <w:tc>
          <w:tcPr>
            <w:tcW w:w="2547" w:type="dxa"/>
          </w:tcPr>
          <w:p w14:paraId="11CF70B3" w14:textId="0C117BAD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Non-Hispanic White</w:t>
            </w:r>
          </w:p>
        </w:tc>
        <w:tc>
          <w:tcPr>
            <w:tcW w:w="2516" w:type="dxa"/>
          </w:tcPr>
          <w:p w14:paraId="5E233CCC" w14:textId="7FC59ED4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1825(61.6</w:t>
            </w:r>
            <w:r w:rsidR="00AE0B36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08E039AD" w14:textId="4E786218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2106(73.</w:t>
            </w:r>
            <w:r w:rsidR="00AE0B36">
              <w:rPr>
                <w:rFonts w:ascii="Times New Roman" w:hAnsi="Times New Roman" w:cs="Times New Roman"/>
                <w:sz w:val="20"/>
                <w:szCs w:val="21"/>
              </w:rPr>
              <w:t>02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1D1153FA" w14:textId="180B1794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1347(59.4</w:t>
            </w:r>
            <w:r w:rsidR="00067144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3CCF6527" w14:textId="1B66F4DD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2673(75.</w:t>
            </w:r>
            <w:r w:rsidR="003C6C25">
              <w:rPr>
                <w:rFonts w:ascii="Times New Roman" w:hAnsi="Times New Roman" w:cs="Times New Roman"/>
                <w:sz w:val="20"/>
                <w:szCs w:val="21"/>
              </w:rPr>
              <w:t>94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7B686002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1C3468DA" w14:textId="77777777" w:rsidTr="0006430F">
        <w:tc>
          <w:tcPr>
            <w:tcW w:w="2547" w:type="dxa"/>
          </w:tcPr>
          <w:p w14:paraId="060CAB4F" w14:textId="21A742EC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Non-Hispanic Black</w:t>
            </w:r>
          </w:p>
        </w:tc>
        <w:tc>
          <w:tcPr>
            <w:tcW w:w="2516" w:type="dxa"/>
          </w:tcPr>
          <w:p w14:paraId="2F149C37" w14:textId="5DCE43FF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1003(12.</w:t>
            </w:r>
            <w:r w:rsidR="00AE0B36">
              <w:rPr>
                <w:rFonts w:ascii="Times New Roman" w:hAnsi="Times New Roman" w:cs="Times New Roman"/>
                <w:sz w:val="20"/>
                <w:szCs w:val="21"/>
              </w:rPr>
              <w:t>15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4B9AB65" w14:textId="3C8F13C2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440(5.</w:t>
            </w:r>
            <w:r w:rsidR="00AE0B36">
              <w:rPr>
                <w:rFonts w:ascii="Times New Roman" w:hAnsi="Times New Roman" w:cs="Times New Roman"/>
                <w:sz w:val="20"/>
                <w:szCs w:val="21"/>
              </w:rPr>
              <w:t>89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1F10B20" w14:textId="5DBE095C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1286(19.4</w:t>
            </w:r>
            <w:r w:rsidR="00067144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37447E67" w14:textId="167BF176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806(8.</w:t>
            </w:r>
            <w:r w:rsidR="003C6C25">
              <w:rPr>
                <w:rFonts w:ascii="Times New Roman" w:hAnsi="Times New Roman" w:cs="Times New Roman"/>
                <w:sz w:val="20"/>
                <w:szCs w:val="21"/>
              </w:rPr>
              <w:t>29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59B1FC99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7F112D06" w14:textId="77777777" w:rsidTr="0006430F">
        <w:tc>
          <w:tcPr>
            <w:tcW w:w="2547" w:type="dxa"/>
          </w:tcPr>
          <w:p w14:paraId="1DAB1587" w14:textId="50F948BF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Mexican American</w:t>
            </w:r>
          </w:p>
        </w:tc>
        <w:tc>
          <w:tcPr>
            <w:tcW w:w="2516" w:type="dxa"/>
          </w:tcPr>
          <w:p w14:paraId="4765A061" w14:textId="225ABD57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1022(</w:t>
            </w:r>
            <w:r w:rsidR="00AE0B36">
              <w:rPr>
                <w:rFonts w:ascii="Times New Roman" w:hAnsi="Times New Roman" w:cs="Times New Roman"/>
                <w:sz w:val="20"/>
                <w:szCs w:val="21"/>
              </w:rPr>
              <w:t>10.01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0C675E4" w14:textId="42E1AEBF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784(8.</w:t>
            </w:r>
            <w:r w:rsidR="00AE0B36">
              <w:rPr>
                <w:rFonts w:ascii="Times New Roman" w:hAnsi="Times New Roman" w:cs="Times New Roman"/>
                <w:sz w:val="20"/>
                <w:szCs w:val="21"/>
              </w:rPr>
              <w:t>64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78A57EB2" w14:textId="0590E6DC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793(9.3</w:t>
            </w:r>
            <w:r w:rsidR="00067144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7FFA6ED1" w14:textId="5AC2720C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797(6.32)</w:t>
            </w:r>
          </w:p>
        </w:tc>
        <w:tc>
          <w:tcPr>
            <w:tcW w:w="1337" w:type="dxa"/>
          </w:tcPr>
          <w:p w14:paraId="457A4761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35574872" w14:textId="77777777" w:rsidTr="0006430F">
        <w:tc>
          <w:tcPr>
            <w:tcW w:w="2547" w:type="dxa"/>
          </w:tcPr>
          <w:p w14:paraId="75E55E08" w14:textId="70831E98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Other</w:t>
            </w:r>
          </w:p>
        </w:tc>
        <w:tc>
          <w:tcPr>
            <w:tcW w:w="2516" w:type="dxa"/>
          </w:tcPr>
          <w:p w14:paraId="7B555D27" w14:textId="40BA743B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1210(16.2</w:t>
            </w:r>
            <w:r w:rsidR="00AE0B36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14E391F0" w14:textId="13592C96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762(12.45)</w:t>
            </w:r>
          </w:p>
        </w:tc>
        <w:tc>
          <w:tcPr>
            <w:tcW w:w="2516" w:type="dxa"/>
          </w:tcPr>
          <w:p w14:paraId="796265E5" w14:textId="36AD3873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712(11.7</w:t>
            </w:r>
            <w:r w:rsidR="00067144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EEC0DDB" w14:textId="0D881DDF" w:rsidR="00AC2367" w:rsidRDefault="006A0EA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729(9.</w:t>
            </w:r>
            <w:r w:rsidR="003C6C25">
              <w:rPr>
                <w:rFonts w:ascii="Times New Roman" w:hAnsi="Times New Roman" w:cs="Times New Roman"/>
                <w:sz w:val="20"/>
                <w:szCs w:val="21"/>
              </w:rPr>
              <w:t>45</w:t>
            </w:r>
            <w:r w:rsidRPr="006A0EA9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50DC7A93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777439C2" w14:textId="77777777" w:rsidTr="0006430F">
        <w:tc>
          <w:tcPr>
            <w:tcW w:w="2547" w:type="dxa"/>
          </w:tcPr>
          <w:p w14:paraId="318C025B" w14:textId="40D8C49B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Marital status, n (%)</w:t>
            </w:r>
          </w:p>
        </w:tc>
        <w:tc>
          <w:tcPr>
            <w:tcW w:w="2516" w:type="dxa"/>
          </w:tcPr>
          <w:p w14:paraId="634317CD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1FF4FCE6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1496CCD6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783CF9F1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337" w:type="dxa"/>
          </w:tcPr>
          <w:p w14:paraId="564D8856" w14:textId="2A0BDE38" w:rsidR="00AC2367" w:rsidRDefault="002C6DA1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13D9CD3F" w14:textId="77777777" w:rsidTr="0006430F">
        <w:tc>
          <w:tcPr>
            <w:tcW w:w="2547" w:type="dxa"/>
          </w:tcPr>
          <w:p w14:paraId="67A52A76" w14:textId="25A3B1AC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Not married or living with a partner</w:t>
            </w:r>
          </w:p>
        </w:tc>
        <w:tc>
          <w:tcPr>
            <w:tcW w:w="2516" w:type="dxa"/>
          </w:tcPr>
          <w:p w14:paraId="465AD160" w14:textId="78FDFD37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1853(35.</w:t>
            </w:r>
            <w:r w:rsidR="00D70E1D">
              <w:rPr>
                <w:rFonts w:ascii="Times New Roman" w:hAnsi="Times New Roman" w:cs="Times New Roman"/>
                <w:sz w:val="20"/>
                <w:szCs w:val="21"/>
              </w:rPr>
              <w:t>10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51F27EB" w14:textId="3E241A60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1626(38.</w:t>
            </w:r>
            <w:r w:rsidR="00D70E1D">
              <w:rPr>
                <w:rFonts w:ascii="Times New Roman" w:hAnsi="Times New Roman" w:cs="Times New Roman"/>
                <w:sz w:val="20"/>
                <w:szCs w:val="21"/>
              </w:rPr>
              <w:t>13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374B2642" w14:textId="59B934E1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1531(32.</w:t>
            </w:r>
            <w:r w:rsidR="00D70E1D">
              <w:rPr>
                <w:rFonts w:ascii="Times New Roman" w:hAnsi="Times New Roman" w:cs="Times New Roman"/>
                <w:sz w:val="20"/>
                <w:szCs w:val="21"/>
              </w:rPr>
              <w:t>15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59077B2E" w14:textId="638A995A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1891(34.6</w:t>
            </w:r>
            <w:r w:rsidR="00D70E1D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0F0D7F50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69A89749" w14:textId="77777777" w:rsidTr="0006430F">
        <w:tc>
          <w:tcPr>
            <w:tcW w:w="2547" w:type="dxa"/>
          </w:tcPr>
          <w:p w14:paraId="5390AAFA" w14:textId="03C0B4F3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Married or living with a partner</w:t>
            </w:r>
          </w:p>
        </w:tc>
        <w:tc>
          <w:tcPr>
            <w:tcW w:w="2516" w:type="dxa"/>
          </w:tcPr>
          <w:p w14:paraId="6FFC179A" w14:textId="5C5708B9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3149(64.9</w:t>
            </w:r>
            <w:r w:rsidR="00D70E1D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35226688" w14:textId="055E019A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2430(61.</w:t>
            </w:r>
            <w:r w:rsidR="00D70E1D">
              <w:rPr>
                <w:rFonts w:ascii="Times New Roman" w:hAnsi="Times New Roman" w:cs="Times New Roman"/>
                <w:sz w:val="20"/>
                <w:szCs w:val="21"/>
              </w:rPr>
              <w:t>87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03C4455A" w14:textId="34EF4BEF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2571(67.</w:t>
            </w:r>
            <w:r w:rsidR="00D70E1D">
              <w:rPr>
                <w:rFonts w:ascii="Times New Roman" w:hAnsi="Times New Roman" w:cs="Times New Roman"/>
                <w:sz w:val="20"/>
                <w:szCs w:val="21"/>
              </w:rPr>
              <w:t>85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1BA54E49" w14:textId="008AFDEF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3078(65.3</w:t>
            </w:r>
            <w:r w:rsidR="00D70E1D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2FB91007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63224E00" w14:textId="77777777" w:rsidTr="0006430F">
        <w:tc>
          <w:tcPr>
            <w:tcW w:w="2547" w:type="dxa"/>
          </w:tcPr>
          <w:p w14:paraId="0281A1F6" w14:textId="36174019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Education level, n (%)</w:t>
            </w:r>
          </w:p>
        </w:tc>
        <w:tc>
          <w:tcPr>
            <w:tcW w:w="2516" w:type="dxa"/>
          </w:tcPr>
          <w:p w14:paraId="422F193B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23E7D57D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0FF5D9DB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65B357EF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337" w:type="dxa"/>
          </w:tcPr>
          <w:p w14:paraId="2C416090" w14:textId="011B0453" w:rsidR="00AC2367" w:rsidRDefault="00FA6C0C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73522CAE" w14:textId="77777777" w:rsidTr="0006430F">
        <w:tc>
          <w:tcPr>
            <w:tcW w:w="2547" w:type="dxa"/>
          </w:tcPr>
          <w:p w14:paraId="6C640781" w14:textId="3288F7D0" w:rsidR="00AC2367" w:rsidRDefault="00AC2367" w:rsidP="00FA6C0C">
            <w:pPr>
              <w:ind w:firstLineChars="100" w:firstLine="200"/>
              <w:rPr>
                <w:rFonts w:ascii="Times New Roman" w:hAnsi="Times New Roman" w:cs="Times New Roman"/>
                <w:sz w:val="20"/>
                <w:szCs w:val="21"/>
              </w:rPr>
            </w:pPr>
            <w:r w:rsidRPr="00A64263">
              <w:rPr>
                <w:rFonts w:ascii="Times New Roman" w:hAnsi="Times New Roman" w:cs="Times New Roman"/>
                <w:sz w:val="20"/>
                <w:szCs w:val="20"/>
              </w:rPr>
              <w:t>Less than high school</w:t>
            </w:r>
          </w:p>
        </w:tc>
        <w:tc>
          <w:tcPr>
            <w:tcW w:w="2516" w:type="dxa"/>
          </w:tcPr>
          <w:p w14:paraId="5480CC82" w14:textId="6DFBCDB8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1162(14.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86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C327FC0" w14:textId="346CE1E6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967(15.6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85BD17F" w14:textId="3EBA3882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1188(18.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43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580F2F1" w14:textId="0AAF6D93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1324(17.2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5EF4E06A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6955FBB4" w14:textId="77777777" w:rsidTr="0006430F">
        <w:tc>
          <w:tcPr>
            <w:tcW w:w="2547" w:type="dxa"/>
          </w:tcPr>
          <w:p w14:paraId="1DA94032" w14:textId="22A62AC5" w:rsidR="00AC2367" w:rsidRPr="00A64263" w:rsidRDefault="00AC2367" w:rsidP="00FA6C0C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64263">
              <w:rPr>
                <w:rFonts w:ascii="Times New Roman" w:hAnsi="Times New Roman" w:cs="Times New Roman"/>
                <w:sz w:val="20"/>
                <w:szCs w:val="20"/>
              </w:rPr>
              <w:t>High school or equivalent</w:t>
            </w:r>
          </w:p>
        </w:tc>
        <w:tc>
          <w:tcPr>
            <w:tcW w:w="2516" w:type="dxa"/>
          </w:tcPr>
          <w:p w14:paraId="01108DD1" w14:textId="31C50474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995(19.5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731D419F" w14:textId="6CC96067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954(25.1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46B6188" w14:textId="462834C7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969(24.9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6896BA8" w14:textId="7D741EE1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1244(26.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32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40F3F049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61447FE8" w14:textId="77777777" w:rsidTr="0006430F">
        <w:tc>
          <w:tcPr>
            <w:tcW w:w="2547" w:type="dxa"/>
          </w:tcPr>
          <w:p w14:paraId="202B50DA" w14:textId="1BEBE457" w:rsidR="00AC2367" w:rsidRPr="00A64263" w:rsidRDefault="00AC2367" w:rsidP="00FA6C0C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64263">
              <w:rPr>
                <w:rFonts w:ascii="Times New Roman" w:hAnsi="Times New Roman" w:cs="Times New Roman"/>
                <w:sz w:val="20"/>
                <w:szCs w:val="20"/>
              </w:rPr>
              <w:t>College or above</w:t>
            </w:r>
          </w:p>
        </w:tc>
        <w:tc>
          <w:tcPr>
            <w:tcW w:w="2516" w:type="dxa"/>
          </w:tcPr>
          <w:p w14:paraId="38C96B86" w14:textId="0B35EAFE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2899(65.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60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22ED397" w14:textId="614E8B55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2166(59.2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79780E82" w14:textId="6764D83E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1978(56.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66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0DD19C72" w14:textId="08656420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2433(56.4</w:t>
            </w:r>
            <w:r w:rsidR="003D47A3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3D6B87C6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0B928260" w14:textId="77777777" w:rsidTr="0006430F">
        <w:tc>
          <w:tcPr>
            <w:tcW w:w="2547" w:type="dxa"/>
          </w:tcPr>
          <w:p w14:paraId="40BFB037" w14:textId="0EA05B37" w:rsidR="00AC2367" w:rsidRPr="00A64263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Family poverty-income ratio, mean (SE)</w:t>
            </w:r>
          </w:p>
        </w:tc>
        <w:tc>
          <w:tcPr>
            <w:tcW w:w="2516" w:type="dxa"/>
          </w:tcPr>
          <w:p w14:paraId="14D7F4A4" w14:textId="07D842B1" w:rsidR="00AC2367" w:rsidRDefault="00272F9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272F95">
              <w:rPr>
                <w:rFonts w:ascii="Times New Roman" w:hAnsi="Times New Roman" w:cs="Times New Roman" w:hint="eastAsia"/>
                <w:sz w:val="20"/>
                <w:szCs w:val="21"/>
              </w:rPr>
              <w:t>3.12(0.04)</w:t>
            </w:r>
            <w:r w:rsidRPr="00272F95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3BD0F612" w14:textId="22432583" w:rsidR="00AC2367" w:rsidRDefault="00272F9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272F95">
              <w:rPr>
                <w:rFonts w:ascii="Times New Roman" w:hAnsi="Times New Roman" w:cs="Times New Roman" w:hint="eastAsia"/>
                <w:sz w:val="20"/>
                <w:szCs w:val="21"/>
              </w:rPr>
              <w:t>3.00(0.04)</w:t>
            </w:r>
            <w:r w:rsidRPr="00272F95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5A7CD6BF" w14:textId="1A7D7F57" w:rsidR="00AC2367" w:rsidRDefault="00272F9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272F95">
              <w:rPr>
                <w:rFonts w:ascii="Times New Roman" w:hAnsi="Times New Roman" w:cs="Times New Roman" w:hint="eastAsia"/>
                <w:sz w:val="20"/>
                <w:szCs w:val="21"/>
              </w:rPr>
              <w:t>3.02(0.05)</w:t>
            </w:r>
            <w:r w:rsidRPr="00272F95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02473ECC" w14:textId="2A39B06D" w:rsidR="00AC2367" w:rsidRDefault="00272F9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272F95">
              <w:rPr>
                <w:rFonts w:ascii="Times New Roman" w:hAnsi="Times New Roman" w:cs="Times New Roman" w:hint="eastAsia"/>
                <w:sz w:val="20"/>
                <w:szCs w:val="21"/>
              </w:rPr>
              <w:t>3.01(0.04)</w:t>
            </w:r>
            <w:r w:rsidRPr="00272F95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1337" w:type="dxa"/>
          </w:tcPr>
          <w:p w14:paraId="0240D0AF" w14:textId="76695C52" w:rsidR="00AC2367" w:rsidRDefault="00272F9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0.03</w:t>
            </w:r>
          </w:p>
        </w:tc>
      </w:tr>
      <w:tr w:rsidR="00AC2367" w14:paraId="3014208A" w14:textId="77777777" w:rsidTr="0006430F">
        <w:tc>
          <w:tcPr>
            <w:tcW w:w="2547" w:type="dxa"/>
          </w:tcPr>
          <w:p w14:paraId="4A1B9800" w14:textId="0F31146B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A970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mean (SE)</w:t>
            </w:r>
          </w:p>
        </w:tc>
        <w:tc>
          <w:tcPr>
            <w:tcW w:w="2516" w:type="dxa"/>
          </w:tcPr>
          <w:p w14:paraId="1FA3016F" w14:textId="46AFE497" w:rsidR="00AC2367" w:rsidRDefault="004D4E6B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4D4E6B">
              <w:rPr>
                <w:rFonts w:ascii="Times New Roman" w:hAnsi="Times New Roman" w:cs="Times New Roman" w:hint="eastAsia"/>
                <w:sz w:val="20"/>
                <w:szCs w:val="21"/>
              </w:rPr>
              <w:t>25.38(0.08)</w:t>
            </w:r>
          </w:p>
        </w:tc>
        <w:tc>
          <w:tcPr>
            <w:tcW w:w="2516" w:type="dxa"/>
          </w:tcPr>
          <w:p w14:paraId="4B7AB319" w14:textId="68489C14" w:rsidR="00AC2367" w:rsidRDefault="004D4E6B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4D4E6B">
              <w:rPr>
                <w:rFonts w:ascii="Times New Roman" w:hAnsi="Times New Roman" w:cs="Times New Roman" w:hint="eastAsia"/>
                <w:sz w:val="20"/>
                <w:szCs w:val="21"/>
              </w:rPr>
              <w:t>25.5</w:t>
            </w:r>
            <w:r w:rsidR="001D5C08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4D4E6B">
              <w:rPr>
                <w:rFonts w:ascii="Times New Roman" w:hAnsi="Times New Roman" w:cs="Times New Roman" w:hint="eastAsia"/>
                <w:sz w:val="20"/>
                <w:szCs w:val="21"/>
              </w:rPr>
              <w:t>(0.08)</w:t>
            </w:r>
          </w:p>
        </w:tc>
        <w:tc>
          <w:tcPr>
            <w:tcW w:w="2516" w:type="dxa"/>
          </w:tcPr>
          <w:p w14:paraId="3D35B3A1" w14:textId="2D0B8DE4" w:rsidR="00AC2367" w:rsidRDefault="004D4E6B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4D4E6B">
              <w:rPr>
                <w:rFonts w:ascii="Times New Roman" w:hAnsi="Times New Roman" w:cs="Times New Roman" w:hint="eastAsia"/>
                <w:sz w:val="20"/>
                <w:szCs w:val="21"/>
              </w:rPr>
              <w:t>31.9</w:t>
            </w:r>
            <w:r w:rsidR="001D5C08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4D4E6B">
              <w:rPr>
                <w:rFonts w:ascii="Times New Roman" w:hAnsi="Times New Roman" w:cs="Times New Roman" w:hint="eastAsia"/>
                <w:sz w:val="20"/>
                <w:szCs w:val="21"/>
              </w:rPr>
              <w:t>(0.16)</w:t>
            </w:r>
          </w:p>
        </w:tc>
        <w:tc>
          <w:tcPr>
            <w:tcW w:w="2516" w:type="dxa"/>
          </w:tcPr>
          <w:p w14:paraId="5038F065" w14:textId="0D84E03A" w:rsidR="00AC2367" w:rsidRDefault="004D4E6B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4D4E6B">
              <w:rPr>
                <w:rFonts w:ascii="Times New Roman" w:hAnsi="Times New Roman" w:cs="Times New Roman" w:hint="eastAsia"/>
                <w:sz w:val="20"/>
                <w:szCs w:val="21"/>
              </w:rPr>
              <w:t>32.6</w:t>
            </w:r>
            <w:r w:rsidR="001D5C08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4D4E6B">
              <w:rPr>
                <w:rFonts w:ascii="Times New Roman" w:hAnsi="Times New Roman" w:cs="Times New Roman" w:hint="eastAsia"/>
                <w:sz w:val="20"/>
                <w:szCs w:val="21"/>
              </w:rPr>
              <w:t>(0.14)</w:t>
            </w:r>
          </w:p>
        </w:tc>
        <w:tc>
          <w:tcPr>
            <w:tcW w:w="1337" w:type="dxa"/>
          </w:tcPr>
          <w:p w14:paraId="336B226B" w14:textId="5765C7CB" w:rsidR="00AC2367" w:rsidRDefault="004D4E6B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41F0CB4F" w14:textId="77777777" w:rsidTr="0006430F">
        <w:tc>
          <w:tcPr>
            <w:tcW w:w="2547" w:type="dxa"/>
          </w:tcPr>
          <w:p w14:paraId="1AD2FEE7" w14:textId="4DB461E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HEI-2015, mean (SE)</w:t>
            </w:r>
          </w:p>
        </w:tc>
        <w:tc>
          <w:tcPr>
            <w:tcW w:w="2516" w:type="dxa"/>
          </w:tcPr>
          <w:p w14:paraId="2B89B6CA" w14:textId="023F1C4C" w:rsidR="00AC2367" w:rsidRDefault="001448D6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51.0</w:t>
            </w:r>
            <w:r w:rsidR="00C33D38">
              <w:rPr>
                <w:rFonts w:ascii="Times New Roman" w:hAnsi="Times New Roman" w:cs="Times New Roman"/>
                <w:sz w:val="20"/>
                <w:szCs w:val="21"/>
              </w:rPr>
              <w:t>9</w:t>
            </w: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(0.30)</w:t>
            </w:r>
          </w:p>
        </w:tc>
        <w:tc>
          <w:tcPr>
            <w:tcW w:w="2516" w:type="dxa"/>
          </w:tcPr>
          <w:p w14:paraId="5D36392D" w14:textId="4BD4F01A" w:rsidR="00AC2367" w:rsidRDefault="001448D6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49.5</w:t>
            </w:r>
            <w:r w:rsidR="00C33D38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(0.3</w:t>
            </w:r>
            <w:r w:rsidR="00C33D38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043C4C5E" w14:textId="43D842A5" w:rsidR="00AC2367" w:rsidRDefault="001448D6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50.</w:t>
            </w:r>
            <w:r w:rsidR="00C33D38">
              <w:rPr>
                <w:rFonts w:ascii="Times New Roman" w:hAnsi="Times New Roman" w:cs="Times New Roman"/>
                <w:sz w:val="20"/>
                <w:szCs w:val="21"/>
              </w:rPr>
              <w:t>42</w:t>
            </w: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(0.32)</w:t>
            </w:r>
          </w:p>
        </w:tc>
        <w:tc>
          <w:tcPr>
            <w:tcW w:w="2516" w:type="dxa"/>
          </w:tcPr>
          <w:p w14:paraId="184A5D89" w14:textId="0437C079" w:rsidR="00AC2367" w:rsidRDefault="001448D6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48.7</w:t>
            </w:r>
            <w:r w:rsidR="00C33D38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(0.2</w:t>
            </w:r>
            <w:r w:rsidR="00C33D38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1448D6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77F30AC3" w14:textId="016D8AE0" w:rsidR="00AC2367" w:rsidRDefault="001448D6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76893F49" w14:textId="77777777" w:rsidTr="0006430F">
        <w:tc>
          <w:tcPr>
            <w:tcW w:w="2547" w:type="dxa"/>
          </w:tcPr>
          <w:p w14:paraId="6A03F9B8" w14:textId="0A4DBF0C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 status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, n (%)</w:t>
            </w:r>
          </w:p>
        </w:tc>
        <w:tc>
          <w:tcPr>
            <w:tcW w:w="2516" w:type="dxa"/>
          </w:tcPr>
          <w:p w14:paraId="358FFB02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6F9D5C88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02F3C153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5C4C40A0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337" w:type="dxa"/>
          </w:tcPr>
          <w:p w14:paraId="74583229" w14:textId="1762E9AE" w:rsidR="00AC2367" w:rsidRDefault="00454331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025437FA" w14:textId="77777777" w:rsidTr="0006430F">
        <w:tc>
          <w:tcPr>
            <w:tcW w:w="2547" w:type="dxa"/>
          </w:tcPr>
          <w:p w14:paraId="4256F3F6" w14:textId="73F42FA2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Never</w:t>
            </w:r>
          </w:p>
        </w:tc>
        <w:tc>
          <w:tcPr>
            <w:tcW w:w="2516" w:type="dxa"/>
          </w:tcPr>
          <w:p w14:paraId="1CD9F07F" w14:textId="7004BA3D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3279(63.</w:t>
            </w:r>
            <w:r w:rsidR="00E15883">
              <w:rPr>
                <w:rFonts w:ascii="Times New Roman" w:hAnsi="Times New Roman" w:cs="Times New Roman"/>
                <w:sz w:val="20"/>
                <w:szCs w:val="21"/>
              </w:rPr>
              <w:t>49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FEC0097" w14:textId="19D16FF9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2129(51.1</w:t>
            </w:r>
            <w:r w:rsidR="001B055E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BDF937F" w14:textId="271A311F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2450(58.</w:t>
            </w:r>
            <w:r w:rsidR="007822C7">
              <w:rPr>
                <w:rFonts w:ascii="Times New Roman" w:hAnsi="Times New Roman" w:cs="Times New Roman"/>
                <w:sz w:val="20"/>
                <w:szCs w:val="21"/>
              </w:rPr>
              <w:t>29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5B2A45AD" w14:textId="1C36D402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2391(47.3</w:t>
            </w:r>
            <w:r w:rsidR="00744D25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7FBFF62E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080AB40C" w14:textId="77777777" w:rsidTr="0006430F">
        <w:tc>
          <w:tcPr>
            <w:tcW w:w="2547" w:type="dxa"/>
          </w:tcPr>
          <w:p w14:paraId="7B23125C" w14:textId="1DA9EE0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Current</w:t>
            </w:r>
          </w:p>
        </w:tc>
        <w:tc>
          <w:tcPr>
            <w:tcW w:w="2516" w:type="dxa"/>
          </w:tcPr>
          <w:p w14:paraId="0B844C36" w14:textId="7299FEB3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843(16.2</w:t>
            </w:r>
            <w:r w:rsidR="00E15883"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D6C5F99" w14:textId="69D7F278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1196(29.</w:t>
            </w:r>
            <w:r w:rsidR="001B055E">
              <w:rPr>
                <w:rFonts w:ascii="Times New Roman" w:hAnsi="Times New Roman" w:cs="Times New Roman"/>
                <w:sz w:val="20"/>
                <w:szCs w:val="21"/>
              </w:rPr>
              <w:t>77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719C6252" w14:textId="4FD4A7AD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611(14.60)</w:t>
            </w:r>
          </w:p>
        </w:tc>
        <w:tc>
          <w:tcPr>
            <w:tcW w:w="2516" w:type="dxa"/>
          </w:tcPr>
          <w:p w14:paraId="1774D9CE" w14:textId="2C499A73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1093(22.4</w:t>
            </w:r>
            <w:r w:rsidR="00744D25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78D46A9B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63EB3F84" w14:textId="77777777" w:rsidTr="0006430F">
        <w:tc>
          <w:tcPr>
            <w:tcW w:w="2547" w:type="dxa"/>
          </w:tcPr>
          <w:p w14:paraId="4782C581" w14:textId="52F09460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Former</w:t>
            </w:r>
          </w:p>
        </w:tc>
        <w:tc>
          <w:tcPr>
            <w:tcW w:w="2516" w:type="dxa"/>
          </w:tcPr>
          <w:p w14:paraId="7EDFB283" w14:textId="2E390332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935(20.</w:t>
            </w:r>
            <w:r w:rsidR="00E15883">
              <w:rPr>
                <w:rFonts w:ascii="Times New Roman" w:hAnsi="Times New Roman" w:cs="Times New Roman"/>
                <w:sz w:val="20"/>
                <w:szCs w:val="21"/>
              </w:rPr>
              <w:t>29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6D044D2" w14:textId="37795140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761(19.</w:t>
            </w:r>
            <w:r w:rsidR="001B055E">
              <w:rPr>
                <w:rFonts w:ascii="Times New Roman" w:hAnsi="Times New Roman" w:cs="Times New Roman"/>
                <w:sz w:val="20"/>
                <w:szCs w:val="21"/>
              </w:rPr>
              <w:t>12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5EED2898" w14:textId="30997231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1070(27.</w:t>
            </w:r>
            <w:r w:rsidR="007822C7">
              <w:rPr>
                <w:rFonts w:ascii="Times New Roman" w:hAnsi="Times New Roman" w:cs="Times New Roman"/>
                <w:sz w:val="20"/>
                <w:szCs w:val="21"/>
              </w:rPr>
              <w:t>10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B3B362B" w14:textId="1D190A6D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1518(30.</w:t>
            </w:r>
            <w:r w:rsidR="00744D25">
              <w:rPr>
                <w:rFonts w:ascii="Times New Roman" w:hAnsi="Times New Roman" w:cs="Times New Roman"/>
                <w:sz w:val="20"/>
                <w:szCs w:val="21"/>
              </w:rPr>
              <w:t>21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3999FF7D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3AAF9A1E" w14:textId="77777777" w:rsidTr="0006430F">
        <w:tc>
          <w:tcPr>
            <w:tcW w:w="2547" w:type="dxa"/>
          </w:tcPr>
          <w:p w14:paraId="4FF52AB8" w14:textId="7DB831B5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Alcohol use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, n (%)</w:t>
            </w:r>
          </w:p>
        </w:tc>
        <w:tc>
          <w:tcPr>
            <w:tcW w:w="2516" w:type="dxa"/>
          </w:tcPr>
          <w:p w14:paraId="0B74A432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14CBD35B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6A77FE95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516" w:type="dxa"/>
          </w:tcPr>
          <w:p w14:paraId="186E80A2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337" w:type="dxa"/>
          </w:tcPr>
          <w:p w14:paraId="62498CE8" w14:textId="48AB70EE" w:rsidR="00AC2367" w:rsidRDefault="00454331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5A7E0B2F" w14:textId="77777777" w:rsidTr="0006430F">
        <w:tc>
          <w:tcPr>
            <w:tcW w:w="2547" w:type="dxa"/>
          </w:tcPr>
          <w:p w14:paraId="2C716F7C" w14:textId="307FE723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Never</w:t>
            </w:r>
          </w:p>
        </w:tc>
        <w:tc>
          <w:tcPr>
            <w:tcW w:w="2516" w:type="dxa"/>
          </w:tcPr>
          <w:p w14:paraId="16CEBD05" w14:textId="0244B637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653(11.6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14361B8C" w14:textId="7AEC41BD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393(8.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33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7ACB7C35" w14:textId="21DA58E2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642(12.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92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B68FFDA" w14:textId="7041B194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637(11.0</w:t>
            </w:r>
            <w:r w:rsidR="00257116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362C3F1D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68AD10FF" w14:textId="77777777" w:rsidTr="0006430F">
        <w:tc>
          <w:tcPr>
            <w:tcW w:w="2547" w:type="dxa"/>
          </w:tcPr>
          <w:p w14:paraId="59B1717F" w14:textId="5271E831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Current</w:t>
            </w:r>
          </w:p>
        </w:tc>
        <w:tc>
          <w:tcPr>
            <w:tcW w:w="2516" w:type="dxa"/>
          </w:tcPr>
          <w:p w14:paraId="075BFB45" w14:textId="57EB0308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3475(79.4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EC32948" w14:textId="07E7797C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2884(80.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0)</w:t>
            </w:r>
          </w:p>
        </w:tc>
        <w:tc>
          <w:tcPr>
            <w:tcW w:w="2516" w:type="dxa"/>
          </w:tcPr>
          <w:p w14:paraId="5013973B" w14:textId="0710C0FD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2478(72.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17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1A9D97D0" w14:textId="385A33BD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3075(71.</w:t>
            </w:r>
            <w:r w:rsidR="00257116">
              <w:rPr>
                <w:rFonts w:ascii="Times New Roman" w:hAnsi="Times New Roman" w:cs="Times New Roman"/>
                <w:sz w:val="20"/>
                <w:szCs w:val="21"/>
              </w:rPr>
              <w:t>86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2AD5D730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61EC6B0E" w14:textId="77777777" w:rsidTr="0006430F">
        <w:tc>
          <w:tcPr>
            <w:tcW w:w="2547" w:type="dxa"/>
          </w:tcPr>
          <w:p w14:paraId="1868A46D" w14:textId="45D3EAA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Former</w:t>
            </w:r>
          </w:p>
        </w:tc>
        <w:tc>
          <w:tcPr>
            <w:tcW w:w="2516" w:type="dxa"/>
          </w:tcPr>
          <w:p w14:paraId="0178B67A" w14:textId="6734F31F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499(8.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89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0EFD27BC" w14:textId="25B6C887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498(11.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67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0EA20BB" w14:textId="292976D9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690(14.9</w:t>
            </w:r>
            <w:r w:rsidR="00917B3E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50F66536" w14:textId="764487A1" w:rsidR="00AC2367" w:rsidRDefault="0089078D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930(17.</w:t>
            </w:r>
            <w:r w:rsidR="00257116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89078D">
              <w:rPr>
                <w:rFonts w:ascii="Times New Roman" w:hAnsi="Times New Roman" w:cs="Times New Roman" w:hint="eastAsia"/>
                <w:sz w:val="20"/>
                <w:szCs w:val="21"/>
              </w:rPr>
              <w:t>1)</w:t>
            </w:r>
          </w:p>
        </w:tc>
        <w:tc>
          <w:tcPr>
            <w:tcW w:w="1337" w:type="dxa"/>
          </w:tcPr>
          <w:p w14:paraId="17959E73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AC2367" w14:paraId="02A8F5C7" w14:textId="77777777" w:rsidTr="0006430F">
        <w:tc>
          <w:tcPr>
            <w:tcW w:w="2547" w:type="dxa"/>
          </w:tcPr>
          <w:p w14:paraId="26E97649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Glucose, mmol/L, </w:t>
            </w:r>
          </w:p>
          <w:p w14:paraId="29BA990B" w14:textId="656BA1B1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(SE)</w:t>
            </w:r>
          </w:p>
        </w:tc>
        <w:tc>
          <w:tcPr>
            <w:tcW w:w="2516" w:type="dxa"/>
          </w:tcPr>
          <w:p w14:paraId="768E1608" w14:textId="46B08C67" w:rsidR="00AC2367" w:rsidRDefault="003D60C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>5.29(0.01)</w:t>
            </w: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43F02558" w14:textId="6BE30CD1" w:rsidR="00AC2367" w:rsidRDefault="003D60C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>5.3</w:t>
            </w:r>
            <w:r w:rsidR="003A6AB2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>(0.01)</w:t>
            </w: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6ED5854C" w14:textId="7A6D869A" w:rsidR="00AC2367" w:rsidRDefault="003D60C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>6.19(0.04)</w:t>
            </w: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106796C5" w14:textId="2D39AF1B" w:rsidR="00AC2367" w:rsidRDefault="003D60C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>6.29(0.03)</w:t>
            </w:r>
            <w:r w:rsidRPr="003D60C5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1337" w:type="dxa"/>
          </w:tcPr>
          <w:p w14:paraId="710FB53E" w14:textId="0190B288" w:rsidR="00AC2367" w:rsidRDefault="003D60C5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651D6FC3" w14:textId="77777777" w:rsidTr="0006430F">
        <w:tc>
          <w:tcPr>
            <w:tcW w:w="2547" w:type="dxa"/>
          </w:tcPr>
          <w:p w14:paraId="56C98995" w14:textId="35556694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HbA1c, %, mean (SE)</w:t>
            </w:r>
          </w:p>
        </w:tc>
        <w:tc>
          <w:tcPr>
            <w:tcW w:w="2516" w:type="dxa"/>
          </w:tcPr>
          <w:p w14:paraId="0CB00494" w14:textId="2BF348BC" w:rsidR="00AC2367" w:rsidRDefault="00E23F8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>5.26(0.01)</w:t>
            </w: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57AC675F" w14:textId="52B53092" w:rsidR="00AC2367" w:rsidRDefault="00E23F8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>5.2</w:t>
            </w:r>
            <w:r w:rsidR="003A6AB2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>(0.01)</w:t>
            </w: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0C069DE7" w14:textId="4266EEB5" w:rsidR="00AC2367" w:rsidRDefault="00E23F8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>5.83(0.02)</w:t>
            </w: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74E45A17" w14:textId="0520FBC8" w:rsidR="00AC2367" w:rsidRDefault="00E23F8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>5.83(0.02)</w:t>
            </w:r>
            <w:r w:rsidRPr="00E23F89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1337" w:type="dxa"/>
          </w:tcPr>
          <w:p w14:paraId="776126E1" w14:textId="6C0FC731" w:rsidR="00AC2367" w:rsidRDefault="00E23F89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1C8C96FA" w14:textId="77777777" w:rsidTr="0006430F">
        <w:tc>
          <w:tcPr>
            <w:tcW w:w="2547" w:type="dxa"/>
          </w:tcPr>
          <w:p w14:paraId="5888C6CA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Serum uric acid, mg/dl,</w:t>
            </w:r>
          </w:p>
          <w:p w14:paraId="4E0E51C2" w14:textId="123F28A6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(SE)</w:t>
            </w:r>
          </w:p>
        </w:tc>
        <w:tc>
          <w:tcPr>
            <w:tcW w:w="2516" w:type="dxa"/>
          </w:tcPr>
          <w:p w14:paraId="16634C6E" w14:textId="4E2D42EB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>4.99(0.02)</w:t>
            </w: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7A77E057" w14:textId="0965B5DE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>5.</w:t>
            </w:r>
            <w:r w:rsidR="003A6AB2">
              <w:rPr>
                <w:rFonts w:ascii="Times New Roman" w:hAnsi="Times New Roman" w:cs="Times New Roman"/>
                <w:sz w:val="20"/>
                <w:szCs w:val="21"/>
              </w:rPr>
              <w:t>20</w:t>
            </w: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>(0.02)</w:t>
            </w: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63E65547" w14:textId="7D2CC056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>5.73(0.03)</w:t>
            </w: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16625F62" w14:textId="5294B554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>5.9</w:t>
            </w:r>
            <w:r w:rsidR="003A6AB2">
              <w:rPr>
                <w:rFonts w:ascii="Times New Roman" w:hAnsi="Times New Roman" w:cs="Times New Roman"/>
                <w:sz w:val="20"/>
                <w:szCs w:val="21"/>
              </w:rPr>
              <w:t>0</w:t>
            </w: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>(0.03)</w:t>
            </w:r>
            <w:r w:rsidRPr="00617F74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1337" w:type="dxa"/>
          </w:tcPr>
          <w:p w14:paraId="56F1FD3B" w14:textId="3F7A5D50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7B796A87" w14:textId="77777777" w:rsidTr="0006430F">
        <w:tc>
          <w:tcPr>
            <w:tcW w:w="2547" w:type="dxa"/>
          </w:tcPr>
          <w:p w14:paraId="7BF8AEA2" w14:textId="77777777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Triglyceride, mmol/L, </w:t>
            </w:r>
          </w:p>
          <w:p w14:paraId="5C1A13F0" w14:textId="0E5064C8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(SE)</w:t>
            </w:r>
          </w:p>
        </w:tc>
        <w:tc>
          <w:tcPr>
            <w:tcW w:w="2516" w:type="dxa"/>
          </w:tcPr>
          <w:p w14:paraId="6F7BB76D" w14:textId="3362300F" w:rsidR="00AC2367" w:rsidRDefault="0004250A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1.21(0.02)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7838B73F" w14:textId="7D9E8AED" w:rsidR="00AC2367" w:rsidRDefault="0004250A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1.31(0.02)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32DAE665" w14:textId="1CCF0EEF" w:rsidR="00AC2367" w:rsidRDefault="0004250A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1.66(0.03)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12C589EF" w14:textId="629526B4" w:rsidR="00AC2367" w:rsidRDefault="0004250A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1.68(0.02)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1337" w:type="dxa"/>
          </w:tcPr>
          <w:p w14:paraId="3F49561D" w14:textId="545A95EF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13479F1D" w14:textId="77777777" w:rsidTr="0006430F">
        <w:tc>
          <w:tcPr>
            <w:tcW w:w="2547" w:type="dxa"/>
          </w:tcPr>
          <w:p w14:paraId="4A170CF2" w14:textId="3DAFCFB0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cholesterol, mmol/L, mean (SE)</w:t>
            </w:r>
          </w:p>
        </w:tc>
        <w:tc>
          <w:tcPr>
            <w:tcW w:w="2516" w:type="dxa"/>
          </w:tcPr>
          <w:p w14:paraId="71588F1B" w14:textId="0163EDD7" w:rsidR="00AC2367" w:rsidRDefault="0004250A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5.00(0.02)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6D76EDED" w14:textId="27222BE3" w:rsidR="00AC2367" w:rsidRDefault="0004250A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4.98(0.02)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06928554" w14:textId="274507B7" w:rsidR="00AC2367" w:rsidRDefault="0004250A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5.2</w:t>
            </w:r>
            <w:r w:rsidR="00365485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(0.03)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3E118E1B" w14:textId="5656A16E" w:rsidR="00AC2367" w:rsidRDefault="0004250A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>5.08(0.02)</w:t>
            </w:r>
            <w:r w:rsidRPr="0004250A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1337" w:type="dxa"/>
          </w:tcPr>
          <w:p w14:paraId="42856A31" w14:textId="3236E3CB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5A5CAAAA" w14:textId="77777777" w:rsidTr="0006430F">
        <w:tc>
          <w:tcPr>
            <w:tcW w:w="2547" w:type="dxa"/>
          </w:tcPr>
          <w:p w14:paraId="4D977A2A" w14:textId="300C301F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HDL, mmol/L, mean (SE)</w:t>
            </w:r>
          </w:p>
        </w:tc>
        <w:tc>
          <w:tcPr>
            <w:tcW w:w="2516" w:type="dxa"/>
          </w:tcPr>
          <w:p w14:paraId="473668DC" w14:textId="7DB26A8D" w:rsidR="00AC2367" w:rsidRDefault="00153E1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>1.49(0.01)</w:t>
            </w: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0D61A454" w14:textId="7538585A" w:rsidR="00AC2367" w:rsidRDefault="00153E1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>1.40(0.01)</w:t>
            </w: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75E9ED46" w14:textId="07C974D4" w:rsidR="00AC2367" w:rsidRDefault="00153E1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>1.35(0.01)</w:t>
            </w: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2A409091" w14:textId="4E31F19A" w:rsidR="00AC2367" w:rsidRDefault="00153E1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>1.31(0.01)</w:t>
            </w: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1337" w:type="dxa"/>
          </w:tcPr>
          <w:p w14:paraId="09F6C127" w14:textId="7ECDA0C9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5FC3D34E" w14:textId="77777777" w:rsidTr="0006430F">
        <w:tc>
          <w:tcPr>
            <w:tcW w:w="2547" w:type="dxa"/>
          </w:tcPr>
          <w:p w14:paraId="1EC548BD" w14:textId="768E3DC3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LDL, mmol/L, mean (SE)</w:t>
            </w:r>
          </w:p>
        </w:tc>
        <w:tc>
          <w:tcPr>
            <w:tcW w:w="2516" w:type="dxa"/>
          </w:tcPr>
          <w:p w14:paraId="11843615" w14:textId="67799FBC" w:rsidR="00AC2367" w:rsidRDefault="00153E1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>2.97(0.02)</w:t>
            </w: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181B78AE" w14:textId="736FD1C8" w:rsidR="00AC2367" w:rsidRDefault="00153E1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>3.00(0.02)</w:t>
            </w: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70F175C3" w14:textId="6F7E1407" w:rsidR="00AC2367" w:rsidRDefault="00153E1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>3.16(0.02)</w:t>
            </w: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2516" w:type="dxa"/>
          </w:tcPr>
          <w:p w14:paraId="7A3FAFC6" w14:textId="7F75FDCA" w:rsidR="00AC2367" w:rsidRDefault="00153E17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>3.02(0.02)</w:t>
            </w:r>
            <w:r w:rsidRPr="00153E17">
              <w:rPr>
                <w:rFonts w:ascii="Times New Roman" w:hAnsi="Times New Roman" w:cs="Times New Roman" w:hint="eastAsia"/>
                <w:sz w:val="20"/>
                <w:szCs w:val="21"/>
              </w:rPr>
              <w:tab/>
            </w:r>
          </w:p>
        </w:tc>
        <w:tc>
          <w:tcPr>
            <w:tcW w:w="1337" w:type="dxa"/>
          </w:tcPr>
          <w:p w14:paraId="78473B88" w14:textId="1B76E74A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C2367" w14:paraId="49F3E415" w14:textId="77777777" w:rsidTr="0006430F">
        <w:tc>
          <w:tcPr>
            <w:tcW w:w="2547" w:type="dxa"/>
          </w:tcPr>
          <w:p w14:paraId="135D1A12" w14:textId="2C81DCC3" w:rsidR="00AC2367" w:rsidRDefault="00AC2367" w:rsidP="00AC2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eGFR,</w:t>
            </w:r>
            <w:r w:rsidRPr="00597F63">
              <w:rPr>
                <w:rFonts w:ascii="Times New Roman" w:hAnsi="Times New Roman" w:cs="Times New Roman"/>
                <w:sz w:val="20"/>
                <w:szCs w:val="20"/>
              </w:rPr>
              <w:t xml:space="preserve"> mL/min/1.73m²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mean (SE)</w:t>
            </w:r>
          </w:p>
        </w:tc>
        <w:tc>
          <w:tcPr>
            <w:tcW w:w="2516" w:type="dxa"/>
          </w:tcPr>
          <w:p w14:paraId="75BDD7F0" w14:textId="3D9C51FB" w:rsidR="00AC2367" w:rsidRDefault="00585C22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102.</w:t>
            </w:r>
            <w:r w:rsidR="00365485">
              <w:rPr>
                <w:rFonts w:ascii="Times New Roman" w:hAnsi="Times New Roman" w:cs="Times New Roman"/>
                <w:sz w:val="20"/>
                <w:szCs w:val="21"/>
              </w:rPr>
              <w:t>49</w:t>
            </w: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(0.42)</w:t>
            </w:r>
          </w:p>
        </w:tc>
        <w:tc>
          <w:tcPr>
            <w:tcW w:w="2516" w:type="dxa"/>
          </w:tcPr>
          <w:p w14:paraId="0F121A43" w14:textId="293D1F27" w:rsidR="00AC2367" w:rsidRDefault="00585C22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100.1</w:t>
            </w:r>
            <w:r w:rsidR="00365485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(0.4</w:t>
            </w:r>
            <w:r w:rsidR="00194519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4862A6C" w14:textId="2B98AD9C" w:rsidR="00AC2367" w:rsidRDefault="00585C22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94.</w:t>
            </w:r>
            <w:r w:rsidR="00365485">
              <w:rPr>
                <w:rFonts w:ascii="Times New Roman" w:hAnsi="Times New Roman" w:cs="Times New Roman"/>
                <w:sz w:val="20"/>
                <w:szCs w:val="21"/>
              </w:rPr>
              <w:t>06</w:t>
            </w: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(0.46)</w:t>
            </w:r>
          </w:p>
        </w:tc>
        <w:tc>
          <w:tcPr>
            <w:tcW w:w="2516" w:type="dxa"/>
          </w:tcPr>
          <w:p w14:paraId="6A163FE8" w14:textId="602CFA0E" w:rsidR="00AC2367" w:rsidRDefault="00585C22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90.</w:t>
            </w:r>
            <w:r w:rsidR="00365485">
              <w:rPr>
                <w:rFonts w:ascii="Times New Roman" w:hAnsi="Times New Roman" w:cs="Times New Roman"/>
                <w:sz w:val="20"/>
                <w:szCs w:val="21"/>
              </w:rPr>
              <w:t>17</w:t>
            </w: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(0.4</w:t>
            </w:r>
            <w:r w:rsidR="00365485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585C22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729E9CD7" w14:textId="319E2825" w:rsidR="00AC2367" w:rsidRDefault="00617F74" w:rsidP="00AC236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1760B" w14:paraId="720BB072" w14:textId="77777777" w:rsidTr="0006430F">
        <w:tc>
          <w:tcPr>
            <w:tcW w:w="2547" w:type="dxa"/>
          </w:tcPr>
          <w:p w14:paraId="3EF740A9" w14:textId="77777777" w:rsidR="00A1760B" w:rsidRDefault="00A1760B" w:rsidP="00A1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Antihypertensive drugs, </w:t>
            </w:r>
          </w:p>
          <w:p w14:paraId="626D21F5" w14:textId="658874D7" w:rsidR="00A1760B" w:rsidRDefault="00A1760B" w:rsidP="00A1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516" w:type="dxa"/>
          </w:tcPr>
          <w:p w14:paraId="0FBCB0C3" w14:textId="13AE0401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119(</w:t>
            </w:r>
            <w:r w:rsidR="0042565C">
              <w:rPr>
                <w:rFonts w:ascii="Times New Roman" w:hAnsi="Times New Roman" w:cs="Times New Roman" w:hint="eastAsia"/>
                <w:sz w:val="20"/>
                <w:szCs w:val="21"/>
              </w:rPr>
              <w:t>2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.26)</w:t>
            </w:r>
          </w:p>
        </w:tc>
        <w:tc>
          <w:tcPr>
            <w:tcW w:w="2516" w:type="dxa"/>
          </w:tcPr>
          <w:p w14:paraId="54D5ECE0" w14:textId="1BE1C970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180(3.</w:t>
            </w:r>
            <w:r w:rsidR="00B350E9">
              <w:rPr>
                <w:rFonts w:ascii="Times New Roman" w:hAnsi="Times New Roman" w:cs="Times New Roman"/>
                <w:sz w:val="20"/>
                <w:szCs w:val="21"/>
              </w:rPr>
              <w:t>30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DED2485" w14:textId="64527D9B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1811(41.</w:t>
            </w:r>
            <w:r w:rsidR="00B350E9">
              <w:rPr>
                <w:rFonts w:ascii="Times New Roman" w:hAnsi="Times New Roman" w:cs="Times New Roman"/>
                <w:sz w:val="20"/>
                <w:szCs w:val="21"/>
              </w:rPr>
              <w:t>3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8)</w:t>
            </w:r>
          </w:p>
        </w:tc>
        <w:tc>
          <w:tcPr>
            <w:tcW w:w="2516" w:type="dxa"/>
          </w:tcPr>
          <w:p w14:paraId="7D9EBF4E" w14:textId="02F9594E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2461(4</w:t>
            </w:r>
            <w:r w:rsidR="00B350E9">
              <w:rPr>
                <w:rFonts w:ascii="Times New Roman" w:hAnsi="Times New Roman" w:cs="Times New Roman"/>
                <w:sz w:val="20"/>
                <w:szCs w:val="21"/>
              </w:rPr>
              <w:t>6.11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4E1E0DFE" w14:textId="502F8C13" w:rsidR="00A1760B" w:rsidRDefault="00A1760B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1760B" w14:paraId="04B53575" w14:textId="77777777" w:rsidTr="0006430F">
        <w:tc>
          <w:tcPr>
            <w:tcW w:w="2547" w:type="dxa"/>
          </w:tcPr>
          <w:p w14:paraId="342E3635" w14:textId="77777777" w:rsidR="00A1760B" w:rsidRDefault="00A1760B" w:rsidP="00A1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Antihyperlipidemic drugs,</w:t>
            </w:r>
          </w:p>
          <w:p w14:paraId="7D9E7B2D" w14:textId="640E2205" w:rsidR="00A1760B" w:rsidRDefault="00A1760B" w:rsidP="00A1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2516" w:type="dxa"/>
          </w:tcPr>
          <w:p w14:paraId="43E86768" w14:textId="0E73A7B6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222(4.</w:t>
            </w:r>
            <w:r w:rsidR="00A36A16">
              <w:rPr>
                <w:rFonts w:ascii="Times New Roman" w:hAnsi="Times New Roman" w:cs="Times New Roman"/>
                <w:sz w:val="20"/>
                <w:szCs w:val="21"/>
              </w:rPr>
              <w:t>10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5D3D693" w14:textId="337E72A0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229(5.</w:t>
            </w:r>
            <w:r w:rsidR="00A36A16">
              <w:rPr>
                <w:rFonts w:ascii="Times New Roman" w:hAnsi="Times New Roman" w:cs="Times New Roman"/>
                <w:sz w:val="20"/>
                <w:szCs w:val="21"/>
              </w:rPr>
              <w:t>60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6ADB9E6A" w14:textId="44A0E68D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873(19.0</w:t>
            </w:r>
            <w:r w:rsidR="00A36A16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0659409F" w14:textId="4664ACA6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1208(23.3</w:t>
            </w:r>
            <w:r w:rsidR="00A36A16">
              <w:rPr>
                <w:rFonts w:ascii="Times New Roman" w:hAnsi="Times New Roman" w:cs="Times New Roman"/>
                <w:sz w:val="20"/>
                <w:szCs w:val="21"/>
              </w:rPr>
              <w:t>4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2910CDD5" w14:textId="4B1D8BBE" w:rsidR="00A1760B" w:rsidRDefault="00A1760B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1760B" w14:paraId="4721C673" w14:textId="77777777" w:rsidTr="0006430F">
        <w:tc>
          <w:tcPr>
            <w:tcW w:w="2547" w:type="dxa"/>
          </w:tcPr>
          <w:p w14:paraId="10181845" w14:textId="53F03261" w:rsidR="00A1760B" w:rsidRDefault="00A1760B" w:rsidP="00A1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Antidiabetic drugs, n (%)</w:t>
            </w:r>
          </w:p>
        </w:tc>
        <w:tc>
          <w:tcPr>
            <w:tcW w:w="2516" w:type="dxa"/>
          </w:tcPr>
          <w:p w14:paraId="0767C6BE" w14:textId="40026E5F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68(1.0</w:t>
            </w:r>
            <w:r w:rsidR="005B2DA1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334018ED" w14:textId="166B005B" w:rsidR="00A1760B" w:rsidRPr="00585C22" w:rsidRDefault="00194603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68(1.0</w:t>
            </w:r>
            <w:r w:rsidR="005B2DA1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Pr="00194603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3D0914E3" w14:textId="76E986E2" w:rsidR="00A1760B" w:rsidRPr="00585C22" w:rsidRDefault="0042565C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42565C">
              <w:rPr>
                <w:rFonts w:ascii="Times New Roman" w:hAnsi="Times New Roman" w:cs="Times New Roman" w:hint="eastAsia"/>
                <w:sz w:val="20"/>
                <w:szCs w:val="21"/>
              </w:rPr>
              <w:t>624(11.0</w:t>
            </w:r>
            <w:r w:rsidR="005B2DA1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42565C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0732BAC" w14:textId="30BA0E4E" w:rsidR="00A1760B" w:rsidRPr="00585C22" w:rsidRDefault="0042565C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42565C">
              <w:rPr>
                <w:rFonts w:ascii="Times New Roman" w:hAnsi="Times New Roman" w:cs="Times New Roman" w:hint="eastAsia"/>
                <w:sz w:val="20"/>
                <w:szCs w:val="21"/>
              </w:rPr>
              <w:t>805(13.5</w:t>
            </w:r>
            <w:r w:rsidR="005B2DA1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42565C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1337" w:type="dxa"/>
          </w:tcPr>
          <w:p w14:paraId="7D5F2BD7" w14:textId="4786E5DE" w:rsidR="00A1760B" w:rsidRDefault="00A1760B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1760B" w14:paraId="77056887" w14:textId="77777777" w:rsidTr="0006430F">
        <w:tc>
          <w:tcPr>
            <w:tcW w:w="2547" w:type="dxa"/>
          </w:tcPr>
          <w:p w14:paraId="607050B6" w14:textId="25880CFD" w:rsidR="00A1760B" w:rsidRDefault="00A1760B" w:rsidP="00A1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All-cause death, n (%)</w:t>
            </w:r>
          </w:p>
        </w:tc>
        <w:tc>
          <w:tcPr>
            <w:tcW w:w="2516" w:type="dxa"/>
          </w:tcPr>
          <w:p w14:paraId="4FD551D3" w14:textId="390F6E28" w:rsidR="00A1760B" w:rsidRDefault="00EE52DE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190(2.7</w:t>
            </w:r>
            <w:r w:rsidR="00C67AE2">
              <w:rPr>
                <w:rFonts w:ascii="Times New Roman" w:hAnsi="Times New Roman" w:cs="Times New Roman"/>
                <w:sz w:val="20"/>
                <w:szCs w:val="21"/>
              </w:rPr>
              <w:t>6</w:t>
            </w: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5B0E138" w14:textId="7879BD05" w:rsidR="00A1760B" w:rsidRDefault="00EE52DE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325(5.</w:t>
            </w:r>
            <w:r w:rsidR="00C67AE2">
              <w:rPr>
                <w:rFonts w:ascii="Times New Roman" w:hAnsi="Times New Roman" w:cs="Times New Roman"/>
                <w:sz w:val="20"/>
                <w:szCs w:val="21"/>
              </w:rPr>
              <w:t>78</w:t>
            </w: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2DBD0BD1" w14:textId="002F64C9" w:rsidR="00A1760B" w:rsidRDefault="00EE52DE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477(</w:t>
            </w:r>
            <w:r w:rsidR="00C67AE2">
              <w:rPr>
                <w:rFonts w:ascii="Times New Roman" w:hAnsi="Times New Roman" w:cs="Times New Roman"/>
                <w:sz w:val="20"/>
                <w:szCs w:val="21"/>
              </w:rPr>
              <w:t>9.03</w:t>
            </w: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</w:tcPr>
          <w:p w14:paraId="487B2F09" w14:textId="14FA4FC2" w:rsidR="00A1760B" w:rsidRDefault="00EE52DE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1006(14.</w:t>
            </w:r>
            <w:r w:rsidR="00C67AE2">
              <w:rPr>
                <w:rFonts w:ascii="Times New Roman" w:hAnsi="Times New Roman" w:cs="Times New Roman"/>
                <w:sz w:val="20"/>
                <w:szCs w:val="21"/>
              </w:rPr>
              <w:t>8</w:t>
            </w: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6)</w:t>
            </w:r>
          </w:p>
        </w:tc>
        <w:tc>
          <w:tcPr>
            <w:tcW w:w="1337" w:type="dxa"/>
          </w:tcPr>
          <w:p w14:paraId="38C84B81" w14:textId="3B93BF2D" w:rsidR="00A1760B" w:rsidRDefault="00A1760B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  <w:tr w:rsidR="00A1760B" w14:paraId="3936376F" w14:textId="77777777" w:rsidTr="0006430F">
        <w:tc>
          <w:tcPr>
            <w:tcW w:w="2547" w:type="dxa"/>
            <w:tcBorders>
              <w:bottom w:val="single" w:sz="4" w:space="0" w:color="auto"/>
            </w:tcBorders>
          </w:tcPr>
          <w:p w14:paraId="36A372BC" w14:textId="6FF97523" w:rsidR="00A1760B" w:rsidRDefault="00A1760B" w:rsidP="00A1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CVD death, n (%)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377555B0" w14:textId="64AA60F6" w:rsidR="00A1760B" w:rsidRDefault="00EE52DE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44(0.6</w:t>
            </w:r>
            <w:r w:rsidR="00C67AE2"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2B650E0A" w14:textId="5551A01B" w:rsidR="00A1760B" w:rsidRDefault="00EE52DE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66(0.9</w:t>
            </w:r>
            <w:r w:rsidR="00C67AE2">
              <w:rPr>
                <w:rFonts w:ascii="Times New Roman" w:hAnsi="Times New Roman" w:cs="Times New Roman"/>
                <w:sz w:val="20"/>
                <w:szCs w:val="21"/>
              </w:rPr>
              <w:t>5</w:t>
            </w: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5ED86BF3" w14:textId="5987CA59" w:rsidR="00A1760B" w:rsidRDefault="00EE52DE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129(2.</w:t>
            </w:r>
            <w:r w:rsidR="00C67AE2">
              <w:rPr>
                <w:rFonts w:ascii="Times New Roman" w:hAnsi="Times New Roman" w:cs="Times New Roman"/>
                <w:sz w:val="20"/>
                <w:szCs w:val="21"/>
              </w:rPr>
              <w:t>30</w:t>
            </w: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)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2FB22CB5" w14:textId="1B78D100" w:rsidR="00A1760B" w:rsidRDefault="00EE52DE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300(4.</w:t>
            </w:r>
            <w:r w:rsidR="00C67AE2">
              <w:rPr>
                <w:rFonts w:ascii="Times New Roman" w:hAnsi="Times New Roman" w:cs="Times New Roman"/>
                <w:sz w:val="20"/>
                <w:szCs w:val="21"/>
              </w:rPr>
              <w:t>1</w:t>
            </w:r>
            <w:r w:rsidRPr="00EE52DE">
              <w:rPr>
                <w:rFonts w:ascii="Times New Roman" w:hAnsi="Times New Roman" w:cs="Times New Roman" w:hint="eastAsia"/>
                <w:sz w:val="20"/>
                <w:szCs w:val="21"/>
              </w:rPr>
              <w:t>1)</w:t>
            </w:r>
          </w:p>
        </w:tc>
        <w:tc>
          <w:tcPr>
            <w:tcW w:w="1337" w:type="dxa"/>
            <w:tcBorders>
              <w:bottom w:val="single" w:sz="4" w:space="0" w:color="auto"/>
            </w:tcBorders>
          </w:tcPr>
          <w:p w14:paraId="6169F704" w14:textId="2E19EB27" w:rsidR="00A1760B" w:rsidRDefault="00A1760B" w:rsidP="00A1760B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&lt;0.001</w:t>
            </w:r>
          </w:p>
        </w:tc>
      </w:tr>
    </w:tbl>
    <w:p w14:paraId="3F56F608" w14:textId="77777777" w:rsidR="00AC2367" w:rsidRPr="00AC2367" w:rsidRDefault="00AC2367">
      <w:pPr>
        <w:rPr>
          <w:rFonts w:ascii="Times New Roman" w:hAnsi="Times New Roman" w:cs="Times New Roman"/>
          <w:sz w:val="20"/>
          <w:szCs w:val="21"/>
        </w:rPr>
      </w:pPr>
    </w:p>
    <w:sectPr w:rsidR="00AC2367" w:rsidRPr="00AC2367" w:rsidSect="00AC23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666D2" w14:textId="77777777" w:rsidR="00D43D9B" w:rsidRDefault="00D43D9B" w:rsidP="005B40B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717454" w14:textId="77777777" w:rsidR="00D43D9B" w:rsidRDefault="00D43D9B" w:rsidP="005B40B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6B7C" w14:textId="77777777" w:rsidR="00D43D9B" w:rsidRDefault="00D43D9B" w:rsidP="005B40B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61AEF35" w14:textId="77777777" w:rsidR="00D43D9B" w:rsidRDefault="00D43D9B" w:rsidP="005B40B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47"/>
    <w:rsid w:val="0004250A"/>
    <w:rsid w:val="0006430F"/>
    <w:rsid w:val="00067144"/>
    <w:rsid w:val="00110181"/>
    <w:rsid w:val="001448D6"/>
    <w:rsid w:val="00153E17"/>
    <w:rsid w:val="00194519"/>
    <w:rsid w:val="00194603"/>
    <w:rsid w:val="001B055E"/>
    <w:rsid w:val="001C61B3"/>
    <w:rsid w:val="001D5C08"/>
    <w:rsid w:val="00257116"/>
    <w:rsid w:val="00272F95"/>
    <w:rsid w:val="002C6DA1"/>
    <w:rsid w:val="00365485"/>
    <w:rsid w:val="00385895"/>
    <w:rsid w:val="003A6AB2"/>
    <w:rsid w:val="003C6C25"/>
    <w:rsid w:val="003D47A3"/>
    <w:rsid w:val="003D60C5"/>
    <w:rsid w:val="0042565C"/>
    <w:rsid w:val="00454331"/>
    <w:rsid w:val="004816A2"/>
    <w:rsid w:val="004D4E6B"/>
    <w:rsid w:val="00585C22"/>
    <w:rsid w:val="005B1D6B"/>
    <w:rsid w:val="005B2DA1"/>
    <w:rsid w:val="005B40B9"/>
    <w:rsid w:val="00617F74"/>
    <w:rsid w:val="006A0EA9"/>
    <w:rsid w:val="006E546F"/>
    <w:rsid w:val="00744D25"/>
    <w:rsid w:val="007822C7"/>
    <w:rsid w:val="00785441"/>
    <w:rsid w:val="00800C37"/>
    <w:rsid w:val="00840347"/>
    <w:rsid w:val="0089078D"/>
    <w:rsid w:val="00917B3E"/>
    <w:rsid w:val="009969F7"/>
    <w:rsid w:val="00A1441C"/>
    <w:rsid w:val="00A1760B"/>
    <w:rsid w:val="00A36A16"/>
    <w:rsid w:val="00AC2367"/>
    <w:rsid w:val="00AE0B36"/>
    <w:rsid w:val="00B262A3"/>
    <w:rsid w:val="00B350E9"/>
    <w:rsid w:val="00B85647"/>
    <w:rsid w:val="00C33D38"/>
    <w:rsid w:val="00C51AC0"/>
    <w:rsid w:val="00C67AE2"/>
    <w:rsid w:val="00D266DD"/>
    <w:rsid w:val="00D376B4"/>
    <w:rsid w:val="00D43D9B"/>
    <w:rsid w:val="00D70E1D"/>
    <w:rsid w:val="00DE418D"/>
    <w:rsid w:val="00E15883"/>
    <w:rsid w:val="00E23F89"/>
    <w:rsid w:val="00EB31DD"/>
    <w:rsid w:val="00EE52DE"/>
    <w:rsid w:val="00F901DC"/>
    <w:rsid w:val="00FA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C80CD"/>
  <w15:chartTrackingRefBased/>
  <w15:docId w15:val="{6E607139-F3F3-49A9-93FA-BA21D44A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56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6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564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64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564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564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564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564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64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85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85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8564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8564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8564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856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856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856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856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85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56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856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5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856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56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56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5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856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564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C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B40B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B40B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B40B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B40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William Osler</cp:lastModifiedBy>
  <cp:revision>89</cp:revision>
  <dcterms:created xsi:type="dcterms:W3CDTF">2025-01-14T05:23:00Z</dcterms:created>
  <dcterms:modified xsi:type="dcterms:W3CDTF">2025-02-06T03:01:00Z</dcterms:modified>
</cp:coreProperties>
</file>