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806AE" w14:textId="50B026F6" w:rsidR="00CD67F7" w:rsidRDefault="00000000">
      <w:pPr>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Supplementary Materials</w:t>
      </w:r>
      <w:r w:rsidR="00310F50">
        <w:rPr>
          <w:rFonts w:ascii="Times New Roman" w:hAnsi="Times New Roman" w:cs="Times New Roman" w:hint="eastAsia"/>
          <w:b/>
          <w:bCs/>
          <w:color w:val="000000" w:themeColor="text1"/>
          <w:sz w:val="28"/>
          <w:szCs w:val="28"/>
        </w:rPr>
        <w:t xml:space="preserve"> </w:t>
      </w:r>
    </w:p>
    <w:p w14:paraId="10F50998" w14:textId="77777777" w:rsidR="00CD67F7" w:rsidRDefault="00CD67F7">
      <w:pPr>
        <w:jc w:val="center"/>
        <w:rPr>
          <w:rFonts w:ascii="Times New Roman" w:hAnsi="Times New Roman" w:cs="Times New Roman"/>
          <w:b/>
          <w:bCs/>
          <w:color w:val="000000" w:themeColor="text1"/>
          <w:sz w:val="28"/>
          <w:szCs w:val="28"/>
        </w:rPr>
      </w:pPr>
    </w:p>
    <w:p w14:paraId="237DD188" w14:textId="77777777" w:rsidR="00CD67F7" w:rsidRPr="00177D78" w:rsidRDefault="00000000">
      <w:pPr>
        <w:jc w:val="center"/>
        <w:rPr>
          <w:rFonts w:ascii="Times New Roman" w:hAnsi="Times New Roman" w:cs="Times New Roman"/>
          <w:sz w:val="24"/>
          <w:szCs w:val="24"/>
        </w:rPr>
      </w:pPr>
      <w:r w:rsidRPr="00177D78">
        <w:rPr>
          <w:rFonts w:ascii="Times New Roman" w:hAnsi="Times New Roman" w:cs="Times New Roman"/>
          <w:sz w:val="24"/>
          <w:szCs w:val="24"/>
        </w:rPr>
        <w:t>Supplementary Table S</w:t>
      </w:r>
      <w:r w:rsidRPr="00177D78">
        <w:rPr>
          <w:rFonts w:ascii="Times New Roman" w:hAnsi="Times New Roman" w:cs="Times New Roman" w:hint="eastAsia"/>
          <w:sz w:val="24"/>
          <w:szCs w:val="24"/>
        </w:rPr>
        <w:t xml:space="preserve">1. </w:t>
      </w:r>
      <w:r w:rsidRPr="00177D78">
        <w:rPr>
          <w:rFonts w:ascii="Times New Roman" w:hAnsi="Times New Roman" w:cs="Times New Roman"/>
          <w:sz w:val="24"/>
          <w:szCs w:val="24"/>
        </w:rPr>
        <w:t>S</w:t>
      </w:r>
      <w:r w:rsidRPr="00177D78">
        <w:rPr>
          <w:rFonts w:ascii="Times New Roman" w:hAnsi="Times New Roman" w:cs="Times New Roman" w:hint="eastAsia"/>
          <w:sz w:val="24"/>
          <w:szCs w:val="24"/>
        </w:rPr>
        <w:t>earch strategy for PubMed</w:t>
      </w:r>
    </w:p>
    <w:p w14:paraId="2CDC028F" w14:textId="77777777" w:rsidR="00CD67F7" w:rsidRDefault="00CD67F7">
      <w:pPr>
        <w:jc w:val="center"/>
        <w:rPr>
          <w:rFonts w:ascii="Times New Roman" w:hAnsi="Times New Roman" w:cs="Times New Roman"/>
          <w:b/>
          <w:bCs/>
          <w:sz w:val="24"/>
          <w:szCs w:val="24"/>
        </w:rPr>
      </w:pPr>
    </w:p>
    <w:tbl>
      <w:tblPr>
        <w:tblStyle w:val="a7"/>
        <w:tblW w:w="0" w:type="auto"/>
        <w:jc w:val="center"/>
        <w:tblLook w:val="04A0" w:firstRow="1" w:lastRow="0" w:firstColumn="1" w:lastColumn="0" w:noHBand="0" w:noVBand="1"/>
      </w:tblPr>
      <w:tblGrid>
        <w:gridCol w:w="1583"/>
        <w:gridCol w:w="11645"/>
      </w:tblGrid>
      <w:tr w:rsidR="00CD67F7" w14:paraId="5AE6A6D6" w14:textId="77777777">
        <w:trPr>
          <w:jc w:val="center"/>
        </w:trPr>
        <w:tc>
          <w:tcPr>
            <w:tcW w:w="1586" w:type="dxa"/>
          </w:tcPr>
          <w:p w14:paraId="0F5AEB9D" w14:textId="77777777" w:rsidR="00CD67F7" w:rsidRDefault="00000000">
            <w:pPr>
              <w:rPr>
                <w:rFonts w:ascii="Times New Roman" w:hAnsi="Times New Roman" w:cs="Times New Roman"/>
                <w:sz w:val="22"/>
              </w:rPr>
            </w:pPr>
            <w:bookmarkStart w:id="0" w:name="OLE_LINK31"/>
            <w:r>
              <w:rPr>
                <w:rFonts w:ascii="Times New Roman" w:hAnsi="Times New Roman" w:cs="Times New Roman"/>
                <w:sz w:val="22"/>
              </w:rPr>
              <w:t>#</w:t>
            </w:r>
            <w:r>
              <w:rPr>
                <w:rFonts w:ascii="Times New Roman" w:hAnsi="Times New Roman" w:cs="Times New Roman" w:hint="eastAsia"/>
                <w:sz w:val="22"/>
              </w:rPr>
              <w:t>1</w:t>
            </w:r>
          </w:p>
        </w:tc>
        <w:tc>
          <w:tcPr>
            <w:tcW w:w="11665" w:type="dxa"/>
          </w:tcPr>
          <w:p w14:paraId="2E0D9A56" w14:textId="77777777" w:rsidR="00CD67F7" w:rsidRDefault="00000000">
            <w:pPr>
              <w:rPr>
                <w:rFonts w:ascii="Times New Roman" w:hAnsi="Times New Roman" w:cs="Times New Roman"/>
                <w:sz w:val="22"/>
              </w:rPr>
            </w:pPr>
            <w:r>
              <w:rPr>
                <w:rFonts w:ascii="Times New Roman" w:hAnsi="Times New Roman" w:cs="Times New Roman"/>
                <w:sz w:val="22"/>
              </w:rPr>
              <w:t xml:space="preserve">(((((Triglyceride glucose </w:t>
            </w:r>
            <w:proofErr w:type="gramStart"/>
            <w:r>
              <w:rPr>
                <w:rFonts w:ascii="Times New Roman" w:hAnsi="Times New Roman" w:cs="Times New Roman"/>
                <w:sz w:val="22"/>
              </w:rPr>
              <w:t>index[</w:t>
            </w:r>
            <w:proofErr w:type="gramEnd"/>
            <w:r>
              <w:rPr>
                <w:rFonts w:ascii="Times New Roman" w:hAnsi="Times New Roman" w:cs="Times New Roman"/>
                <w:sz w:val="22"/>
              </w:rPr>
              <w:t xml:space="preserve">Title/Abstract]) OR (Triglyceride </w:t>
            </w:r>
            <w:proofErr w:type="gramStart"/>
            <w:r>
              <w:rPr>
                <w:rFonts w:ascii="Times New Roman" w:hAnsi="Times New Roman" w:cs="Times New Roman"/>
                <w:sz w:val="22"/>
              </w:rPr>
              <w:t>glucose[</w:t>
            </w:r>
            <w:proofErr w:type="gramEnd"/>
            <w:r>
              <w:rPr>
                <w:rFonts w:ascii="Times New Roman" w:hAnsi="Times New Roman" w:cs="Times New Roman"/>
                <w:sz w:val="22"/>
              </w:rPr>
              <w:t xml:space="preserve">Title/Abstract])) OR (Triglyceride-glucose </w:t>
            </w:r>
            <w:proofErr w:type="gramStart"/>
            <w:r>
              <w:rPr>
                <w:rFonts w:ascii="Times New Roman" w:hAnsi="Times New Roman" w:cs="Times New Roman"/>
                <w:sz w:val="22"/>
              </w:rPr>
              <w:t>index[</w:t>
            </w:r>
            <w:proofErr w:type="gramEnd"/>
            <w:r>
              <w:rPr>
                <w:rFonts w:ascii="Times New Roman" w:hAnsi="Times New Roman" w:cs="Times New Roman"/>
                <w:sz w:val="22"/>
              </w:rPr>
              <w:t>Title/Abstract])) OR (Triglyceride-</w:t>
            </w:r>
            <w:proofErr w:type="gramStart"/>
            <w:r>
              <w:rPr>
                <w:rFonts w:ascii="Times New Roman" w:hAnsi="Times New Roman" w:cs="Times New Roman"/>
                <w:sz w:val="22"/>
              </w:rPr>
              <w:t>glucose[</w:t>
            </w:r>
            <w:proofErr w:type="gramEnd"/>
            <w:r>
              <w:rPr>
                <w:rFonts w:ascii="Times New Roman" w:hAnsi="Times New Roman" w:cs="Times New Roman"/>
                <w:sz w:val="22"/>
              </w:rPr>
              <w:t>Title/Abstract])) OR (</w:t>
            </w:r>
            <w:proofErr w:type="spellStart"/>
            <w:proofErr w:type="gramStart"/>
            <w:r>
              <w:rPr>
                <w:rFonts w:ascii="Times New Roman" w:hAnsi="Times New Roman" w:cs="Times New Roman"/>
                <w:sz w:val="22"/>
              </w:rPr>
              <w:t>TyG</w:t>
            </w:r>
            <w:proofErr w:type="spellEnd"/>
            <w:r>
              <w:rPr>
                <w:rFonts w:ascii="Times New Roman" w:hAnsi="Times New Roman" w:cs="Times New Roman"/>
                <w:sz w:val="22"/>
              </w:rPr>
              <w:t>[</w:t>
            </w:r>
            <w:proofErr w:type="gramEnd"/>
            <w:r>
              <w:rPr>
                <w:rFonts w:ascii="Times New Roman" w:hAnsi="Times New Roman" w:cs="Times New Roman"/>
                <w:sz w:val="22"/>
              </w:rPr>
              <w:t>Title/Abstract])) OR (</w:t>
            </w:r>
            <w:proofErr w:type="spellStart"/>
            <w:r>
              <w:rPr>
                <w:rFonts w:ascii="Times New Roman" w:hAnsi="Times New Roman" w:cs="Times New Roman"/>
                <w:sz w:val="22"/>
              </w:rPr>
              <w:t>TyG</w:t>
            </w:r>
            <w:proofErr w:type="spellEnd"/>
            <w:r>
              <w:rPr>
                <w:rFonts w:ascii="Times New Roman" w:hAnsi="Times New Roman" w:cs="Times New Roman"/>
                <w:sz w:val="22"/>
              </w:rPr>
              <w:t xml:space="preserve"> </w:t>
            </w:r>
            <w:proofErr w:type="gramStart"/>
            <w:r>
              <w:rPr>
                <w:rFonts w:ascii="Times New Roman" w:hAnsi="Times New Roman" w:cs="Times New Roman"/>
                <w:sz w:val="22"/>
              </w:rPr>
              <w:t>index[</w:t>
            </w:r>
            <w:proofErr w:type="gramEnd"/>
            <w:r>
              <w:rPr>
                <w:rFonts w:ascii="Times New Roman" w:hAnsi="Times New Roman" w:cs="Times New Roman"/>
                <w:sz w:val="22"/>
              </w:rPr>
              <w:t>Title/Abstract])</w:t>
            </w:r>
          </w:p>
        </w:tc>
      </w:tr>
      <w:tr w:rsidR="00CD67F7" w14:paraId="34FB98B5" w14:textId="77777777">
        <w:trPr>
          <w:jc w:val="center"/>
        </w:trPr>
        <w:tc>
          <w:tcPr>
            <w:tcW w:w="1586" w:type="dxa"/>
          </w:tcPr>
          <w:p w14:paraId="5D9B5886" w14:textId="77777777" w:rsidR="00CD67F7" w:rsidRDefault="00000000">
            <w:pPr>
              <w:rPr>
                <w:rFonts w:ascii="Times New Roman" w:hAnsi="Times New Roman" w:cs="Times New Roman"/>
                <w:sz w:val="22"/>
              </w:rPr>
            </w:pPr>
            <w:r>
              <w:rPr>
                <w:rFonts w:ascii="Times New Roman" w:hAnsi="Times New Roman" w:cs="Times New Roman"/>
                <w:sz w:val="22"/>
              </w:rPr>
              <w:t>#</w:t>
            </w:r>
            <w:r>
              <w:rPr>
                <w:rFonts w:ascii="Times New Roman" w:hAnsi="Times New Roman" w:cs="Times New Roman" w:hint="eastAsia"/>
                <w:sz w:val="22"/>
              </w:rPr>
              <w:t>2</w:t>
            </w:r>
          </w:p>
        </w:tc>
        <w:tc>
          <w:tcPr>
            <w:tcW w:w="11665" w:type="dxa"/>
          </w:tcPr>
          <w:p w14:paraId="2BA00564" w14:textId="77777777" w:rsidR="00CD67F7" w:rsidRDefault="00000000">
            <w:pPr>
              <w:rPr>
                <w:rFonts w:ascii="Times New Roman" w:hAnsi="Times New Roman" w:cs="Times New Roman"/>
                <w:sz w:val="22"/>
              </w:rPr>
            </w:pPr>
            <w:r>
              <w:rPr>
                <w:rFonts w:ascii="Times New Roman" w:hAnsi="Times New Roman" w:cs="Times New Roman"/>
                <w:sz w:val="22"/>
              </w:rPr>
              <w:t>"Coronary Disease"[</w:t>
            </w:r>
            <w:proofErr w:type="spellStart"/>
            <w:proofErr w:type="gramStart"/>
            <w:r>
              <w:rPr>
                <w:rFonts w:ascii="Times New Roman" w:hAnsi="Times New Roman" w:cs="Times New Roman"/>
                <w:sz w:val="22"/>
              </w:rPr>
              <w:t>MeSH</w:t>
            </w:r>
            <w:proofErr w:type="spellEnd"/>
            <w:r>
              <w:rPr>
                <w:rFonts w:ascii="Times New Roman" w:hAnsi="Times New Roman" w:cs="Times New Roman"/>
                <w:sz w:val="22"/>
              </w:rPr>
              <w:t xml:space="preserve"> ]</w:t>
            </w:r>
            <w:proofErr w:type="gramEnd"/>
          </w:p>
        </w:tc>
      </w:tr>
      <w:tr w:rsidR="00CD67F7" w14:paraId="4999A04E" w14:textId="77777777">
        <w:trPr>
          <w:jc w:val="center"/>
        </w:trPr>
        <w:tc>
          <w:tcPr>
            <w:tcW w:w="1586" w:type="dxa"/>
          </w:tcPr>
          <w:p w14:paraId="331E2741" w14:textId="77777777" w:rsidR="00CD67F7" w:rsidRDefault="00000000">
            <w:pPr>
              <w:rPr>
                <w:rFonts w:ascii="Times New Roman" w:hAnsi="Times New Roman" w:cs="Times New Roman"/>
                <w:sz w:val="22"/>
              </w:rPr>
            </w:pPr>
            <w:bookmarkStart w:id="1" w:name="_Hlk197867346"/>
            <w:r>
              <w:rPr>
                <w:rFonts w:ascii="Times New Roman" w:hAnsi="Times New Roman" w:cs="Times New Roman"/>
                <w:sz w:val="22"/>
              </w:rPr>
              <w:t>#</w:t>
            </w:r>
            <w:r>
              <w:rPr>
                <w:rFonts w:ascii="Times New Roman" w:hAnsi="Times New Roman" w:cs="Times New Roman" w:hint="eastAsia"/>
                <w:sz w:val="22"/>
              </w:rPr>
              <w:t>3</w:t>
            </w:r>
          </w:p>
        </w:tc>
        <w:tc>
          <w:tcPr>
            <w:tcW w:w="11665" w:type="dxa"/>
          </w:tcPr>
          <w:p w14:paraId="26D4B7BD" w14:textId="77777777" w:rsidR="00CD67F7" w:rsidRDefault="00000000">
            <w:pPr>
              <w:rPr>
                <w:rFonts w:ascii="Times New Roman" w:hAnsi="Times New Roman" w:cs="Times New Roman"/>
                <w:sz w:val="22"/>
              </w:rPr>
            </w:pPr>
            <w:r>
              <w:rPr>
                <w:rFonts w:ascii="Times New Roman" w:hAnsi="Times New Roman" w:cs="Times New Roman"/>
                <w:sz w:val="22"/>
              </w:rPr>
              <w:t>(Coronary Diseases[Title/Abstract] OR Diseases, Coronary[Title/Abstract] OR Coronary Heart Disease[Title/Abstract] OR Coronary Heart Diseases[Title/Abstract] OR Disease, Coronary Heart[Title/Abstract] OR Diseases, Coronary Heart[Title/Abstract] OR Heart Disease, Coronary[Title/Abstract] OR Heart Diseases, Coronary[Title/Abstract] OR Coronary artery disease (CAD[Title/Abstract]) OR Coronary heart disease (CHD[Title/Abstract]) OR Ischemic heart disease[Title/Abstract] OR Coronary disease[Title/Abstract] OR Coronary artery disease risk[Title/Abstract] OR Coronary vascular disease[Title/Abstract] OR Coronary occlusion[Title/Abstract] OR Coronary insufficiency[Title/Abstract])</w:t>
            </w:r>
          </w:p>
        </w:tc>
      </w:tr>
      <w:bookmarkEnd w:id="1"/>
      <w:tr w:rsidR="00CD67F7" w14:paraId="2E3ADADF" w14:textId="77777777">
        <w:trPr>
          <w:jc w:val="center"/>
        </w:trPr>
        <w:tc>
          <w:tcPr>
            <w:tcW w:w="13251" w:type="dxa"/>
            <w:gridSpan w:val="2"/>
          </w:tcPr>
          <w:p w14:paraId="25A7B797" w14:textId="77777777" w:rsidR="00CD67F7" w:rsidRDefault="00000000">
            <w:pPr>
              <w:rPr>
                <w:rFonts w:ascii="Times New Roman" w:hAnsi="Times New Roman" w:cs="Times New Roman"/>
                <w:sz w:val="22"/>
              </w:rPr>
            </w:pPr>
            <w:r>
              <w:rPr>
                <w:rFonts w:ascii="Times New Roman" w:hAnsi="Times New Roman" w:cs="Times New Roman"/>
                <w:sz w:val="22"/>
              </w:rPr>
              <w:t>#</w:t>
            </w:r>
            <w:r>
              <w:rPr>
                <w:rFonts w:ascii="Times New Roman" w:hAnsi="Times New Roman" w:cs="Times New Roman" w:hint="eastAsia"/>
                <w:sz w:val="22"/>
              </w:rPr>
              <w:t>4</w:t>
            </w:r>
            <w:r>
              <w:rPr>
                <w:rFonts w:ascii="Times New Roman" w:hAnsi="Times New Roman" w:cs="Times New Roman"/>
                <w:sz w:val="22"/>
              </w:rPr>
              <w:t>=#</w:t>
            </w:r>
            <w:r>
              <w:rPr>
                <w:rFonts w:ascii="Times New Roman" w:hAnsi="Times New Roman" w:cs="Times New Roman" w:hint="eastAsia"/>
                <w:sz w:val="22"/>
              </w:rPr>
              <w:t>2</w:t>
            </w:r>
            <w:r>
              <w:rPr>
                <w:rFonts w:ascii="Times New Roman" w:hAnsi="Times New Roman" w:cs="Times New Roman"/>
                <w:sz w:val="22"/>
              </w:rPr>
              <w:t xml:space="preserve"> OR #</w:t>
            </w:r>
            <w:r>
              <w:rPr>
                <w:rFonts w:ascii="Times New Roman" w:hAnsi="Times New Roman" w:cs="Times New Roman" w:hint="eastAsia"/>
                <w:sz w:val="22"/>
              </w:rPr>
              <w:t>3</w:t>
            </w:r>
          </w:p>
        </w:tc>
      </w:tr>
      <w:tr w:rsidR="00CD67F7" w14:paraId="0A44EF7D" w14:textId="77777777">
        <w:trPr>
          <w:jc w:val="center"/>
        </w:trPr>
        <w:tc>
          <w:tcPr>
            <w:tcW w:w="1586" w:type="dxa"/>
          </w:tcPr>
          <w:p w14:paraId="22EB6DA3" w14:textId="77777777" w:rsidR="00CD67F7" w:rsidRDefault="00000000">
            <w:pPr>
              <w:rPr>
                <w:rFonts w:ascii="Times New Roman" w:hAnsi="Times New Roman" w:cs="Times New Roman"/>
                <w:sz w:val="22"/>
              </w:rPr>
            </w:pPr>
            <w:r>
              <w:rPr>
                <w:rFonts w:ascii="Times New Roman" w:hAnsi="Times New Roman" w:cs="Times New Roman"/>
                <w:sz w:val="22"/>
              </w:rPr>
              <w:t>#</w:t>
            </w:r>
            <w:r>
              <w:rPr>
                <w:rFonts w:ascii="Times New Roman" w:hAnsi="Times New Roman" w:cs="Times New Roman" w:hint="eastAsia"/>
                <w:sz w:val="22"/>
              </w:rPr>
              <w:t>5</w:t>
            </w:r>
          </w:p>
        </w:tc>
        <w:tc>
          <w:tcPr>
            <w:tcW w:w="11665" w:type="dxa"/>
          </w:tcPr>
          <w:p w14:paraId="3CD9CAC6" w14:textId="77777777" w:rsidR="00CD67F7" w:rsidRDefault="00000000">
            <w:pPr>
              <w:rPr>
                <w:rFonts w:ascii="Times New Roman" w:hAnsi="Times New Roman" w:cs="Times New Roman"/>
                <w:sz w:val="22"/>
              </w:rPr>
            </w:pPr>
            <w:r>
              <w:rPr>
                <w:rFonts w:ascii="Times New Roman" w:hAnsi="Times New Roman" w:cs="Times New Roman"/>
                <w:sz w:val="22"/>
              </w:rPr>
              <w:t>"Acute Coronary Syndrome"[Mesh]</w:t>
            </w:r>
          </w:p>
        </w:tc>
      </w:tr>
      <w:tr w:rsidR="00CD67F7" w14:paraId="75AAEF54" w14:textId="77777777">
        <w:trPr>
          <w:jc w:val="center"/>
        </w:trPr>
        <w:tc>
          <w:tcPr>
            <w:tcW w:w="1586" w:type="dxa"/>
          </w:tcPr>
          <w:p w14:paraId="11A454EC" w14:textId="77777777" w:rsidR="00CD67F7" w:rsidRDefault="00000000">
            <w:pPr>
              <w:rPr>
                <w:rFonts w:ascii="Times New Roman" w:hAnsi="Times New Roman" w:cs="Times New Roman"/>
                <w:sz w:val="22"/>
              </w:rPr>
            </w:pPr>
            <w:r>
              <w:rPr>
                <w:rFonts w:ascii="Times New Roman" w:hAnsi="Times New Roman" w:cs="Times New Roman"/>
                <w:sz w:val="22"/>
              </w:rPr>
              <w:t>#</w:t>
            </w:r>
            <w:r>
              <w:rPr>
                <w:rFonts w:ascii="Times New Roman" w:hAnsi="Times New Roman" w:cs="Times New Roman" w:hint="eastAsia"/>
                <w:sz w:val="22"/>
              </w:rPr>
              <w:t>6</w:t>
            </w:r>
          </w:p>
        </w:tc>
        <w:tc>
          <w:tcPr>
            <w:tcW w:w="11665" w:type="dxa"/>
          </w:tcPr>
          <w:p w14:paraId="685A9249" w14:textId="77777777" w:rsidR="00CD67F7" w:rsidRDefault="00000000">
            <w:pPr>
              <w:rPr>
                <w:rFonts w:ascii="Times New Roman" w:hAnsi="Times New Roman" w:cs="Times New Roman"/>
                <w:sz w:val="22"/>
              </w:rPr>
            </w:pPr>
            <w:r>
              <w:rPr>
                <w:rFonts w:ascii="Times New Roman" w:hAnsi="Times New Roman" w:cs="Times New Roman"/>
                <w:sz w:val="22"/>
              </w:rPr>
              <w:t>(Acute Coronary Syndromes[Title/Abstract] OR Coronary Syndrome, Acute[Title/Abstract] OR Coronary Syndromes, Acute[Title/Abstract] OR Syndrome, Acute Coronary[Title/Abstract] OR Syndromes, Acute Coronary[Title/Abstract] OR Acute coronary syndrome (ACS[Title/Abstract]) OR Acute coronary event[Title/Abstract] OR Acute myocardial infarction (AMI[Title/Abstract]) OR Unstable angina[Title/Abstract] OR ST-elevation myocardial infarction (STEMI[Title/Abstract]) OR Non-ST elevation myocardial infarction (NSTEMI[Title/Abstract]) OR Myocardial infarction (MI[Title/Abstract]) OR Acute ischemic heart disease[Title/Abstract] OR Acute myocardial ischemia[Title/Abstract])</w:t>
            </w:r>
          </w:p>
        </w:tc>
      </w:tr>
      <w:tr w:rsidR="00CD67F7" w14:paraId="27661DE6" w14:textId="77777777">
        <w:trPr>
          <w:jc w:val="center"/>
        </w:trPr>
        <w:tc>
          <w:tcPr>
            <w:tcW w:w="13251" w:type="dxa"/>
            <w:gridSpan w:val="2"/>
          </w:tcPr>
          <w:p w14:paraId="39AC708A" w14:textId="77777777" w:rsidR="00CD67F7" w:rsidRDefault="00000000">
            <w:pPr>
              <w:rPr>
                <w:rFonts w:ascii="Times New Roman" w:hAnsi="Times New Roman" w:cs="Times New Roman"/>
                <w:sz w:val="22"/>
              </w:rPr>
            </w:pPr>
            <w:r>
              <w:rPr>
                <w:rFonts w:ascii="Times New Roman" w:hAnsi="Times New Roman" w:cs="Times New Roman"/>
                <w:sz w:val="22"/>
              </w:rPr>
              <w:t>#</w:t>
            </w:r>
            <w:r>
              <w:rPr>
                <w:rFonts w:ascii="Times New Roman" w:hAnsi="Times New Roman" w:cs="Times New Roman" w:hint="eastAsia"/>
                <w:sz w:val="22"/>
              </w:rPr>
              <w:t>7</w:t>
            </w:r>
            <w:r>
              <w:rPr>
                <w:rFonts w:ascii="Times New Roman" w:hAnsi="Times New Roman" w:cs="Times New Roman"/>
                <w:sz w:val="22"/>
              </w:rPr>
              <w:t>=#</w:t>
            </w:r>
            <w:r>
              <w:rPr>
                <w:rFonts w:ascii="Times New Roman" w:hAnsi="Times New Roman" w:cs="Times New Roman" w:hint="eastAsia"/>
                <w:sz w:val="22"/>
              </w:rPr>
              <w:t>5</w:t>
            </w:r>
            <w:r>
              <w:rPr>
                <w:rFonts w:ascii="Times New Roman" w:hAnsi="Times New Roman" w:cs="Times New Roman"/>
                <w:sz w:val="22"/>
              </w:rPr>
              <w:t xml:space="preserve"> OR #</w:t>
            </w:r>
            <w:r>
              <w:rPr>
                <w:rFonts w:ascii="Times New Roman" w:hAnsi="Times New Roman" w:cs="Times New Roman" w:hint="eastAsia"/>
                <w:sz w:val="22"/>
              </w:rPr>
              <w:t>6</w:t>
            </w:r>
          </w:p>
        </w:tc>
      </w:tr>
      <w:tr w:rsidR="00CD67F7" w14:paraId="4964D4E7" w14:textId="77777777">
        <w:trPr>
          <w:jc w:val="center"/>
        </w:trPr>
        <w:tc>
          <w:tcPr>
            <w:tcW w:w="1586" w:type="dxa"/>
          </w:tcPr>
          <w:p w14:paraId="1395CA23" w14:textId="77777777" w:rsidR="00CD67F7" w:rsidRDefault="00000000">
            <w:pPr>
              <w:rPr>
                <w:rFonts w:ascii="Times New Roman" w:hAnsi="Times New Roman" w:cs="Times New Roman"/>
                <w:sz w:val="22"/>
              </w:rPr>
            </w:pPr>
            <w:r>
              <w:rPr>
                <w:rFonts w:ascii="Times New Roman" w:hAnsi="Times New Roman" w:cs="Times New Roman"/>
                <w:sz w:val="22"/>
              </w:rPr>
              <w:t>#</w:t>
            </w:r>
            <w:r>
              <w:rPr>
                <w:rFonts w:ascii="Times New Roman" w:hAnsi="Times New Roman" w:cs="Times New Roman" w:hint="eastAsia"/>
                <w:sz w:val="22"/>
              </w:rPr>
              <w:t>8</w:t>
            </w:r>
          </w:p>
        </w:tc>
        <w:tc>
          <w:tcPr>
            <w:tcW w:w="11665" w:type="dxa"/>
          </w:tcPr>
          <w:p w14:paraId="7478626D" w14:textId="77777777" w:rsidR="00CD67F7" w:rsidRDefault="00000000">
            <w:pPr>
              <w:rPr>
                <w:rFonts w:ascii="Times New Roman" w:hAnsi="Times New Roman" w:cs="Times New Roman"/>
                <w:sz w:val="22"/>
              </w:rPr>
            </w:pPr>
            <w:r>
              <w:rPr>
                <w:rFonts w:ascii="Times New Roman" w:hAnsi="Times New Roman" w:cs="Times New Roman"/>
                <w:sz w:val="22"/>
              </w:rPr>
              <w:t>"Myocardial Infarction"[Mesh]</w:t>
            </w:r>
          </w:p>
        </w:tc>
      </w:tr>
      <w:tr w:rsidR="00CD67F7" w14:paraId="427099D0" w14:textId="77777777">
        <w:trPr>
          <w:jc w:val="center"/>
        </w:trPr>
        <w:tc>
          <w:tcPr>
            <w:tcW w:w="1586" w:type="dxa"/>
          </w:tcPr>
          <w:p w14:paraId="3C486B93" w14:textId="77777777" w:rsidR="00CD67F7" w:rsidRDefault="00000000">
            <w:pPr>
              <w:rPr>
                <w:rFonts w:ascii="Times New Roman" w:hAnsi="Times New Roman" w:cs="Times New Roman"/>
                <w:sz w:val="22"/>
              </w:rPr>
            </w:pPr>
            <w:r>
              <w:rPr>
                <w:rFonts w:ascii="Times New Roman" w:hAnsi="Times New Roman" w:cs="Times New Roman"/>
                <w:sz w:val="22"/>
              </w:rPr>
              <w:t>#</w:t>
            </w:r>
            <w:r>
              <w:rPr>
                <w:rFonts w:ascii="Times New Roman" w:hAnsi="Times New Roman" w:cs="Times New Roman" w:hint="eastAsia"/>
                <w:sz w:val="22"/>
              </w:rPr>
              <w:t>9</w:t>
            </w:r>
          </w:p>
        </w:tc>
        <w:tc>
          <w:tcPr>
            <w:tcW w:w="11665" w:type="dxa"/>
          </w:tcPr>
          <w:p w14:paraId="4153AF15" w14:textId="77777777" w:rsidR="00CD67F7" w:rsidRDefault="00000000">
            <w:pPr>
              <w:rPr>
                <w:rFonts w:ascii="Times New Roman" w:hAnsi="Times New Roman" w:cs="Times New Roman"/>
                <w:sz w:val="22"/>
              </w:rPr>
            </w:pPr>
            <w:r>
              <w:rPr>
                <w:rFonts w:ascii="Times New Roman" w:hAnsi="Times New Roman" w:cs="Times New Roman"/>
                <w:sz w:val="22"/>
              </w:rPr>
              <w:t>(Infarction, Myocardial[Title/Abstract] OR Infarctions, Myocardial[Title/Abstract] OR Myocardial Infarctions[Title/Abstract] OR Heart Attack[Title/Abstract] OR Heart Attacks[Title/Abstract] OR Myocardial Infarct[Title/Abstract] OR Infarct, Myocardial[Title/Abstract] OR Infarcts, Myocardial[Title/Abstract] OR Myocardial Infarcts[Title/Abstract] OR Cardiovascular Stroke[Title/Abstract] OR Cardiovascular Strokes[Title/Abstract] OR Stroke, Cardiovascular[Title/Abstract] OR Strokes, Cardiovascular[Title/Abstract] OR Myocardial infarction (MI[Title/Abstract]) OR Heart attack[Title/Abstract] OR Acute myocardial infarction (AMI[Title/Abstract]) OR ST-elevation myocardial infarction (STEMI[Title/Abstract]) OR Non-ST elevation myocardial infarction (NSTEMI[Title/Abstract]) OR Ischemic myocardial injury[Title/Abstract] OR Cardiac infarction[Title/Abstract] OR Coronary artery occlusion[Title/Abstract] OR Myocardial ischemia[Title/Abstract] OR Heart muscle infarction[Title/Abstract]) </w:t>
            </w:r>
          </w:p>
        </w:tc>
      </w:tr>
      <w:tr w:rsidR="00CD67F7" w14:paraId="72D6AE60" w14:textId="77777777">
        <w:trPr>
          <w:jc w:val="center"/>
        </w:trPr>
        <w:tc>
          <w:tcPr>
            <w:tcW w:w="13251" w:type="dxa"/>
            <w:gridSpan w:val="2"/>
          </w:tcPr>
          <w:p w14:paraId="74C98A97" w14:textId="77777777" w:rsidR="00CD67F7" w:rsidRDefault="00000000">
            <w:pPr>
              <w:rPr>
                <w:rFonts w:ascii="Times New Roman" w:hAnsi="Times New Roman" w:cs="Times New Roman"/>
                <w:sz w:val="22"/>
              </w:rPr>
            </w:pPr>
            <w:r>
              <w:rPr>
                <w:rFonts w:ascii="Times New Roman" w:hAnsi="Times New Roman" w:cs="Times New Roman"/>
                <w:sz w:val="22"/>
              </w:rPr>
              <w:t>#</w:t>
            </w:r>
            <w:r>
              <w:rPr>
                <w:rFonts w:ascii="Times New Roman" w:hAnsi="Times New Roman" w:cs="Times New Roman" w:hint="eastAsia"/>
                <w:sz w:val="22"/>
              </w:rPr>
              <w:t>10</w:t>
            </w:r>
            <w:r>
              <w:rPr>
                <w:rFonts w:ascii="Times New Roman" w:hAnsi="Times New Roman" w:cs="Times New Roman"/>
                <w:sz w:val="22"/>
              </w:rPr>
              <w:t>=#</w:t>
            </w:r>
            <w:r>
              <w:rPr>
                <w:rFonts w:ascii="Times New Roman" w:hAnsi="Times New Roman" w:cs="Times New Roman" w:hint="eastAsia"/>
                <w:sz w:val="22"/>
              </w:rPr>
              <w:t>8</w:t>
            </w:r>
            <w:r>
              <w:rPr>
                <w:rFonts w:ascii="Times New Roman" w:hAnsi="Times New Roman" w:cs="Times New Roman"/>
                <w:sz w:val="22"/>
              </w:rPr>
              <w:t xml:space="preserve"> OR #</w:t>
            </w:r>
            <w:r>
              <w:rPr>
                <w:rFonts w:ascii="Times New Roman" w:hAnsi="Times New Roman" w:cs="Times New Roman" w:hint="eastAsia"/>
                <w:sz w:val="22"/>
              </w:rPr>
              <w:t>9</w:t>
            </w:r>
          </w:p>
        </w:tc>
      </w:tr>
      <w:tr w:rsidR="00CD67F7" w14:paraId="7DBF7CC5" w14:textId="77777777">
        <w:trPr>
          <w:jc w:val="center"/>
        </w:trPr>
        <w:tc>
          <w:tcPr>
            <w:tcW w:w="13251" w:type="dxa"/>
            <w:gridSpan w:val="2"/>
          </w:tcPr>
          <w:p w14:paraId="30EC8BE4" w14:textId="77777777" w:rsidR="00CD67F7" w:rsidRDefault="00000000">
            <w:pPr>
              <w:rPr>
                <w:rFonts w:ascii="Times New Roman" w:hAnsi="Times New Roman" w:cs="Times New Roman"/>
                <w:sz w:val="22"/>
              </w:rPr>
            </w:pPr>
            <w:r>
              <w:rPr>
                <w:rFonts w:ascii="Times New Roman" w:hAnsi="Times New Roman" w:cs="Times New Roman"/>
                <w:sz w:val="22"/>
              </w:rPr>
              <w:t>#</w:t>
            </w:r>
            <w:r>
              <w:rPr>
                <w:rFonts w:ascii="Times New Roman" w:hAnsi="Times New Roman" w:cs="Times New Roman" w:hint="eastAsia"/>
                <w:sz w:val="22"/>
              </w:rPr>
              <w:t>11</w:t>
            </w:r>
            <w:r>
              <w:rPr>
                <w:rFonts w:ascii="Times New Roman" w:hAnsi="Times New Roman" w:cs="Times New Roman"/>
                <w:sz w:val="22"/>
              </w:rPr>
              <w:t>=#</w:t>
            </w:r>
            <w:r>
              <w:rPr>
                <w:rFonts w:ascii="Times New Roman" w:hAnsi="Times New Roman" w:cs="Times New Roman" w:hint="eastAsia"/>
                <w:sz w:val="22"/>
              </w:rPr>
              <w:t>4</w:t>
            </w:r>
            <w:r>
              <w:rPr>
                <w:rFonts w:ascii="Times New Roman" w:hAnsi="Times New Roman" w:cs="Times New Roman"/>
                <w:sz w:val="22"/>
              </w:rPr>
              <w:t xml:space="preserve"> OR #</w:t>
            </w:r>
            <w:r>
              <w:rPr>
                <w:rFonts w:ascii="Times New Roman" w:hAnsi="Times New Roman" w:cs="Times New Roman" w:hint="eastAsia"/>
                <w:sz w:val="22"/>
              </w:rPr>
              <w:t>7</w:t>
            </w:r>
            <w:r>
              <w:rPr>
                <w:rFonts w:ascii="Times New Roman" w:hAnsi="Times New Roman" w:cs="Times New Roman"/>
                <w:sz w:val="22"/>
              </w:rPr>
              <w:t xml:space="preserve"> OR #</w:t>
            </w:r>
            <w:r>
              <w:rPr>
                <w:rFonts w:ascii="Times New Roman" w:hAnsi="Times New Roman" w:cs="Times New Roman" w:hint="eastAsia"/>
                <w:sz w:val="22"/>
              </w:rPr>
              <w:t>10</w:t>
            </w:r>
          </w:p>
        </w:tc>
      </w:tr>
      <w:tr w:rsidR="00CD67F7" w14:paraId="67AF1F58" w14:textId="77777777">
        <w:trPr>
          <w:jc w:val="center"/>
        </w:trPr>
        <w:tc>
          <w:tcPr>
            <w:tcW w:w="13251" w:type="dxa"/>
            <w:gridSpan w:val="2"/>
          </w:tcPr>
          <w:p w14:paraId="362294B1" w14:textId="77777777" w:rsidR="00CD67F7" w:rsidRDefault="00000000">
            <w:pPr>
              <w:rPr>
                <w:rFonts w:ascii="Times New Roman" w:hAnsi="Times New Roman" w:cs="Times New Roman"/>
                <w:sz w:val="22"/>
              </w:rPr>
            </w:pPr>
            <w:r>
              <w:rPr>
                <w:rFonts w:ascii="Times New Roman" w:hAnsi="Times New Roman" w:cs="Times New Roman"/>
                <w:sz w:val="22"/>
              </w:rPr>
              <w:t>#</w:t>
            </w:r>
            <w:r>
              <w:rPr>
                <w:rFonts w:ascii="Times New Roman" w:hAnsi="Times New Roman" w:cs="Times New Roman" w:hint="eastAsia"/>
                <w:sz w:val="22"/>
              </w:rPr>
              <w:t>12</w:t>
            </w:r>
            <w:r>
              <w:rPr>
                <w:rFonts w:ascii="Times New Roman" w:hAnsi="Times New Roman" w:cs="Times New Roman"/>
                <w:sz w:val="22"/>
              </w:rPr>
              <w:t>=#</w:t>
            </w:r>
            <w:r>
              <w:rPr>
                <w:rFonts w:ascii="Times New Roman" w:hAnsi="Times New Roman" w:cs="Times New Roman" w:hint="eastAsia"/>
                <w:sz w:val="22"/>
              </w:rPr>
              <w:t>1</w:t>
            </w:r>
            <w:r>
              <w:rPr>
                <w:rFonts w:ascii="Times New Roman" w:hAnsi="Times New Roman" w:cs="Times New Roman"/>
                <w:sz w:val="22"/>
              </w:rPr>
              <w:t xml:space="preserve"> AND #</w:t>
            </w:r>
            <w:r>
              <w:rPr>
                <w:rFonts w:ascii="Times New Roman" w:hAnsi="Times New Roman" w:cs="Times New Roman" w:hint="eastAsia"/>
                <w:sz w:val="22"/>
              </w:rPr>
              <w:t>11</w:t>
            </w:r>
          </w:p>
        </w:tc>
      </w:tr>
      <w:bookmarkEnd w:id="0"/>
    </w:tbl>
    <w:p w14:paraId="44525307" w14:textId="77777777" w:rsidR="00CD67F7" w:rsidRDefault="00CD67F7">
      <w:pPr>
        <w:jc w:val="center"/>
        <w:rPr>
          <w:rFonts w:ascii="Times New Roman" w:hAnsi="Times New Roman" w:cs="Times New Roman"/>
          <w:b/>
          <w:bCs/>
          <w:sz w:val="24"/>
          <w:szCs w:val="24"/>
        </w:rPr>
      </w:pPr>
    </w:p>
    <w:p w14:paraId="25480824" w14:textId="77777777" w:rsidR="00CD67F7" w:rsidRDefault="00CD67F7">
      <w:pPr>
        <w:jc w:val="center"/>
        <w:rPr>
          <w:rFonts w:ascii="Times New Roman" w:hAnsi="Times New Roman" w:cs="Times New Roman"/>
          <w:b/>
          <w:bCs/>
          <w:sz w:val="24"/>
          <w:szCs w:val="24"/>
        </w:rPr>
      </w:pPr>
    </w:p>
    <w:p w14:paraId="576D0353" w14:textId="77777777" w:rsidR="00CD67F7" w:rsidRDefault="00CD67F7">
      <w:pPr>
        <w:jc w:val="center"/>
        <w:rPr>
          <w:rFonts w:ascii="Times New Roman" w:hAnsi="Times New Roman" w:cs="Times New Roman"/>
          <w:b/>
          <w:bCs/>
          <w:sz w:val="24"/>
          <w:szCs w:val="24"/>
        </w:rPr>
      </w:pPr>
    </w:p>
    <w:p w14:paraId="0C25747A" w14:textId="77777777" w:rsidR="00CD67F7" w:rsidRDefault="00CD67F7">
      <w:pPr>
        <w:jc w:val="center"/>
        <w:rPr>
          <w:rFonts w:ascii="Times New Roman" w:hAnsi="Times New Roman" w:cs="Times New Roman"/>
          <w:b/>
          <w:bCs/>
          <w:sz w:val="24"/>
          <w:szCs w:val="24"/>
        </w:rPr>
      </w:pPr>
    </w:p>
    <w:p w14:paraId="13F22053" w14:textId="77777777" w:rsidR="00CD67F7" w:rsidRDefault="00CD67F7">
      <w:pPr>
        <w:jc w:val="center"/>
        <w:rPr>
          <w:rFonts w:ascii="Times New Roman" w:hAnsi="Times New Roman" w:cs="Times New Roman"/>
          <w:b/>
          <w:bCs/>
          <w:sz w:val="24"/>
          <w:szCs w:val="24"/>
        </w:rPr>
      </w:pPr>
    </w:p>
    <w:p w14:paraId="4ACEC5E0" w14:textId="77777777" w:rsidR="00CD67F7" w:rsidRDefault="00CD67F7">
      <w:pPr>
        <w:jc w:val="center"/>
        <w:rPr>
          <w:rFonts w:ascii="Times New Roman" w:hAnsi="Times New Roman" w:cs="Times New Roman"/>
          <w:b/>
          <w:bCs/>
          <w:sz w:val="24"/>
          <w:szCs w:val="24"/>
        </w:rPr>
      </w:pPr>
    </w:p>
    <w:p w14:paraId="798A0547" w14:textId="77777777" w:rsidR="00CD67F7" w:rsidRDefault="00CD67F7">
      <w:pPr>
        <w:jc w:val="center"/>
        <w:rPr>
          <w:rFonts w:ascii="Times New Roman" w:hAnsi="Times New Roman" w:cs="Times New Roman"/>
          <w:b/>
          <w:bCs/>
          <w:sz w:val="24"/>
          <w:szCs w:val="24"/>
        </w:rPr>
      </w:pPr>
    </w:p>
    <w:p w14:paraId="3EF96C01" w14:textId="77777777" w:rsidR="00CD67F7" w:rsidRDefault="00CD67F7">
      <w:pPr>
        <w:jc w:val="center"/>
        <w:rPr>
          <w:rFonts w:ascii="Times New Roman" w:hAnsi="Times New Roman" w:cs="Times New Roman"/>
          <w:b/>
          <w:bCs/>
          <w:sz w:val="24"/>
          <w:szCs w:val="24"/>
        </w:rPr>
      </w:pPr>
    </w:p>
    <w:p w14:paraId="01B13BE8" w14:textId="77777777" w:rsidR="00CD67F7" w:rsidRDefault="00CD67F7">
      <w:pPr>
        <w:jc w:val="center"/>
        <w:rPr>
          <w:rFonts w:ascii="Times New Roman" w:hAnsi="Times New Roman" w:cs="Times New Roman"/>
          <w:b/>
          <w:bCs/>
          <w:sz w:val="24"/>
          <w:szCs w:val="24"/>
        </w:rPr>
      </w:pPr>
    </w:p>
    <w:p w14:paraId="0753E915" w14:textId="77777777" w:rsidR="00CD67F7" w:rsidRDefault="00CD67F7">
      <w:pPr>
        <w:jc w:val="center"/>
        <w:rPr>
          <w:rFonts w:ascii="Times New Roman" w:hAnsi="Times New Roman" w:cs="Times New Roman"/>
          <w:b/>
          <w:bCs/>
          <w:sz w:val="24"/>
          <w:szCs w:val="24"/>
        </w:rPr>
      </w:pPr>
    </w:p>
    <w:p w14:paraId="39218E24" w14:textId="77777777" w:rsidR="00CD67F7" w:rsidRDefault="00CD67F7">
      <w:pPr>
        <w:jc w:val="center"/>
        <w:rPr>
          <w:rFonts w:ascii="Times New Roman" w:hAnsi="Times New Roman" w:cs="Times New Roman"/>
          <w:b/>
          <w:bCs/>
          <w:sz w:val="24"/>
          <w:szCs w:val="24"/>
        </w:rPr>
      </w:pPr>
    </w:p>
    <w:p w14:paraId="5756DECC" w14:textId="77777777" w:rsidR="00CD67F7" w:rsidRDefault="00CD67F7">
      <w:pPr>
        <w:jc w:val="center"/>
        <w:rPr>
          <w:rFonts w:ascii="Times New Roman" w:hAnsi="Times New Roman" w:cs="Times New Roman"/>
          <w:b/>
          <w:bCs/>
          <w:sz w:val="24"/>
          <w:szCs w:val="24"/>
        </w:rPr>
      </w:pPr>
    </w:p>
    <w:p w14:paraId="3AAE1FF6" w14:textId="77777777" w:rsidR="00CD67F7" w:rsidRDefault="00CD67F7">
      <w:pPr>
        <w:jc w:val="center"/>
        <w:rPr>
          <w:rFonts w:ascii="Times New Roman" w:hAnsi="Times New Roman" w:cs="Times New Roman"/>
          <w:b/>
          <w:bCs/>
          <w:sz w:val="24"/>
          <w:szCs w:val="24"/>
        </w:rPr>
      </w:pPr>
    </w:p>
    <w:p w14:paraId="450CF0C4" w14:textId="77777777" w:rsidR="00CD67F7" w:rsidRDefault="00CD67F7">
      <w:pPr>
        <w:jc w:val="center"/>
        <w:rPr>
          <w:rFonts w:ascii="Times New Roman" w:hAnsi="Times New Roman" w:cs="Times New Roman"/>
          <w:b/>
          <w:bCs/>
          <w:sz w:val="24"/>
          <w:szCs w:val="24"/>
        </w:rPr>
      </w:pPr>
    </w:p>
    <w:p w14:paraId="1C7D6539" w14:textId="77777777" w:rsidR="00CD67F7" w:rsidRDefault="00CD67F7">
      <w:pPr>
        <w:jc w:val="center"/>
        <w:rPr>
          <w:rFonts w:ascii="Times New Roman" w:hAnsi="Times New Roman" w:cs="Times New Roman"/>
          <w:b/>
          <w:bCs/>
          <w:sz w:val="24"/>
          <w:szCs w:val="24"/>
        </w:rPr>
      </w:pPr>
    </w:p>
    <w:p w14:paraId="11A10344" w14:textId="77777777" w:rsidR="00CD67F7" w:rsidRDefault="00CD67F7">
      <w:pPr>
        <w:jc w:val="center"/>
        <w:rPr>
          <w:rFonts w:ascii="Times New Roman" w:hAnsi="Times New Roman" w:cs="Times New Roman"/>
          <w:b/>
          <w:bCs/>
          <w:sz w:val="24"/>
          <w:szCs w:val="24"/>
        </w:rPr>
      </w:pPr>
    </w:p>
    <w:p w14:paraId="69070D16" w14:textId="77777777" w:rsidR="00CD67F7" w:rsidRDefault="00CD67F7">
      <w:pPr>
        <w:jc w:val="center"/>
        <w:rPr>
          <w:rFonts w:ascii="Times New Roman" w:hAnsi="Times New Roman" w:cs="Times New Roman"/>
          <w:b/>
          <w:bCs/>
          <w:sz w:val="24"/>
          <w:szCs w:val="24"/>
        </w:rPr>
      </w:pPr>
    </w:p>
    <w:p w14:paraId="4E8DE679" w14:textId="77777777" w:rsidR="00CD67F7" w:rsidRDefault="00CD67F7">
      <w:pPr>
        <w:jc w:val="center"/>
        <w:rPr>
          <w:rFonts w:ascii="Times New Roman" w:hAnsi="Times New Roman" w:cs="Times New Roman"/>
          <w:b/>
          <w:bCs/>
          <w:sz w:val="24"/>
          <w:szCs w:val="24"/>
        </w:rPr>
      </w:pPr>
    </w:p>
    <w:p w14:paraId="34CF95DC" w14:textId="77777777" w:rsidR="00CD67F7" w:rsidRDefault="00CD67F7">
      <w:pPr>
        <w:jc w:val="center"/>
        <w:rPr>
          <w:rFonts w:ascii="Times New Roman" w:hAnsi="Times New Roman" w:cs="Times New Roman"/>
          <w:b/>
          <w:bCs/>
          <w:sz w:val="24"/>
          <w:szCs w:val="24"/>
        </w:rPr>
      </w:pPr>
    </w:p>
    <w:p w14:paraId="1AB4F3F6" w14:textId="77777777" w:rsidR="00CD67F7" w:rsidRDefault="00CD67F7">
      <w:pPr>
        <w:jc w:val="center"/>
        <w:rPr>
          <w:rFonts w:ascii="Times New Roman" w:hAnsi="Times New Roman" w:cs="Times New Roman"/>
          <w:b/>
          <w:bCs/>
          <w:sz w:val="24"/>
          <w:szCs w:val="24"/>
        </w:rPr>
      </w:pPr>
    </w:p>
    <w:p w14:paraId="2AFFF272" w14:textId="77777777" w:rsidR="00CD67F7" w:rsidRDefault="00CD67F7">
      <w:pPr>
        <w:jc w:val="center"/>
        <w:rPr>
          <w:rFonts w:ascii="Times New Roman" w:hAnsi="Times New Roman" w:cs="Times New Roman"/>
          <w:b/>
          <w:bCs/>
          <w:sz w:val="24"/>
          <w:szCs w:val="24"/>
        </w:rPr>
      </w:pPr>
    </w:p>
    <w:p w14:paraId="3804BD3B" w14:textId="77777777" w:rsidR="00CD67F7" w:rsidRDefault="00CD67F7">
      <w:pPr>
        <w:jc w:val="center"/>
        <w:rPr>
          <w:rFonts w:ascii="Times New Roman" w:hAnsi="Times New Roman" w:cs="Times New Roman"/>
          <w:b/>
          <w:bCs/>
          <w:sz w:val="24"/>
          <w:szCs w:val="24"/>
        </w:rPr>
      </w:pPr>
    </w:p>
    <w:p w14:paraId="28DC54A8" w14:textId="77777777" w:rsidR="00CD67F7" w:rsidRDefault="00CD67F7">
      <w:pPr>
        <w:jc w:val="center"/>
        <w:rPr>
          <w:rFonts w:ascii="Times New Roman" w:hAnsi="Times New Roman" w:cs="Times New Roman"/>
          <w:b/>
          <w:bCs/>
          <w:sz w:val="24"/>
          <w:szCs w:val="24"/>
        </w:rPr>
      </w:pPr>
    </w:p>
    <w:p w14:paraId="27A86ACE" w14:textId="77777777" w:rsidR="00CD67F7" w:rsidRDefault="00CD67F7">
      <w:pPr>
        <w:jc w:val="center"/>
        <w:rPr>
          <w:rFonts w:ascii="Times New Roman" w:hAnsi="Times New Roman" w:cs="Times New Roman"/>
          <w:b/>
          <w:bCs/>
          <w:sz w:val="24"/>
          <w:szCs w:val="24"/>
        </w:rPr>
      </w:pPr>
    </w:p>
    <w:p w14:paraId="0316160A" w14:textId="77777777" w:rsidR="00CD67F7" w:rsidRDefault="00CD67F7">
      <w:pPr>
        <w:jc w:val="center"/>
        <w:rPr>
          <w:rFonts w:ascii="Times New Roman" w:hAnsi="Times New Roman" w:cs="Times New Roman"/>
          <w:b/>
          <w:bCs/>
          <w:sz w:val="24"/>
          <w:szCs w:val="24"/>
        </w:rPr>
      </w:pPr>
    </w:p>
    <w:p w14:paraId="01582FC4" w14:textId="77777777" w:rsidR="00CD67F7" w:rsidRDefault="00CD67F7">
      <w:pPr>
        <w:jc w:val="center"/>
        <w:rPr>
          <w:rFonts w:ascii="Times New Roman" w:hAnsi="Times New Roman" w:cs="Times New Roman"/>
          <w:b/>
          <w:bCs/>
          <w:sz w:val="24"/>
          <w:szCs w:val="24"/>
        </w:rPr>
      </w:pPr>
    </w:p>
    <w:p w14:paraId="2F2D132D" w14:textId="77777777" w:rsidR="00CD67F7" w:rsidRDefault="00CD67F7">
      <w:pPr>
        <w:jc w:val="center"/>
        <w:rPr>
          <w:rFonts w:ascii="Times New Roman" w:hAnsi="Times New Roman" w:cs="Times New Roman"/>
          <w:b/>
          <w:bCs/>
          <w:sz w:val="24"/>
          <w:szCs w:val="24"/>
        </w:rPr>
      </w:pPr>
    </w:p>
    <w:p w14:paraId="6F456CD2" w14:textId="77777777" w:rsidR="00CD67F7" w:rsidRDefault="00CD67F7">
      <w:pPr>
        <w:jc w:val="center"/>
        <w:rPr>
          <w:rFonts w:ascii="Times New Roman" w:hAnsi="Times New Roman" w:cs="Times New Roman"/>
          <w:b/>
          <w:bCs/>
          <w:sz w:val="24"/>
          <w:szCs w:val="24"/>
        </w:rPr>
      </w:pPr>
    </w:p>
    <w:p w14:paraId="282818CE" w14:textId="77777777" w:rsidR="00CD67F7" w:rsidRDefault="00CD67F7" w:rsidP="00E819F9">
      <w:pPr>
        <w:rPr>
          <w:rFonts w:ascii="Times New Roman" w:hAnsi="Times New Roman" w:cs="Times New Roman"/>
          <w:b/>
          <w:bCs/>
          <w:sz w:val="24"/>
          <w:szCs w:val="24"/>
        </w:rPr>
      </w:pPr>
    </w:p>
    <w:p w14:paraId="254C64C3" w14:textId="77777777" w:rsidR="00CD67F7" w:rsidRPr="00177D78" w:rsidRDefault="00000000">
      <w:pPr>
        <w:jc w:val="center"/>
        <w:rPr>
          <w:rFonts w:ascii="Times New Roman" w:hAnsi="Times New Roman" w:cs="Times New Roman"/>
          <w:sz w:val="24"/>
          <w:szCs w:val="24"/>
        </w:rPr>
      </w:pPr>
      <w:bookmarkStart w:id="2" w:name="OLE_LINK65"/>
      <w:bookmarkStart w:id="3" w:name="OLE_LINK42"/>
      <w:r w:rsidRPr="00177D78">
        <w:rPr>
          <w:rFonts w:ascii="Times New Roman" w:hAnsi="Times New Roman" w:cs="Times New Roman"/>
          <w:sz w:val="24"/>
          <w:szCs w:val="24"/>
        </w:rPr>
        <w:lastRenderedPageBreak/>
        <w:t>Supplementary Table S</w:t>
      </w:r>
      <w:r w:rsidRPr="00177D78">
        <w:rPr>
          <w:rFonts w:ascii="Times New Roman" w:hAnsi="Times New Roman" w:cs="Times New Roman" w:hint="eastAsia"/>
          <w:sz w:val="24"/>
          <w:szCs w:val="24"/>
        </w:rPr>
        <w:t>2</w:t>
      </w:r>
      <w:bookmarkEnd w:id="2"/>
      <w:r w:rsidRPr="00177D78">
        <w:rPr>
          <w:rFonts w:ascii="Times New Roman" w:hAnsi="Times New Roman" w:cs="Times New Roman" w:hint="eastAsia"/>
          <w:sz w:val="24"/>
          <w:szCs w:val="24"/>
        </w:rPr>
        <w:t>.</w:t>
      </w:r>
      <w:bookmarkEnd w:id="3"/>
      <w:r w:rsidRPr="00177D78">
        <w:rPr>
          <w:rFonts w:ascii="Times New Roman" w:hAnsi="Times New Roman" w:cs="Times New Roman"/>
          <w:sz w:val="24"/>
          <w:szCs w:val="24"/>
        </w:rPr>
        <w:t xml:space="preserve"> Characteristics of the included studies</w:t>
      </w:r>
    </w:p>
    <w:p w14:paraId="7EC26314" w14:textId="77777777" w:rsidR="00CD67F7" w:rsidRDefault="00CD67F7">
      <w:pPr>
        <w:jc w:val="center"/>
        <w:rPr>
          <w:rFonts w:ascii="Times New Roman" w:hAnsi="Times New Roman" w:cs="Times New Roman"/>
          <w:b/>
          <w:bCs/>
          <w:sz w:val="24"/>
          <w:szCs w:val="24"/>
        </w:rPr>
      </w:pPr>
    </w:p>
    <w:tbl>
      <w:tblPr>
        <w:tblStyle w:val="a7"/>
        <w:tblW w:w="15451" w:type="dxa"/>
        <w:jc w:val="center"/>
        <w:tblLayout w:type="fixed"/>
        <w:tblLook w:val="04A0" w:firstRow="1" w:lastRow="0" w:firstColumn="1" w:lastColumn="0" w:noHBand="0" w:noVBand="1"/>
      </w:tblPr>
      <w:tblGrid>
        <w:gridCol w:w="1702"/>
        <w:gridCol w:w="2551"/>
        <w:gridCol w:w="2549"/>
        <w:gridCol w:w="3807"/>
        <w:gridCol w:w="4842"/>
      </w:tblGrid>
      <w:tr w:rsidR="004E0A79" w14:paraId="7C22B084" w14:textId="77777777" w:rsidTr="004E0A79">
        <w:trPr>
          <w:trHeight w:val="1091"/>
          <w:jc w:val="center"/>
        </w:trPr>
        <w:tc>
          <w:tcPr>
            <w:tcW w:w="1702" w:type="dxa"/>
            <w:tcBorders>
              <w:left w:val="nil"/>
              <w:bottom w:val="single" w:sz="4" w:space="0" w:color="auto"/>
              <w:right w:val="nil"/>
            </w:tcBorders>
          </w:tcPr>
          <w:p w14:paraId="025FF918" w14:textId="77777777" w:rsidR="004E0A79" w:rsidRDefault="004E0A79">
            <w:pPr>
              <w:spacing w:line="360" w:lineRule="auto"/>
              <w:jc w:val="center"/>
              <w:rPr>
                <w:rFonts w:ascii="Times New Roman" w:eastAsia="微软雅黑" w:hAnsi="Times New Roman" w:cs="Times New Roman"/>
                <w:b/>
                <w:bCs/>
                <w:sz w:val="22"/>
              </w:rPr>
            </w:pPr>
            <w:bookmarkStart w:id="4" w:name="_Hlk203830204"/>
            <w:r>
              <w:rPr>
                <w:rFonts w:ascii="Times New Roman" w:eastAsia="微软雅黑" w:hAnsi="Times New Roman" w:cs="Times New Roman"/>
                <w:b/>
                <w:bCs/>
                <w:sz w:val="22"/>
              </w:rPr>
              <w:t>First author</w:t>
            </w:r>
          </w:p>
          <w:p w14:paraId="36E3C6E4" w14:textId="77777777" w:rsidR="004E0A79" w:rsidRDefault="004E0A79">
            <w:pPr>
              <w:spacing w:line="360" w:lineRule="auto"/>
              <w:jc w:val="center"/>
              <w:rPr>
                <w:rFonts w:ascii="Times New Roman" w:eastAsia="微软雅黑" w:hAnsi="Times New Roman" w:cs="Times New Roman"/>
                <w:b/>
                <w:bCs/>
                <w:sz w:val="22"/>
              </w:rPr>
            </w:pPr>
            <w:r>
              <w:rPr>
                <w:rFonts w:ascii="Times New Roman" w:eastAsia="微软雅黑" w:hAnsi="Times New Roman" w:cs="Times New Roman"/>
                <w:b/>
                <w:bCs/>
                <w:sz w:val="22"/>
              </w:rPr>
              <w:t>Publication year</w:t>
            </w:r>
          </w:p>
          <w:p w14:paraId="5B51E302" w14:textId="77777777" w:rsidR="004E0A79" w:rsidRDefault="004E0A79">
            <w:pPr>
              <w:spacing w:line="360" w:lineRule="auto"/>
              <w:jc w:val="center"/>
              <w:rPr>
                <w:rFonts w:ascii="Times New Roman" w:eastAsia="微软雅黑" w:hAnsi="Times New Roman" w:cs="Times New Roman"/>
                <w:b/>
                <w:bCs/>
                <w:sz w:val="22"/>
              </w:rPr>
            </w:pPr>
          </w:p>
        </w:tc>
        <w:tc>
          <w:tcPr>
            <w:tcW w:w="2551" w:type="dxa"/>
            <w:tcBorders>
              <w:left w:val="nil"/>
              <w:bottom w:val="single" w:sz="4" w:space="0" w:color="auto"/>
              <w:right w:val="nil"/>
            </w:tcBorders>
          </w:tcPr>
          <w:p w14:paraId="2797FA2C" w14:textId="77777777" w:rsidR="004E0A79" w:rsidRDefault="004E0A79">
            <w:pPr>
              <w:pStyle w:val="src"/>
              <w:shd w:val="clear" w:color="auto" w:fill="FFFFFF"/>
              <w:spacing w:before="0" w:beforeAutospacing="0" w:after="30" w:afterAutospacing="0" w:line="360" w:lineRule="auto"/>
              <w:jc w:val="center"/>
              <w:rPr>
                <w:rFonts w:ascii="Times New Roman" w:eastAsia="微软雅黑" w:hAnsi="Times New Roman" w:cs="Times New Roman"/>
                <w:b/>
                <w:bCs/>
                <w:sz w:val="22"/>
                <w:szCs w:val="22"/>
              </w:rPr>
            </w:pPr>
            <w:r>
              <w:rPr>
                <w:rFonts w:ascii="Times New Roman" w:eastAsia="微软雅黑" w:hAnsi="Times New Roman" w:cs="Times New Roman"/>
                <w:b/>
                <w:bCs/>
                <w:sz w:val="22"/>
                <w:szCs w:val="22"/>
              </w:rPr>
              <w:t>Source of participants</w:t>
            </w:r>
          </w:p>
          <w:p w14:paraId="6F7EADD3" w14:textId="23410ED4" w:rsidR="004E0A79" w:rsidRDefault="004E0A79">
            <w:pPr>
              <w:pStyle w:val="src"/>
              <w:shd w:val="clear" w:color="auto" w:fill="FFFFFF"/>
              <w:spacing w:before="0" w:beforeAutospacing="0" w:after="30" w:afterAutospacing="0" w:line="360" w:lineRule="auto"/>
              <w:jc w:val="center"/>
              <w:rPr>
                <w:rFonts w:ascii="Times New Roman" w:eastAsia="微软雅黑" w:hAnsi="Times New Roman" w:cs="Times New Roman"/>
                <w:b/>
                <w:bCs/>
                <w:color w:val="2A2B2E"/>
                <w:sz w:val="22"/>
                <w:szCs w:val="22"/>
              </w:rPr>
            </w:pPr>
            <w:r w:rsidRPr="00DC7FD0">
              <w:rPr>
                <w:rFonts w:ascii="Times New Roman" w:eastAsia="微软雅黑" w:hAnsi="Times New Roman" w:cs="Times New Roman" w:hint="eastAsia"/>
                <w:b/>
                <w:bCs/>
                <w:color w:val="2A2B2E"/>
                <w:sz w:val="22"/>
                <w:szCs w:val="22"/>
              </w:rPr>
              <w:t>Age</w:t>
            </w:r>
          </w:p>
        </w:tc>
        <w:tc>
          <w:tcPr>
            <w:tcW w:w="2549" w:type="dxa"/>
            <w:tcBorders>
              <w:left w:val="nil"/>
              <w:bottom w:val="single" w:sz="4" w:space="0" w:color="auto"/>
              <w:right w:val="nil"/>
            </w:tcBorders>
          </w:tcPr>
          <w:p w14:paraId="69DF5948" w14:textId="77777777" w:rsidR="004E0A79" w:rsidRDefault="004E0A79">
            <w:pPr>
              <w:spacing w:line="360" w:lineRule="auto"/>
              <w:jc w:val="center"/>
              <w:rPr>
                <w:rFonts w:ascii="Times New Roman" w:eastAsia="微软雅黑" w:hAnsi="Times New Roman" w:cs="Times New Roman"/>
                <w:b/>
                <w:bCs/>
                <w:sz w:val="22"/>
              </w:rPr>
            </w:pPr>
            <w:r>
              <w:rPr>
                <w:rFonts w:ascii="Times New Roman" w:eastAsia="微软雅黑" w:hAnsi="Times New Roman" w:cs="Times New Roman"/>
                <w:b/>
                <w:bCs/>
                <w:sz w:val="22"/>
              </w:rPr>
              <w:t>MACE/subject</w:t>
            </w:r>
          </w:p>
          <w:p w14:paraId="38711312" w14:textId="77777777" w:rsidR="004E0A79" w:rsidRDefault="004E0A79">
            <w:pPr>
              <w:spacing w:line="360" w:lineRule="auto"/>
              <w:jc w:val="center"/>
              <w:rPr>
                <w:rFonts w:ascii="Times New Roman" w:eastAsia="微软雅黑" w:hAnsi="Times New Roman" w:cs="Times New Roman"/>
                <w:b/>
                <w:bCs/>
                <w:sz w:val="22"/>
              </w:rPr>
            </w:pPr>
            <w:r>
              <w:rPr>
                <w:rFonts w:ascii="Times New Roman" w:eastAsia="微软雅黑" w:hAnsi="Times New Roman" w:cs="Times New Roman"/>
                <w:b/>
                <w:bCs/>
                <w:color w:val="2A2B2E"/>
                <w:sz w:val="22"/>
              </w:rPr>
              <w:t>Duration of follow-up</w:t>
            </w:r>
            <w:r>
              <w:rPr>
                <w:rFonts w:ascii="Times New Roman" w:eastAsia="微软雅黑" w:hAnsi="Times New Roman" w:cs="Times New Roman"/>
                <w:b/>
                <w:bCs/>
                <w:color w:val="2A2B2E"/>
                <w:sz w:val="22"/>
              </w:rPr>
              <w:t>（</w:t>
            </w:r>
            <w:r>
              <w:rPr>
                <w:rFonts w:ascii="Times New Roman" w:eastAsia="微软雅黑" w:hAnsi="Times New Roman" w:cs="Times New Roman"/>
                <w:b/>
                <w:bCs/>
                <w:color w:val="2A2B2E"/>
                <w:sz w:val="22"/>
              </w:rPr>
              <w:t>months</w:t>
            </w:r>
            <w:r>
              <w:rPr>
                <w:rFonts w:ascii="Times New Roman" w:eastAsia="微软雅黑" w:hAnsi="Times New Roman" w:cs="Times New Roman"/>
                <w:b/>
                <w:bCs/>
                <w:color w:val="2A2B2E"/>
                <w:sz w:val="22"/>
              </w:rPr>
              <w:t>）</w:t>
            </w:r>
          </w:p>
        </w:tc>
        <w:tc>
          <w:tcPr>
            <w:tcW w:w="3807" w:type="dxa"/>
            <w:tcBorders>
              <w:left w:val="nil"/>
              <w:bottom w:val="single" w:sz="4" w:space="0" w:color="auto"/>
              <w:right w:val="nil"/>
            </w:tcBorders>
          </w:tcPr>
          <w:p w14:paraId="64F5734D" w14:textId="77777777" w:rsidR="004E0A79" w:rsidRDefault="004E0A79">
            <w:pPr>
              <w:spacing w:line="360" w:lineRule="auto"/>
              <w:jc w:val="center"/>
              <w:rPr>
                <w:rFonts w:ascii="Times New Roman" w:eastAsia="微软雅黑" w:hAnsi="Times New Roman" w:cs="Times New Roman"/>
                <w:b/>
                <w:bCs/>
                <w:sz w:val="22"/>
              </w:rPr>
            </w:pPr>
            <w:r>
              <w:rPr>
                <w:rFonts w:ascii="Times New Roman" w:eastAsia="微软雅黑" w:hAnsi="Times New Roman" w:cs="Times New Roman"/>
                <w:b/>
                <w:bCs/>
                <w:sz w:val="22"/>
              </w:rPr>
              <w:t>Exposure categories</w:t>
            </w:r>
          </w:p>
        </w:tc>
        <w:tc>
          <w:tcPr>
            <w:tcW w:w="4842" w:type="dxa"/>
            <w:tcBorders>
              <w:left w:val="nil"/>
              <w:bottom w:val="single" w:sz="4" w:space="0" w:color="auto"/>
              <w:right w:val="nil"/>
            </w:tcBorders>
          </w:tcPr>
          <w:p w14:paraId="3755420A" w14:textId="77777777" w:rsidR="004E0A79" w:rsidRDefault="004E0A79">
            <w:pPr>
              <w:spacing w:line="360" w:lineRule="auto"/>
              <w:jc w:val="center"/>
              <w:rPr>
                <w:rFonts w:ascii="Times New Roman" w:eastAsia="微软雅黑" w:hAnsi="Times New Roman" w:cs="Times New Roman"/>
                <w:b/>
                <w:bCs/>
                <w:sz w:val="22"/>
                <w:shd w:val="clear" w:color="auto" w:fill="FFFFFF"/>
              </w:rPr>
            </w:pPr>
            <w:r>
              <w:rPr>
                <w:rStyle w:val="tran"/>
                <w:rFonts w:ascii="Times New Roman" w:eastAsia="微软雅黑" w:hAnsi="Times New Roman" w:cs="Times New Roman"/>
                <w:b/>
                <w:bCs/>
                <w:sz w:val="22"/>
                <w:shd w:val="clear" w:color="auto" w:fill="FFFFFF"/>
              </w:rPr>
              <w:t>Adjustment</w:t>
            </w:r>
            <w:r>
              <w:rPr>
                <w:rFonts w:ascii="Times New Roman" w:eastAsia="微软雅黑" w:hAnsi="Times New Roman" w:cs="Times New Roman"/>
                <w:b/>
                <w:bCs/>
                <w:sz w:val="22"/>
                <w:shd w:val="clear" w:color="auto" w:fill="FFFFFF"/>
              </w:rPr>
              <w:t> </w:t>
            </w:r>
            <w:r>
              <w:rPr>
                <w:rStyle w:val="tran"/>
                <w:rFonts w:ascii="Times New Roman" w:eastAsia="微软雅黑" w:hAnsi="Times New Roman" w:cs="Times New Roman"/>
                <w:b/>
                <w:bCs/>
                <w:sz w:val="22"/>
                <w:shd w:val="clear" w:color="auto" w:fill="FFFFFF"/>
              </w:rPr>
              <w:t>for</w:t>
            </w:r>
          </w:p>
          <w:p w14:paraId="5CD35724" w14:textId="77777777" w:rsidR="004E0A79" w:rsidRDefault="004E0A79">
            <w:pPr>
              <w:spacing w:line="360" w:lineRule="auto"/>
              <w:jc w:val="center"/>
              <w:rPr>
                <w:rFonts w:ascii="Times New Roman" w:eastAsia="微软雅黑" w:hAnsi="Times New Roman" w:cs="Times New Roman"/>
                <w:b/>
                <w:bCs/>
                <w:sz w:val="22"/>
              </w:rPr>
            </w:pPr>
            <w:r>
              <w:rPr>
                <w:rStyle w:val="tran"/>
                <w:rFonts w:ascii="Times New Roman" w:eastAsia="微软雅黑" w:hAnsi="Times New Roman" w:cs="Times New Roman"/>
                <w:b/>
                <w:bCs/>
                <w:sz w:val="22"/>
                <w:shd w:val="clear" w:color="auto" w:fill="FFFFFF"/>
              </w:rPr>
              <w:t>potential</w:t>
            </w:r>
            <w:r>
              <w:rPr>
                <w:rFonts w:ascii="Times New Roman" w:eastAsia="微软雅黑" w:hAnsi="Times New Roman" w:cs="Times New Roman"/>
                <w:b/>
                <w:bCs/>
                <w:sz w:val="22"/>
                <w:shd w:val="clear" w:color="auto" w:fill="FFFFFF"/>
              </w:rPr>
              <w:t> </w:t>
            </w:r>
            <w:r>
              <w:rPr>
                <w:rStyle w:val="tran"/>
                <w:rFonts w:ascii="Times New Roman" w:eastAsia="微软雅黑" w:hAnsi="Times New Roman" w:cs="Times New Roman"/>
                <w:b/>
                <w:bCs/>
                <w:sz w:val="22"/>
              </w:rPr>
              <w:t>confounding</w:t>
            </w:r>
            <w:r>
              <w:rPr>
                <w:rFonts w:ascii="Times New Roman" w:eastAsia="微软雅黑" w:hAnsi="Times New Roman" w:cs="Times New Roman"/>
                <w:b/>
                <w:bCs/>
                <w:sz w:val="22"/>
                <w:shd w:val="clear" w:color="auto" w:fill="FFFFFF"/>
              </w:rPr>
              <w:t> </w:t>
            </w:r>
            <w:r>
              <w:rPr>
                <w:rStyle w:val="tran"/>
                <w:rFonts w:ascii="Times New Roman" w:eastAsia="微软雅黑" w:hAnsi="Times New Roman" w:cs="Times New Roman"/>
                <w:b/>
                <w:bCs/>
                <w:sz w:val="22"/>
                <w:shd w:val="clear" w:color="auto" w:fill="FFFFFF"/>
              </w:rPr>
              <w:t>factors</w:t>
            </w:r>
          </w:p>
        </w:tc>
      </w:tr>
      <w:tr w:rsidR="004E0A79" w14:paraId="30F79A00" w14:textId="77777777" w:rsidTr="004E0A79">
        <w:trPr>
          <w:trHeight w:val="7956"/>
          <w:jc w:val="center"/>
        </w:trPr>
        <w:tc>
          <w:tcPr>
            <w:tcW w:w="1702" w:type="dxa"/>
            <w:tcBorders>
              <w:left w:val="nil"/>
              <w:right w:val="nil"/>
            </w:tcBorders>
          </w:tcPr>
          <w:p w14:paraId="37DA5CA4" w14:textId="6D636C18" w:rsidR="004E0A79" w:rsidRPr="00BE2825" w:rsidRDefault="004E0A79" w:rsidP="00BE2825">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Chen 2024</w:t>
            </w:r>
            <w:r w:rsidRPr="00BE2825">
              <w:rPr>
                <w:rFonts w:ascii="Times New Roman" w:eastAsia="等线" w:hAnsi="Times New Roman" w:cs="Times New Roman" w:hint="eastAsia"/>
                <w:color w:val="000000"/>
                <w:sz w:val="22"/>
              </w:rPr>
              <w:t xml:space="preserve"> [</w:t>
            </w:r>
            <w:r>
              <w:rPr>
                <w:rFonts w:ascii="Times New Roman" w:eastAsia="等线" w:hAnsi="Times New Roman" w:cs="Times New Roman" w:hint="eastAsia"/>
                <w:color w:val="000000"/>
                <w:sz w:val="22"/>
              </w:rPr>
              <w:t>10</w:t>
            </w:r>
            <w:r w:rsidRPr="00BE2825">
              <w:rPr>
                <w:rFonts w:ascii="Times New Roman" w:eastAsia="等线" w:hAnsi="Times New Roman" w:cs="Times New Roman" w:hint="eastAsia"/>
                <w:color w:val="000000"/>
                <w:sz w:val="22"/>
              </w:rPr>
              <w:t>]</w:t>
            </w:r>
          </w:p>
        </w:tc>
        <w:tc>
          <w:tcPr>
            <w:tcW w:w="2551" w:type="dxa"/>
            <w:tcBorders>
              <w:left w:val="nil"/>
              <w:right w:val="nil"/>
            </w:tcBorders>
          </w:tcPr>
          <w:p w14:paraId="4F20C64F" w14:textId="77777777" w:rsidR="004E0A79" w:rsidRDefault="004E0A79">
            <w:pPr>
              <w:widowControl/>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Third People’s Hospital of Chengdu</w:t>
            </w:r>
          </w:p>
          <w:p w14:paraId="3764B086" w14:textId="77777777" w:rsidR="004E0A79" w:rsidRDefault="004E0A79">
            <w:pPr>
              <w:widowControl/>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(66.61 ± 11.42)</w:t>
            </w:r>
          </w:p>
        </w:tc>
        <w:tc>
          <w:tcPr>
            <w:tcW w:w="2549" w:type="dxa"/>
            <w:tcBorders>
              <w:left w:val="nil"/>
              <w:right w:val="nil"/>
            </w:tcBorders>
          </w:tcPr>
          <w:p w14:paraId="2CD4C6C5" w14:textId="77777777" w:rsidR="004E0A79" w:rsidRDefault="004E0A79">
            <w:pPr>
              <w:widowControl/>
              <w:jc w:val="center"/>
              <w:rPr>
                <w:rFonts w:ascii="Times New Roman" w:eastAsia="等线" w:hAnsi="Times New Roman" w:cs="Times New Roman"/>
                <w:color w:val="000000"/>
                <w:sz w:val="22"/>
              </w:rPr>
            </w:pPr>
            <w:r>
              <w:rPr>
                <w:rFonts w:ascii="Times New Roman" w:eastAsia="等线" w:hAnsi="Times New Roman" w:cs="Times New Roman"/>
                <w:color w:val="000000"/>
                <w:sz w:val="22"/>
              </w:rPr>
              <w:t xml:space="preserve">167/986 </w:t>
            </w:r>
            <w:r>
              <w:rPr>
                <w:rFonts w:ascii="Times New Roman" w:eastAsia="等线" w:hAnsi="Times New Roman" w:cs="Times New Roman"/>
                <w:color w:val="000000"/>
                <w:sz w:val="22"/>
              </w:rPr>
              <w:br/>
              <w:t>30.72</w:t>
            </w:r>
          </w:p>
          <w:p w14:paraId="79DA2EFB" w14:textId="77777777" w:rsidR="004E0A79" w:rsidRDefault="004E0A79">
            <w:pPr>
              <w:widowControl/>
              <w:spacing w:line="360" w:lineRule="auto"/>
              <w:jc w:val="center"/>
              <w:rPr>
                <w:rFonts w:ascii="Times New Roman" w:eastAsia="微软雅黑" w:hAnsi="Times New Roman" w:cs="Times New Roman"/>
                <w:color w:val="000000"/>
                <w:sz w:val="22"/>
              </w:rPr>
            </w:pPr>
          </w:p>
        </w:tc>
        <w:tc>
          <w:tcPr>
            <w:tcW w:w="3807" w:type="dxa"/>
            <w:tcBorders>
              <w:left w:val="nil"/>
              <w:right w:val="nil"/>
            </w:tcBorders>
          </w:tcPr>
          <w:p w14:paraId="424954F6" w14:textId="77777777" w:rsidR="004E0A79" w:rsidRDefault="004E0A79">
            <w:pPr>
              <w:widowControl/>
              <w:rPr>
                <w:rFonts w:ascii="Times New Roman" w:eastAsia="等线" w:hAnsi="Times New Roman" w:cs="Times New Roman"/>
                <w:color w:val="000000"/>
                <w:sz w:val="22"/>
              </w:rPr>
            </w:pPr>
            <w:r>
              <w:rPr>
                <w:rFonts w:ascii="Times New Roman" w:eastAsia="等线" w:hAnsi="Times New Roman" w:cs="Times New Roman"/>
                <w:color w:val="000000"/>
                <w:sz w:val="22"/>
              </w:rPr>
              <w:t xml:space="preserve">Per 1-unit increase (Diabetes) </w:t>
            </w:r>
          </w:p>
          <w:p w14:paraId="124D2BED" w14:textId="77777777" w:rsidR="004E0A79" w:rsidRDefault="004E0A79">
            <w:pPr>
              <w:widowControl/>
              <w:rPr>
                <w:rFonts w:ascii="Times New Roman" w:eastAsia="等线" w:hAnsi="Times New Roman" w:cs="Times New Roman"/>
                <w:color w:val="000000"/>
                <w:sz w:val="22"/>
              </w:rPr>
            </w:pPr>
            <w:r>
              <w:rPr>
                <w:rFonts w:ascii="Times New Roman" w:eastAsia="等线" w:hAnsi="Times New Roman" w:cs="Times New Roman"/>
                <w:color w:val="000000"/>
                <w:sz w:val="22"/>
              </w:rPr>
              <w:t>1.627 (1.0072,2.6281)</w:t>
            </w:r>
          </w:p>
          <w:p w14:paraId="359ACC4F" w14:textId="77777777" w:rsidR="004E0A79" w:rsidRDefault="004E0A79">
            <w:pPr>
              <w:widowControl/>
              <w:spacing w:line="360" w:lineRule="auto"/>
              <w:rPr>
                <w:rFonts w:ascii="Times New Roman" w:eastAsia="微软雅黑" w:hAnsi="Times New Roman" w:cs="Times New Roman"/>
                <w:color w:val="000000"/>
                <w:sz w:val="22"/>
              </w:rPr>
            </w:pPr>
          </w:p>
          <w:p w14:paraId="0E9CC8CC" w14:textId="77777777" w:rsidR="004E0A79" w:rsidRDefault="004E0A79">
            <w:pPr>
              <w:widowControl/>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w:t>
            </w:r>
            <w:proofErr w:type="gramStart"/>
            <w:r>
              <w:rPr>
                <w:rFonts w:ascii="Times New Roman" w:eastAsia="等线" w:hAnsi="Times New Roman" w:cs="Times New Roman"/>
                <w:color w:val="000000"/>
                <w:sz w:val="22"/>
              </w:rPr>
              <w:t>Non-diabetes</w:t>
            </w:r>
            <w:proofErr w:type="gramEnd"/>
            <w:r>
              <w:rPr>
                <w:rFonts w:ascii="Times New Roman" w:eastAsia="等线" w:hAnsi="Times New Roman" w:cs="Times New Roman"/>
                <w:color w:val="000000"/>
                <w:sz w:val="22"/>
              </w:rPr>
              <w:t>)</w:t>
            </w:r>
          </w:p>
          <w:p w14:paraId="2FCFE246" w14:textId="77777777" w:rsidR="004E0A79" w:rsidRDefault="004E0A79">
            <w:pPr>
              <w:widowControl/>
              <w:rPr>
                <w:rFonts w:ascii="Times New Roman" w:eastAsia="等线" w:hAnsi="Times New Roman" w:cs="Times New Roman"/>
                <w:color w:val="000000"/>
                <w:sz w:val="22"/>
              </w:rPr>
            </w:pPr>
            <w:r>
              <w:rPr>
                <w:rFonts w:ascii="Times New Roman" w:eastAsia="等线" w:hAnsi="Times New Roman" w:cs="Times New Roman"/>
                <w:color w:val="000000"/>
                <w:sz w:val="22"/>
              </w:rPr>
              <w:t>2.1344 (1.3876,3.2784)</w:t>
            </w:r>
          </w:p>
          <w:p w14:paraId="552858B1" w14:textId="77777777" w:rsidR="004E0A79" w:rsidRDefault="004E0A79">
            <w:pPr>
              <w:widowControl/>
              <w:spacing w:line="360" w:lineRule="auto"/>
              <w:rPr>
                <w:rFonts w:ascii="Times New Roman" w:eastAsia="微软雅黑" w:hAnsi="Times New Roman" w:cs="Times New Roman"/>
                <w:color w:val="000000"/>
                <w:sz w:val="22"/>
              </w:rPr>
            </w:pPr>
          </w:p>
        </w:tc>
        <w:tc>
          <w:tcPr>
            <w:tcW w:w="4842" w:type="dxa"/>
            <w:tcBorders>
              <w:left w:val="nil"/>
              <w:bottom w:val="nil"/>
              <w:right w:val="nil"/>
            </w:tcBorders>
            <w:vAlign w:val="bottom"/>
          </w:tcPr>
          <w:p w14:paraId="07DF6029" w14:textId="77777777" w:rsidR="004E0A79" w:rsidRDefault="004E0A79">
            <w:pPr>
              <w:spacing w:line="360" w:lineRule="auto"/>
              <w:jc w:val="center"/>
              <w:rPr>
                <w:rFonts w:ascii="Times New Roman" w:eastAsia="微软雅黑" w:hAnsi="Times New Roman" w:cs="Times New Roman"/>
                <w:sz w:val="22"/>
              </w:rPr>
            </w:pPr>
            <w:r>
              <w:rPr>
                <w:rFonts w:ascii="Times New Roman" w:eastAsia="等线" w:hAnsi="Times New Roman" w:cs="Times New Roman"/>
                <w:color w:val="000000"/>
                <w:sz w:val="22"/>
              </w:rPr>
              <w:t xml:space="preserve">age, male, smoker, previous MI, previous CABG, BMI, AMI, LVEF, left main disease, multi-vessel disease, HbA1c, </w:t>
            </w:r>
            <w:proofErr w:type="spellStart"/>
            <w:r>
              <w:rPr>
                <w:rFonts w:ascii="Times New Roman" w:eastAsia="等线" w:hAnsi="Times New Roman" w:cs="Times New Roman"/>
                <w:color w:val="000000"/>
                <w:sz w:val="22"/>
              </w:rPr>
              <w:t>hs</w:t>
            </w:r>
            <w:proofErr w:type="spellEnd"/>
            <w:r>
              <w:rPr>
                <w:rFonts w:ascii="Times New Roman" w:eastAsia="等线" w:hAnsi="Times New Roman" w:cs="Times New Roman"/>
                <w:color w:val="000000"/>
                <w:sz w:val="22"/>
              </w:rPr>
              <w:t>-CRP, statin, insulin</w:t>
            </w:r>
          </w:p>
          <w:p w14:paraId="1F78C0EA" w14:textId="77777777" w:rsidR="004E0A79" w:rsidRDefault="004E0A79">
            <w:pPr>
              <w:spacing w:line="360" w:lineRule="auto"/>
              <w:jc w:val="center"/>
              <w:rPr>
                <w:rFonts w:ascii="Times New Roman" w:eastAsia="微软雅黑" w:hAnsi="Times New Roman" w:cs="Times New Roman"/>
                <w:sz w:val="22"/>
              </w:rPr>
            </w:pPr>
            <w:r>
              <w:rPr>
                <w:rFonts w:ascii="Times New Roman" w:eastAsia="等线" w:hAnsi="Times New Roman" w:cs="Times New Roman"/>
                <w:color w:val="1B1B1B"/>
                <w:sz w:val="22"/>
              </w:rPr>
              <w:t xml:space="preserve">age, body mass index, diastolic blood pressure, high-density lipoprotein cholesterol, glycosylated </w:t>
            </w:r>
            <w:proofErr w:type="spellStart"/>
            <w:r>
              <w:rPr>
                <w:rFonts w:ascii="Times New Roman" w:eastAsia="等线" w:hAnsi="Times New Roman" w:cs="Times New Roman"/>
                <w:color w:val="1B1B1B"/>
                <w:sz w:val="22"/>
              </w:rPr>
              <w:t>haemoglobin</w:t>
            </w:r>
            <w:proofErr w:type="spellEnd"/>
            <w:r>
              <w:rPr>
                <w:rFonts w:ascii="Times New Roman" w:eastAsia="等线" w:hAnsi="Times New Roman" w:cs="Times New Roman"/>
                <w:color w:val="1B1B1B"/>
                <w:sz w:val="22"/>
              </w:rPr>
              <w:t>, sex, current smoking, daily drinking, presence of peripheral artery disease, chronic kidney disease, cardiac failure, previous myocardial infarction, past percutaneous coronary intervention, use of insulin and/or oral antidiabetic agents at discharge, coronary artery disease severity, presence of lesions &gt; 20 mm long, use of drug-coated balloon, and complete revascularization</w:t>
            </w:r>
          </w:p>
        </w:tc>
      </w:tr>
      <w:tr w:rsidR="004E0A79" w14:paraId="369D972C" w14:textId="77777777" w:rsidTr="004E0A79">
        <w:trPr>
          <w:trHeight w:val="1248"/>
          <w:jc w:val="center"/>
        </w:trPr>
        <w:tc>
          <w:tcPr>
            <w:tcW w:w="1702" w:type="dxa"/>
            <w:tcBorders>
              <w:left w:val="nil"/>
              <w:right w:val="nil"/>
            </w:tcBorders>
          </w:tcPr>
          <w:p w14:paraId="3988EC85" w14:textId="77777777" w:rsidR="004E0A79" w:rsidRDefault="004E0A79">
            <w:pPr>
              <w:widowControl/>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Wang 2020</w:t>
            </w:r>
          </w:p>
          <w:p w14:paraId="25DBC4A6" w14:textId="68B24037" w:rsidR="004E0A79" w:rsidRDefault="004E0A79">
            <w:pPr>
              <w:widowControl/>
              <w:spacing w:line="360" w:lineRule="auto"/>
              <w:jc w:val="center"/>
              <w:rPr>
                <w:rFonts w:ascii="Times New Roman" w:eastAsia="微软雅黑" w:hAnsi="Times New Roman" w:cs="Times New Roman"/>
                <w:sz w:val="22"/>
              </w:rPr>
            </w:pPr>
            <w:bookmarkStart w:id="5" w:name="OLE_LINK1"/>
            <w:r w:rsidRPr="00BE2825">
              <w:rPr>
                <w:rFonts w:ascii="Times New Roman" w:eastAsia="等线" w:hAnsi="Times New Roman" w:cs="Times New Roman" w:hint="eastAsia"/>
                <w:color w:val="000000"/>
                <w:sz w:val="22"/>
              </w:rPr>
              <w:t>[</w:t>
            </w:r>
            <w:r>
              <w:rPr>
                <w:rFonts w:ascii="Times New Roman" w:eastAsia="等线" w:hAnsi="Times New Roman" w:cs="Times New Roman" w:hint="eastAsia"/>
                <w:color w:val="000000"/>
                <w:sz w:val="22"/>
              </w:rPr>
              <w:t>30</w:t>
            </w:r>
            <w:r w:rsidRPr="00BE2825">
              <w:rPr>
                <w:rFonts w:ascii="Times New Roman" w:eastAsia="等线" w:hAnsi="Times New Roman" w:cs="Times New Roman" w:hint="eastAsia"/>
                <w:color w:val="000000"/>
                <w:sz w:val="22"/>
              </w:rPr>
              <w:t>]</w:t>
            </w:r>
            <w:bookmarkEnd w:id="5"/>
          </w:p>
        </w:tc>
        <w:tc>
          <w:tcPr>
            <w:tcW w:w="2551" w:type="dxa"/>
            <w:tcBorders>
              <w:left w:val="nil"/>
              <w:right w:val="nil"/>
            </w:tcBorders>
          </w:tcPr>
          <w:p w14:paraId="7B13D530" w14:textId="77777777" w:rsidR="004E0A79" w:rsidRDefault="004E0A79">
            <w:pPr>
              <w:widowControl/>
              <w:spacing w:line="360" w:lineRule="auto"/>
              <w:jc w:val="center"/>
              <w:rPr>
                <w:rFonts w:ascii="Times New Roman" w:eastAsia="等线" w:hAnsi="Times New Roman" w:cs="Times New Roman"/>
                <w:color w:val="1B1B1B"/>
                <w:sz w:val="22"/>
              </w:rPr>
            </w:pPr>
            <w:r>
              <w:rPr>
                <w:rFonts w:ascii="Times New Roman" w:eastAsia="等线" w:hAnsi="Times New Roman" w:cs="Times New Roman"/>
                <w:color w:val="1B1B1B"/>
                <w:sz w:val="22"/>
              </w:rPr>
              <w:t>Tianjin Chest Hospital</w:t>
            </w:r>
          </w:p>
          <w:p w14:paraId="42E69E2E" w14:textId="77777777" w:rsidR="004E0A79" w:rsidRDefault="004E0A79">
            <w:pPr>
              <w:widowControl/>
              <w:spacing w:line="360" w:lineRule="auto"/>
              <w:jc w:val="center"/>
              <w:rPr>
                <w:rFonts w:ascii="Times New Roman" w:eastAsia="等线" w:hAnsi="Times New Roman" w:cs="Times New Roman"/>
                <w:color w:val="1B1B1B"/>
                <w:sz w:val="22"/>
              </w:rPr>
            </w:pPr>
            <w:r>
              <w:rPr>
                <w:rFonts w:ascii="Times New Roman" w:eastAsia="等线" w:hAnsi="Times New Roman" w:cs="Times New Roman"/>
                <w:color w:val="1B1B1B"/>
                <w:sz w:val="22"/>
              </w:rPr>
              <w:t>(66.3 ± 6.8)</w:t>
            </w:r>
          </w:p>
        </w:tc>
        <w:tc>
          <w:tcPr>
            <w:tcW w:w="2549" w:type="dxa"/>
            <w:tcBorders>
              <w:left w:val="nil"/>
              <w:right w:val="nil"/>
            </w:tcBorders>
          </w:tcPr>
          <w:p w14:paraId="244F1B69" w14:textId="77777777" w:rsidR="004E0A79" w:rsidRDefault="004E0A79">
            <w:pPr>
              <w:widowControl/>
              <w:spacing w:line="360" w:lineRule="auto"/>
              <w:jc w:val="center"/>
              <w:rPr>
                <w:rFonts w:ascii="Times New Roman" w:eastAsia="微软雅黑" w:hAnsi="Times New Roman" w:cs="Times New Roman"/>
                <w:color w:val="000000"/>
                <w:sz w:val="22"/>
              </w:rPr>
            </w:pPr>
            <w:r>
              <w:rPr>
                <w:rFonts w:ascii="Times New Roman" w:eastAsia="等线" w:hAnsi="Times New Roman" w:cs="Times New Roman"/>
                <w:color w:val="1B1B1B"/>
                <w:sz w:val="22"/>
              </w:rPr>
              <w:t xml:space="preserve">289/2,531  </w:t>
            </w:r>
            <w:r>
              <w:rPr>
                <w:rFonts w:ascii="Times New Roman" w:eastAsia="等线" w:hAnsi="Times New Roman" w:cs="Times New Roman"/>
                <w:color w:val="1B1B1B"/>
                <w:sz w:val="22"/>
              </w:rPr>
              <w:br/>
              <w:t>36</w:t>
            </w:r>
          </w:p>
        </w:tc>
        <w:tc>
          <w:tcPr>
            <w:tcW w:w="3807" w:type="dxa"/>
            <w:tcBorders>
              <w:left w:val="nil"/>
              <w:right w:val="nil"/>
            </w:tcBorders>
          </w:tcPr>
          <w:p w14:paraId="09DB56AD" w14:textId="77777777" w:rsidR="004E0A79" w:rsidRDefault="004E0A79">
            <w:pPr>
              <w:widowControl/>
              <w:rPr>
                <w:rFonts w:ascii="Times New Roman" w:eastAsia="等线" w:hAnsi="Times New Roman" w:cs="Times New Roman"/>
                <w:color w:val="000000"/>
                <w:sz w:val="22"/>
              </w:rPr>
            </w:pPr>
            <w:r>
              <w:rPr>
                <w:rFonts w:ascii="Times New Roman" w:eastAsia="等线" w:hAnsi="Times New Roman" w:cs="Times New Roman"/>
                <w:color w:val="000000"/>
                <w:sz w:val="22"/>
              </w:rPr>
              <w:t>T1 vs T3 (Diabetes)</w:t>
            </w:r>
          </w:p>
          <w:p w14:paraId="3E98E1EC" w14:textId="77777777" w:rsidR="004E0A79" w:rsidRDefault="004E0A79">
            <w:pPr>
              <w:widowControl/>
              <w:rPr>
                <w:rFonts w:ascii="Times New Roman" w:eastAsia="等线" w:hAnsi="Times New Roman" w:cs="Times New Roman"/>
                <w:color w:val="1B1B1B"/>
                <w:sz w:val="22"/>
              </w:rPr>
            </w:pPr>
            <w:r>
              <w:rPr>
                <w:rFonts w:ascii="Times New Roman" w:eastAsia="等线" w:hAnsi="Times New Roman" w:cs="Times New Roman"/>
                <w:color w:val="1B1B1B"/>
                <w:sz w:val="22"/>
              </w:rPr>
              <w:t>1.537 (1.138,2.076)</w:t>
            </w:r>
          </w:p>
          <w:p w14:paraId="0A1FE19F" w14:textId="77777777" w:rsidR="004E0A79" w:rsidRDefault="004E0A79">
            <w:pPr>
              <w:widowControl/>
              <w:spacing w:line="360" w:lineRule="auto"/>
              <w:rPr>
                <w:rFonts w:ascii="Times New Roman" w:eastAsia="微软雅黑" w:hAnsi="Times New Roman" w:cs="Times New Roman"/>
                <w:color w:val="000000"/>
                <w:sz w:val="22"/>
              </w:rPr>
            </w:pPr>
          </w:p>
        </w:tc>
        <w:tc>
          <w:tcPr>
            <w:tcW w:w="4842" w:type="dxa"/>
            <w:tcBorders>
              <w:left w:val="nil"/>
              <w:bottom w:val="nil"/>
              <w:right w:val="nil"/>
            </w:tcBorders>
            <w:shd w:val="clear" w:color="auto" w:fill="auto"/>
            <w:vAlign w:val="bottom"/>
          </w:tcPr>
          <w:p w14:paraId="041F3DCC" w14:textId="77777777" w:rsidR="004E0A79" w:rsidRDefault="004E0A79">
            <w:pPr>
              <w:widowControl/>
              <w:jc w:val="left"/>
              <w:textAlignment w:val="bottom"/>
              <w:rPr>
                <w:rFonts w:ascii="Times New Roman" w:eastAsia="等线" w:hAnsi="Times New Roman" w:cs="Times New Roman"/>
                <w:color w:val="000000"/>
                <w:sz w:val="22"/>
              </w:rPr>
            </w:pPr>
            <w:r>
              <w:rPr>
                <w:rFonts w:ascii="Times New Roman" w:eastAsia="等线" w:hAnsi="Times New Roman" w:cs="Times New Roman"/>
                <w:color w:val="000000"/>
                <w:kern w:val="0"/>
                <w:sz w:val="22"/>
                <w:lang w:bidi="ar"/>
              </w:rPr>
              <w:t xml:space="preserve">age, male, smoker, previous MI, previous CABG, BMI, AMI, LVEF, left main disease, multi-vessel disease, HbA1c, </w:t>
            </w:r>
            <w:proofErr w:type="spellStart"/>
            <w:r>
              <w:rPr>
                <w:rFonts w:ascii="Times New Roman" w:eastAsia="等线" w:hAnsi="Times New Roman" w:cs="Times New Roman"/>
                <w:color w:val="000000"/>
                <w:kern w:val="0"/>
                <w:sz w:val="22"/>
                <w:lang w:bidi="ar"/>
              </w:rPr>
              <w:t>hs</w:t>
            </w:r>
            <w:proofErr w:type="spellEnd"/>
            <w:r>
              <w:rPr>
                <w:rFonts w:ascii="Times New Roman" w:eastAsia="等线" w:hAnsi="Times New Roman" w:cs="Times New Roman"/>
                <w:color w:val="000000"/>
                <w:kern w:val="0"/>
                <w:sz w:val="22"/>
                <w:lang w:bidi="ar"/>
              </w:rPr>
              <w:t>-CRP, statin, insulin</w:t>
            </w:r>
          </w:p>
        </w:tc>
      </w:tr>
      <w:tr w:rsidR="004E0A79" w14:paraId="35273CF8" w14:textId="77777777" w:rsidTr="004E0A79">
        <w:trPr>
          <w:trHeight w:val="7946"/>
          <w:jc w:val="center"/>
        </w:trPr>
        <w:tc>
          <w:tcPr>
            <w:tcW w:w="1702" w:type="dxa"/>
            <w:tcBorders>
              <w:left w:val="nil"/>
              <w:right w:val="nil"/>
            </w:tcBorders>
            <w:shd w:val="clear" w:color="auto" w:fill="auto"/>
          </w:tcPr>
          <w:p w14:paraId="57147F73"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Ma 2020</w:t>
            </w:r>
          </w:p>
          <w:p w14:paraId="56BD475A" w14:textId="3312C46C" w:rsidR="004E0A79" w:rsidRDefault="004E0A79">
            <w:pPr>
              <w:widowControl/>
              <w:jc w:val="center"/>
              <w:textAlignment w:val="bottom"/>
              <w:rPr>
                <w:rFonts w:ascii="Times New Roman" w:eastAsia="等线" w:hAnsi="Times New Roman" w:cs="Times New Roman"/>
                <w:color w:val="000000"/>
                <w:sz w:val="22"/>
              </w:rPr>
            </w:pPr>
            <w:r w:rsidRPr="00BE2825">
              <w:rPr>
                <w:rFonts w:ascii="Times New Roman" w:eastAsia="等线" w:hAnsi="Times New Roman" w:cs="Times New Roman"/>
                <w:color w:val="000000"/>
                <w:sz w:val="22"/>
              </w:rPr>
              <w:t>[</w:t>
            </w:r>
            <w:r>
              <w:rPr>
                <w:rFonts w:ascii="Times New Roman" w:eastAsia="等线" w:hAnsi="Times New Roman" w:cs="Times New Roman" w:hint="eastAsia"/>
                <w:color w:val="000000"/>
                <w:sz w:val="22"/>
              </w:rPr>
              <w:t>28</w:t>
            </w:r>
            <w:r w:rsidRPr="00BE2825">
              <w:rPr>
                <w:rFonts w:ascii="Times New Roman" w:eastAsia="等线" w:hAnsi="Times New Roman" w:cs="Times New Roman"/>
                <w:color w:val="000000"/>
                <w:sz w:val="22"/>
              </w:rPr>
              <w:t>]</w:t>
            </w:r>
          </w:p>
        </w:tc>
        <w:tc>
          <w:tcPr>
            <w:tcW w:w="2551" w:type="dxa"/>
            <w:tcBorders>
              <w:left w:val="nil"/>
              <w:right w:val="nil"/>
            </w:tcBorders>
            <w:shd w:val="clear" w:color="auto" w:fill="auto"/>
          </w:tcPr>
          <w:p w14:paraId="366735C4"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 xml:space="preserve">Beijing </w:t>
            </w:r>
            <w:proofErr w:type="spellStart"/>
            <w:r>
              <w:rPr>
                <w:rFonts w:ascii="Times New Roman" w:eastAsia="等线" w:hAnsi="Times New Roman" w:cs="Times New Roman"/>
                <w:color w:val="000000"/>
                <w:kern w:val="0"/>
                <w:sz w:val="22"/>
                <w:lang w:bidi="ar"/>
              </w:rPr>
              <w:t>Anzhen</w:t>
            </w:r>
            <w:proofErr w:type="spellEnd"/>
            <w:r>
              <w:rPr>
                <w:rFonts w:ascii="Times New Roman" w:eastAsia="等线" w:hAnsi="Times New Roman" w:cs="Times New Roman"/>
                <w:color w:val="000000"/>
                <w:kern w:val="0"/>
                <w:sz w:val="22"/>
                <w:lang w:bidi="ar"/>
              </w:rPr>
              <w:t xml:space="preserve"> Hospital, Capital Medical University</w:t>
            </w:r>
          </w:p>
          <w:p w14:paraId="30867386" w14:textId="77777777" w:rsidR="004E0A79" w:rsidRDefault="004E0A79">
            <w:pPr>
              <w:widowControl/>
              <w:jc w:val="center"/>
              <w:textAlignment w:val="bottom"/>
              <w:rPr>
                <w:rFonts w:ascii="Times New Roman" w:eastAsia="等线" w:hAnsi="Times New Roman" w:cs="Times New Roman"/>
                <w:color w:val="000000"/>
                <w:sz w:val="22"/>
              </w:rPr>
            </w:pPr>
            <w:r>
              <w:rPr>
                <w:rFonts w:ascii="Times New Roman" w:eastAsia="等线" w:hAnsi="Times New Roman" w:cs="Times New Roman"/>
                <w:color w:val="000000"/>
                <w:kern w:val="0"/>
                <w:sz w:val="22"/>
                <w:lang w:bidi="ar"/>
              </w:rPr>
              <w:t>(61 ± 10)</w:t>
            </w:r>
          </w:p>
        </w:tc>
        <w:tc>
          <w:tcPr>
            <w:tcW w:w="2549" w:type="dxa"/>
            <w:tcBorders>
              <w:left w:val="nil"/>
              <w:right w:val="nil"/>
            </w:tcBorders>
            <w:shd w:val="clear" w:color="auto" w:fill="auto"/>
          </w:tcPr>
          <w:p w14:paraId="310AB4EC" w14:textId="77777777" w:rsidR="004E0A79" w:rsidRDefault="004E0A79">
            <w:pPr>
              <w:widowControl/>
              <w:jc w:val="center"/>
              <w:textAlignment w:val="top"/>
              <w:rPr>
                <w:rFonts w:ascii="Times New Roman" w:eastAsia="Cambria" w:hAnsi="Times New Roman" w:cs="Times New Roman"/>
                <w:color w:val="1B1B1B"/>
                <w:sz w:val="22"/>
              </w:rPr>
            </w:pPr>
            <w:r>
              <w:rPr>
                <w:rFonts w:ascii="Times New Roman" w:eastAsia="Cambria" w:hAnsi="Times New Roman" w:cs="Times New Roman"/>
                <w:color w:val="1B1B1B"/>
                <w:kern w:val="0"/>
                <w:sz w:val="22"/>
                <w:lang w:bidi="ar"/>
              </w:rPr>
              <w:t xml:space="preserve">188/776 </w:t>
            </w:r>
            <w:r>
              <w:rPr>
                <w:rFonts w:ascii="Times New Roman" w:eastAsia="Cambria" w:hAnsi="Times New Roman" w:cs="Times New Roman"/>
                <w:color w:val="1B1B1B"/>
                <w:kern w:val="0"/>
                <w:sz w:val="22"/>
                <w:lang w:bidi="ar"/>
              </w:rPr>
              <w:br/>
              <w:t>30</w:t>
            </w:r>
          </w:p>
        </w:tc>
        <w:tc>
          <w:tcPr>
            <w:tcW w:w="3807" w:type="dxa"/>
            <w:tcBorders>
              <w:left w:val="nil"/>
              <w:right w:val="nil"/>
            </w:tcBorders>
          </w:tcPr>
          <w:p w14:paraId="02CB8207" w14:textId="77777777" w:rsidR="004E0A79" w:rsidRDefault="004E0A79">
            <w:pPr>
              <w:widowControl/>
              <w:rPr>
                <w:rFonts w:ascii="Times New Roman" w:eastAsia="等线" w:hAnsi="Times New Roman" w:cs="Times New Roman"/>
                <w:color w:val="000000"/>
                <w:sz w:val="22"/>
              </w:rPr>
            </w:pPr>
            <w:r>
              <w:rPr>
                <w:rFonts w:ascii="Times New Roman" w:eastAsia="等线" w:hAnsi="Times New Roman" w:cs="Times New Roman"/>
                <w:color w:val="000000"/>
                <w:sz w:val="22"/>
              </w:rPr>
              <w:t>T1 vs T3 (Diabetes)</w:t>
            </w:r>
          </w:p>
          <w:p w14:paraId="5447F42C" w14:textId="77777777" w:rsidR="004E0A79" w:rsidRDefault="004E0A79">
            <w:pPr>
              <w:spacing w:line="360" w:lineRule="auto"/>
              <w:rPr>
                <w:rFonts w:ascii="Times New Roman" w:eastAsia="微软雅黑" w:hAnsi="Times New Roman" w:cs="Times New Roman"/>
                <w:sz w:val="22"/>
              </w:rPr>
            </w:pPr>
            <w:r>
              <w:rPr>
                <w:rFonts w:ascii="Times New Roman" w:eastAsia="微软雅黑" w:hAnsi="Times New Roman" w:cs="Times New Roman"/>
                <w:sz w:val="22"/>
              </w:rPr>
              <w:t>2.15</w:t>
            </w:r>
            <w:r>
              <w:rPr>
                <w:rFonts w:ascii="Times New Roman" w:eastAsia="微软雅黑" w:hAnsi="Times New Roman" w:cs="Times New Roman" w:hint="eastAsia"/>
                <w:sz w:val="22"/>
              </w:rPr>
              <w:t xml:space="preserve"> </w:t>
            </w:r>
            <w:r>
              <w:rPr>
                <w:rFonts w:ascii="Times New Roman" w:eastAsia="微软雅黑" w:hAnsi="Times New Roman" w:cs="Times New Roman"/>
                <w:sz w:val="22"/>
              </w:rPr>
              <w:t>(1.44,3.22)</w:t>
            </w:r>
          </w:p>
          <w:p w14:paraId="676F2D93"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 xml:space="preserve">Per 1-unit increase (Diabetes) </w:t>
            </w:r>
          </w:p>
          <w:p w14:paraId="2F345F55"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1.5</w:t>
            </w:r>
            <w:r>
              <w:rPr>
                <w:rFonts w:ascii="Times New Roman" w:eastAsia="等线" w:hAnsi="Times New Roman" w:cs="Times New Roman" w:hint="eastAsia"/>
                <w:color w:val="000000"/>
                <w:sz w:val="22"/>
              </w:rPr>
              <w:t xml:space="preserve"> </w:t>
            </w:r>
            <w:r>
              <w:rPr>
                <w:rFonts w:ascii="Times New Roman" w:eastAsia="等线" w:hAnsi="Times New Roman" w:cs="Times New Roman"/>
                <w:color w:val="000000"/>
                <w:sz w:val="22"/>
              </w:rPr>
              <w:t>(1.15,1.97)</w:t>
            </w:r>
          </w:p>
        </w:tc>
        <w:tc>
          <w:tcPr>
            <w:tcW w:w="4842" w:type="dxa"/>
            <w:tcBorders>
              <w:left w:val="nil"/>
              <w:bottom w:val="nil"/>
              <w:right w:val="nil"/>
            </w:tcBorders>
            <w:vAlign w:val="bottom"/>
          </w:tcPr>
          <w:p w14:paraId="073A0E2F" w14:textId="77777777" w:rsidR="004E0A79" w:rsidRDefault="004E0A79">
            <w:pPr>
              <w:spacing w:line="360" w:lineRule="auto"/>
              <w:jc w:val="center"/>
              <w:rPr>
                <w:rFonts w:ascii="Times New Roman" w:eastAsia="微软雅黑" w:hAnsi="Times New Roman" w:cs="Times New Roman"/>
                <w:sz w:val="22"/>
              </w:rPr>
            </w:pPr>
            <w:r>
              <w:rPr>
                <w:rFonts w:ascii="Times New Roman" w:eastAsia="等线" w:hAnsi="Times New Roman" w:cs="Times New Roman"/>
                <w:color w:val="000000"/>
                <w:sz w:val="22"/>
              </w:rPr>
              <w:t xml:space="preserve">age, male, smoker, previous MI, previous CABG, BMI, AMI, LVEF, left main disease, multi-vessel disease, HbA1c, </w:t>
            </w:r>
            <w:proofErr w:type="spellStart"/>
            <w:r>
              <w:rPr>
                <w:rFonts w:ascii="Times New Roman" w:eastAsia="等线" w:hAnsi="Times New Roman" w:cs="Times New Roman"/>
                <w:color w:val="000000"/>
                <w:sz w:val="22"/>
              </w:rPr>
              <w:t>hs</w:t>
            </w:r>
            <w:proofErr w:type="spellEnd"/>
            <w:r>
              <w:rPr>
                <w:rFonts w:ascii="Times New Roman" w:eastAsia="等线" w:hAnsi="Times New Roman" w:cs="Times New Roman"/>
                <w:color w:val="000000"/>
                <w:sz w:val="22"/>
              </w:rPr>
              <w:t>-CRP, statin, insulin</w:t>
            </w:r>
          </w:p>
          <w:p w14:paraId="593ECD6E" w14:textId="77777777" w:rsidR="004E0A79" w:rsidRDefault="004E0A79">
            <w:pPr>
              <w:spacing w:line="360" w:lineRule="auto"/>
              <w:jc w:val="center"/>
              <w:rPr>
                <w:rFonts w:ascii="Times New Roman" w:eastAsia="微软雅黑" w:hAnsi="Times New Roman" w:cs="Times New Roman"/>
                <w:sz w:val="22"/>
              </w:rPr>
            </w:pPr>
            <w:r>
              <w:rPr>
                <w:rFonts w:ascii="Times New Roman" w:eastAsia="等线" w:hAnsi="Times New Roman" w:cs="Times New Roman"/>
                <w:color w:val="1B1B1B"/>
                <w:sz w:val="22"/>
              </w:rPr>
              <w:t xml:space="preserve">age, body mass index, diastolic blood pressure, high-density lipoprotein cholesterol, glycosylated </w:t>
            </w:r>
            <w:proofErr w:type="spellStart"/>
            <w:r>
              <w:rPr>
                <w:rFonts w:ascii="Times New Roman" w:eastAsia="等线" w:hAnsi="Times New Roman" w:cs="Times New Roman"/>
                <w:color w:val="1B1B1B"/>
                <w:sz w:val="22"/>
              </w:rPr>
              <w:t>haemoglobin</w:t>
            </w:r>
            <w:proofErr w:type="spellEnd"/>
            <w:r>
              <w:rPr>
                <w:rFonts w:ascii="Times New Roman" w:eastAsia="等线" w:hAnsi="Times New Roman" w:cs="Times New Roman"/>
                <w:color w:val="1B1B1B"/>
                <w:sz w:val="22"/>
              </w:rPr>
              <w:t>, sex, current smoking, daily drinking, presence of peripheral artery disease, chronic kidney disease, cardiac failure, previous myocardial infarction, past percutaneous coronary intervention, use of insulin and/or oral antidiabetic agents at discharge, coronary artery disease severity, presence of lesions &gt; 20 mm long, use of drug-coated balloon, and complete revascularization</w:t>
            </w:r>
          </w:p>
        </w:tc>
      </w:tr>
      <w:tr w:rsidR="004E0A79" w14:paraId="23E12576" w14:textId="77777777" w:rsidTr="004E0A79">
        <w:trPr>
          <w:trHeight w:val="1862"/>
          <w:jc w:val="center"/>
        </w:trPr>
        <w:tc>
          <w:tcPr>
            <w:tcW w:w="1702" w:type="dxa"/>
            <w:tcBorders>
              <w:left w:val="nil"/>
              <w:right w:val="nil"/>
            </w:tcBorders>
            <w:shd w:val="clear" w:color="auto" w:fill="auto"/>
          </w:tcPr>
          <w:p w14:paraId="72B866B6"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lastRenderedPageBreak/>
              <w:t>Xiong 2022</w:t>
            </w:r>
          </w:p>
          <w:p w14:paraId="3D5AC717" w14:textId="3CFFD8F6" w:rsidR="004E0A79" w:rsidRDefault="004E0A79">
            <w:pPr>
              <w:widowControl/>
              <w:jc w:val="center"/>
              <w:textAlignment w:val="bottom"/>
              <w:rPr>
                <w:rFonts w:ascii="Times New Roman" w:eastAsia="等线" w:hAnsi="Times New Roman" w:cs="Times New Roman"/>
                <w:color w:val="000000"/>
                <w:sz w:val="22"/>
              </w:rPr>
            </w:pPr>
            <w:r w:rsidRPr="00BE2825">
              <w:rPr>
                <w:rFonts w:ascii="Times New Roman" w:eastAsia="等线" w:hAnsi="Times New Roman" w:cs="Times New Roman"/>
                <w:color w:val="000000"/>
                <w:sz w:val="22"/>
              </w:rPr>
              <w:t>[3</w:t>
            </w:r>
            <w:r>
              <w:rPr>
                <w:rFonts w:ascii="Times New Roman" w:eastAsia="等线" w:hAnsi="Times New Roman" w:cs="Times New Roman" w:hint="eastAsia"/>
                <w:color w:val="000000"/>
                <w:sz w:val="22"/>
              </w:rPr>
              <w:t>2</w:t>
            </w:r>
            <w:r w:rsidRPr="00BE2825">
              <w:rPr>
                <w:rFonts w:ascii="Times New Roman" w:eastAsia="等线" w:hAnsi="Times New Roman" w:cs="Times New Roman"/>
                <w:color w:val="000000"/>
                <w:sz w:val="22"/>
              </w:rPr>
              <w:t>]</w:t>
            </w:r>
          </w:p>
        </w:tc>
        <w:tc>
          <w:tcPr>
            <w:tcW w:w="2551" w:type="dxa"/>
            <w:tcBorders>
              <w:left w:val="nil"/>
              <w:right w:val="nil"/>
            </w:tcBorders>
            <w:shd w:val="clear" w:color="auto" w:fill="auto"/>
          </w:tcPr>
          <w:p w14:paraId="5E94A4C1"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Third People’s Hospital of Chengdu</w:t>
            </w:r>
          </w:p>
          <w:p w14:paraId="0781736F" w14:textId="77777777" w:rsidR="004E0A79" w:rsidRDefault="004E0A79">
            <w:pPr>
              <w:widowControl/>
              <w:jc w:val="center"/>
              <w:textAlignment w:val="bottom"/>
              <w:rPr>
                <w:rFonts w:ascii="Times New Roman" w:eastAsia="等线" w:hAnsi="Times New Roman" w:cs="Times New Roman"/>
                <w:color w:val="000000"/>
                <w:sz w:val="22"/>
              </w:rPr>
            </w:pPr>
            <w:r>
              <w:rPr>
                <w:rFonts w:ascii="Times New Roman" w:eastAsia="等线" w:hAnsi="Times New Roman" w:cs="Times New Roman"/>
                <w:color w:val="000000"/>
                <w:kern w:val="0"/>
                <w:sz w:val="22"/>
                <w:lang w:bidi="ar"/>
              </w:rPr>
              <w:t>(68.02 ± 10.75)</w:t>
            </w:r>
          </w:p>
        </w:tc>
        <w:tc>
          <w:tcPr>
            <w:tcW w:w="2549" w:type="dxa"/>
            <w:tcBorders>
              <w:left w:val="nil"/>
              <w:right w:val="nil"/>
            </w:tcBorders>
            <w:shd w:val="clear" w:color="auto" w:fill="auto"/>
          </w:tcPr>
          <w:p w14:paraId="0C360B58" w14:textId="77777777" w:rsidR="004E0A79" w:rsidRDefault="004E0A79">
            <w:pPr>
              <w:widowControl/>
              <w:jc w:val="center"/>
              <w:textAlignment w:val="top"/>
              <w:rPr>
                <w:rFonts w:ascii="Times New Roman" w:eastAsia="Cambria" w:hAnsi="Times New Roman" w:cs="Times New Roman"/>
                <w:color w:val="1B1B1B"/>
                <w:sz w:val="22"/>
              </w:rPr>
            </w:pPr>
            <w:r>
              <w:rPr>
                <w:rFonts w:ascii="Times New Roman" w:eastAsia="Cambria" w:hAnsi="Times New Roman" w:cs="Times New Roman"/>
                <w:color w:val="1B1B1B"/>
                <w:kern w:val="0"/>
                <w:sz w:val="22"/>
                <w:lang w:bidi="ar"/>
              </w:rPr>
              <w:t xml:space="preserve">99/633 </w:t>
            </w:r>
            <w:r>
              <w:rPr>
                <w:rFonts w:ascii="Times New Roman" w:eastAsia="Cambria" w:hAnsi="Times New Roman" w:cs="Times New Roman"/>
                <w:color w:val="1B1B1B"/>
                <w:kern w:val="0"/>
                <w:sz w:val="22"/>
                <w:lang w:bidi="ar"/>
              </w:rPr>
              <w:br/>
              <w:t>18.83</w:t>
            </w:r>
          </w:p>
        </w:tc>
        <w:tc>
          <w:tcPr>
            <w:tcW w:w="3807" w:type="dxa"/>
            <w:tcBorders>
              <w:left w:val="nil"/>
              <w:right w:val="nil"/>
            </w:tcBorders>
          </w:tcPr>
          <w:p w14:paraId="105DF448" w14:textId="77777777" w:rsidR="004E0A79" w:rsidRDefault="004E0A79">
            <w:pPr>
              <w:spacing w:line="360" w:lineRule="auto"/>
              <w:rPr>
                <w:rFonts w:ascii="Times New Roman" w:eastAsia="等线" w:hAnsi="Times New Roman" w:cs="Times New Roman"/>
                <w:color w:val="000000"/>
                <w:sz w:val="22"/>
              </w:rPr>
            </w:pPr>
            <w:r>
              <w:rPr>
                <w:rFonts w:ascii="Times New Roman" w:eastAsia="微软雅黑" w:hAnsi="Times New Roman" w:cs="Times New Roman"/>
                <w:sz w:val="22"/>
              </w:rPr>
              <w:t>≤ 9.04 vs &gt; 9.04</w:t>
            </w:r>
            <w:r>
              <w:rPr>
                <w:rFonts w:ascii="Times New Roman" w:eastAsia="等线" w:hAnsi="Times New Roman" w:cs="Times New Roman"/>
                <w:color w:val="000000"/>
                <w:sz w:val="22"/>
              </w:rPr>
              <w:t>(Diabetes)</w:t>
            </w:r>
          </w:p>
          <w:p w14:paraId="7F71224E"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1.7501</w:t>
            </w:r>
            <w:r>
              <w:rPr>
                <w:rFonts w:ascii="Times New Roman" w:eastAsia="等线" w:hAnsi="Times New Roman" w:cs="Times New Roman" w:hint="eastAsia"/>
                <w:color w:val="000000"/>
                <w:sz w:val="22"/>
              </w:rPr>
              <w:t xml:space="preserve"> </w:t>
            </w:r>
            <w:r>
              <w:rPr>
                <w:rFonts w:ascii="Times New Roman" w:eastAsia="等线" w:hAnsi="Times New Roman" w:cs="Times New Roman"/>
                <w:color w:val="000000"/>
                <w:sz w:val="22"/>
              </w:rPr>
              <w:t>(1.2239,2.5025)</w:t>
            </w:r>
          </w:p>
        </w:tc>
        <w:tc>
          <w:tcPr>
            <w:tcW w:w="4842" w:type="dxa"/>
            <w:tcBorders>
              <w:left w:val="nil"/>
              <w:right w:val="nil"/>
            </w:tcBorders>
            <w:vAlign w:val="bottom"/>
          </w:tcPr>
          <w:p w14:paraId="323DF45C" w14:textId="77777777" w:rsidR="004E0A79" w:rsidRDefault="004E0A79">
            <w:pPr>
              <w:spacing w:line="360" w:lineRule="auto"/>
              <w:jc w:val="center"/>
              <w:rPr>
                <w:rFonts w:ascii="Times New Roman" w:eastAsia="等线" w:hAnsi="Times New Roman" w:cs="Times New Roman"/>
                <w:sz w:val="22"/>
              </w:rPr>
            </w:pPr>
            <w:r>
              <w:rPr>
                <w:rFonts w:ascii="Times New Roman" w:eastAsia="等线" w:hAnsi="Times New Roman" w:cs="Times New Roman"/>
                <w:color w:val="000000"/>
                <w:sz w:val="22"/>
              </w:rPr>
              <w:t> NA</w:t>
            </w:r>
          </w:p>
        </w:tc>
      </w:tr>
      <w:tr w:rsidR="004E0A79" w14:paraId="32473160" w14:textId="77777777" w:rsidTr="004E0A79">
        <w:trPr>
          <w:trHeight w:val="1862"/>
          <w:jc w:val="center"/>
        </w:trPr>
        <w:tc>
          <w:tcPr>
            <w:tcW w:w="1702" w:type="dxa"/>
            <w:tcBorders>
              <w:left w:val="nil"/>
              <w:right w:val="nil"/>
            </w:tcBorders>
            <w:shd w:val="clear" w:color="auto" w:fill="auto"/>
          </w:tcPr>
          <w:p w14:paraId="547B90F5"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Zhao 2020</w:t>
            </w:r>
            <w:r>
              <w:rPr>
                <w:rFonts w:ascii="Times New Roman" w:eastAsia="等线" w:hAnsi="Times New Roman" w:cs="Times New Roman"/>
                <w:color w:val="000000"/>
                <w:kern w:val="0"/>
                <w:sz w:val="22"/>
                <w:lang w:bidi="ar"/>
              </w:rPr>
              <w:t>（</w:t>
            </w:r>
            <w:r>
              <w:rPr>
                <w:rFonts w:ascii="Times New Roman" w:eastAsia="等线" w:hAnsi="Times New Roman" w:cs="Times New Roman"/>
                <w:color w:val="000000"/>
                <w:kern w:val="0"/>
                <w:sz w:val="22"/>
                <w:lang w:bidi="ar"/>
              </w:rPr>
              <w:t>a</w:t>
            </w:r>
            <w:r>
              <w:rPr>
                <w:rFonts w:ascii="Times New Roman" w:eastAsia="等线" w:hAnsi="Times New Roman" w:cs="Times New Roman"/>
                <w:color w:val="000000"/>
                <w:kern w:val="0"/>
                <w:sz w:val="22"/>
                <w:lang w:bidi="ar"/>
              </w:rPr>
              <w:t>）</w:t>
            </w:r>
          </w:p>
          <w:p w14:paraId="0F66EE2C" w14:textId="712E7940"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[3</w:t>
            </w:r>
            <w:r>
              <w:rPr>
                <w:rFonts w:ascii="Times New Roman" w:eastAsia="等线" w:hAnsi="Times New Roman" w:cs="Times New Roman" w:hint="eastAsia"/>
                <w:color w:val="000000"/>
                <w:kern w:val="0"/>
                <w:sz w:val="22"/>
                <w:lang w:bidi="ar"/>
              </w:rPr>
              <w:t>5</w:t>
            </w:r>
            <w:r w:rsidRPr="00BE2825">
              <w:rPr>
                <w:rFonts w:ascii="Times New Roman" w:eastAsia="等线" w:hAnsi="Times New Roman" w:cs="Times New Roman"/>
                <w:color w:val="000000"/>
                <w:kern w:val="0"/>
                <w:sz w:val="22"/>
                <w:lang w:bidi="ar"/>
              </w:rPr>
              <w:t>]</w:t>
            </w:r>
          </w:p>
        </w:tc>
        <w:tc>
          <w:tcPr>
            <w:tcW w:w="2551" w:type="dxa"/>
            <w:tcBorders>
              <w:left w:val="nil"/>
              <w:right w:val="nil"/>
            </w:tcBorders>
            <w:shd w:val="clear" w:color="auto" w:fill="auto"/>
          </w:tcPr>
          <w:p w14:paraId="7ACBBA57" w14:textId="77777777" w:rsidR="004E0A79" w:rsidRDefault="004E0A79">
            <w:pPr>
              <w:widowControl/>
              <w:jc w:val="center"/>
              <w:textAlignment w:val="top"/>
              <w:rPr>
                <w:rFonts w:ascii="Times New Roman" w:eastAsia="Cambria" w:hAnsi="Times New Roman" w:cs="Times New Roman"/>
                <w:color w:val="1B1B1B"/>
                <w:kern w:val="0"/>
                <w:sz w:val="22"/>
                <w:lang w:bidi="ar"/>
              </w:rPr>
            </w:pPr>
            <w:r>
              <w:rPr>
                <w:rFonts w:ascii="Times New Roman" w:eastAsia="Cambria" w:hAnsi="Times New Roman" w:cs="Times New Roman"/>
                <w:color w:val="1B1B1B"/>
                <w:kern w:val="0"/>
                <w:sz w:val="22"/>
                <w:lang w:bidi="ar"/>
              </w:rPr>
              <w:t xml:space="preserve">Beijing </w:t>
            </w:r>
            <w:proofErr w:type="spellStart"/>
            <w:r>
              <w:rPr>
                <w:rFonts w:ascii="Times New Roman" w:eastAsia="Cambria" w:hAnsi="Times New Roman" w:cs="Times New Roman"/>
                <w:color w:val="1B1B1B"/>
                <w:kern w:val="0"/>
                <w:sz w:val="22"/>
                <w:lang w:bidi="ar"/>
              </w:rPr>
              <w:t>Anzhen</w:t>
            </w:r>
            <w:proofErr w:type="spellEnd"/>
            <w:r>
              <w:rPr>
                <w:rFonts w:ascii="Times New Roman" w:eastAsia="Cambria" w:hAnsi="Times New Roman" w:cs="Times New Roman"/>
                <w:color w:val="1B1B1B"/>
                <w:kern w:val="0"/>
                <w:sz w:val="22"/>
                <w:lang w:bidi="ar"/>
              </w:rPr>
              <w:t xml:space="preserve"> Hospital, Capital Medical University</w:t>
            </w:r>
          </w:p>
          <w:p w14:paraId="74B889D2" w14:textId="77777777" w:rsidR="004E0A79" w:rsidRDefault="004E0A79">
            <w:pPr>
              <w:widowControl/>
              <w:jc w:val="center"/>
              <w:textAlignment w:val="top"/>
              <w:rPr>
                <w:rFonts w:ascii="Times New Roman" w:eastAsia="Cambria" w:hAnsi="Times New Roman" w:cs="Times New Roman"/>
                <w:color w:val="1B1B1B"/>
                <w:kern w:val="0"/>
                <w:sz w:val="22"/>
                <w:lang w:bidi="ar"/>
              </w:rPr>
            </w:pPr>
            <w:r>
              <w:rPr>
                <w:rFonts w:ascii="Times New Roman" w:eastAsia="Cambria" w:hAnsi="Times New Roman" w:cs="Times New Roman"/>
                <w:color w:val="1B1B1B"/>
                <w:kern w:val="0"/>
                <w:sz w:val="22"/>
                <w:lang w:bidi="ar"/>
              </w:rPr>
              <w:t xml:space="preserve">(60.9 ± </w:t>
            </w:r>
            <w:proofErr w:type="gramStart"/>
            <w:r>
              <w:rPr>
                <w:rFonts w:ascii="Times New Roman" w:eastAsia="Cambria" w:hAnsi="Times New Roman" w:cs="Times New Roman"/>
                <w:color w:val="1B1B1B"/>
                <w:kern w:val="0"/>
                <w:sz w:val="22"/>
                <w:lang w:bidi="ar"/>
              </w:rPr>
              <w:t>8.3 )</w:t>
            </w:r>
            <w:proofErr w:type="gramEnd"/>
          </w:p>
        </w:tc>
        <w:tc>
          <w:tcPr>
            <w:tcW w:w="2549" w:type="dxa"/>
            <w:tcBorders>
              <w:left w:val="nil"/>
              <w:right w:val="nil"/>
            </w:tcBorders>
            <w:shd w:val="clear" w:color="auto" w:fill="auto"/>
          </w:tcPr>
          <w:p w14:paraId="668C44FB" w14:textId="77777777" w:rsidR="004E0A79" w:rsidRDefault="004E0A79">
            <w:pPr>
              <w:widowControl/>
              <w:jc w:val="center"/>
              <w:textAlignment w:val="top"/>
              <w:rPr>
                <w:rFonts w:ascii="Times New Roman" w:eastAsia="Cambria" w:hAnsi="Times New Roman" w:cs="Times New Roman"/>
                <w:color w:val="1B1B1B"/>
                <w:kern w:val="0"/>
                <w:sz w:val="22"/>
                <w:lang w:bidi="ar"/>
              </w:rPr>
            </w:pPr>
            <w:r>
              <w:rPr>
                <w:rFonts w:ascii="Times New Roman" w:eastAsia="Cambria" w:hAnsi="Times New Roman" w:cs="Times New Roman"/>
                <w:color w:val="1B1B1B"/>
                <w:kern w:val="0"/>
                <w:sz w:val="22"/>
                <w:lang w:bidi="ar"/>
              </w:rPr>
              <w:t>180/798</w:t>
            </w:r>
          </w:p>
          <w:p w14:paraId="2E3F4F97" w14:textId="77777777" w:rsidR="004E0A79" w:rsidRDefault="004E0A79">
            <w:pPr>
              <w:widowControl/>
              <w:jc w:val="center"/>
              <w:textAlignment w:val="top"/>
              <w:rPr>
                <w:rFonts w:ascii="Times New Roman" w:eastAsia="Cambria" w:hAnsi="Times New Roman" w:cs="Times New Roman"/>
                <w:color w:val="1B1B1B"/>
                <w:kern w:val="0"/>
                <w:sz w:val="22"/>
                <w:lang w:bidi="ar"/>
              </w:rPr>
            </w:pPr>
            <w:r>
              <w:rPr>
                <w:rFonts w:ascii="Times New Roman" w:eastAsia="Cambria" w:hAnsi="Times New Roman" w:cs="Times New Roman"/>
                <w:color w:val="1B1B1B"/>
                <w:kern w:val="0"/>
                <w:sz w:val="22"/>
                <w:lang w:bidi="ar"/>
              </w:rPr>
              <w:t>36</w:t>
            </w:r>
          </w:p>
        </w:tc>
        <w:tc>
          <w:tcPr>
            <w:tcW w:w="3807" w:type="dxa"/>
            <w:tcBorders>
              <w:left w:val="nil"/>
              <w:right w:val="nil"/>
            </w:tcBorders>
          </w:tcPr>
          <w:p w14:paraId="4DDD17BD"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&lt; 9.18VS≥ 9.18(Diabetes)</w:t>
            </w:r>
          </w:p>
          <w:p w14:paraId="35E49D3B"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4.062</w:t>
            </w:r>
            <w:r>
              <w:rPr>
                <w:rFonts w:ascii="Times New Roman" w:eastAsia="等线" w:hAnsi="Times New Roman" w:cs="Times New Roman" w:hint="eastAsia"/>
                <w:color w:val="000000"/>
                <w:sz w:val="22"/>
              </w:rPr>
              <w:t xml:space="preserve"> </w:t>
            </w:r>
            <w:r>
              <w:rPr>
                <w:rFonts w:ascii="Times New Roman" w:eastAsia="等线" w:hAnsi="Times New Roman" w:cs="Times New Roman"/>
                <w:color w:val="000000"/>
                <w:sz w:val="22"/>
              </w:rPr>
              <w:t>(2.732,6.04)</w:t>
            </w:r>
          </w:p>
          <w:p w14:paraId="1E70A5AB"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(Diabetes)</w:t>
            </w:r>
          </w:p>
          <w:p w14:paraId="629064AA"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3.208</w:t>
            </w:r>
            <w:r>
              <w:rPr>
                <w:rFonts w:ascii="Times New Roman" w:eastAsia="等线" w:hAnsi="Times New Roman" w:cs="Times New Roman" w:hint="eastAsia"/>
                <w:color w:val="000000"/>
                <w:sz w:val="22"/>
              </w:rPr>
              <w:t xml:space="preserve"> </w:t>
            </w:r>
            <w:r>
              <w:rPr>
                <w:rFonts w:ascii="Times New Roman" w:eastAsia="等线" w:hAnsi="Times New Roman" w:cs="Times New Roman"/>
                <w:color w:val="000000"/>
                <w:sz w:val="22"/>
              </w:rPr>
              <w:t>(2.4,4.289)</w:t>
            </w:r>
          </w:p>
        </w:tc>
        <w:tc>
          <w:tcPr>
            <w:tcW w:w="4842" w:type="dxa"/>
            <w:tcBorders>
              <w:left w:val="nil"/>
              <w:right w:val="nil"/>
            </w:tcBorders>
            <w:vAlign w:val="bottom"/>
          </w:tcPr>
          <w:p w14:paraId="5872BBE7" w14:textId="77777777" w:rsidR="004E0A79" w:rsidRDefault="004E0A79">
            <w:pPr>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 xml:space="preserve"> age, sex (female), BMI, SBP, DBP, smoking, drinking, duration of diabetes, dyslipidemia, prior MI, PCI, stroke </w:t>
            </w:r>
            <w:r>
              <w:rPr>
                <w:rFonts w:ascii="Times New Roman" w:eastAsia="等线" w:hAnsi="Times New Roman" w:cs="Times New Roman"/>
                <w:color w:val="000000"/>
                <w:sz w:val="22"/>
              </w:rPr>
              <w:t>，</w:t>
            </w:r>
            <w:r>
              <w:rPr>
                <w:rFonts w:ascii="Times New Roman" w:eastAsia="等线" w:hAnsi="Times New Roman" w:cs="Times New Roman"/>
                <w:color w:val="000000"/>
                <w:sz w:val="22"/>
              </w:rPr>
              <w:t xml:space="preserve"> PVD</w:t>
            </w:r>
            <w:r>
              <w:rPr>
                <w:rFonts w:ascii="Times New Roman" w:eastAsia="等线" w:hAnsi="Times New Roman" w:cs="Times New Roman"/>
                <w:color w:val="000000"/>
                <w:sz w:val="22"/>
              </w:rPr>
              <w:t>，</w:t>
            </w:r>
            <w:r>
              <w:rPr>
                <w:rFonts w:ascii="Times New Roman" w:eastAsia="等线" w:hAnsi="Times New Roman" w:cs="Times New Roman"/>
                <w:color w:val="000000"/>
                <w:sz w:val="22"/>
              </w:rPr>
              <w:t xml:space="preserve">SYNTAX score, LM treatment, DCB use, complete revascularization </w:t>
            </w:r>
            <w:r>
              <w:rPr>
                <w:rFonts w:ascii="Times New Roman" w:eastAsia="等线" w:hAnsi="Times New Roman" w:cs="Times New Roman"/>
                <w:color w:val="000000"/>
                <w:sz w:val="22"/>
              </w:rPr>
              <w:t>，</w:t>
            </w:r>
            <w:r>
              <w:rPr>
                <w:rFonts w:ascii="Times New Roman" w:eastAsia="等线" w:hAnsi="Times New Roman" w:cs="Times New Roman"/>
                <w:color w:val="000000"/>
                <w:sz w:val="22"/>
              </w:rPr>
              <w:t xml:space="preserve"> number of stents</w:t>
            </w:r>
            <w:r>
              <w:rPr>
                <w:rFonts w:ascii="Times New Roman" w:eastAsia="等线" w:hAnsi="Times New Roman" w:cs="Times New Roman"/>
                <w:color w:val="000000"/>
                <w:sz w:val="22"/>
              </w:rPr>
              <w:t>，</w:t>
            </w:r>
            <w:r>
              <w:rPr>
                <w:rFonts w:ascii="Times New Roman" w:eastAsia="等线" w:hAnsi="Times New Roman" w:cs="Times New Roman"/>
                <w:color w:val="000000"/>
                <w:sz w:val="22"/>
              </w:rPr>
              <w:t>DAPT at discharge, DAPT interruption in 12 months, statins at discharge, statins interruption in 12 months, oral hypoglycemic agents (metformin, alpha-glucosidase inhibitor, sulfonylurea, dipeptidyl peptidase 4 inhibitor) at discharge and insulin at discharge</w:t>
            </w:r>
          </w:p>
        </w:tc>
      </w:tr>
      <w:tr w:rsidR="004E0A79" w14:paraId="78D7C935" w14:textId="77777777" w:rsidTr="004E0A79">
        <w:trPr>
          <w:trHeight w:val="1862"/>
          <w:jc w:val="center"/>
        </w:trPr>
        <w:tc>
          <w:tcPr>
            <w:tcW w:w="1702" w:type="dxa"/>
            <w:tcBorders>
              <w:left w:val="nil"/>
              <w:right w:val="nil"/>
            </w:tcBorders>
            <w:shd w:val="clear" w:color="auto" w:fill="auto"/>
          </w:tcPr>
          <w:p w14:paraId="1E876427"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Wang 2024</w:t>
            </w:r>
          </w:p>
          <w:p w14:paraId="703DF089" w14:textId="4D44A106"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w:t>
            </w:r>
            <w:r>
              <w:rPr>
                <w:rFonts w:ascii="Times New Roman" w:eastAsia="等线" w:hAnsi="Times New Roman" w:cs="Times New Roman" w:hint="eastAsia"/>
                <w:color w:val="000000"/>
                <w:kern w:val="0"/>
                <w:sz w:val="22"/>
                <w:lang w:bidi="ar"/>
              </w:rPr>
              <w:t>11</w:t>
            </w:r>
            <w:r w:rsidRPr="00BE2825">
              <w:rPr>
                <w:rFonts w:ascii="Times New Roman" w:eastAsia="等线" w:hAnsi="Times New Roman" w:cs="Times New Roman"/>
                <w:color w:val="000000"/>
                <w:kern w:val="0"/>
                <w:sz w:val="22"/>
                <w:lang w:bidi="ar"/>
              </w:rPr>
              <w:t>]</w:t>
            </w:r>
          </w:p>
        </w:tc>
        <w:tc>
          <w:tcPr>
            <w:tcW w:w="2551" w:type="dxa"/>
            <w:tcBorders>
              <w:left w:val="nil"/>
              <w:right w:val="nil"/>
            </w:tcBorders>
            <w:shd w:val="clear" w:color="auto" w:fill="auto"/>
          </w:tcPr>
          <w:p w14:paraId="1341AE9C"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Improving Cardiovascular Care in China-ACS</w:t>
            </w:r>
          </w:p>
          <w:p w14:paraId="59D44D71" w14:textId="77777777" w:rsidR="004E0A79" w:rsidRDefault="004E0A79">
            <w:pPr>
              <w:widowControl/>
              <w:jc w:val="center"/>
              <w:textAlignment w:val="bottom"/>
              <w:rPr>
                <w:rFonts w:ascii="Times New Roman" w:eastAsia="Cambria" w:hAnsi="Times New Roman" w:cs="Times New Roman"/>
                <w:color w:val="1B1B1B"/>
                <w:kern w:val="0"/>
                <w:sz w:val="22"/>
                <w:lang w:bidi="ar"/>
              </w:rPr>
            </w:pPr>
            <w:r>
              <w:rPr>
                <w:rFonts w:ascii="Times New Roman" w:eastAsia="等线" w:hAnsi="Times New Roman" w:cs="Times New Roman"/>
                <w:color w:val="000000"/>
                <w:kern w:val="0"/>
                <w:sz w:val="22"/>
                <w:lang w:bidi="ar"/>
              </w:rPr>
              <w:t>(64)</w:t>
            </w:r>
          </w:p>
        </w:tc>
        <w:tc>
          <w:tcPr>
            <w:tcW w:w="2549" w:type="dxa"/>
            <w:tcBorders>
              <w:left w:val="nil"/>
              <w:right w:val="nil"/>
            </w:tcBorders>
            <w:shd w:val="clear" w:color="auto" w:fill="auto"/>
          </w:tcPr>
          <w:p w14:paraId="40ABDFC9" w14:textId="77777777" w:rsidR="004E0A79" w:rsidRDefault="004E0A79">
            <w:pPr>
              <w:widowControl/>
              <w:jc w:val="center"/>
              <w:textAlignment w:val="bottom"/>
              <w:rPr>
                <w:rFonts w:ascii="Times New Roman" w:eastAsia="Cambria" w:hAnsi="Times New Roman" w:cs="Times New Roman"/>
                <w:color w:val="1B1B1B"/>
                <w:kern w:val="0"/>
                <w:sz w:val="22"/>
                <w:lang w:bidi="ar"/>
              </w:rPr>
            </w:pPr>
            <w:r>
              <w:rPr>
                <w:rFonts w:ascii="Times New Roman" w:eastAsia="Cambria" w:hAnsi="Times New Roman" w:cs="Times New Roman"/>
                <w:color w:val="1B1B1B"/>
                <w:kern w:val="0"/>
                <w:sz w:val="22"/>
                <w:lang w:bidi="ar"/>
              </w:rPr>
              <w:t xml:space="preserve">2,759 /101,113 </w:t>
            </w:r>
            <w:r>
              <w:rPr>
                <w:rFonts w:ascii="Times New Roman" w:eastAsia="Cambria" w:hAnsi="Times New Roman" w:cs="Times New Roman"/>
                <w:color w:val="1B1B1B"/>
                <w:kern w:val="0"/>
                <w:sz w:val="22"/>
                <w:lang w:bidi="ar"/>
              </w:rPr>
              <w:br/>
              <w:t>30</w:t>
            </w:r>
          </w:p>
        </w:tc>
        <w:tc>
          <w:tcPr>
            <w:tcW w:w="3807" w:type="dxa"/>
            <w:tcBorders>
              <w:left w:val="nil"/>
              <w:right w:val="nil"/>
            </w:tcBorders>
          </w:tcPr>
          <w:p w14:paraId="1CB505E7"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 9.161 VS &gt; 10.013(Diabetes)</w:t>
            </w:r>
          </w:p>
          <w:p w14:paraId="67B02743"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1.305</w:t>
            </w:r>
            <w:r>
              <w:rPr>
                <w:rFonts w:ascii="Times New Roman" w:eastAsia="等线" w:hAnsi="Times New Roman" w:cs="Times New Roman" w:hint="eastAsia"/>
                <w:color w:val="000000"/>
                <w:sz w:val="22"/>
              </w:rPr>
              <w:t xml:space="preserve"> </w:t>
            </w:r>
            <w:r>
              <w:rPr>
                <w:rFonts w:ascii="Times New Roman" w:eastAsia="等线" w:hAnsi="Times New Roman" w:cs="Times New Roman"/>
                <w:color w:val="000000"/>
                <w:sz w:val="22"/>
              </w:rPr>
              <w:t>(1.185,1.436)</w:t>
            </w:r>
          </w:p>
          <w:p w14:paraId="6BDF25F4"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≤9.161VS&gt;10.013(</w:t>
            </w:r>
            <w:proofErr w:type="gramStart"/>
            <w:r>
              <w:rPr>
                <w:rFonts w:ascii="Times New Roman" w:eastAsia="等线" w:hAnsi="Times New Roman" w:cs="Times New Roman"/>
                <w:color w:val="000000"/>
                <w:sz w:val="22"/>
              </w:rPr>
              <w:t>Non-diabetes</w:t>
            </w:r>
            <w:proofErr w:type="gramEnd"/>
            <w:r>
              <w:rPr>
                <w:rFonts w:ascii="Times New Roman" w:eastAsia="等线" w:hAnsi="Times New Roman" w:cs="Times New Roman"/>
                <w:color w:val="000000"/>
                <w:sz w:val="22"/>
              </w:rPr>
              <w:t>)</w:t>
            </w:r>
          </w:p>
          <w:p w14:paraId="6AC00211"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1.299</w:t>
            </w:r>
            <w:r>
              <w:rPr>
                <w:rFonts w:ascii="Times New Roman" w:eastAsia="等线" w:hAnsi="Times New Roman" w:cs="Times New Roman" w:hint="eastAsia"/>
                <w:color w:val="000000"/>
                <w:sz w:val="22"/>
              </w:rPr>
              <w:t xml:space="preserve"> </w:t>
            </w:r>
            <w:r>
              <w:rPr>
                <w:rFonts w:ascii="Times New Roman" w:eastAsia="等线" w:hAnsi="Times New Roman" w:cs="Times New Roman"/>
                <w:color w:val="000000"/>
                <w:sz w:val="22"/>
              </w:rPr>
              <w:t>(1.215,1.39)</w:t>
            </w:r>
          </w:p>
        </w:tc>
        <w:tc>
          <w:tcPr>
            <w:tcW w:w="4842" w:type="dxa"/>
            <w:tcBorders>
              <w:left w:val="nil"/>
              <w:right w:val="nil"/>
            </w:tcBorders>
            <w:vAlign w:val="bottom"/>
          </w:tcPr>
          <w:p w14:paraId="631C2CE7" w14:textId="77777777" w:rsidR="004E0A79" w:rsidRDefault="004E0A79">
            <w:pPr>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 xml:space="preserve">sex, age, cerebrovascular disease, previous MI, smoking status, statins, previous hypertension, history of valve surgery, peripheral vascular </w:t>
            </w:r>
            <w:proofErr w:type="gramStart"/>
            <w:r>
              <w:rPr>
                <w:rFonts w:ascii="Times New Roman" w:eastAsia="等线" w:hAnsi="Times New Roman" w:cs="Times New Roman"/>
                <w:color w:val="000000"/>
                <w:sz w:val="22"/>
              </w:rPr>
              <w:t>disease,HbA</w:t>
            </w:r>
            <w:proofErr w:type="gramEnd"/>
            <w:r>
              <w:rPr>
                <w:rFonts w:ascii="Times New Roman" w:eastAsia="等线" w:hAnsi="Times New Roman" w:cs="Times New Roman"/>
                <w:color w:val="000000"/>
                <w:sz w:val="22"/>
              </w:rPr>
              <w:t>1C, diabetes, chronic obstructive pulmonary disease, oral aspirin or not, oral clopidogrel or not, history of angina, creatinine, Left ventricular ejection fraction, subcutaneous insulin or not</w:t>
            </w:r>
          </w:p>
        </w:tc>
      </w:tr>
      <w:tr w:rsidR="004E0A79" w14:paraId="6696E23D" w14:textId="77777777" w:rsidTr="004E0A79">
        <w:trPr>
          <w:trHeight w:val="1862"/>
          <w:jc w:val="center"/>
        </w:trPr>
        <w:tc>
          <w:tcPr>
            <w:tcW w:w="1702" w:type="dxa"/>
            <w:tcBorders>
              <w:left w:val="nil"/>
              <w:right w:val="nil"/>
            </w:tcBorders>
            <w:shd w:val="clear" w:color="auto" w:fill="auto"/>
          </w:tcPr>
          <w:p w14:paraId="6EF85A4F"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Zhang 2021(a)</w:t>
            </w:r>
          </w:p>
          <w:p w14:paraId="094EDE8F" w14:textId="45F6C118"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w:t>
            </w:r>
            <w:r>
              <w:rPr>
                <w:rFonts w:ascii="Times New Roman" w:eastAsia="等线" w:hAnsi="Times New Roman" w:cs="Times New Roman" w:hint="eastAsia"/>
                <w:color w:val="000000"/>
                <w:kern w:val="0"/>
                <w:sz w:val="22"/>
                <w:lang w:bidi="ar"/>
              </w:rPr>
              <w:t>44</w:t>
            </w:r>
            <w:r w:rsidRPr="00BE2825">
              <w:rPr>
                <w:rFonts w:ascii="Times New Roman" w:eastAsia="等线" w:hAnsi="Times New Roman" w:cs="Times New Roman"/>
                <w:color w:val="000000"/>
                <w:kern w:val="0"/>
                <w:sz w:val="22"/>
                <w:lang w:bidi="ar"/>
              </w:rPr>
              <w:t>]</w:t>
            </w:r>
          </w:p>
        </w:tc>
        <w:tc>
          <w:tcPr>
            <w:tcW w:w="2551" w:type="dxa"/>
            <w:tcBorders>
              <w:left w:val="nil"/>
              <w:right w:val="nil"/>
            </w:tcBorders>
            <w:shd w:val="clear" w:color="auto" w:fill="auto"/>
          </w:tcPr>
          <w:p w14:paraId="31BCC16F"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Cardiovascular Center of Beijing Friendship Hospital</w:t>
            </w:r>
          </w:p>
          <w:p w14:paraId="31557C9E"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(65)</w:t>
            </w:r>
          </w:p>
        </w:tc>
        <w:tc>
          <w:tcPr>
            <w:tcW w:w="2549" w:type="dxa"/>
            <w:tcBorders>
              <w:left w:val="nil"/>
              <w:right w:val="nil"/>
            </w:tcBorders>
            <w:shd w:val="clear" w:color="auto" w:fill="auto"/>
          </w:tcPr>
          <w:p w14:paraId="379A8334" w14:textId="77777777" w:rsidR="004E0A79" w:rsidRDefault="004E0A79">
            <w:pPr>
              <w:widowControl/>
              <w:jc w:val="center"/>
              <w:textAlignment w:val="top"/>
              <w:rPr>
                <w:rFonts w:ascii="Times New Roman" w:eastAsia="Cambria" w:hAnsi="Times New Roman" w:cs="Times New Roman"/>
                <w:color w:val="1B1B1B"/>
                <w:kern w:val="0"/>
                <w:sz w:val="22"/>
                <w:lang w:bidi="ar"/>
              </w:rPr>
            </w:pPr>
            <w:r>
              <w:rPr>
                <w:rFonts w:ascii="Times New Roman" w:eastAsia="等线" w:hAnsi="Times New Roman" w:cs="Times New Roman"/>
                <w:color w:val="000000"/>
                <w:kern w:val="0"/>
                <w:sz w:val="22"/>
                <w:lang w:bidi="ar"/>
              </w:rPr>
              <w:t>435/1</w:t>
            </w:r>
            <w:r>
              <w:rPr>
                <w:rFonts w:ascii="Times New Roman" w:eastAsia="等线" w:hAnsi="Times New Roman" w:cs="Times New Roman" w:hint="eastAsia"/>
                <w:color w:val="000000"/>
                <w:kern w:val="0"/>
                <w:sz w:val="22"/>
                <w:lang w:bidi="ar"/>
              </w:rPr>
              <w:t>,</w:t>
            </w:r>
            <w:r>
              <w:rPr>
                <w:rFonts w:ascii="Times New Roman" w:eastAsia="等线" w:hAnsi="Times New Roman" w:cs="Times New Roman"/>
                <w:color w:val="000000"/>
                <w:kern w:val="0"/>
                <w:sz w:val="22"/>
                <w:lang w:bidi="ar"/>
              </w:rPr>
              <w:t xml:space="preserve">655 </w:t>
            </w:r>
            <w:r>
              <w:rPr>
                <w:rFonts w:ascii="Times New Roman" w:eastAsia="等线" w:hAnsi="Times New Roman" w:cs="Times New Roman"/>
                <w:color w:val="000000"/>
                <w:kern w:val="0"/>
                <w:sz w:val="22"/>
                <w:lang w:bidi="ar"/>
              </w:rPr>
              <w:br/>
              <w:t>35.6</w:t>
            </w:r>
          </w:p>
        </w:tc>
        <w:tc>
          <w:tcPr>
            <w:tcW w:w="3807" w:type="dxa"/>
            <w:tcBorders>
              <w:left w:val="nil"/>
              <w:right w:val="nil"/>
            </w:tcBorders>
          </w:tcPr>
          <w:p w14:paraId="3DA83882"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&lt;8.33 VS ≥8.33(</w:t>
            </w:r>
            <w:proofErr w:type="gramStart"/>
            <w:r>
              <w:rPr>
                <w:rFonts w:ascii="Times New Roman" w:eastAsia="等线" w:hAnsi="Times New Roman" w:cs="Times New Roman"/>
                <w:color w:val="000000"/>
                <w:sz w:val="22"/>
              </w:rPr>
              <w:t>Non-diabetes</w:t>
            </w:r>
            <w:proofErr w:type="gramEnd"/>
            <w:r>
              <w:rPr>
                <w:rFonts w:ascii="Times New Roman" w:eastAsia="等线" w:hAnsi="Times New Roman" w:cs="Times New Roman"/>
                <w:color w:val="000000"/>
                <w:sz w:val="22"/>
              </w:rPr>
              <w:t>)</w:t>
            </w:r>
          </w:p>
          <w:p w14:paraId="798CAC2A"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1.14</w:t>
            </w:r>
            <w:r>
              <w:rPr>
                <w:rFonts w:ascii="Times New Roman" w:eastAsia="等线" w:hAnsi="Times New Roman" w:cs="Times New Roman" w:hint="eastAsia"/>
                <w:color w:val="000000"/>
                <w:sz w:val="22"/>
              </w:rPr>
              <w:t xml:space="preserve"> </w:t>
            </w:r>
            <w:r>
              <w:rPr>
                <w:rFonts w:ascii="Times New Roman" w:eastAsia="等线" w:hAnsi="Times New Roman" w:cs="Times New Roman"/>
                <w:color w:val="000000"/>
                <w:sz w:val="22"/>
              </w:rPr>
              <w:t>(0.9,1.44)</w:t>
            </w:r>
          </w:p>
        </w:tc>
        <w:tc>
          <w:tcPr>
            <w:tcW w:w="4842" w:type="dxa"/>
            <w:tcBorders>
              <w:left w:val="nil"/>
              <w:right w:val="nil"/>
            </w:tcBorders>
            <w:vAlign w:val="bottom"/>
          </w:tcPr>
          <w:p w14:paraId="24B5B867" w14:textId="77777777" w:rsidR="004E0A79" w:rsidRDefault="004E0A79">
            <w:pPr>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NA</w:t>
            </w:r>
          </w:p>
        </w:tc>
      </w:tr>
      <w:tr w:rsidR="004E0A79" w14:paraId="275066F9" w14:textId="77777777" w:rsidTr="004E0A79">
        <w:trPr>
          <w:trHeight w:val="1862"/>
          <w:jc w:val="center"/>
        </w:trPr>
        <w:tc>
          <w:tcPr>
            <w:tcW w:w="1702" w:type="dxa"/>
            <w:tcBorders>
              <w:left w:val="nil"/>
              <w:right w:val="nil"/>
            </w:tcBorders>
            <w:shd w:val="clear" w:color="auto" w:fill="auto"/>
          </w:tcPr>
          <w:p w14:paraId="21BB6A9D"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Liu 2023</w:t>
            </w:r>
          </w:p>
          <w:p w14:paraId="45722BEE" w14:textId="6A74144A"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w:t>
            </w:r>
            <w:r>
              <w:rPr>
                <w:rFonts w:ascii="Times New Roman" w:eastAsia="等线" w:hAnsi="Times New Roman" w:cs="Times New Roman" w:hint="eastAsia"/>
                <w:color w:val="000000"/>
                <w:kern w:val="0"/>
                <w:sz w:val="22"/>
                <w:lang w:bidi="ar"/>
              </w:rPr>
              <w:t>15</w:t>
            </w:r>
            <w:r w:rsidRPr="00BE2825">
              <w:rPr>
                <w:rFonts w:ascii="Times New Roman" w:eastAsia="等线" w:hAnsi="Times New Roman" w:cs="Times New Roman"/>
                <w:color w:val="000000"/>
                <w:kern w:val="0"/>
                <w:sz w:val="22"/>
                <w:lang w:bidi="ar"/>
              </w:rPr>
              <w:t>]</w:t>
            </w:r>
          </w:p>
        </w:tc>
        <w:tc>
          <w:tcPr>
            <w:tcW w:w="2551" w:type="dxa"/>
            <w:tcBorders>
              <w:left w:val="nil"/>
              <w:right w:val="nil"/>
            </w:tcBorders>
            <w:shd w:val="clear" w:color="auto" w:fill="auto"/>
          </w:tcPr>
          <w:p w14:paraId="480C2745" w14:textId="77777777" w:rsidR="004E0A79" w:rsidRDefault="004E0A79">
            <w:pPr>
              <w:widowControl/>
              <w:jc w:val="center"/>
              <w:textAlignment w:val="bottom"/>
              <w:rPr>
                <w:rFonts w:ascii="Times New Roman" w:eastAsia="等线" w:hAnsi="Times New Roman" w:cs="Times New Roman"/>
                <w:color w:val="000000"/>
                <w:kern w:val="0"/>
                <w:sz w:val="22"/>
                <w:lang w:bidi="ar"/>
              </w:rPr>
            </w:pPr>
            <w:proofErr w:type="spellStart"/>
            <w:r>
              <w:rPr>
                <w:rFonts w:ascii="Times New Roman" w:eastAsia="等线" w:hAnsi="Times New Roman" w:cs="Times New Roman"/>
                <w:color w:val="000000"/>
                <w:kern w:val="0"/>
                <w:sz w:val="22"/>
                <w:lang w:bidi="ar"/>
              </w:rPr>
              <w:t>Fuwai</w:t>
            </w:r>
            <w:proofErr w:type="spellEnd"/>
            <w:r>
              <w:rPr>
                <w:rFonts w:ascii="Times New Roman" w:eastAsia="等线" w:hAnsi="Times New Roman" w:cs="Times New Roman"/>
                <w:color w:val="000000"/>
                <w:kern w:val="0"/>
                <w:sz w:val="22"/>
                <w:lang w:bidi="ar"/>
              </w:rPr>
              <w:t xml:space="preserve"> Central China Cardiovascular Hospital</w:t>
            </w:r>
          </w:p>
          <w:p w14:paraId="154B6BCB" w14:textId="77777777" w:rsidR="004E0A79" w:rsidRDefault="004E0A79">
            <w:pPr>
              <w:widowControl/>
              <w:jc w:val="center"/>
              <w:textAlignment w:val="bottom"/>
              <w:rPr>
                <w:rFonts w:ascii="Times New Roman" w:eastAsia="等线" w:hAnsi="Times New Roman" w:cs="Times New Roman"/>
                <w:color w:val="000000"/>
                <w:kern w:val="0"/>
                <w:sz w:val="22"/>
                <w:lang w:bidi="ar"/>
              </w:rPr>
            </w:pPr>
            <w:proofErr w:type="gramStart"/>
            <w:r>
              <w:rPr>
                <w:rFonts w:ascii="Times New Roman" w:eastAsia="等线" w:hAnsi="Times New Roman" w:cs="Times New Roman"/>
                <w:color w:val="000000"/>
                <w:kern w:val="0"/>
                <w:sz w:val="22"/>
                <w:lang w:bidi="ar"/>
              </w:rPr>
              <w:t>( 60.5</w:t>
            </w:r>
            <w:proofErr w:type="gramEnd"/>
            <w:r>
              <w:rPr>
                <w:rFonts w:ascii="Times New Roman" w:eastAsia="等线" w:hAnsi="Times New Roman" w:cs="Times New Roman"/>
                <w:color w:val="000000"/>
                <w:kern w:val="0"/>
                <w:sz w:val="22"/>
                <w:lang w:bidi="ar"/>
              </w:rPr>
              <w:t xml:space="preserve"> ± </w:t>
            </w:r>
            <w:proofErr w:type="gramStart"/>
            <w:r>
              <w:rPr>
                <w:rFonts w:ascii="Times New Roman" w:eastAsia="等线" w:hAnsi="Times New Roman" w:cs="Times New Roman"/>
                <w:color w:val="000000"/>
                <w:kern w:val="0"/>
                <w:sz w:val="22"/>
                <w:lang w:bidi="ar"/>
              </w:rPr>
              <w:t>9.4 )</w:t>
            </w:r>
            <w:proofErr w:type="gramEnd"/>
          </w:p>
        </w:tc>
        <w:tc>
          <w:tcPr>
            <w:tcW w:w="2549" w:type="dxa"/>
            <w:tcBorders>
              <w:left w:val="nil"/>
              <w:right w:val="nil"/>
            </w:tcBorders>
            <w:shd w:val="clear" w:color="auto" w:fill="auto"/>
          </w:tcPr>
          <w:p w14:paraId="0973098A" w14:textId="77777777" w:rsidR="004E0A79" w:rsidRDefault="004E0A79">
            <w:pPr>
              <w:widowControl/>
              <w:jc w:val="center"/>
              <w:textAlignment w:val="top"/>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154/1</w:t>
            </w:r>
            <w:r>
              <w:rPr>
                <w:rFonts w:ascii="Times New Roman" w:eastAsia="等线" w:hAnsi="Times New Roman" w:cs="Times New Roman" w:hint="eastAsia"/>
                <w:color w:val="000000"/>
                <w:kern w:val="0"/>
                <w:sz w:val="22"/>
                <w:lang w:bidi="ar"/>
              </w:rPr>
              <w:t>,</w:t>
            </w:r>
            <w:r>
              <w:rPr>
                <w:rFonts w:ascii="Times New Roman" w:eastAsia="等线" w:hAnsi="Times New Roman" w:cs="Times New Roman"/>
                <w:color w:val="000000"/>
                <w:kern w:val="0"/>
                <w:sz w:val="22"/>
                <w:lang w:bidi="ar"/>
              </w:rPr>
              <w:t xml:space="preserve">467 </w:t>
            </w:r>
            <w:r>
              <w:rPr>
                <w:rFonts w:ascii="Times New Roman" w:eastAsia="等线" w:hAnsi="Times New Roman" w:cs="Times New Roman"/>
                <w:color w:val="000000"/>
                <w:kern w:val="0"/>
                <w:sz w:val="22"/>
                <w:lang w:bidi="ar"/>
              </w:rPr>
              <w:br/>
              <w:t>12</w:t>
            </w:r>
          </w:p>
        </w:tc>
        <w:tc>
          <w:tcPr>
            <w:tcW w:w="3807" w:type="dxa"/>
            <w:tcBorders>
              <w:left w:val="nil"/>
              <w:right w:val="nil"/>
            </w:tcBorders>
          </w:tcPr>
          <w:p w14:paraId="1D41AEDA"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(Diabetes)</w:t>
            </w:r>
          </w:p>
          <w:p w14:paraId="7BDDB21D"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1.2</w:t>
            </w:r>
            <w:r>
              <w:rPr>
                <w:rFonts w:ascii="Times New Roman" w:eastAsia="等线" w:hAnsi="Times New Roman" w:cs="Times New Roman" w:hint="eastAsia"/>
                <w:color w:val="000000"/>
                <w:sz w:val="22"/>
              </w:rPr>
              <w:t xml:space="preserve"> </w:t>
            </w:r>
            <w:r>
              <w:rPr>
                <w:rFonts w:ascii="Times New Roman" w:eastAsia="等线" w:hAnsi="Times New Roman" w:cs="Times New Roman"/>
                <w:color w:val="000000"/>
                <w:sz w:val="22"/>
              </w:rPr>
              <w:t>(0.92,1.56)</w:t>
            </w:r>
          </w:p>
          <w:p w14:paraId="03070956"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w:t>
            </w:r>
            <w:proofErr w:type="gramStart"/>
            <w:r>
              <w:rPr>
                <w:rFonts w:ascii="Times New Roman" w:eastAsia="等线" w:hAnsi="Times New Roman" w:cs="Times New Roman"/>
                <w:color w:val="000000"/>
                <w:sz w:val="22"/>
              </w:rPr>
              <w:t>Non-diabetes</w:t>
            </w:r>
            <w:proofErr w:type="gramEnd"/>
            <w:r>
              <w:rPr>
                <w:rFonts w:ascii="Times New Roman" w:eastAsia="等线" w:hAnsi="Times New Roman" w:cs="Times New Roman"/>
                <w:color w:val="000000"/>
                <w:sz w:val="22"/>
              </w:rPr>
              <w:t>)</w:t>
            </w:r>
          </w:p>
          <w:p w14:paraId="3FFDD307"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1.64</w:t>
            </w:r>
            <w:r>
              <w:rPr>
                <w:rFonts w:ascii="Times New Roman" w:eastAsia="等线" w:hAnsi="Times New Roman" w:cs="Times New Roman" w:hint="eastAsia"/>
                <w:color w:val="000000"/>
                <w:sz w:val="22"/>
              </w:rPr>
              <w:t xml:space="preserve"> </w:t>
            </w:r>
            <w:r>
              <w:rPr>
                <w:rFonts w:ascii="Times New Roman" w:eastAsia="等线" w:hAnsi="Times New Roman" w:cs="Times New Roman"/>
                <w:color w:val="000000"/>
                <w:sz w:val="22"/>
              </w:rPr>
              <w:t>(1.13,2.37)</w:t>
            </w:r>
          </w:p>
        </w:tc>
        <w:tc>
          <w:tcPr>
            <w:tcW w:w="4842" w:type="dxa"/>
            <w:tcBorders>
              <w:left w:val="nil"/>
              <w:right w:val="nil"/>
            </w:tcBorders>
            <w:vAlign w:val="bottom"/>
          </w:tcPr>
          <w:p w14:paraId="07958286" w14:textId="77777777" w:rsidR="004E0A79" w:rsidRDefault="004E0A79">
            <w:pPr>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age, gender, current smoking, BMI, diabetes, established CVDs (including MI, stroke, HF), stains, antiplatelet drugs, fibrates drugs, antidiabetic agents, SBP, DBP, UA, eGFR, TC, LDL-C</w:t>
            </w:r>
          </w:p>
        </w:tc>
      </w:tr>
      <w:tr w:rsidR="004E0A79" w14:paraId="74B266D0" w14:textId="77777777" w:rsidTr="004E0A79">
        <w:trPr>
          <w:trHeight w:val="1862"/>
          <w:jc w:val="center"/>
        </w:trPr>
        <w:tc>
          <w:tcPr>
            <w:tcW w:w="1702" w:type="dxa"/>
            <w:tcBorders>
              <w:left w:val="nil"/>
              <w:right w:val="nil"/>
            </w:tcBorders>
            <w:shd w:val="clear" w:color="auto" w:fill="auto"/>
          </w:tcPr>
          <w:p w14:paraId="46D53324"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Tao 2023</w:t>
            </w:r>
          </w:p>
          <w:p w14:paraId="528B1D8C" w14:textId="69705218"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w:t>
            </w:r>
            <w:r>
              <w:rPr>
                <w:rFonts w:ascii="Times New Roman" w:eastAsia="等线" w:hAnsi="Times New Roman" w:cs="Times New Roman" w:hint="eastAsia"/>
                <w:color w:val="000000"/>
                <w:kern w:val="0"/>
                <w:sz w:val="22"/>
                <w:lang w:bidi="ar"/>
              </w:rPr>
              <w:t>12</w:t>
            </w:r>
            <w:r w:rsidRPr="00BE2825">
              <w:rPr>
                <w:rFonts w:ascii="Times New Roman" w:eastAsia="等线" w:hAnsi="Times New Roman" w:cs="Times New Roman"/>
                <w:color w:val="000000"/>
                <w:kern w:val="0"/>
                <w:sz w:val="22"/>
                <w:lang w:bidi="ar"/>
              </w:rPr>
              <w:t>]</w:t>
            </w:r>
          </w:p>
        </w:tc>
        <w:tc>
          <w:tcPr>
            <w:tcW w:w="2551" w:type="dxa"/>
            <w:tcBorders>
              <w:left w:val="nil"/>
              <w:right w:val="nil"/>
            </w:tcBorders>
            <w:shd w:val="clear" w:color="auto" w:fill="auto"/>
          </w:tcPr>
          <w:p w14:paraId="3DF95B73"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China-Japan Friendship Hospital</w:t>
            </w:r>
          </w:p>
          <w:p w14:paraId="22363195"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(62)</w:t>
            </w:r>
          </w:p>
        </w:tc>
        <w:tc>
          <w:tcPr>
            <w:tcW w:w="2549" w:type="dxa"/>
            <w:tcBorders>
              <w:left w:val="nil"/>
              <w:right w:val="nil"/>
            </w:tcBorders>
            <w:shd w:val="clear" w:color="auto" w:fill="auto"/>
          </w:tcPr>
          <w:p w14:paraId="1418DCB3" w14:textId="77777777" w:rsidR="004E0A79" w:rsidRDefault="004E0A79">
            <w:pPr>
              <w:widowControl/>
              <w:jc w:val="center"/>
              <w:textAlignment w:val="top"/>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542/1</w:t>
            </w:r>
            <w:r>
              <w:rPr>
                <w:rFonts w:ascii="Times New Roman" w:eastAsia="等线" w:hAnsi="Times New Roman" w:cs="Times New Roman" w:hint="eastAsia"/>
                <w:color w:val="000000"/>
                <w:kern w:val="0"/>
                <w:sz w:val="22"/>
                <w:lang w:bidi="ar"/>
              </w:rPr>
              <w:t>,</w:t>
            </w:r>
            <w:r>
              <w:rPr>
                <w:rFonts w:ascii="Times New Roman" w:eastAsia="等线" w:hAnsi="Times New Roman" w:cs="Times New Roman"/>
                <w:color w:val="000000"/>
                <w:kern w:val="0"/>
                <w:sz w:val="22"/>
                <w:lang w:bidi="ar"/>
              </w:rPr>
              <w:t xml:space="preserve">353  </w:t>
            </w:r>
            <w:r>
              <w:rPr>
                <w:rFonts w:ascii="Times New Roman" w:eastAsia="等线" w:hAnsi="Times New Roman" w:cs="Times New Roman"/>
                <w:color w:val="000000"/>
                <w:kern w:val="0"/>
                <w:sz w:val="22"/>
                <w:lang w:bidi="ar"/>
              </w:rPr>
              <w:br/>
              <w:t>20.4</w:t>
            </w:r>
          </w:p>
        </w:tc>
        <w:tc>
          <w:tcPr>
            <w:tcW w:w="3807" w:type="dxa"/>
            <w:tcBorders>
              <w:left w:val="nil"/>
              <w:right w:val="nil"/>
            </w:tcBorders>
          </w:tcPr>
          <w:p w14:paraId="18D78204"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T1 vs T3(Diabetes)</w:t>
            </w:r>
          </w:p>
          <w:p w14:paraId="1EA395C4"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2.172</w:t>
            </w:r>
            <w:r>
              <w:rPr>
                <w:rFonts w:ascii="Times New Roman" w:eastAsia="等线" w:hAnsi="Times New Roman" w:cs="Times New Roman" w:hint="eastAsia"/>
                <w:color w:val="000000"/>
                <w:sz w:val="22"/>
              </w:rPr>
              <w:t xml:space="preserve"> </w:t>
            </w:r>
            <w:r>
              <w:rPr>
                <w:rFonts w:ascii="Times New Roman" w:eastAsia="等线" w:hAnsi="Times New Roman" w:cs="Times New Roman"/>
                <w:color w:val="000000"/>
                <w:sz w:val="22"/>
              </w:rPr>
              <w:t>(1.571,3.002)</w:t>
            </w:r>
          </w:p>
          <w:p w14:paraId="04B55088"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T1 vs T3(</w:t>
            </w:r>
            <w:proofErr w:type="gramStart"/>
            <w:r>
              <w:rPr>
                <w:rFonts w:ascii="Times New Roman" w:eastAsia="等线" w:hAnsi="Times New Roman" w:cs="Times New Roman"/>
                <w:color w:val="000000"/>
                <w:sz w:val="22"/>
              </w:rPr>
              <w:t>Non-diabetes</w:t>
            </w:r>
            <w:proofErr w:type="gramEnd"/>
            <w:r>
              <w:rPr>
                <w:rFonts w:ascii="Times New Roman" w:eastAsia="等线" w:hAnsi="Times New Roman" w:cs="Times New Roman"/>
                <w:color w:val="000000"/>
                <w:sz w:val="22"/>
              </w:rPr>
              <w:t>)</w:t>
            </w:r>
          </w:p>
          <w:p w14:paraId="3ADF1A18"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2.345</w:t>
            </w:r>
            <w:r>
              <w:rPr>
                <w:rFonts w:ascii="Times New Roman" w:eastAsia="等线" w:hAnsi="Times New Roman" w:cs="Times New Roman" w:hint="eastAsia"/>
                <w:color w:val="000000"/>
                <w:sz w:val="22"/>
              </w:rPr>
              <w:t xml:space="preserve"> </w:t>
            </w:r>
            <w:r>
              <w:rPr>
                <w:rFonts w:ascii="Times New Roman" w:eastAsia="等线" w:hAnsi="Times New Roman" w:cs="Times New Roman"/>
                <w:color w:val="000000"/>
                <w:sz w:val="22"/>
              </w:rPr>
              <w:t>(1.757,3.13)</w:t>
            </w:r>
          </w:p>
        </w:tc>
        <w:tc>
          <w:tcPr>
            <w:tcW w:w="4842" w:type="dxa"/>
            <w:tcBorders>
              <w:left w:val="nil"/>
              <w:right w:val="nil"/>
            </w:tcBorders>
            <w:vAlign w:val="bottom"/>
          </w:tcPr>
          <w:p w14:paraId="1BF8D666" w14:textId="77777777" w:rsidR="004E0A79" w:rsidRDefault="004E0A79">
            <w:pPr>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Adjusted for age, gender, BMI, SBP, DBP, diabetes, hypertension, familial CVDs, smoking and drinking history, TC, LDL-C, HCY, Hs-CRP, number of coronary lesions and stent implantation</w:t>
            </w:r>
          </w:p>
        </w:tc>
      </w:tr>
      <w:tr w:rsidR="004E0A79" w14:paraId="4CB0FAF5" w14:textId="77777777" w:rsidTr="004E0A79">
        <w:trPr>
          <w:trHeight w:val="1862"/>
          <w:jc w:val="center"/>
        </w:trPr>
        <w:tc>
          <w:tcPr>
            <w:tcW w:w="1702" w:type="dxa"/>
            <w:tcBorders>
              <w:left w:val="nil"/>
              <w:right w:val="nil"/>
            </w:tcBorders>
            <w:shd w:val="clear" w:color="auto" w:fill="auto"/>
          </w:tcPr>
          <w:p w14:paraId="55628866"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Wu 2022</w:t>
            </w:r>
          </w:p>
          <w:p w14:paraId="7B1F3411" w14:textId="6681A5FE"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w:t>
            </w:r>
            <w:r>
              <w:rPr>
                <w:rFonts w:ascii="Times New Roman" w:eastAsia="等线" w:hAnsi="Times New Roman" w:cs="Times New Roman" w:hint="eastAsia"/>
                <w:color w:val="000000"/>
                <w:kern w:val="0"/>
                <w:sz w:val="22"/>
                <w:lang w:bidi="ar"/>
              </w:rPr>
              <w:t>16</w:t>
            </w:r>
            <w:r w:rsidRPr="00BE2825">
              <w:rPr>
                <w:rFonts w:ascii="Times New Roman" w:eastAsia="等线" w:hAnsi="Times New Roman" w:cs="Times New Roman"/>
                <w:color w:val="000000"/>
                <w:kern w:val="0"/>
                <w:sz w:val="22"/>
                <w:lang w:bidi="ar"/>
              </w:rPr>
              <w:t>]</w:t>
            </w:r>
          </w:p>
        </w:tc>
        <w:tc>
          <w:tcPr>
            <w:tcW w:w="2551" w:type="dxa"/>
            <w:tcBorders>
              <w:left w:val="nil"/>
              <w:right w:val="nil"/>
            </w:tcBorders>
            <w:shd w:val="clear" w:color="auto" w:fill="auto"/>
          </w:tcPr>
          <w:p w14:paraId="771D6FC7"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Qilu Hospital of Shandong University</w:t>
            </w:r>
          </w:p>
          <w:p w14:paraId="3F560C05" w14:textId="77777777" w:rsidR="004E0A79" w:rsidRDefault="004E0A79">
            <w:pPr>
              <w:widowControl/>
              <w:jc w:val="center"/>
              <w:textAlignment w:val="bottom"/>
              <w:rPr>
                <w:rFonts w:ascii="Times New Roman" w:eastAsia="等线" w:hAnsi="Times New Roman" w:cs="Times New Roman"/>
                <w:color w:val="000000"/>
                <w:kern w:val="0"/>
                <w:sz w:val="22"/>
                <w:lang w:bidi="ar"/>
              </w:rPr>
            </w:pPr>
            <w:proofErr w:type="gramStart"/>
            <w:r>
              <w:rPr>
                <w:rFonts w:ascii="Times New Roman" w:eastAsia="等线" w:hAnsi="Times New Roman" w:cs="Times New Roman"/>
                <w:color w:val="000000"/>
                <w:kern w:val="0"/>
                <w:sz w:val="22"/>
                <w:lang w:bidi="ar"/>
              </w:rPr>
              <w:t>( 44.48</w:t>
            </w:r>
            <w:proofErr w:type="gramEnd"/>
            <w:r>
              <w:rPr>
                <w:rFonts w:ascii="Times New Roman" w:eastAsia="等线" w:hAnsi="Times New Roman" w:cs="Times New Roman"/>
                <w:color w:val="000000"/>
                <w:kern w:val="0"/>
                <w:sz w:val="22"/>
                <w:lang w:bidi="ar"/>
              </w:rPr>
              <w:t xml:space="preserve"> ± 6.30)</w:t>
            </w:r>
          </w:p>
        </w:tc>
        <w:tc>
          <w:tcPr>
            <w:tcW w:w="2549" w:type="dxa"/>
            <w:tcBorders>
              <w:left w:val="nil"/>
              <w:right w:val="nil"/>
            </w:tcBorders>
            <w:shd w:val="clear" w:color="auto" w:fill="auto"/>
          </w:tcPr>
          <w:p w14:paraId="6317F6DA" w14:textId="77777777" w:rsidR="004E0A79" w:rsidRDefault="004E0A79">
            <w:pPr>
              <w:widowControl/>
              <w:jc w:val="center"/>
              <w:textAlignment w:val="top"/>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 xml:space="preserve">101/526  </w:t>
            </w:r>
            <w:r>
              <w:rPr>
                <w:rFonts w:ascii="Times New Roman" w:eastAsia="等线" w:hAnsi="Times New Roman" w:cs="Times New Roman"/>
                <w:color w:val="000000"/>
                <w:kern w:val="0"/>
                <w:sz w:val="22"/>
                <w:lang w:bidi="ar"/>
              </w:rPr>
              <w:br/>
              <w:t>68</w:t>
            </w:r>
          </w:p>
        </w:tc>
        <w:tc>
          <w:tcPr>
            <w:tcW w:w="3807" w:type="dxa"/>
            <w:tcBorders>
              <w:left w:val="nil"/>
              <w:right w:val="nil"/>
            </w:tcBorders>
          </w:tcPr>
          <w:p w14:paraId="2965FDA3"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(Diabetes)</w:t>
            </w:r>
          </w:p>
          <w:p w14:paraId="48C01408"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1.55</w:t>
            </w:r>
            <w:r>
              <w:rPr>
                <w:rFonts w:ascii="Times New Roman" w:eastAsia="等线" w:hAnsi="Times New Roman" w:cs="Times New Roman" w:hint="eastAsia"/>
                <w:color w:val="000000"/>
                <w:sz w:val="22"/>
              </w:rPr>
              <w:t xml:space="preserve"> </w:t>
            </w:r>
            <w:r>
              <w:rPr>
                <w:rFonts w:ascii="Times New Roman" w:eastAsia="等线" w:hAnsi="Times New Roman" w:cs="Times New Roman"/>
                <w:color w:val="000000"/>
                <w:sz w:val="22"/>
              </w:rPr>
              <w:t>(0.88,2.72)</w:t>
            </w:r>
          </w:p>
          <w:p w14:paraId="0BCD4B21"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w:t>
            </w:r>
            <w:proofErr w:type="gramStart"/>
            <w:r>
              <w:rPr>
                <w:rFonts w:ascii="Times New Roman" w:eastAsia="等线" w:hAnsi="Times New Roman" w:cs="Times New Roman"/>
                <w:color w:val="000000"/>
                <w:sz w:val="22"/>
              </w:rPr>
              <w:t>Non-diabetes</w:t>
            </w:r>
            <w:proofErr w:type="gramEnd"/>
            <w:r>
              <w:rPr>
                <w:rFonts w:ascii="Times New Roman" w:eastAsia="等线" w:hAnsi="Times New Roman" w:cs="Times New Roman"/>
                <w:color w:val="000000"/>
                <w:sz w:val="22"/>
              </w:rPr>
              <w:t>)</w:t>
            </w:r>
          </w:p>
          <w:p w14:paraId="5DC7EAC2"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1.45</w:t>
            </w:r>
            <w:r>
              <w:rPr>
                <w:rFonts w:ascii="Times New Roman" w:eastAsia="等线" w:hAnsi="Times New Roman" w:cs="Times New Roman" w:hint="eastAsia"/>
                <w:color w:val="000000"/>
                <w:sz w:val="22"/>
              </w:rPr>
              <w:t xml:space="preserve"> </w:t>
            </w:r>
            <w:r>
              <w:rPr>
                <w:rFonts w:ascii="Times New Roman" w:eastAsia="等线" w:hAnsi="Times New Roman" w:cs="Times New Roman"/>
                <w:color w:val="000000"/>
                <w:sz w:val="22"/>
              </w:rPr>
              <w:t>(1.03,2.05)</w:t>
            </w:r>
          </w:p>
        </w:tc>
        <w:tc>
          <w:tcPr>
            <w:tcW w:w="4842" w:type="dxa"/>
            <w:tcBorders>
              <w:left w:val="nil"/>
              <w:right w:val="nil"/>
            </w:tcBorders>
            <w:vAlign w:val="bottom"/>
          </w:tcPr>
          <w:p w14:paraId="5985F00A" w14:textId="77777777" w:rsidR="004E0A79" w:rsidRDefault="004E0A79">
            <w:pPr>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 age, gender, BMI, LVEF, admission for MI, multivessel disease, GS, current smoking, current drinking, FH-CAD, hypertension, hyperlipidemia, TC, LDL-C, HDL-C, eGFR, UA, antiplatelet drugs, statins, beta-blockers, ACEI/ARB and hypoglycemic drugs</w:t>
            </w:r>
          </w:p>
        </w:tc>
      </w:tr>
      <w:tr w:rsidR="004E0A79" w14:paraId="440D9507" w14:textId="77777777" w:rsidTr="004E0A79">
        <w:trPr>
          <w:trHeight w:val="1862"/>
          <w:jc w:val="center"/>
        </w:trPr>
        <w:tc>
          <w:tcPr>
            <w:tcW w:w="1702" w:type="dxa"/>
            <w:tcBorders>
              <w:left w:val="nil"/>
              <w:right w:val="nil"/>
            </w:tcBorders>
            <w:shd w:val="clear" w:color="auto" w:fill="auto"/>
          </w:tcPr>
          <w:p w14:paraId="7F0C1DB0"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Jiao 2022</w:t>
            </w:r>
          </w:p>
          <w:p w14:paraId="3C985FD9" w14:textId="616C61A3"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w:t>
            </w:r>
            <w:r>
              <w:rPr>
                <w:rFonts w:ascii="Times New Roman" w:eastAsia="等线" w:hAnsi="Times New Roman" w:cs="Times New Roman" w:hint="eastAsia"/>
                <w:color w:val="000000"/>
                <w:kern w:val="0"/>
                <w:sz w:val="22"/>
                <w:lang w:bidi="ar"/>
              </w:rPr>
              <w:t>13</w:t>
            </w:r>
            <w:r w:rsidRPr="00BE2825">
              <w:rPr>
                <w:rFonts w:ascii="Times New Roman" w:eastAsia="等线" w:hAnsi="Times New Roman" w:cs="Times New Roman"/>
                <w:color w:val="000000"/>
                <w:kern w:val="0"/>
                <w:sz w:val="22"/>
                <w:lang w:bidi="ar"/>
              </w:rPr>
              <w:t>]</w:t>
            </w:r>
          </w:p>
        </w:tc>
        <w:tc>
          <w:tcPr>
            <w:tcW w:w="2551" w:type="dxa"/>
            <w:tcBorders>
              <w:left w:val="nil"/>
              <w:right w:val="nil"/>
            </w:tcBorders>
            <w:shd w:val="clear" w:color="auto" w:fill="auto"/>
          </w:tcPr>
          <w:p w14:paraId="3CA1E651"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Cardiology Department of Chinese People’s Liberation Army</w:t>
            </w:r>
          </w:p>
          <w:p w14:paraId="2A0D8D24"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(81.87 ± 2.14)</w:t>
            </w:r>
          </w:p>
        </w:tc>
        <w:tc>
          <w:tcPr>
            <w:tcW w:w="2549" w:type="dxa"/>
            <w:tcBorders>
              <w:left w:val="nil"/>
              <w:right w:val="nil"/>
            </w:tcBorders>
            <w:shd w:val="clear" w:color="auto" w:fill="auto"/>
          </w:tcPr>
          <w:p w14:paraId="64EC5E24" w14:textId="77777777" w:rsidR="004E0A79" w:rsidRDefault="004E0A79">
            <w:pPr>
              <w:widowControl/>
              <w:jc w:val="center"/>
              <w:textAlignment w:val="top"/>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 xml:space="preserve">277/662  </w:t>
            </w:r>
            <w:r>
              <w:rPr>
                <w:rFonts w:ascii="Times New Roman" w:eastAsia="等线" w:hAnsi="Times New Roman" w:cs="Times New Roman"/>
                <w:color w:val="000000"/>
                <w:kern w:val="0"/>
                <w:sz w:val="22"/>
                <w:lang w:bidi="ar"/>
              </w:rPr>
              <w:br/>
              <w:t>63</w:t>
            </w:r>
          </w:p>
        </w:tc>
        <w:tc>
          <w:tcPr>
            <w:tcW w:w="3807" w:type="dxa"/>
            <w:tcBorders>
              <w:left w:val="nil"/>
              <w:right w:val="nil"/>
            </w:tcBorders>
          </w:tcPr>
          <w:p w14:paraId="5AE47088"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(Diabetes)</w:t>
            </w:r>
          </w:p>
          <w:p w14:paraId="08BDE900"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1.48</w:t>
            </w:r>
            <w:r>
              <w:rPr>
                <w:rFonts w:ascii="Times New Roman" w:eastAsia="等线" w:hAnsi="Times New Roman" w:cs="Times New Roman" w:hint="eastAsia"/>
                <w:color w:val="000000"/>
                <w:sz w:val="22"/>
              </w:rPr>
              <w:t xml:space="preserve"> </w:t>
            </w:r>
            <w:r>
              <w:rPr>
                <w:rFonts w:ascii="Times New Roman" w:eastAsia="等线" w:hAnsi="Times New Roman" w:cs="Times New Roman"/>
                <w:color w:val="000000"/>
                <w:sz w:val="22"/>
              </w:rPr>
              <w:t>(1.04,2.1)</w:t>
            </w:r>
          </w:p>
          <w:p w14:paraId="78A0656F"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w:t>
            </w:r>
            <w:proofErr w:type="gramStart"/>
            <w:r>
              <w:rPr>
                <w:rFonts w:ascii="Times New Roman" w:eastAsia="等线" w:hAnsi="Times New Roman" w:cs="Times New Roman"/>
                <w:color w:val="000000"/>
                <w:sz w:val="22"/>
              </w:rPr>
              <w:t>Non-diabetes</w:t>
            </w:r>
            <w:proofErr w:type="gramEnd"/>
            <w:r>
              <w:rPr>
                <w:rFonts w:ascii="Times New Roman" w:eastAsia="等线" w:hAnsi="Times New Roman" w:cs="Times New Roman"/>
                <w:color w:val="000000"/>
                <w:sz w:val="22"/>
              </w:rPr>
              <w:t>)</w:t>
            </w:r>
          </w:p>
          <w:p w14:paraId="3C605B9F"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1.25</w:t>
            </w:r>
            <w:r>
              <w:rPr>
                <w:rFonts w:ascii="Times New Roman" w:eastAsia="等线" w:hAnsi="Times New Roman" w:cs="Times New Roman" w:hint="eastAsia"/>
                <w:color w:val="000000"/>
                <w:sz w:val="22"/>
              </w:rPr>
              <w:t xml:space="preserve"> </w:t>
            </w:r>
            <w:r>
              <w:rPr>
                <w:rFonts w:ascii="Times New Roman" w:eastAsia="等线" w:hAnsi="Times New Roman" w:cs="Times New Roman"/>
                <w:color w:val="000000"/>
                <w:sz w:val="22"/>
              </w:rPr>
              <w:t>(0.9,1.74)</w:t>
            </w:r>
          </w:p>
        </w:tc>
        <w:tc>
          <w:tcPr>
            <w:tcW w:w="4842" w:type="dxa"/>
            <w:tcBorders>
              <w:left w:val="nil"/>
              <w:right w:val="nil"/>
            </w:tcBorders>
            <w:vAlign w:val="bottom"/>
          </w:tcPr>
          <w:p w14:paraId="57A7A5D2" w14:textId="77777777" w:rsidR="004E0A79" w:rsidRDefault="004E0A79">
            <w:pPr>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 xml:space="preserve">age, gender, BMI, SBP, DBP, LVEF, </w:t>
            </w:r>
            <w:proofErr w:type="spellStart"/>
            <w:r>
              <w:rPr>
                <w:rFonts w:ascii="Times New Roman" w:eastAsia="等线" w:hAnsi="Times New Roman" w:cs="Times New Roman"/>
                <w:color w:val="000000"/>
                <w:sz w:val="22"/>
              </w:rPr>
              <w:t>Gensini</w:t>
            </w:r>
            <w:proofErr w:type="spellEnd"/>
            <w:r>
              <w:rPr>
                <w:rFonts w:ascii="Times New Roman" w:eastAsia="等线" w:hAnsi="Times New Roman" w:cs="Times New Roman"/>
                <w:color w:val="000000"/>
                <w:sz w:val="22"/>
              </w:rPr>
              <w:t xml:space="preserve"> score, hypertension, hyperlipidemia, previous MI, previous stroke, CKD, current smoking, TC, LDL-C, HDL-C, eGFR, UA, aspirin, clopidogrel, statin, </w:t>
            </w:r>
            <w:r>
              <w:rPr>
                <w:rFonts w:ascii="Times New Roman" w:eastAsia="等线" w:hAnsi="Times New Roman" w:cs="Times New Roman"/>
                <w:color w:val="000000"/>
                <w:sz w:val="22"/>
              </w:rPr>
              <w:lastRenderedPageBreak/>
              <w:t>β-blocker, ACEI/ARB, LM lesion</w:t>
            </w:r>
          </w:p>
        </w:tc>
      </w:tr>
      <w:tr w:rsidR="004E0A79" w14:paraId="4F0A042D" w14:textId="77777777" w:rsidTr="004E0A79">
        <w:trPr>
          <w:trHeight w:val="1862"/>
          <w:jc w:val="center"/>
        </w:trPr>
        <w:tc>
          <w:tcPr>
            <w:tcW w:w="1702" w:type="dxa"/>
            <w:tcBorders>
              <w:left w:val="nil"/>
              <w:right w:val="nil"/>
            </w:tcBorders>
            <w:shd w:val="clear" w:color="auto" w:fill="auto"/>
          </w:tcPr>
          <w:p w14:paraId="366A715D"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lastRenderedPageBreak/>
              <w:t>Xie 2023</w:t>
            </w:r>
          </w:p>
          <w:p w14:paraId="581AFCF7" w14:textId="53A67A96"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w:t>
            </w:r>
            <w:r>
              <w:rPr>
                <w:rFonts w:ascii="Times New Roman" w:eastAsia="等线" w:hAnsi="Times New Roman" w:cs="Times New Roman" w:hint="eastAsia"/>
                <w:color w:val="000000"/>
                <w:kern w:val="0"/>
                <w:sz w:val="22"/>
                <w:lang w:bidi="ar"/>
              </w:rPr>
              <w:t>17</w:t>
            </w:r>
            <w:r w:rsidRPr="00BE2825">
              <w:rPr>
                <w:rFonts w:ascii="Times New Roman" w:eastAsia="等线" w:hAnsi="Times New Roman" w:cs="Times New Roman"/>
                <w:color w:val="000000"/>
                <w:kern w:val="0"/>
                <w:sz w:val="22"/>
                <w:lang w:bidi="ar"/>
              </w:rPr>
              <w:t>]</w:t>
            </w:r>
          </w:p>
        </w:tc>
        <w:tc>
          <w:tcPr>
            <w:tcW w:w="2551" w:type="dxa"/>
            <w:tcBorders>
              <w:left w:val="nil"/>
              <w:right w:val="nil"/>
            </w:tcBorders>
            <w:shd w:val="clear" w:color="auto" w:fill="auto"/>
          </w:tcPr>
          <w:p w14:paraId="1E677E41"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 xml:space="preserve">Coronary Revascularization in Patients </w:t>
            </w:r>
            <w:proofErr w:type="gramStart"/>
            <w:r>
              <w:rPr>
                <w:rFonts w:ascii="Times New Roman" w:eastAsia="等线" w:hAnsi="Times New Roman" w:cs="Times New Roman"/>
                <w:color w:val="000000"/>
                <w:kern w:val="0"/>
                <w:sz w:val="22"/>
                <w:lang w:bidi="ar"/>
              </w:rPr>
              <w:t>On</w:t>
            </w:r>
            <w:proofErr w:type="gramEnd"/>
            <w:r>
              <w:rPr>
                <w:rFonts w:ascii="Times New Roman" w:eastAsia="等线" w:hAnsi="Times New Roman" w:cs="Times New Roman"/>
                <w:color w:val="000000"/>
                <w:kern w:val="0"/>
                <w:sz w:val="22"/>
                <w:lang w:bidi="ar"/>
              </w:rPr>
              <w:t xml:space="preserve"> Dialysis in China-Retrospective Registry</w:t>
            </w:r>
          </w:p>
          <w:p w14:paraId="03633405"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(61.8±10.5)</w:t>
            </w:r>
          </w:p>
        </w:tc>
        <w:tc>
          <w:tcPr>
            <w:tcW w:w="2549" w:type="dxa"/>
            <w:tcBorders>
              <w:left w:val="nil"/>
              <w:right w:val="nil"/>
            </w:tcBorders>
            <w:shd w:val="clear" w:color="auto" w:fill="auto"/>
          </w:tcPr>
          <w:p w14:paraId="0FCF6455" w14:textId="77777777" w:rsidR="004E0A79" w:rsidRDefault="004E0A79">
            <w:pPr>
              <w:widowControl/>
              <w:jc w:val="center"/>
              <w:textAlignment w:val="top"/>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 xml:space="preserve">214/959 </w:t>
            </w:r>
            <w:r>
              <w:rPr>
                <w:rFonts w:ascii="Times New Roman" w:eastAsia="等线" w:hAnsi="Times New Roman" w:cs="Times New Roman"/>
                <w:color w:val="000000"/>
                <w:kern w:val="0"/>
                <w:sz w:val="22"/>
                <w:lang w:bidi="ar"/>
              </w:rPr>
              <w:br/>
              <w:t>12</w:t>
            </w:r>
          </w:p>
        </w:tc>
        <w:tc>
          <w:tcPr>
            <w:tcW w:w="3807" w:type="dxa"/>
            <w:tcBorders>
              <w:left w:val="nil"/>
              <w:right w:val="nil"/>
            </w:tcBorders>
          </w:tcPr>
          <w:p w14:paraId="2248D36B"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(Diabetes)</w:t>
            </w:r>
          </w:p>
          <w:p w14:paraId="5EE36EBC"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1.22</w:t>
            </w:r>
            <w:r>
              <w:rPr>
                <w:rFonts w:ascii="Times New Roman" w:eastAsia="等线" w:hAnsi="Times New Roman" w:cs="Times New Roman" w:hint="eastAsia"/>
                <w:color w:val="000000"/>
                <w:sz w:val="22"/>
              </w:rPr>
              <w:t xml:space="preserve"> </w:t>
            </w:r>
            <w:r>
              <w:rPr>
                <w:rFonts w:ascii="Times New Roman" w:eastAsia="等线" w:hAnsi="Times New Roman" w:cs="Times New Roman"/>
                <w:color w:val="000000"/>
                <w:sz w:val="22"/>
              </w:rPr>
              <w:t>(0.97,1.54)</w:t>
            </w:r>
          </w:p>
          <w:p w14:paraId="561C0B58"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w:t>
            </w:r>
            <w:proofErr w:type="gramStart"/>
            <w:r>
              <w:rPr>
                <w:rFonts w:ascii="Times New Roman" w:eastAsia="等线" w:hAnsi="Times New Roman" w:cs="Times New Roman"/>
                <w:color w:val="000000"/>
                <w:sz w:val="22"/>
              </w:rPr>
              <w:t>Non-diabetes</w:t>
            </w:r>
            <w:proofErr w:type="gramEnd"/>
            <w:r>
              <w:rPr>
                <w:rFonts w:ascii="Times New Roman" w:eastAsia="等线" w:hAnsi="Times New Roman" w:cs="Times New Roman"/>
                <w:color w:val="000000"/>
                <w:sz w:val="22"/>
              </w:rPr>
              <w:t>)</w:t>
            </w:r>
          </w:p>
          <w:p w14:paraId="0CEC2223"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1.48</w:t>
            </w:r>
            <w:r>
              <w:rPr>
                <w:rFonts w:ascii="Times New Roman" w:eastAsia="等线" w:hAnsi="Times New Roman" w:cs="Times New Roman" w:hint="eastAsia"/>
                <w:color w:val="000000"/>
                <w:sz w:val="22"/>
              </w:rPr>
              <w:t xml:space="preserve"> </w:t>
            </w:r>
            <w:r>
              <w:rPr>
                <w:rFonts w:ascii="Times New Roman" w:eastAsia="等线" w:hAnsi="Times New Roman" w:cs="Times New Roman"/>
                <w:color w:val="000000"/>
                <w:sz w:val="22"/>
              </w:rPr>
              <w:t>(1.08,2.04)</w:t>
            </w:r>
          </w:p>
        </w:tc>
        <w:tc>
          <w:tcPr>
            <w:tcW w:w="4842" w:type="dxa"/>
            <w:tcBorders>
              <w:left w:val="nil"/>
              <w:right w:val="nil"/>
            </w:tcBorders>
            <w:vAlign w:val="bottom"/>
          </w:tcPr>
          <w:p w14:paraId="59E65328" w14:textId="77777777" w:rsidR="004E0A79" w:rsidRDefault="004E0A79">
            <w:pPr>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NA</w:t>
            </w:r>
          </w:p>
        </w:tc>
      </w:tr>
      <w:tr w:rsidR="004E0A79" w14:paraId="1F1B9759" w14:textId="77777777" w:rsidTr="004E0A79">
        <w:trPr>
          <w:trHeight w:val="1862"/>
          <w:jc w:val="center"/>
        </w:trPr>
        <w:tc>
          <w:tcPr>
            <w:tcW w:w="1702" w:type="dxa"/>
            <w:tcBorders>
              <w:left w:val="nil"/>
              <w:right w:val="nil"/>
            </w:tcBorders>
            <w:shd w:val="clear" w:color="auto" w:fill="auto"/>
          </w:tcPr>
          <w:p w14:paraId="001E0265"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Yang 2023</w:t>
            </w:r>
          </w:p>
          <w:p w14:paraId="270107FB" w14:textId="3E1FDF04"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[3</w:t>
            </w:r>
            <w:r>
              <w:rPr>
                <w:rFonts w:ascii="Times New Roman" w:eastAsia="等线" w:hAnsi="Times New Roman" w:cs="Times New Roman" w:hint="eastAsia"/>
                <w:color w:val="000000"/>
                <w:kern w:val="0"/>
                <w:sz w:val="22"/>
                <w:lang w:bidi="ar"/>
              </w:rPr>
              <w:t>3</w:t>
            </w:r>
            <w:r w:rsidRPr="00BE2825">
              <w:rPr>
                <w:rFonts w:ascii="Times New Roman" w:eastAsia="等线" w:hAnsi="Times New Roman" w:cs="Times New Roman"/>
                <w:color w:val="000000"/>
                <w:kern w:val="0"/>
                <w:sz w:val="22"/>
                <w:lang w:bidi="ar"/>
              </w:rPr>
              <w:t>]</w:t>
            </w:r>
          </w:p>
          <w:p w14:paraId="4E4F2390" w14:textId="77777777" w:rsidR="004E0A79" w:rsidRDefault="004E0A79">
            <w:pPr>
              <w:widowControl/>
              <w:jc w:val="center"/>
              <w:textAlignment w:val="bottom"/>
              <w:rPr>
                <w:rFonts w:ascii="Times New Roman" w:eastAsia="等线" w:hAnsi="Times New Roman" w:cs="Times New Roman"/>
                <w:color w:val="000000"/>
                <w:kern w:val="0"/>
                <w:sz w:val="22"/>
                <w:lang w:bidi="ar"/>
              </w:rPr>
            </w:pPr>
          </w:p>
        </w:tc>
        <w:tc>
          <w:tcPr>
            <w:tcW w:w="2551" w:type="dxa"/>
            <w:tcBorders>
              <w:left w:val="nil"/>
              <w:right w:val="nil"/>
            </w:tcBorders>
            <w:shd w:val="clear" w:color="auto" w:fill="auto"/>
          </w:tcPr>
          <w:p w14:paraId="4D1436C2"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The First Affiliated Hospital of Anhui Medical University</w:t>
            </w:r>
          </w:p>
          <w:p w14:paraId="1B859C73"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(64.50 ± </w:t>
            </w:r>
            <w:proofErr w:type="gramStart"/>
            <w:r>
              <w:rPr>
                <w:rFonts w:ascii="Times New Roman" w:eastAsia="等线" w:hAnsi="Times New Roman" w:cs="Times New Roman"/>
                <w:color w:val="000000"/>
                <w:kern w:val="0"/>
                <w:sz w:val="22"/>
                <w:lang w:bidi="ar"/>
              </w:rPr>
              <w:t>10.36 )</w:t>
            </w:r>
            <w:proofErr w:type="gramEnd"/>
          </w:p>
        </w:tc>
        <w:tc>
          <w:tcPr>
            <w:tcW w:w="2549" w:type="dxa"/>
            <w:tcBorders>
              <w:left w:val="nil"/>
              <w:right w:val="nil"/>
            </w:tcBorders>
            <w:shd w:val="clear" w:color="auto" w:fill="auto"/>
          </w:tcPr>
          <w:p w14:paraId="6FCFB7CC" w14:textId="77777777" w:rsidR="004E0A79" w:rsidRDefault="004E0A79">
            <w:pPr>
              <w:widowControl/>
              <w:jc w:val="center"/>
              <w:textAlignment w:val="top"/>
              <w:rPr>
                <w:rFonts w:ascii="Times New Roman" w:eastAsia="等线" w:hAnsi="Times New Roman" w:cs="Times New Roman"/>
                <w:color w:val="000000"/>
                <w:kern w:val="0"/>
                <w:sz w:val="22"/>
                <w:lang w:bidi="ar"/>
              </w:rPr>
            </w:pPr>
            <w:r>
              <w:rPr>
                <w:rFonts w:ascii="Times New Roman" w:eastAsia="Cambria" w:hAnsi="Times New Roman" w:cs="Times New Roman"/>
                <w:color w:val="1B1B1B"/>
                <w:kern w:val="0"/>
                <w:sz w:val="22"/>
                <w:lang w:bidi="ar"/>
              </w:rPr>
              <w:t xml:space="preserve">53/331 </w:t>
            </w:r>
            <w:r>
              <w:rPr>
                <w:rFonts w:ascii="Times New Roman" w:eastAsia="Cambria" w:hAnsi="Times New Roman" w:cs="Times New Roman"/>
                <w:color w:val="1B1B1B"/>
                <w:kern w:val="0"/>
                <w:sz w:val="22"/>
                <w:lang w:bidi="ar"/>
              </w:rPr>
              <w:br/>
              <w:t>44</w:t>
            </w:r>
          </w:p>
        </w:tc>
        <w:tc>
          <w:tcPr>
            <w:tcW w:w="3807" w:type="dxa"/>
            <w:tcBorders>
              <w:left w:val="nil"/>
              <w:right w:val="nil"/>
            </w:tcBorders>
          </w:tcPr>
          <w:p w14:paraId="0ECB0D04"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(Diabetes)</w:t>
            </w:r>
          </w:p>
          <w:p w14:paraId="1EBF0854"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1.32</w:t>
            </w:r>
            <w:r>
              <w:rPr>
                <w:rFonts w:ascii="Times New Roman" w:eastAsia="等线" w:hAnsi="Times New Roman" w:cs="Times New Roman" w:hint="eastAsia"/>
                <w:color w:val="000000"/>
                <w:sz w:val="22"/>
              </w:rPr>
              <w:t xml:space="preserve"> </w:t>
            </w:r>
            <w:r>
              <w:rPr>
                <w:rFonts w:ascii="Times New Roman" w:eastAsia="等线" w:hAnsi="Times New Roman" w:cs="Times New Roman"/>
                <w:color w:val="000000"/>
                <w:sz w:val="22"/>
              </w:rPr>
              <w:t>(0.88,1.98)</w:t>
            </w:r>
          </w:p>
          <w:p w14:paraId="21AF48FF"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w:t>
            </w:r>
            <w:proofErr w:type="gramStart"/>
            <w:r>
              <w:rPr>
                <w:rFonts w:ascii="Times New Roman" w:eastAsia="等线" w:hAnsi="Times New Roman" w:cs="Times New Roman"/>
                <w:color w:val="000000"/>
                <w:sz w:val="22"/>
              </w:rPr>
              <w:t>Non-diabetes</w:t>
            </w:r>
            <w:proofErr w:type="gramEnd"/>
            <w:r>
              <w:rPr>
                <w:rFonts w:ascii="Times New Roman" w:eastAsia="等线" w:hAnsi="Times New Roman" w:cs="Times New Roman"/>
                <w:color w:val="000000"/>
                <w:sz w:val="22"/>
              </w:rPr>
              <w:t>)</w:t>
            </w:r>
          </w:p>
          <w:p w14:paraId="5C90273E"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1.9</w:t>
            </w:r>
            <w:r>
              <w:rPr>
                <w:rFonts w:ascii="Times New Roman" w:eastAsia="等线" w:hAnsi="Times New Roman" w:cs="Times New Roman" w:hint="eastAsia"/>
                <w:color w:val="000000"/>
                <w:sz w:val="22"/>
              </w:rPr>
              <w:t xml:space="preserve"> </w:t>
            </w:r>
            <w:r>
              <w:rPr>
                <w:rFonts w:ascii="Times New Roman" w:eastAsia="等线" w:hAnsi="Times New Roman" w:cs="Times New Roman"/>
                <w:color w:val="000000"/>
                <w:sz w:val="22"/>
              </w:rPr>
              <w:t>(1.33,2.71)</w:t>
            </w:r>
          </w:p>
        </w:tc>
        <w:tc>
          <w:tcPr>
            <w:tcW w:w="4842" w:type="dxa"/>
            <w:tcBorders>
              <w:left w:val="nil"/>
              <w:right w:val="nil"/>
            </w:tcBorders>
            <w:vAlign w:val="bottom"/>
          </w:tcPr>
          <w:p w14:paraId="213E4FBD" w14:textId="77777777" w:rsidR="004E0A79" w:rsidRDefault="004E0A79">
            <w:pPr>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NA</w:t>
            </w:r>
          </w:p>
        </w:tc>
      </w:tr>
      <w:tr w:rsidR="004E0A79" w14:paraId="76AE7C54" w14:textId="77777777" w:rsidTr="004E0A79">
        <w:trPr>
          <w:trHeight w:val="1862"/>
          <w:jc w:val="center"/>
        </w:trPr>
        <w:tc>
          <w:tcPr>
            <w:tcW w:w="1702" w:type="dxa"/>
            <w:tcBorders>
              <w:left w:val="nil"/>
              <w:right w:val="nil"/>
            </w:tcBorders>
            <w:shd w:val="clear" w:color="auto" w:fill="auto"/>
          </w:tcPr>
          <w:p w14:paraId="0CD68100"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Dong 2023</w:t>
            </w:r>
          </w:p>
          <w:p w14:paraId="008A0196" w14:textId="605DC32D"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w:t>
            </w:r>
            <w:r>
              <w:rPr>
                <w:rFonts w:ascii="Times New Roman" w:eastAsia="等线" w:hAnsi="Times New Roman" w:cs="Times New Roman" w:hint="eastAsia"/>
                <w:color w:val="000000"/>
                <w:kern w:val="0"/>
                <w:sz w:val="22"/>
                <w:lang w:bidi="ar"/>
              </w:rPr>
              <w:t>24</w:t>
            </w:r>
            <w:r w:rsidRPr="00BE2825">
              <w:rPr>
                <w:rFonts w:ascii="Times New Roman" w:eastAsia="等线" w:hAnsi="Times New Roman" w:cs="Times New Roman"/>
                <w:color w:val="000000"/>
                <w:kern w:val="0"/>
                <w:sz w:val="22"/>
                <w:lang w:bidi="ar"/>
              </w:rPr>
              <w:t>]</w:t>
            </w:r>
          </w:p>
        </w:tc>
        <w:tc>
          <w:tcPr>
            <w:tcW w:w="2551" w:type="dxa"/>
            <w:tcBorders>
              <w:left w:val="nil"/>
              <w:right w:val="nil"/>
            </w:tcBorders>
            <w:shd w:val="clear" w:color="auto" w:fill="auto"/>
          </w:tcPr>
          <w:p w14:paraId="496B7936"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 xml:space="preserve">Beijing </w:t>
            </w:r>
            <w:proofErr w:type="spellStart"/>
            <w:r>
              <w:rPr>
                <w:rFonts w:ascii="Times New Roman" w:eastAsia="等线" w:hAnsi="Times New Roman" w:cs="Times New Roman"/>
                <w:color w:val="000000"/>
                <w:kern w:val="0"/>
                <w:sz w:val="22"/>
                <w:lang w:bidi="ar"/>
              </w:rPr>
              <w:t>Anzhen</w:t>
            </w:r>
            <w:proofErr w:type="spellEnd"/>
            <w:r>
              <w:rPr>
                <w:rFonts w:ascii="Times New Roman" w:eastAsia="等线" w:hAnsi="Times New Roman" w:cs="Times New Roman"/>
                <w:color w:val="000000"/>
                <w:kern w:val="0"/>
                <w:sz w:val="22"/>
                <w:lang w:bidi="ar"/>
              </w:rPr>
              <w:t xml:space="preserve"> Hospital</w:t>
            </w:r>
          </w:p>
          <w:p w14:paraId="3B15DC6B"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(64.5 ± 8.0)</w:t>
            </w:r>
          </w:p>
        </w:tc>
        <w:tc>
          <w:tcPr>
            <w:tcW w:w="2549" w:type="dxa"/>
            <w:tcBorders>
              <w:left w:val="nil"/>
              <w:right w:val="nil"/>
            </w:tcBorders>
            <w:shd w:val="clear" w:color="auto" w:fill="auto"/>
          </w:tcPr>
          <w:p w14:paraId="50B5C4F8" w14:textId="77777777" w:rsidR="004E0A79" w:rsidRDefault="004E0A79">
            <w:pPr>
              <w:widowControl/>
              <w:jc w:val="center"/>
              <w:textAlignment w:val="top"/>
              <w:rPr>
                <w:rFonts w:ascii="Times New Roman" w:eastAsia="Cambria" w:hAnsi="Times New Roman" w:cs="Times New Roman"/>
                <w:color w:val="1B1B1B"/>
                <w:kern w:val="0"/>
                <w:sz w:val="22"/>
                <w:lang w:bidi="ar"/>
              </w:rPr>
            </w:pPr>
            <w:r>
              <w:rPr>
                <w:rFonts w:ascii="Times New Roman" w:eastAsia="等线" w:hAnsi="Times New Roman" w:cs="Times New Roman"/>
                <w:color w:val="000000"/>
                <w:kern w:val="0"/>
                <w:sz w:val="22"/>
                <w:lang w:bidi="ar"/>
              </w:rPr>
              <w:t xml:space="preserve">350/1,158 </w:t>
            </w:r>
            <w:r>
              <w:rPr>
                <w:rFonts w:ascii="Times New Roman" w:eastAsia="等线" w:hAnsi="Times New Roman" w:cs="Times New Roman"/>
                <w:color w:val="000000"/>
                <w:kern w:val="0"/>
                <w:sz w:val="22"/>
                <w:lang w:bidi="ar"/>
              </w:rPr>
              <w:br/>
              <w:t>42</w:t>
            </w:r>
          </w:p>
        </w:tc>
        <w:tc>
          <w:tcPr>
            <w:tcW w:w="3807" w:type="dxa"/>
            <w:tcBorders>
              <w:left w:val="nil"/>
              <w:right w:val="nil"/>
            </w:tcBorders>
          </w:tcPr>
          <w:p w14:paraId="68523E99"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(Diabetes)</w:t>
            </w:r>
          </w:p>
          <w:p w14:paraId="363871FD"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1.47</w:t>
            </w:r>
            <w:r>
              <w:rPr>
                <w:rFonts w:ascii="Times New Roman" w:eastAsia="等线" w:hAnsi="Times New Roman" w:cs="Times New Roman" w:hint="eastAsia"/>
                <w:color w:val="000000"/>
                <w:sz w:val="22"/>
              </w:rPr>
              <w:t xml:space="preserve"> </w:t>
            </w:r>
            <w:r>
              <w:rPr>
                <w:rFonts w:ascii="Times New Roman" w:eastAsia="等线" w:hAnsi="Times New Roman" w:cs="Times New Roman"/>
                <w:color w:val="000000"/>
                <w:sz w:val="22"/>
              </w:rPr>
              <w:t>(1,2.16)</w:t>
            </w:r>
          </w:p>
          <w:p w14:paraId="2E79BACC"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w:t>
            </w:r>
            <w:proofErr w:type="gramStart"/>
            <w:r>
              <w:rPr>
                <w:rFonts w:ascii="Times New Roman" w:eastAsia="等线" w:hAnsi="Times New Roman" w:cs="Times New Roman"/>
                <w:color w:val="000000"/>
                <w:sz w:val="22"/>
              </w:rPr>
              <w:t>Non-diabetes</w:t>
            </w:r>
            <w:proofErr w:type="gramEnd"/>
            <w:r>
              <w:rPr>
                <w:rFonts w:ascii="Times New Roman" w:eastAsia="等线" w:hAnsi="Times New Roman" w:cs="Times New Roman"/>
                <w:color w:val="000000"/>
                <w:sz w:val="22"/>
              </w:rPr>
              <w:t>)</w:t>
            </w:r>
          </w:p>
          <w:p w14:paraId="0EFFED51"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1.19</w:t>
            </w:r>
            <w:r>
              <w:rPr>
                <w:rFonts w:ascii="Times New Roman" w:eastAsia="等线" w:hAnsi="Times New Roman" w:cs="Times New Roman" w:hint="eastAsia"/>
                <w:color w:val="000000"/>
                <w:sz w:val="22"/>
              </w:rPr>
              <w:t xml:space="preserve"> </w:t>
            </w:r>
            <w:r>
              <w:rPr>
                <w:rFonts w:ascii="Times New Roman" w:eastAsia="等线" w:hAnsi="Times New Roman" w:cs="Times New Roman"/>
                <w:color w:val="000000"/>
                <w:sz w:val="22"/>
              </w:rPr>
              <w:t>(0.8,1.79)</w:t>
            </w:r>
          </w:p>
        </w:tc>
        <w:tc>
          <w:tcPr>
            <w:tcW w:w="4842" w:type="dxa"/>
            <w:tcBorders>
              <w:left w:val="nil"/>
              <w:right w:val="nil"/>
            </w:tcBorders>
            <w:vAlign w:val="bottom"/>
          </w:tcPr>
          <w:p w14:paraId="0B4001AA" w14:textId="77777777" w:rsidR="004E0A79" w:rsidRDefault="004E0A79">
            <w:pPr>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 xml:space="preserve">age, male, BMI, SBP, current smoking, family history of CAD, hypertension, dyslipidemia, prior MI, prior PCI, prior stroke, PAD, HF, CKD, clinical diagnosis, Hb, </w:t>
            </w:r>
            <w:proofErr w:type="spellStart"/>
            <w:r>
              <w:rPr>
                <w:rFonts w:ascii="Times New Roman" w:eastAsia="等线" w:hAnsi="Times New Roman" w:cs="Times New Roman"/>
                <w:color w:val="000000"/>
                <w:sz w:val="22"/>
              </w:rPr>
              <w:t>hs</w:t>
            </w:r>
            <w:proofErr w:type="spellEnd"/>
            <w:r>
              <w:rPr>
                <w:rFonts w:ascii="Times New Roman" w:eastAsia="等线" w:hAnsi="Times New Roman" w:cs="Times New Roman"/>
                <w:color w:val="000000"/>
                <w:sz w:val="22"/>
              </w:rPr>
              <w:t>-CRP, eGFR, TC, LDL-C, HDL-C, HbA1c, LVEF, DAPT, ACEI/ARB, ARNI, antidiabetic agents, statins at discharge, LM disease, multivessel disease, CTO, thrombotic disease, in-stent restenosis, target vessel selection, PTCA, number of stents, interval time from CABG to PCI, PCI success</w:t>
            </w:r>
          </w:p>
        </w:tc>
      </w:tr>
      <w:tr w:rsidR="004E0A79" w14:paraId="3895EB0A" w14:textId="77777777" w:rsidTr="004E0A79">
        <w:trPr>
          <w:trHeight w:val="1862"/>
          <w:jc w:val="center"/>
        </w:trPr>
        <w:tc>
          <w:tcPr>
            <w:tcW w:w="1702" w:type="dxa"/>
            <w:tcBorders>
              <w:left w:val="nil"/>
              <w:right w:val="nil"/>
            </w:tcBorders>
            <w:shd w:val="clear" w:color="auto" w:fill="auto"/>
          </w:tcPr>
          <w:p w14:paraId="71FC819C"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Sun 2023</w:t>
            </w:r>
          </w:p>
          <w:p w14:paraId="1EE4A32B" w14:textId="7E22E825"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w:t>
            </w:r>
            <w:r>
              <w:rPr>
                <w:rFonts w:ascii="Times New Roman" w:eastAsia="等线" w:hAnsi="Times New Roman" w:cs="Times New Roman" w:hint="eastAsia"/>
                <w:color w:val="000000"/>
                <w:kern w:val="0"/>
                <w:sz w:val="22"/>
                <w:lang w:bidi="ar"/>
              </w:rPr>
              <w:t>39</w:t>
            </w:r>
            <w:r w:rsidRPr="00BE2825">
              <w:rPr>
                <w:rFonts w:ascii="Times New Roman" w:eastAsia="等线" w:hAnsi="Times New Roman" w:cs="Times New Roman"/>
                <w:color w:val="000000"/>
                <w:kern w:val="0"/>
                <w:sz w:val="22"/>
                <w:lang w:bidi="ar"/>
              </w:rPr>
              <w:t>]</w:t>
            </w:r>
          </w:p>
        </w:tc>
        <w:tc>
          <w:tcPr>
            <w:tcW w:w="2551" w:type="dxa"/>
            <w:tcBorders>
              <w:left w:val="nil"/>
              <w:right w:val="nil"/>
            </w:tcBorders>
            <w:shd w:val="clear" w:color="auto" w:fill="auto"/>
          </w:tcPr>
          <w:p w14:paraId="44547DD1"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 xml:space="preserve">Beijing </w:t>
            </w:r>
            <w:proofErr w:type="spellStart"/>
            <w:r>
              <w:rPr>
                <w:rFonts w:ascii="Times New Roman" w:eastAsia="等线" w:hAnsi="Times New Roman" w:cs="Times New Roman"/>
                <w:color w:val="000000"/>
                <w:kern w:val="0"/>
                <w:sz w:val="22"/>
                <w:lang w:bidi="ar"/>
              </w:rPr>
              <w:t>Anzhen</w:t>
            </w:r>
            <w:proofErr w:type="spellEnd"/>
            <w:r>
              <w:rPr>
                <w:rFonts w:ascii="Times New Roman" w:eastAsia="等线" w:hAnsi="Times New Roman" w:cs="Times New Roman"/>
                <w:color w:val="000000"/>
                <w:kern w:val="0"/>
                <w:sz w:val="22"/>
                <w:lang w:bidi="ar"/>
              </w:rPr>
              <w:t xml:space="preserve"> Hospital</w:t>
            </w:r>
          </w:p>
          <w:p w14:paraId="786B828E"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(60.3 ± 11.0)</w:t>
            </w:r>
          </w:p>
        </w:tc>
        <w:tc>
          <w:tcPr>
            <w:tcW w:w="2549" w:type="dxa"/>
            <w:tcBorders>
              <w:left w:val="nil"/>
              <w:right w:val="nil"/>
            </w:tcBorders>
            <w:shd w:val="clear" w:color="auto" w:fill="auto"/>
          </w:tcPr>
          <w:p w14:paraId="4F7C744D" w14:textId="77777777" w:rsidR="004E0A79" w:rsidRDefault="004E0A79">
            <w:pPr>
              <w:widowControl/>
              <w:jc w:val="center"/>
              <w:textAlignment w:val="top"/>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703/2</w:t>
            </w:r>
            <w:r>
              <w:rPr>
                <w:rFonts w:ascii="Times New Roman" w:eastAsia="等线" w:hAnsi="Times New Roman" w:cs="Times New Roman" w:hint="eastAsia"/>
                <w:color w:val="000000"/>
                <w:kern w:val="0"/>
                <w:sz w:val="22"/>
                <w:lang w:bidi="ar"/>
              </w:rPr>
              <w:t>,</w:t>
            </w:r>
            <w:r>
              <w:rPr>
                <w:rFonts w:ascii="Times New Roman" w:eastAsia="等线" w:hAnsi="Times New Roman" w:cs="Times New Roman"/>
                <w:color w:val="000000"/>
                <w:kern w:val="0"/>
                <w:sz w:val="22"/>
                <w:lang w:bidi="ar"/>
              </w:rPr>
              <w:t xml:space="preserve">055 </w:t>
            </w:r>
            <w:r>
              <w:rPr>
                <w:rFonts w:ascii="Times New Roman" w:eastAsia="等线" w:hAnsi="Times New Roman" w:cs="Times New Roman"/>
                <w:color w:val="000000"/>
                <w:kern w:val="0"/>
                <w:sz w:val="22"/>
                <w:lang w:bidi="ar"/>
              </w:rPr>
              <w:br/>
              <w:t>24</w:t>
            </w:r>
          </w:p>
        </w:tc>
        <w:tc>
          <w:tcPr>
            <w:tcW w:w="3807" w:type="dxa"/>
            <w:tcBorders>
              <w:left w:val="nil"/>
              <w:right w:val="nil"/>
            </w:tcBorders>
          </w:tcPr>
          <w:p w14:paraId="74868B68"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&lt;8.54 vs ≥ 9.41(Diabetes)</w:t>
            </w:r>
          </w:p>
          <w:p w14:paraId="689F0206"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2.25 (1.42,3.59)</w:t>
            </w:r>
          </w:p>
          <w:p w14:paraId="371D9A17"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&lt;8.54 VS ≥ 9.41(</w:t>
            </w:r>
            <w:proofErr w:type="gramStart"/>
            <w:r>
              <w:rPr>
                <w:rFonts w:ascii="Times New Roman" w:eastAsia="等线" w:hAnsi="Times New Roman" w:cs="Times New Roman"/>
                <w:color w:val="000000"/>
                <w:sz w:val="22"/>
              </w:rPr>
              <w:t>Non-diabetes</w:t>
            </w:r>
            <w:proofErr w:type="gramEnd"/>
            <w:r>
              <w:rPr>
                <w:rFonts w:ascii="Times New Roman" w:eastAsia="等线" w:hAnsi="Times New Roman" w:cs="Times New Roman"/>
                <w:color w:val="000000"/>
                <w:sz w:val="22"/>
              </w:rPr>
              <w:t>)</w:t>
            </w:r>
          </w:p>
          <w:p w14:paraId="05AD2C24"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2.94 (1.2,2.45)</w:t>
            </w:r>
          </w:p>
          <w:p w14:paraId="5F831500"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(Diabetes)</w:t>
            </w:r>
          </w:p>
          <w:p w14:paraId="42C99C7B"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1.61 (1.28,2.01)</w:t>
            </w:r>
          </w:p>
          <w:p w14:paraId="4B8501B6"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w:t>
            </w:r>
            <w:proofErr w:type="gramStart"/>
            <w:r>
              <w:rPr>
                <w:rFonts w:ascii="Times New Roman" w:eastAsia="等线" w:hAnsi="Times New Roman" w:cs="Times New Roman"/>
                <w:color w:val="000000"/>
                <w:sz w:val="22"/>
              </w:rPr>
              <w:t>Non-diabetes</w:t>
            </w:r>
            <w:proofErr w:type="gramEnd"/>
            <w:r>
              <w:rPr>
                <w:rFonts w:ascii="Times New Roman" w:eastAsia="等线" w:hAnsi="Times New Roman" w:cs="Times New Roman"/>
                <w:color w:val="000000"/>
                <w:sz w:val="22"/>
              </w:rPr>
              <w:t>)</w:t>
            </w:r>
          </w:p>
          <w:p w14:paraId="489F7397"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1.33 (1.08,1.63)</w:t>
            </w:r>
          </w:p>
        </w:tc>
        <w:tc>
          <w:tcPr>
            <w:tcW w:w="4842" w:type="dxa"/>
            <w:tcBorders>
              <w:left w:val="nil"/>
              <w:right w:val="nil"/>
            </w:tcBorders>
            <w:vAlign w:val="bottom"/>
          </w:tcPr>
          <w:p w14:paraId="282244D8" w14:textId="77777777" w:rsidR="004E0A79" w:rsidRDefault="004E0A79">
            <w:pPr>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age, sex, heart rate, body mass index, NYHA class, prior PCI, platelet, albumin, TC, LDL-C, HDL-C, potassium, uric acid, LVEF, ARB, thiazide diuretics, spironolactone, sacubitril/valsartan, diffuse lesion, SYNTAX score, LM disease, in-stent restenosis, target vessel (LM), complete revascularization</w:t>
            </w:r>
          </w:p>
        </w:tc>
      </w:tr>
      <w:tr w:rsidR="004E0A79" w14:paraId="0037F844" w14:textId="77777777" w:rsidTr="004E0A79">
        <w:trPr>
          <w:trHeight w:val="1862"/>
          <w:jc w:val="center"/>
        </w:trPr>
        <w:tc>
          <w:tcPr>
            <w:tcW w:w="1702" w:type="dxa"/>
            <w:tcBorders>
              <w:left w:val="nil"/>
              <w:right w:val="nil"/>
            </w:tcBorders>
            <w:shd w:val="clear" w:color="auto" w:fill="auto"/>
          </w:tcPr>
          <w:p w14:paraId="2CDD93C0"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Sun 2025</w:t>
            </w:r>
          </w:p>
          <w:p w14:paraId="6A66BC97" w14:textId="2A737D76"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w:t>
            </w:r>
            <w:r>
              <w:rPr>
                <w:rFonts w:ascii="Times New Roman" w:eastAsia="等线" w:hAnsi="Times New Roman" w:cs="Times New Roman" w:hint="eastAsia"/>
                <w:color w:val="000000"/>
                <w:kern w:val="0"/>
                <w:sz w:val="22"/>
                <w:lang w:bidi="ar"/>
              </w:rPr>
              <w:t>48</w:t>
            </w:r>
            <w:r w:rsidRPr="00BE2825">
              <w:rPr>
                <w:rFonts w:ascii="Times New Roman" w:eastAsia="等线" w:hAnsi="Times New Roman" w:cs="Times New Roman"/>
                <w:color w:val="000000"/>
                <w:kern w:val="0"/>
                <w:sz w:val="22"/>
                <w:lang w:bidi="ar"/>
              </w:rPr>
              <w:t>]</w:t>
            </w:r>
          </w:p>
        </w:tc>
        <w:tc>
          <w:tcPr>
            <w:tcW w:w="2551" w:type="dxa"/>
            <w:tcBorders>
              <w:left w:val="nil"/>
              <w:right w:val="nil"/>
            </w:tcBorders>
            <w:shd w:val="clear" w:color="auto" w:fill="auto"/>
          </w:tcPr>
          <w:p w14:paraId="025DE485"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three tertiary public hospitals: Shandong Provincial Hospital, The Second Hospital of Shandong University, and Qilu Hospital of Shandong University</w:t>
            </w:r>
          </w:p>
          <w:p w14:paraId="671478DD"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 xml:space="preserve">(62.87 ± </w:t>
            </w:r>
            <w:proofErr w:type="gramStart"/>
            <w:r>
              <w:rPr>
                <w:rFonts w:ascii="Times New Roman" w:eastAsia="等线" w:hAnsi="Times New Roman" w:cs="Times New Roman"/>
                <w:color w:val="000000"/>
                <w:kern w:val="0"/>
                <w:sz w:val="22"/>
                <w:lang w:bidi="ar"/>
              </w:rPr>
              <w:t>8.13 )</w:t>
            </w:r>
            <w:proofErr w:type="gramEnd"/>
          </w:p>
        </w:tc>
        <w:tc>
          <w:tcPr>
            <w:tcW w:w="2549" w:type="dxa"/>
            <w:tcBorders>
              <w:left w:val="nil"/>
              <w:right w:val="nil"/>
            </w:tcBorders>
            <w:shd w:val="clear" w:color="auto" w:fill="auto"/>
          </w:tcPr>
          <w:p w14:paraId="176D991F" w14:textId="77777777" w:rsidR="004E0A79" w:rsidRDefault="004E0A79">
            <w:pPr>
              <w:widowControl/>
              <w:jc w:val="center"/>
              <w:textAlignment w:val="top"/>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336/1</w:t>
            </w:r>
            <w:r>
              <w:rPr>
                <w:rFonts w:ascii="Times New Roman" w:eastAsia="等线" w:hAnsi="Times New Roman" w:cs="Times New Roman" w:hint="eastAsia"/>
                <w:color w:val="000000"/>
                <w:kern w:val="0"/>
                <w:sz w:val="22"/>
                <w:lang w:bidi="ar"/>
              </w:rPr>
              <w:t>,</w:t>
            </w:r>
            <w:r>
              <w:rPr>
                <w:rFonts w:ascii="Times New Roman" w:eastAsia="等线" w:hAnsi="Times New Roman" w:cs="Times New Roman"/>
                <w:color w:val="000000"/>
                <w:kern w:val="0"/>
                <w:sz w:val="22"/>
                <w:lang w:bidi="ar"/>
              </w:rPr>
              <w:t xml:space="preserve">472 </w:t>
            </w:r>
            <w:r>
              <w:rPr>
                <w:rFonts w:ascii="Times New Roman" w:eastAsia="等线" w:hAnsi="Times New Roman" w:cs="Times New Roman"/>
                <w:color w:val="000000"/>
                <w:kern w:val="0"/>
                <w:sz w:val="22"/>
                <w:lang w:bidi="ar"/>
              </w:rPr>
              <w:br/>
              <w:t>85</w:t>
            </w:r>
          </w:p>
        </w:tc>
        <w:tc>
          <w:tcPr>
            <w:tcW w:w="3807" w:type="dxa"/>
            <w:tcBorders>
              <w:left w:val="nil"/>
              <w:right w:val="nil"/>
            </w:tcBorders>
          </w:tcPr>
          <w:p w14:paraId="6297F4C7"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T1 VS T3(Diabetes)</w:t>
            </w:r>
          </w:p>
          <w:p w14:paraId="7A96712C"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2.195 (1.244,3.871)</w:t>
            </w:r>
          </w:p>
          <w:p w14:paraId="7880A0FD"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T1 VS T3(</w:t>
            </w:r>
            <w:proofErr w:type="gramStart"/>
            <w:r>
              <w:rPr>
                <w:rFonts w:ascii="Times New Roman" w:eastAsia="等线" w:hAnsi="Times New Roman" w:cs="Times New Roman"/>
                <w:color w:val="000000"/>
                <w:sz w:val="22"/>
              </w:rPr>
              <w:t>Non-diabetes</w:t>
            </w:r>
            <w:proofErr w:type="gramEnd"/>
            <w:r>
              <w:rPr>
                <w:rFonts w:ascii="Times New Roman" w:eastAsia="等线" w:hAnsi="Times New Roman" w:cs="Times New Roman"/>
                <w:color w:val="000000"/>
                <w:sz w:val="22"/>
              </w:rPr>
              <w:t>)</w:t>
            </w:r>
          </w:p>
          <w:p w14:paraId="79ACFB6C"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1.859 (1.276,2.708)</w:t>
            </w:r>
          </w:p>
        </w:tc>
        <w:tc>
          <w:tcPr>
            <w:tcW w:w="4842" w:type="dxa"/>
            <w:tcBorders>
              <w:left w:val="nil"/>
              <w:right w:val="nil"/>
            </w:tcBorders>
            <w:vAlign w:val="bottom"/>
          </w:tcPr>
          <w:p w14:paraId="7C3665A0" w14:textId="77777777" w:rsidR="004E0A79" w:rsidRDefault="004E0A79">
            <w:pPr>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Age, Sex, LVEF, Current smoking, Hypertension, Diabetes mellitus, Left main disease, Duration of surgery, Number of grafts, eGFR, UA, LDL-C, Current drinking, Previous MI, Previous stroke, Family history-CAD, OPCABG, Use of arterial grafts and Antiplatelet drugs</w:t>
            </w:r>
          </w:p>
        </w:tc>
      </w:tr>
      <w:tr w:rsidR="004E0A79" w14:paraId="491C4B4A" w14:textId="77777777" w:rsidTr="004E0A79">
        <w:trPr>
          <w:trHeight w:val="1862"/>
          <w:jc w:val="center"/>
        </w:trPr>
        <w:tc>
          <w:tcPr>
            <w:tcW w:w="1702" w:type="dxa"/>
            <w:tcBorders>
              <w:left w:val="nil"/>
              <w:right w:val="nil"/>
            </w:tcBorders>
            <w:shd w:val="clear" w:color="auto" w:fill="auto"/>
          </w:tcPr>
          <w:p w14:paraId="0E8AAD40"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T</w:t>
            </w:r>
            <w:r>
              <w:rPr>
                <w:rFonts w:ascii="Times New Roman" w:eastAsia="等线" w:hAnsi="Times New Roman" w:cs="Times New Roman" w:hint="eastAsia"/>
                <w:color w:val="000000"/>
                <w:kern w:val="0"/>
                <w:sz w:val="22"/>
                <w:lang w:bidi="ar"/>
              </w:rPr>
              <w:t>ao</w:t>
            </w:r>
            <w:r>
              <w:rPr>
                <w:rFonts w:ascii="Times New Roman" w:eastAsia="等线" w:hAnsi="Times New Roman" w:cs="Times New Roman"/>
                <w:color w:val="000000"/>
                <w:kern w:val="0"/>
                <w:sz w:val="22"/>
                <w:lang w:bidi="ar"/>
              </w:rPr>
              <w:t xml:space="preserve"> 2024</w:t>
            </w:r>
          </w:p>
          <w:p w14:paraId="080466A0" w14:textId="095DB765"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w:t>
            </w:r>
            <w:r>
              <w:rPr>
                <w:rFonts w:ascii="Times New Roman" w:eastAsia="等线" w:hAnsi="Times New Roman" w:cs="Times New Roman" w:hint="eastAsia"/>
                <w:color w:val="000000"/>
                <w:kern w:val="0"/>
                <w:sz w:val="22"/>
                <w:lang w:bidi="ar"/>
              </w:rPr>
              <w:t>29</w:t>
            </w:r>
            <w:r w:rsidRPr="00BE2825">
              <w:rPr>
                <w:rFonts w:ascii="Times New Roman" w:eastAsia="等线" w:hAnsi="Times New Roman" w:cs="Times New Roman"/>
                <w:color w:val="000000"/>
                <w:kern w:val="0"/>
                <w:sz w:val="22"/>
                <w:lang w:bidi="ar"/>
              </w:rPr>
              <w:t>]</w:t>
            </w:r>
          </w:p>
          <w:p w14:paraId="7E3BF103" w14:textId="41AAFC1D" w:rsidR="004E0A79" w:rsidRDefault="004E0A79">
            <w:pPr>
              <w:widowControl/>
              <w:jc w:val="center"/>
              <w:textAlignment w:val="bottom"/>
              <w:rPr>
                <w:rFonts w:ascii="Times New Roman" w:eastAsia="等线" w:hAnsi="Times New Roman" w:cs="Times New Roman"/>
                <w:color w:val="000000"/>
                <w:kern w:val="0"/>
                <w:sz w:val="22"/>
                <w:lang w:bidi="ar"/>
              </w:rPr>
            </w:pPr>
          </w:p>
        </w:tc>
        <w:tc>
          <w:tcPr>
            <w:tcW w:w="2551" w:type="dxa"/>
            <w:tcBorders>
              <w:left w:val="nil"/>
              <w:right w:val="nil"/>
            </w:tcBorders>
            <w:shd w:val="clear" w:color="auto" w:fill="auto"/>
          </w:tcPr>
          <w:p w14:paraId="5C99F5A7"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China-Japan Friendship Hospital</w:t>
            </w:r>
          </w:p>
          <w:p w14:paraId="1971EFBF"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(65)</w:t>
            </w:r>
          </w:p>
        </w:tc>
        <w:tc>
          <w:tcPr>
            <w:tcW w:w="2549" w:type="dxa"/>
            <w:tcBorders>
              <w:left w:val="nil"/>
              <w:right w:val="nil"/>
            </w:tcBorders>
            <w:shd w:val="clear" w:color="auto" w:fill="auto"/>
          </w:tcPr>
          <w:p w14:paraId="43073154" w14:textId="77777777" w:rsidR="004E0A79" w:rsidRDefault="004E0A79">
            <w:pPr>
              <w:widowControl/>
              <w:jc w:val="center"/>
              <w:textAlignment w:val="top"/>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321/1</w:t>
            </w:r>
            <w:r>
              <w:rPr>
                <w:rFonts w:ascii="Times New Roman" w:eastAsia="等线" w:hAnsi="Times New Roman" w:cs="Times New Roman" w:hint="eastAsia"/>
                <w:color w:val="000000"/>
                <w:kern w:val="0"/>
                <w:sz w:val="22"/>
                <w:lang w:bidi="ar"/>
              </w:rPr>
              <w:t>,</w:t>
            </w:r>
            <w:r>
              <w:rPr>
                <w:rFonts w:ascii="Times New Roman" w:eastAsia="等线" w:hAnsi="Times New Roman" w:cs="Times New Roman"/>
                <w:color w:val="000000"/>
                <w:kern w:val="0"/>
                <w:sz w:val="22"/>
                <w:lang w:bidi="ar"/>
              </w:rPr>
              <w:t xml:space="preserve">034  </w:t>
            </w:r>
            <w:r>
              <w:rPr>
                <w:rFonts w:ascii="Times New Roman" w:eastAsia="等线" w:hAnsi="Times New Roman" w:cs="Times New Roman"/>
                <w:color w:val="000000"/>
                <w:kern w:val="0"/>
                <w:sz w:val="22"/>
                <w:lang w:bidi="ar"/>
              </w:rPr>
              <w:br/>
              <w:t xml:space="preserve"> 13.3</w:t>
            </w:r>
          </w:p>
        </w:tc>
        <w:tc>
          <w:tcPr>
            <w:tcW w:w="3807" w:type="dxa"/>
            <w:tcBorders>
              <w:left w:val="nil"/>
              <w:right w:val="nil"/>
            </w:tcBorders>
          </w:tcPr>
          <w:p w14:paraId="05FC2D2D"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(Diabetes)</w:t>
            </w:r>
          </w:p>
          <w:p w14:paraId="365DB9AA"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1.267</w:t>
            </w:r>
            <w:r>
              <w:rPr>
                <w:rFonts w:ascii="Times New Roman" w:eastAsia="等线" w:hAnsi="Times New Roman" w:cs="Times New Roman" w:hint="eastAsia"/>
                <w:color w:val="000000"/>
                <w:sz w:val="22"/>
              </w:rPr>
              <w:t xml:space="preserve"> </w:t>
            </w:r>
            <w:r>
              <w:rPr>
                <w:rFonts w:ascii="Times New Roman" w:eastAsia="等线" w:hAnsi="Times New Roman" w:cs="Times New Roman"/>
                <w:color w:val="000000"/>
                <w:sz w:val="22"/>
              </w:rPr>
              <w:t>(1.042 ,1.539)</w:t>
            </w:r>
          </w:p>
        </w:tc>
        <w:tc>
          <w:tcPr>
            <w:tcW w:w="4842" w:type="dxa"/>
            <w:tcBorders>
              <w:left w:val="nil"/>
              <w:right w:val="nil"/>
            </w:tcBorders>
            <w:vAlign w:val="bottom"/>
          </w:tcPr>
          <w:p w14:paraId="44A88FF1" w14:textId="77777777" w:rsidR="004E0A79" w:rsidRDefault="004E0A79">
            <w:pPr>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gender, age, BMI, HR, OMI, dyslipidemia, hypertension, FCVDs, echocardiography and PAD features</w:t>
            </w:r>
          </w:p>
        </w:tc>
      </w:tr>
      <w:tr w:rsidR="004E0A79" w14:paraId="5149AE5E" w14:textId="77777777" w:rsidTr="004E0A79">
        <w:trPr>
          <w:trHeight w:val="1862"/>
          <w:jc w:val="center"/>
        </w:trPr>
        <w:tc>
          <w:tcPr>
            <w:tcW w:w="1702" w:type="dxa"/>
            <w:tcBorders>
              <w:left w:val="nil"/>
              <w:right w:val="nil"/>
            </w:tcBorders>
            <w:shd w:val="clear" w:color="auto" w:fill="auto"/>
          </w:tcPr>
          <w:p w14:paraId="2012112B"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Wang 2023</w:t>
            </w:r>
          </w:p>
          <w:p w14:paraId="5D812275" w14:textId="00664AE6"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[3</w:t>
            </w:r>
            <w:r>
              <w:rPr>
                <w:rFonts w:ascii="Times New Roman" w:eastAsia="等线" w:hAnsi="Times New Roman" w:cs="Times New Roman" w:hint="eastAsia"/>
                <w:color w:val="000000"/>
                <w:kern w:val="0"/>
                <w:sz w:val="22"/>
                <w:lang w:bidi="ar"/>
              </w:rPr>
              <w:t>1</w:t>
            </w:r>
            <w:r w:rsidRPr="00BE2825">
              <w:rPr>
                <w:rFonts w:ascii="Times New Roman" w:eastAsia="等线" w:hAnsi="Times New Roman" w:cs="Times New Roman"/>
                <w:color w:val="000000"/>
                <w:kern w:val="0"/>
                <w:sz w:val="22"/>
                <w:lang w:bidi="ar"/>
              </w:rPr>
              <w:t>]</w:t>
            </w:r>
          </w:p>
        </w:tc>
        <w:tc>
          <w:tcPr>
            <w:tcW w:w="2551" w:type="dxa"/>
            <w:tcBorders>
              <w:left w:val="nil"/>
              <w:right w:val="nil"/>
            </w:tcBorders>
            <w:shd w:val="clear" w:color="auto" w:fill="auto"/>
          </w:tcPr>
          <w:p w14:paraId="3E13D4C5"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China-Japan Friendship Hospital</w:t>
            </w:r>
          </w:p>
          <w:p w14:paraId="19D6637C"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 xml:space="preserve">(65.6 ± </w:t>
            </w:r>
            <w:proofErr w:type="gramStart"/>
            <w:r>
              <w:rPr>
                <w:rFonts w:ascii="Times New Roman" w:eastAsia="等线" w:hAnsi="Times New Roman" w:cs="Times New Roman"/>
                <w:color w:val="000000"/>
                <w:kern w:val="0"/>
                <w:sz w:val="22"/>
                <w:lang w:bidi="ar"/>
              </w:rPr>
              <w:t>10.6 )</w:t>
            </w:r>
            <w:proofErr w:type="gramEnd"/>
          </w:p>
        </w:tc>
        <w:tc>
          <w:tcPr>
            <w:tcW w:w="2549" w:type="dxa"/>
            <w:tcBorders>
              <w:left w:val="nil"/>
              <w:right w:val="nil"/>
            </w:tcBorders>
            <w:shd w:val="clear" w:color="auto" w:fill="auto"/>
          </w:tcPr>
          <w:p w14:paraId="50B33E53" w14:textId="77777777" w:rsidR="004E0A79" w:rsidRDefault="004E0A79">
            <w:pPr>
              <w:widowControl/>
              <w:jc w:val="center"/>
              <w:textAlignment w:val="top"/>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985 /5</w:t>
            </w:r>
            <w:r>
              <w:rPr>
                <w:rFonts w:ascii="Times New Roman" w:eastAsia="等线" w:hAnsi="Times New Roman" w:cs="Times New Roman" w:hint="eastAsia"/>
                <w:color w:val="000000"/>
                <w:kern w:val="0"/>
                <w:sz w:val="22"/>
                <w:lang w:bidi="ar"/>
              </w:rPr>
              <w:t>,</w:t>
            </w:r>
            <w:r>
              <w:rPr>
                <w:rFonts w:ascii="Times New Roman" w:eastAsia="等线" w:hAnsi="Times New Roman" w:cs="Times New Roman"/>
                <w:color w:val="000000"/>
                <w:kern w:val="0"/>
                <w:sz w:val="22"/>
                <w:lang w:bidi="ar"/>
              </w:rPr>
              <w:t xml:space="preserve">046 </w:t>
            </w:r>
            <w:r>
              <w:rPr>
                <w:rFonts w:ascii="Times New Roman" w:eastAsia="等线" w:hAnsi="Times New Roman" w:cs="Times New Roman"/>
                <w:color w:val="000000"/>
                <w:kern w:val="0"/>
                <w:sz w:val="22"/>
                <w:lang w:bidi="ar"/>
              </w:rPr>
              <w:br/>
              <w:t>32</w:t>
            </w:r>
          </w:p>
        </w:tc>
        <w:tc>
          <w:tcPr>
            <w:tcW w:w="3807" w:type="dxa"/>
            <w:tcBorders>
              <w:left w:val="nil"/>
              <w:right w:val="nil"/>
            </w:tcBorders>
          </w:tcPr>
          <w:p w14:paraId="076ACB6D"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&lt; 8.52 VS &gt; 9.97(Diabetes)</w:t>
            </w:r>
          </w:p>
          <w:p w14:paraId="270ABCD6"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1.45 (1.09,1.92)</w:t>
            </w:r>
          </w:p>
          <w:p w14:paraId="61FB25F9"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(Diabetes)</w:t>
            </w:r>
          </w:p>
          <w:p w14:paraId="7AEC9F30"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1.18 (1.05,1.32)</w:t>
            </w:r>
          </w:p>
        </w:tc>
        <w:tc>
          <w:tcPr>
            <w:tcW w:w="4842" w:type="dxa"/>
            <w:tcBorders>
              <w:left w:val="nil"/>
              <w:right w:val="nil"/>
            </w:tcBorders>
            <w:vAlign w:val="bottom"/>
          </w:tcPr>
          <w:p w14:paraId="62A3FD8E" w14:textId="77777777" w:rsidR="004E0A79" w:rsidRDefault="004E0A79">
            <w:pPr>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 xml:space="preserve"> NT-</w:t>
            </w:r>
            <w:proofErr w:type="spellStart"/>
            <w:r>
              <w:rPr>
                <w:rFonts w:ascii="Times New Roman" w:eastAsia="等线" w:hAnsi="Times New Roman" w:cs="Times New Roman"/>
                <w:color w:val="000000"/>
                <w:sz w:val="22"/>
              </w:rPr>
              <w:t>proBNP</w:t>
            </w:r>
            <w:proofErr w:type="spellEnd"/>
            <w:r>
              <w:rPr>
                <w:rFonts w:ascii="Times New Roman" w:eastAsia="等线" w:hAnsi="Times New Roman" w:cs="Times New Roman"/>
                <w:color w:val="000000"/>
                <w:sz w:val="22"/>
              </w:rPr>
              <w:t xml:space="preserve">, age, sex, BMI, diagnosis of AMI, history of hypertension, history of dyslipidemia, history of myocardial infarction, history of arrhythmia, SBP, LVEF, eGFR, </w:t>
            </w:r>
            <w:proofErr w:type="spellStart"/>
            <w:r>
              <w:rPr>
                <w:rFonts w:ascii="Times New Roman" w:eastAsia="等线" w:hAnsi="Times New Roman" w:cs="Times New Roman"/>
                <w:color w:val="000000"/>
                <w:sz w:val="22"/>
              </w:rPr>
              <w:t>hs</w:t>
            </w:r>
            <w:proofErr w:type="spellEnd"/>
            <w:r>
              <w:rPr>
                <w:rFonts w:ascii="Times New Roman" w:eastAsia="等线" w:hAnsi="Times New Roman" w:cs="Times New Roman"/>
                <w:color w:val="000000"/>
                <w:sz w:val="22"/>
              </w:rPr>
              <w:t xml:space="preserve">-CRP, LDL-C, </w:t>
            </w:r>
            <w:r>
              <w:rPr>
                <w:rFonts w:ascii="Times New Roman" w:eastAsia="等线" w:hAnsi="Times New Roman" w:cs="Times New Roman"/>
                <w:color w:val="000000"/>
                <w:sz w:val="22"/>
              </w:rPr>
              <w:lastRenderedPageBreak/>
              <w:t>smoking status, and in-hospital treatments (PCI, antiplatelet therapy, β-blocker, ACEI or ARB, and statins</w:t>
            </w:r>
          </w:p>
        </w:tc>
      </w:tr>
      <w:tr w:rsidR="004E0A79" w14:paraId="1C9D71C9" w14:textId="77777777" w:rsidTr="004E0A79">
        <w:trPr>
          <w:trHeight w:val="1862"/>
          <w:jc w:val="center"/>
        </w:trPr>
        <w:tc>
          <w:tcPr>
            <w:tcW w:w="1702" w:type="dxa"/>
            <w:tcBorders>
              <w:left w:val="nil"/>
              <w:right w:val="nil"/>
            </w:tcBorders>
            <w:shd w:val="clear" w:color="auto" w:fill="auto"/>
          </w:tcPr>
          <w:p w14:paraId="18229FA2"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lastRenderedPageBreak/>
              <w:t>Zhao 2024</w:t>
            </w:r>
          </w:p>
          <w:p w14:paraId="12B33EB8" w14:textId="132D1F4B"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w:t>
            </w:r>
            <w:r>
              <w:rPr>
                <w:rFonts w:ascii="Times New Roman" w:eastAsia="等线" w:hAnsi="Times New Roman" w:cs="Times New Roman" w:hint="eastAsia"/>
                <w:color w:val="000000"/>
                <w:kern w:val="0"/>
                <w:sz w:val="22"/>
                <w:lang w:bidi="ar"/>
              </w:rPr>
              <w:t>42</w:t>
            </w:r>
            <w:r w:rsidRPr="00BE2825">
              <w:rPr>
                <w:rFonts w:ascii="Times New Roman" w:eastAsia="等线" w:hAnsi="Times New Roman" w:cs="Times New Roman"/>
                <w:color w:val="000000"/>
                <w:kern w:val="0"/>
                <w:sz w:val="22"/>
                <w:lang w:bidi="ar"/>
              </w:rPr>
              <w:t>]</w:t>
            </w:r>
          </w:p>
        </w:tc>
        <w:tc>
          <w:tcPr>
            <w:tcW w:w="2551" w:type="dxa"/>
            <w:tcBorders>
              <w:left w:val="nil"/>
              <w:right w:val="nil"/>
            </w:tcBorders>
            <w:shd w:val="clear" w:color="auto" w:fill="auto"/>
          </w:tcPr>
          <w:p w14:paraId="0179C1E9"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Dongfang Hospital of Beijing University of Chinese Medicine</w:t>
            </w:r>
          </w:p>
          <w:p w14:paraId="3710A970"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(71.71 ± 9.36)</w:t>
            </w:r>
          </w:p>
        </w:tc>
        <w:tc>
          <w:tcPr>
            <w:tcW w:w="2549" w:type="dxa"/>
            <w:tcBorders>
              <w:left w:val="nil"/>
              <w:right w:val="nil"/>
            </w:tcBorders>
            <w:shd w:val="clear" w:color="auto" w:fill="auto"/>
          </w:tcPr>
          <w:p w14:paraId="15410475" w14:textId="77777777" w:rsidR="004E0A79" w:rsidRDefault="004E0A79">
            <w:pPr>
              <w:widowControl/>
              <w:jc w:val="center"/>
              <w:textAlignment w:val="top"/>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 xml:space="preserve">281/ 596  </w:t>
            </w:r>
            <w:r>
              <w:rPr>
                <w:rFonts w:ascii="Times New Roman" w:eastAsia="等线" w:hAnsi="Times New Roman" w:cs="Times New Roman"/>
                <w:color w:val="000000"/>
                <w:kern w:val="0"/>
                <w:sz w:val="22"/>
                <w:lang w:bidi="ar"/>
              </w:rPr>
              <w:br/>
              <w:t>31</w:t>
            </w:r>
          </w:p>
        </w:tc>
        <w:tc>
          <w:tcPr>
            <w:tcW w:w="3807" w:type="dxa"/>
            <w:tcBorders>
              <w:left w:val="nil"/>
              <w:right w:val="nil"/>
            </w:tcBorders>
          </w:tcPr>
          <w:p w14:paraId="7A54C87A"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(Diabetes)</w:t>
            </w:r>
          </w:p>
          <w:p w14:paraId="219BF791"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1.89 (1.34,2.66)</w:t>
            </w:r>
          </w:p>
          <w:p w14:paraId="77754A44"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w:t>
            </w:r>
            <w:proofErr w:type="gramStart"/>
            <w:r>
              <w:rPr>
                <w:rFonts w:ascii="Times New Roman" w:eastAsia="等线" w:hAnsi="Times New Roman" w:cs="Times New Roman"/>
                <w:color w:val="000000"/>
                <w:sz w:val="22"/>
              </w:rPr>
              <w:t>Non-diabetes</w:t>
            </w:r>
            <w:proofErr w:type="gramEnd"/>
            <w:r>
              <w:rPr>
                <w:rFonts w:ascii="Times New Roman" w:eastAsia="等线" w:hAnsi="Times New Roman" w:cs="Times New Roman"/>
                <w:color w:val="000000"/>
                <w:sz w:val="22"/>
              </w:rPr>
              <w:t>)</w:t>
            </w:r>
          </w:p>
          <w:p w14:paraId="69AF15AD"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3.52(2.1,5.9)</w:t>
            </w:r>
          </w:p>
        </w:tc>
        <w:tc>
          <w:tcPr>
            <w:tcW w:w="4842" w:type="dxa"/>
            <w:tcBorders>
              <w:left w:val="nil"/>
              <w:right w:val="nil"/>
            </w:tcBorders>
            <w:vAlign w:val="bottom"/>
          </w:tcPr>
          <w:p w14:paraId="7CDF7B2A" w14:textId="77777777" w:rsidR="004E0A79" w:rsidRDefault="004E0A79">
            <w:pPr>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age, male sex, BMI, systolic blood pressure, diastolic blood pressure,  smoking</w:t>
            </w:r>
            <w:r>
              <w:rPr>
                <w:rFonts w:ascii="Times New Roman" w:eastAsia="等线" w:hAnsi="Times New Roman" w:cs="Times New Roman"/>
                <w:color w:val="000000"/>
                <w:sz w:val="22"/>
              </w:rPr>
              <w:t>，</w:t>
            </w:r>
            <w:r>
              <w:rPr>
                <w:rFonts w:ascii="Times New Roman" w:eastAsia="等线" w:hAnsi="Times New Roman" w:cs="Times New Roman"/>
                <w:color w:val="000000"/>
                <w:sz w:val="22"/>
              </w:rPr>
              <w:t xml:space="preserve">hypertension, dyslipidemia, prior CVDs, prior PCI, prior stroke </w:t>
            </w:r>
            <w:r>
              <w:rPr>
                <w:rFonts w:ascii="Times New Roman" w:eastAsia="等线" w:hAnsi="Times New Roman" w:cs="Times New Roman"/>
                <w:color w:val="000000"/>
                <w:sz w:val="22"/>
              </w:rPr>
              <w:t>，</w:t>
            </w:r>
            <w:r>
              <w:rPr>
                <w:rFonts w:ascii="Times New Roman" w:eastAsia="等线" w:hAnsi="Times New Roman" w:cs="Times New Roman"/>
                <w:color w:val="000000"/>
                <w:sz w:val="22"/>
              </w:rPr>
              <w:t xml:space="preserve"> a family history of CVDs</w:t>
            </w:r>
            <w:r>
              <w:rPr>
                <w:rFonts w:ascii="Times New Roman" w:eastAsia="等线" w:hAnsi="Times New Roman" w:cs="Times New Roman"/>
                <w:color w:val="000000"/>
                <w:sz w:val="22"/>
              </w:rPr>
              <w:t>，</w:t>
            </w:r>
            <w:r>
              <w:rPr>
                <w:rFonts w:ascii="Times New Roman" w:eastAsia="等线" w:hAnsi="Times New Roman" w:cs="Times New Roman"/>
                <w:color w:val="000000"/>
                <w:sz w:val="22"/>
              </w:rPr>
              <w:t>TC, LDL-C, HDL-C, and HbA1c</w:t>
            </w:r>
            <w:r>
              <w:rPr>
                <w:rFonts w:ascii="Times New Roman" w:eastAsia="等线" w:hAnsi="Times New Roman" w:cs="Times New Roman"/>
                <w:color w:val="000000"/>
                <w:sz w:val="22"/>
              </w:rPr>
              <w:t>，</w:t>
            </w:r>
            <w:r>
              <w:rPr>
                <w:rFonts w:ascii="Times New Roman" w:eastAsia="等线" w:hAnsi="Times New Roman" w:cs="Times New Roman"/>
                <w:color w:val="000000"/>
                <w:sz w:val="22"/>
              </w:rPr>
              <w:t>the use of antiplatelet medication, angiotensin-converting enzyme inhibitor/angiotensin receptor blocker (ACEI/ARB), calcium channel blocker (CCB), β-Blocker, antidiabetic agents, statins, antidepressants, and benzodiazepines</w:t>
            </w:r>
          </w:p>
        </w:tc>
      </w:tr>
      <w:tr w:rsidR="004E0A79" w14:paraId="7B1B0F3A" w14:textId="77777777" w:rsidTr="004E0A79">
        <w:trPr>
          <w:trHeight w:val="1862"/>
          <w:jc w:val="center"/>
        </w:trPr>
        <w:tc>
          <w:tcPr>
            <w:tcW w:w="1702" w:type="dxa"/>
            <w:tcBorders>
              <w:left w:val="nil"/>
              <w:right w:val="nil"/>
            </w:tcBorders>
            <w:shd w:val="clear" w:color="auto" w:fill="auto"/>
          </w:tcPr>
          <w:p w14:paraId="5E2A06CB"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Guo 2022</w:t>
            </w:r>
          </w:p>
          <w:p w14:paraId="7FC8D75D" w14:textId="6A3DC04D"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w:t>
            </w:r>
            <w:r>
              <w:rPr>
                <w:rFonts w:ascii="Times New Roman" w:eastAsia="等线" w:hAnsi="Times New Roman" w:cs="Times New Roman" w:hint="eastAsia"/>
                <w:color w:val="000000"/>
                <w:kern w:val="0"/>
                <w:sz w:val="22"/>
                <w:lang w:bidi="ar"/>
              </w:rPr>
              <w:t>37</w:t>
            </w:r>
            <w:r w:rsidRPr="00BE2825">
              <w:rPr>
                <w:rFonts w:ascii="Times New Roman" w:eastAsia="等线" w:hAnsi="Times New Roman" w:cs="Times New Roman"/>
                <w:color w:val="000000"/>
                <w:kern w:val="0"/>
                <w:sz w:val="22"/>
                <w:lang w:bidi="ar"/>
              </w:rPr>
              <w:t>]</w:t>
            </w:r>
          </w:p>
          <w:p w14:paraId="5F22F67F" w14:textId="77777777" w:rsidR="004E0A79" w:rsidRDefault="004E0A79">
            <w:pPr>
              <w:widowControl/>
              <w:jc w:val="center"/>
              <w:textAlignment w:val="bottom"/>
              <w:rPr>
                <w:rFonts w:ascii="Times New Roman" w:eastAsia="等线" w:hAnsi="Times New Roman" w:cs="Times New Roman"/>
                <w:color w:val="000000"/>
                <w:kern w:val="0"/>
                <w:sz w:val="22"/>
                <w:lang w:bidi="ar"/>
              </w:rPr>
            </w:pPr>
          </w:p>
        </w:tc>
        <w:tc>
          <w:tcPr>
            <w:tcW w:w="2551" w:type="dxa"/>
            <w:tcBorders>
              <w:left w:val="nil"/>
              <w:right w:val="nil"/>
            </w:tcBorders>
            <w:shd w:val="clear" w:color="auto" w:fill="auto"/>
          </w:tcPr>
          <w:p w14:paraId="5B57551B"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 xml:space="preserve">Beijing </w:t>
            </w:r>
            <w:proofErr w:type="spellStart"/>
            <w:r>
              <w:rPr>
                <w:rFonts w:ascii="Times New Roman" w:eastAsia="等线" w:hAnsi="Times New Roman" w:cs="Times New Roman"/>
                <w:color w:val="000000"/>
                <w:kern w:val="0"/>
                <w:sz w:val="22"/>
                <w:lang w:bidi="ar"/>
              </w:rPr>
              <w:t>Anzhen</w:t>
            </w:r>
            <w:proofErr w:type="spellEnd"/>
            <w:r>
              <w:rPr>
                <w:rFonts w:ascii="Times New Roman" w:eastAsia="等线" w:hAnsi="Times New Roman" w:cs="Times New Roman"/>
                <w:color w:val="000000"/>
                <w:kern w:val="0"/>
                <w:sz w:val="22"/>
                <w:lang w:bidi="ar"/>
              </w:rPr>
              <w:t xml:space="preserve"> Hospital, Capital Medical University</w:t>
            </w:r>
          </w:p>
          <w:p w14:paraId="4068C706"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(58.87 ± 10.27)</w:t>
            </w:r>
          </w:p>
        </w:tc>
        <w:tc>
          <w:tcPr>
            <w:tcW w:w="2549" w:type="dxa"/>
            <w:tcBorders>
              <w:left w:val="nil"/>
              <w:right w:val="nil"/>
            </w:tcBorders>
            <w:shd w:val="clear" w:color="auto" w:fill="auto"/>
          </w:tcPr>
          <w:p w14:paraId="0EA7FF55" w14:textId="77777777" w:rsidR="004E0A79" w:rsidRDefault="004E0A79">
            <w:pPr>
              <w:widowControl/>
              <w:jc w:val="center"/>
              <w:textAlignment w:val="top"/>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 xml:space="preserve">233/2,030 </w:t>
            </w:r>
            <w:r>
              <w:rPr>
                <w:rFonts w:ascii="Times New Roman" w:eastAsia="等线" w:hAnsi="Times New Roman" w:cs="Times New Roman"/>
                <w:color w:val="000000"/>
                <w:kern w:val="0"/>
                <w:sz w:val="22"/>
                <w:lang w:bidi="ar"/>
              </w:rPr>
              <w:br/>
              <w:t>30</w:t>
            </w:r>
          </w:p>
        </w:tc>
        <w:tc>
          <w:tcPr>
            <w:tcW w:w="3807" w:type="dxa"/>
            <w:tcBorders>
              <w:left w:val="nil"/>
              <w:right w:val="nil"/>
            </w:tcBorders>
          </w:tcPr>
          <w:p w14:paraId="5DFB24A9"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w:t>
            </w:r>
            <w:r>
              <w:rPr>
                <w:rFonts w:ascii="Times New Roman" w:eastAsia="等线" w:hAnsi="Times New Roman" w:cs="Times New Roman"/>
                <w:color w:val="000000"/>
                <w:sz w:val="22"/>
              </w:rPr>
              <w:t>8.83 VS ≥8.83(Diabetes)</w:t>
            </w:r>
          </w:p>
          <w:p w14:paraId="06BA5DDC"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3.526 (2.618,4.749)</w:t>
            </w:r>
          </w:p>
        </w:tc>
        <w:tc>
          <w:tcPr>
            <w:tcW w:w="4842" w:type="dxa"/>
            <w:tcBorders>
              <w:left w:val="nil"/>
              <w:right w:val="nil"/>
            </w:tcBorders>
            <w:vAlign w:val="bottom"/>
          </w:tcPr>
          <w:p w14:paraId="36AF7B11" w14:textId="77777777" w:rsidR="004E0A79" w:rsidRDefault="004E0A79">
            <w:pPr>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age, gender (reference to male), BMI, SBP, DBP, smoking status, history of hypertension and hyperlipemia, levels of LDL-C, HDL-C, Cr, SUA, eGFR, brain natriuretic peptide (BNP), and CRP</w:t>
            </w:r>
          </w:p>
        </w:tc>
      </w:tr>
      <w:tr w:rsidR="004E0A79" w14:paraId="1C370A41" w14:textId="77777777" w:rsidTr="004E0A79">
        <w:trPr>
          <w:trHeight w:val="1659"/>
          <w:jc w:val="center"/>
        </w:trPr>
        <w:tc>
          <w:tcPr>
            <w:tcW w:w="1702" w:type="dxa"/>
            <w:tcBorders>
              <w:left w:val="nil"/>
              <w:right w:val="nil"/>
            </w:tcBorders>
            <w:shd w:val="clear" w:color="auto" w:fill="auto"/>
          </w:tcPr>
          <w:p w14:paraId="62200C0C"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Yang 2021</w:t>
            </w:r>
          </w:p>
          <w:p w14:paraId="582413A3" w14:textId="1B75B351"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w:t>
            </w:r>
            <w:r>
              <w:rPr>
                <w:rFonts w:ascii="Times New Roman" w:eastAsia="等线" w:hAnsi="Times New Roman" w:cs="Times New Roman" w:hint="eastAsia"/>
                <w:color w:val="000000"/>
                <w:kern w:val="0"/>
                <w:sz w:val="22"/>
                <w:lang w:bidi="ar"/>
              </w:rPr>
              <w:t>40</w:t>
            </w:r>
            <w:r w:rsidRPr="00BE2825">
              <w:rPr>
                <w:rFonts w:ascii="Times New Roman" w:eastAsia="等线" w:hAnsi="Times New Roman" w:cs="Times New Roman"/>
                <w:color w:val="000000"/>
                <w:kern w:val="0"/>
                <w:sz w:val="22"/>
                <w:lang w:bidi="ar"/>
              </w:rPr>
              <w:t>]</w:t>
            </w:r>
          </w:p>
        </w:tc>
        <w:tc>
          <w:tcPr>
            <w:tcW w:w="2551" w:type="dxa"/>
            <w:tcBorders>
              <w:left w:val="nil"/>
              <w:right w:val="nil"/>
            </w:tcBorders>
            <w:shd w:val="clear" w:color="auto" w:fill="auto"/>
          </w:tcPr>
          <w:p w14:paraId="7B123FE2" w14:textId="77777777" w:rsidR="004E0A79" w:rsidRDefault="004E0A79">
            <w:pPr>
              <w:widowControl/>
              <w:jc w:val="center"/>
              <w:textAlignment w:val="bottom"/>
              <w:rPr>
                <w:rFonts w:ascii="Times New Roman" w:eastAsia="等线" w:hAnsi="Times New Roman" w:cs="Times New Roman"/>
                <w:color w:val="000000"/>
                <w:kern w:val="0"/>
                <w:sz w:val="22"/>
                <w:lang w:bidi="ar"/>
              </w:rPr>
            </w:pPr>
            <w:proofErr w:type="spellStart"/>
            <w:r>
              <w:rPr>
                <w:rFonts w:ascii="Times New Roman" w:eastAsia="等线" w:hAnsi="Times New Roman" w:cs="Times New Roman"/>
                <w:color w:val="000000"/>
                <w:kern w:val="0"/>
                <w:sz w:val="22"/>
                <w:lang w:bidi="ar"/>
              </w:rPr>
              <w:t>Fuwai</w:t>
            </w:r>
            <w:proofErr w:type="spellEnd"/>
            <w:r>
              <w:rPr>
                <w:rFonts w:ascii="Times New Roman" w:eastAsia="等线" w:hAnsi="Times New Roman" w:cs="Times New Roman"/>
                <w:color w:val="000000"/>
                <w:kern w:val="0"/>
                <w:sz w:val="22"/>
                <w:lang w:bidi="ar"/>
              </w:rPr>
              <w:t xml:space="preserve"> Hospital, Chinese National Center</w:t>
            </w:r>
          </w:p>
          <w:p w14:paraId="0629C1FB"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 xml:space="preserve">(57.20 ± </w:t>
            </w:r>
            <w:proofErr w:type="gramStart"/>
            <w:r>
              <w:rPr>
                <w:rFonts w:ascii="Times New Roman" w:eastAsia="等线" w:hAnsi="Times New Roman" w:cs="Times New Roman"/>
                <w:color w:val="000000"/>
                <w:kern w:val="0"/>
                <w:sz w:val="22"/>
                <w:lang w:bidi="ar"/>
              </w:rPr>
              <w:t>10.22 )</w:t>
            </w:r>
            <w:proofErr w:type="gramEnd"/>
          </w:p>
        </w:tc>
        <w:tc>
          <w:tcPr>
            <w:tcW w:w="2549" w:type="dxa"/>
            <w:tcBorders>
              <w:left w:val="nil"/>
              <w:right w:val="nil"/>
            </w:tcBorders>
            <w:shd w:val="clear" w:color="auto" w:fill="auto"/>
          </w:tcPr>
          <w:p w14:paraId="0B037DD9" w14:textId="77777777" w:rsidR="004E0A79" w:rsidRDefault="004E0A79">
            <w:pPr>
              <w:widowControl/>
              <w:jc w:val="center"/>
              <w:textAlignment w:val="top"/>
              <w:rPr>
                <w:rFonts w:ascii="Times New Roman" w:eastAsia="等线" w:hAnsi="Times New Roman" w:cs="Times New Roman"/>
                <w:color w:val="000000"/>
                <w:kern w:val="0"/>
                <w:sz w:val="22"/>
                <w:lang w:bidi="ar"/>
              </w:rPr>
            </w:pPr>
            <w:r>
              <w:rPr>
                <w:rFonts w:ascii="Times New Roman" w:eastAsia="Cambria" w:hAnsi="Times New Roman" w:cs="Times New Roman"/>
                <w:color w:val="1B1B1B"/>
                <w:kern w:val="0"/>
                <w:sz w:val="22"/>
                <w:lang w:bidi="ar"/>
              </w:rPr>
              <w:t xml:space="preserve">386 / 5,489  </w:t>
            </w:r>
            <w:r>
              <w:rPr>
                <w:rFonts w:ascii="Times New Roman" w:eastAsia="Cambria" w:hAnsi="Times New Roman" w:cs="Times New Roman"/>
                <w:color w:val="1B1B1B"/>
                <w:kern w:val="0"/>
                <w:sz w:val="22"/>
                <w:lang w:bidi="ar"/>
              </w:rPr>
              <w:br/>
              <w:t>29</w:t>
            </w:r>
          </w:p>
        </w:tc>
        <w:tc>
          <w:tcPr>
            <w:tcW w:w="3807" w:type="dxa"/>
            <w:tcBorders>
              <w:left w:val="nil"/>
              <w:right w:val="nil"/>
            </w:tcBorders>
          </w:tcPr>
          <w:p w14:paraId="1FFFA222"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w:t>
            </w:r>
            <w:proofErr w:type="gramStart"/>
            <w:r>
              <w:rPr>
                <w:rFonts w:ascii="Times New Roman" w:eastAsia="等线" w:hAnsi="Times New Roman" w:cs="Times New Roman"/>
                <w:color w:val="000000"/>
                <w:sz w:val="22"/>
              </w:rPr>
              <w:t>Non-diabetes</w:t>
            </w:r>
            <w:proofErr w:type="gramEnd"/>
            <w:r>
              <w:rPr>
                <w:rFonts w:ascii="Times New Roman" w:eastAsia="等线" w:hAnsi="Times New Roman" w:cs="Times New Roman"/>
                <w:color w:val="000000"/>
                <w:sz w:val="22"/>
              </w:rPr>
              <w:t>)</w:t>
            </w:r>
          </w:p>
          <w:p w14:paraId="2CFBC3F3"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0.77</w:t>
            </w:r>
            <w:r>
              <w:rPr>
                <w:rFonts w:ascii="Times New Roman" w:eastAsia="等线" w:hAnsi="Times New Roman" w:cs="Times New Roman" w:hint="eastAsia"/>
                <w:color w:val="000000"/>
                <w:sz w:val="22"/>
              </w:rPr>
              <w:t xml:space="preserve"> </w:t>
            </w:r>
            <w:r>
              <w:rPr>
                <w:rFonts w:ascii="Times New Roman" w:eastAsia="等线" w:hAnsi="Times New Roman" w:cs="Times New Roman"/>
                <w:color w:val="000000"/>
                <w:sz w:val="22"/>
              </w:rPr>
              <w:t>(0.52,1.16)</w:t>
            </w:r>
          </w:p>
        </w:tc>
        <w:tc>
          <w:tcPr>
            <w:tcW w:w="4842" w:type="dxa"/>
            <w:tcBorders>
              <w:left w:val="nil"/>
              <w:right w:val="nil"/>
            </w:tcBorders>
            <w:vAlign w:val="bottom"/>
          </w:tcPr>
          <w:p w14:paraId="519913B3" w14:textId="77777777" w:rsidR="004E0A79" w:rsidRDefault="004E0A79">
            <w:pPr>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NA</w:t>
            </w:r>
          </w:p>
        </w:tc>
      </w:tr>
      <w:tr w:rsidR="004E0A79" w14:paraId="2F200214" w14:textId="77777777" w:rsidTr="004E0A79">
        <w:trPr>
          <w:trHeight w:val="1862"/>
          <w:jc w:val="center"/>
        </w:trPr>
        <w:tc>
          <w:tcPr>
            <w:tcW w:w="1702" w:type="dxa"/>
            <w:tcBorders>
              <w:left w:val="nil"/>
              <w:right w:val="nil"/>
            </w:tcBorders>
            <w:shd w:val="clear" w:color="auto" w:fill="auto"/>
          </w:tcPr>
          <w:p w14:paraId="594DDDFD"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Zhang 2023</w:t>
            </w:r>
          </w:p>
          <w:p w14:paraId="06912F44" w14:textId="125694E0"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w:t>
            </w:r>
            <w:r>
              <w:rPr>
                <w:rFonts w:ascii="Times New Roman" w:eastAsia="等线" w:hAnsi="Times New Roman" w:cs="Times New Roman" w:hint="eastAsia"/>
                <w:color w:val="000000"/>
                <w:kern w:val="0"/>
                <w:sz w:val="22"/>
                <w:lang w:bidi="ar"/>
              </w:rPr>
              <w:t>41</w:t>
            </w:r>
            <w:r w:rsidRPr="00BE2825">
              <w:rPr>
                <w:rFonts w:ascii="Times New Roman" w:eastAsia="等线" w:hAnsi="Times New Roman" w:cs="Times New Roman"/>
                <w:color w:val="000000"/>
                <w:kern w:val="0"/>
                <w:sz w:val="22"/>
                <w:lang w:bidi="ar"/>
              </w:rPr>
              <w:t>]</w:t>
            </w:r>
          </w:p>
        </w:tc>
        <w:tc>
          <w:tcPr>
            <w:tcW w:w="2551" w:type="dxa"/>
            <w:tcBorders>
              <w:left w:val="nil"/>
              <w:right w:val="nil"/>
            </w:tcBorders>
            <w:shd w:val="clear" w:color="auto" w:fill="auto"/>
          </w:tcPr>
          <w:p w14:paraId="0ACEFA68"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 xml:space="preserve">the First Affiliated Hospital of Xi’an </w:t>
            </w:r>
            <w:proofErr w:type="spellStart"/>
            <w:r>
              <w:rPr>
                <w:rFonts w:ascii="Times New Roman" w:eastAsia="等线" w:hAnsi="Times New Roman" w:cs="Times New Roman"/>
                <w:color w:val="000000"/>
                <w:kern w:val="0"/>
                <w:sz w:val="22"/>
                <w:lang w:bidi="ar"/>
              </w:rPr>
              <w:t>Jiaotong</w:t>
            </w:r>
            <w:proofErr w:type="spellEnd"/>
            <w:r>
              <w:rPr>
                <w:rFonts w:ascii="Times New Roman" w:eastAsia="等线" w:hAnsi="Times New Roman" w:cs="Times New Roman"/>
                <w:color w:val="000000"/>
                <w:kern w:val="0"/>
                <w:sz w:val="22"/>
                <w:lang w:bidi="ar"/>
              </w:rPr>
              <w:t xml:space="preserve"> University</w:t>
            </w:r>
          </w:p>
          <w:p w14:paraId="41690BD2"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w:t>
            </w:r>
            <w:r>
              <w:rPr>
                <w:rFonts w:ascii="Times New Roman" w:eastAsia="Cambria" w:hAnsi="Times New Roman" w:cs="Times New Roman"/>
                <w:color w:val="1B1B1B"/>
                <w:sz w:val="22"/>
                <w:shd w:val="clear" w:color="auto" w:fill="FFFFFF"/>
              </w:rPr>
              <w:t>60.50 ± 10.19</w:t>
            </w:r>
            <w:r>
              <w:rPr>
                <w:rFonts w:ascii="Times New Roman" w:eastAsia="等线" w:hAnsi="Times New Roman" w:cs="Times New Roman"/>
                <w:color w:val="000000"/>
                <w:kern w:val="0"/>
                <w:sz w:val="22"/>
                <w:lang w:bidi="ar"/>
              </w:rPr>
              <w:t>)</w:t>
            </w:r>
          </w:p>
        </w:tc>
        <w:tc>
          <w:tcPr>
            <w:tcW w:w="2549" w:type="dxa"/>
            <w:tcBorders>
              <w:left w:val="nil"/>
              <w:right w:val="nil"/>
            </w:tcBorders>
            <w:shd w:val="clear" w:color="auto" w:fill="auto"/>
          </w:tcPr>
          <w:p w14:paraId="75F75F49" w14:textId="77777777" w:rsidR="004E0A79" w:rsidRDefault="004E0A79">
            <w:pPr>
              <w:widowControl/>
              <w:jc w:val="center"/>
              <w:textAlignment w:val="top"/>
              <w:rPr>
                <w:rFonts w:ascii="Times New Roman" w:eastAsia="Cambria" w:hAnsi="Times New Roman" w:cs="Times New Roman"/>
                <w:color w:val="1B1B1B"/>
                <w:kern w:val="0"/>
                <w:sz w:val="22"/>
                <w:lang w:bidi="ar"/>
              </w:rPr>
            </w:pPr>
            <w:r>
              <w:rPr>
                <w:rFonts w:ascii="Times New Roman" w:eastAsia="等线" w:hAnsi="Times New Roman" w:cs="Times New Roman"/>
                <w:color w:val="000000"/>
                <w:kern w:val="0"/>
                <w:sz w:val="22"/>
                <w:lang w:bidi="ar"/>
              </w:rPr>
              <w:t>437/1</w:t>
            </w:r>
            <w:r>
              <w:rPr>
                <w:rFonts w:ascii="Times New Roman" w:eastAsia="等线" w:hAnsi="Times New Roman" w:cs="Times New Roman" w:hint="eastAsia"/>
                <w:color w:val="000000"/>
                <w:kern w:val="0"/>
                <w:sz w:val="22"/>
                <w:lang w:bidi="ar"/>
              </w:rPr>
              <w:t>,</w:t>
            </w:r>
            <w:r>
              <w:rPr>
                <w:rFonts w:ascii="Times New Roman" w:eastAsia="等线" w:hAnsi="Times New Roman" w:cs="Times New Roman"/>
                <w:color w:val="000000"/>
                <w:kern w:val="0"/>
                <w:sz w:val="22"/>
                <w:lang w:bidi="ar"/>
              </w:rPr>
              <w:t xml:space="preserve">650 </w:t>
            </w:r>
            <w:r>
              <w:rPr>
                <w:rFonts w:ascii="Times New Roman" w:eastAsia="等线" w:hAnsi="Times New Roman" w:cs="Times New Roman"/>
                <w:color w:val="000000"/>
                <w:kern w:val="0"/>
                <w:sz w:val="22"/>
                <w:lang w:bidi="ar"/>
              </w:rPr>
              <w:br/>
              <w:t>47</w:t>
            </w:r>
          </w:p>
        </w:tc>
        <w:tc>
          <w:tcPr>
            <w:tcW w:w="3807" w:type="dxa"/>
            <w:tcBorders>
              <w:left w:val="nil"/>
              <w:right w:val="nil"/>
            </w:tcBorders>
          </w:tcPr>
          <w:p w14:paraId="2E0F7838"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w:t>
            </w:r>
            <w:proofErr w:type="gramStart"/>
            <w:r>
              <w:rPr>
                <w:rFonts w:ascii="Times New Roman" w:eastAsia="等线" w:hAnsi="Times New Roman" w:cs="Times New Roman"/>
                <w:color w:val="000000"/>
                <w:sz w:val="22"/>
              </w:rPr>
              <w:t>Non-diabetes</w:t>
            </w:r>
            <w:proofErr w:type="gramEnd"/>
            <w:r>
              <w:rPr>
                <w:rFonts w:ascii="Times New Roman" w:eastAsia="等线" w:hAnsi="Times New Roman" w:cs="Times New Roman"/>
                <w:color w:val="000000"/>
                <w:sz w:val="22"/>
              </w:rPr>
              <w:t>)</w:t>
            </w:r>
          </w:p>
          <w:p w14:paraId="2283CA32"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1.493 (1.23,1.812)</w:t>
            </w:r>
          </w:p>
        </w:tc>
        <w:tc>
          <w:tcPr>
            <w:tcW w:w="4842" w:type="dxa"/>
            <w:tcBorders>
              <w:left w:val="nil"/>
              <w:right w:val="nil"/>
            </w:tcBorders>
            <w:vAlign w:val="bottom"/>
          </w:tcPr>
          <w:p w14:paraId="34F0AF70" w14:textId="77777777" w:rsidR="004E0A79" w:rsidRDefault="004E0A79">
            <w:pPr>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NA</w:t>
            </w:r>
          </w:p>
        </w:tc>
      </w:tr>
      <w:tr w:rsidR="004E0A79" w14:paraId="26FC8FAE" w14:textId="77777777" w:rsidTr="004E0A79">
        <w:trPr>
          <w:trHeight w:val="1862"/>
          <w:jc w:val="center"/>
        </w:trPr>
        <w:tc>
          <w:tcPr>
            <w:tcW w:w="1702" w:type="dxa"/>
            <w:tcBorders>
              <w:left w:val="nil"/>
              <w:right w:val="nil"/>
            </w:tcBorders>
            <w:shd w:val="clear" w:color="auto" w:fill="auto"/>
          </w:tcPr>
          <w:p w14:paraId="7AE419F3"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Shao 2022</w:t>
            </w:r>
          </w:p>
          <w:p w14:paraId="79FC7907" w14:textId="19ECBDA6"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w:t>
            </w:r>
            <w:r>
              <w:rPr>
                <w:rFonts w:ascii="Times New Roman" w:eastAsia="等线" w:hAnsi="Times New Roman" w:cs="Times New Roman" w:hint="eastAsia"/>
                <w:color w:val="000000"/>
                <w:kern w:val="0"/>
                <w:sz w:val="22"/>
                <w:lang w:bidi="ar"/>
              </w:rPr>
              <w:t>46</w:t>
            </w:r>
            <w:r w:rsidRPr="00BE2825">
              <w:rPr>
                <w:rFonts w:ascii="Times New Roman" w:eastAsia="等线" w:hAnsi="Times New Roman" w:cs="Times New Roman"/>
                <w:color w:val="000000"/>
                <w:kern w:val="0"/>
                <w:sz w:val="22"/>
                <w:lang w:bidi="ar"/>
              </w:rPr>
              <w:t>]</w:t>
            </w:r>
          </w:p>
        </w:tc>
        <w:tc>
          <w:tcPr>
            <w:tcW w:w="2551" w:type="dxa"/>
            <w:tcBorders>
              <w:left w:val="nil"/>
              <w:right w:val="nil"/>
            </w:tcBorders>
            <w:shd w:val="clear" w:color="auto" w:fill="auto"/>
          </w:tcPr>
          <w:p w14:paraId="65BBF17C"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 xml:space="preserve">Beijing </w:t>
            </w:r>
            <w:proofErr w:type="spellStart"/>
            <w:r>
              <w:rPr>
                <w:rFonts w:ascii="Times New Roman" w:eastAsia="等线" w:hAnsi="Times New Roman" w:cs="Times New Roman"/>
                <w:color w:val="000000"/>
                <w:kern w:val="0"/>
                <w:sz w:val="22"/>
                <w:lang w:bidi="ar"/>
              </w:rPr>
              <w:t>Anzhen</w:t>
            </w:r>
            <w:proofErr w:type="spellEnd"/>
            <w:r>
              <w:rPr>
                <w:rFonts w:ascii="Times New Roman" w:eastAsia="等线" w:hAnsi="Times New Roman" w:cs="Times New Roman"/>
                <w:color w:val="000000"/>
                <w:kern w:val="0"/>
                <w:sz w:val="22"/>
                <w:lang w:bidi="ar"/>
              </w:rPr>
              <w:t xml:space="preserve"> Hospital, Capital Medical University, Beijing, China</w:t>
            </w:r>
          </w:p>
          <w:p w14:paraId="762C0A45"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(60.0 ± 10.4)</w:t>
            </w:r>
          </w:p>
        </w:tc>
        <w:tc>
          <w:tcPr>
            <w:tcW w:w="2549" w:type="dxa"/>
            <w:tcBorders>
              <w:left w:val="nil"/>
              <w:right w:val="nil"/>
            </w:tcBorders>
            <w:shd w:val="clear" w:color="auto" w:fill="auto"/>
          </w:tcPr>
          <w:p w14:paraId="1292EC4F" w14:textId="77777777" w:rsidR="004E0A79" w:rsidRDefault="004E0A79">
            <w:pPr>
              <w:widowControl/>
              <w:jc w:val="center"/>
              <w:textAlignment w:val="center"/>
              <w:rPr>
                <w:rFonts w:ascii="Times New Roman" w:eastAsia="等线" w:hAnsi="Times New Roman" w:cs="Times New Roman"/>
                <w:color w:val="000000"/>
                <w:kern w:val="0"/>
                <w:sz w:val="22"/>
                <w:lang w:bidi="ar"/>
              </w:rPr>
            </w:pPr>
            <w:r>
              <w:rPr>
                <w:rFonts w:ascii="Times New Roman" w:eastAsia="Bahnschrift" w:hAnsi="Times New Roman" w:cs="Times New Roman"/>
                <w:color w:val="1B1B1B"/>
                <w:kern w:val="0"/>
                <w:sz w:val="22"/>
                <w:lang w:bidi="ar"/>
              </w:rPr>
              <w:t>345/1</w:t>
            </w:r>
            <w:r>
              <w:rPr>
                <w:rFonts w:ascii="Times New Roman" w:eastAsia="Bahnschrift" w:hAnsi="Times New Roman" w:cs="Times New Roman" w:hint="eastAsia"/>
                <w:color w:val="1B1B1B"/>
                <w:kern w:val="0"/>
                <w:sz w:val="22"/>
                <w:lang w:bidi="ar"/>
              </w:rPr>
              <w:t>,</w:t>
            </w:r>
            <w:r>
              <w:rPr>
                <w:rFonts w:ascii="Times New Roman" w:eastAsia="Bahnschrift" w:hAnsi="Times New Roman" w:cs="Times New Roman"/>
                <w:color w:val="1B1B1B"/>
                <w:kern w:val="0"/>
                <w:sz w:val="22"/>
                <w:lang w:bidi="ar"/>
              </w:rPr>
              <w:t xml:space="preserve">694 </w:t>
            </w:r>
            <w:r>
              <w:rPr>
                <w:rFonts w:ascii="Times New Roman" w:eastAsia="Bahnschrift" w:hAnsi="Times New Roman" w:cs="Times New Roman"/>
                <w:color w:val="1B1B1B"/>
                <w:kern w:val="0"/>
                <w:sz w:val="22"/>
                <w:lang w:bidi="ar"/>
              </w:rPr>
              <w:br/>
              <w:t>31</w:t>
            </w:r>
          </w:p>
        </w:tc>
        <w:tc>
          <w:tcPr>
            <w:tcW w:w="3807" w:type="dxa"/>
            <w:tcBorders>
              <w:left w:val="nil"/>
              <w:right w:val="nil"/>
            </w:tcBorders>
          </w:tcPr>
          <w:p w14:paraId="29805443"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(Diabetes)</w:t>
            </w:r>
          </w:p>
          <w:p w14:paraId="3B2D65B5"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1.902 (1.42,2.547)</w:t>
            </w:r>
          </w:p>
          <w:p w14:paraId="57A3A2A6"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w:t>
            </w:r>
            <w:proofErr w:type="gramStart"/>
            <w:r>
              <w:rPr>
                <w:rFonts w:ascii="Times New Roman" w:eastAsia="等线" w:hAnsi="Times New Roman" w:cs="Times New Roman"/>
                <w:color w:val="000000"/>
                <w:sz w:val="22"/>
              </w:rPr>
              <w:t>Non-diabetes</w:t>
            </w:r>
            <w:proofErr w:type="gramEnd"/>
            <w:r>
              <w:rPr>
                <w:rFonts w:ascii="Times New Roman" w:eastAsia="等线" w:hAnsi="Times New Roman" w:cs="Times New Roman"/>
                <w:color w:val="000000"/>
                <w:sz w:val="22"/>
              </w:rPr>
              <w:t>)</w:t>
            </w:r>
          </w:p>
          <w:p w14:paraId="3BA3A89A"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1.63 (1.179,2.254)</w:t>
            </w:r>
          </w:p>
        </w:tc>
        <w:tc>
          <w:tcPr>
            <w:tcW w:w="4842" w:type="dxa"/>
            <w:tcBorders>
              <w:left w:val="nil"/>
              <w:right w:val="nil"/>
            </w:tcBorders>
            <w:vAlign w:val="bottom"/>
          </w:tcPr>
          <w:p w14:paraId="1087DDCF" w14:textId="77777777" w:rsidR="004E0A79" w:rsidRDefault="004E0A79">
            <w:pPr>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 xml:space="preserve">sex, BMI, current smoking, hypertension, dyslipidemia, past myocardial infarction, past percutaneous coronary intervention, chronic kidney disease, admission diagnosis with different types of ACS, GRACE risk score, </w:t>
            </w:r>
            <w:proofErr w:type="spellStart"/>
            <w:r>
              <w:rPr>
                <w:rFonts w:ascii="Times New Roman" w:eastAsia="等线" w:hAnsi="Times New Roman" w:cs="Times New Roman"/>
                <w:color w:val="000000"/>
                <w:sz w:val="22"/>
              </w:rPr>
              <w:t>hs</w:t>
            </w:r>
            <w:proofErr w:type="spellEnd"/>
            <w:r>
              <w:rPr>
                <w:rFonts w:ascii="Times New Roman" w:eastAsia="等线" w:hAnsi="Times New Roman" w:cs="Times New Roman"/>
                <w:color w:val="000000"/>
                <w:sz w:val="22"/>
              </w:rPr>
              <w:t>-CRP, SYNTAX score, complete revascularization, and discharged with aspirin, angiotensin converting enzyme inhibitors/angiotensin II receptor blockers and beta-blockers</w:t>
            </w:r>
          </w:p>
        </w:tc>
      </w:tr>
      <w:tr w:rsidR="004E0A79" w14:paraId="1756940B" w14:textId="77777777" w:rsidTr="004E0A79">
        <w:trPr>
          <w:trHeight w:val="1862"/>
          <w:jc w:val="center"/>
        </w:trPr>
        <w:tc>
          <w:tcPr>
            <w:tcW w:w="1702" w:type="dxa"/>
            <w:tcBorders>
              <w:left w:val="nil"/>
              <w:right w:val="nil"/>
            </w:tcBorders>
            <w:shd w:val="clear" w:color="auto" w:fill="auto"/>
          </w:tcPr>
          <w:p w14:paraId="553C8C73"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Qiu 2024</w:t>
            </w:r>
          </w:p>
          <w:p w14:paraId="4220CFA4" w14:textId="159AB545"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w:t>
            </w:r>
            <w:r>
              <w:rPr>
                <w:rFonts w:ascii="Times New Roman" w:eastAsia="等线" w:hAnsi="Times New Roman" w:cs="Times New Roman" w:hint="eastAsia"/>
                <w:color w:val="000000"/>
                <w:kern w:val="0"/>
                <w:sz w:val="22"/>
                <w:lang w:bidi="ar"/>
              </w:rPr>
              <w:t>43</w:t>
            </w:r>
            <w:r w:rsidRPr="00BE2825">
              <w:rPr>
                <w:rFonts w:ascii="Times New Roman" w:eastAsia="等线" w:hAnsi="Times New Roman" w:cs="Times New Roman"/>
                <w:color w:val="000000"/>
                <w:kern w:val="0"/>
                <w:sz w:val="22"/>
                <w:lang w:bidi="ar"/>
              </w:rPr>
              <w:t>]</w:t>
            </w:r>
          </w:p>
        </w:tc>
        <w:tc>
          <w:tcPr>
            <w:tcW w:w="2551" w:type="dxa"/>
            <w:tcBorders>
              <w:left w:val="nil"/>
              <w:right w:val="nil"/>
            </w:tcBorders>
            <w:shd w:val="clear" w:color="auto" w:fill="auto"/>
          </w:tcPr>
          <w:p w14:paraId="7FCAA0B7" w14:textId="77777777" w:rsidR="004E0A79" w:rsidRDefault="004E0A79">
            <w:pPr>
              <w:widowControl/>
              <w:jc w:val="center"/>
              <w:textAlignment w:val="bottom"/>
              <w:rPr>
                <w:rFonts w:ascii="Times New Roman" w:eastAsia="等线" w:hAnsi="Times New Roman" w:cs="Times New Roman"/>
                <w:color w:val="000000"/>
                <w:kern w:val="0"/>
                <w:sz w:val="22"/>
                <w:lang w:bidi="ar"/>
              </w:rPr>
            </w:pPr>
            <w:proofErr w:type="spellStart"/>
            <w:r>
              <w:rPr>
                <w:rFonts w:ascii="Times New Roman" w:eastAsia="等线" w:hAnsi="Times New Roman" w:cs="Times New Roman"/>
                <w:color w:val="000000"/>
                <w:kern w:val="0"/>
                <w:sz w:val="22"/>
                <w:lang w:bidi="ar"/>
              </w:rPr>
              <w:t>Shengli</w:t>
            </w:r>
            <w:proofErr w:type="spellEnd"/>
            <w:r>
              <w:rPr>
                <w:rFonts w:ascii="Times New Roman" w:eastAsia="等线" w:hAnsi="Times New Roman" w:cs="Times New Roman"/>
                <w:color w:val="000000"/>
                <w:kern w:val="0"/>
                <w:sz w:val="22"/>
                <w:lang w:bidi="ar"/>
              </w:rPr>
              <w:t xml:space="preserve"> Clinical Medical College of Fujian Medical University</w:t>
            </w:r>
          </w:p>
          <w:p w14:paraId="1B847A07"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(69)</w:t>
            </w:r>
          </w:p>
        </w:tc>
        <w:tc>
          <w:tcPr>
            <w:tcW w:w="2549" w:type="dxa"/>
            <w:tcBorders>
              <w:left w:val="nil"/>
              <w:right w:val="nil"/>
            </w:tcBorders>
            <w:shd w:val="clear" w:color="auto" w:fill="auto"/>
          </w:tcPr>
          <w:p w14:paraId="444A2799" w14:textId="77777777" w:rsidR="004E0A79" w:rsidRDefault="004E0A79">
            <w:pPr>
              <w:widowControl/>
              <w:jc w:val="center"/>
              <w:textAlignment w:val="top"/>
              <w:rPr>
                <w:rFonts w:ascii="Times New Roman" w:eastAsia="Bahnschrift" w:hAnsi="Times New Roman" w:cs="Times New Roman"/>
                <w:color w:val="1B1B1B"/>
                <w:kern w:val="0"/>
                <w:sz w:val="22"/>
                <w:lang w:bidi="ar"/>
              </w:rPr>
            </w:pPr>
            <w:r>
              <w:rPr>
                <w:rFonts w:ascii="Times New Roman" w:eastAsia="等线" w:hAnsi="Times New Roman" w:cs="Times New Roman"/>
                <w:color w:val="000000"/>
                <w:kern w:val="0"/>
                <w:sz w:val="22"/>
                <w:lang w:bidi="ar"/>
              </w:rPr>
              <w:t xml:space="preserve">111/320 </w:t>
            </w:r>
            <w:r>
              <w:rPr>
                <w:rFonts w:ascii="Times New Roman" w:eastAsia="等线" w:hAnsi="Times New Roman" w:cs="Times New Roman"/>
                <w:color w:val="000000"/>
                <w:kern w:val="0"/>
                <w:sz w:val="22"/>
                <w:lang w:bidi="ar"/>
              </w:rPr>
              <w:br/>
              <w:t xml:space="preserve"> 34.37</w:t>
            </w:r>
          </w:p>
        </w:tc>
        <w:tc>
          <w:tcPr>
            <w:tcW w:w="3807" w:type="dxa"/>
            <w:tcBorders>
              <w:left w:val="nil"/>
              <w:right w:val="nil"/>
            </w:tcBorders>
          </w:tcPr>
          <w:p w14:paraId="6BDDF63D"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(Diabetes)</w:t>
            </w:r>
          </w:p>
          <w:p w14:paraId="3D3C8450"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2.518 (1.349,4.701)</w:t>
            </w:r>
          </w:p>
          <w:p w14:paraId="55ACB82B"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w:t>
            </w:r>
            <w:proofErr w:type="gramStart"/>
            <w:r>
              <w:rPr>
                <w:rFonts w:ascii="Times New Roman" w:eastAsia="等线" w:hAnsi="Times New Roman" w:cs="Times New Roman"/>
                <w:color w:val="000000"/>
                <w:sz w:val="22"/>
              </w:rPr>
              <w:t>Non-diabetes</w:t>
            </w:r>
            <w:proofErr w:type="gramEnd"/>
            <w:r>
              <w:rPr>
                <w:rFonts w:ascii="Times New Roman" w:eastAsia="等线" w:hAnsi="Times New Roman" w:cs="Times New Roman"/>
                <w:color w:val="000000"/>
                <w:sz w:val="22"/>
              </w:rPr>
              <w:t>)</w:t>
            </w:r>
          </w:p>
          <w:p w14:paraId="5E2231EB"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4.346</w:t>
            </w:r>
            <w:r>
              <w:rPr>
                <w:rFonts w:ascii="Times New Roman" w:eastAsia="等线" w:hAnsi="Times New Roman" w:cs="Times New Roman" w:hint="eastAsia"/>
                <w:color w:val="000000"/>
                <w:sz w:val="22"/>
              </w:rPr>
              <w:t xml:space="preserve"> </w:t>
            </w:r>
            <w:r>
              <w:rPr>
                <w:rFonts w:ascii="Times New Roman" w:eastAsia="等线" w:hAnsi="Times New Roman" w:cs="Times New Roman"/>
                <w:color w:val="000000"/>
                <w:sz w:val="22"/>
              </w:rPr>
              <w:t>(2.704,7.122)</w:t>
            </w:r>
          </w:p>
        </w:tc>
        <w:tc>
          <w:tcPr>
            <w:tcW w:w="4842" w:type="dxa"/>
            <w:tcBorders>
              <w:left w:val="nil"/>
              <w:right w:val="nil"/>
            </w:tcBorders>
            <w:vAlign w:val="bottom"/>
          </w:tcPr>
          <w:p w14:paraId="60E1FE94" w14:textId="77777777" w:rsidR="004E0A79" w:rsidRDefault="004E0A79">
            <w:pPr>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NA</w:t>
            </w:r>
          </w:p>
        </w:tc>
      </w:tr>
      <w:tr w:rsidR="004E0A79" w14:paraId="014B0EE0" w14:textId="77777777" w:rsidTr="004E0A79">
        <w:trPr>
          <w:trHeight w:val="1862"/>
          <w:jc w:val="center"/>
        </w:trPr>
        <w:tc>
          <w:tcPr>
            <w:tcW w:w="1702" w:type="dxa"/>
            <w:tcBorders>
              <w:left w:val="nil"/>
              <w:right w:val="nil"/>
            </w:tcBorders>
            <w:shd w:val="clear" w:color="auto" w:fill="auto"/>
          </w:tcPr>
          <w:p w14:paraId="0D7AD2A8"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Zhang 2020</w:t>
            </w:r>
          </w:p>
          <w:p w14:paraId="6F7A1A3F" w14:textId="3057B78A"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w:t>
            </w:r>
            <w:r>
              <w:rPr>
                <w:rFonts w:ascii="Times New Roman" w:eastAsia="等线" w:hAnsi="Times New Roman" w:cs="Times New Roman" w:hint="eastAsia"/>
                <w:color w:val="000000"/>
                <w:kern w:val="0"/>
                <w:sz w:val="22"/>
                <w:lang w:bidi="ar"/>
              </w:rPr>
              <w:t>47</w:t>
            </w:r>
            <w:r w:rsidRPr="00BE2825">
              <w:rPr>
                <w:rFonts w:ascii="Times New Roman" w:eastAsia="等线" w:hAnsi="Times New Roman" w:cs="Times New Roman"/>
                <w:color w:val="000000"/>
                <w:kern w:val="0"/>
                <w:sz w:val="22"/>
                <w:lang w:bidi="ar"/>
              </w:rPr>
              <w:t>]</w:t>
            </w:r>
          </w:p>
        </w:tc>
        <w:tc>
          <w:tcPr>
            <w:tcW w:w="2551" w:type="dxa"/>
            <w:tcBorders>
              <w:left w:val="nil"/>
              <w:right w:val="nil"/>
            </w:tcBorders>
            <w:shd w:val="clear" w:color="auto" w:fill="auto"/>
          </w:tcPr>
          <w:p w14:paraId="3A4DE231"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the Cardiovascular Center of Beijing Friendship Hospital Database (CBD) Bank</w:t>
            </w:r>
          </w:p>
          <w:p w14:paraId="58EB3CA7"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(61.1 ± 11.9)</w:t>
            </w:r>
          </w:p>
        </w:tc>
        <w:tc>
          <w:tcPr>
            <w:tcW w:w="2549" w:type="dxa"/>
            <w:tcBorders>
              <w:left w:val="nil"/>
              <w:right w:val="nil"/>
            </w:tcBorders>
            <w:shd w:val="clear" w:color="auto" w:fill="auto"/>
          </w:tcPr>
          <w:p w14:paraId="5382BE1D" w14:textId="77777777" w:rsidR="004E0A79" w:rsidRDefault="004E0A79">
            <w:pPr>
              <w:widowControl/>
              <w:jc w:val="center"/>
              <w:textAlignment w:val="top"/>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 xml:space="preserve">858/3,181 </w:t>
            </w:r>
            <w:r>
              <w:rPr>
                <w:rFonts w:ascii="Times New Roman" w:eastAsia="等线" w:hAnsi="Times New Roman" w:cs="Times New Roman"/>
                <w:color w:val="000000"/>
                <w:kern w:val="0"/>
                <w:sz w:val="22"/>
                <w:lang w:bidi="ar"/>
              </w:rPr>
              <w:br/>
              <w:t>33.3</w:t>
            </w:r>
          </w:p>
        </w:tc>
        <w:tc>
          <w:tcPr>
            <w:tcW w:w="3807" w:type="dxa"/>
            <w:tcBorders>
              <w:left w:val="nil"/>
              <w:right w:val="nil"/>
            </w:tcBorders>
          </w:tcPr>
          <w:p w14:paraId="59C44A81"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&lt;8.88 </w:t>
            </w:r>
            <w:proofErr w:type="gramStart"/>
            <w:r>
              <w:rPr>
                <w:rFonts w:ascii="Times New Roman" w:eastAsia="等线" w:hAnsi="Times New Roman" w:cs="Times New Roman"/>
                <w:color w:val="000000"/>
                <w:sz w:val="22"/>
              </w:rPr>
              <w:t>VS  ≥</w:t>
            </w:r>
            <w:proofErr w:type="gramEnd"/>
            <w:r>
              <w:rPr>
                <w:rFonts w:ascii="Times New Roman" w:eastAsia="等线" w:hAnsi="Times New Roman" w:cs="Times New Roman"/>
                <w:color w:val="000000"/>
                <w:sz w:val="22"/>
              </w:rPr>
              <w:t>8.88 (Diabetes)</w:t>
            </w:r>
          </w:p>
          <w:p w14:paraId="5A6B2D40"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1.18</w:t>
            </w:r>
            <w:r>
              <w:rPr>
                <w:rFonts w:ascii="Times New Roman" w:eastAsia="等线" w:hAnsi="Times New Roman" w:cs="Times New Roman" w:hint="eastAsia"/>
                <w:color w:val="000000"/>
                <w:sz w:val="22"/>
              </w:rPr>
              <w:t xml:space="preserve"> </w:t>
            </w:r>
            <w:r>
              <w:rPr>
                <w:rFonts w:ascii="Times New Roman" w:eastAsia="等线" w:hAnsi="Times New Roman" w:cs="Times New Roman"/>
                <w:color w:val="000000"/>
                <w:sz w:val="22"/>
              </w:rPr>
              <w:t>(0.93,1.5)</w:t>
            </w:r>
          </w:p>
          <w:p w14:paraId="5CB3C9CA"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&lt;8.88 VS ≥8.88 (</w:t>
            </w:r>
            <w:proofErr w:type="gramStart"/>
            <w:r>
              <w:rPr>
                <w:rFonts w:ascii="Times New Roman" w:eastAsia="等线" w:hAnsi="Times New Roman" w:cs="Times New Roman"/>
                <w:color w:val="000000"/>
                <w:sz w:val="22"/>
              </w:rPr>
              <w:t>Non-diabetes</w:t>
            </w:r>
            <w:proofErr w:type="gramEnd"/>
            <w:r>
              <w:rPr>
                <w:rFonts w:ascii="Times New Roman" w:eastAsia="等线" w:hAnsi="Times New Roman" w:cs="Times New Roman"/>
                <w:color w:val="000000"/>
                <w:sz w:val="22"/>
              </w:rPr>
              <w:t>)</w:t>
            </w:r>
          </w:p>
          <w:p w14:paraId="7851268B"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1.13</w:t>
            </w:r>
            <w:r>
              <w:rPr>
                <w:rFonts w:ascii="Times New Roman" w:eastAsia="等线" w:hAnsi="Times New Roman" w:cs="Times New Roman" w:hint="eastAsia"/>
                <w:color w:val="000000"/>
                <w:sz w:val="22"/>
              </w:rPr>
              <w:t xml:space="preserve"> </w:t>
            </w:r>
            <w:r>
              <w:rPr>
                <w:rFonts w:ascii="Times New Roman" w:eastAsia="等线" w:hAnsi="Times New Roman" w:cs="Times New Roman"/>
                <w:color w:val="000000"/>
                <w:sz w:val="22"/>
              </w:rPr>
              <w:t>(0.93,1.37)</w:t>
            </w:r>
          </w:p>
        </w:tc>
        <w:tc>
          <w:tcPr>
            <w:tcW w:w="4842" w:type="dxa"/>
            <w:tcBorders>
              <w:left w:val="nil"/>
              <w:right w:val="nil"/>
            </w:tcBorders>
            <w:vAlign w:val="bottom"/>
          </w:tcPr>
          <w:p w14:paraId="5C408C5E" w14:textId="77777777" w:rsidR="004E0A79" w:rsidRDefault="004E0A79">
            <w:pPr>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age, gender, diabetes mellitus, hypertension, previous AMI, hemoglobin, albumin, eGFR, TGs, LVEF and multi-vessel/LM. The dashed vertical line represents the hazard ratio for the overall study population</w:t>
            </w:r>
          </w:p>
        </w:tc>
      </w:tr>
      <w:tr w:rsidR="004E0A79" w14:paraId="64121C95" w14:textId="77777777" w:rsidTr="004E0A79">
        <w:trPr>
          <w:trHeight w:val="1862"/>
          <w:jc w:val="center"/>
        </w:trPr>
        <w:tc>
          <w:tcPr>
            <w:tcW w:w="1702" w:type="dxa"/>
            <w:tcBorders>
              <w:left w:val="nil"/>
              <w:right w:val="nil"/>
            </w:tcBorders>
            <w:shd w:val="clear" w:color="auto" w:fill="auto"/>
          </w:tcPr>
          <w:p w14:paraId="47CC9A4A"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lastRenderedPageBreak/>
              <w:t>Zhang 2021(b)</w:t>
            </w:r>
          </w:p>
          <w:p w14:paraId="37864E90" w14:textId="16ECDC28"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[3</w:t>
            </w:r>
            <w:r>
              <w:rPr>
                <w:rFonts w:ascii="Times New Roman" w:eastAsia="等线" w:hAnsi="Times New Roman" w:cs="Times New Roman" w:hint="eastAsia"/>
                <w:color w:val="000000"/>
                <w:kern w:val="0"/>
                <w:sz w:val="22"/>
                <w:lang w:bidi="ar"/>
              </w:rPr>
              <w:t>4</w:t>
            </w:r>
            <w:r w:rsidRPr="00BE2825">
              <w:rPr>
                <w:rFonts w:ascii="Times New Roman" w:eastAsia="等线" w:hAnsi="Times New Roman" w:cs="Times New Roman"/>
                <w:color w:val="000000"/>
                <w:kern w:val="0"/>
                <w:sz w:val="22"/>
                <w:lang w:bidi="ar"/>
              </w:rPr>
              <w:t>]</w:t>
            </w:r>
          </w:p>
        </w:tc>
        <w:tc>
          <w:tcPr>
            <w:tcW w:w="2551" w:type="dxa"/>
            <w:tcBorders>
              <w:left w:val="nil"/>
              <w:right w:val="nil"/>
            </w:tcBorders>
            <w:shd w:val="clear" w:color="auto" w:fill="auto"/>
          </w:tcPr>
          <w:p w14:paraId="3680C414"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 xml:space="preserve">the Cardiovascular Center of Beijing Friendship Hospital Database (CBD) </w:t>
            </w:r>
            <w:proofErr w:type="gramStart"/>
            <w:r>
              <w:rPr>
                <w:rFonts w:ascii="Times New Roman" w:eastAsia="等线" w:hAnsi="Times New Roman" w:cs="Times New Roman"/>
                <w:color w:val="000000"/>
                <w:kern w:val="0"/>
                <w:sz w:val="22"/>
                <w:lang w:bidi="ar"/>
              </w:rPr>
              <w:t>Bank(</w:t>
            </w:r>
            <w:proofErr w:type="gramEnd"/>
            <w:r>
              <w:rPr>
                <w:rFonts w:ascii="Times New Roman" w:eastAsia="等线" w:hAnsi="Times New Roman" w:cs="Times New Roman"/>
                <w:color w:val="000000"/>
                <w:kern w:val="0"/>
                <w:sz w:val="22"/>
                <w:lang w:bidi="ar"/>
              </w:rPr>
              <w:t>65.4 ± 12.0)</w:t>
            </w:r>
          </w:p>
        </w:tc>
        <w:tc>
          <w:tcPr>
            <w:tcW w:w="2549" w:type="dxa"/>
            <w:tcBorders>
              <w:left w:val="nil"/>
              <w:right w:val="nil"/>
            </w:tcBorders>
            <w:shd w:val="clear" w:color="auto" w:fill="auto"/>
          </w:tcPr>
          <w:p w14:paraId="04EF0970" w14:textId="77777777" w:rsidR="004E0A79" w:rsidRDefault="004E0A79">
            <w:pPr>
              <w:widowControl/>
              <w:jc w:val="center"/>
              <w:textAlignment w:val="top"/>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735/1</w:t>
            </w:r>
            <w:r>
              <w:rPr>
                <w:rFonts w:ascii="Times New Roman" w:eastAsia="等线" w:hAnsi="Times New Roman" w:cs="Times New Roman" w:hint="eastAsia"/>
                <w:color w:val="000000"/>
                <w:kern w:val="0"/>
                <w:sz w:val="22"/>
                <w:lang w:bidi="ar"/>
              </w:rPr>
              <w:t>,</w:t>
            </w:r>
            <w:r>
              <w:rPr>
                <w:rFonts w:ascii="Times New Roman" w:eastAsia="等线" w:hAnsi="Times New Roman" w:cs="Times New Roman"/>
                <w:color w:val="000000"/>
                <w:kern w:val="0"/>
                <w:sz w:val="22"/>
                <w:lang w:bidi="ar"/>
              </w:rPr>
              <w:t xml:space="preserve">932 </w:t>
            </w:r>
            <w:r>
              <w:rPr>
                <w:rFonts w:ascii="Times New Roman" w:eastAsia="等线" w:hAnsi="Times New Roman" w:cs="Times New Roman"/>
                <w:color w:val="000000"/>
                <w:kern w:val="0"/>
                <w:sz w:val="22"/>
                <w:lang w:bidi="ar"/>
              </w:rPr>
              <w:br/>
              <w:t>26.8</w:t>
            </w:r>
          </w:p>
        </w:tc>
        <w:tc>
          <w:tcPr>
            <w:tcW w:w="3807" w:type="dxa"/>
            <w:tcBorders>
              <w:left w:val="nil"/>
              <w:right w:val="nil"/>
            </w:tcBorders>
          </w:tcPr>
          <w:p w14:paraId="6149BCD1"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 8.91 VS ≥ 9.54(Diabetes)</w:t>
            </w:r>
          </w:p>
          <w:p w14:paraId="64DD816E"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2.32 (1.92,2.8)</w:t>
            </w:r>
          </w:p>
        </w:tc>
        <w:tc>
          <w:tcPr>
            <w:tcW w:w="4842" w:type="dxa"/>
            <w:tcBorders>
              <w:left w:val="nil"/>
              <w:right w:val="nil"/>
            </w:tcBorders>
            <w:vAlign w:val="bottom"/>
          </w:tcPr>
          <w:p w14:paraId="20BB3B32" w14:textId="77777777" w:rsidR="004E0A79" w:rsidRDefault="004E0A79">
            <w:pPr>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 xml:space="preserve">age, BMI, history of stroke and PCI, antiplatelet agent used before admission, WBC, hemoglobin, albumin, eGFR, LVEF, angiography findings (LM/three-disease and proximal LAD), in-hospital </w:t>
            </w:r>
            <w:proofErr w:type="gramStart"/>
            <w:r>
              <w:rPr>
                <w:rFonts w:ascii="Times New Roman" w:eastAsia="等线" w:hAnsi="Times New Roman" w:cs="Times New Roman"/>
                <w:color w:val="000000"/>
                <w:sz w:val="22"/>
              </w:rPr>
              <w:t>treatment(</w:t>
            </w:r>
            <w:proofErr w:type="gramEnd"/>
            <w:r>
              <w:rPr>
                <w:rFonts w:ascii="Times New Roman" w:eastAsia="等线" w:hAnsi="Times New Roman" w:cs="Times New Roman"/>
                <w:color w:val="000000"/>
                <w:sz w:val="22"/>
              </w:rPr>
              <w:t xml:space="preserve">PCI/CABG, antiplatelet agent, ACEI/ARB, beta-blocker, statins) and hypoglycemic </w:t>
            </w:r>
            <w:proofErr w:type="gramStart"/>
            <w:r>
              <w:rPr>
                <w:rFonts w:ascii="Times New Roman" w:eastAsia="等线" w:hAnsi="Times New Roman" w:cs="Times New Roman"/>
                <w:color w:val="000000"/>
                <w:sz w:val="22"/>
              </w:rPr>
              <w:t>agents(</w:t>
            </w:r>
            <w:proofErr w:type="gramEnd"/>
            <w:r>
              <w:rPr>
                <w:rFonts w:ascii="Times New Roman" w:eastAsia="等线" w:hAnsi="Times New Roman" w:cs="Times New Roman"/>
                <w:color w:val="000000"/>
                <w:sz w:val="22"/>
              </w:rPr>
              <w:t>Metformin, Alpha-glucosidase inhibitor, DPP-4i and insulin)</w:t>
            </w:r>
          </w:p>
        </w:tc>
      </w:tr>
      <w:tr w:rsidR="004E0A79" w14:paraId="13FDDF2F" w14:textId="77777777" w:rsidTr="004E0A79">
        <w:trPr>
          <w:trHeight w:val="699"/>
          <w:jc w:val="center"/>
        </w:trPr>
        <w:tc>
          <w:tcPr>
            <w:tcW w:w="1702" w:type="dxa"/>
            <w:tcBorders>
              <w:left w:val="nil"/>
              <w:right w:val="nil"/>
            </w:tcBorders>
            <w:shd w:val="clear" w:color="auto" w:fill="auto"/>
          </w:tcPr>
          <w:p w14:paraId="398DBF51"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Zhao 2020(b)</w:t>
            </w:r>
          </w:p>
          <w:p w14:paraId="25DF7851" w14:textId="4948261A"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w:t>
            </w:r>
            <w:r>
              <w:rPr>
                <w:rFonts w:ascii="Times New Roman" w:eastAsia="等线" w:hAnsi="Times New Roman" w:cs="Times New Roman" w:hint="eastAsia"/>
                <w:color w:val="000000"/>
                <w:kern w:val="0"/>
                <w:sz w:val="22"/>
                <w:lang w:bidi="ar"/>
              </w:rPr>
              <w:t>45</w:t>
            </w:r>
            <w:r w:rsidRPr="00BE2825">
              <w:rPr>
                <w:rFonts w:ascii="Times New Roman" w:eastAsia="等线" w:hAnsi="Times New Roman" w:cs="Times New Roman"/>
                <w:color w:val="000000"/>
                <w:kern w:val="0"/>
                <w:sz w:val="22"/>
                <w:lang w:bidi="ar"/>
              </w:rPr>
              <w:t>]</w:t>
            </w:r>
          </w:p>
        </w:tc>
        <w:tc>
          <w:tcPr>
            <w:tcW w:w="2551" w:type="dxa"/>
            <w:tcBorders>
              <w:left w:val="nil"/>
              <w:right w:val="nil"/>
            </w:tcBorders>
            <w:shd w:val="clear" w:color="auto" w:fill="auto"/>
          </w:tcPr>
          <w:p w14:paraId="09177C64"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 xml:space="preserve">Beijing </w:t>
            </w:r>
            <w:proofErr w:type="spellStart"/>
            <w:r>
              <w:rPr>
                <w:rFonts w:ascii="Times New Roman" w:eastAsia="等线" w:hAnsi="Times New Roman" w:cs="Times New Roman"/>
                <w:color w:val="000000"/>
                <w:kern w:val="0"/>
                <w:sz w:val="22"/>
                <w:lang w:bidi="ar"/>
              </w:rPr>
              <w:t>Anzhen</w:t>
            </w:r>
            <w:proofErr w:type="spellEnd"/>
            <w:r>
              <w:rPr>
                <w:rFonts w:ascii="Times New Roman" w:eastAsia="等线" w:hAnsi="Times New Roman" w:cs="Times New Roman"/>
                <w:color w:val="000000"/>
                <w:kern w:val="0"/>
                <w:sz w:val="22"/>
                <w:lang w:bidi="ar"/>
              </w:rPr>
              <w:t xml:space="preserve"> </w:t>
            </w:r>
            <w:proofErr w:type="gramStart"/>
            <w:r>
              <w:rPr>
                <w:rFonts w:ascii="Times New Roman" w:eastAsia="等线" w:hAnsi="Times New Roman" w:cs="Times New Roman"/>
                <w:color w:val="000000"/>
                <w:kern w:val="0"/>
                <w:sz w:val="22"/>
                <w:lang w:bidi="ar"/>
              </w:rPr>
              <w:t>Hospital(</w:t>
            </w:r>
            <w:proofErr w:type="gramEnd"/>
            <w:r>
              <w:rPr>
                <w:rFonts w:ascii="Times New Roman" w:eastAsia="等线" w:hAnsi="Times New Roman" w:cs="Times New Roman"/>
                <w:color w:val="000000"/>
                <w:kern w:val="0"/>
                <w:sz w:val="22"/>
                <w:lang w:bidi="ar"/>
              </w:rPr>
              <w:t>59.7±9.</w:t>
            </w:r>
            <w:proofErr w:type="gramStart"/>
            <w:r>
              <w:rPr>
                <w:rFonts w:ascii="Times New Roman" w:eastAsia="等线" w:hAnsi="Times New Roman" w:cs="Times New Roman"/>
                <w:color w:val="000000"/>
                <w:kern w:val="0"/>
                <w:sz w:val="22"/>
                <w:lang w:bidi="ar"/>
              </w:rPr>
              <w:t>3 )</w:t>
            </w:r>
            <w:proofErr w:type="gramEnd"/>
          </w:p>
        </w:tc>
        <w:tc>
          <w:tcPr>
            <w:tcW w:w="2549" w:type="dxa"/>
            <w:tcBorders>
              <w:left w:val="nil"/>
              <w:right w:val="nil"/>
            </w:tcBorders>
            <w:shd w:val="clear" w:color="auto" w:fill="auto"/>
          </w:tcPr>
          <w:p w14:paraId="650BCE4F" w14:textId="77777777" w:rsidR="004E0A79" w:rsidRDefault="004E0A79">
            <w:pPr>
              <w:widowControl/>
              <w:jc w:val="center"/>
              <w:textAlignment w:val="top"/>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316/1</w:t>
            </w:r>
            <w:r>
              <w:rPr>
                <w:rFonts w:ascii="Times New Roman" w:eastAsia="等线" w:hAnsi="Times New Roman" w:cs="Times New Roman" w:hint="eastAsia"/>
                <w:color w:val="000000"/>
                <w:kern w:val="0"/>
                <w:sz w:val="22"/>
                <w:lang w:bidi="ar"/>
              </w:rPr>
              <w:t>,</w:t>
            </w:r>
            <w:r>
              <w:rPr>
                <w:rFonts w:ascii="Times New Roman" w:eastAsia="等线" w:hAnsi="Times New Roman" w:cs="Times New Roman"/>
                <w:color w:val="000000"/>
                <w:kern w:val="0"/>
                <w:sz w:val="22"/>
                <w:lang w:bidi="ar"/>
              </w:rPr>
              <w:t xml:space="preserve">510 </w:t>
            </w:r>
            <w:r>
              <w:rPr>
                <w:rFonts w:ascii="Times New Roman" w:eastAsia="等线" w:hAnsi="Times New Roman" w:cs="Times New Roman"/>
                <w:color w:val="000000"/>
                <w:kern w:val="0"/>
                <w:sz w:val="22"/>
                <w:lang w:bidi="ar"/>
              </w:rPr>
              <w:br/>
              <w:t>48</w:t>
            </w:r>
          </w:p>
        </w:tc>
        <w:tc>
          <w:tcPr>
            <w:tcW w:w="3807" w:type="dxa"/>
            <w:tcBorders>
              <w:left w:val="nil"/>
              <w:right w:val="nil"/>
            </w:tcBorders>
          </w:tcPr>
          <w:p w14:paraId="10F69F91"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w:t>
            </w:r>
            <w:r>
              <w:rPr>
                <w:rFonts w:ascii="Times New Roman" w:eastAsia="等线" w:hAnsi="Times New Roman" w:cs="Times New Roman"/>
                <w:color w:val="000000"/>
                <w:sz w:val="22"/>
              </w:rPr>
              <w:t xml:space="preserve"> 8.72 VS ≥ 8.72(Non-diabetes)</w:t>
            </w:r>
          </w:p>
          <w:p w14:paraId="6054429C"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2.087 (1.6,2.722)</w:t>
            </w:r>
          </w:p>
          <w:p w14:paraId="1B8C38B6"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w:t>
            </w:r>
            <w:proofErr w:type="gramStart"/>
            <w:r>
              <w:rPr>
                <w:rFonts w:ascii="Times New Roman" w:eastAsia="等线" w:hAnsi="Times New Roman" w:cs="Times New Roman"/>
                <w:color w:val="000000"/>
                <w:sz w:val="22"/>
              </w:rPr>
              <w:t>Non-diabetes</w:t>
            </w:r>
            <w:proofErr w:type="gramEnd"/>
            <w:r>
              <w:rPr>
                <w:rFonts w:ascii="Times New Roman" w:eastAsia="等线" w:hAnsi="Times New Roman" w:cs="Times New Roman"/>
                <w:color w:val="000000"/>
                <w:sz w:val="22"/>
              </w:rPr>
              <w:t>)</w:t>
            </w:r>
          </w:p>
          <w:p w14:paraId="6D685004"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2.433</w:t>
            </w:r>
            <w:r>
              <w:rPr>
                <w:rFonts w:ascii="Times New Roman" w:eastAsia="等线" w:hAnsi="Times New Roman" w:cs="Times New Roman" w:hint="eastAsia"/>
                <w:color w:val="000000"/>
                <w:sz w:val="22"/>
              </w:rPr>
              <w:t xml:space="preserve"> </w:t>
            </w:r>
            <w:r>
              <w:rPr>
                <w:rFonts w:ascii="Times New Roman" w:eastAsia="等线" w:hAnsi="Times New Roman" w:cs="Times New Roman"/>
                <w:color w:val="000000"/>
                <w:sz w:val="22"/>
              </w:rPr>
              <w:t>(1.853,3.196)</w:t>
            </w:r>
          </w:p>
        </w:tc>
        <w:tc>
          <w:tcPr>
            <w:tcW w:w="4842" w:type="dxa"/>
            <w:tcBorders>
              <w:left w:val="nil"/>
              <w:right w:val="nil"/>
            </w:tcBorders>
            <w:vAlign w:val="bottom"/>
          </w:tcPr>
          <w:p w14:paraId="55D2A89B" w14:textId="77777777" w:rsidR="004E0A79" w:rsidRDefault="004E0A79">
            <w:pPr>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 xml:space="preserve">age, gender, BMI, smoking history, hypertension, dyslipidemia, previous history of MI, PCI, stroke,  </w:t>
            </w:r>
            <w:proofErr w:type="spellStart"/>
            <w:r>
              <w:rPr>
                <w:rFonts w:ascii="Times New Roman" w:eastAsia="等线" w:hAnsi="Times New Roman" w:cs="Times New Roman"/>
                <w:color w:val="000000"/>
                <w:sz w:val="22"/>
              </w:rPr>
              <w:t>PAD,diagnosis</w:t>
            </w:r>
            <w:proofErr w:type="spellEnd"/>
            <w:r>
              <w:rPr>
                <w:rFonts w:ascii="Times New Roman" w:eastAsia="等线" w:hAnsi="Times New Roman" w:cs="Times New Roman"/>
                <w:color w:val="000000"/>
                <w:sz w:val="22"/>
              </w:rPr>
              <w:t xml:space="preserve">, TC, HDL-C, eGFR, HbA1c,  LVEF,LM disease, three-vessel disease, chronic total occlusion, diffuse lesion, in-stent restenosis, SYNTAX score, treatment of LM, LCX, RCA, DES implantation, DCB application, complete revascularization, and number of </w:t>
            </w:r>
            <w:proofErr w:type="spellStart"/>
            <w:r>
              <w:rPr>
                <w:rFonts w:ascii="Times New Roman" w:eastAsia="等线" w:hAnsi="Times New Roman" w:cs="Times New Roman"/>
                <w:color w:val="000000"/>
                <w:sz w:val="22"/>
              </w:rPr>
              <w:t>stents,DAPT</w:t>
            </w:r>
            <w:proofErr w:type="spellEnd"/>
            <w:r>
              <w:rPr>
                <w:rFonts w:ascii="Times New Roman" w:eastAsia="等线" w:hAnsi="Times New Roman" w:cs="Times New Roman"/>
                <w:color w:val="000000"/>
                <w:sz w:val="22"/>
              </w:rPr>
              <w:t xml:space="preserve"> at admission, statins at admission, and ACEI/ARB at discharge</w:t>
            </w:r>
          </w:p>
        </w:tc>
      </w:tr>
      <w:tr w:rsidR="004E0A79" w14:paraId="7224D940" w14:textId="77777777" w:rsidTr="004E0A79">
        <w:trPr>
          <w:trHeight w:val="1862"/>
          <w:jc w:val="center"/>
        </w:trPr>
        <w:tc>
          <w:tcPr>
            <w:tcW w:w="1702" w:type="dxa"/>
            <w:tcBorders>
              <w:left w:val="nil"/>
              <w:right w:val="nil"/>
            </w:tcBorders>
            <w:shd w:val="clear" w:color="auto" w:fill="auto"/>
          </w:tcPr>
          <w:p w14:paraId="250B2724"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Chen 2022</w:t>
            </w:r>
          </w:p>
          <w:p w14:paraId="0D67D2F0" w14:textId="1FDF90F4"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w:t>
            </w:r>
            <w:r>
              <w:rPr>
                <w:rFonts w:ascii="Times New Roman" w:eastAsia="等线" w:hAnsi="Times New Roman" w:cs="Times New Roman" w:hint="eastAsia"/>
                <w:color w:val="000000"/>
                <w:kern w:val="0"/>
                <w:sz w:val="22"/>
                <w:lang w:bidi="ar"/>
              </w:rPr>
              <w:t>36</w:t>
            </w:r>
            <w:r w:rsidRPr="00BE2825">
              <w:rPr>
                <w:rFonts w:ascii="Times New Roman" w:eastAsia="等线" w:hAnsi="Times New Roman" w:cs="Times New Roman"/>
                <w:color w:val="000000"/>
                <w:kern w:val="0"/>
                <w:sz w:val="22"/>
                <w:lang w:bidi="ar"/>
              </w:rPr>
              <w:t>]</w:t>
            </w:r>
          </w:p>
        </w:tc>
        <w:tc>
          <w:tcPr>
            <w:tcW w:w="2551" w:type="dxa"/>
            <w:tcBorders>
              <w:left w:val="nil"/>
              <w:right w:val="nil"/>
            </w:tcBorders>
            <w:shd w:val="clear" w:color="auto" w:fill="auto"/>
          </w:tcPr>
          <w:p w14:paraId="6313F1E4"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 xml:space="preserve">Beijing </w:t>
            </w:r>
            <w:proofErr w:type="spellStart"/>
            <w:r>
              <w:rPr>
                <w:rFonts w:ascii="Times New Roman" w:eastAsia="等线" w:hAnsi="Times New Roman" w:cs="Times New Roman"/>
                <w:color w:val="000000"/>
                <w:kern w:val="0"/>
                <w:sz w:val="22"/>
                <w:lang w:bidi="ar"/>
              </w:rPr>
              <w:t>Anzhen</w:t>
            </w:r>
            <w:proofErr w:type="spellEnd"/>
            <w:r>
              <w:rPr>
                <w:rFonts w:ascii="Times New Roman" w:eastAsia="等线" w:hAnsi="Times New Roman" w:cs="Times New Roman"/>
                <w:color w:val="000000"/>
                <w:kern w:val="0"/>
                <w:sz w:val="22"/>
                <w:lang w:bidi="ar"/>
              </w:rPr>
              <w:t xml:space="preserve"> </w:t>
            </w:r>
            <w:proofErr w:type="gramStart"/>
            <w:r>
              <w:rPr>
                <w:rFonts w:ascii="Times New Roman" w:eastAsia="等线" w:hAnsi="Times New Roman" w:cs="Times New Roman"/>
                <w:color w:val="000000"/>
                <w:kern w:val="0"/>
                <w:sz w:val="22"/>
                <w:lang w:bidi="ar"/>
              </w:rPr>
              <w:t>Hospital( 62.9</w:t>
            </w:r>
            <w:proofErr w:type="gramEnd"/>
            <w:r>
              <w:rPr>
                <w:rFonts w:ascii="Times New Roman" w:eastAsia="等线" w:hAnsi="Times New Roman" w:cs="Times New Roman"/>
                <w:color w:val="000000"/>
                <w:kern w:val="0"/>
                <w:sz w:val="22"/>
                <w:lang w:bidi="ar"/>
              </w:rPr>
              <w:t xml:space="preserve"> ± </w:t>
            </w:r>
            <w:proofErr w:type="gramStart"/>
            <w:r>
              <w:rPr>
                <w:rFonts w:ascii="Times New Roman" w:eastAsia="等线" w:hAnsi="Times New Roman" w:cs="Times New Roman"/>
                <w:color w:val="000000"/>
                <w:kern w:val="0"/>
                <w:sz w:val="22"/>
                <w:lang w:bidi="ar"/>
              </w:rPr>
              <w:t>8.0 )</w:t>
            </w:r>
            <w:proofErr w:type="gramEnd"/>
          </w:p>
        </w:tc>
        <w:tc>
          <w:tcPr>
            <w:tcW w:w="2549" w:type="dxa"/>
            <w:tcBorders>
              <w:left w:val="nil"/>
              <w:right w:val="nil"/>
            </w:tcBorders>
            <w:shd w:val="clear" w:color="auto" w:fill="auto"/>
          </w:tcPr>
          <w:p w14:paraId="0F339438" w14:textId="77777777" w:rsidR="004E0A79" w:rsidRDefault="004E0A79">
            <w:pPr>
              <w:widowControl/>
              <w:jc w:val="center"/>
              <w:textAlignment w:val="top"/>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176/1</w:t>
            </w:r>
            <w:r>
              <w:rPr>
                <w:rFonts w:ascii="Times New Roman" w:eastAsia="等线" w:hAnsi="Times New Roman" w:cs="Times New Roman" w:hint="eastAsia"/>
                <w:color w:val="000000"/>
                <w:kern w:val="0"/>
                <w:sz w:val="22"/>
                <w:lang w:bidi="ar"/>
              </w:rPr>
              <w:t>,</w:t>
            </w:r>
            <w:r>
              <w:rPr>
                <w:rFonts w:ascii="Times New Roman" w:eastAsia="等线" w:hAnsi="Times New Roman" w:cs="Times New Roman"/>
                <w:color w:val="000000"/>
                <w:kern w:val="0"/>
                <w:sz w:val="22"/>
                <w:lang w:bidi="ar"/>
              </w:rPr>
              <w:t xml:space="preserve">578 </w:t>
            </w:r>
            <w:r>
              <w:rPr>
                <w:rFonts w:ascii="Times New Roman" w:eastAsia="等线" w:hAnsi="Times New Roman" w:cs="Times New Roman"/>
                <w:color w:val="000000"/>
                <w:kern w:val="0"/>
                <w:sz w:val="22"/>
                <w:lang w:bidi="ar"/>
              </w:rPr>
              <w:br/>
              <w:t>24</w:t>
            </w:r>
          </w:p>
        </w:tc>
        <w:tc>
          <w:tcPr>
            <w:tcW w:w="3807" w:type="dxa"/>
            <w:tcBorders>
              <w:left w:val="nil"/>
              <w:right w:val="nil"/>
            </w:tcBorders>
          </w:tcPr>
          <w:p w14:paraId="48C9DA65"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TI VS T3(Diabetes)</w:t>
            </w:r>
          </w:p>
          <w:p w14:paraId="02CC3B6C"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2.133 (1.347,3.377)</w:t>
            </w:r>
          </w:p>
          <w:p w14:paraId="701052D5"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(Diabetes)</w:t>
            </w:r>
          </w:p>
          <w:p w14:paraId="3D46A2DA"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1.954 (1.508,2.533)</w:t>
            </w:r>
          </w:p>
        </w:tc>
        <w:tc>
          <w:tcPr>
            <w:tcW w:w="4842" w:type="dxa"/>
            <w:tcBorders>
              <w:left w:val="nil"/>
              <w:right w:val="nil"/>
            </w:tcBorders>
            <w:vAlign w:val="bottom"/>
          </w:tcPr>
          <w:p w14:paraId="59E25E22" w14:textId="77777777" w:rsidR="004E0A79" w:rsidRDefault="004E0A79">
            <w:pPr>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age (continuous), sex, BMI (continuous), current smoking, hypertension, previous MI, previous stroke, past PCI, cardiac failure, CKD, preoperative LVEF, insulin dependence, LDL-C (continuous), HDL-C (continuous), diagnosis, extent of CAD, left main disease, complete revascularization and use of IABP</w:t>
            </w:r>
          </w:p>
        </w:tc>
      </w:tr>
      <w:tr w:rsidR="004E0A79" w14:paraId="74349A95" w14:textId="77777777" w:rsidTr="004E0A79">
        <w:trPr>
          <w:trHeight w:val="1862"/>
          <w:jc w:val="center"/>
        </w:trPr>
        <w:tc>
          <w:tcPr>
            <w:tcW w:w="1702" w:type="dxa"/>
            <w:tcBorders>
              <w:left w:val="nil"/>
              <w:right w:val="nil"/>
            </w:tcBorders>
            <w:shd w:val="clear" w:color="auto" w:fill="auto"/>
          </w:tcPr>
          <w:p w14:paraId="7B444F8A"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Khalaji 2024</w:t>
            </w:r>
          </w:p>
          <w:p w14:paraId="0AAF5C59" w14:textId="2B1A573E"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w:t>
            </w:r>
            <w:r>
              <w:rPr>
                <w:rFonts w:ascii="Times New Roman" w:eastAsia="等线" w:hAnsi="Times New Roman" w:cs="Times New Roman" w:hint="eastAsia"/>
                <w:color w:val="000000"/>
                <w:kern w:val="0"/>
                <w:sz w:val="22"/>
                <w:lang w:bidi="ar"/>
              </w:rPr>
              <w:t>22</w:t>
            </w:r>
            <w:r w:rsidRPr="00BE2825">
              <w:rPr>
                <w:rFonts w:ascii="Times New Roman" w:eastAsia="等线" w:hAnsi="Times New Roman" w:cs="Times New Roman"/>
                <w:color w:val="000000"/>
                <w:kern w:val="0"/>
                <w:sz w:val="22"/>
                <w:lang w:bidi="ar"/>
              </w:rPr>
              <w:t>]</w:t>
            </w:r>
          </w:p>
        </w:tc>
        <w:tc>
          <w:tcPr>
            <w:tcW w:w="2551" w:type="dxa"/>
            <w:tcBorders>
              <w:left w:val="nil"/>
              <w:right w:val="nil"/>
            </w:tcBorders>
            <w:shd w:val="clear" w:color="auto" w:fill="auto"/>
          </w:tcPr>
          <w:p w14:paraId="04766B9F"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Tehran Heart Center</w:t>
            </w:r>
          </w:p>
          <w:p w14:paraId="4E0B6975"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w:t>
            </w:r>
            <w:r w:rsidRPr="00601BEF">
              <w:rPr>
                <w:rFonts w:ascii="Times New Roman" w:eastAsia="等线" w:hAnsi="Times New Roman" w:cs="Times New Roman"/>
                <w:color w:val="000000"/>
                <w:kern w:val="0"/>
                <w:sz w:val="22"/>
                <w:lang w:bidi="ar"/>
              </w:rPr>
              <w:t>62.8 ± 11.1</w:t>
            </w:r>
            <w:r>
              <w:rPr>
                <w:rFonts w:ascii="Times New Roman" w:eastAsia="等线" w:hAnsi="Times New Roman" w:cs="Times New Roman"/>
                <w:color w:val="000000"/>
                <w:kern w:val="0"/>
                <w:sz w:val="22"/>
                <w:lang w:bidi="ar"/>
              </w:rPr>
              <w:t>)</w:t>
            </w:r>
          </w:p>
        </w:tc>
        <w:tc>
          <w:tcPr>
            <w:tcW w:w="2549" w:type="dxa"/>
            <w:tcBorders>
              <w:left w:val="nil"/>
              <w:right w:val="nil"/>
            </w:tcBorders>
            <w:shd w:val="clear" w:color="auto" w:fill="auto"/>
          </w:tcPr>
          <w:p w14:paraId="26D99E46" w14:textId="77777777" w:rsidR="004E0A79" w:rsidRDefault="004E0A79">
            <w:pPr>
              <w:widowControl/>
              <w:jc w:val="center"/>
              <w:textAlignment w:val="top"/>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 xml:space="preserve">NA/13,542  </w:t>
            </w:r>
            <w:r>
              <w:rPr>
                <w:rFonts w:ascii="Times New Roman" w:eastAsia="等线" w:hAnsi="Times New Roman" w:cs="Times New Roman"/>
                <w:color w:val="000000"/>
                <w:kern w:val="0"/>
                <w:sz w:val="22"/>
                <w:lang w:bidi="ar"/>
              </w:rPr>
              <w:br/>
              <w:t>12.6</w:t>
            </w:r>
          </w:p>
        </w:tc>
        <w:tc>
          <w:tcPr>
            <w:tcW w:w="3807" w:type="dxa"/>
            <w:tcBorders>
              <w:left w:val="nil"/>
              <w:right w:val="nil"/>
            </w:tcBorders>
          </w:tcPr>
          <w:p w14:paraId="0599A512"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(Diabetes)</w:t>
            </w:r>
          </w:p>
          <w:p w14:paraId="725E5B82"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1.063 (0.745,1.517)</w:t>
            </w:r>
          </w:p>
        </w:tc>
        <w:tc>
          <w:tcPr>
            <w:tcW w:w="4842" w:type="dxa"/>
            <w:tcBorders>
              <w:left w:val="nil"/>
              <w:right w:val="nil"/>
            </w:tcBorders>
            <w:vAlign w:val="bottom"/>
          </w:tcPr>
          <w:p w14:paraId="28E97E5E" w14:textId="77777777" w:rsidR="004E0A79" w:rsidRDefault="004E0A79">
            <w:pPr>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age, sex, left ventricular ejection fraction, hypertension, body mass index, waist circumference, LDL-C, HDL-C, creatinine, hemoglobin, family history of CAD, cigarette smoking, opium, type of ACS (STEMI, NSTEMI, or UA), and past medical histories of congestive heart failure, valvular heart disease, cerebrovascular disease, CPR, previous CABG, previous PCI, atrial fibrillation, STEMI, NSTEMI, UA, and SA</w:t>
            </w:r>
          </w:p>
        </w:tc>
      </w:tr>
      <w:tr w:rsidR="004E0A79" w14:paraId="7172414B" w14:textId="77777777" w:rsidTr="004E0A79">
        <w:trPr>
          <w:trHeight w:val="1862"/>
          <w:jc w:val="center"/>
        </w:trPr>
        <w:tc>
          <w:tcPr>
            <w:tcW w:w="1702" w:type="dxa"/>
            <w:tcBorders>
              <w:left w:val="nil"/>
              <w:right w:val="nil"/>
            </w:tcBorders>
            <w:shd w:val="clear" w:color="auto" w:fill="auto"/>
          </w:tcPr>
          <w:p w14:paraId="115BEF3F"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Yu 2024</w:t>
            </w:r>
          </w:p>
          <w:p w14:paraId="211B42E3" w14:textId="211F878A"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w:t>
            </w:r>
            <w:r>
              <w:rPr>
                <w:rFonts w:ascii="Times New Roman" w:eastAsia="等线" w:hAnsi="Times New Roman" w:cs="Times New Roman" w:hint="eastAsia"/>
                <w:color w:val="000000"/>
                <w:kern w:val="0"/>
                <w:sz w:val="22"/>
                <w:lang w:bidi="ar"/>
              </w:rPr>
              <w:t>38</w:t>
            </w:r>
            <w:r w:rsidRPr="00BE2825">
              <w:rPr>
                <w:rFonts w:ascii="Times New Roman" w:eastAsia="等线" w:hAnsi="Times New Roman" w:cs="Times New Roman"/>
                <w:color w:val="000000"/>
                <w:kern w:val="0"/>
                <w:sz w:val="22"/>
                <w:lang w:bidi="ar"/>
              </w:rPr>
              <w:t>]</w:t>
            </w:r>
          </w:p>
        </w:tc>
        <w:tc>
          <w:tcPr>
            <w:tcW w:w="2551" w:type="dxa"/>
            <w:tcBorders>
              <w:left w:val="nil"/>
              <w:right w:val="nil"/>
            </w:tcBorders>
            <w:shd w:val="clear" w:color="auto" w:fill="auto"/>
          </w:tcPr>
          <w:p w14:paraId="2DE1C293"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 xml:space="preserve">Sir Run </w:t>
            </w:r>
            <w:proofErr w:type="spellStart"/>
            <w:r>
              <w:rPr>
                <w:rFonts w:ascii="Times New Roman" w:eastAsia="等线" w:hAnsi="Times New Roman" w:cs="Times New Roman"/>
                <w:color w:val="000000"/>
                <w:kern w:val="0"/>
                <w:sz w:val="22"/>
                <w:lang w:bidi="ar"/>
              </w:rPr>
              <w:t>Run</w:t>
            </w:r>
            <w:proofErr w:type="spellEnd"/>
            <w:r>
              <w:rPr>
                <w:rFonts w:ascii="Times New Roman" w:eastAsia="等线" w:hAnsi="Times New Roman" w:cs="Times New Roman"/>
                <w:color w:val="000000"/>
                <w:kern w:val="0"/>
                <w:sz w:val="22"/>
                <w:lang w:bidi="ar"/>
              </w:rPr>
              <w:t xml:space="preserve"> Shaw Hospital, affiliated with Zhejiang University School of Medicine</w:t>
            </w:r>
          </w:p>
          <w:p w14:paraId="48F25F83"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(64.44 ± 10.15)</w:t>
            </w:r>
          </w:p>
        </w:tc>
        <w:tc>
          <w:tcPr>
            <w:tcW w:w="2549" w:type="dxa"/>
            <w:tcBorders>
              <w:left w:val="nil"/>
              <w:right w:val="nil"/>
            </w:tcBorders>
            <w:shd w:val="clear" w:color="auto" w:fill="auto"/>
          </w:tcPr>
          <w:p w14:paraId="154703D4" w14:textId="77777777" w:rsidR="004E0A79" w:rsidRDefault="004E0A79">
            <w:pPr>
              <w:widowControl/>
              <w:jc w:val="center"/>
              <w:textAlignment w:val="top"/>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352/2</w:t>
            </w:r>
            <w:r>
              <w:rPr>
                <w:rFonts w:ascii="Times New Roman" w:eastAsia="等线" w:hAnsi="Times New Roman" w:cs="Times New Roman" w:hint="eastAsia"/>
                <w:color w:val="000000"/>
                <w:kern w:val="0"/>
                <w:sz w:val="22"/>
                <w:lang w:bidi="ar"/>
              </w:rPr>
              <w:t>,</w:t>
            </w:r>
            <w:r>
              <w:rPr>
                <w:rFonts w:ascii="Times New Roman" w:eastAsia="等线" w:hAnsi="Times New Roman" w:cs="Times New Roman"/>
                <w:color w:val="000000"/>
                <w:kern w:val="0"/>
                <w:sz w:val="22"/>
                <w:lang w:bidi="ar"/>
              </w:rPr>
              <w:t xml:space="preserve">306 </w:t>
            </w:r>
            <w:r>
              <w:rPr>
                <w:rFonts w:ascii="Times New Roman" w:eastAsia="等线" w:hAnsi="Times New Roman" w:cs="Times New Roman"/>
                <w:color w:val="000000"/>
                <w:kern w:val="0"/>
                <w:sz w:val="22"/>
                <w:lang w:bidi="ar"/>
              </w:rPr>
              <w:br/>
              <w:t>26.1</w:t>
            </w:r>
          </w:p>
        </w:tc>
        <w:tc>
          <w:tcPr>
            <w:tcW w:w="3807" w:type="dxa"/>
            <w:tcBorders>
              <w:left w:val="nil"/>
              <w:right w:val="nil"/>
            </w:tcBorders>
          </w:tcPr>
          <w:p w14:paraId="606A8A52"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T1 VS T3(Diabetes)</w:t>
            </w:r>
          </w:p>
          <w:p w14:paraId="72494F5E"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1.765 (1.054,2.953)</w:t>
            </w:r>
          </w:p>
          <w:p w14:paraId="0176B25A"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T1 VS T3(</w:t>
            </w:r>
            <w:proofErr w:type="gramStart"/>
            <w:r>
              <w:rPr>
                <w:rFonts w:ascii="Times New Roman" w:eastAsia="等线" w:hAnsi="Times New Roman" w:cs="Times New Roman"/>
                <w:color w:val="000000"/>
                <w:sz w:val="22"/>
              </w:rPr>
              <w:t>Non-diabetes</w:t>
            </w:r>
            <w:proofErr w:type="gramEnd"/>
            <w:r>
              <w:rPr>
                <w:rFonts w:ascii="Times New Roman" w:eastAsia="等线" w:hAnsi="Times New Roman" w:cs="Times New Roman"/>
                <w:color w:val="000000"/>
                <w:sz w:val="22"/>
              </w:rPr>
              <w:t>)</w:t>
            </w:r>
          </w:p>
          <w:p w14:paraId="41A4DB12"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1.544 (1.07,2.257)</w:t>
            </w:r>
          </w:p>
          <w:p w14:paraId="6C751A1A"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(Diabetes)</w:t>
            </w:r>
          </w:p>
          <w:p w14:paraId="63775792"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2.558 (1.326,4.935)</w:t>
            </w:r>
          </w:p>
          <w:p w14:paraId="74676D41"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w:t>
            </w:r>
            <w:proofErr w:type="gramStart"/>
            <w:r>
              <w:rPr>
                <w:rFonts w:ascii="Times New Roman" w:eastAsia="等线" w:hAnsi="Times New Roman" w:cs="Times New Roman"/>
                <w:color w:val="000000"/>
                <w:sz w:val="22"/>
              </w:rPr>
              <w:t>Non-diabetes</w:t>
            </w:r>
            <w:proofErr w:type="gramEnd"/>
            <w:r>
              <w:rPr>
                <w:rFonts w:ascii="Times New Roman" w:eastAsia="等线" w:hAnsi="Times New Roman" w:cs="Times New Roman"/>
                <w:color w:val="000000"/>
                <w:sz w:val="22"/>
              </w:rPr>
              <w:t>)</w:t>
            </w:r>
          </w:p>
          <w:p w14:paraId="3ED74210"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2.768 (1.884,4.076)</w:t>
            </w:r>
          </w:p>
        </w:tc>
        <w:tc>
          <w:tcPr>
            <w:tcW w:w="4842" w:type="dxa"/>
            <w:tcBorders>
              <w:left w:val="nil"/>
              <w:right w:val="nil"/>
            </w:tcBorders>
            <w:vAlign w:val="bottom"/>
          </w:tcPr>
          <w:p w14:paraId="630E2592" w14:textId="77777777" w:rsidR="004E0A79" w:rsidRDefault="004E0A79">
            <w:pPr>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age, gender (male or female), baseline BMI, smoke (never, former, and current), drink (never, former, and current), hypertension (yes or no), and diabetes (yes or no), prior AMI (yes or no), baseline LDL-C, multivessel lesion (yes or no), LVEF, and medications (administration of ACEI/ARB, antidiabetic agents, antihypertensive agents, and β-receptor blocker) (yes or no)</w:t>
            </w:r>
          </w:p>
        </w:tc>
      </w:tr>
      <w:tr w:rsidR="004E0A79" w14:paraId="78CFA82D" w14:textId="77777777" w:rsidTr="004E0A79">
        <w:trPr>
          <w:trHeight w:val="1862"/>
          <w:jc w:val="center"/>
        </w:trPr>
        <w:tc>
          <w:tcPr>
            <w:tcW w:w="1702" w:type="dxa"/>
            <w:tcBorders>
              <w:left w:val="nil"/>
              <w:right w:val="nil"/>
            </w:tcBorders>
            <w:shd w:val="clear" w:color="auto" w:fill="auto"/>
          </w:tcPr>
          <w:p w14:paraId="62866C11"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lastRenderedPageBreak/>
              <w:t>Li 2025</w:t>
            </w:r>
          </w:p>
          <w:p w14:paraId="473FDD85" w14:textId="1D6B3574"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w:t>
            </w:r>
            <w:r>
              <w:rPr>
                <w:rFonts w:ascii="Times New Roman" w:eastAsia="等线" w:hAnsi="Times New Roman" w:cs="Times New Roman" w:hint="eastAsia"/>
                <w:color w:val="000000"/>
                <w:kern w:val="0"/>
                <w:sz w:val="22"/>
                <w:lang w:bidi="ar"/>
              </w:rPr>
              <w:t>25</w:t>
            </w:r>
            <w:r w:rsidRPr="00BE2825">
              <w:rPr>
                <w:rFonts w:ascii="Times New Roman" w:eastAsia="等线" w:hAnsi="Times New Roman" w:cs="Times New Roman"/>
                <w:color w:val="000000"/>
                <w:kern w:val="0"/>
                <w:sz w:val="22"/>
                <w:lang w:bidi="ar"/>
              </w:rPr>
              <w:t>]</w:t>
            </w:r>
          </w:p>
        </w:tc>
        <w:tc>
          <w:tcPr>
            <w:tcW w:w="2551" w:type="dxa"/>
            <w:tcBorders>
              <w:left w:val="nil"/>
              <w:right w:val="nil"/>
            </w:tcBorders>
            <w:shd w:val="clear" w:color="auto" w:fill="auto"/>
          </w:tcPr>
          <w:p w14:paraId="78221A25"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 xml:space="preserve">Beijing </w:t>
            </w:r>
            <w:proofErr w:type="spellStart"/>
            <w:r>
              <w:rPr>
                <w:rFonts w:ascii="Times New Roman" w:eastAsia="等线" w:hAnsi="Times New Roman" w:cs="Times New Roman"/>
                <w:color w:val="000000"/>
                <w:kern w:val="0"/>
                <w:sz w:val="22"/>
                <w:lang w:bidi="ar"/>
              </w:rPr>
              <w:t>Anzhen</w:t>
            </w:r>
            <w:proofErr w:type="spellEnd"/>
            <w:r>
              <w:rPr>
                <w:rFonts w:ascii="Times New Roman" w:eastAsia="等线" w:hAnsi="Times New Roman" w:cs="Times New Roman"/>
                <w:color w:val="000000"/>
                <w:kern w:val="0"/>
                <w:sz w:val="22"/>
                <w:lang w:bidi="ar"/>
              </w:rPr>
              <w:t xml:space="preserve"> Hospital of Capital Medical University</w:t>
            </w:r>
          </w:p>
          <w:p w14:paraId="4F51EDAF"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(62)</w:t>
            </w:r>
          </w:p>
        </w:tc>
        <w:tc>
          <w:tcPr>
            <w:tcW w:w="2549" w:type="dxa"/>
            <w:tcBorders>
              <w:left w:val="nil"/>
              <w:right w:val="nil"/>
            </w:tcBorders>
            <w:shd w:val="clear" w:color="auto" w:fill="auto"/>
          </w:tcPr>
          <w:p w14:paraId="15183050" w14:textId="77777777" w:rsidR="004E0A79" w:rsidRDefault="004E0A79">
            <w:pPr>
              <w:widowControl/>
              <w:jc w:val="center"/>
              <w:textAlignment w:val="top"/>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 xml:space="preserve">73/546 </w:t>
            </w:r>
            <w:r>
              <w:rPr>
                <w:rFonts w:ascii="Times New Roman" w:eastAsia="等线" w:hAnsi="Times New Roman" w:cs="Times New Roman"/>
                <w:color w:val="000000"/>
                <w:kern w:val="0"/>
                <w:sz w:val="22"/>
                <w:lang w:bidi="ar"/>
              </w:rPr>
              <w:br/>
              <w:t>39</w:t>
            </w:r>
          </w:p>
        </w:tc>
        <w:tc>
          <w:tcPr>
            <w:tcW w:w="3807" w:type="dxa"/>
            <w:tcBorders>
              <w:left w:val="nil"/>
              <w:right w:val="nil"/>
            </w:tcBorders>
          </w:tcPr>
          <w:p w14:paraId="5C022974"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(Diabetes)</w:t>
            </w:r>
          </w:p>
          <w:p w14:paraId="59FD306A"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1.51 (1,2.29)</w:t>
            </w:r>
          </w:p>
          <w:p w14:paraId="61373436"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w:t>
            </w:r>
            <w:proofErr w:type="gramStart"/>
            <w:r>
              <w:rPr>
                <w:rFonts w:ascii="Times New Roman" w:eastAsia="等线" w:hAnsi="Times New Roman" w:cs="Times New Roman"/>
                <w:color w:val="000000"/>
                <w:sz w:val="22"/>
              </w:rPr>
              <w:t>Non-diabetes</w:t>
            </w:r>
            <w:proofErr w:type="gramEnd"/>
            <w:r>
              <w:rPr>
                <w:rFonts w:ascii="Times New Roman" w:eastAsia="等线" w:hAnsi="Times New Roman" w:cs="Times New Roman"/>
                <w:color w:val="000000"/>
                <w:sz w:val="22"/>
              </w:rPr>
              <w:t>)</w:t>
            </w:r>
          </w:p>
          <w:p w14:paraId="1DDAF66D"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1.54 (1.04,2.29)</w:t>
            </w:r>
          </w:p>
        </w:tc>
        <w:tc>
          <w:tcPr>
            <w:tcW w:w="4842" w:type="dxa"/>
            <w:tcBorders>
              <w:left w:val="nil"/>
              <w:right w:val="nil"/>
            </w:tcBorders>
            <w:vAlign w:val="bottom"/>
          </w:tcPr>
          <w:p w14:paraId="742C8245" w14:textId="77777777" w:rsidR="004E0A79" w:rsidRDefault="004E0A79">
            <w:pPr>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NA</w:t>
            </w:r>
          </w:p>
        </w:tc>
      </w:tr>
      <w:tr w:rsidR="004E0A79" w14:paraId="5E59CCBD" w14:textId="77777777" w:rsidTr="004E0A79">
        <w:trPr>
          <w:trHeight w:val="1862"/>
          <w:jc w:val="center"/>
        </w:trPr>
        <w:tc>
          <w:tcPr>
            <w:tcW w:w="1702" w:type="dxa"/>
            <w:tcBorders>
              <w:left w:val="nil"/>
              <w:right w:val="nil"/>
            </w:tcBorders>
            <w:shd w:val="clear" w:color="auto" w:fill="auto"/>
          </w:tcPr>
          <w:p w14:paraId="43B75310"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Chen 2023</w:t>
            </w:r>
          </w:p>
          <w:p w14:paraId="5173B072" w14:textId="5EEFE038"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w:t>
            </w:r>
            <w:r>
              <w:rPr>
                <w:rFonts w:ascii="Times New Roman" w:eastAsia="等线" w:hAnsi="Times New Roman" w:cs="Times New Roman" w:hint="eastAsia"/>
                <w:color w:val="000000"/>
                <w:kern w:val="0"/>
                <w:sz w:val="22"/>
                <w:lang w:bidi="ar"/>
              </w:rPr>
              <w:t>23</w:t>
            </w:r>
            <w:r w:rsidRPr="00BE2825">
              <w:rPr>
                <w:rFonts w:ascii="Times New Roman" w:eastAsia="等线" w:hAnsi="Times New Roman" w:cs="Times New Roman"/>
                <w:color w:val="000000"/>
                <w:kern w:val="0"/>
                <w:sz w:val="22"/>
                <w:lang w:bidi="ar"/>
              </w:rPr>
              <w:t>]</w:t>
            </w:r>
          </w:p>
        </w:tc>
        <w:tc>
          <w:tcPr>
            <w:tcW w:w="2551" w:type="dxa"/>
            <w:tcBorders>
              <w:left w:val="nil"/>
              <w:right w:val="nil"/>
            </w:tcBorders>
            <w:shd w:val="clear" w:color="auto" w:fill="auto"/>
          </w:tcPr>
          <w:p w14:paraId="5E44E70B"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Third People’s Hospital of Chengdu</w:t>
            </w:r>
          </w:p>
          <w:p w14:paraId="146084D7" w14:textId="77777777" w:rsidR="004E0A79" w:rsidRDefault="004E0A79">
            <w:pPr>
              <w:widowControl/>
              <w:jc w:val="center"/>
              <w:textAlignment w:val="bottom"/>
              <w:rPr>
                <w:rFonts w:ascii="Times New Roman" w:eastAsia="等线" w:hAnsi="Times New Roman" w:cs="Times New Roman"/>
                <w:color w:val="000000"/>
                <w:kern w:val="0"/>
                <w:sz w:val="22"/>
                <w:lang w:bidi="ar"/>
              </w:rPr>
            </w:pPr>
            <w:proofErr w:type="gramStart"/>
            <w:r>
              <w:rPr>
                <w:rFonts w:ascii="Times New Roman" w:eastAsia="等线" w:hAnsi="Times New Roman" w:cs="Times New Roman"/>
                <w:color w:val="000000"/>
                <w:kern w:val="0"/>
                <w:sz w:val="22"/>
                <w:lang w:bidi="ar"/>
              </w:rPr>
              <w:t>( 68.02</w:t>
            </w:r>
            <w:proofErr w:type="gramEnd"/>
            <w:r>
              <w:rPr>
                <w:rFonts w:ascii="Times New Roman" w:eastAsia="等线" w:hAnsi="Times New Roman" w:cs="Times New Roman"/>
                <w:color w:val="000000"/>
                <w:kern w:val="0"/>
                <w:sz w:val="22"/>
                <w:lang w:bidi="ar"/>
              </w:rPr>
              <w:t xml:space="preserve"> ± 10.75)</w:t>
            </w:r>
          </w:p>
        </w:tc>
        <w:tc>
          <w:tcPr>
            <w:tcW w:w="2549" w:type="dxa"/>
            <w:tcBorders>
              <w:left w:val="nil"/>
              <w:right w:val="nil"/>
            </w:tcBorders>
            <w:shd w:val="clear" w:color="auto" w:fill="auto"/>
          </w:tcPr>
          <w:p w14:paraId="55D4D889" w14:textId="77777777" w:rsidR="004E0A79" w:rsidRDefault="004E0A79">
            <w:pPr>
              <w:widowControl/>
              <w:jc w:val="center"/>
              <w:textAlignment w:val="top"/>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 xml:space="preserve">64/633  </w:t>
            </w:r>
            <w:r>
              <w:rPr>
                <w:rFonts w:ascii="Times New Roman" w:eastAsia="等线" w:hAnsi="Times New Roman" w:cs="Times New Roman"/>
                <w:color w:val="000000"/>
                <w:kern w:val="0"/>
                <w:sz w:val="22"/>
                <w:lang w:bidi="ar"/>
              </w:rPr>
              <w:br/>
              <w:t>18.83</w:t>
            </w:r>
          </w:p>
        </w:tc>
        <w:tc>
          <w:tcPr>
            <w:tcW w:w="3807" w:type="dxa"/>
            <w:tcBorders>
              <w:left w:val="nil"/>
              <w:right w:val="nil"/>
            </w:tcBorders>
          </w:tcPr>
          <w:p w14:paraId="6183F4F5"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&lt; 8.85 VS ≥ 9.28(Diabetes)</w:t>
            </w:r>
          </w:p>
          <w:p w14:paraId="1E593824"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1.4345 (1.1458,1.7959)</w:t>
            </w:r>
          </w:p>
        </w:tc>
        <w:tc>
          <w:tcPr>
            <w:tcW w:w="4842" w:type="dxa"/>
            <w:tcBorders>
              <w:left w:val="nil"/>
              <w:right w:val="nil"/>
            </w:tcBorders>
            <w:vAlign w:val="bottom"/>
          </w:tcPr>
          <w:p w14:paraId="5FCB8E73" w14:textId="77777777" w:rsidR="004E0A79" w:rsidRDefault="004E0A79">
            <w:pPr>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NA</w:t>
            </w:r>
          </w:p>
        </w:tc>
      </w:tr>
      <w:tr w:rsidR="004E0A79" w14:paraId="5839379B" w14:textId="77777777" w:rsidTr="004E0A79">
        <w:trPr>
          <w:trHeight w:val="1862"/>
          <w:jc w:val="center"/>
        </w:trPr>
        <w:tc>
          <w:tcPr>
            <w:tcW w:w="1702" w:type="dxa"/>
            <w:tcBorders>
              <w:left w:val="nil"/>
              <w:right w:val="nil"/>
            </w:tcBorders>
            <w:shd w:val="clear" w:color="auto" w:fill="auto"/>
          </w:tcPr>
          <w:p w14:paraId="1F729B1D"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Li 2022</w:t>
            </w:r>
          </w:p>
          <w:p w14:paraId="36105F47" w14:textId="7C81D530"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w:t>
            </w:r>
            <w:r>
              <w:rPr>
                <w:rFonts w:ascii="Times New Roman" w:eastAsia="等线" w:hAnsi="Times New Roman" w:cs="Times New Roman" w:hint="eastAsia"/>
                <w:color w:val="000000"/>
                <w:kern w:val="0"/>
                <w:sz w:val="22"/>
                <w:lang w:bidi="ar"/>
              </w:rPr>
              <w:t>26</w:t>
            </w:r>
            <w:r w:rsidRPr="00BE2825">
              <w:rPr>
                <w:rFonts w:ascii="Times New Roman" w:eastAsia="等线" w:hAnsi="Times New Roman" w:cs="Times New Roman"/>
                <w:color w:val="000000"/>
                <w:kern w:val="0"/>
                <w:sz w:val="22"/>
                <w:lang w:bidi="ar"/>
              </w:rPr>
              <w:t>]</w:t>
            </w:r>
          </w:p>
        </w:tc>
        <w:tc>
          <w:tcPr>
            <w:tcW w:w="2551" w:type="dxa"/>
            <w:tcBorders>
              <w:left w:val="nil"/>
              <w:right w:val="nil"/>
            </w:tcBorders>
            <w:shd w:val="clear" w:color="auto" w:fill="auto"/>
          </w:tcPr>
          <w:p w14:paraId="2D2400DC"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 xml:space="preserve">Beijing </w:t>
            </w:r>
            <w:proofErr w:type="spellStart"/>
            <w:r>
              <w:rPr>
                <w:rFonts w:ascii="Times New Roman" w:eastAsia="等线" w:hAnsi="Times New Roman" w:cs="Times New Roman"/>
                <w:color w:val="000000"/>
                <w:kern w:val="0"/>
                <w:sz w:val="22"/>
                <w:lang w:bidi="ar"/>
              </w:rPr>
              <w:t>Anzhen</w:t>
            </w:r>
            <w:proofErr w:type="spellEnd"/>
            <w:r>
              <w:rPr>
                <w:rFonts w:ascii="Times New Roman" w:eastAsia="等线" w:hAnsi="Times New Roman" w:cs="Times New Roman"/>
                <w:color w:val="000000"/>
                <w:kern w:val="0"/>
                <w:sz w:val="22"/>
                <w:lang w:bidi="ar"/>
              </w:rPr>
              <w:t xml:space="preserve"> Hospital, Capital Medical </w:t>
            </w:r>
            <w:proofErr w:type="gramStart"/>
            <w:r>
              <w:rPr>
                <w:rFonts w:ascii="Times New Roman" w:eastAsia="等线" w:hAnsi="Times New Roman" w:cs="Times New Roman"/>
                <w:color w:val="000000"/>
                <w:kern w:val="0"/>
                <w:sz w:val="22"/>
                <w:lang w:bidi="ar"/>
              </w:rPr>
              <w:t>University(</w:t>
            </w:r>
            <w:proofErr w:type="gramEnd"/>
            <w:r>
              <w:rPr>
                <w:rFonts w:ascii="Times New Roman" w:eastAsia="等线" w:hAnsi="Times New Roman" w:cs="Times New Roman"/>
                <w:color w:val="000000"/>
                <w:kern w:val="0"/>
                <w:sz w:val="22"/>
                <w:lang w:bidi="ar"/>
              </w:rPr>
              <w:t>58.2 ± 10.49)</w:t>
            </w:r>
          </w:p>
        </w:tc>
        <w:tc>
          <w:tcPr>
            <w:tcW w:w="2549" w:type="dxa"/>
            <w:tcBorders>
              <w:left w:val="nil"/>
              <w:right w:val="nil"/>
            </w:tcBorders>
            <w:shd w:val="clear" w:color="auto" w:fill="auto"/>
          </w:tcPr>
          <w:p w14:paraId="5941B822" w14:textId="77777777" w:rsidR="004E0A79" w:rsidRDefault="004E0A79">
            <w:pPr>
              <w:widowControl/>
              <w:jc w:val="center"/>
              <w:textAlignment w:val="top"/>
              <w:rPr>
                <w:rFonts w:ascii="Times New Roman" w:eastAsia="等线" w:hAnsi="Times New Roman" w:cs="Times New Roman"/>
                <w:color w:val="000000"/>
                <w:kern w:val="0"/>
                <w:sz w:val="22"/>
                <w:lang w:bidi="ar"/>
              </w:rPr>
            </w:pPr>
            <w:r>
              <w:rPr>
                <w:rFonts w:ascii="Times New Roman" w:eastAsia="Cambria" w:hAnsi="Times New Roman" w:cs="Times New Roman"/>
                <w:color w:val="1B1B1B"/>
                <w:kern w:val="0"/>
                <w:sz w:val="22"/>
                <w:lang w:bidi="ar"/>
              </w:rPr>
              <w:t xml:space="preserve">73/652 </w:t>
            </w:r>
            <w:r>
              <w:rPr>
                <w:rFonts w:ascii="Times New Roman" w:eastAsia="Cambria" w:hAnsi="Times New Roman" w:cs="Times New Roman"/>
                <w:color w:val="1B1B1B"/>
                <w:kern w:val="0"/>
                <w:sz w:val="22"/>
                <w:lang w:bidi="ar"/>
              </w:rPr>
              <w:br/>
              <w:t>22.8</w:t>
            </w:r>
          </w:p>
        </w:tc>
        <w:tc>
          <w:tcPr>
            <w:tcW w:w="3807" w:type="dxa"/>
            <w:tcBorders>
              <w:left w:val="nil"/>
              <w:right w:val="nil"/>
            </w:tcBorders>
          </w:tcPr>
          <w:p w14:paraId="4941E3BE"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 ≤ 8.65 VS &gt; 9.26(Diabetes)</w:t>
            </w:r>
          </w:p>
          <w:p w14:paraId="7FCABF5E"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2.11 (0.74,5.98)</w:t>
            </w:r>
          </w:p>
          <w:p w14:paraId="201C8711"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 ≤8.65 VS &gt; 9.26(</w:t>
            </w:r>
            <w:proofErr w:type="gramStart"/>
            <w:r>
              <w:rPr>
                <w:rFonts w:ascii="Times New Roman" w:eastAsia="等线" w:hAnsi="Times New Roman" w:cs="Times New Roman"/>
                <w:color w:val="000000"/>
                <w:sz w:val="22"/>
              </w:rPr>
              <w:t>Non-diabetes</w:t>
            </w:r>
            <w:proofErr w:type="gramEnd"/>
            <w:r>
              <w:rPr>
                <w:rFonts w:ascii="Times New Roman" w:eastAsia="等线" w:hAnsi="Times New Roman" w:cs="Times New Roman"/>
                <w:color w:val="000000"/>
                <w:sz w:val="22"/>
              </w:rPr>
              <w:t>)</w:t>
            </w:r>
          </w:p>
          <w:p w14:paraId="01764BDB"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2.35 (1.06,5.2)</w:t>
            </w:r>
          </w:p>
        </w:tc>
        <w:tc>
          <w:tcPr>
            <w:tcW w:w="4842" w:type="dxa"/>
            <w:tcBorders>
              <w:left w:val="nil"/>
              <w:right w:val="nil"/>
            </w:tcBorders>
            <w:vAlign w:val="bottom"/>
          </w:tcPr>
          <w:p w14:paraId="3248B846" w14:textId="77777777" w:rsidR="004E0A79" w:rsidRDefault="004E0A79">
            <w:pPr>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age, sex, BMI, current smoker, hypertension, dyslipidemia, previous PCI, previous CABG, AMI, FBG, TC, LDL-C, using of statin, ezetimibe, or antidiabetic medication, successful CTO PCI</w:t>
            </w:r>
          </w:p>
        </w:tc>
      </w:tr>
      <w:tr w:rsidR="004E0A79" w14:paraId="6EED69C8" w14:textId="77777777" w:rsidTr="004E0A79">
        <w:trPr>
          <w:trHeight w:val="1862"/>
          <w:jc w:val="center"/>
        </w:trPr>
        <w:tc>
          <w:tcPr>
            <w:tcW w:w="1702" w:type="dxa"/>
            <w:tcBorders>
              <w:left w:val="nil"/>
              <w:right w:val="nil"/>
            </w:tcBorders>
            <w:shd w:val="clear" w:color="auto" w:fill="auto"/>
          </w:tcPr>
          <w:p w14:paraId="51FF0F30"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Lin 2024</w:t>
            </w:r>
          </w:p>
          <w:p w14:paraId="26172418" w14:textId="3274F135"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w:t>
            </w:r>
            <w:r>
              <w:rPr>
                <w:rFonts w:ascii="Times New Roman" w:eastAsia="等线" w:hAnsi="Times New Roman" w:cs="Times New Roman" w:hint="eastAsia"/>
                <w:color w:val="000000"/>
                <w:kern w:val="0"/>
                <w:sz w:val="22"/>
                <w:lang w:bidi="ar"/>
              </w:rPr>
              <w:t>27</w:t>
            </w:r>
            <w:r w:rsidRPr="00BE2825">
              <w:rPr>
                <w:rFonts w:ascii="Times New Roman" w:eastAsia="等线" w:hAnsi="Times New Roman" w:cs="Times New Roman"/>
                <w:color w:val="000000"/>
                <w:kern w:val="0"/>
                <w:sz w:val="22"/>
                <w:lang w:bidi="ar"/>
              </w:rPr>
              <w:t>]</w:t>
            </w:r>
          </w:p>
        </w:tc>
        <w:tc>
          <w:tcPr>
            <w:tcW w:w="2551" w:type="dxa"/>
            <w:tcBorders>
              <w:left w:val="nil"/>
              <w:right w:val="nil"/>
            </w:tcBorders>
            <w:shd w:val="clear" w:color="auto" w:fill="auto"/>
          </w:tcPr>
          <w:p w14:paraId="60D0625E" w14:textId="77777777" w:rsidR="004E0A79" w:rsidRDefault="004E0A79">
            <w:pPr>
              <w:widowControl/>
              <w:jc w:val="center"/>
              <w:textAlignment w:val="bottom"/>
              <w:rPr>
                <w:rFonts w:ascii="Times New Roman" w:eastAsia="等线" w:hAnsi="Times New Roman" w:cs="Times New Roman"/>
                <w:color w:val="000000"/>
                <w:kern w:val="0"/>
                <w:sz w:val="22"/>
                <w:lang w:bidi="ar"/>
              </w:rPr>
            </w:pPr>
            <w:proofErr w:type="spellStart"/>
            <w:r>
              <w:rPr>
                <w:rFonts w:ascii="Times New Roman" w:eastAsia="等线" w:hAnsi="Times New Roman" w:cs="Times New Roman"/>
                <w:color w:val="000000"/>
                <w:kern w:val="0"/>
                <w:sz w:val="22"/>
                <w:lang w:bidi="ar"/>
              </w:rPr>
              <w:t>Fuwai</w:t>
            </w:r>
            <w:proofErr w:type="spellEnd"/>
            <w:r>
              <w:rPr>
                <w:rFonts w:ascii="Times New Roman" w:eastAsia="等线" w:hAnsi="Times New Roman" w:cs="Times New Roman"/>
                <w:color w:val="000000"/>
                <w:kern w:val="0"/>
                <w:sz w:val="22"/>
                <w:lang w:bidi="ar"/>
              </w:rPr>
              <w:t xml:space="preserve"> Hospital</w:t>
            </w:r>
          </w:p>
          <w:p w14:paraId="355A8C16"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 xml:space="preserve">(60.29 ± </w:t>
            </w:r>
            <w:proofErr w:type="gramStart"/>
            <w:r>
              <w:rPr>
                <w:rFonts w:ascii="Times New Roman" w:eastAsia="等线" w:hAnsi="Times New Roman" w:cs="Times New Roman"/>
                <w:color w:val="000000"/>
                <w:kern w:val="0"/>
                <w:sz w:val="22"/>
                <w:lang w:bidi="ar"/>
              </w:rPr>
              <w:t>9.27 )</w:t>
            </w:r>
            <w:proofErr w:type="gramEnd"/>
          </w:p>
        </w:tc>
        <w:tc>
          <w:tcPr>
            <w:tcW w:w="2549" w:type="dxa"/>
            <w:tcBorders>
              <w:left w:val="nil"/>
              <w:right w:val="nil"/>
            </w:tcBorders>
            <w:shd w:val="clear" w:color="auto" w:fill="auto"/>
          </w:tcPr>
          <w:p w14:paraId="6DBCFCF5" w14:textId="77777777" w:rsidR="004E0A79" w:rsidRDefault="004E0A79">
            <w:pPr>
              <w:widowControl/>
              <w:jc w:val="center"/>
              <w:textAlignment w:val="top"/>
              <w:rPr>
                <w:rFonts w:ascii="Times New Roman" w:eastAsia="Cambria" w:hAnsi="Times New Roman" w:cs="Times New Roman"/>
                <w:color w:val="1B1B1B"/>
                <w:kern w:val="0"/>
                <w:sz w:val="22"/>
                <w:lang w:bidi="ar"/>
              </w:rPr>
            </w:pPr>
            <w:r>
              <w:rPr>
                <w:rFonts w:ascii="Times New Roman" w:eastAsia="等线" w:hAnsi="Times New Roman" w:cs="Times New Roman"/>
                <w:color w:val="000000"/>
                <w:kern w:val="0"/>
                <w:sz w:val="22"/>
                <w:lang w:bidi="ar"/>
              </w:rPr>
              <w:t xml:space="preserve">328/9,996 </w:t>
            </w:r>
            <w:r>
              <w:rPr>
                <w:rFonts w:ascii="Times New Roman" w:eastAsia="等线" w:hAnsi="Times New Roman" w:cs="Times New Roman"/>
                <w:color w:val="000000"/>
                <w:kern w:val="0"/>
                <w:sz w:val="22"/>
                <w:lang w:bidi="ar"/>
              </w:rPr>
              <w:br/>
              <w:t>37.2</w:t>
            </w:r>
          </w:p>
        </w:tc>
        <w:tc>
          <w:tcPr>
            <w:tcW w:w="3807" w:type="dxa"/>
            <w:tcBorders>
              <w:left w:val="nil"/>
              <w:right w:val="nil"/>
            </w:tcBorders>
          </w:tcPr>
          <w:p w14:paraId="06414276"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&lt;8.895 VS ≥9.400 (Diabetes)</w:t>
            </w:r>
          </w:p>
          <w:p w14:paraId="109F5B4C"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1.55</w:t>
            </w:r>
            <w:r>
              <w:rPr>
                <w:rFonts w:ascii="Times New Roman" w:eastAsia="等线" w:hAnsi="Times New Roman" w:cs="Times New Roman" w:hint="eastAsia"/>
                <w:color w:val="000000"/>
                <w:sz w:val="22"/>
              </w:rPr>
              <w:t xml:space="preserve"> </w:t>
            </w:r>
            <w:r>
              <w:rPr>
                <w:rFonts w:ascii="Times New Roman" w:eastAsia="等线" w:hAnsi="Times New Roman" w:cs="Times New Roman"/>
                <w:color w:val="000000"/>
                <w:sz w:val="22"/>
              </w:rPr>
              <w:t>(1.09,2.2)</w:t>
            </w:r>
          </w:p>
          <w:p w14:paraId="4C7E2F73"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Per 1-unit increase (Diabetes)</w:t>
            </w:r>
          </w:p>
          <w:p w14:paraId="1FEF3B80"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1.93</w:t>
            </w:r>
            <w:r>
              <w:rPr>
                <w:rFonts w:ascii="Times New Roman" w:eastAsia="等线" w:hAnsi="Times New Roman" w:cs="Times New Roman" w:hint="eastAsia"/>
                <w:color w:val="000000"/>
                <w:sz w:val="22"/>
              </w:rPr>
              <w:t xml:space="preserve"> </w:t>
            </w:r>
            <w:r>
              <w:rPr>
                <w:rFonts w:ascii="Times New Roman" w:eastAsia="等线" w:hAnsi="Times New Roman" w:cs="Times New Roman"/>
                <w:color w:val="000000"/>
                <w:sz w:val="22"/>
              </w:rPr>
              <w:t>(1.43,2.6)</w:t>
            </w:r>
          </w:p>
        </w:tc>
        <w:tc>
          <w:tcPr>
            <w:tcW w:w="4842" w:type="dxa"/>
            <w:tcBorders>
              <w:left w:val="nil"/>
              <w:right w:val="nil"/>
            </w:tcBorders>
            <w:vAlign w:val="bottom"/>
          </w:tcPr>
          <w:p w14:paraId="37CA667B" w14:textId="77777777" w:rsidR="004E0A79" w:rsidRDefault="004E0A79">
            <w:pPr>
              <w:spacing w:line="360" w:lineRule="auto"/>
              <w:jc w:val="center"/>
              <w:rPr>
                <w:rFonts w:ascii="Times New Roman" w:eastAsia="等线" w:hAnsi="Times New Roman" w:cs="Times New Roman"/>
                <w:color w:val="000000"/>
                <w:sz w:val="22"/>
              </w:rPr>
            </w:pPr>
            <w:r>
              <w:rPr>
                <w:rFonts w:ascii="Times New Roman" w:eastAsia="等线" w:hAnsi="Times New Roman" w:cs="Times New Roman"/>
                <w:color w:val="000000"/>
                <w:sz w:val="22"/>
              </w:rPr>
              <w:t xml:space="preserve">age, male sex, BMI, ACS presentation, family history of CAD, previous MI, previous revascularization, hypertension, previous stroke, PAD, current smoker, LVEF, serum creatinine, TC, HDL-C, LDL-C, </w:t>
            </w:r>
            <w:proofErr w:type="spellStart"/>
            <w:r>
              <w:rPr>
                <w:rFonts w:ascii="Times New Roman" w:eastAsia="等线" w:hAnsi="Times New Roman" w:cs="Times New Roman"/>
                <w:color w:val="000000"/>
                <w:sz w:val="22"/>
              </w:rPr>
              <w:t>hsCRP</w:t>
            </w:r>
            <w:proofErr w:type="spellEnd"/>
            <w:r>
              <w:rPr>
                <w:rFonts w:ascii="Times New Roman" w:eastAsia="等线" w:hAnsi="Times New Roman" w:cs="Times New Roman"/>
                <w:color w:val="000000"/>
                <w:sz w:val="22"/>
              </w:rPr>
              <w:t>, SYNTAX score, CTO lesion, aspirin use, statins use and insulin use</w:t>
            </w:r>
          </w:p>
        </w:tc>
      </w:tr>
      <w:tr w:rsidR="004E0A79" w14:paraId="1BC2D4D9" w14:textId="77777777" w:rsidTr="004E0A79">
        <w:trPr>
          <w:trHeight w:val="1862"/>
          <w:jc w:val="center"/>
        </w:trPr>
        <w:tc>
          <w:tcPr>
            <w:tcW w:w="1702" w:type="dxa"/>
            <w:tcBorders>
              <w:left w:val="nil"/>
              <w:right w:val="nil"/>
            </w:tcBorders>
            <w:shd w:val="clear" w:color="auto" w:fill="auto"/>
          </w:tcPr>
          <w:p w14:paraId="2BA767FC"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Yang 2025</w:t>
            </w:r>
          </w:p>
          <w:p w14:paraId="25000AAE" w14:textId="3CDA475C"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w:t>
            </w:r>
            <w:r>
              <w:rPr>
                <w:rFonts w:ascii="Times New Roman" w:eastAsia="等线" w:hAnsi="Times New Roman" w:cs="Times New Roman" w:hint="eastAsia"/>
                <w:color w:val="000000"/>
                <w:kern w:val="0"/>
                <w:sz w:val="22"/>
                <w:lang w:bidi="ar"/>
              </w:rPr>
              <w:t>49</w:t>
            </w:r>
            <w:r w:rsidRPr="00BE2825">
              <w:rPr>
                <w:rFonts w:ascii="Times New Roman" w:eastAsia="等线" w:hAnsi="Times New Roman" w:cs="Times New Roman"/>
                <w:color w:val="000000"/>
                <w:kern w:val="0"/>
                <w:sz w:val="22"/>
                <w:lang w:bidi="ar"/>
              </w:rPr>
              <w:t>]</w:t>
            </w:r>
          </w:p>
        </w:tc>
        <w:tc>
          <w:tcPr>
            <w:tcW w:w="2551" w:type="dxa"/>
            <w:tcBorders>
              <w:left w:val="nil"/>
              <w:right w:val="nil"/>
            </w:tcBorders>
            <w:shd w:val="clear" w:color="auto" w:fill="auto"/>
          </w:tcPr>
          <w:p w14:paraId="0DA673C8"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The Medical Information Mart for Intensive Care</w:t>
            </w:r>
          </w:p>
          <w:p w14:paraId="45B46678"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(66)</w:t>
            </w:r>
          </w:p>
        </w:tc>
        <w:tc>
          <w:tcPr>
            <w:tcW w:w="2549" w:type="dxa"/>
            <w:tcBorders>
              <w:left w:val="nil"/>
              <w:right w:val="nil"/>
            </w:tcBorders>
            <w:shd w:val="clear" w:color="auto" w:fill="auto"/>
          </w:tcPr>
          <w:p w14:paraId="34CBE6E1" w14:textId="77777777" w:rsidR="004E0A79" w:rsidRDefault="004E0A79">
            <w:pPr>
              <w:widowControl/>
              <w:jc w:val="center"/>
              <w:textAlignment w:val="top"/>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 xml:space="preserve">368/1,410  </w:t>
            </w:r>
            <w:r>
              <w:rPr>
                <w:rFonts w:ascii="Times New Roman" w:eastAsia="等线" w:hAnsi="Times New Roman" w:cs="Times New Roman"/>
                <w:color w:val="000000"/>
                <w:kern w:val="0"/>
                <w:sz w:val="22"/>
                <w:lang w:bidi="ar"/>
              </w:rPr>
              <w:br/>
              <w:t>12</w:t>
            </w:r>
          </w:p>
        </w:tc>
        <w:tc>
          <w:tcPr>
            <w:tcW w:w="3807" w:type="dxa"/>
            <w:tcBorders>
              <w:left w:val="nil"/>
              <w:right w:val="nil"/>
            </w:tcBorders>
          </w:tcPr>
          <w:p w14:paraId="0D65250D"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6.60–8.67 VS 9.54–12.29(Diabetes)</w:t>
            </w:r>
          </w:p>
          <w:p w14:paraId="7C4B18FE"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1.605</w:t>
            </w:r>
            <w:r>
              <w:rPr>
                <w:rFonts w:ascii="Times New Roman" w:eastAsia="等线" w:hAnsi="Times New Roman" w:cs="Times New Roman" w:hint="eastAsia"/>
                <w:color w:val="000000"/>
                <w:sz w:val="22"/>
              </w:rPr>
              <w:t xml:space="preserve"> </w:t>
            </w:r>
            <w:r>
              <w:rPr>
                <w:rFonts w:ascii="Times New Roman" w:eastAsia="等线" w:hAnsi="Times New Roman" w:cs="Times New Roman"/>
                <w:color w:val="000000"/>
                <w:sz w:val="22"/>
              </w:rPr>
              <w:t>(1.203,2.141)</w:t>
            </w:r>
          </w:p>
          <w:p w14:paraId="680ACE18"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6.60–8.67VS9.54–12.29(</w:t>
            </w:r>
            <w:proofErr w:type="gramStart"/>
            <w:r>
              <w:rPr>
                <w:rFonts w:ascii="Times New Roman" w:eastAsia="等线" w:hAnsi="Times New Roman" w:cs="Times New Roman"/>
                <w:color w:val="000000"/>
                <w:sz w:val="22"/>
              </w:rPr>
              <w:t>Non-diabetes</w:t>
            </w:r>
            <w:proofErr w:type="gramEnd"/>
            <w:r>
              <w:rPr>
                <w:rFonts w:ascii="Times New Roman" w:eastAsia="等线" w:hAnsi="Times New Roman" w:cs="Times New Roman"/>
                <w:color w:val="000000"/>
                <w:sz w:val="22"/>
              </w:rPr>
              <w:t>)</w:t>
            </w:r>
          </w:p>
          <w:p w14:paraId="01915872" w14:textId="77777777" w:rsidR="004E0A79" w:rsidRDefault="004E0A79">
            <w:pPr>
              <w:spacing w:line="360" w:lineRule="auto"/>
              <w:rPr>
                <w:rFonts w:ascii="Times New Roman" w:eastAsia="等线" w:hAnsi="Times New Roman" w:cs="Times New Roman"/>
                <w:color w:val="000000"/>
                <w:sz w:val="22"/>
              </w:rPr>
            </w:pPr>
            <w:r>
              <w:rPr>
                <w:rFonts w:ascii="Times New Roman" w:eastAsia="等线" w:hAnsi="Times New Roman" w:cs="Times New Roman"/>
                <w:color w:val="000000"/>
                <w:sz w:val="22"/>
              </w:rPr>
              <w:t>1.647</w:t>
            </w:r>
            <w:r>
              <w:rPr>
                <w:rFonts w:ascii="Times New Roman" w:eastAsia="等线" w:hAnsi="Times New Roman" w:cs="Times New Roman" w:hint="eastAsia"/>
                <w:color w:val="000000"/>
                <w:sz w:val="22"/>
              </w:rPr>
              <w:t xml:space="preserve"> </w:t>
            </w:r>
            <w:r>
              <w:rPr>
                <w:rFonts w:ascii="Times New Roman" w:eastAsia="等线" w:hAnsi="Times New Roman" w:cs="Times New Roman"/>
                <w:color w:val="000000"/>
                <w:sz w:val="22"/>
              </w:rPr>
              <w:t>(1.265,2.145)</w:t>
            </w:r>
          </w:p>
        </w:tc>
        <w:tc>
          <w:tcPr>
            <w:tcW w:w="4842" w:type="dxa"/>
            <w:tcBorders>
              <w:left w:val="nil"/>
              <w:right w:val="nil"/>
            </w:tcBorders>
            <w:vAlign w:val="bottom"/>
          </w:tcPr>
          <w:p w14:paraId="3FFACC34" w14:textId="77777777" w:rsidR="004E0A79" w:rsidRDefault="004E0A79">
            <w:pPr>
              <w:spacing w:line="360" w:lineRule="auto"/>
              <w:rPr>
                <w:rFonts w:ascii="Times New Roman" w:eastAsia="宋体" w:hAnsi="Times New Roman" w:cs="Times New Roman"/>
                <w:color w:val="000000"/>
                <w:sz w:val="22"/>
              </w:rPr>
            </w:pPr>
            <w:r>
              <w:rPr>
                <w:rFonts w:ascii="Times New Roman" w:eastAsia="宋体" w:hAnsi="Times New Roman" w:cs="Times New Roman"/>
                <w:color w:val="000000"/>
                <w:sz w:val="22"/>
              </w:rPr>
              <w:t>age, sex, BMI, heart failure, diabetes, renal disease, chronic pulmonary disease, peripheral vascular disease, cerebrovascular disease, renal disease, WBC, BUN, creatinine, serum anion gap, sodium, potassium, HDL, LDL</w:t>
            </w:r>
          </w:p>
        </w:tc>
      </w:tr>
      <w:tr w:rsidR="004E0A79" w14:paraId="5F0839F4" w14:textId="77777777" w:rsidTr="004E0A79">
        <w:trPr>
          <w:trHeight w:val="1862"/>
          <w:jc w:val="center"/>
        </w:trPr>
        <w:tc>
          <w:tcPr>
            <w:tcW w:w="1702" w:type="dxa"/>
            <w:tcBorders>
              <w:left w:val="nil"/>
              <w:right w:val="nil"/>
            </w:tcBorders>
            <w:shd w:val="clear" w:color="auto" w:fill="auto"/>
          </w:tcPr>
          <w:p w14:paraId="6CBC080E"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Shen 2023</w:t>
            </w:r>
          </w:p>
          <w:p w14:paraId="1C6C3AE3" w14:textId="7A837369" w:rsidR="004E0A79" w:rsidRDefault="004E0A79">
            <w:pPr>
              <w:widowControl/>
              <w:jc w:val="center"/>
              <w:textAlignment w:val="bottom"/>
              <w:rPr>
                <w:rFonts w:ascii="Times New Roman" w:eastAsia="等线" w:hAnsi="Times New Roman" w:cs="Times New Roman"/>
                <w:color w:val="000000"/>
                <w:kern w:val="0"/>
                <w:sz w:val="22"/>
                <w:lang w:bidi="ar"/>
              </w:rPr>
            </w:pPr>
            <w:r w:rsidRPr="00BE2825">
              <w:rPr>
                <w:rFonts w:ascii="Times New Roman" w:eastAsia="等线" w:hAnsi="Times New Roman" w:cs="Times New Roman"/>
                <w:color w:val="000000"/>
                <w:kern w:val="0"/>
                <w:sz w:val="22"/>
                <w:lang w:bidi="ar"/>
              </w:rPr>
              <w:t>[</w:t>
            </w:r>
            <w:r>
              <w:rPr>
                <w:rFonts w:ascii="Times New Roman" w:eastAsia="等线" w:hAnsi="Times New Roman" w:cs="Times New Roman" w:hint="eastAsia"/>
                <w:color w:val="000000"/>
                <w:kern w:val="0"/>
                <w:sz w:val="22"/>
                <w:lang w:bidi="ar"/>
              </w:rPr>
              <w:t>5</w:t>
            </w:r>
            <w:r w:rsidRPr="00BE2825">
              <w:rPr>
                <w:rFonts w:ascii="Times New Roman" w:eastAsia="等线" w:hAnsi="Times New Roman" w:cs="Times New Roman"/>
                <w:color w:val="000000"/>
                <w:kern w:val="0"/>
                <w:sz w:val="22"/>
                <w:lang w:bidi="ar"/>
              </w:rPr>
              <w:t>0]</w:t>
            </w:r>
          </w:p>
        </w:tc>
        <w:tc>
          <w:tcPr>
            <w:tcW w:w="2551" w:type="dxa"/>
            <w:tcBorders>
              <w:left w:val="nil"/>
              <w:right w:val="nil"/>
            </w:tcBorders>
            <w:shd w:val="clear" w:color="auto" w:fill="auto"/>
          </w:tcPr>
          <w:p w14:paraId="7F1BD6D3" w14:textId="77777777" w:rsidR="004E0A79" w:rsidRDefault="004E0A79">
            <w:pPr>
              <w:widowControl/>
              <w:jc w:val="center"/>
              <w:textAlignment w:val="bottom"/>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 xml:space="preserve">hospitalized in the Department of Cardiology in Chinese PLA General </w:t>
            </w:r>
            <w:proofErr w:type="gramStart"/>
            <w:r>
              <w:rPr>
                <w:rFonts w:ascii="Times New Roman" w:eastAsia="等线" w:hAnsi="Times New Roman" w:cs="Times New Roman"/>
                <w:color w:val="000000"/>
                <w:kern w:val="0"/>
                <w:sz w:val="22"/>
                <w:lang w:bidi="ar"/>
              </w:rPr>
              <w:t>Hospital(</w:t>
            </w:r>
            <w:proofErr w:type="gramEnd"/>
            <w:r>
              <w:rPr>
                <w:rFonts w:ascii="Times New Roman" w:eastAsia="等线" w:hAnsi="Times New Roman" w:cs="Times New Roman"/>
                <w:color w:val="000000"/>
                <w:kern w:val="0"/>
                <w:sz w:val="22"/>
                <w:lang w:bidi="ar"/>
              </w:rPr>
              <w:t>81.58 ± 1.93)</w:t>
            </w:r>
          </w:p>
        </w:tc>
        <w:tc>
          <w:tcPr>
            <w:tcW w:w="2549" w:type="dxa"/>
            <w:tcBorders>
              <w:left w:val="nil"/>
              <w:right w:val="nil"/>
            </w:tcBorders>
            <w:shd w:val="clear" w:color="auto" w:fill="auto"/>
          </w:tcPr>
          <w:p w14:paraId="6A0D5DFA" w14:textId="77777777" w:rsidR="004E0A79" w:rsidRDefault="004E0A79">
            <w:pPr>
              <w:widowControl/>
              <w:jc w:val="center"/>
              <w:textAlignment w:val="top"/>
              <w:rPr>
                <w:rFonts w:ascii="Times New Roman" w:eastAsia="等线" w:hAnsi="Times New Roman" w:cs="Times New Roman"/>
                <w:color w:val="000000"/>
                <w:kern w:val="0"/>
                <w:sz w:val="22"/>
                <w:lang w:bidi="ar"/>
              </w:rPr>
            </w:pPr>
            <w:r>
              <w:rPr>
                <w:rFonts w:ascii="Times New Roman" w:eastAsia="等线" w:hAnsi="Times New Roman" w:cs="Times New Roman"/>
                <w:color w:val="000000"/>
                <w:kern w:val="0"/>
                <w:sz w:val="22"/>
                <w:lang w:bidi="ar"/>
              </w:rPr>
              <w:t xml:space="preserve">86 /231  </w:t>
            </w:r>
            <w:r>
              <w:rPr>
                <w:rFonts w:ascii="Times New Roman" w:eastAsia="等线" w:hAnsi="Times New Roman" w:cs="Times New Roman"/>
                <w:color w:val="000000"/>
                <w:kern w:val="0"/>
                <w:sz w:val="22"/>
                <w:lang w:bidi="ar"/>
              </w:rPr>
              <w:br/>
              <w:t>49</w:t>
            </w:r>
          </w:p>
        </w:tc>
        <w:tc>
          <w:tcPr>
            <w:tcW w:w="3807" w:type="dxa"/>
            <w:tcBorders>
              <w:left w:val="nil"/>
              <w:right w:val="nil"/>
            </w:tcBorders>
          </w:tcPr>
          <w:p w14:paraId="1DDB2D71" w14:textId="77777777" w:rsidR="004E0A79" w:rsidRDefault="004E0A79">
            <w:pPr>
              <w:spacing w:line="360" w:lineRule="auto"/>
              <w:rPr>
                <w:rFonts w:ascii="Times New Roman" w:hAnsi="Times New Roman" w:cs="Times New Roman"/>
                <w:sz w:val="22"/>
              </w:rPr>
            </w:pPr>
            <w:r>
              <w:rPr>
                <w:rFonts w:ascii="Times New Roman" w:hAnsi="Times New Roman" w:cs="Times New Roman"/>
                <w:sz w:val="22"/>
              </w:rPr>
              <w:t>T1 VS T3(Diabetes)</w:t>
            </w:r>
          </w:p>
          <w:p w14:paraId="7C6B17EC" w14:textId="77777777" w:rsidR="004E0A79" w:rsidRDefault="004E0A79">
            <w:pPr>
              <w:spacing w:line="360" w:lineRule="auto"/>
              <w:rPr>
                <w:rFonts w:ascii="Times New Roman" w:eastAsia="等线" w:hAnsi="Times New Roman" w:cs="Times New Roman"/>
                <w:color w:val="000000"/>
                <w:sz w:val="22"/>
              </w:rPr>
            </w:pPr>
            <w:r>
              <w:rPr>
                <w:rFonts w:ascii="Times New Roman" w:hAnsi="Times New Roman" w:cs="Times New Roman"/>
                <w:sz w:val="22"/>
              </w:rPr>
              <w:t>2.04</w:t>
            </w:r>
            <w:r>
              <w:rPr>
                <w:rFonts w:ascii="Times New Roman" w:hAnsi="Times New Roman" w:cs="Times New Roman" w:hint="eastAsia"/>
                <w:sz w:val="22"/>
              </w:rPr>
              <w:t xml:space="preserve"> </w:t>
            </w:r>
            <w:r>
              <w:rPr>
                <w:rFonts w:ascii="Times New Roman" w:hAnsi="Times New Roman" w:cs="Times New Roman"/>
                <w:sz w:val="22"/>
              </w:rPr>
              <w:t>(1.09,3.81)</w:t>
            </w:r>
          </w:p>
        </w:tc>
        <w:tc>
          <w:tcPr>
            <w:tcW w:w="4842" w:type="dxa"/>
            <w:tcBorders>
              <w:left w:val="nil"/>
              <w:right w:val="nil"/>
            </w:tcBorders>
            <w:vAlign w:val="bottom"/>
          </w:tcPr>
          <w:p w14:paraId="3381AAB4" w14:textId="77777777" w:rsidR="004E0A79" w:rsidRDefault="004E0A79">
            <w:pPr>
              <w:spacing w:line="360" w:lineRule="auto"/>
              <w:rPr>
                <w:rFonts w:ascii="Times New Roman" w:eastAsia="宋体" w:hAnsi="Times New Roman" w:cs="Times New Roman"/>
                <w:color w:val="000000"/>
                <w:sz w:val="22"/>
              </w:rPr>
            </w:pPr>
            <w:r>
              <w:rPr>
                <w:rFonts w:ascii="Times New Roman" w:eastAsia="宋体" w:hAnsi="Times New Roman" w:cs="Times New Roman"/>
                <w:color w:val="000000"/>
                <w:sz w:val="22"/>
              </w:rPr>
              <w:t xml:space="preserve">age, sex, BMI, SBP, DBP, LVEF, </w:t>
            </w:r>
            <w:proofErr w:type="spellStart"/>
            <w:r>
              <w:rPr>
                <w:rFonts w:ascii="Times New Roman" w:eastAsia="宋体" w:hAnsi="Times New Roman" w:cs="Times New Roman"/>
                <w:color w:val="000000"/>
                <w:sz w:val="22"/>
              </w:rPr>
              <w:t>Gensini</w:t>
            </w:r>
            <w:proofErr w:type="spellEnd"/>
            <w:r>
              <w:rPr>
                <w:rFonts w:ascii="Times New Roman" w:eastAsia="宋体" w:hAnsi="Times New Roman" w:cs="Times New Roman"/>
                <w:color w:val="000000"/>
                <w:sz w:val="22"/>
              </w:rPr>
              <w:t xml:space="preserve"> score, hypertension, hyperlipidemia, previous MI, previous stroke, CKD, current smoking, TC, LDL-C, HDL-C, eGFR, UA, aspirin, clopidogrel,</w:t>
            </w:r>
            <w:r>
              <w:rPr>
                <w:rFonts w:ascii="Times New Roman" w:eastAsia="宋体" w:hAnsi="Times New Roman" w:cs="Times New Roman" w:hint="eastAsia"/>
                <w:color w:val="000000"/>
                <w:sz w:val="22"/>
              </w:rPr>
              <w:t xml:space="preserve"> </w:t>
            </w:r>
            <w:r>
              <w:rPr>
                <w:rFonts w:ascii="Times New Roman" w:eastAsia="宋体" w:hAnsi="Times New Roman" w:cs="Times New Roman"/>
                <w:color w:val="000000"/>
                <w:sz w:val="22"/>
              </w:rPr>
              <w:t>statin, β-blocker, ACEI/ARB, LM lesion, multivessel lesion and treatment</w:t>
            </w:r>
          </w:p>
        </w:tc>
      </w:tr>
    </w:tbl>
    <w:bookmarkEnd w:id="4"/>
    <w:p w14:paraId="59A43BA7" w14:textId="77777777" w:rsidR="00CD67F7" w:rsidRDefault="00000000">
      <w:pPr>
        <w:spacing w:line="300" w:lineRule="exact"/>
        <w:rPr>
          <w:rFonts w:ascii="Times New Roman" w:hAnsi="Times New Roman" w:cs="Times New Roman"/>
          <w:sz w:val="24"/>
          <w:szCs w:val="24"/>
        </w:rPr>
      </w:pPr>
      <w:r>
        <w:rPr>
          <w:rFonts w:ascii="Times New Roman" w:hAnsi="Times New Roman" w:cs="Times New Roman"/>
          <w:sz w:val="24"/>
          <w:szCs w:val="24"/>
        </w:rPr>
        <w:t xml:space="preserve">HR: Hazard Ratio, </w:t>
      </w:r>
      <w:bookmarkStart w:id="6" w:name="_Hlk141736163"/>
      <w:r>
        <w:rPr>
          <w:rFonts w:ascii="Times New Roman" w:hAnsi="Times New Roman" w:cs="Times New Roman"/>
          <w:color w:val="101214"/>
          <w:sz w:val="24"/>
          <w:szCs w:val="24"/>
          <w:shd w:val="clear" w:color="auto" w:fill="FFFFFF"/>
        </w:rPr>
        <w:t>N/A:</w:t>
      </w:r>
      <w:r>
        <w:rPr>
          <w:rFonts w:ascii="Times New Roman" w:hAnsi="Times New Roman" w:cs="Times New Roman"/>
          <w:sz w:val="24"/>
          <w:szCs w:val="24"/>
        </w:rPr>
        <w:t xml:space="preserve"> </w:t>
      </w:r>
      <w:r>
        <w:rPr>
          <w:rFonts w:ascii="Times New Roman" w:hAnsi="Times New Roman" w:cs="Times New Roman"/>
          <w:color w:val="101214"/>
          <w:sz w:val="24"/>
          <w:szCs w:val="24"/>
          <w:shd w:val="clear" w:color="auto" w:fill="FFFFFF"/>
        </w:rPr>
        <w:t xml:space="preserve">Not </w:t>
      </w:r>
      <w:proofErr w:type="spellStart"/>
      <w:r>
        <w:rPr>
          <w:rFonts w:ascii="Times New Roman" w:hAnsi="Times New Roman" w:cs="Times New Roman"/>
          <w:color w:val="101214"/>
          <w:sz w:val="24"/>
          <w:szCs w:val="24"/>
          <w:shd w:val="clear" w:color="auto" w:fill="FFFFFF"/>
        </w:rPr>
        <w:t>Available</w:t>
      </w:r>
      <w:bookmarkEnd w:id="6"/>
      <w:r>
        <w:rPr>
          <w:rFonts w:ascii="Times New Roman" w:hAnsi="Times New Roman" w:cs="Times New Roman"/>
          <w:color w:val="101214"/>
          <w:sz w:val="24"/>
          <w:szCs w:val="24"/>
          <w:shd w:val="clear" w:color="auto" w:fill="FFFFFF"/>
        </w:rPr>
        <w:t>,</w:t>
      </w:r>
      <w:r>
        <w:rPr>
          <w:rFonts w:ascii="Times New Roman" w:hAnsi="Times New Roman" w:cs="Times New Roman"/>
          <w:sz w:val="24"/>
          <w:szCs w:val="24"/>
        </w:rPr>
        <w:t>CAD</w:t>
      </w:r>
      <w:proofErr w:type="spellEnd"/>
      <w:r>
        <w:rPr>
          <w:rFonts w:ascii="Times New Roman" w:hAnsi="Times New Roman" w:cs="Times New Roman"/>
          <w:sz w:val="24"/>
          <w:szCs w:val="24"/>
        </w:rPr>
        <w:t>: coronary artery disease</w:t>
      </w:r>
      <w:r>
        <w:rPr>
          <w:rFonts w:ascii="Times New Roman" w:hAnsi="Times New Roman" w:cs="Times New Roman" w:hint="eastAsia"/>
          <w:sz w:val="24"/>
          <w:szCs w:val="24"/>
        </w:rPr>
        <w:t>,</w:t>
      </w:r>
      <w:r>
        <w:rPr>
          <w:rFonts w:ascii="Times New Roman" w:hAnsi="Times New Roman" w:cs="Times New Roman"/>
          <w:sz w:val="24"/>
          <w:szCs w:val="24"/>
        </w:rPr>
        <w:t xml:space="preserve"> BMI: body mass index</w:t>
      </w:r>
      <w:r>
        <w:rPr>
          <w:rFonts w:ascii="Times New Roman" w:hAnsi="Times New Roman" w:cs="Times New Roman" w:hint="eastAsia"/>
          <w:sz w:val="24"/>
          <w:szCs w:val="24"/>
        </w:rPr>
        <w:t>,</w:t>
      </w:r>
      <w:r>
        <w:rPr>
          <w:rFonts w:ascii="Times New Roman" w:hAnsi="Times New Roman" w:cs="Times New Roman"/>
          <w:sz w:val="24"/>
          <w:szCs w:val="24"/>
        </w:rPr>
        <w:t xml:space="preserve"> PCI: percutaneous coronary intervention</w:t>
      </w:r>
      <w:r>
        <w:rPr>
          <w:rFonts w:ascii="Times New Roman" w:hAnsi="Times New Roman" w:cs="Times New Roman" w:hint="eastAsia"/>
          <w:sz w:val="24"/>
          <w:szCs w:val="24"/>
        </w:rPr>
        <w:t>,</w:t>
      </w:r>
      <w:r>
        <w:rPr>
          <w:rFonts w:ascii="Times New Roman" w:hAnsi="Times New Roman" w:cs="Times New Roman"/>
          <w:sz w:val="24"/>
          <w:szCs w:val="24"/>
        </w:rPr>
        <w:t xml:space="preserve"> Fib:</w:t>
      </w:r>
      <w:r>
        <w:rPr>
          <w:rFonts w:ascii="Times New Roman" w:hAnsi="Times New Roman" w:cs="Times New Roman"/>
          <w:color w:val="1B1B1B"/>
          <w:sz w:val="24"/>
          <w:szCs w:val="24"/>
          <w:shd w:val="clear" w:color="auto" w:fill="F5FFF0"/>
        </w:rPr>
        <w:t xml:space="preserve"> </w:t>
      </w:r>
      <w:r>
        <w:rPr>
          <w:rFonts w:ascii="Times New Roman" w:hAnsi="Times New Roman" w:cs="Times New Roman"/>
          <w:sz w:val="24"/>
          <w:szCs w:val="24"/>
        </w:rPr>
        <w:t>fibrinogen</w:t>
      </w:r>
      <w:r>
        <w:rPr>
          <w:rFonts w:ascii="Times New Roman" w:hAnsi="Times New Roman" w:cs="Times New Roman" w:hint="eastAsia"/>
          <w:sz w:val="24"/>
          <w:szCs w:val="24"/>
        </w:rPr>
        <w:t>,</w:t>
      </w:r>
      <w:r>
        <w:rPr>
          <w:rFonts w:ascii="Times New Roman" w:hAnsi="Times New Roman" w:cs="Times New Roman"/>
          <w:sz w:val="24"/>
          <w:szCs w:val="24"/>
        </w:rPr>
        <w:t xml:space="preserve"> AMI:</w:t>
      </w:r>
      <w:r>
        <w:rPr>
          <w:rFonts w:ascii="Times New Roman" w:hAnsi="Times New Roman" w:cs="Times New Roman"/>
          <w:color w:val="1B1B1B"/>
          <w:sz w:val="24"/>
          <w:szCs w:val="24"/>
          <w:shd w:val="clear" w:color="auto" w:fill="F5FFF0"/>
        </w:rPr>
        <w:t xml:space="preserve"> </w:t>
      </w:r>
      <w:r>
        <w:rPr>
          <w:rFonts w:ascii="Times New Roman" w:hAnsi="Times New Roman" w:cs="Times New Roman"/>
          <w:sz w:val="24"/>
          <w:szCs w:val="24"/>
        </w:rPr>
        <w:t>acute myocardial infarction</w:t>
      </w:r>
      <w:r>
        <w:rPr>
          <w:rFonts w:ascii="Times New Roman" w:hAnsi="Times New Roman" w:cs="Times New Roman" w:hint="eastAsia"/>
          <w:sz w:val="24"/>
          <w:szCs w:val="24"/>
        </w:rPr>
        <w:t>,</w:t>
      </w:r>
      <w:r>
        <w:rPr>
          <w:rFonts w:ascii="Times New Roman" w:hAnsi="Times New Roman" w:cs="Times New Roman"/>
          <w:sz w:val="24"/>
          <w:szCs w:val="24"/>
        </w:rPr>
        <w:t xml:space="preserve"> LVEF:</w:t>
      </w:r>
      <w:r>
        <w:rPr>
          <w:rFonts w:ascii="Times New Roman" w:hAnsi="Times New Roman" w:cs="Times New Roman"/>
          <w:color w:val="1B1B1B"/>
          <w:sz w:val="24"/>
          <w:szCs w:val="24"/>
          <w:shd w:val="clear" w:color="auto" w:fill="F5FFF0"/>
        </w:rPr>
        <w:t xml:space="preserve"> </w:t>
      </w:r>
      <w:r>
        <w:rPr>
          <w:rFonts w:ascii="Times New Roman" w:hAnsi="Times New Roman" w:cs="Times New Roman"/>
          <w:sz w:val="24"/>
          <w:szCs w:val="24"/>
        </w:rPr>
        <w:t>left ventricular ejection fraction</w:t>
      </w:r>
      <w:r>
        <w:rPr>
          <w:rFonts w:ascii="Times New Roman" w:hAnsi="Times New Roman" w:cs="Times New Roman" w:hint="eastAsia"/>
          <w:sz w:val="24"/>
          <w:szCs w:val="24"/>
        </w:rPr>
        <w:t>,</w:t>
      </w:r>
      <w:r>
        <w:rPr>
          <w:rFonts w:ascii="Times New Roman" w:hAnsi="Times New Roman" w:cs="Times New Roman"/>
          <w:sz w:val="24"/>
          <w:szCs w:val="24"/>
        </w:rPr>
        <w:t xml:space="preserve"> MI:</w:t>
      </w:r>
      <w:r>
        <w:rPr>
          <w:rFonts w:ascii="Times New Roman" w:hAnsi="Times New Roman" w:cs="Times New Roman"/>
          <w:color w:val="1B1B1B"/>
          <w:sz w:val="24"/>
          <w:szCs w:val="24"/>
          <w:shd w:val="clear" w:color="auto" w:fill="F5FFF0"/>
        </w:rPr>
        <w:t xml:space="preserve"> </w:t>
      </w:r>
      <w:r>
        <w:rPr>
          <w:rFonts w:ascii="Times New Roman" w:hAnsi="Times New Roman" w:cs="Times New Roman"/>
          <w:sz w:val="24"/>
          <w:szCs w:val="24"/>
        </w:rPr>
        <w:t>myocardial infarction</w:t>
      </w:r>
      <w:r>
        <w:rPr>
          <w:rFonts w:ascii="Times New Roman" w:hAnsi="Times New Roman" w:cs="Times New Roman" w:hint="eastAsia"/>
          <w:sz w:val="24"/>
          <w:szCs w:val="24"/>
        </w:rPr>
        <w:t>,</w:t>
      </w:r>
      <w:r>
        <w:rPr>
          <w:rFonts w:ascii="Times New Roman" w:hAnsi="Times New Roman" w:cs="Times New Roman"/>
          <w:sz w:val="24"/>
          <w:szCs w:val="24"/>
        </w:rPr>
        <w:t xml:space="preserve"> CABG:</w:t>
      </w:r>
      <w:r>
        <w:rPr>
          <w:rFonts w:ascii="Times New Roman" w:hAnsi="Times New Roman" w:cs="Times New Roman"/>
          <w:color w:val="1B1B1B"/>
          <w:sz w:val="24"/>
          <w:szCs w:val="24"/>
          <w:shd w:val="clear" w:color="auto" w:fill="F5FFF0"/>
        </w:rPr>
        <w:t xml:space="preserve"> </w:t>
      </w:r>
      <w:r>
        <w:rPr>
          <w:rFonts w:ascii="Times New Roman" w:hAnsi="Times New Roman" w:cs="Times New Roman"/>
          <w:sz w:val="24"/>
          <w:szCs w:val="24"/>
        </w:rPr>
        <w:t>coronary artery bypass graft</w:t>
      </w:r>
      <w:r>
        <w:rPr>
          <w:rFonts w:ascii="Times New Roman" w:hAnsi="Times New Roman" w:cs="Times New Roman" w:hint="eastAsia"/>
          <w:sz w:val="24"/>
          <w:szCs w:val="24"/>
        </w:rPr>
        <w:t>,</w:t>
      </w:r>
      <w:r>
        <w:rPr>
          <w:rFonts w:ascii="Times New Roman" w:hAnsi="Times New Roman" w:cs="Times New Roman"/>
          <w:sz w:val="24"/>
          <w:szCs w:val="24"/>
        </w:rPr>
        <w:t xml:space="preserve"> HbA1c:</w:t>
      </w:r>
      <w:r>
        <w:rPr>
          <w:rFonts w:ascii="Times New Roman" w:hAnsi="Times New Roman" w:cs="Times New Roman"/>
          <w:color w:val="1B1B1B"/>
          <w:sz w:val="24"/>
          <w:szCs w:val="24"/>
          <w:shd w:val="clear" w:color="auto" w:fill="F5FFF0"/>
        </w:rPr>
        <w:t xml:space="preserve"> </w:t>
      </w:r>
      <w:r>
        <w:rPr>
          <w:rFonts w:ascii="Times New Roman" w:hAnsi="Times New Roman" w:cs="Times New Roman"/>
          <w:sz w:val="24"/>
          <w:szCs w:val="24"/>
        </w:rPr>
        <w:t>Hemoglobin A1c</w:t>
      </w:r>
      <w:r>
        <w:rPr>
          <w:rFonts w:ascii="Times New Roman" w:hAnsi="Times New Roman" w:cs="Times New Roman" w:hint="eastAsia"/>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hs</w:t>
      </w:r>
      <w:proofErr w:type="spellEnd"/>
      <w:r>
        <w:rPr>
          <w:rFonts w:ascii="Times New Roman" w:hAnsi="Times New Roman" w:cs="Times New Roman"/>
          <w:sz w:val="24"/>
          <w:szCs w:val="24"/>
        </w:rPr>
        <w:t>-CRP:</w:t>
      </w:r>
      <w:r>
        <w:rPr>
          <w:rFonts w:ascii="Times New Roman" w:hAnsi="Times New Roman" w:cs="Times New Roman"/>
          <w:color w:val="1B1B1B"/>
          <w:sz w:val="24"/>
          <w:szCs w:val="24"/>
          <w:shd w:val="clear" w:color="auto" w:fill="F5FFF0"/>
        </w:rPr>
        <w:t xml:space="preserve"> </w:t>
      </w:r>
      <w:r>
        <w:rPr>
          <w:rFonts w:ascii="Times New Roman" w:hAnsi="Times New Roman" w:cs="Times New Roman"/>
          <w:sz w:val="24"/>
          <w:szCs w:val="24"/>
        </w:rPr>
        <w:t>high-sensitivity C-reactive protein</w:t>
      </w:r>
      <w:r>
        <w:rPr>
          <w:rFonts w:ascii="Times New Roman" w:hAnsi="Times New Roman" w:cs="Times New Roman" w:hint="eastAsia"/>
          <w:sz w:val="24"/>
          <w:szCs w:val="24"/>
        </w:rPr>
        <w:t>,</w:t>
      </w:r>
      <w:r>
        <w:rPr>
          <w:rFonts w:ascii="Times New Roman" w:hAnsi="Times New Roman" w:cs="Times New Roman"/>
          <w:sz w:val="24"/>
          <w:szCs w:val="24"/>
        </w:rPr>
        <w:t xml:space="preserve"> SBP:</w:t>
      </w:r>
      <w:r>
        <w:rPr>
          <w:rFonts w:ascii="Times New Roman" w:hAnsi="Times New Roman" w:cs="Times New Roman"/>
          <w:color w:val="1B1B1B"/>
          <w:sz w:val="24"/>
          <w:szCs w:val="24"/>
          <w:shd w:val="clear" w:color="auto" w:fill="F5FFF0"/>
        </w:rPr>
        <w:t xml:space="preserve"> </w:t>
      </w:r>
      <w:r>
        <w:rPr>
          <w:rFonts w:ascii="Times New Roman" w:hAnsi="Times New Roman" w:cs="Times New Roman"/>
          <w:sz w:val="24"/>
          <w:szCs w:val="24"/>
        </w:rPr>
        <w:t>systolic blood pressure</w:t>
      </w:r>
      <w:r>
        <w:rPr>
          <w:rFonts w:ascii="Times New Roman" w:hAnsi="Times New Roman" w:cs="Times New Roman" w:hint="eastAsia"/>
          <w:sz w:val="24"/>
          <w:szCs w:val="24"/>
        </w:rPr>
        <w:t>,</w:t>
      </w:r>
      <w:r>
        <w:rPr>
          <w:rFonts w:ascii="Times New Roman" w:hAnsi="Times New Roman" w:cs="Times New Roman"/>
          <w:sz w:val="24"/>
          <w:szCs w:val="24"/>
        </w:rPr>
        <w:t xml:space="preserve"> DBP:</w:t>
      </w:r>
      <w:r>
        <w:rPr>
          <w:rFonts w:ascii="Times New Roman" w:hAnsi="Times New Roman" w:cs="Times New Roman"/>
          <w:color w:val="1B1B1B"/>
          <w:sz w:val="24"/>
          <w:szCs w:val="24"/>
          <w:shd w:val="clear" w:color="auto" w:fill="F5FFF0"/>
        </w:rPr>
        <w:t xml:space="preserve"> </w:t>
      </w:r>
      <w:r>
        <w:rPr>
          <w:rFonts w:ascii="Times New Roman" w:hAnsi="Times New Roman" w:cs="Times New Roman"/>
          <w:sz w:val="24"/>
          <w:szCs w:val="24"/>
        </w:rPr>
        <w:t>diastolic blood pressure</w:t>
      </w:r>
      <w:r>
        <w:rPr>
          <w:rFonts w:ascii="Times New Roman" w:hAnsi="Times New Roman" w:cs="Times New Roman" w:hint="eastAsia"/>
          <w:sz w:val="24"/>
          <w:szCs w:val="24"/>
        </w:rPr>
        <w:t>,</w:t>
      </w:r>
      <w:r>
        <w:rPr>
          <w:rFonts w:ascii="Times New Roman" w:hAnsi="Times New Roman" w:cs="Times New Roman"/>
          <w:sz w:val="24"/>
          <w:szCs w:val="24"/>
        </w:rPr>
        <w:t xml:space="preserve"> PVD:</w:t>
      </w:r>
      <w:r>
        <w:rPr>
          <w:rFonts w:ascii="Times New Roman" w:hAnsi="Times New Roman" w:cs="Times New Roman"/>
          <w:color w:val="1B1B1B"/>
          <w:sz w:val="24"/>
          <w:szCs w:val="24"/>
          <w:shd w:val="clear" w:color="auto" w:fill="F5FFF0"/>
        </w:rPr>
        <w:t xml:space="preserve"> </w:t>
      </w:r>
      <w:r>
        <w:rPr>
          <w:rFonts w:ascii="Times New Roman" w:hAnsi="Times New Roman" w:cs="Times New Roman"/>
          <w:sz w:val="24"/>
          <w:szCs w:val="24"/>
        </w:rPr>
        <w:t>peripheral vascular disease</w:t>
      </w:r>
      <w:r>
        <w:rPr>
          <w:rFonts w:ascii="Times New Roman" w:hAnsi="Times New Roman" w:cs="Times New Roman" w:hint="eastAsia"/>
          <w:sz w:val="24"/>
          <w:szCs w:val="24"/>
        </w:rPr>
        <w:t>,</w:t>
      </w:r>
      <w:r>
        <w:rPr>
          <w:rFonts w:ascii="Times New Roman" w:hAnsi="Times New Roman" w:cs="Times New Roman"/>
          <w:sz w:val="24"/>
          <w:szCs w:val="24"/>
        </w:rPr>
        <w:t xml:space="preserve"> LM: left main artery</w:t>
      </w:r>
      <w:r>
        <w:rPr>
          <w:rFonts w:ascii="Times New Roman" w:hAnsi="Times New Roman" w:cs="Times New Roman" w:hint="eastAsia"/>
          <w:sz w:val="24"/>
          <w:szCs w:val="24"/>
        </w:rPr>
        <w:t>,</w:t>
      </w:r>
      <w:r>
        <w:rPr>
          <w:rFonts w:ascii="Times New Roman" w:hAnsi="Times New Roman" w:cs="Times New Roman"/>
          <w:sz w:val="24"/>
          <w:szCs w:val="24"/>
        </w:rPr>
        <w:t xml:space="preserve"> DCB use:</w:t>
      </w:r>
      <w:r>
        <w:rPr>
          <w:rFonts w:ascii="Times New Roman" w:hAnsi="Times New Roman" w:cs="Times New Roman"/>
          <w:color w:val="1B1B1B"/>
          <w:sz w:val="24"/>
          <w:szCs w:val="24"/>
          <w:shd w:val="clear" w:color="auto" w:fill="F5FFF0"/>
        </w:rPr>
        <w:t xml:space="preserve"> </w:t>
      </w:r>
      <w:r>
        <w:rPr>
          <w:rFonts w:ascii="Times New Roman" w:hAnsi="Times New Roman" w:cs="Times New Roman"/>
          <w:sz w:val="24"/>
          <w:szCs w:val="24"/>
        </w:rPr>
        <w:t>drug-coated balloon</w:t>
      </w:r>
      <w:r>
        <w:rPr>
          <w:rFonts w:ascii="Times New Roman" w:hAnsi="Times New Roman" w:cs="Times New Roman" w:hint="eastAsia"/>
          <w:sz w:val="24"/>
          <w:szCs w:val="24"/>
        </w:rPr>
        <w:t>,</w:t>
      </w:r>
      <w:r>
        <w:rPr>
          <w:rFonts w:ascii="Times New Roman" w:hAnsi="Times New Roman" w:cs="Times New Roman"/>
          <w:sz w:val="24"/>
          <w:szCs w:val="24"/>
        </w:rPr>
        <w:t xml:space="preserve"> DAPT:</w:t>
      </w:r>
      <w:r>
        <w:rPr>
          <w:rFonts w:ascii="Times New Roman" w:hAnsi="Times New Roman" w:cs="Times New Roman"/>
          <w:color w:val="1B1B1B"/>
          <w:sz w:val="24"/>
          <w:szCs w:val="24"/>
          <w:shd w:val="clear" w:color="auto" w:fill="F5FFF0"/>
        </w:rPr>
        <w:t xml:space="preserve"> </w:t>
      </w:r>
      <w:r>
        <w:rPr>
          <w:rFonts w:ascii="Times New Roman" w:hAnsi="Times New Roman" w:cs="Times New Roman"/>
          <w:sz w:val="24"/>
          <w:szCs w:val="24"/>
        </w:rPr>
        <w:t>dual antiplatelet therapy</w:t>
      </w:r>
      <w:r>
        <w:rPr>
          <w:rFonts w:ascii="Times New Roman" w:hAnsi="Times New Roman" w:cs="Times New Roman" w:hint="eastAsia"/>
          <w:sz w:val="24"/>
          <w:szCs w:val="24"/>
        </w:rPr>
        <w:t>,</w:t>
      </w:r>
      <w:r>
        <w:rPr>
          <w:rFonts w:ascii="Times New Roman" w:hAnsi="Times New Roman" w:cs="Times New Roman"/>
          <w:sz w:val="24"/>
          <w:szCs w:val="24"/>
        </w:rPr>
        <w:t xml:space="preserve"> CVD:</w:t>
      </w:r>
      <w:r>
        <w:rPr>
          <w:rFonts w:ascii="Times New Roman" w:hAnsi="Times New Roman" w:cs="Times New Roman"/>
          <w:color w:val="1B1B1B"/>
          <w:sz w:val="24"/>
          <w:szCs w:val="24"/>
          <w:shd w:val="clear" w:color="auto" w:fill="F5FFF0"/>
        </w:rPr>
        <w:t xml:space="preserve"> </w:t>
      </w:r>
      <w:r>
        <w:rPr>
          <w:rFonts w:ascii="Times New Roman" w:hAnsi="Times New Roman" w:cs="Times New Roman"/>
          <w:sz w:val="24"/>
          <w:szCs w:val="24"/>
        </w:rPr>
        <w:t>cardiovascular diseases</w:t>
      </w:r>
      <w:r>
        <w:rPr>
          <w:rFonts w:ascii="Times New Roman" w:hAnsi="Times New Roman" w:cs="Times New Roman" w:hint="eastAsia"/>
          <w:sz w:val="24"/>
          <w:szCs w:val="24"/>
        </w:rPr>
        <w:t>,</w:t>
      </w:r>
      <w:r>
        <w:rPr>
          <w:rFonts w:ascii="Times New Roman" w:hAnsi="Times New Roman" w:cs="Times New Roman"/>
          <w:sz w:val="24"/>
          <w:szCs w:val="24"/>
        </w:rPr>
        <w:t xml:space="preserve"> HF: heart </w:t>
      </w:r>
      <w:proofErr w:type="spellStart"/>
      <w:r>
        <w:rPr>
          <w:rFonts w:ascii="Times New Roman" w:hAnsi="Times New Roman" w:cs="Times New Roman"/>
          <w:sz w:val="24"/>
          <w:szCs w:val="24"/>
        </w:rPr>
        <w:t>failure</w:t>
      </w:r>
      <w:r>
        <w:rPr>
          <w:rFonts w:ascii="Times New Roman" w:hAnsi="Times New Roman" w:cs="Times New Roman" w:hint="eastAsia"/>
          <w:sz w:val="24"/>
          <w:szCs w:val="24"/>
        </w:rPr>
        <w:t>,</w:t>
      </w:r>
      <w:r>
        <w:rPr>
          <w:rFonts w:ascii="Times New Roman" w:hAnsi="Times New Roman" w:cs="Times New Roman"/>
          <w:sz w:val="24"/>
          <w:szCs w:val="24"/>
        </w:rPr>
        <w:t>UA</w:t>
      </w:r>
      <w:proofErr w:type="spellEnd"/>
      <w:r>
        <w:rPr>
          <w:rFonts w:ascii="Times New Roman" w:hAnsi="Times New Roman" w:cs="Times New Roman"/>
          <w:sz w:val="24"/>
          <w:szCs w:val="24"/>
        </w:rPr>
        <w:t>:</w:t>
      </w:r>
      <w:r>
        <w:rPr>
          <w:rFonts w:ascii="Times New Roman" w:hAnsi="Times New Roman" w:cs="Times New Roman"/>
          <w:color w:val="1B1B1B"/>
          <w:sz w:val="24"/>
          <w:szCs w:val="24"/>
          <w:shd w:val="clear" w:color="auto" w:fill="F5FFF0"/>
        </w:rPr>
        <w:t xml:space="preserve"> </w:t>
      </w:r>
      <w:r>
        <w:rPr>
          <w:rFonts w:ascii="Times New Roman" w:hAnsi="Times New Roman" w:cs="Times New Roman"/>
          <w:sz w:val="24"/>
          <w:szCs w:val="24"/>
        </w:rPr>
        <w:t>uric acid</w:t>
      </w:r>
      <w:r>
        <w:rPr>
          <w:rFonts w:ascii="Times New Roman" w:hAnsi="Times New Roman" w:cs="Times New Roman" w:hint="eastAsia"/>
          <w:sz w:val="24"/>
          <w:szCs w:val="24"/>
        </w:rPr>
        <w:t>,</w:t>
      </w:r>
      <w:r>
        <w:rPr>
          <w:rFonts w:ascii="Times New Roman" w:hAnsi="Times New Roman" w:cs="Times New Roman"/>
          <w:sz w:val="24"/>
          <w:szCs w:val="24"/>
        </w:rPr>
        <w:t xml:space="preserve"> eGFR:</w:t>
      </w:r>
      <w:r>
        <w:rPr>
          <w:rFonts w:ascii="Times New Roman" w:hAnsi="Times New Roman" w:cs="Times New Roman"/>
          <w:color w:val="1B1B1B"/>
          <w:sz w:val="24"/>
          <w:szCs w:val="24"/>
          <w:shd w:val="clear" w:color="auto" w:fill="F5FFF0"/>
        </w:rPr>
        <w:t xml:space="preserve"> </w:t>
      </w:r>
      <w:r>
        <w:rPr>
          <w:rFonts w:ascii="Times New Roman" w:hAnsi="Times New Roman" w:cs="Times New Roman"/>
          <w:sz w:val="24"/>
          <w:szCs w:val="24"/>
        </w:rPr>
        <w:t xml:space="preserve">estimated glomerular filtration </w:t>
      </w:r>
      <w:proofErr w:type="spellStart"/>
      <w:r>
        <w:rPr>
          <w:rFonts w:ascii="Times New Roman" w:hAnsi="Times New Roman" w:cs="Times New Roman"/>
          <w:sz w:val="24"/>
          <w:szCs w:val="24"/>
        </w:rPr>
        <w:t>rate</w:t>
      </w:r>
      <w:r>
        <w:rPr>
          <w:rFonts w:ascii="Times New Roman" w:hAnsi="Times New Roman" w:cs="Times New Roman" w:hint="eastAsia"/>
          <w:sz w:val="24"/>
          <w:szCs w:val="24"/>
        </w:rPr>
        <w:t>,</w:t>
      </w:r>
      <w:r>
        <w:rPr>
          <w:rFonts w:ascii="Times New Roman" w:hAnsi="Times New Roman" w:cs="Times New Roman"/>
          <w:sz w:val="24"/>
          <w:szCs w:val="24"/>
        </w:rPr>
        <w:t>LDL</w:t>
      </w:r>
      <w:proofErr w:type="spellEnd"/>
      <w:r>
        <w:rPr>
          <w:rFonts w:ascii="Times New Roman" w:hAnsi="Times New Roman" w:cs="Times New Roman"/>
          <w:sz w:val="24"/>
          <w:szCs w:val="24"/>
        </w:rPr>
        <w:t>-C: low density lipoprotein cholesterol</w:t>
      </w:r>
      <w:r>
        <w:rPr>
          <w:rFonts w:ascii="Times New Roman" w:hAnsi="Times New Roman" w:cs="Times New Roman" w:hint="eastAsia"/>
          <w:sz w:val="24"/>
          <w:szCs w:val="24"/>
        </w:rPr>
        <w:t>,</w:t>
      </w:r>
      <w:r>
        <w:rPr>
          <w:rFonts w:ascii="Times New Roman" w:hAnsi="Times New Roman" w:cs="Times New Roman"/>
          <w:color w:val="1B1B1B"/>
          <w:sz w:val="24"/>
          <w:szCs w:val="24"/>
          <w:shd w:val="clear" w:color="auto" w:fill="F5FFF0"/>
        </w:rPr>
        <w:t xml:space="preserve"> </w:t>
      </w:r>
      <w:r>
        <w:rPr>
          <w:rFonts w:ascii="Times New Roman" w:hAnsi="Times New Roman" w:cs="Times New Roman"/>
          <w:sz w:val="24"/>
          <w:szCs w:val="24"/>
        </w:rPr>
        <w:t>TC: total cholesterol</w:t>
      </w:r>
      <w:r>
        <w:rPr>
          <w:rFonts w:ascii="Times New Roman" w:hAnsi="Times New Roman" w:cs="Times New Roman" w:hint="eastAsia"/>
          <w:sz w:val="24"/>
          <w:szCs w:val="24"/>
        </w:rPr>
        <w:t>,</w:t>
      </w:r>
      <w:r>
        <w:rPr>
          <w:rFonts w:ascii="Times New Roman" w:hAnsi="Times New Roman" w:cs="Times New Roman"/>
          <w:sz w:val="24"/>
          <w:szCs w:val="24"/>
        </w:rPr>
        <w:t xml:space="preserve"> HDL-C: high-density lipoprotein-cholesterol</w:t>
      </w:r>
      <w:r>
        <w:rPr>
          <w:rFonts w:ascii="Times New Roman" w:hAnsi="Times New Roman" w:cs="Times New Roman" w:hint="eastAsia"/>
          <w:sz w:val="24"/>
          <w:szCs w:val="24"/>
        </w:rPr>
        <w:t>,</w:t>
      </w:r>
      <w:r>
        <w:rPr>
          <w:rFonts w:ascii="Times New Roman" w:hAnsi="Times New Roman" w:cs="Times New Roman"/>
          <w:sz w:val="24"/>
          <w:szCs w:val="24"/>
        </w:rPr>
        <w:t xml:space="preserve"> HCY:</w:t>
      </w:r>
      <w:r>
        <w:rPr>
          <w:rFonts w:ascii="Times New Roman" w:hAnsi="Times New Roman" w:cs="Times New Roman"/>
          <w:color w:val="1B1B1B"/>
          <w:sz w:val="24"/>
          <w:szCs w:val="24"/>
          <w:shd w:val="clear" w:color="auto" w:fill="FFFCF0"/>
        </w:rPr>
        <w:t xml:space="preserve"> </w:t>
      </w:r>
      <w:r>
        <w:rPr>
          <w:rFonts w:ascii="Times New Roman" w:hAnsi="Times New Roman" w:cs="Times New Roman"/>
          <w:sz w:val="24"/>
          <w:szCs w:val="24"/>
        </w:rPr>
        <w:t>homocysteine</w:t>
      </w:r>
      <w:r>
        <w:rPr>
          <w:rFonts w:ascii="Times New Roman" w:hAnsi="Times New Roman" w:cs="Times New Roman" w:hint="eastAsia"/>
          <w:sz w:val="24"/>
          <w:szCs w:val="24"/>
        </w:rPr>
        <w:t>,</w:t>
      </w:r>
      <w:r>
        <w:rPr>
          <w:rFonts w:ascii="Times New Roman" w:hAnsi="Times New Roman" w:cs="Times New Roman"/>
          <w:sz w:val="24"/>
          <w:szCs w:val="24"/>
        </w:rPr>
        <w:t xml:space="preserve"> GS:</w:t>
      </w:r>
      <w:r>
        <w:rPr>
          <w:rFonts w:ascii="Times New Roman" w:hAnsi="Times New Roman" w:cs="Times New Roman"/>
          <w:color w:val="1B1B1B"/>
          <w:sz w:val="24"/>
          <w:szCs w:val="24"/>
          <w:shd w:val="clear" w:color="auto" w:fill="F5FFF0"/>
        </w:rPr>
        <w:t xml:space="preserve"> </w:t>
      </w:r>
      <w:proofErr w:type="spellStart"/>
      <w:r>
        <w:rPr>
          <w:rFonts w:ascii="Times New Roman" w:hAnsi="Times New Roman" w:cs="Times New Roman"/>
          <w:sz w:val="24"/>
          <w:szCs w:val="24"/>
        </w:rPr>
        <w:t>Gensini</w:t>
      </w:r>
      <w:proofErr w:type="spellEnd"/>
      <w:r>
        <w:rPr>
          <w:rFonts w:ascii="Times New Roman" w:hAnsi="Times New Roman" w:cs="Times New Roman"/>
          <w:sz w:val="24"/>
          <w:szCs w:val="24"/>
        </w:rPr>
        <w:t xml:space="preserve"> score</w:t>
      </w:r>
      <w:r>
        <w:rPr>
          <w:rFonts w:ascii="Times New Roman" w:hAnsi="Times New Roman" w:cs="Times New Roman" w:hint="eastAsia"/>
          <w:sz w:val="24"/>
          <w:szCs w:val="24"/>
        </w:rPr>
        <w:t>,</w:t>
      </w:r>
      <w:r>
        <w:rPr>
          <w:rFonts w:ascii="Times New Roman" w:hAnsi="Times New Roman" w:cs="Times New Roman"/>
          <w:sz w:val="24"/>
          <w:szCs w:val="24"/>
        </w:rPr>
        <w:t xml:space="preserve"> FH-CAD:</w:t>
      </w:r>
      <w:r>
        <w:rPr>
          <w:rFonts w:ascii="Times New Roman" w:hAnsi="Times New Roman" w:cs="Times New Roman"/>
          <w:color w:val="1B1B1B"/>
          <w:sz w:val="24"/>
          <w:szCs w:val="24"/>
          <w:shd w:val="clear" w:color="auto" w:fill="F5FFF0"/>
        </w:rPr>
        <w:t xml:space="preserve"> </w:t>
      </w:r>
      <w:r>
        <w:rPr>
          <w:rFonts w:ascii="Times New Roman" w:hAnsi="Times New Roman" w:cs="Times New Roman"/>
          <w:sz w:val="24"/>
          <w:szCs w:val="24"/>
        </w:rPr>
        <w:t>family history of coronary artery disease</w:t>
      </w:r>
      <w:r>
        <w:rPr>
          <w:rFonts w:ascii="Times New Roman" w:hAnsi="Times New Roman" w:cs="Times New Roman" w:hint="eastAsia"/>
          <w:sz w:val="24"/>
          <w:szCs w:val="24"/>
        </w:rPr>
        <w:t>,</w:t>
      </w:r>
      <w:r>
        <w:rPr>
          <w:rFonts w:ascii="Times New Roman" w:hAnsi="Times New Roman" w:cs="Times New Roman"/>
          <w:i/>
          <w:iCs/>
          <w:color w:val="1B1B1B"/>
          <w:sz w:val="24"/>
          <w:szCs w:val="24"/>
          <w:shd w:val="clear" w:color="auto" w:fill="F5FFF0"/>
        </w:rPr>
        <w:t xml:space="preserve"> </w:t>
      </w:r>
      <w:r>
        <w:rPr>
          <w:rFonts w:ascii="Times New Roman" w:hAnsi="Times New Roman" w:cs="Times New Roman"/>
          <w:sz w:val="24"/>
          <w:szCs w:val="24"/>
        </w:rPr>
        <w:t>ACEI: angiotensin-converting enzyme inhibitors</w:t>
      </w:r>
      <w:r>
        <w:rPr>
          <w:rFonts w:ascii="Times New Roman" w:hAnsi="Times New Roman" w:cs="Times New Roman" w:hint="eastAsia"/>
          <w:sz w:val="24"/>
          <w:szCs w:val="24"/>
        </w:rPr>
        <w:t>,</w:t>
      </w:r>
      <w:r>
        <w:rPr>
          <w:rFonts w:ascii="Times New Roman" w:hAnsi="Times New Roman" w:cs="Times New Roman"/>
          <w:sz w:val="24"/>
          <w:szCs w:val="24"/>
        </w:rPr>
        <w:t xml:space="preserve"> ARB: angiotensin receptor blockers</w:t>
      </w:r>
      <w:r>
        <w:rPr>
          <w:rFonts w:ascii="Times New Roman" w:hAnsi="Times New Roman" w:cs="Times New Roman" w:hint="eastAsia"/>
          <w:sz w:val="24"/>
          <w:szCs w:val="24"/>
        </w:rPr>
        <w:t>,</w:t>
      </w:r>
      <w:r>
        <w:rPr>
          <w:rFonts w:ascii="Times New Roman" w:hAnsi="Times New Roman" w:cs="Times New Roman"/>
          <w:sz w:val="24"/>
          <w:szCs w:val="24"/>
        </w:rPr>
        <w:t xml:space="preserve"> CKD:</w:t>
      </w:r>
      <w:r>
        <w:rPr>
          <w:rFonts w:ascii="Times New Roman" w:hAnsi="Times New Roman" w:cs="Times New Roman"/>
          <w:color w:val="1B1B1B"/>
          <w:sz w:val="24"/>
          <w:szCs w:val="24"/>
          <w:shd w:val="clear" w:color="auto" w:fill="F5FFF0"/>
        </w:rPr>
        <w:t xml:space="preserve"> </w:t>
      </w:r>
      <w:r>
        <w:rPr>
          <w:rFonts w:ascii="Times New Roman" w:hAnsi="Times New Roman" w:cs="Times New Roman"/>
          <w:sz w:val="24"/>
          <w:szCs w:val="24"/>
        </w:rPr>
        <w:t>chronic kidney disease</w:t>
      </w:r>
      <w:r>
        <w:rPr>
          <w:rFonts w:ascii="Times New Roman" w:hAnsi="Times New Roman" w:cs="Times New Roman" w:hint="eastAsia"/>
          <w:sz w:val="24"/>
          <w:szCs w:val="24"/>
        </w:rPr>
        <w:t>,</w:t>
      </w:r>
      <w:r>
        <w:rPr>
          <w:rFonts w:ascii="Times New Roman" w:hAnsi="Times New Roman" w:cs="Times New Roman"/>
          <w:sz w:val="24"/>
          <w:szCs w:val="24"/>
        </w:rPr>
        <w:t>: PAD:</w:t>
      </w:r>
      <w:r>
        <w:rPr>
          <w:rFonts w:ascii="Times New Roman" w:hAnsi="Times New Roman" w:cs="Times New Roman"/>
          <w:color w:val="1B1B1B"/>
          <w:sz w:val="24"/>
          <w:szCs w:val="24"/>
          <w:shd w:val="clear" w:color="auto" w:fill="F5FFF0"/>
        </w:rPr>
        <w:t xml:space="preserve"> </w:t>
      </w:r>
      <w:r>
        <w:rPr>
          <w:rFonts w:ascii="Times New Roman" w:hAnsi="Times New Roman" w:cs="Times New Roman"/>
          <w:sz w:val="24"/>
          <w:szCs w:val="24"/>
        </w:rPr>
        <w:t>peripheral artery disease</w:t>
      </w:r>
      <w:r>
        <w:rPr>
          <w:rFonts w:ascii="Times New Roman" w:hAnsi="Times New Roman" w:cs="Times New Roman" w:hint="eastAsia"/>
          <w:sz w:val="24"/>
          <w:szCs w:val="24"/>
        </w:rPr>
        <w:t>,</w:t>
      </w:r>
      <w:r>
        <w:rPr>
          <w:rFonts w:ascii="Times New Roman" w:hAnsi="Times New Roman" w:cs="Times New Roman"/>
          <w:color w:val="1B1B1B"/>
          <w:sz w:val="24"/>
          <w:szCs w:val="24"/>
          <w:shd w:val="clear" w:color="auto" w:fill="F5FFF0"/>
        </w:rPr>
        <w:t xml:space="preserve"> </w:t>
      </w:r>
      <w:r>
        <w:rPr>
          <w:rFonts w:ascii="Times New Roman" w:hAnsi="Times New Roman" w:cs="Times New Roman"/>
          <w:sz w:val="24"/>
          <w:szCs w:val="24"/>
        </w:rPr>
        <w:t>ARNI: angiotensin receptor-neprilysin inhibitor</w:t>
      </w:r>
      <w:r>
        <w:rPr>
          <w:rFonts w:ascii="Times New Roman" w:hAnsi="Times New Roman" w:cs="Times New Roman" w:hint="eastAsia"/>
          <w:sz w:val="24"/>
          <w:szCs w:val="24"/>
        </w:rPr>
        <w:t>,</w:t>
      </w:r>
      <w:r>
        <w:rPr>
          <w:rFonts w:ascii="Times New Roman" w:hAnsi="Times New Roman" w:cs="Times New Roman"/>
          <w:sz w:val="24"/>
          <w:szCs w:val="24"/>
        </w:rPr>
        <w:t xml:space="preserve"> CTO:</w:t>
      </w:r>
      <w:r>
        <w:rPr>
          <w:rFonts w:ascii="Times New Roman" w:hAnsi="Times New Roman" w:cs="Times New Roman"/>
          <w:color w:val="1B1B1B"/>
          <w:sz w:val="24"/>
          <w:szCs w:val="24"/>
          <w:shd w:val="clear" w:color="auto" w:fill="F5FFF0"/>
        </w:rPr>
        <w:t xml:space="preserve"> </w:t>
      </w:r>
      <w:r>
        <w:rPr>
          <w:rFonts w:ascii="Times New Roman" w:hAnsi="Times New Roman" w:cs="Times New Roman"/>
          <w:sz w:val="24"/>
          <w:szCs w:val="24"/>
        </w:rPr>
        <w:t>chronic total occlusion</w:t>
      </w:r>
      <w:r>
        <w:rPr>
          <w:rFonts w:ascii="Times New Roman" w:hAnsi="Times New Roman" w:cs="Times New Roman" w:hint="eastAsia"/>
          <w:sz w:val="24"/>
          <w:szCs w:val="24"/>
        </w:rPr>
        <w:t>,</w:t>
      </w:r>
      <w:r>
        <w:rPr>
          <w:rFonts w:ascii="Times New Roman" w:hAnsi="Times New Roman" w:cs="Times New Roman"/>
          <w:color w:val="1B1B1B"/>
          <w:sz w:val="24"/>
          <w:szCs w:val="24"/>
          <w:shd w:val="clear" w:color="auto" w:fill="F5FFF0"/>
        </w:rPr>
        <w:t xml:space="preserve"> </w:t>
      </w:r>
      <w:r>
        <w:rPr>
          <w:rFonts w:ascii="Times New Roman" w:hAnsi="Times New Roman" w:cs="Times New Roman"/>
          <w:sz w:val="24"/>
          <w:szCs w:val="24"/>
        </w:rPr>
        <w:t>PTCA: percutaneous transluminal coronary angioplasty</w:t>
      </w:r>
      <w:r>
        <w:rPr>
          <w:rFonts w:ascii="Times New Roman" w:hAnsi="Times New Roman" w:cs="Times New Roman" w:hint="eastAsia"/>
          <w:sz w:val="24"/>
          <w:szCs w:val="24"/>
        </w:rPr>
        <w:t>,</w:t>
      </w:r>
      <w:r>
        <w:rPr>
          <w:rFonts w:ascii="Times New Roman" w:hAnsi="Times New Roman" w:cs="Times New Roman"/>
          <w:color w:val="1B1B1B"/>
          <w:sz w:val="24"/>
          <w:szCs w:val="24"/>
          <w:shd w:val="clear" w:color="auto" w:fill="F5FFF0"/>
        </w:rPr>
        <w:t xml:space="preserve"> </w:t>
      </w:r>
      <w:r>
        <w:rPr>
          <w:rFonts w:ascii="Times New Roman" w:hAnsi="Times New Roman" w:cs="Times New Roman"/>
          <w:sz w:val="24"/>
          <w:szCs w:val="24"/>
        </w:rPr>
        <w:t>NYHA: New York Heart Association</w:t>
      </w:r>
      <w:r>
        <w:rPr>
          <w:rFonts w:ascii="Times New Roman" w:hAnsi="Times New Roman" w:cs="Times New Roman" w:hint="eastAsia"/>
          <w:sz w:val="24"/>
          <w:szCs w:val="24"/>
        </w:rPr>
        <w:t>,</w:t>
      </w:r>
      <w:r>
        <w:rPr>
          <w:rFonts w:ascii="Times New Roman" w:hAnsi="Times New Roman" w:cs="Times New Roman"/>
          <w:color w:val="1B1B1B"/>
          <w:sz w:val="24"/>
          <w:szCs w:val="24"/>
          <w:shd w:val="clear" w:color="auto" w:fill="F5FFF0"/>
        </w:rPr>
        <w:t xml:space="preserve"> </w:t>
      </w:r>
      <w:r>
        <w:rPr>
          <w:rFonts w:ascii="Times New Roman" w:hAnsi="Times New Roman" w:cs="Times New Roman"/>
          <w:sz w:val="24"/>
          <w:szCs w:val="24"/>
        </w:rPr>
        <w:t>ARB: angiotensin receptor blocker</w:t>
      </w:r>
      <w:r>
        <w:rPr>
          <w:rFonts w:ascii="Times New Roman" w:hAnsi="Times New Roman" w:cs="Times New Roman" w:hint="eastAsia"/>
          <w:sz w:val="24"/>
          <w:szCs w:val="24"/>
        </w:rPr>
        <w:t>,</w:t>
      </w:r>
      <w:r>
        <w:rPr>
          <w:rFonts w:ascii="Times New Roman" w:hAnsi="Times New Roman" w:cs="Times New Roman"/>
          <w:sz w:val="24"/>
          <w:szCs w:val="24"/>
        </w:rPr>
        <w:t xml:space="preserve"> OMI: old myocardial infarction</w:t>
      </w:r>
      <w:r>
        <w:rPr>
          <w:rFonts w:ascii="Times New Roman" w:hAnsi="Times New Roman" w:cs="Times New Roman" w:hint="eastAsia"/>
          <w:sz w:val="24"/>
          <w:szCs w:val="24"/>
        </w:rPr>
        <w:t>,</w:t>
      </w:r>
      <w:r>
        <w:rPr>
          <w:rFonts w:ascii="Times New Roman" w:hAnsi="Times New Roman" w:cs="Times New Roman"/>
          <w:sz w:val="24"/>
          <w:szCs w:val="24"/>
        </w:rPr>
        <w:t xml:space="preserve"> FCVDs:</w:t>
      </w:r>
      <w:r>
        <w:rPr>
          <w:rFonts w:ascii="Times New Roman" w:hAnsi="Times New Roman" w:cs="Times New Roman"/>
          <w:color w:val="1B1B1B"/>
          <w:sz w:val="24"/>
          <w:szCs w:val="24"/>
          <w:shd w:val="clear" w:color="auto" w:fill="F5FFF0"/>
        </w:rPr>
        <w:t xml:space="preserve"> </w:t>
      </w:r>
      <w:r>
        <w:rPr>
          <w:rFonts w:ascii="Times New Roman" w:hAnsi="Times New Roman" w:cs="Times New Roman"/>
          <w:sz w:val="24"/>
          <w:szCs w:val="24"/>
        </w:rPr>
        <w:t>familial cardiovascular diseases</w:t>
      </w:r>
      <w:r>
        <w:rPr>
          <w:rFonts w:ascii="Times New Roman" w:hAnsi="Times New Roman" w:cs="Times New Roman" w:hint="eastAsia"/>
          <w:sz w:val="24"/>
          <w:szCs w:val="24"/>
        </w:rPr>
        <w:t>,</w:t>
      </w:r>
      <w:r>
        <w:rPr>
          <w:rFonts w:ascii="Times New Roman" w:hAnsi="Times New Roman" w:cs="Times New Roman"/>
          <w:sz w:val="24"/>
          <w:szCs w:val="24"/>
        </w:rPr>
        <w:t xml:space="preserve"> NT-</w:t>
      </w:r>
      <w:proofErr w:type="spellStart"/>
      <w:r>
        <w:rPr>
          <w:rFonts w:ascii="Times New Roman" w:hAnsi="Times New Roman" w:cs="Times New Roman"/>
          <w:sz w:val="24"/>
          <w:szCs w:val="24"/>
        </w:rPr>
        <w:t>proBNP</w:t>
      </w:r>
      <w:proofErr w:type="spellEnd"/>
      <w:r>
        <w:rPr>
          <w:rFonts w:ascii="Times New Roman" w:hAnsi="Times New Roman" w:cs="Times New Roman"/>
          <w:sz w:val="24"/>
          <w:szCs w:val="24"/>
        </w:rPr>
        <w:t>:</w:t>
      </w:r>
      <w:r>
        <w:rPr>
          <w:rFonts w:ascii="Times New Roman" w:hAnsi="Times New Roman" w:cs="Times New Roman"/>
          <w:color w:val="1B1B1B"/>
          <w:sz w:val="24"/>
          <w:szCs w:val="24"/>
          <w:shd w:val="clear" w:color="auto" w:fill="F5FFF0"/>
        </w:rPr>
        <w:t xml:space="preserve"> </w:t>
      </w:r>
      <w:r>
        <w:rPr>
          <w:rFonts w:ascii="Times New Roman" w:hAnsi="Times New Roman" w:cs="Times New Roman"/>
          <w:sz w:val="24"/>
          <w:szCs w:val="24"/>
        </w:rPr>
        <w:t>N-terminal pro-B-type natriuretic peptide</w:t>
      </w:r>
      <w:r>
        <w:rPr>
          <w:rFonts w:ascii="Times New Roman" w:hAnsi="Times New Roman" w:cs="Times New Roman" w:hint="eastAsia"/>
          <w:sz w:val="24"/>
          <w:szCs w:val="24"/>
        </w:rPr>
        <w:t>,</w:t>
      </w:r>
      <w:r>
        <w:rPr>
          <w:rFonts w:ascii="Times New Roman" w:hAnsi="Times New Roman" w:cs="Times New Roman"/>
          <w:sz w:val="24"/>
          <w:szCs w:val="24"/>
        </w:rPr>
        <w:t xml:space="preserve"> Cr:</w:t>
      </w:r>
      <w:r>
        <w:rPr>
          <w:rFonts w:ascii="Times New Roman" w:hAnsi="Times New Roman" w:cs="Times New Roman"/>
          <w:color w:val="1B1B1B"/>
          <w:sz w:val="24"/>
          <w:szCs w:val="24"/>
          <w:shd w:val="clear" w:color="auto" w:fill="F5FFF0"/>
        </w:rPr>
        <w:t xml:space="preserve"> </w:t>
      </w:r>
      <w:r>
        <w:rPr>
          <w:rFonts w:ascii="Times New Roman" w:hAnsi="Times New Roman" w:cs="Times New Roman"/>
          <w:sz w:val="24"/>
          <w:szCs w:val="24"/>
        </w:rPr>
        <w:t>creatinine</w:t>
      </w:r>
      <w:r>
        <w:rPr>
          <w:rFonts w:ascii="Times New Roman" w:hAnsi="Times New Roman" w:cs="Times New Roman" w:hint="eastAsia"/>
          <w:sz w:val="24"/>
          <w:szCs w:val="24"/>
        </w:rPr>
        <w:t>,</w:t>
      </w:r>
      <w:r>
        <w:rPr>
          <w:rFonts w:ascii="Times New Roman" w:hAnsi="Times New Roman" w:cs="Times New Roman"/>
          <w:color w:val="1B1B1B"/>
          <w:sz w:val="24"/>
          <w:szCs w:val="24"/>
          <w:shd w:val="clear" w:color="auto" w:fill="F5FFF0"/>
        </w:rPr>
        <w:t xml:space="preserve"> </w:t>
      </w:r>
      <w:r>
        <w:rPr>
          <w:rFonts w:ascii="Times New Roman" w:hAnsi="Times New Roman" w:cs="Times New Roman"/>
          <w:sz w:val="24"/>
          <w:szCs w:val="24"/>
        </w:rPr>
        <w:t>DPP-4i:dipeptidyl peptidase-4 inhibitor</w:t>
      </w:r>
      <w:r>
        <w:rPr>
          <w:rFonts w:ascii="Times New Roman" w:hAnsi="Times New Roman" w:cs="Times New Roman" w:hint="eastAsia"/>
          <w:sz w:val="24"/>
          <w:szCs w:val="24"/>
        </w:rPr>
        <w:t>,</w:t>
      </w:r>
      <w:r>
        <w:rPr>
          <w:rFonts w:ascii="Times New Roman" w:hAnsi="Times New Roman" w:cs="Times New Roman"/>
          <w:color w:val="1B1B1B"/>
          <w:sz w:val="24"/>
          <w:szCs w:val="24"/>
          <w:shd w:val="clear" w:color="auto" w:fill="FFFFFF"/>
        </w:rPr>
        <w:t xml:space="preserve"> </w:t>
      </w:r>
      <w:r>
        <w:rPr>
          <w:rFonts w:ascii="Times New Roman" w:hAnsi="Times New Roman" w:cs="Times New Roman"/>
          <w:sz w:val="24"/>
          <w:szCs w:val="24"/>
        </w:rPr>
        <w:t>LCX:</w:t>
      </w:r>
      <w:r>
        <w:rPr>
          <w:rFonts w:ascii="Times New Roman" w:hAnsi="Times New Roman" w:cs="Times New Roman"/>
          <w:color w:val="1B1B1B"/>
          <w:sz w:val="24"/>
          <w:szCs w:val="24"/>
          <w:shd w:val="clear" w:color="auto" w:fill="FFFFFF"/>
        </w:rPr>
        <w:t xml:space="preserve"> </w:t>
      </w:r>
      <w:r>
        <w:rPr>
          <w:rFonts w:ascii="Times New Roman" w:hAnsi="Times New Roman" w:cs="Times New Roman"/>
          <w:sz w:val="24"/>
          <w:szCs w:val="24"/>
        </w:rPr>
        <w:t>left circumflex artery</w:t>
      </w:r>
      <w:r>
        <w:rPr>
          <w:rFonts w:ascii="Times New Roman" w:hAnsi="Times New Roman" w:cs="Times New Roman" w:hint="eastAsia"/>
          <w:sz w:val="24"/>
          <w:szCs w:val="24"/>
        </w:rPr>
        <w:t>,</w:t>
      </w:r>
      <w:r>
        <w:rPr>
          <w:rFonts w:ascii="Times New Roman" w:hAnsi="Times New Roman" w:cs="Times New Roman"/>
          <w:sz w:val="24"/>
          <w:szCs w:val="24"/>
        </w:rPr>
        <w:t xml:space="preserve"> RCA:</w:t>
      </w:r>
      <w:r>
        <w:rPr>
          <w:rFonts w:ascii="Times New Roman" w:hAnsi="Times New Roman" w:cs="Times New Roman"/>
          <w:color w:val="1B1B1B"/>
          <w:sz w:val="24"/>
          <w:szCs w:val="24"/>
          <w:shd w:val="clear" w:color="auto" w:fill="FFFFFF"/>
        </w:rPr>
        <w:t xml:space="preserve"> </w:t>
      </w:r>
      <w:r>
        <w:rPr>
          <w:rFonts w:ascii="Times New Roman" w:hAnsi="Times New Roman" w:cs="Times New Roman"/>
          <w:sz w:val="24"/>
          <w:szCs w:val="24"/>
        </w:rPr>
        <w:t>right coronary artery</w:t>
      </w:r>
      <w:r>
        <w:rPr>
          <w:rFonts w:ascii="Times New Roman" w:hAnsi="Times New Roman" w:cs="Times New Roman" w:hint="eastAsia"/>
          <w:sz w:val="24"/>
          <w:szCs w:val="24"/>
        </w:rPr>
        <w:t>,</w:t>
      </w:r>
      <w:r>
        <w:rPr>
          <w:rFonts w:ascii="Times New Roman" w:hAnsi="Times New Roman" w:cs="Times New Roman"/>
          <w:color w:val="1B1B1B"/>
          <w:sz w:val="24"/>
          <w:szCs w:val="24"/>
          <w:shd w:val="clear" w:color="auto" w:fill="FFFFFF"/>
        </w:rPr>
        <w:t xml:space="preserve"> </w:t>
      </w:r>
      <w:r>
        <w:rPr>
          <w:rFonts w:ascii="Times New Roman" w:hAnsi="Times New Roman" w:cs="Times New Roman"/>
          <w:sz w:val="24"/>
          <w:szCs w:val="24"/>
        </w:rPr>
        <w:t>DES:</w:t>
      </w:r>
      <w:r>
        <w:rPr>
          <w:rFonts w:ascii="Times New Roman" w:hAnsi="Times New Roman" w:cs="Times New Roman"/>
          <w:color w:val="1B1B1B"/>
          <w:sz w:val="24"/>
          <w:szCs w:val="24"/>
          <w:shd w:val="clear" w:color="auto" w:fill="FFFFFF"/>
        </w:rPr>
        <w:t xml:space="preserve"> </w:t>
      </w:r>
      <w:r>
        <w:rPr>
          <w:rFonts w:ascii="Times New Roman" w:hAnsi="Times New Roman" w:cs="Times New Roman"/>
          <w:sz w:val="24"/>
          <w:szCs w:val="24"/>
        </w:rPr>
        <w:t>drug-eluting stent.</w:t>
      </w:r>
    </w:p>
    <w:p w14:paraId="4C1F2A35" w14:textId="77777777" w:rsidR="00643D05" w:rsidRDefault="00643D05">
      <w:pPr>
        <w:spacing w:line="300" w:lineRule="exact"/>
        <w:rPr>
          <w:rFonts w:ascii="Times New Roman" w:hAnsi="Times New Roman" w:cs="Times New Roman"/>
          <w:sz w:val="24"/>
          <w:szCs w:val="24"/>
        </w:rPr>
      </w:pPr>
    </w:p>
    <w:p w14:paraId="0C9152BB" w14:textId="77777777" w:rsidR="00CD67F7" w:rsidRDefault="00CD67F7">
      <w:pPr>
        <w:jc w:val="left"/>
        <w:rPr>
          <w:rFonts w:ascii="Times New Roman" w:hAnsi="Times New Roman" w:cs="Times New Roman"/>
          <w:sz w:val="24"/>
          <w:szCs w:val="24"/>
        </w:rPr>
      </w:pPr>
    </w:p>
    <w:p w14:paraId="5FCA9F2F" w14:textId="77777777" w:rsidR="00643D05" w:rsidRDefault="00643D05" w:rsidP="00643D05">
      <w:pPr>
        <w:jc w:val="center"/>
        <w:rPr>
          <w:rFonts w:ascii="Times New Roman" w:hAnsi="Times New Roman" w:cs="Times New Roman"/>
          <w:sz w:val="24"/>
          <w:szCs w:val="24"/>
        </w:rPr>
      </w:pPr>
    </w:p>
    <w:p w14:paraId="7E35E483" w14:textId="77777777" w:rsidR="004E0A79" w:rsidRDefault="004E0A79" w:rsidP="00643D05">
      <w:pPr>
        <w:jc w:val="center"/>
        <w:rPr>
          <w:rFonts w:ascii="Times New Roman" w:hAnsi="Times New Roman" w:cs="Times New Roman"/>
          <w:sz w:val="24"/>
          <w:szCs w:val="24"/>
        </w:rPr>
      </w:pPr>
    </w:p>
    <w:p w14:paraId="3E8602CE" w14:textId="77777777" w:rsidR="004E0A79" w:rsidRDefault="004E0A79" w:rsidP="00643D05">
      <w:pPr>
        <w:jc w:val="center"/>
        <w:rPr>
          <w:rFonts w:ascii="Times New Roman" w:hAnsi="Times New Roman" w:cs="Times New Roman"/>
          <w:sz w:val="24"/>
          <w:szCs w:val="24"/>
        </w:rPr>
      </w:pPr>
    </w:p>
    <w:p w14:paraId="7AEAB573" w14:textId="77777777" w:rsidR="004E0A79" w:rsidRDefault="004E0A79" w:rsidP="00643D05">
      <w:pPr>
        <w:jc w:val="center"/>
        <w:rPr>
          <w:rFonts w:ascii="Times New Roman" w:hAnsi="Times New Roman" w:cs="Times New Roman"/>
          <w:sz w:val="24"/>
          <w:szCs w:val="24"/>
        </w:rPr>
      </w:pPr>
    </w:p>
    <w:p w14:paraId="454C4CC7" w14:textId="77777777" w:rsidR="004E0A79" w:rsidRDefault="004E0A79" w:rsidP="00643D05">
      <w:pPr>
        <w:jc w:val="center"/>
        <w:rPr>
          <w:rFonts w:ascii="Times New Roman" w:hAnsi="Times New Roman" w:cs="Times New Roman"/>
          <w:sz w:val="24"/>
          <w:szCs w:val="24"/>
        </w:rPr>
      </w:pPr>
    </w:p>
    <w:p w14:paraId="40157269" w14:textId="77777777" w:rsidR="004E0A79" w:rsidRDefault="004E0A79" w:rsidP="00643D05">
      <w:pPr>
        <w:jc w:val="center"/>
        <w:rPr>
          <w:rFonts w:ascii="Times New Roman" w:hAnsi="Times New Roman" w:cs="Times New Roman"/>
          <w:sz w:val="24"/>
          <w:szCs w:val="24"/>
        </w:rPr>
      </w:pPr>
    </w:p>
    <w:p w14:paraId="687C43A7" w14:textId="77777777" w:rsidR="004E0A79" w:rsidRDefault="004E0A79" w:rsidP="00643D05">
      <w:pPr>
        <w:jc w:val="center"/>
        <w:rPr>
          <w:rFonts w:ascii="Times New Roman" w:hAnsi="Times New Roman" w:cs="Times New Roman"/>
          <w:sz w:val="24"/>
          <w:szCs w:val="24"/>
        </w:rPr>
      </w:pPr>
    </w:p>
    <w:p w14:paraId="6062EBC3" w14:textId="77777777" w:rsidR="004E0A79" w:rsidRDefault="004E0A79" w:rsidP="00643D05">
      <w:pPr>
        <w:jc w:val="center"/>
        <w:rPr>
          <w:rFonts w:ascii="Times New Roman" w:hAnsi="Times New Roman" w:cs="Times New Roman"/>
          <w:sz w:val="24"/>
          <w:szCs w:val="24"/>
        </w:rPr>
      </w:pPr>
    </w:p>
    <w:p w14:paraId="427BA66E" w14:textId="77777777" w:rsidR="004E0A79" w:rsidRPr="004E0A79" w:rsidRDefault="004E0A79" w:rsidP="00643D05">
      <w:pPr>
        <w:jc w:val="center"/>
        <w:rPr>
          <w:rFonts w:ascii="Times New Roman" w:hAnsi="Times New Roman" w:cs="Times New Roman"/>
          <w:sz w:val="24"/>
          <w:szCs w:val="24"/>
        </w:rPr>
      </w:pPr>
    </w:p>
    <w:p w14:paraId="68872F48" w14:textId="77777777" w:rsidR="00643D05" w:rsidRDefault="00643D05" w:rsidP="00643D05">
      <w:pPr>
        <w:jc w:val="center"/>
        <w:rPr>
          <w:rFonts w:ascii="Times New Roman" w:hAnsi="Times New Roman" w:cs="Times New Roman"/>
          <w:sz w:val="24"/>
          <w:szCs w:val="24"/>
        </w:rPr>
      </w:pPr>
    </w:p>
    <w:p w14:paraId="5837B2B2" w14:textId="78A18C10" w:rsidR="003B11E4" w:rsidRPr="00177D78" w:rsidRDefault="00643D05" w:rsidP="00643D05">
      <w:pPr>
        <w:jc w:val="center"/>
        <w:rPr>
          <w:rFonts w:ascii="Times New Roman" w:hAnsi="Times New Roman" w:cs="Times New Roman"/>
          <w:sz w:val="24"/>
          <w:szCs w:val="24"/>
        </w:rPr>
      </w:pPr>
      <w:r w:rsidRPr="00177D78">
        <w:rPr>
          <w:rFonts w:ascii="Times New Roman" w:hAnsi="Times New Roman" w:cs="Times New Roman"/>
          <w:sz w:val="24"/>
          <w:szCs w:val="24"/>
        </w:rPr>
        <w:lastRenderedPageBreak/>
        <w:t>Supplementary Table S</w:t>
      </w:r>
      <w:r w:rsidRPr="00177D78">
        <w:rPr>
          <w:rFonts w:ascii="Times New Roman" w:hAnsi="Times New Roman" w:cs="Times New Roman" w:hint="eastAsia"/>
          <w:sz w:val="24"/>
          <w:szCs w:val="24"/>
        </w:rPr>
        <w:t xml:space="preserve">3. </w:t>
      </w:r>
      <w:r w:rsidRPr="00177D78">
        <w:rPr>
          <w:rFonts w:ascii="Times New Roman" w:hAnsi="Times New Roman" w:cs="Times New Roman"/>
          <w:sz w:val="24"/>
          <w:szCs w:val="24"/>
        </w:rPr>
        <w:t>Newcastle–Ottawa Scale (NOS) for Study Quality Evaluation</w:t>
      </w:r>
    </w:p>
    <w:p w14:paraId="3C41E227" w14:textId="77777777" w:rsidR="00643D05" w:rsidRDefault="00643D05" w:rsidP="00643D05">
      <w:pPr>
        <w:jc w:val="center"/>
        <w:rPr>
          <w:rFonts w:ascii="Times New Roman" w:hAnsi="Times New Roman" w:cs="Times New Roman"/>
          <w:sz w:val="24"/>
          <w:szCs w:val="24"/>
        </w:rPr>
      </w:pPr>
    </w:p>
    <w:tbl>
      <w:tblPr>
        <w:tblStyle w:val="a7"/>
        <w:tblW w:w="12191" w:type="dxa"/>
        <w:jc w:val="center"/>
        <w:tblLayout w:type="fixed"/>
        <w:tblLook w:val="04A0" w:firstRow="1" w:lastRow="0" w:firstColumn="1" w:lastColumn="0" w:noHBand="0" w:noVBand="1"/>
      </w:tblPr>
      <w:tblGrid>
        <w:gridCol w:w="2409"/>
        <w:gridCol w:w="2550"/>
        <w:gridCol w:w="2554"/>
        <w:gridCol w:w="2410"/>
        <w:gridCol w:w="709"/>
        <w:gridCol w:w="1559"/>
      </w:tblGrid>
      <w:tr w:rsidR="00053EC9" w:rsidRPr="00643D05" w14:paraId="799AE599" w14:textId="77777777" w:rsidTr="003A22CB">
        <w:trPr>
          <w:trHeight w:val="57"/>
          <w:jc w:val="center"/>
        </w:trPr>
        <w:tc>
          <w:tcPr>
            <w:tcW w:w="2409" w:type="dxa"/>
            <w:tcBorders>
              <w:top w:val="single" w:sz="4" w:space="0" w:color="auto"/>
              <w:left w:val="nil"/>
              <w:bottom w:val="single" w:sz="4" w:space="0" w:color="auto"/>
              <w:right w:val="nil"/>
            </w:tcBorders>
          </w:tcPr>
          <w:p w14:paraId="5CFEE589" w14:textId="77777777" w:rsidR="00053EC9" w:rsidRPr="00053EC9" w:rsidRDefault="00053EC9" w:rsidP="00053EC9">
            <w:pPr>
              <w:jc w:val="center"/>
              <w:rPr>
                <w:rFonts w:ascii="Times New Roman" w:hAnsi="Times New Roman" w:cs="Times New Roman"/>
                <w:b/>
                <w:bCs/>
                <w:sz w:val="24"/>
                <w:szCs w:val="24"/>
              </w:rPr>
            </w:pPr>
            <w:r w:rsidRPr="00053EC9">
              <w:rPr>
                <w:rFonts w:ascii="Times New Roman" w:hAnsi="Times New Roman" w:cs="Times New Roman"/>
                <w:b/>
                <w:bCs/>
                <w:sz w:val="24"/>
                <w:szCs w:val="24"/>
              </w:rPr>
              <w:t>First author</w:t>
            </w:r>
          </w:p>
          <w:p w14:paraId="39B8AD95" w14:textId="77777777" w:rsidR="00053EC9" w:rsidRPr="00053EC9" w:rsidRDefault="00053EC9" w:rsidP="00053EC9">
            <w:pPr>
              <w:jc w:val="center"/>
              <w:rPr>
                <w:rFonts w:ascii="Times New Roman" w:hAnsi="Times New Roman" w:cs="Times New Roman"/>
                <w:b/>
                <w:bCs/>
                <w:sz w:val="24"/>
                <w:szCs w:val="24"/>
              </w:rPr>
            </w:pPr>
            <w:r w:rsidRPr="00053EC9">
              <w:rPr>
                <w:rFonts w:ascii="Times New Roman" w:hAnsi="Times New Roman" w:cs="Times New Roman"/>
                <w:b/>
                <w:bCs/>
                <w:sz w:val="24"/>
                <w:szCs w:val="24"/>
              </w:rPr>
              <w:t>Publication year</w:t>
            </w:r>
          </w:p>
          <w:p w14:paraId="3C470B65" w14:textId="77777777" w:rsidR="00053EC9" w:rsidRPr="00643D05" w:rsidRDefault="00053EC9" w:rsidP="00643D05">
            <w:pPr>
              <w:jc w:val="center"/>
              <w:rPr>
                <w:rFonts w:ascii="Times New Roman" w:hAnsi="Times New Roman" w:cs="Times New Roman"/>
                <w:b/>
                <w:bCs/>
                <w:sz w:val="24"/>
                <w:szCs w:val="24"/>
              </w:rPr>
            </w:pPr>
          </w:p>
        </w:tc>
        <w:tc>
          <w:tcPr>
            <w:tcW w:w="2550" w:type="dxa"/>
            <w:tcBorders>
              <w:top w:val="single" w:sz="4" w:space="0" w:color="auto"/>
              <w:left w:val="nil"/>
              <w:bottom w:val="single" w:sz="4" w:space="0" w:color="auto"/>
              <w:right w:val="nil"/>
            </w:tcBorders>
          </w:tcPr>
          <w:p w14:paraId="0C8CE428" w14:textId="68052A3A" w:rsidR="00053EC9" w:rsidRPr="00643D05" w:rsidRDefault="00053EC9" w:rsidP="007874D7">
            <w:pPr>
              <w:jc w:val="center"/>
              <w:rPr>
                <w:rFonts w:ascii="Times New Roman" w:hAnsi="Times New Roman" w:cs="Times New Roman"/>
                <w:b/>
                <w:bCs/>
                <w:sz w:val="24"/>
                <w:szCs w:val="24"/>
              </w:rPr>
            </w:pPr>
            <w:r w:rsidRPr="00643D05">
              <w:rPr>
                <w:rFonts w:ascii="Times New Roman" w:hAnsi="Times New Roman" w:cs="Times New Roman"/>
                <w:b/>
                <w:bCs/>
                <w:sz w:val="24"/>
                <w:szCs w:val="24"/>
              </w:rPr>
              <w:t>Selection (0–4)</w:t>
            </w:r>
          </w:p>
        </w:tc>
        <w:tc>
          <w:tcPr>
            <w:tcW w:w="2554" w:type="dxa"/>
            <w:tcBorders>
              <w:top w:val="single" w:sz="4" w:space="0" w:color="auto"/>
              <w:left w:val="nil"/>
              <w:bottom w:val="single" w:sz="4" w:space="0" w:color="auto"/>
              <w:right w:val="nil"/>
            </w:tcBorders>
          </w:tcPr>
          <w:p w14:paraId="14198A6E" w14:textId="2BBB854A" w:rsidR="00053EC9" w:rsidRPr="00643D05" w:rsidRDefault="00053EC9" w:rsidP="007874D7">
            <w:pPr>
              <w:jc w:val="center"/>
              <w:rPr>
                <w:rFonts w:ascii="Times New Roman" w:hAnsi="Times New Roman" w:cs="Times New Roman"/>
                <w:b/>
                <w:bCs/>
                <w:sz w:val="24"/>
                <w:szCs w:val="24"/>
              </w:rPr>
            </w:pPr>
            <w:r w:rsidRPr="00053EC9">
              <w:rPr>
                <w:rFonts w:ascii="Times New Roman" w:hAnsi="Times New Roman" w:cs="Times New Roman"/>
                <w:b/>
                <w:bCs/>
                <w:sz w:val="24"/>
                <w:szCs w:val="24"/>
              </w:rPr>
              <w:t>Comparability (0–2)</w:t>
            </w:r>
          </w:p>
        </w:tc>
        <w:tc>
          <w:tcPr>
            <w:tcW w:w="2410" w:type="dxa"/>
            <w:tcBorders>
              <w:top w:val="single" w:sz="4" w:space="0" w:color="auto"/>
              <w:left w:val="nil"/>
              <w:bottom w:val="single" w:sz="4" w:space="0" w:color="auto"/>
              <w:right w:val="nil"/>
            </w:tcBorders>
          </w:tcPr>
          <w:p w14:paraId="32E064C5" w14:textId="2D23BFA5" w:rsidR="00053EC9" w:rsidRPr="00643D05" w:rsidRDefault="00053EC9" w:rsidP="007874D7">
            <w:pPr>
              <w:jc w:val="center"/>
              <w:rPr>
                <w:rFonts w:ascii="Times New Roman" w:hAnsi="Times New Roman" w:cs="Times New Roman"/>
                <w:b/>
                <w:bCs/>
                <w:sz w:val="24"/>
                <w:szCs w:val="24"/>
              </w:rPr>
            </w:pPr>
            <w:r w:rsidRPr="00053EC9">
              <w:rPr>
                <w:rFonts w:ascii="Times New Roman" w:hAnsi="Times New Roman" w:cs="Times New Roman"/>
                <w:b/>
                <w:bCs/>
                <w:sz w:val="24"/>
                <w:szCs w:val="24"/>
              </w:rPr>
              <w:t>Outcome (0–3)</w:t>
            </w:r>
          </w:p>
        </w:tc>
        <w:tc>
          <w:tcPr>
            <w:tcW w:w="2268" w:type="dxa"/>
            <w:gridSpan w:val="2"/>
            <w:tcBorders>
              <w:top w:val="single" w:sz="4" w:space="0" w:color="auto"/>
              <w:left w:val="nil"/>
              <w:bottom w:val="single" w:sz="4" w:space="0" w:color="auto"/>
              <w:right w:val="nil"/>
            </w:tcBorders>
          </w:tcPr>
          <w:p w14:paraId="6586A5FE" w14:textId="7F103AF1" w:rsidR="00053EC9" w:rsidRPr="00643D05" w:rsidRDefault="00053EC9" w:rsidP="007874D7">
            <w:pPr>
              <w:jc w:val="center"/>
              <w:rPr>
                <w:rFonts w:ascii="Times New Roman" w:hAnsi="Times New Roman" w:cs="Times New Roman"/>
                <w:b/>
                <w:bCs/>
                <w:sz w:val="24"/>
                <w:szCs w:val="24"/>
              </w:rPr>
            </w:pPr>
            <w:r w:rsidRPr="00643D05">
              <w:rPr>
                <w:rFonts w:ascii="Times New Roman" w:hAnsi="Times New Roman" w:cs="Times New Roman"/>
                <w:b/>
                <w:bCs/>
                <w:sz w:val="24"/>
                <w:szCs w:val="24"/>
              </w:rPr>
              <w:t>Total Score</w:t>
            </w:r>
            <w:r w:rsidRPr="00053EC9">
              <w:t xml:space="preserve"> </w:t>
            </w:r>
            <w:r w:rsidRPr="00053EC9">
              <w:rPr>
                <w:rFonts w:ascii="Times New Roman" w:hAnsi="Times New Roman" w:cs="Times New Roman"/>
                <w:b/>
                <w:bCs/>
                <w:sz w:val="24"/>
                <w:szCs w:val="24"/>
              </w:rPr>
              <w:t>(0–9)</w:t>
            </w:r>
          </w:p>
        </w:tc>
      </w:tr>
      <w:tr w:rsidR="007874D7" w:rsidRPr="00643D05" w14:paraId="30B4BD08" w14:textId="77777777" w:rsidTr="003A22CB">
        <w:trPr>
          <w:trHeight w:val="57"/>
          <w:jc w:val="center"/>
        </w:trPr>
        <w:tc>
          <w:tcPr>
            <w:tcW w:w="2409" w:type="dxa"/>
            <w:tcBorders>
              <w:top w:val="single" w:sz="4" w:space="0" w:color="auto"/>
              <w:left w:val="nil"/>
              <w:bottom w:val="single" w:sz="4" w:space="0" w:color="auto"/>
              <w:right w:val="nil"/>
            </w:tcBorders>
            <w:hideMark/>
          </w:tcPr>
          <w:p w14:paraId="4BC88B8A" w14:textId="7F8954CA" w:rsidR="007874D7" w:rsidRPr="00643D05" w:rsidRDefault="007874D7" w:rsidP="00643D05">
            <w:pPr>
              <w:jc w:val="center"/>
              <w:rPr>
                <w:rFonts w:ascii="Times New Roman" w:hAnsi="Times New Roman" w:cs="Times New Roman"/>
                <w:sz w:val="24"/>
                <w:szCs w:val="24"/>
              </w:rPr>
            </w:pPr>
            <w:r>
              <w:rPr>
                <w:rFonts w:ascii="Times New Roman" w:hAnsi="Times New Roman" w:cs="Times New Roman" w:hint="eastAsia"/>
                <w:sz w:val="24"/>
                <w:szCs w:val="24"/>
              </w:rPr>
              <w:t>C</w:t>
            </w:r>
            <w:r w:rsidRPr="00643D05">
              <w:rPr>
                <w:rFonts w:ascii="Times New Roman" w:hAnsi="Times New Roman" w:cs="Times New Roman"/>
                <w:sz w:val="24"/>
                <w:szCs w:val="24"/>
              </w:rPr>
              <w:t>hen 2024 [10]</w:t>
            </w:r>
          </w:p>
        </w:tc>
        <w:tc>
          <w:tcPr>
            <w:tcW w:w="2550" w:type="dxa"/>
            <w:tcBorders>
              <w:top w:val="single" w:sz="4" w:space="0" w:color="auto"/>
              <w:left w:val="nil"/>
              <w:bottom w:val="single" w:sz="4" w:space="0" w:color="auto"/>
              <w:right w:val="nil"/>
            </w:tcBorders>
          </w:tcPr>
          <w:p w14:paraId="0652E853" w14:textId="0CA21A2D" w:rsidR="007874D7" w:rsidRPr="00643D05" w:rsidRDefault="007874D7" w:rsidP="007874D7">
            <w:pPr>
              <w:tabs>
                <w:tab w:val="left" w:pos="8"/>
                <w:tab w:val="center" w:pos="4286"/>
                <w:tab w:val="left" w:pos="6173"/>
              </w:tabs>
              <w:jc w:val="center"/>
              <w:rPr>
                <w:rFonts w:ascii="Times New Roman" w:hAnsi="Times New Roman" w:cs="Times New Roman"/>
                <w:sz w:val="24"/>
                <w:szCs w:val="24"/>
              </w:rPr>
            </w:pPr>
            <w:bookmarkStart w:id="7" w:name="OLE_LINK47"/>
            <w:r w:rsidRPr="007874D7">
              <w:rPr>
                <w:rFonts w:ascii="Times New Roman" w:hAnsi="Times New Roman" w:cs="Times New Roman" w:hint="eastAsia"/>
                <w:sz w:val="24"/>
                <w:szCs w:val="24"/>
              </w:rPr>
              <w:t>★</w:t>
            </w:r>
            <w:bookmarkEnd w:id="7"/>
            <w:r w:rsidRPr="007874D7">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2025002F" w14:textId="7311A520" w:rsidR="007874D7" w:rsidRPr="00643D05" w:rsidRDefault="007874D7" w:rsidP="007874D7">
            <w:pPr>
              <w:tabs>
                <w:tab w:val="left" w:pos="488"/>
                <w:tab w:val="center" w:pos="4286"/>
                <w:tab w:val="left" w:pos="6173"/>
              </w:tabs>
              <w:jc w:val="center"/>
              <w:rPr>
                <w:rFonts w:ascii="Times New Roman" w:hAnsi="Times New Roman" w:cs="Times New Roman"/>
                <w:sz w:val="24"/>
                <w:szCs w:val="24"/>
              </w:rPr>
            </w:pPr>
            <w:r w:rsidRPr="007874D7">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tcPr>
          <w:p w14:paraId="7EA6C42E" w14:textId="31D1DAC3" w:rsidR="007874D7" w:rsidRPr="00643D05" w:rsidRDefault="007874D7" w:rsidP="007874D7">
            <w:pPr>
              <w:tabs>
                <w:tab w:val="left" w:pos="488"/>
                <w:tab w:val="center" w:pos="4286"/>
                <w:tab w:val="left" w:pos="6173"/>
              </w:tabs>
              <w:jc w:val="center"/>
              <w:rPr>
                <w:rFonts w:ascii="Times New Roman" w:hAnsi="Times New Roman" w:cs="Times New Roman"/>
                <w:sz w:val="24"/>
                <w:szCs w:val="24"/>
              </w:rPr>
            </w:pPr>
            <w:r w:rsidRPr="007874D7">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5EC117A3" w14:textId="77777777" w:rsidR="007874D7" w:rsidRPr="00643D05" w:rsidRDefault="007874D7" w:rsidP="007874D7">
            <w:pPr>
              <w:jc w:val="center"/>
              <w:rPr>
                <w:rFonts w:ascii="Times New Roman" w:hAnsi="Times New Roman" w:cs="Times New Roman"/>
                <w:sz w:val="24"/>
                <w:szCs w:val="24"/>
              </w:rPr>
            </w:pPr>
            <w:r w:rsidRPr="00643D05">
              <w:rPr>
                <w:rFonts w:ascii="Times New Roman" w:hAnsi="Times New Roman" w:cs="Times New Roman"/>
                <w:sz w:val="24"/>
                <w:szCs w:val="24"/>
              </w:rPr>
              <w:t>8</w:t>
            </w:r>
          </w:p>
        </w:tc>
      </w:tr>
      <w:tr w:rsidR="00643D05" w:rsidRPr="00643D05" w14:paraId="11994968" w14:textId="77777777" w:rsidTr="00004F7E">
        <w:trPr>
          <w:trHeight w:val="57"/>
          <w:jc w:val="center"/>
        </w:trPr>
        <w:tc>
          <w:tcPr>
            <w:tcW w:w="2409" w:type="dxa"/>
            <w:tcBorders>
              <w:top w:val="single" w:sz="4" w:space="0" w:color="auto"/>
              <w:left w:val="nil"/>
              <w:bottom w:val="single" w:sz="4" w:space="0" w:color="auto"/>
              <w:right w:val="nil"/>
            </w:tcBorders>
            <w:hideMark/>
          </w:tcPr>
          <w:p w14:paraId="20C49634"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Wang 2020</w:t>
            </w:r>
          </w:p>
          <w:p w14:paraId="30C30882"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[30]</w:t>
            </w:r>
          </w:p>
        </w:tc>
        <w:tc>
          <w:tcPr>
            <w:tcW w:w="2550" w:type="dxa"/>
            <w:tcBorders>
              <w:top w:val="single" w:sz="4" w:space="0" w:color="auto"/>
              <w:left w:val="nil"/>
              <w:bottom w:val="single" w:sz="4" w:space="0" w:color="auto"/>
              <w:right w:val="nil"/>
            </w:tcBorders>
          </w:tcPr>
          <w:p w14:paraId="1EEA5A49" w14:textId="67AF7174" w:rsidR="00643D05" w:rsidRPr="00643D05" w:rsidRDefault="007874D7" w:rsidP="007874D7">
            <w:pPr>
              <w:jc w:val="center"/>
              <w:rPr>
                <w:rFonts w:ascii="Times New Roman" w:hAnsi="Times New Roman" w:cs="Times New Roman"/>
                <w:sz w:val="24"/>
                <w:szCs w:val="24"/>
              </w:rPr>
            </w:pPr>
            <w:r w:rsidRPr="007874D7">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206E7A3B" w14:textId="3266FC79" w:rsidR="00643D05" w:rsidRPr="00643D05" w:rsidRDefault="007874D7" w:rsidP="007874D7">
            <w:pPr>
              <w:jc w:val="center"/>
              <w:rPr>
                <w:rFonts w:ascii="Times New Roman" w:hAnsi="Times New Roman" w:cs="Times New Roman"/>
                <w:sz w:val="24"/>
                <w:szCs w:val="24"/>
              </w:rPr>
            </w:pPr>
            <w:r w:rsidRPr="007874D7">
              <w:rPr>
                <w:rFonts w:ascii="Times New Roman" w:hAnsi="Times New Roman" w:cs="Times New Roman" w:hint="eastAsia"/>
                <w:sz w:val="24"/>
                <w:szCs w:val="24"/>
              </w:rPr>
              <w:t>★★</w:t>
            </w:r>
          </w:p>
        </w:tc>
        <w:tc>
          <w:tcPr>
            <w:tcW w:w="3119" w:type="dxa"/>
            <w:gridSpan w:val="2"/>
            <w:tcBorders>
              <w:top w:val="single" w:sz="4" w:space="0" w:color="auto"/>
              <w:left w:val="nil"/>
              <w:bottom w:val="nil"/>
              <w:right w:val="nil"/>
            </w:tcBorders>
            <w:vAlign w:val="bottom"/>
          </w:tcPr>
          <w:p w14:paraId="4953F111" w14:textId="5D987FE4" w:rsidR="00643D05" w:rsidRPr="00643D05" w:rsidRDefault="007874D7" w:rsidP="007874D7">
            <w:pPr>
              <w:jc w:val="center"/>
              <w:rPr>
                <w:rFonts w:ascii="Times New Roman" w:hAnsi="Times New Roman" w:cs="Times New Roman"/>
                <w:sz w:val="24"/>
                <w:szCs w:val="24"/>
              </w:rPr>
            </w:pPr>
            <w:r w:rsidRPr="007874D7">
              <w:rPr>
                <w:rFonts w:ascii="Times New Roman" w:hAnsi="Times New Roman" w:cs="Times New Roman" w:hint="eastAsia"/>
                <w:sz w:val="24"/>
                <w:szCs w:val="24"/>
              </w:rPr>
              <w:t>★★★</w:t>
            </w:r>
          </w:p>
        </w:tc>
        <w:tc>
          <w:tcPr>
            <w:tcW w:w="1559" w:type="dxa"/>
            <w:tcBorders>
              <w:top w:val="single" w:sz="4" w:space="0" w:color="auto"/>
              <w:left w:val="nil"/>
              <w:bottom w:val="nil"/>
              <w:right w:val="nil"/>
            </w:tcBorders>
            <w:hideMark/>
          </w:tcPr>
          <w:p w14:paraId="3453E587"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7</w:t>
            </w:r>
          </w:p>
        </w:tc>
      </w:tr>
      <w:tr w:rsidR="00643D05" w:rsidRPr="00643D05" w14:paraId="373E2985" w14:textId="77777777" w:rsidTr="00004F7E">
        <w:trPr>
          <w:trHeight w:val="57"/>
          <w:jc w:val="center"/>
        </w:trPr>
        <w:tc>
          <w:tcPr>
            <w:tcW w:w="2409" w:type="dxa"/>
            <w:tcBorders>
              <w:top w:val="single" w:sz="4" w:space="0" w:color="auto"/>
              <w:left w:val="nil"/>
              <w:bottom w:val="single" w:sz="4" w:space="0" w:color="auto"/>
              <w:right w:val="nil"/>
            </w:tcBorders>
            <w:hideMark/>
          </w:tcPr>
          <w:p w14:paraId="40A1DAB2"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Ma 2020</w:t>
            </w:r>
          </w:p>
          <w:p w14:paraId="1C4FB62F"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[28]</w:t>
            </w:r>
          </w:p>
        </w:tc>
        <w:tc>
          <w:tcPr>
            <w:tcW w:w="2550" w:type="dxa"/>
            <w:tcBorders>
              <w:top w:val="single" w:sz="4" w:space="0" w:color="auto"/>
              <w:left w:val="nil"/>
              <w:bottom w:val="single" w:sz="4" w:space="0" w:color="auto"/>
              <w:right w:val="nil"/>
            </w:tcBorders>
          </w:tcPr>
          <w:p w14:paraId="63F5E7D5" w14:textId="0EB6910A" w:rsidR="00643D05" w:rsidRPr="00643D05" w:rsidRDefault="007874D7" w:rsidP="007874D7">
            <w:pPr>
              <w:jc w:val="center"/>
              <w:rPr>
                <w:rFonts w:ascii="Times New Roman" w:hAnsi="Times New Roman" w:cs="Times New Roman"/>
                <w:sz w:val="24"/>
                <w:szCs w:val="24"/>
              </w:rPr>
            </w:pPr>
            <w:r w:rsidRPr="007874D7">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19070E3F" w14:textId="0AA846E6" w:rsidR="00643D05" w:rsidRPr="00643D05" w:rsidRDefault="007874D7" w:rsidP="007874D7">
            <w:pPr>
              <w:jc w:val="center"/>
              <w:rPr>
                <w:rFonts w:ascii="Times New Roman" w:hAnsi="Times New Roman" w:cs="Times New Roman"/>
                <w:sz w:val="24"/>
                <w:szCs w:val="24"/>
              </w:rPr>
            </w:pPr>
            <w:r w:rsidRPr="007874D7">
              <w:rPr>
                <w:rFonts w:ascii="Times New Roman" w:hAnsi="Times New Roman" w:cs="Times New Roman" w:hint="eastAsia"/>
                <w:sz w:val="24"/>
                <w:szCs w:val="24"/>
              </w:rPr>
              <w:t>★★</w:t>
            </w:r>
          </w:p>
        </w:tc>
        <w:tc>
          <w:tcPr>
            <w:tcW w:w="3119" w:type="dxa"/>
            <w:gridSpan w:val="2"/>
            <w:tcBorders>
              <w:top w:val="single" w:sz="4" w:space="0" w:color="auto"/>
              <w:left w:val="nil"/>
              <w:bottom w:val="nil"/>
              <w:right w:val="nil"/>
            </w:tcBorders>
            <w:vAlign w:val="bottom"/>
          </w:tcPr>
          <w:p w14:paraId="0D06E94D" w14:textId="11D41439" w:rsidR="00643D05" w:rsidRPr="00643D05" w:rsidRDefault="007874D7" w:rsidP="007874D7">
            <w:pPr>
              <w:jc w:val="center"/>
              <w:rPr>
                <w:rFonts w:ascii="Times New Roman" w:hAnsi="Times New Roman" w:cs="Times New Roman"/>
                <w:sz w:val="24"/>
                <w:szCs w:val="24"/>
              </w:rPr>
            </w:pPr>
            <w:r w:rsidRPr="007874D7">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5D30E140"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8</w:t>
            </w:r>
          </w:p>
        </w:tc>
      </w:tr>
      <w:tr w:rsidR="00643D05" w:rsidRPr="00643D05" w14:paraId="024FD1E6" w14:textId="77777777" w:rsidTr="00004F7E">
        <w:trPr>
          <w:trHeight w:val="57"/>
          <w:jc w:val="center"/>
        </w:trPr>
        <w:tc>
          <w:tcPr>
            <w:tcW w:w="2409" w:type="dxa"/>
            <w:tcBorders>
              <w:top w:val="single" w:sz="4" w:space="0" w:color="auto"/>
              <w:left w:val="nil"/>
              <w:bottom w:val="single" w:sz="4" w:space="0" w:color="auto"/>
              <w:right w:val="nil"/>
            </w:tcBorders>
            <w:hideMark/>
          </w:tcPr>
          <w:p w14:paraId="66CBA1EA"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Xiong 2022</w:t>
            </w:r>
          </w:p>
          <w:p w14:paraId="2D0F7C9A"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[32]</w:t>
            </w:r>
          </w:p>
        </w:tc>
        <w:tc>
          <w:tcPr>
            <w:tcW w:w="2550" w:type="dxa"/>
            <w:tcBorders>
              <w:top w:val="single" w:sz="4" w:space="0" w:color="auto"/>
              <w:left w:val="nil"/>
              <w:bottom w:val="single" w:sz="4" w:space="0" w:color="auto"/>
              <w:right w:val="nil"/>
            </w:tcBorders>
          </w:tcPr>
          <w:p w14:paraId="16099302" w14:textId="0203E319" w:rsidR="00643D05" w:rsidRPr="00643D05" w:rsidRDefault="007874D7" w:rsidP="007874D7">
            <w:pPr>
              <w:jc w:val="center"/>
              <w:rPr>
                <w:rFonts w:ascii="Times New Roman" w:hAnsi="Times New Roman" w:cs="Times New Roman"/>
                <w:sz w:val="24"/>
                <w:szCs w:val="24"/>
              </w:rPr>
            </w:pPr>
            <w:r w:rsidRPr="007874D7">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6A06D9FB" w14:textId="6E0DBC9F" w:rsidR="00643D05" w:rsidRPr="00643D05" w:rsidRDefault="007874D7" w:rsidP="007874D7">
            <w:pPr>
              <w:jc w:val="center"/>
              <w:rPr>
                <w:rFonts w:ascii="Times New Roman" w:hAnsi="Times New Roman" w:cs="Times New Roman"/>
                <w:sz w:val="24"/>
                <w:szCs w:val="24"/>
              </w:rPr>
            </w:pPr>
            <w:r w:rsidRPr="007874D7">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vAlign w:val="bottom"/>
          </w:tcPr>
          <w:p w14:paraId="23E56739" w14:textId="3CB5F84B" w:rsidR="00643D05" w:rsidRPr="00643D05" w:rsidRDefault="007874D7" w:rsidP="007874D7">
            <w:pPr>
              <w:jc w:val="center"/>
              <w:rPr>
                <w:rFonts w:ascii="Times New Roman" w:hAnsi="Times New Roman" w:cs="Times New Roman"/>
                <w:sz w:val="24"/>
                <w:szCs w:val="24"/>
              </w:rPr>
            </w:pPr>
            <w:r w:rsidRPr="007874D7">
              <w:rPr>
                <w:rFonts w:ascii="Times New Roman" w:hAnsi="Times New Roman" w:cs="Times New Roman" w:hint="eastAsia"/>
                <w:sz w:val="24"/>
                <w:szCs w:val="24"/>
              </w:rPr>
              <w:t>★★</w:t>
            </w:r>
            <w:r w:rsidR="00AB1A85" w:rsidRPr="007874D7">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32B5C4E8"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8</w:t>
            </w:r>
          </w:p>
        </w:tc>
      </w:tr>
      <w:tr w:rsidR="00731474" w:rsidRPr="00643D05" w14:paraId="716C958C" w14:textId="77777777" w:rsidTr="00004F7E">
        <w:trPr>
          <w:trHeight w:val="572"/>
          <w:jc w:val="center"/>
        </w:trPr>
        <w:tc>
          <w:tcPr>
            <w:tcW w:w="2409" w:type="dxa"/>
            <w:tcBorders>
              <w:top w:val="single" w:sz="4" w:space="0" w:color="auto"/>
              <w:left w:val="nil"/>
              <w:bottom w:val="single" w:sz="4" w:space="0" w:color="auto"/>
              <w:right w:val="nil"/>
            </w:tcBorders>
          </w:tcPr>
          <w:p w14:paraId="08DF90D6" w14:textId="77777777" w:rsidR="00731474" w:rsidRPr="00643D05" w:rsidRDefault="00731474" w:rsidP="00731474">
            <w:pPr>
              <w:jc w:val="center"/>
              <w:rPr>
                <w:rFonts w:ascii="Times New Roman" w:hAnsi="Times New Roman" w:cs="Times New Roman"/>
                <w:sz w:val="24"/>
                <w:szCs w:val="24"/>
              </w:rPr>
            </w:pPr>
            <w:r w:rsidRPr="00643D05">
              <w:rPr>
                <w:rFonts w:ascii="Times New Roman" w:hAnsi="Times New Roman" w:cs="Times New Roman"/>
                <w:sz w:val="24"/>
                <w:szCs w:val="24"/>
              </w:rPr>
              <w:t>Zhao 2020</w:t>
            </w:r>
            <w:r w:rsidRPr="00643D05">
              <w:rPr>
                <w:rFonts w:ascii="Times New Roman" w:hAnsi="Times New Roman" w:cs="Times New Roman" w:hint="eastAsia"/>
                <w:sz w:val="24"/>
                <w:szCs w:val="24"/>
              </w:rPr>
              <w:t>（</w:t>
            </w:r>
            <w:r w:rsidRPr="00643D05">
              <w:rPr>
                <w:rFonts w:ascii="Times New Roman" w:hAnsi="Times New Roman" w:cs="Times New Roman"/>
                <w:sz w:val="24"/>
                <w:szCs w:val="24"/>
              </w:rPr>
              <w:t>a</w:t>
            </w:r>
            <w:r w:rsidRPr="00643D05">
              <w:rPr>
                <w:rFonts w:ascii="Times New Roman" w:hAnsi="Times New Roman" w:cs="Times New Roman" w:hint="eastAsia"/>
                <w:sz w:val="24"/>
                <w:szCs w:val="24"/>
              </w:rPr>
              <w:t>）</w:t>
            </w:r>
          </w:p>
          <w:p w14:paraId="4F08E864" w14:textId="03C427F5" w:rsidR="00731474" w:rsidRPr="00643D05" w:rsidRDefault="00731474" w:rsidP="00731474">
            <w:pPr>
              <w:jc w:val="center"/>
              <w:rPr>
                <w:rFonts w:ascii="Times New Roman" w:hAnsi="Times New Roman" w:cs="Times New Roman"/>
                <w:sz w:val="24"/>
                <w:szCs w:val="24"/>
              </w:rPr>
            </w:pPr>
            <w:r w:rsidRPr="00643D05">
              <w:rPr>
                <w:rFonts w:ascii="Times New Roman" w:hAnsi="Times New Roman" w:cs="Times New Roman"/>
                <w:sz w:val="24"/>
                <w:szCs w:val="24"/>
              </w:rPr>
              <w:t>[35]</w:t>
            </w:r>
          </w:p>
        </w:tc>
        <w:tc>
          <w:tcPr>
            <w:tcW w:w="2550" w:type="dxa"/>
            <w:tcBorders>
              <w:top w:val="single" w:sz="4" w:space="0" w:color="auto"/>
              <w:left w:val="nil"/>
              <w:bottom w:val="single" w:sz="4" w:space="0" w:color="auto"/>
              <w:right w:val="nil"/>
            </w:tcBorders>
          </w:tcPr>
          <w:p w14:paraId="23C811BB" w14:textId="1F996B30" w:rsidR="00731474"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bookmarkStart w:id="8" w:name="OLE_LINK52"/>
            <w:r w:rsidRPr="00731474">
              <w:rPr>
                <w:rFonts w:ascii="Times New Roman" w:hAnsi="Times New Roman" w:cs="Times New Roman" w:hint="eastAsia"/>
                <w:sz w:val="24"/>
                <w:szCs w:val="24"/>
              </w:rPr>
              <w:t>★</w:t>
            </w:r>
            <w:bookmarkEnd w:id="8"/>
          </w:p>
        </w:tc>
        <w:tc>
          <w:tcPr>
            <w:tcW w:w="2554" w:type="dxa"/>
            <w:tcBorders>
              <w:top w:val="single" w:sz="4" w:space="0" w:color="auto"/>
              <w:left w:val="nil"/>
              <w:bottom w:val="single" w:sz="4" w:space="0" w:color="auto"/>
              <w:right w:val="nil"/>
            </w:tcBorders>
          </w:tcPr>
          <w:p w14:paraId="4D5CFEC3" w14:textId="381A0DEC" w:rsidR="00731474" w:rsidRPr="00643D05" w:rsidRDefault="00731474" w:rsidP="00731474">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tcPr>
          <w:p w14:paraId="03A651CA" w14:textId="31EC46C7" w:rsidR="00731474" w:rsidRPr="00731474" w:rsidRDefault="00731474" w:rsidP="00731474">
            <w:pPr>
              <w:jc w:val="center"/>
              <w:rPr>
                <w:rFonts w:ascii="Times New Roman" w:hAnsi="Times New Roman" w:cs="Times New Roman"/>
                <w:position w:val="6"/>
                <w:sz w:val="24"/>
                <w:szCs w:val="24"/>
              </w:rPr>
            </w:pPr>
            <w:r w:rsidRPr="00731474">
              <w:rPr>
                <w:rFonts w:ascii="Times New Roman" w:hAnsi="Times New Roman" w:cs="Times New Roman" w:hint="eastAsia"/>
                <w:position w:val="6"/>
                <w:sz w:val="24"/>
                <w:szCs w:val="24"/>
              </w:rPr>
              <w:t>★★★</w:t>
            </w:r>
          </w:p>
        </w:tc>
        <w:tc>
          <w:tcPr>
            <w:tcW w:w="1559" w:type="dxa"/>
            <w:tcBorders>
              <w:top w:val="single" w:sz="4" w:space="0" w:color="auto"/>
              <w:left w:val="nil"/>
              <w:bottom w:val="single" w:sz="4" w:space="0" w:color="auto"/>
              <w:right w:val="nil"/>
            </w:tcBorders>
          </w:tcPr>
          <w:p w14:paraId="1E9C68C8" w14:textId="0AA5406B" w:rsidR="00731474" w:rsidRPr="00643D05" w:rsidRDefault="0072185B" w:rsidP="007874D7">
            <w:pPr>
              <w:jc w:val="center"/>
              <w:rPr>
                <w:rFonts w:ascii="Times New Roman" w:hAnsi="Times New Roman" w:cs="Times New Roman"/>
                <w:sz w:val="24"/>
                <w:szCs w:val="24"/>
              </w:rPr>
            </w:pPr>
            <w:r>
              <w:rPr>
                <w:rFonts w:ascii="Times New Roman" w:hAnsi="Times New Roman" w:cs="Times New Roman" w:hint="eastAsia"/>
                <w:sz w:val="24"/>
                <w:szCs w:val="24"/>
              </w:rPr>
              <w:t>8</w:t>
            </w:r>
          </w:p>
        </w:tc>
      </w:tr>
      <w:tr w:rsidR="00643D05" w:rsidRPr="00643D05" w14:paraId="1758543C" w14:textId="77777777" w:rsidTr="00004F7E">
        <w:trPr>
          <w:trHeight w:val="57"/>
          <w:jc w:val="center"/>
        </w:trPr>
        <w:tc>
          <w:tcPr>
            <w:tcW w:w="2409" w:type="dxa"/>
            <w:tcBorders>
              <w:top w:val="single" w:sz="4" w:space="0" w:color="auto"/>
              <w:left w:val="nil"/>
              <w:bottom w:val="single" w:sz="4" w:space="0" w:color="auto"/>
              <w:right w:val="nil"/>
            </w:tcBorders>
            <w:hideMark/>
          </w:tcPr>
          <w:p w14:paraId="332D383F"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Wang 2024</w:t>
            </w:r>
          </w:p>
          <w:p w14:paraId="68D3A319"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[11]</w:t>
            </w:r>
          </w:p>
        </w:tc>
        <w:tc>
          <w:tcPr>
            <w:tcW w:w="2550" w:type="dxa"/>
            <w:tcBorders>
              <w:top w:val="single" w:sz="4" w:space="0" w:color="auto"/>
              <w:left w:val="nil"/>
              <w:bottom w:val="single" w:sz="4" w:space="0" w:color="auto"/>
              <w:right w:val="nil"/>
            </w:tcBorders>
          </w:tcPr>
          <w:p w14:paraId="213C4A40" w14:textId="03EA2C8E"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60D24D47" w14:textId="3A735711" w:rsidR="00643D05" w:rsidRPr="00643D05" w:rsidRDefault="007B6A4F" w:rsidP="007874D7">
            <w:pPr>
              <w:jc w:val="center"/>
              <w:rPr>
                <w:rFonts w:ascii="Times New Roman" w:hAnsi="Times New Roman" w:cs="Times New Roman"/>
                <w:sz w:val="24"/>
                <w:szCs w:val="24"/>
              </w:rPr>
            </w:pPr>
            <w:bookmarkStart w:id="9" w:name="OLE_LINK59"/>
            <w:r w:rsidRPr="007B6A4F">
              <w:rPr>
                <w:rFonts w:ascii="Times New Roman" w:hAnsi="Times New Roman" w:cs="Times New Roman" w:hint="eastAsia"/>
                <w:sz w:val="24"/>
                <w:szCs w:val="24"/>
              </w:rPr>
              <w:t>★</w:t>
            </w:r>
            <w:r w:rsidR="00731474" w:rsidRPr="00731474">
              <w:rPr>
                <w:rFonts w:ascii="Times New Roman" w:hAnsi="Times New Roman" w:cs="Times New Roman" w:hint="eastAsia"/>
                <w:sz w:val="24"/>
                <w:szCs w:val="24"/>
              </w:rPr>
              <w:t>★</w:t>
            </w:r>
            <w:bookmarkEnd w:id="9"/>
          </w:p>
        </w:tc>
        <w:tc>
          <w:tcPr>
            <w:tcW w:w="3119" w:type="dxa"/>
            <w:gridSpan w:val="2"/>
            <w:tcBorders>
              <w:top w:val="single" w:sz="4" w:space="0" w:color="auto"/>
              <w:left w:val="nil"/>
              <w:bottom w:val="single" w:sz="4" w:space="0" w:color="auto"/>
              <w:right w:val="nil"/>
            </w:tcBorders>
            <w:vAlign w:val="bottom"/>
          </w:tcPr>
          <w:p w14:paraId="7EEB8863" w14:textId="4940E95A"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2CDC37E0"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8</w:t>
            </w:r>
          </w:p>
        </w:tc>
      </w:tr>
      <w:tr w:rsidR="00643D05" w:rsidRPr="00643D05" w14:paraId="1DBC4B20" w14:textId="77777777" w:rsidTr="00004F7E">
        <w:trPr>
          <w:trHeight w:val="57"/>
          <w:jc w:val="center"/>
        </w:trPr>
        <w:tc>
          <w:tcPr>
            <w:tcW w:w="2409" w:type="dxa"/>
            <w:tcBorders>
              <w:top w:val="single" w:sz="4" w:space="0" w:color="auto"/>
              <w:left w:val="nil"/>
              <w:bottom w:val="single" w:sz="4" w:space="0" w:color="auto"/>
              <w:right w:val="nil"/>
            </w:tcBorders>
            <w:hideMark/>
          </w:tcPr>
          <w:p w14:paraId="32A43CB1"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Zhang 2021(a)</w:t>
            </w:r>
          </w:p>
          <w:p w14:paraId="61B9234C"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[44]</w:t>
            </w:r>
          </w:p>
        </w:tc>
        <w:tc>
          <w:tcPr>
            <w:tcW w:w="2550" w:type="dxa"/>
            <w:tcBorders>
              <w:top w:val="single" w:sz="4" w:space="0" w:color="auto"/>
              <w:left w:val="nil"/>
              <w:bottom w:val="single" w:sz="4" w:space="0" w:color="auto"/>
              <w:right w:val="nil"/>
            </w:tcBorders>
          </w:tcPr>
          <w:p w14:paraId="75C64060" w14:textId="4B06AAAB"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17896B73" w14:textId="2C031F94"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vAlign w:val="bottom"/>
          </w:tcPr>
          <w:p w14:paraId="0DEBE569" w14:textId="5B737D0E"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r w:rsidR="00AB1A85" w:rsidRPr="00731474">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2DCC9D53"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7</w:t>
            </w:r>
          </w:p>
        </w:tc>
      </w:tr>
      <w:tr w:rsidR="00643D05" w:rsidRPr="00643D05" w14:paraId="04AA737D" w14:textId="77777777" w:rsidTr="00004F7E">
        <w:trPr>
          <w:trHeight w:val="57"/>
          <w:jc w:val="center"/>
        </w:trPr>
        <w:tc>
          <w:tcPr>
            <w:tcW w:w="2409" w:type="dxa"/>
            <w:tcBorders>
              <w:top w:val="single" w:sz="4" w:space="0" w:color="auto"/>
              <w:left w:val="nil"/>
              <w:bottom w:val="single" w:sz="4" w:space="0" w:color="auto"/>
              <w:right w:val="nil"/>
            </w:tcBorders>
            <w:hideMark/>
          </w:tcPr>
          <w:p w14:paraId="5B9AD986"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Liu 2023</w:t>
            </w:r>
          </w:p>
          <w:p w14:paraId="5E97CDC8"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[15]</w:t>
            </w:r>
          </w:p>
        </w:tc>
        <w:tc>
          <w:tcPr>
            <w:tcW w:w="2550" w:type="dxa"/>
            <w:tcBorders>
              <w:top w:val="single" w:sz="4" w:space="0" w:color="auto"/>
              <w:left w:val="nil"/>
              <w:bottom w:val="single" w:sz="4" w:space="0" w:color="auto"/>
              <w:right w:val="nil"/>
            </w:tcBorders>
          </w:tcPr>
          <w:p w14:paraId="6659E0FA" w14:textId="62CA1991"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2FBBAEF6" w14:textId="3A7AC4F9"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vAlign w:val="bottom"/>
          </w:tcPr>
          <w:p w14:paraId="4E33E869" w14:textId="0EEB8FA4"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3867E434"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8</w:t>
            </w:r>
          </w:p>
        </w:tc>
      </w:tr>
      <w:tr w:rsidR="00643D05" w:rsidRPr="00643D05" w14:paraId="6EFABF7D" w14:textId="77777777" w:rsidTr="00004F7E">
        <w:trPr>
          <w:trHeight w:val="57"/>
          <w:jc w:val="center"/>
        </w:trPr>
        <w:tc>
          <w:tcPr>
            <w:tcW w:w="2409" w:type="dxa"/>
            <w:tcBorders>
              <w:top w:val="single" w:sz="4" w:space="0" w:color="auto"/>
              <w:left w:val="nil"/>
              <w:bottom w:val="single" w:sz="4" w:space="0" w:color="auto"/>
              <w:right w:val="nil"/>
            </w:tcBorders>
            <w:hideMark/>
          </w:tcPr>
          <w:p w14:paraId="1A1D38A9"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Tao 2023</w:t>
            </w:r>
          </w:p>
          <w:p w14:paraId="6E137259"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[12]</w:t>
            </w:r>
          </w:p>
        </w:tc>
        <w:tc>
          <w:tcPr>
            <w:tcW w:w="2550" w:type="dxa"/>
            <w:tcBorders>
              <w:top w:val="single" w:sz="4" w:space="0" w:color="auto"/>
              <w:left w:val="nil"/>
              <w:bottom w:val="single" w:sz="4" w:space="0" w:color="auto"/>
              <w:right w:val="nil"/>
            </w:tcBorders>
          </w:tcPr>
          <w:p w14:paraId="1E00827E" w14:textId="7F545BFD"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55A6C3E3" w14:textId="32B08886"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vAlign w:val="bottom"/>
          </w:tcPr>
          <w:p w14:paraId="79B5BD51" w14:textId="1B03BB86"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4C2CD52B"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9</w:t>
            </w:r>
          </w:p>
        </w:tc>
      </w:tr>
      <w:tr w:rsidR="00643D05" w:rsidRPr="00643D05" w14:paraId="613F0F8A" w14:textId="77777777" w:rsidTr="00004F7E">
        <w:trPr>
          <w:trHeight w:val="57"/>
          <w:jc w:val="center"/>
        </w:trPr>
        <w:tc>
          <w:tcPr>
            <w:tcW w:w="2409" w:type="dxa"/>
            <w:tcBorders>
              <w:top w:val="single" w:sz="4" w:space="0" w:color="auto"/>
              <w:left w:val="nil"/>
              <w:bottom w:val="single" w:sz="4" w:space="0" w:color="auto"/>
              <w:right w:val="nil"/>
            </w:tcBorders>
            <w:hideMark/>
          </w:tcPr>
          <w:p w14:paraId="24911BB1"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Wu 2022</w:t>
            </w:r>
          </w:p>
          <w:p w14:paraId="6DE023C0"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[16]</w:t>
            </w:r>
          </w:p>
        </w:tc>
        <w:tc>
          <w:tcPr>
            <w:tcW w:w="2550" w:type="dxa"/>
            <w:tcBorders>
              <w:top w:val="single" w:sz="4" w:space="0" w:color="auto"/>
              <w:left w:val="nil"/>
              <w:bottom w:val="single" w:sz="4" w:space="0" w:color="auto"/>
              <w:right w:val="nil"/>
            </w:tcBorders>
          </w:tcPr>
          <w:p w14:paraId="35C4683A" w14:textId="7B92D11D"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615E00EF" w14:textId="0E59B440"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vAlign w:val="bottom"/>
          </w:tcPr>
          <w:p w14:paraId="6E56B8F9" w14:textId="2C615E48"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100314BB"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7</w:t>
            </w:r>
          </w:p>
        </w:tc>
      </w:tr>
      <w:tr w:rsidR="00643D05" w:rsidRPr="00643D05" w14:paraId="61888D1F" w14:textId="77777777" w:rsidTr="00004F7E">
        <w:trPr>
          <w:trHeight w:val="57"/>
          <w:jc w:val="center"/>
        </w:trPr>
        <w:tc>
          <w:tcPr>
            <w:tcW w:w="2409" w:type="dxa"/>
            <w:tcBorders>
              <w:top w:val="single" w:sz="4" w:space="0" w:color="auto"/>
              <w:left w:val="nil"/>
              <w:bottom w:val="single" w:sz="4" w:space="0" w:color="auto"/>
              <w:right w:val="nil"/>
            </w:tcBorders>
            <w:hideMark/>
          </w:tcPr>
          <w:p w14:paraId="4B441785"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Jiao 2022</w:t>
            </w:r>
          </w:p>
          <w:p w14:paraId="0E4722DC"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[13]</w:t>
            </w:r>
          </w:p>
        </w:tc>
        <w:tc>
          <w:tcPr>
            <w:tcW w:w="2550" w:type="dxa"/>
            <w:tcBorders>
              <w:top w:val="single" w:sz="4" w:space="0" w:color="auto"/>
              <w:left w:val="nil"/>
              <w:bottom w:val="single" w:sz="4" w:space="0" w:color="auto"/>
              <w:right w:val="nil"/>
            </w:tcBorders>
          </w:tcPr>
          <w:p w14:paraId="7DCEEA91" w14:textId="2EE49BE7" w:rsidR="00643D05" w:rsidRPr="00643D05" w:rsidRDefault="0003419A" w:rsidP="007874D7">
            <w:pPr>
              <w:jc w:val="center"/>
              <w:rPr>
                <w:rFonts w:ascii="Times New Roman" w:hAnsi="Times New Roman" w:cs="Times New Roman"/>
                <w:sz w:val="24"/>
                <w:szCs w:val="24"/>
              </w:rPr>
            </w:pPr>
            <w:bookmarkStart w:id="10" w:name="OLE_LINK55"/>
            <w:r w:rsidRPr="0003419A">
              <w:rPr>
                <w:rFonts w:ascii="Times New Roman" w:hAnsi="Times New Roman" w:cs="Times New Roman" w:hint="eastAsia"/>
                <w:sz w:val="24"/>
                <w:szCs w:val="24"/>
              </w:rPr>
              <w:t>★★★★</w:t>
            </w:r>
            <w:bookmarkEnd w:id="10"/>
          </w:p>
        </w:tc>
        <w:tc>
          <w:tcPr>
            <w:tcW w:w="2554" w:type="dxa"/>
            <w:tcBorders>
              <w:top w:val="single" w:sz="4" w:space="0" w:color="auto"/>
              <w:left w:val="nil"/>
              <w:bottom w:val="single" w:sz="4" w:space="0" w:color="auto"/>
              <w:right w:val="nil"/>
            </w:tcBorders>
          </w:tcPr>
          <w:p w14:paraId="37A71DE3" w14:textId="2E632F8E"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vAlign w:val="bottom"/>
          </w:tcPr>
          <w:p w14:paraId="21325998" w14:textId="2CD7C04E"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23A3E4AD"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8</w:t>
            </w:r>
          </w:p>
        </w:tc>
      </w:tr>
      <w:tr w:rsidR="00643D05" w:rsidRPr="00643D05" w14:paraId="1BFEE370" w14:textId="77777777" w:rsidTr="00004F7E">
        <w:trPr>
          <w:trHeight w:val="57"/>
          <w:jc w:val="center"/>
        </w:trPr>
        <w:tc>
          <w:tcPr>
            <w:tcW w:w="2409" w:type="dxa"/>
            <w:tcBorders>
              <w:top w:val="single" w:sz="4" w:space="0" w:color="auto"/>
              <w:left w:val="nil"/>
              <w:bottom w:val="single" w:sz="4" w:space="0" w:color="auto"/>
              <w:right w:val="nil"/>
            </w:tcBorders>
            <w:hideMark/>
          </w:tcPr>
          <w:p w14:paraId="4E9ADB04"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Xie 2023</w:t>
            </w:r>
          </w:p>
          <w:p w14:paraId="25D112DA"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[17]</w:t>
            </w:r>
          </w:p>
        </w:tc>
        <w:tc>
          <w:tcPr>
            <w:tcW w:w="2550" w:type="dxa"/>
            <w:tcBorders>
              <w:top w:val="single" w:sz="4" w:space="0" w:color="auto"/>
              <w:left w:val="nil"/>
              <w:bottom w:val="single" w:sz="4" w:space="0" w:color="auto"/>
              <w:right w:val="nil"/>
            </w:tcBorders>
          </w:tcPr>
          <w:p w14:paraId="1DBF1BE1" w14:textId="3064A5F7"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68D2CAB6" w14:textId="78917446"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vAlign w:val="bottom"/>
          </w:tcPr>
          <w:p w14:paraId="79B79EA7" w14:textId="7F269ABC"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r w:rsidR="00AB1A85" w:rsidRPr="00731474">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144E5426"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7</w:t>
            </w:r>
          </w:p>
        </w:tc>
      </w:tr>
      <w:tr w:rsidR="00643D05" w:rsidRPr="00643D05" w14:paraId="2501715D" w14:textId="77777777" w:rsidTr="00004F7E">
        <w:trPr>
          <w:trHeight w:val="57"/>
          <w:jc w:val="center"/>
        </w:trPr>
        <w:tc>
          <w:tcPr>
            <w:tcW w:w="2409" w:type="dxa"/>
            <w:tcBorders>
              <w:top w:val="single" w:sz="4" w:space="0" w:color="auto"/>
              <w:left w:val="nil"/>
              <w:bottom w:val="single" w:sz="4" w:space="0" w:color="auto"/>
              <w:right w:val="nil"/>
            </w:tcBorders>
          </w:tcPr>
          <w:p w14:paraId="1C680AEB"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Yang 2023</w:t>
            </w:r>
          </w:p>
          <w:p w14:paraId="2D7F9A31" w14:textId="24ABB30C" w:rsidR="00643D05" w:rsidRPr="00643D05" w:rsidRDefault="00643D05" w:rsidP="0003419A">
            <w:pPr>
              <w:jc w:val="center"/>
              <w:rPr>
                <w:rFonts w:ascii="Times New Roman" w:hAnsi="Times New Roman" w:cs="Times New Roman"/>
                <w:sz w:val="24"/>
                <w:szCs w:val="24"/>
              </w:rPr>
            </w:pPr>
            <w:r w:rsidRPr="00643D05">
              <w:rPr>
                <w:rFonts w:ascii="Times New Roman" w:hAnsi="Times New Roman" w:cs="Times New Roman"/>
                <w:sz w:val="24"/>
                <w:szCs w:val="24"/>
              </w:rPr>
              <w:t>[33]</w:t>
            </w:r>
          </w:p>
        </w:tc>
        <w:tc>
          <w:tcPr>
            <w:tcW w:w="2550" w:type="dxa"/>
            <w:tcBorders>
              <w:top w:val="single" w:sz="4" w:space="0" w:color="auto"/>
              <w:left w:val="nil"/>
              <w:bottom w:val="single" w:sz="4" w:space="0" w:color="auto"/>
              <w:right w:val="nil"/>
            </w:tcBorders>
          </w:tcPr>
          <w:p w14:paraId="1757C43B" w14:textId="5110E113" w:rsidR="00643D05" w:rsidRPr="00643D05" w:rsidRDefault="0003419A" w:rsidP="007874D7">
            <w:pPr>
              <w:jc w:val="center"/>
              <w:rPr>
                <w:rFonts w:ascii="Times New Roman" w:hAnsi="Times New Roman" w:cs="Times New Roman"/>
                <w:sz w:val="24"/>
                <w:szCs w:val="24"/>
              </w:rPr>
            </w:pPr>
            <w:bookmarkStart w:id="11" w:name="OLE_LINK56"/>
            <w:r w:rsidRPr="0003419A">
              <w:rPr>
                <w:rFonts w:ascii="Times New Roman" w:hAnsi="Times New Roman" w:cs="Times New Roman" w:hint="eastAsia"/>
                <w:sz w:val="24"/>
                <w:szCs w:val="24"/>
              </w:rPr>
              <w:t>★</w:t>
            </w:r>
            <w:bookmarkEnd w:id="11"/>
            <w:r w:rsidRPr="0003419A">
              <w:rPr>
                <w:rFonts w:ascii="Times New Roman" w:hAnsi="Times New Roman" w:cs="Times New Roman" w:hint="eastAsia"/>
                <w:sz w:val="24"/>
                <w:szCs w:val="24"/>
              </w:rPr>
              <w:t>★★</w:t>
            </w:r>
            <w:r w:rsidR="00AB1A85" w:rsidRPr="00731474">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58BB32E3" w14:textId="070B2180"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tcPr>
          <w:p w14:paraId="209C1C03" w14:textId="5C17AC18" w:rsidR="00643D05" w:rsidRPr="00643D05" w:rsidRDefault="0003419A" w:rsidP="0003419A">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1FEB67FF"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7</w:t>
            </w:r>
          </w:p>
        </w:tc>
      </w:tr>
      <w:tr w:rsidR="00643D05" w:rsidRPr="00643D05" w14:paraId="1F1BA65E" w14:textId="77777777" w:rsidTr="00004F7E">
        <w:trPr>
          <w:trHeight w:val="57"/>
          <w:jc w:val="center"/>
        </w:trPr>
        <w:tc>
          <w:tcPr>
            <w:tcW w:w="2409" w:type="dxa"/>
            <w:tcBorders>
              <w:top w:val="single" w:sz="4" w:space="0" w:color="auto"/>
              <w:left w:val="nil"/>
              <w:bottom w:val="single" w:sz="4" w:space="0" w:color="auto"/>
              <w:right w:val="nil"/>
            </w:tcBorders>
            <w:hideMark/>
          </w:tcPr>
          <w:p w14:paraId="4366BA74"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Dong 2023</w:t>
            </w:r>
          </w:p>
          <w:p w14:paraId="570BBA6C"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[24]</w:t>
            </w:r>
          </w:p>
        </w:tc>
        <w:tc>
          <w:tcPr>
            <w:tcW w:w="2550" w:type="dxa"/>
            <w:tcBorders>
              <w:top w:val="single" w:sz="4" w:space="0" w:color="auto"/>
              <w:left w:val="nil"/>
              <w:bottom w:val="single" w:sz="4" w:space="0" w:color="auto"/>
              <w:right w:val="nil"/>
            </w:tcBorders>
          </w:tcPr>
          <w:p w14:paraId="6F679494" w14:textId="67FA97BE"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288CEEB8" w14:textId="64FD2EB4"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vAlign w:val="bottom"/>
          </w:tcPr>
          <w:p w14:paraId="41AED858" w14:textId="7445E528"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6BAE7717"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8</w:t>
            </w:r>
          </w:p>
        </w:tc>
      </w:tr>
      <w:tr w:rsidR="00643D05" w:rsidRPr="00643D05" w14:paraId="5CE06D2F" w14:textId="77777777" w:rsidTr="00004F7E">
        <w:trPr>
          <w:trHeight w:val="57"/>
          <w:jc w:val="center"/>
        </w:trPr>
        <w:tc>
          <w:tcPr>
            <w:tcW w:w="2409" w:type="dxa"/>
            <w:tcBorders>
              <w:top w:val="single" w:sz="4" w:space="0" w:color="auto"/>
              <w:left w:val="nil"/>
              <w:bottom w:val="single" w:sz="4" w:space="0" w:color="auto"/>
              <w:right w:val="nil"/>
            </w:tcBorders>
            <w:hideMark/>
          </w:tcPr>
          <w:p w14:paraId="02CA251E"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Sun 2023</w:t>
            </w:r>
          </w:p>
          <w:p w14:paraId="1FFE8F85"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[39]</w:t>
            </w:r>
          </w:p>
        </w:tc>
        <w:tc>
          <w:tcPr>
            <w:tcW w:w="2550" w:type="dxa"/>
            <w:tcBorders>
              <w:top w:val="single" w:sz="4" w:space="0" w:color="auto"/>
              <w:left w:val="nil"/>
              <w:bottom w:val="single" w:sz="4" w:space="0" w:color="auto"/>
              <w:right w:val="nil"/>
            </w:tcBorders>
          </w:tcPr>
          <w:p w14:paraId="275CDF0A" w14:textId="5BD950BE"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532D591A" w14:textId="5D005C6F"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vAlign w:val="bottom"/>
          </w:tcPr>
          <w:p w14:paraId="0DC00AB2" w14:textId="0B9F1203"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1B6716BF"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9</w:t>
            </w:r>
          </w:p>
        </w:tc>
      </w:tr>
      <w:tr w:rsidR="00643D05" w:rsidRPr="00643D05" w14:paraId="1BFDA1B3" w14:textId="77777777" w:rsidTr="00004F7E">
        <w:trPr>
          <w:trHeight w:val="57"/>
          <w:jc w:val="center"/>
        </w:trPr>
        <w:tc>
          <w:tcPr>
            <w:tcW w:w="2409" w:type="dxa"/>
            <w:tcBorders>
              <w:top w:val="single" w:sz="4" w:space="0" w:color="auto"/>
              <w:left w:val="nil"/>
              <w:bottom w:val="single" w:sz="4" w:space="0" w:color="auto"/>
              <w:right w:val="nil"/>
            </w:tcBorders>
            <w:hideMark/>
          </w:tcPr>
          <w:p w14:paraId="28C98F13"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Sun 2025</w:t>
            </w:r>
          </w:p>
          <w:p w14:paraId="57828E10"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[48]</w:t>
            </w:r>
          </w:p>
        </w:tc>
        <w:tc>
          <w:tcPr>
            <w:tcW w:w="2550" w:type="dxa"/>
            <w:tcBorders>
              <w:top w:val="single" w:sz="4" w:space="0" w:color="auto"/>
              <w:left w:val="nil"/>
              <w:bottom w:val="single" w:sz="4" w:space="0" w:color="auto"/>
              <w:right w:val="nil"/>
            </w:tcBorders>
          </w:tcPr>
          <w:p w14:paraId="0E9DE83D" w14:textId="21F7D792"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7E73F44A" w14:textId="6E7705C0"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vAlign w:val="bottom"/>
          </w:tcPr>
          <w:p w14:paraId="416FA8CE" w14:textId="53E24CBB"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73ABAC4B"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9</w:t>
            </w:r>
          </w:p>
        </w:tc>
      </w:tr>
      <w:tr w:rsidR="00643D05" w:rsidRPr="00643D05" w14:paraId="490F65E0" w14:textId="77777777" w:rsidTr="00004F7E">
        <w:trPr>
          <w:trHeight w:val="57"/>
          <w:jc w:val="center"/>
        </w:trPr>
        <w:tc>
          <w:tcPr>
            <w:tcW w:w="2409" w:type="dxa"/>
            <w:tcBorders>
              <w:top w:val="single" w:sz="4" w:space="0" w:color="auto"/>
              <w:left w:val="nil"/>
              <w:bottom w:val="single" w:sz="4" w:space="0" w:color="auto"/>
              <w:right w:val="nil"/>
            </w:tcBorders>
          </w:tcPr>
          <w:p w14:paraId="6C310B98"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Tao 2024</w:t>
            </w:r>
          </w:p>
          <w:p w14:paraId="1FDA3681" w14:textId="7372AFA2" w:rsidR="00643D05" w:rsidRPr="00643D05" w:rsidRDefault="00643D05" w:rsidP="00053EC9">
            <w:pPr>
              <w:jc w:val="center"/>
              <w:rPr>
                <w:rFonts w:ascii="Times New Roman" w:hAnsi="Times New Roman" w:cs="Times New Roman"/>
                <w:sz w:val="24"/>
                <w:szCs w:val="24"/>
              </w:rPr>
            </w:pPr>
            <w:r w:rsidRPr="00643D05">
              <w:rPr>
                <w:rFonts w:ascii="Times New Roman" w:hAnsi="Times New Roman" w:cs="Times New Roman"/>
                <w:sz w:val="24"/>
                <w:szCs w:val="24"/>
              </w:rPr>
              <w:t>[29]</w:t>
            </w:r>
          </w:p>
        </w:tc>
        <w:tc>
          <w:tcPr>
            <w:tcW w:w="2550" w:type="dxa"/>
            <w:tcBorders>
              <w:top w:val="single" w:sz="4" w:space="0" w:color="auto"/>
              <w:left w:val="nil"/>
              <w:bottom w:val="single" w:sz="4" w:space="0" w:color="auto"/>
              <w:right w:val="nil"/>
            </w:tcBorders>
          </w:tcPr>
          <w:p w14:paraId="39B9C9BB" w14:textId="6E7EBF1A"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7EF3BF7E" w14:textId="49B26DFC"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vAlign w:val="bottom"/>
          </w:tcPr>
          <w:p w14:paraId="68064307" w14:textId="2B879DD9"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53463FEE"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7</w:t>
            </w:r>
          </w:p>
        </w:tc>
      </w:tr>
      <w:tr w:rsidR="00643D05" w:rsidRPr="00643D05" w14:paraId="1B57AD9F" w14:textId="77777777" w:rsidTr="00004F7E">
        <w:trPr>
          <w:trHeight w:val="57"/>
          <w:jc w:val="center"/>
        </w:trPr>
        <w:tc>
          <w:tcPr>
            <w:tcW w:w="2409" w:type="dxa"/>
            <w:tcBorders>
              <w:top w:val="single" w:sz="4" w:space="0" w:color="auto"/>
              <w:left w:val="nil"/>
              <w:bottom w:val="single" w:sz="4" w:space="0" w:color="auto"/>
              <w:right w:val="nil"/>
            </w:tcBorders>
            <w:hideMark/>
          </w:tcPr>
          <w:p w14:paraId="6EC42919"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Wang 2023</w:t>
            </w:r>
          </w:p>
          <w:p w14:paraId="7669A568"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[31]</w:t>
            </w:r>
          </w:p>
        </w:tc>
        <w:tc>
          <w:tcPr>
            <w:tcW w:w="2550" w:type="dxa"/>
            <w:tcBorders>
              <w:top w:val="single" w:sz="4" w:space="0" w:color="auto"/>
              <w:left w:val="nil"/>
              <w:bottom w:val="single" w:sz="4" w:space="0" w:color="auto"/>
              <w:right w:val="nil"/>
            </w:tcBorders>
          </w:tcPr>
          <w:p w14:paraId="10C9DFB9" w14:textId="49BBFAA8"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24481375" w14:textId="7269405F"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r w:rsidR="007B6A4F" w:rsidRPr="007B6A4F">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vAlign w:val="bottom"/>
          </w:tcPr>
          <w:p w14:paraId="7C1F3F4D" w14:textId="1D7782B8"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55CC57F8"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8</w:t>
            </w:r>
          </w:p>
        </w:tc>
      </w:tr>
      <w:tr w:rsidR="00643D05" w:rsidRPr="00643D05" w14:paraId="672B694D" w14:textId="77777777" w:rsidTr="00004F7E">
        <w:trPr>
          <w:trHeight w:val="57"/>
          <w:jc w:val="center"/>
        </w:trPr>
        <w:tc>
          <w:tcPr>
            <w:tcW w:w="2409" w:type="dxa"/>
            <w:tcBorders>
              <w:top w:val="single" w:sz="4" w:space="0" w:color="auto"/>
              <w:left w:val="nil"/>
              <w:bottom w:val="single" w:sz="4" w:space="0" w:color="auto"/>
              <w:right w:val="nil"/>
            </w:tcBorders>
            <w:hideMark/>
          </w:tcPr>
          <w:p w14:paraId="0DAC6F27"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Zhao 2024</w:t>
            </w:r>
          </w:p>
          <w:p w14:paraId="2B30DC19"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[42]</w:t>
            </w:r>
          </w:p>
        </w:tc>
        <w:tc>
          <w:tcPr>
            <w:tcW w:w="2550" w:type="dxa"/>
            <w:tcBorders>
              <w:top w:val="single" w:sz="4" w:space="0" w:color="auto"/>
              <w:left w:val="nil"/>
              <w:bottom w:val="single" w:sz="4" w:space="0" w:color="auto"/>
              <w:right w:val="nil"/>
            </w:tcBorders>
          </w:tcPr>
          <w:p w14:paraId="29EED5EE" w14:textId="1D92136F" w:rsidR="00643D05" w:rsidRPr="00643D05" w:rsidRDefault="0003419A" w:rsidP="007874D7">
            <w:pPr>
              <w:jc w:val="center"/>
              <w:rPr>
                <w:rFonts w:ascii="Times New Roman" w:hAnsi="Times New Roman" w:cs="Times New Roman"/>
                <w:sz w:val="24"/>
                <w:szCs w:val="24"/>
              </w:rPr>
            </w:pPr>
            <w:bookmarkStart w:id="12" w:name="OLE_LINK57"/>
            <w:r w:rsidRPr="0003419A">
              <w:rPr>
                <w:rFonts w:ascii="Times New Roman" w:hAnsi="Times New Roman" w:cs="Times New Roman" w:hint="eastAsia"/>
                <w:sz w:val="24"/>
                <w:szCs w:val="24"/>
              </w:rPr>
              <w:t>★★</w:t>
            </w:r>
            <w:bookmarkEnd w:id="12"/>
            <w:r w:rsidRPr="0003419A">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4112648E" w14:textId="1A008238"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vAlign w:val="bottom"/>
          </w:tcPr>
          <w:p w14:paraId="79A87D10" w14:textId="01C1CEE7"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4FD2DB14"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8</w:t>
            </w:r>
          </w:p>
        </w:tc>
      </w:tr>
      <w:tr w:rsidR="00643D05" w:rsidRPr="00643D05" w14:paraId="5D9E0512" w14:textId="77777777" w:rsidTr="00004F7E">
        <w:trPr>
          <w:trHeight w:val="57"/>
          <w:jc w:val="center"/>
        </w:trPr>
        <w:tc>
          <w:tcPr>
            <w:tcW w:w="2409" w:type="dxa"/>
            <w:tcBorders>
              <w:top w:val="single" w:sz="4" w:space="0" w:color="auto"/>
              <w:left w:val="nil"/>
              <w:bottom w:val="single" w:sz="4" w:space="0" w:color="auto"/>
              <w:right w:val="nil"/>
            </w:tcBorders>
          </w:tcPr>
          <w:p w14:paraId="0773A36A"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Guo 2022</w:t>
            </w:r>
          </w:p>
          <w:p w14:paraId="0A615F60" w14:textId="11C8D304" w:rsidR="00643D05" w:rsidRPr="00643D05" w:rsidRDefault="00643D05" w:rsidP="00053EC9">
            <w:pPr>
              <w:jc w:val="center"/>
              <w:rPr>
                <w:rFonts w:ascii="Times New Roman" w:hAnsi="Times New Roman" w:cs="Times New Roman"/>
                <w:sz w:val="24"/>
                <w:szCs w:val="24"/>
              </w:rPr>
            </w:pPr>
            <w:r w:rsidRPr="00643D05">
              <w:rPr>
                <w:rFonts w:ascii="Times New Roman" w:hAnsi="Times New Roman" w:cs="Times New Roman"/>
                <w:sz w:val="24"/>
                <w:szCs w:val="24"/>
              </w:rPr>
              <w:t>[37]</w:t>
            </w:r>
          </w:p>
        </w:tc>
        <w:tc>
          <w:tcPr>
            <w:tcW w:w="2550" w:type="dxa"/>
            <w:tcBorders>
              <w:top w:val="single" w:sz="4" w:space="0" w:color="auto"/>
              <w:left w:val="nil"/>
              <w:bottom w:val="single" w:sz="4" w:space="0" w:color="auto"/>
              <w:right w:val="nil"/>
            </w:tcBorders>
          </w:tcPr>
          <w:p w14:paraId="4EF9255A" w14:textId="0053C313" w:rsidR="00643D05" w:rsidRPr="00643D05" w:rsidRDefault="0003419A" w:rsidP="007874D7">
            <w:pPr>
              <w:jc w:val="center"/>
              <w:rPr>
                <w:rFonts w:ascii="Times New Roman" w:hAnsi="Times New Roman" w:cs="Times New Roman"/>
                <w:sz w:val="24"/>
                <w:szCs w:val="24"/>
              </w:rPr>
            </w:pPr>
            <w:bookmarkStart w:id="13" w:name="OLE_LINK58"/>
            <w:r w:rsidRPr="0003419A">
              <w:rPr>
                <w:rFonts w:ascii="Times New Roman" w:hAnsi="Times New Roman" w:cs="Times New Roman" w:hint="eastAsia"/>
                <w:sz w:val="24"/>
                <w:szCs w:val="24"/>
              </w:rPr>
              <w:t>★</w:t>
            </w:r>
            <w:bookmarkEnd w:id="13"/>
            <w:r w:rsidRPr="0003419A">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6C5F622B" w14:textId="565819FC"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vAlign w:val="bottom"/>
          </w:tcPr>
          <w:p w14:paraId="2245F978" w14:textId="7F3ED12C"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71802F28"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7</w:t>
            </w:r>
          </w:p>
        </w:tc>
      </w:tr>
      <w:tr w:rsidR="00643D05" w:rsidRPr="00643D05" w14:paraId="1FBFDBDC" w14:textId="77777777" w:rsidTr="00004F7E">
        <w:trPr>
          <w:trHeight w:val="57"/>
          <w:jc w:val="center"/>
        </w:trPr>
        <w:tc>
          <w:tcPr>
            <w:tcW w:w="2409" w:type="dxa"/>
            <w:tcBorders>
              <w:top w:val="single" w:sz="4" w:space="0" w:color="auto"/>
              <w:left w:val="nil"/>
              <w:bottom w:val="single" w:sz="4" w:space="0" w:color="auto"/>
              <w:right w:val="nil"/>
            </w:tcBorders>
            <w:hideMark/>
          </w:tcPr>
          <w:p w14:paraId="123560FA"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Yang 2021</w:t>
            </w:r>
          </w:p>
          <w:p w14:paraId="24D61DB4"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[40]</w:t>
            </w:r>
          </w:p>
        </w:tc>
        <w:tc>
          <w:tcPr>
            <w:tcW w:w="2550" w:type="dxa"/>
            <w:tcBorders>
              <w:top w:val="single" w:sz="4" w:space="0" w:color="auto"/>
              <w:left w:val="nil"/>
              <w:bottom w:val="single" w:sz="4" w:space="0" w:color="auto"/>
              <w:right w:val="nil"/>
            </w:tcBorders>
          </w:tcPr>
          <w:p w14:paraId="293FF39A" w14:textId="1A8BA65C"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3230FE22" w14:textId="0F976AE0"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vAlign w:val="bottom"/>
          </w:tcPr>
          <w:p w14:paraId="1C9231AD" w14:textId="3EEBC61A"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r w:rsidR="00AB1A85" w:rsidRPr="00731474">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2F886CBA"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7</w:t>
            </w:r>
          </w:p>
        </w:tc>
      </w:tr>
      <w:tr w:rsidR="00643D05" w:rsidRPr="00643D05" w14:paraId="148A78DA" w14:textId="77777777" w:rsidTr="00004F7E">
        <w:trPr>
          <w:trHeight w:val="57"/>
          <w:jc w:val="center"/>
        </w:trPr>
        <w:tc>
          <w:tcPr>
            <w:tcW w:w="2409" w:type="dxa"/>
            <w:tcBorders>
              <w:top w:val="single" w:sz="4" w:space="0" w:color="auto"/>
              <w:left w:val="nil"/>
              <w:bottom w:val="single" w:sz="4" w:space="0" w:color="auto"/>
              <w:right w:val="nil"/>
            </w:tcBorders>
            <w:hideMark/>
          </w:tcPr>
          <w:p w14:paraId="1E625AEB"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Zhang 2023</w:t>
            </w:r>
          </w:p>
          <w:p w14:paraId="3E46B499"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[41]</w:t>
            </w:r>
          </w:p>
        </w:tc>
        <w:tc>
          <w:tcPr>
            <w:tcW w:w="2550" w:type="dxa"/>
            <w:tcBorders>
              <w:top w:val="single" w:sz="4" w:space="0" w:color="auto"/>
              <w:left w:val="nil"/>
              <w:bottom w:val="single" w:sz="4" w:space="0" w:color="auto"/>
              <w:right w:val="nil"/>
            </w:tcBorders>
          </w:tcPr>
          <w:p w14:paraId="4072241E" w14:textId="359F7CF7"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3B095F3E" w14:textId="761BAC28"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vAlign w:val="bottom"/>
          </w:tcPr>
          <w:p w14:paraId="71979A79" w14:textId="1EA87D22"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r w:rsidR="00AB1A85" w:rsidRPr="00731474">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600E02B3"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7</w:t>
            </w:r>
          </w:p>
        </w:tc>
      </w:tr>
      <w:tr w:rsidR="00643D05" w:rsidRPr="00643D05" w14:paraId="2E923A95" w14:textId="77777777" w:rsidTr="00004F7E">
        <w:trPr>
          <w:trHeight w:val="57"/>
          <w:jc w:val="center"/>
        </w:trPr>
        <w:tc>
          <w:tcPr>
            <w:tcW w:w="2409" w:type="dxa"/>
            <w:tcBorders>
              <w:top w:val="single" w:sz="4" w:space="0" w:color="auto"/>
              <w:left w:val="nil"/>
              <w:bottom w:val="single" w:sz="4" w:space="0" w:color="auto"/>
              <w:right w:val="nil"/>
            </w:tcBorders>
            <w:hideMark/>
          </w:tcPr>
          <w:p w14:paraId="1F4B0549"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Shao 2022</w:t>
            </w:r>
          </w:p>
          <w:p w14:paraId="1C167CF1"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[46]</w:t>
            </w:r>
          </w:p>
        </w:tc>
        <w:tc>
          <w:tcPr>
            <w:tcW w:w="2550" w:type="dxa"/>
            <w:tcBorders>
              <w:top w:val="single" w:sz="4" w:space="0" w:color="auto"/>
              <w:left w:val="nil"/>
              <w:bottom w:val="single" w:sz="4" w:space="0" w:color="auto"/>
              <w:right w:val="nil"/>
            </w:tcBorders>
          </w:tcPr>
          <w:p w14:paraId="2DCAF213" w14:textId="3E64015A"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00E0112D" w14:textId="58238233"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vAlign w:val="bottom"/>
          </w:tcPr>
          <w:p w14:paraId="2EFFA75E" w14:textId="18E4A831"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20C48796"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8</w:t>
            </w:r>
          </w:p>
        </w:tc>
      </w:tr>
      <w:tr w:rsidR="00643D05" w:rsidRPr="00643D05" w14:paraId="78D5A7BD" w14:textId="77777777" w:rsidTr="00004F7E">
        <w:trPr>
          <w:trHeight w:val="57"/>
          <w:jc w:val="center"/>
        </w:trPr>
        <w:tc>
          <w:tcPr>
            <w:tcW w:w="2409" w:type="dxa"/>
            <w:tcBorders>
              <w:top w:val="single" w:sz="4" w:space="0" w:color="auto"/>
              <w:left w:val="nil"/>
              <w:bottom w:val="single" w:sz="4" w:space="0" w:color="auto"/>
              <w:right w:val="nil"/>
            </w:tcBorders>
            <w:hideMark/>
          </w:tcPr>
          <w:p w14:paraId="3ADE20FC"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Qiu 2024</w:t>
            </w:r>
          </w:p>
          <w:p w14:paraId="76A4443D"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[43]</w:t>
            </w:r>
          </w:p>
        </w:tc>
        <w:tc>
          <w:tcPr>
            <w:tcW w:w="2550" w:type="dxa"/>
            <w:tcBorders>
              <w:top w:val="single" w:sz="4" w:space="0" w:color="auto"/>
              <w:left w:val="nil"/>
              <w:bottom w:val="single" w:sz="4" w:space="0" w:color="auto"/>
              <w:right w:val="nil"/>
            </w:tcBorders>
          </w:tcPr>
          <w:p w14:paraId="58DAA608" w14:textId="7CF80DF2"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227F7212" w14:textId="40D54BE8"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vAlign w:val="bottom"/>
          </w:tcPr>
          <w:p w14:paraId="0E47E0A7" w14:textId="51CDD2DB"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r w:rsidR="00AB1A85" w:rsidRPr="00731474">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76821E69"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7</w:t>
            </w:r>
          </w:p>
        </w:tc>
      </w:tr>
      <w:tr w:rsidR="00643D05" w:rsidRPr="00643D05" w14:paraId="1A14280E" w14:textId="77777777" w:rsidTr="00004F7E">
        <w:trPr>
          <w:trHeight w:val="57"/>
          <w:jc w:val="center"/>
        </w:trPr>
        <w:tc>
          <w:tcPr>
            <w:tcW w:w="2409" w:type="dxa"/>
            <w:tcBorders>
              <w:top w:val="single" w:sz="4" w:space="0" w:color="auto"/>
              <w:left w:val="nil"/>
              <w:bottom w:val="single" w:sz="4" w:space="0" w:color="auto"/>
              <w:right w:val="nil"/>
            </w:tcBorders>
            <w:hideMark/>
          </w:tcPr>
          <w:p w14:paraId="3790F8C5"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Zhang 2020</w:t>
            </w:r>
          </w:p>
          <w:p w14:paraId="4FA461D3"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[47]</w:t>
            </w:r>
          </w:p>
        </w:tc>
        <w:tc>
          <w:tcPr>
            <w:tcW w:w="2550" w:type="dxa"/>
            <w:tcBorders>
              <w:top w:val="single" w:sz="4" w:space="0" w:color="auto"/>
              <w:left w:val="nil"/>
              <w:bottom w:val="single" w:sz="4" w:space="0" w:color="auto"/>
              <w:right w:val="nil"/>
            </w:tcBorders>
          </w:tcPr>
          <w:p w14:paraId="768A964E" w14:textId="4894F0CA"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14455E9B" w14:textId="686741A9"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vAlign w:val="bottom"/>
          </w:tcPr>
          <w:p w14:paraId="444B19B4" w14:textId="2327F6D3"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1025ED7A"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8</w:t>
            </w:r>
          </w:p>
        </w:tc>
      </w:tr>
      <w:tr w:rsidR="00643D05" w:rsidRPr="00643D05" w14:paraId="3FB4C256" w14:textId="77777777" w:rsidTr="00004F7E">
        <w:trPr>
          <w:trHeight w:val="57"/>
          <w:jc w:val="center"/>
        </w:trPr>
        <w:tc>
          <w:tcPr>
            <w:tcW w:w="2409" w:type="dxa"/>
            <w:tcBorders>
              <w:top w:val="single" w:sz="4" w:space="0" w:color="auto"/>
              <w:left w:val="nil"/>
              <w:bottom w:val="single" w:sz="4" w:space="0" w:color="auto"/>
              <w:right w:val="nil"/>
            </w:tcBorders>
            <w:hideMark/>
          </w:tcPr>
          <w:p w14:paraId="1251668C"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Zhang 2021(b)</w:t>
            </w:r>
          </w:p>
          <w:p w14:paraId="57D7CAF2"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[34]</w:t>
            </w:r>
          </w:p>
        </w:tc>
        <w:tc>
          <w:tcPr>
            <w:tcW w:w="2550" w:type="dxa"/>
            <w:tcBorders>
              <w:top w:val="single" w:sz="4" w:space="0" w:color="auto"/>
              <w:left w:val="nil"/>
              <w:bottom w:val="single" w:sz="4" w:space="0" w:color="auto"/>
              <w:right w:val="nil"/>
            </w:tcBorders>
          </w:tcPr>
          <w:p w14:paraId="460F9314" w14:textId="0B944542"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767FB7DC" w14:textId="5572C06C"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vAlign w:val="bottom"/>
          </w:tcPr>
          <w:p w14:paraId="1CBD6F61" w14:textId="79158AC0"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2A66AAD7"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8</w:t>
            </w:r>
          </w:p>
        </w:tc>
      </w:tr>
      <w:tr w:rsidR="00643D05" w:rsidRPr="00643D05" w14:paraId="290892C5" w14:textId="77777777" w:rsidTr="00004F7E">
        <w:trPr>
          <w:trHeight w:val="57"/>
          <w:jc w:val="center"/>
        </w:trPr>
        <w:tc>
          <w:tcPr>
            <w:tcW w:w="2409" w:type="dxa"/>
            <w:tcBorders>
              <w:top w:val="single" w:sz="4" w:space="0" w:color="auto"/>
              <w:left w:val="nil"/>
              <w:bottom w:val="single" w:sz="4" w:space="0" w:color="auto"/>
              <w:right w:val="nil"/>
            </w:tcBorders>
            <w:hideMark/>
          </w:tcPr>
          <w:p w14:paraId="14903AFB"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Zhao 2020(b)</w:t>
            </w:r>
          </w:p>
          <w:p w14:paraId="7C336B93"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[45]</w:t>
            </w:r>
          </w:p>
        </w:tc>
        <w:tc>
          <w:tcPr>
            <w:tcW w:w="2550" w:type="dxa"/>
            <w:tcBorders>
              <w:top w:val="single" w:sz="4" w:space="0" w:color="auto"/>
              <w:left w:val="nil"/>
              <w:bottom w:val="single" w:sz="4" w:space="0" w:color="auto"/>
              <w:right w:val="nil"/>
            </w:tcBorders>
          </w:tcPr>
          <w:p w14:paraId="75D601A0" w14:textId="2CB048AD"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38142480" w14:textId="3EF1C2B7"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vAlign w:val="bottom"/>
          </w:tcPr>
          <w:p w14:paraId="77C91106" w14:textId="66670A73"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779EFACD"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8</w:t>
            </w:r>
          </w:p>
        </w:tc>
      </w:tr>
      <w:tr w:rsidR="00643D05" w:rsidRPr="00643D05" w14:paraId="364D8CC7" w14:textId="77777777" w:rsidTr="00004F7E">
        <w:trPr>
          <w:trHeight w:val="57"/>
          <w:jc w:val="center"/>
        </w:trPr>
        <w:tc>
          <w:tcPr>
            <w:tcW w:w="2409" w:type="dxa"/>
            <w:tcBorders>
              <w:top w:val="single" w:sz="4" w:space="0" w:color="auto"/>
              <w:left w:val="nil"/>
              <w:bottom w:val="single" w:sz="4" w:space="0" w:color="auto"/>
              <w:right w:val="nil"/>
            </w:tcBorders>
            <w:hideMark/>
          </w:tcPr>
          <w:p w14:paraId="48F352A1"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Chen 2022</w:t>
            </w:r>
          </w:p>
          <w:p w14:paraId="39B5B3C5"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[36]</w:t>
            </w:r>
          </w:p>
        </w:tc>
        <w:tc>
          <w:tcPr>
            <w:tcW w:w="2550" w:type="dxa"/>
            <w:tcBorders>
              <w:top w:val="single" w:sz="4" w:space="0" w:color="auto"/>
              <w:left w:val="nil"/>
              <w:bottom w:val="single" w:sz="4" w:space="0" w:color="auto"/>
              <w:right w:val="nil"/>
            </w:tcBorders>
          </w:tcPr>
          <w:p w14:paraId="43604CFE" w14:textId="3D630CE5"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2CD19251" w14:textId="3948B004"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vAlign w:val="bottom"/>
          </w:tcPr>
          <w:p w14:paraId="7EE6EC49" w14:textId="69F5AB1B" w:rsidR="00643D05" w:rsidRPr="00643D05" w:rsidRDefault="0003419A" w:rsidP="007874D7">
            <w:pPr>
              <w:jc w:val="center"/>
              <w:rPr>
                <w:rFonts w:ascii="Times New Roman" w:hAnsi="Times New Roman" w:cs="Times New Roman"/>
                <w:sz w:val="24"/>
                <w:szCs w:val="24"/>
              </w:rPr>
            </w:pPr>
            <w:r w:rsidRPr="0003419A">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7C03BBEE"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8</w:t>
            </w:r>
          </w:p>
        </w:tc>
      </w:tr>
      <w:tr w:rsidR="00643D05" w:rsidRPr="00643D05" w14:paraId="5B9FAF0E" w14:textId="77777777" w:rsidTr="00004F7E">
        <w:trPr>
          <w:trHeight w:val="57"/>
          <w:jc w:val="center"/>
        </w:trPr>
        <w:tc>
          <w:tcPr>
            <w:tcW w:w="2409" w:type="dxa"/>
            <w:tcBorders>
              <w:top w:val="single" w:sz="4" w:space="0" w:color="auto"/>
              <w:left w:val="nil"/>
              <w:bottom w:val="single" w:sz="4" w:space="0" w:color="auto"/>
              <w:right w:val="nil"/>
            </w:tcBorders>
            <w:hideMark/>
          </w:tcPr>
          <w:p w14:paraId="581E76BF"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Khalaji 2024</w:t>
            </w:r>
          </w:p>
          <w:p w14:paraId="23BE7007"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[22]</w:t>
            </w:r>
          </w:p>
        </w:tc>
        <w:tc>
          <w:tcPr>
            <w:tcW w:w="2550" w:type="dxa"/>
            <w:tcBorders>
              <w:top w:val="single" w:sz="4" w:space="0" w:color="auto"/>
              <w:left w:val="nil"/>
              <w:bottom w:val="single" w:sz="4" w:space="0" w:color="auto"/>
              <w:right w:val="nil"/>
            </w:tcBorders>
          </w:tcPr>
          <w:p w14:paraId="1D83F2DA" w14:textId="2A25029F"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5C45CFBB" w14:textId="722C577B"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r w:rsidR="00AB1A85" w:rsidRPr="00731474">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vAlign w:val="bottom"/>
          </w:tcPr>
          <w:p w14:paraId="7D3F2008" w14:textId="1CAE877C"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r w:rsidR="00C247F7" w:rsidRPr="0003419A">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79BCD0B5"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6</w:t>
            </w:r>
          </w:p>
        </w:tc>
      </w:tr>
      <w:tr w:rsidR="00643D05" w:rsidRPr="00643D05" w14:paraId="74CD1A4A" w14:textId="77777777" w:rsidTr="00004F7E">
        <w:trPr>
          <w:trHeight w:val="57"/>
          <w:jc w:val="center"/>
        </w:trPr>
        <w:tc>
          <w:tcPr>
            <w:tcW w:w="2409" w:type="dxa"/>
            <w:tcBorders>
              <w:top w:val="single" w:sz="4" w:space="0" w:color="auto"/>
              <w:left w:val="nil"/>
              <w:bottom w:val="single" w:sz="4" w:space="0" w:color="auto"/>
              <w:right w:val="nil"/>
            </w:tcBorders>
            <w:hideMark/>
          </w:tcPr>
          <w:p w14:paraId="180B9D4E"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Yu 2024</w:t>
            </w:r>
          </w:p>
          <w:p w14:paraId="109E7E6C"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[38]</w:t>
            </w:r>
          </w:p>
        </w:tc>
        <w:tc>
          <w:tcPr>
            <w:tcW w:w="2550" w:type="dxa"/>
            <w:tcBorders>
              <w:top w:val="single" w:sz="4" w:space="0" w:color="auto"/>
              <w:left w:val="nil"/>
              <w:bottom w:val="single" w:sz="4" w:space="0" w:color="auto"/>
              <w:right w:val="nil"/>
            </w:tcBorders>
          </w:tcPr>
          <w:p w14:paraId="64C57B50" w14:textId="19E49EDD"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09AE42D8" w14:textId="127E76DD"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vAlign w:val="bottom"/>
          </w:tcPr>
          <w:p w14:paraId="7D472052" w14:textId="0968148E"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2CAFF169"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9</w:t>
            </w:r>
          </w:p>
        </w:tc>
      </w:tr>
      <w:tr w:rsidR="00643D05" w:rsidRPr="00643D05" w14:paraId="29471504" w14:textId="77777777" w:rsidTr="00004F7E">
        <w:trPr>
          <w:trHeight w:val="57"/>
          <w:jc w:val="center"/>
        </w:trPr>
        <w:tc>
          <w:tcPr>
            <w:tcW w:w="2409" w:type="dxa"/>
            <w:tcBorders>
              <w:top w:val="single" w:sz="4" w:space="0" w:color="auto"/>
              <w:left w:val="nil"/>
              <w:bottom w:val="single" w:sz="4" w:space="0" w:color="auto"/>
              <w:right w:val="nil"/>
            </w:tcBorders>
            <w:hideMark/>
          </w:tcPr>
          <w:p w14:paraId="7B767E38"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lastRenderedPageBreak/>
              <w:t>Li 2025</w:t>
            </w:r>
          </w:p>
          <w:p w14:paraId="0BD51592"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[25]</w:t>
            </w:r>
          </w:p>
        </w:tc>
        <w:tc>
          <w:tcPr>
            <w:tcW w:w="2550" w:type="dxa"/>
            <w:tcBorders>
              <w:top w:val="single" w:sz="4" w:space="0" w:color="auto"/>
              <w:left w:val="nil"/>
              <w:bottom w:val="single" w:sz="4" w:space="0" w:color="auto"/>
              <w:right w:val="nil"/>
            </w:tcBorders>
          </w:tcPr>
          <w:p w14:paraId="0EC72174" w14:textId="185B51A7"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2E7D7C94" w14:textId="601EF1A6"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vAlign w:val="bottom"/>
          </w:tcPr>
          <w:p w14:paraId="1F20FC01" w14:textId="1E296232"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r w:rsidR="00AB1A85" w:rsidRPr="00731474">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4F707BB8"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7</w:t>
            </w:r>
          </w:p>
        </w:tc>
      </w:tr>
      <w:tr w:rsidR="00643D05" w:rsidRPr="00643D05" w14:paraId="2D3A7118" w14:textId="77777777" w:rsidTr="00004F7E">
        <w:trPr>
          <w:trHeight w:val="57"/>
          <w:jc w:val="center"/>
        </w:trPr>
        <w:tc>
          <w:tcPr>
            <w:tcW w:w="2409" w:type="dxa"/>
            <w:tcBorders>
              <w:top w:val="single" w:sz="4" w:space="0" w:color="auto"/>
              <w:left w:val="nil"/>
              <w:bottom w:val="single" w:sz="4" w:space="0" w:color="auto"/>
              <w:right w:val="nil"/>
            </w:tcBorders>
            <w:hideMark/>
          </w:tcPr>
          <w:p w14:paraId="26FE05C2"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Chen 2023</w:t>
            </w:r>
          </w:p>
          <w:p w14:paraId="7A2FAC01"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[23]</w:t>
            </w:r>
          </w:p>
        </w:tc>
        <w:tc>
          <w:tcPr>
            <w:tcW w:w="2550" w:type="dxa"/>
            <w:tcBorders>
              <w:top w:val="single" w:sz="4" w:space="0" w:color="auto"/>
              <w:left w:val="nil"/>
              <w:bottom w:val="single" w:sz="4" w:space="0" w:color="auto"/>
              <w:right w:val="nil"/>
            </w:tcBorders>
          </w:tcPr>
          <w:p w14:paraId="60ECB736" w14:textId="4CAA0C74" w:rsidR="00643D05" w:rsidRPr="00643D05" w:rsidRDefault="00731474" w:rsidP="007874D7">
            <w:pPr>
              <w:jc w:val="center"/>
              <w:rPr>
                <w:rFonts w:ascii="Times New Roman" w:hAnsi="Times New Roman" w:cs="Times New Roman"/>
                <w:sz w:val="24"/>
                <w:szCs w:val="24"/>
              </w:rPr>
            </w:pPr>
            <w:bookmarkStart w:id="14" w:name="OLE_LINK54"/>
            <w:r w:rsidRPr="00731474">
              <w:rPr>
                <w:rFonts w:ascii="Times New Roman" w:hAnsi="Times New Roman" w:cs="Times New Roman" w:hint="eastAsia"/>
                <w:sz w:val="24"/>
                <w:szCs w:val="24"/>
              </w:rPr>
              <w:t>★</w:t>
            </w:r>
            <w:bookmarkEnd w:id="14"/>
            <w:r w:rsidRPr="00731474">
              <w:rPr>
                <w:rFonts w:ascii="Times New Roman" w:hAnsi="Times New Roman" w:cs="Times New Roman" w:hint="eastAsia"/>
                <w:sz w:val="24"/>
                <w:szCs w:val="24"/>
              </w:rPr>
              <w:t>★★</w:t>
            </w:r>
            <w:r w:rsidR="00AB1A85" w:rsidRPr="00731474">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77A9A5CE" w14:textId="34A8D96D"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vAlign w:val="bottom"/>
          </w:tcPr>
          <w:p w14:paraId="424AC8D8" w14:textId="43445FE7"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4A07EDCB"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8</w:t>
            </w:r>
          </w:p>
        </w:tc>
      </w:tr>
      <w:tr w:rsidR="00643D05" w:rsidRPr="00643D05" w14:paraId="538F46FB" w14:textId="77777777" w:rsidTr="00004F7E">
        <w:trPr>
          <w:trHeight w:val="57"/>
          <w:jc w:val="center"/>
        </w:trPr>
        <w:tc>
          <w:tcPr>
            <w:tcW w:w="2409" w:type="dxa"/>
            <w:tcBorders>
              <w:top w:val="single" w:sz="4" w:space="0" w:color="auto"/>
              <w:left w:val="nil"/>
              <w:bottom w:val="single" w:sz="4" w:space="0" w:color="auto"/>
              <w:right w:val="nil"/>
            </w:tcBorders>
            <w:hideMark/>
          </w:tcPr>
          <w:p w14:paraId="36117239"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Li 2022</w:t>
            </w:r>
          </w:p>
          <w:p w14:paraId="5657B9A4"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[26]</w:t>
            </w:r>
          </w:p>
        </w:tc>
        <w:tc>
          <w:tcPr>
            <w:tcW w:w="2550" w:type="dxa"/>
            <w:tcBorders>
              <w:top w:val="single" w:sz="4" w:space="0" w:color="auto"/>
              <w:left w:val="nil"/>
              <w:bottom w:val="single" w:sz="4" w:space="0" w:color="auto"/>
              <w:right w:val="nil"/>
            </w:tcBorders>
          </w:tcPr>
          <w:p w14:paraId="1BF9AD4E" w14:textId="4A46E9BA" w:rsidR="00643D05" w:rsidRPr="00643D05" w:rsidRDefault="00731474" w:rsidP="00731474">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33EF294E" w14:textId="1CF0DBC2" w:rsidR="00643D05" w:rsidRPr="00643D05" w:rsidRDefault="00731474" w:rsidP="00731474">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vAlign w:val="bottom"/>
          </w:tcPr>
          <w:p w14:paraId="79106BF3" w14:textId="34345AAA" w:rsidR="00643D05" w:rsidRPr="00643D05" w:rsidRDefault="00731474" w:rsidP="00731474">
            <w:pPr>
              <w:jc w:val="center"/>
              <w:rPr>
                <w:rFonts w:hint="eastAsia"/>
              </w:rPr>
            </w:pPr>
            <w:r w:rsidRPr="00731474">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060A4896" w14:textId="77777777" w:rsidR="00643D05" w:rsidRPr="00643D05" w:rsidRDefault="00643D05" w:rsidP="00731474">
            <w:pPr>
              <w:jc w:val="center"/>
              <w:rPr>
                <w:rFonts w:ascii="Times New Roman" w:hAnsi="Times New Roman" w:cs="Times New Roman"/>
                <w:sz w:val="24"/>
                <w:szCs w:val="24"/>
              </w:rPr>
            </w:pPr>
            <w:r w:rsidRPr="00643D05">
              <w:rPr>
                <w:rFonts w:ascii="Times New Roman" w:hAnsi="Times New Roman" w:cs="Times New Roman"/>
                <w:sz w:val="24"/>
                <w:szCs w:val="24"/>
              </w:rPr>
              <w:t>8</w:t>
            </w:r>
          </w:p>
        </w:tc>
      </w:tr>
      <w:tr w:rsidR="00643D05" w:rsidRPr="00643D05" w14:paraId="469774B8" w14:textId="77777777" w:rsidTr="00004F7E">
        <w:trPr>
          <w:trHeight w:val="57"/>
          <w:jc w:val="center"/>
        </w:trPr>
        <w:tc>
          <w:tcPr>
            <w:tcW w:w="2409" w:type="dxa"/>
            <w:tcBorders>
              <w:top w:val="single" w:sz="4" w:space="0" w:color="auto"/>
              <w:left w:val="nil"/>
              <w:bottom w:val="single" w:sz="4" w:space="0" w:color="auto"/>
              <w:right w:val="nil"/>
            </w:tcBorders>
            <w:hideMark/>
          </w:tcPr>
          <w:p w14:paraId="3AA2F6A2"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Lin 2024</w:t>
            </w:r>
          </w:p>
          <w:p w14:paraId="18DC6A76"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[27]</w:t>
            </w:r>
          </w:p>
        </w:tc>
        <w:tc>
          <w:tcPr>
            <w:tcW w:w="2550" w:type="dxa"/>
            <w:tcBorders>
              <w:top w:val="single" w:sz="4" w:space="0" w:color="auto"/>
              <w:left w:val="nil"/>
              <w:bottom w:val="single" w:sz="4" w:space="0" w:color="auto"/>
              <w:right w:val="nil"/>
            </w:tcBorders>
          </w:tcPr>
          <w:p w14:paraId="52DC664F" w14:textId="10E23329"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7616CFC2" w14:textId="69EECF07"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vAlign w:val="bottom"/>
          </w:tcPr>
          <w:p w14:paraId="642D4C32" w14:textId="7399B115"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38D10AC8"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9</w:t>
            </w:r>
          </w:p>
        </w:tc>
      </w:tr>
      <w:tr w:rsidR="00643D05" w:rsidRPr="00643D05" w14:paraId="3FC009BC" w14:textId="77777777" w:rsidTr="00004F7E">
        <w:trPr>
          <w:trHeight w:val="57"/>
          <w:jc w:val="center"/>
        </w:trPr>
        <w:tc>
          <w:tcPr>
            <w:tcW w:w="2409" w:type="dxa"/>
            <w:tcBorders>
              <w:top w:val="single" w:sz="4" w:space="0" w:color="auto"/>
              <w:left w:val="nil"/>
              <w:bottom w:val="single" w:sz="4" w:space="0" w:color="auto"/>
              <w:right w:val="nil"/>
            </w:tcBorders>
            <w:hideMark/>
          </w:tcPr>
          <w:p w14:paraId="3B659D6C"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Yang 2025</w:t>
            </w:r>
          </w:p>
          <w:p w14:paraId="44550543"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[49]</w:t>
            </w:r>
          </w:p>
        </w:tc>
        <w:tc>
          <w:tcPr>
            <w:tcW w:w="2550" w:type="dxa"/>
            <w:tcBorders>
              <w:top w:val="single" w:sz="4" w:space="0" w:color="auto"/>
              <w:left w:val="nil"/>
              <w:bottom w:val="single" w:sz="4" w:space="0" w:color="auto"/>
              <w:right w:val="nil"/>
            </w:tcBorders>
          </w:tcPr>
          <w:p w14:paraId="37A4DB4D" w14:textId="2F149D36"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29D25451" w14:textId="1F4FE1F2"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vAlign w:val="bottom"/>
          </w:tcPr>
          <w:p w14:paraId="04F98251" w14:textId="65A85963"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73091D90"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7</w:t>
            </w:r>
          </w:p>
        </w:tc>
      </w:tr>
      <w:tr w:rsidR="00643D05" w:rsidRPr="00643D05" w14:paraId="4D1D769F" w14:textId="77777777" w:rsidTr="00004F7E">
        <w:trPr>
          <w:trHeight w:val="57"/>
          <w:jc w:val="center"/>
        </w:trPr>
        <w:tc>
          <w:tcPr>
            <w:tcW w:w="2409" w:type="dxa"/>
            <w:tcBorders>
              <w:top w:val="single" w:sz="4" w:space="0" w:color="auto"/>
              <w:left w:val="nil"/>
              <w:bottom w:val="single" w:sz="4" w:space="0" w:color="auto"/>
              <w:right w:val="nil"/>
            </w:tcBorders>
            <w:hideMark/>
          </w:tcPr>
          <w:p w14:paraId="454244D8"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Shen 2023</w:t>
            </w:r>
          </w:p>
          <w:p w14:paraId="1A57DA41" w14:textId="77777777" w:rsidR="00643D05" w:rsidRPr="00643D05" w:rsidRDefault="00643D05" w:rsidP="00643D05">
            <w:pPr>
              <w:jc w:val="center"/>
              <w:rPr>
                <w:rFonts w:ascii="Times New Roman" w:hAnsi="Times New Roman" w:cs="Times New Roman"/>
                <w:sz w:val="24"/>
                <w:szCs w:val="24"/>
              </w:rPr>
            </w:pPr>
            <w:r w:rsidRPr="00643D05">
              <w:rPr>
                <w:rFonts w:ascii="Times New Roman" w:hAnsi="Times New Roman" w:cs="Times New Roman"/>
                <w:sz w:val="24"/>
                <w:szCs w:val="24"/>
              </w:rPr>
              <w:t>[50]</w:t>
            </w:r>
          </w:p>
        </w:tc>
        <w:tc>
          <w:tcPr>
            <w:tcW w:w="2550" w:type="dxa"/>
            <w:tcBorders>
              <w:top w:val="single" w:sz="4" w:space="0" w:color="auto"/>
              <w:left w:val="nil"/>
              <w:bottom w:val="single" w:sz="4" w:space="0" w:color="auto"/>
              <w:right w:val="nil"/>
            </w:tcBorders>
          </w:tcPr>
          <w:p w14:paraId="77FABA40" w14:textId="19F0D024"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2554" w:type="dxa"/>
            <w:tcBorders>
              <w:top w:val="single" w:sz="4" w:space="0" w:color="auto"/>
              <w:left w:val="nil"/>
              <w:bottom w:val="single" w:sz="4" w:space="0" w:color="auto"/>
              <w:right w:val="nil"/>
            </w:tcBorders>
          </w:tcPr>
          <w:p w14:paraId="5E254457" w14:textId="32ACA086"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r w:rsidR="00AB1A85" w:rsidRPr="00731474">
              <w:rPr>
                <w:rFonts w:ascii="Times New Roman" w:hAnsi="Times New Roman" w:cs="Times New Roman" w:hint="eastAsia"/>
                <w:sz w:val="24"/>
                <w:szCs w:val="24"/>
              </w:rPr>
              <w:t>★</w:t>
            </w:r>
          </w:p>
        </w:tc>
        <w:tc>
          <w:tcPr>
            <w:tcW w:w="3119" w:type="dxa"/>
            <w:gridSpan w:val="2"/>
            <w:tcBorders>
              <w:top w:val="single" w:sz="4" w:space="0" w:color="auto"/>
              <w:left w:val="nil"/>
              <w:bottom w:val="single" w:sz="4" w:space="0" w:color="auto"/>
              <w:right w:val="nil"/>
            </w:tcBorders>
            <w:vAlign w:val="bottom"/>
          </w:tcPr>
          <w:p w14:paraId="56BBA18F" w14:textId="2396FB1D" w:rsidR="00643D05" w:rsidRPr="00643D05" w:rsidRDefault="00731474" w:rsidP="007874D7">
            <w:pPr>
              <w:jc w:val="center"/>
              <w:rPr>
                <w:rFonts w:ascii="Times New Roman" w:hAnsi="Times New Roman" w:cs="Times New Roman"/>
                <w:sz w:val="24"/>
                <w:szCs w:val="24"/>
              </w:rPr>
            </w:pPr>
            <w:r w:rsidRPr="00731474">
              <w:rPr>
                <w:rFonts w:ascii="Times New Roman" w:hAnsi="Times New Roman" w:cs="Times New Roman" w:hint="eastAsia"/>
                <w:sz w:val="24"/>
                <w:szCs w:val="24"/>
              </w:rPr>
              <w:t>★★</w:t>
            </w:r>
          </w:p>
        </w:tc>
        <w:tc>
          <w:tcPr>
            <w:tcW w:w="1559" w:type="dxa"/>
            <w:tcBorders>
              <w:top w:val="single" w:sz="4" w:space="0" w:color="auto"/>
              <w:left w:val="nil"/>
              <w:bottom w:val="single" w:sz="4" w:space="0" w:color="auto"/>
              <w:right w:val="nil"/>
            </w:tcBorders>
            <w:hideMark/>
          </w:tcPr>
          <w:p w14:paraId="7731D0A0" w14:textId="77777777" w:rsidR="00643D05" w:rsidRPr="00643D05" w:rsidRDefault="00643D05" w:rsidP="007874D7">
            <w:pPr>
              <w:jc w:val="center"/>
              <w:rPr>
                <w:rFonts w:ascii="Times New Roman" w:hAnsi="Times New Roman" w:cs="Times New Roman"/>
                <w:sz w:val="24"/>
                <w:szCs w:val="24"/>
              </w:rPr>
            </w:pPr>
            <w:r w:rsidRPr="00643D05">
              <w:rPr>
                <w:rFonts w:ascii="Times New Roman" w:hAnsi="Times New Roman" w:cs="Times New Roman"/>
                <w:sz w:val="24"/>
                <w:szCs w:val="24"/>
              </w:rPr>
              <w:t>7</w:t>
            </w:r>
          </w:p>
        </w:tc>
      </w:tr>
    </w:tbl>
    <w:p w14:paraId="6BCF4555" w14:textId="17484707" w:rsidR="00274AA7" w:rsidRDefault="006054E5" w:rsidP="006054E5">
      <w:pPr>
        <w:widowControl/>
        <w:tabs>
          <w:tab w:val="center" w:pos="2137"/>
        </w:tabs>
        <w:rPr>
          <w:rFonts w:hint="eastAsia"/>
        </w:rPr>
      </w:pPr>
      <w:r>
        <w:br w:type="textWrapping" w:clear="all"/>
      </w:r>
    </w:p>
    <w:p w14:paraId="09A3B296" w14:textId="371535A4" w:rsidR="00A95DC0" w:rsidRDefault="00A95DC0" w:rsidP="00274AA7">
      <w:pPr>
        <w:widowControl/>
        <w:jc w:val="center"/>
        <w:rPr>
          <w:rFonts w:hint="eastAsia"/>
        </w:rPr>
      </w:pPr>
    </w:p>
    <w:p w14:paraId="1C48AF99" w14:textId="4AD99A3B" w:rsidR="00274AA7" w:rsidRDefault="006054E5" w:rsidP="00274AA7">
      <w:pPr>
        <w:widowControl/>
        <w:jc w:val="center"/>
        <w:rPr>
          <w:rFonts w:ascii="Times New Roman" w:hAnsi="Times New Roman" w:cs="Times New Roman"/>
          <w:sz w:val="24"/>
          <w:szCs w:val="24"/>
        </w:rPr>
      </w:pPr>
      <w:r>
        <w:rPr>
          <w:rFonts w:hint="eastAsia"/>
          <w:noProof/>
        </w:rPr>
        <w:drawing>
          <wp:anchor distT="0" distB="0" distL="114300" distR="114300" simplePos="0" relativeHeight="251658240" behindDoc="0" locked="0" layoutInCell="1" allowOverlap="1" wp14:anchorId="7350E82A" wp14:editId="4ED08FF4">
            <wp:simplePos x="0" y="0"/>
            <wp:positionH relativeFrom="column">
              <wp:posOffset>1402080</wp:posOffset>
            </wp:positionH>
            <wp:positionV relativeFrom="paragraph">
              <wp:posOffset>17145</wp:posOffset>
            </wp:positionV>
            <wp:extent cx="4931410" cy="3590925"/>
            <wp:effectExtent l="0" t="0" r="2540" b="9525"/>
            <wp:wrapSquare wrapText="bothSides"/>
            <wp:docPr id="13639489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948933" name="图片 1363948933"/>
                    <pic:cNvPicPr/>
                  </pic:nvPicPr>
                  <pic:blipFill>
                    <a:blip r:embed="rId6">
                      <a:extLst>
                        <a:ext uri="{28A0092B-C50C-407E-A947-70E740481C1C}">
                          <a14:useLocalDpi xmlns:a14="http://schemas.microsoft.com/office/drawing/2010/main" val="0"/>
                        </a:ext>
                      </a:extLst>
                    </a:blip>
                    <a:stretch>
                      <a:fillRect/>
                    </a:stretch>
                  </pic:blipFill>
                  <pic:spPr>
                    <a:xfrm>
                      <a:off x="0" y="0"/>
                      <a:ext cx="4931410" cy="3590925"/>
                    </a:xfrm>
                    <a:prstGeom prst="rect">
                      <a:avLst/>
                    </a:prstGeom>
                  </pic:spPr>
                </pic:pic>
              </a:graphicData>
            </a:graphic>
            <wp14:sizeRelH relativeFrom="margin">
              <wp14:pctWidth>0</wp14:pctWidth>
            </wp14:sizeRelH>
            <wp14:sizeRelV relativeFrom="margin">
              <wp14:pctHeight>0</wp14:pctHeight>
            </wp14:sizeRelV>
          </wp:anchor>
        </w:drawing>
      </w:r>
    </w:p>
    <w:p w14:paraId="2B85406C" w14:textId="7F0D867D" w:rsidR="00274AA7" w:rsidRDefault="00274AA7" w:rsidP="00274AA7">
      <w:pPr>
        <w:widowControl/>
        <w:jc w:val="center"/>
        <w:rPr>
          <w:rFonts w:ascii="Times New Roman" w:hAnsi="Times New Roman" w:cs="Times New Roman"/>
          <w:sz w:val="24"/>
          <w:szCs w:val="24"/>
        </w:rPr>
      </w:pPr>
    </w:p>
    <w:p w14:paraId="32053FC9" w14:textId="13C4D598" w:rsidR="00274AA7" w:rsidRDefault="00274AA7" w:rsidP="00274AA7">
      <w:pPr>
        <w:widowControl/>
        <w:jc w:val="center"/>
        <w:rPr>
          <w:rFonts w:ascii="Times New Roman" w:hAnsi="Times New Roman" w:cs="Times New Roman"/>
          <w:sz w:val="24"/>
          <w:szCs w:val="24"/>
        </w:rPr>
      </w:pPr>
    </w:p>
    <w:p w14:paraId="0E6CBF9D" w14:textId="77777777" w:rsidR="00274AA7" w:rsidRDefault="00274AA7" w:rsidP="00274AA7">
      <w:pPr>
        <w:widowControl/>
        <w:jc w:val="center"/>
        <w:rPr>
          <w:rFonts w:ascii="Times New Roman" w:hAnsi="Times New Roman" w:cs="Times New Roman"/>
          <w:sz w:val="24"/>
          <w:szCs w:val="24"/>
        </w:rPr>
      </w:pPr>
    </w:p>
    <w:p w14:paraId="35CF9577" w14:textId="77777777" w:rsidR="006054E5" w:rsidRPr="006054E5" w:rsidRDefault="006054E5" w:rsidP="006054E5">
      <w:pPr>
        <w:rPr>
          <w:rFonts w:ascii="Times New Roman" w:hAnsi="Times New Roman" w:cs="Times New Roman"/>
          <w:sz w:val="24"/>
          <w:szCs w:val="24"/>
        </w:rPr>
      </w:pPr>
    </w:p>
    <w:p w14:paraId="2B3281FE" w14:textId="77777777" w:rsidR="006054E5" w:rsidRPr="006054E5" w:rsidRDefault="006054E5" w:rsidP="006054E5">
      <w:pPr>
        <w:rPr>
          <w:rFonts w:ascii="Times New Roman" w:hAnsi="Times New Roman" w:cs="Times New Roman"/>
          <w:sz w:val="24"/>
          <w:szCs w:val="24"/>
        </w:rPr>
      </w:pPr>
    </w:p>
    <w:p w14:paraId="7E47742B" w14:textId="77777777" w:rsidR="006054E5" w:rsidRPr="006054E5" w:rsidRDefault="006054E5" w:rsidP="006054E5">
      <w:pPr>
        <w:rPr>
          <w:rFonts w:ascii="Times New Roman" w:hAnsi="Times New Roman" w:cs="Times New Roman"/>
          <w:sz w:val="24"/>
          <w:szCs w:val="24"/>
        </w:rPr>
      </w:pPr>
    </w:p>
    <w:p w14:paraId="477E48DD" w14:textId="77777777" w:rsidR="006054E5" w:rsidRPr="006054E5" w:rsidRDefault="006054E5" w:rsidP="006054E5">
      <w:pPr>
        <w:rPr>
          <w:rFonts w:ascii="Times New Roman" w:hAnsi="Times New Roman" w:cs="Times New Roman"/>
          <w:sz w:val="24"/>
          <w:szCs w:val="24"/>
        </w:rPr>
      </w:pPr>
    </w:p>
    <w:p w14:paraId="635917FE" w14:textId="77777777" w:rsidR="006054E5" w:rsidRPr="006054E5" w:rsidRDefault="006054E5" w:rsidP="006054E5">
      <w:pPr>
        <w:rPr>
          <w:rFonts w:ascii="Times New Roman" w:hAnsi="Times New Roman" w:cs="Times New Roman"/>
          <w:sz w:val="24"/>
          <w:szCs w:val="24"/>
        </w:rPr>
      </w:pPr>
    </w:p>
    <w:p w14:paraId="7E95B489" w14:textId="77777777" w:rsidR="006054E5" w:rsidRPr="006054E5" w:rsidRDefault="006054E5" w:rsidP="006054E5">
      <w:pPr>
        <w:rPr>
          <w:rFonts w:ascii="Times New Roman" w:hAnsi="Times New Roman" w:cs="Times New Roman"/>
          <w:sz w:val="24"/>
          <w:szCs w:val="24"/>
        </w:rPr>
      </w:pPr>
    </w:p>
    <w:p w14:paraId="251AC9BE" w14:textId="77777777" w:rsidR="006054E5" w:rsidRPr="006054E5" w:rsidRDefault="006054E5" w:rsidP="006054E5">
      <w:pPr>
        <w:rPr>
          <w:rFonts w:ascii="Times New Roman" w:hAnsi="Times New Roman" w:cs="Times New Roman"/>
          <w:sz w:val="24"/>
          <w:szCs w:val="24"/>
        </w:rPr>
      </w:pPr>
    </w:p>
    <w:p w14:paraId="76881BF8" w14:textId="77777777" w:rsidR="006054E5" w:rsidRPr="006054E5" w:rsidRDefault="006054E5" w:rsidP="006054E5">
      <w:pPr>
        <w:rPr>
          <w:rFonts w:ascii="Times New Roman" w:hAnsi="Times New Roman" w:cs="Times New Roman"/>
          <w:sz w:val="24"/>
          <w:szCs w:val="24"/>
        </w:rPr>
      </w:pPr>
    </w:p>
    <w:p w14:paraId="1EA1DE38" w14:textId="77777777" w:rsidR="006054E5" w:rsidRPr="006054E5" w:rsidRDefault="006054E5" w:rsidP="006054E5">
      <w:pPr>
        <w:rPr>
          <w:rFonts w:ascii="Times New Roman" w:hAnsi="Times New Roman" w:cs="Times New Roman"/>
          <w:sz w:val="24"/>
          <w:szCs w:val="24"/>
        </w:rPr>
      </w:pPr>
    </w:p>
    <w:p w14:paraId="47C35ED8" w14:textId="77777777" w:rsidR="006054E5" w:rsidRPr="006054E5" w:rsidRDefault="006054E5" w:rsidP="006054E5">
      <w:pPr>
        <w:rPr>
          <w:rFonts w:ascii="Times New Roman" w:hAnsi="Times New Roman" w:cs="Times New Roman"/>
          <w:sz w:val="24"/>
          <w:szCs w:val="24"/>
        </w:rPr>
      </w:pPr>
    </w:p>
    <w:p w14:paraId="65E3426A" w14:textId="77777777" w:rsidR="006054E5" w:rsidRPr="006054E5" w:rsidRDefault="006054E5" w:rsidP="006054E5">
      <w:pPr>
        <w:rPr>
          <w:rFonts w:ascii="Times New Roman" w:hAnsi="Times New Roman" w:cs="Times New Roman"/>
          <w:sz w:val="24"/>
          <w:szCs w:val="24"/>
        </w:rPr>
      </w:pPr>
    </w:p>
    <w:p w14:paraId="41473BB7" w14:textId="77777777" w:rsidR="006054E5" w:rsidRPr="006054E5" w:rsidRDefault="006054E5" w:rsidP="006054E5">
      <w:pPr>
        <w:rPr>
          <w:rFonts w:ascii="Times New Roman" w:hAnsi="Times New Roman" w:cs="Times New Roman"/>
          <w:sz w:val="24"/>
          <w:szCs w:val="24"/>
        </w:rPr>
      </w:pPr>
    </w:p>
    <w:p w14:paraId="4ECEC5A4" w14:textId="77777777" w:rsidR="006054E5" w:rsidRDefault="006054E5" w:rsidP="006054E5">
      <w:pPr>
        <w:rPr>
          <w:rFonts w:ascii="Times New Roman" w:hAnsi="Times New Roman" w:cs="Times New Roman"/>
          <w:sz w:val="24"/>
          <w:szCs w:val="24"/>
        </w:rPr>
      </w:pPr>
    </w:p>
    <w:p w14:paraId="0C3697CF" w14:textId="77777777" w:rsidR="006054E5" w:rsidRDefault="006054E5" w:rsidP="006054E5">
      <w:pPr>
        <w:rPr>
          <w:rFonts w:ascii="Times New Roman" w:hAnsi="Times New Roman" w:cs="Times New Roman"/>
          <w:sz w:val="24"/>
          <w:szCs w:val="24"/>
        </w:rPr>
      </w:pPr>
    </w:p>
    <w:p w14:paraId="4353C47C" w14:textId="77777777" w:rsidR="006054E5" w:rsidRDefault="006054E5" w:rsidP="006054E5">
      <w:pPr>
        <w:rPr>
          <w:rFonts w:ascii="Times New Roman" w:hAnsi="Times New Roman" w:cs="Times New Roman"/>
          <w:sz w:val="24"/>
          <w:szCs w:val="24"/>
        </w:rPr>
      </w:pPr>
    </w:p>
    <w:p w14:paraId="0E3BC7D9" w14:textId="05602A3A" w:rsidR="006054E5" w:rsidRPr="00177D78" w:rsidRDefault="006054E5" w:rsidP="006054E5">
      <w:pPr>
        <w:jc w:val="center"/>
        <w:rPr>
          <w:rFonts w:ascii="Times New Roman" w:hAnsi="Times New Roman" w:cs="Times New Roman"/>
          <w:sz w:val="24"/>
          <w:szCs w:val="24"/>
        </w:rPr>
      </w:pPr>
      <w:r w:rsidRPr="00177D78">
        <w:rPr>
          <w:rFonts w:ascii="Times New Roman" w:hAnsi="Times New Roman" w:cs="Times New Roman"/>
          <w:sz w:val="24"/>
          <w:szCs w:val="24"/>
        </w:rPr>
        <w:t xml:space="preserve">Supplementary </w:t>
      </w:r>
      <w:bookmarkStart w:id="15" w:name="_Hlk199361225"/>
      <w:r w:rsidRPr="00177D78">
        <w:rPr>
          <w:rFonts w:ascii="Times New Roman" w:hAnsi="Times New Roman" w:cs="Times New Roman"/>
          <w:sz w:val="24"/>
          <w:szCs w:val="24"/>
        </w:rPr>
        <w:t>Fig S1</w:t>
      </w:r>
      <w:bookmarkEnd w:id="15"/>
      <w:r w:rsidRPr="00177D78">
        <w:rPr>
          <w:rFonts w:ascii="Times New Roman" w:hAnsi="Times New Roman" w:cs="Times New Roman"/>
          <w:sz w:val="24"/>
          <w:szCs w:val="24"/>
        </w:rPr>
        <w:t xml:space="preserve">. Funnel Plot of the association </w:t>
      </w:r>
      <w:r w:rsidR="005858D5" w:rsidRPr="00177D78">
        <w:rPr>
          <w:rFonts w:ascii="Times New Roman" w:hAnsi="Times New Roman" w:cs="Times New Roman" w:hint="eastAsia"/>
          <w:sz w:val="24"/>
          <w:szCs w:val="24"/>
        </w:rPr>
        <w:t>b</w:t>
      </w:r>
      <w:r w:rsidRPr="00177D78">
        <w:rPr>
          <w:rFonts w:ascii="Times New Roman" w:hAnsi="Times New Roman" w:cs="Times New Roman"/>
          <w:sz w:val="24"/>
          <w:szCs w:val="24"/>
        </w:rPr>
        <w:t xml:space="preserve">etween </w:t>
      </w:r>
      <w:r w:rsidR="005858D5" w:rsidRPr="00177D78">
        <w:rPr>
          <w:rFonts w:ascii="Times New Roman" w:hAnsi="Times New Roman" w:cs="Times New Roman" w:hint="eastAsia"/>
          <w:sz w:val="24"/>
          <w:szCs w:val="24"/>
        </w:rPr>
        <w:t xml:space="preserve">the </w:t>
      </w:r>
      <w:proofErr w:type="spellStart"/>
      <w:r w:rsidRPr="00177D78">
        <w:rPr>
          <w:rFonts w:ascii="Times New Roman" w:hAnsi="Times New Roman" w:cs="Times New Roman"/>
          <w:sz w:val="24"/>
          <w:szCs w:val="24"/>
        </w:rPr>
        <w:t>TyG</w:t>
      </w:r>
      <w:proofErr w:type="spellEnd"/>
      <w:r w:rsidRPr="00177D78">
        <w:rPr>
          <w:rFonts w:ascii="Times New Roman" w:hAnsi="Times New Roman" w:cs="Times New Roman"/>
          <w:sz w:val="24"/>
          <w:szCs w:val="24"/>
        </w:rPr>
        <w:t xml:space="preserve"> Index (Categorical) and MACE</w:t>
      </w:r>
      <w:r w:rsidR="005858D5" w:rsidRPr="00177D78">
        <w:rPr>
          <w:rFonts w:ascii="Times New Roman" w:hAnsi="Times New Roman" w:cs="Times New Roman" w:hint="eastAsia"/>
          <w:sz w:val="24"/>
          <w:szCs w:val="24"/>
        </w:rPr>
        <w:t>s</w:t>
      </w:r>
      <w:r w:rsidRPr="00177D78">
        <w:rPr>
          <w:rFonts w:ascii="Times New Roman" w:hAnsi="Times New Roman" w:cs="Times New Roman"/>
          <w:sz w:val="24"/>
          <w:szCs w:val="24"/>
        </w:rPr>
        <w:t xml:space="preserve"> in </w:t>
      </w:r>
      <w:r w:rsidR="00177D78" w:rsidRPr="00177D78">
        <w:rPr>
          <w:rFonts w:ascii="Times New Roman" w:hAnsi="Times New Roman" w:cs="Times New Roman"/>
          <w:sz w:val="24"/>
          <w:szCs w:val="24"/>
        </w:rPr>
        <w:t xml:space="preserve">coronary heart disease </w:t>
      </w:r>
      <w:proofErr w:type="gramStart"/>
      <w:r w:rsidR="00177D78" w:rsidRPr="00177D78">
        <w:rPr>
          <w:rFonts w:ascii="Times New Roman" w:hAnsi="Times New Roman" w:cs="Times New Roman"/>
          <w:sz w:val="24"/>
          <w:szCs w:val="24"/>
        </w:rPr>
        <w:t>patients</w:t>
      </w:r>
      <w:proofErr w:type="gramEnd"/>
      <w:r w:rsidRPr="00177D78">
        <w:rPr>
          <w:rFonts w:ascii="Times New Roman" w:hAnsi="Times New Roman" w:cs="Times New Roman"/>
          <w:sz w:val="24"/>
          <w:szCs w:val="24"/>
        </w:rPr>
        <w:t xml:space="preserve"> </w:t>
      </w:r>
      <w:proofErr w:type="spellStart"/>
      <w:r w:rsidR="005858D5" w:rsidRPr="00177D78">
        <w:rPr>
          <w:rFonts w:ascii="Times New Roman" w:hAnsi="Times New Roman" w:cs="Times New Roman" w:hint="eastAsia"/>
          <w:sz w:val="24"/>
          <w:szCs w:val="24"/>
        </w:rPr>
        <w:t>p</w:t>
      </w:r>
      <w:r w:rsidRPr="00177D78">
        <w:rPr>
          <w:rFonts w:ascii="Times New Roman" w:hAnsi="Times New Roman" w:cs="Times New Roman"/>
          <w:sz w:val="24"/>
          <w:szCs w:val="24"/>
        </w:rPr>
        <w:t>atients</w:t>
      </w:r>
      <w:proofErr w:type="spellEnd"/>
      <w:r w:rsidRPr="00177D78">
        <w:rPr>
          <w:rFonts w:ascii="Times New Roman" w:hAnsi="Times New Roman" w:cs="Times New Roman"/>
          <w:sz w:val="24"/>
          <w:szCs w:val="24"/>
        </w:rPr>
        <w:t xml:space="preserve"> with </w:t>
      </w:r>
      <w:r w:rsidR="005858D5" w:rsidRPr="00177D78">
        <w:rPr>
          <w:rFonts w:ascii="Times New Roman" w:hAnsi="Times New Roman" w:cs="Times New Roman" w:hint="eastAsia"/>
          <w:sz w:val="24"/>
          <w:szCs w:val="24"/>
        </w:rPr>
        <w:t>d</w:t>
      </w:r>
      <w:r w:rsidRPr="00177D78">
        <w:rPr>
          <w:rFonts w:ascii="Times New Roman" w:hAnsi="Times New Roman" w:cs="Times New Roman"/>
          <w:sz w:val="24"/>
          <w:szCs w:val="24"/>
        </w:rPr>
        <w:t>iabetes</w:t>
      </w:r>
    </w:p>
    <w:p w14:paraId="11554568" w14:textId="77777777" w:rsidR="006054E5" w:rsidRPr="00177D78" w:rsidRDefault="006054E5" w:rsidP="006054E5">
      <w:pPr>
        <w:jc w:val="center"/>
        <w:rPr>
          <w:rFonts w:ascii="Times New Roman" w:hAnsi="Times New Roman" w:cs="Times New Roman"/>
          <w:sz w:val="24"/>
          <w:szCs w:val="24"/>
        </w:rPr>
      </w:pPr>
    </w:p>
    <w:p w14:paraId="3284A2BC" w14:textId="77777777" w:rsidR="006054E5" w:rsidRPr="006054E5" w:rsidRDefault="006054E5" w:rsidP="006054E5">
      <w:pPr>
        <w:jc w:val="center"/>
        <w:rPr>
          <w:rFonts w:ascii="Times New Roman" w:hAnsi="Times New Roman" w:cs="Times New Roman"/>
          <w:sz w:val="24"/>
          <w:szCs w:val="24"/>
        </w:rPr>
      </w:pPr>
    </w:p>
    <w:p w14:paraId="266E7705" w14:textId="77777777" w:rsidR="006054E5" w:rsidRPr="006054E5" w:rsidRDefault="006054E5" w:rsidP="006054E5">
      <w:pPr>
        <w:rPr>
          <w:rFonts w:ascii="Times New Roman" w:hAnsi="Times New Roman" w:cs="Times New Roman"/>
          <w:sz w:val="24"/>
          <w:szCs w:val="24"/>
        </w:rPr>
      </w:pPr>
    </w:p>
    <w:p w14:paraId="05905B70" w14:textId="77777777" w:rsidR="006054E5" w:rsidRPr="006054E5" w:rsidRDefault="006054E5" w:rsidP="006054E5">
      <w:pPr>
        <w:rPr>
          <w:rFonts w:ascii="Times New Roman" w:hAnsi="Times New Roman" w:cs="Times New Roman"/>
          <w:sz w:val="24"/>
          <w:szCs w:val="24"/>
        </w:rPr>
      </w:pPr>
    </w:p>
    <w:p w14:paraId="7CFFA959" w14:textId="77777777" w:rsidR="00274AA7" w:rsidRDefault="00274AA7" w:rsidP="00274AA7">
      <w:pPr>
        <w:widowControl/>
        <w:jc w:val="center"/>
        <w:rPr>
          <w:rFonts w:hint="eastAsia"/>
        </w:rPr>
      </w:pPr>
      <w:r>
        <w:rPr>
          <w:noProof/>
        </w:rPr>
        <w:drawing>
          <wp:inline distT="0" distB="0" distL="0" distR="0" wp14:anchorId="2BE8A96D" wp14:editId="17B887EE">
            <wp:extent cx="4991100" cy="3634660"/>
            <wp:effectExtent l="0" t="0" r="0" b="4445"/>
            <wp:docPr id="92398219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982198" name="图片 923982198"/>
                    <pic:cNvPicPr/>
                  </pic:nvPicPr>
                  <pic:blipFill>
                    <a:blip r:embed="rId7">
                      <a:extLst>
                        <a:ext uri="{28A0092B-C50C-407E-A947-70E740481C1C}">
                          <a14:useLocalDpi xmlns:a14="http://schemas.microsoft.com/office/drawing/2010/main" val="0"/>
                        </a:ext>
                      </a:extLst>
                    </a:blip>
                    <a:stretch>
                      <a:fillRect/>
                    </a:stretch>
                  </pic:blipFill>
                  <pic:spPr>
                    <a:xfrm>
                      <a:off x="0" y="0"/>
                      <a:ext cx="5030679" cy="3663482"/>
                    </a:xfrm>
                    <a:prstGeom prst="rect">
                      <a:avLst/>
                    </a:prstGeom>
                  </pic:spPr>
                </pic:pic>
              </a:graphicData>
            </a:graphic>
          </wp:inline>
        </w:drawing>
      </w:r>
    </w:p>
    <w:p w14:paraId="7710A7D3" w14:textId="77777777" w:rsidR="00A95DC0" w:rsidRDefault="00A95DC0" w:rsidP="00274AA7">
      <w:pPr>
        <w:widowControl/>
        <w:jc w:val="center"/>
        <w:rPr>
          <w:rFonts w:hint="eastAsia"/>
        </w:rPr>
      </w:pPr>
    </w:p>
    <w:p w14:paraId="55034A74" w14:textId="22ECE84D" w:rsidR="00274AA7" w:rsidRDefault="00274AA7" w:rsidP="00274AA7">
      <w:pPr>
        <w:widowControl/>
        <w:jc w:val="center"/>
        <w:rPr>
          <w:rFonts w:ascii="Times New Roman" w:hAnsi="Times New Roman" w:cs="Times New Roman"/>
          <w:sz w:val="24"/>
          <w:szCs w:val="24"/>
        </w:rPr>
      </w:pPr>
      <w:r w:rsidRPr="00274AA7">
        <w:rPr>
          <w:rFonts w:ascii="Times New Roman" w:hAnsi="Times New Roman" w:cs="Times New Roman"/>
          <w:sz w:val="24"/>
          <w:szCs w:val="24"/>
        </w:rPr>
        <w:t>Supplementary Fig S</w:t>
      </w:r>
      <w:r>
        <w:rPr>
          <w:rFonts w:ascii="Times New Roman" w:hAnsi="Times New Roman" w:cs="Times New Roman" w:hint="eastAsia"/>
          <w:sz w:val="24"/>
          <w:szCs w:val="24"/>
        </w:rPr>
        <w:t>2</w:t>
      </w:r>
      <w:r w:rsidRPr="00274AA7">
        <w:rPr>
          <w:rFonts w:ascii="Times New Roman" w:hAnsi="Times New Roman" w:cs="Times New Roman"/>
          <w:sz w:val="24"/>
          <w:szCs w:val="24"/>
        </w:rPr>
        <w:t xml:space="preserve">. </w:t>
      </w:r>
      <w:r w:rsidR="00A95DC0" w:rsidRPr="00A95DC0">
        <w:rPr>
          <w:rFonts w:ascii="Times New Roman" w:hAnsi="Times New Roman" w:cs="Times New Roman"/>
          <w:sz w:val="24"/>
          <w:szCs w:val="24"/>
        </w:rPr>
        <w:t xml:space="preserve">Funnel Plot of the </w:t>
      </w:r>
      <w:r w:rsidR="00A95DC0">
        <w:rPr>
          <w:rFonts w:ascii="Times New Roman" w:hAnsi="Times New Roman" w:cs="Times New Roman" w:hint="eastAsia"/>
          <w:sz w:val="24"/>
          <w:szCs w:val="24"/>
        </w:rPr>
        <w:t>a</w:t>
      </w:r>
      <w:r w:rsidR="00A95DC0" w:rsidRPr="00A95DC0">
        <w:rPr>
          <w:rFonts w:ascii="Times New Roman" w:hAnsi="Times New Roman" w:cs="Times New Roman"/>
          <w:sz w:val="24"/>
          <w:szCs w:val="24"/>
        </w:rPr>
        <w:t xml:space="preserve">ssociation </w:t>
      </w:r>
      <w:r w:rsidR="005858D5">
        <w:rPr>
          <w:rFonts w:ascii="Times New Roman" w:hAnsi="Times New Roman" w:cs="Times New Roman" w:hint="eastAsia"/>
          <w:sz w:val="24"/>
          <w:szCs w:val="24"/>
        </w:rPr>
        <w:t>b</w:t>
      </w:r>
      <w:r w:rsidR="00A95DC0" w:rsidRPr="00A95DC0">
        <w:rPr>
          <w:rFonts w:ascii="Times New Roman" w:hAnsi="Times New Roman" w:cs="Times New Roman"/>
          <w:sz w:val="24"/>
          <w:szCs w:val="24"/>
        </w:rPr>
        <w:t xml:space="preserve">etween </w:t>
      </w:r>
      <w:r w:rsidR="005858D5">
        <w:rPr>
          <w:rFonts w:ascii="Times New Roman" w:hAnsi="Times New Roman" w:cs="Times New Roman" w:hint="eastAsia"/>
          <w:sz w:val="24"/>
          <w:szCs w:val="24"/>
        </w:rPr>
        <w:t xml:space="preserve">the </w:t>
      </w:r>
      <w:proofErr w:type="spellStart"/>
      <w:r w:rsidR="00A95DC0" w:rsidRPr="00A95DC0">
        <w:rPr>
          <w:rFonts w:ascii="Times New Roman" w:hAnsi="Times New Roman" w:cs="Times New Roman"/>
          <w:sz w:val="24"/>
          <w:szCs w:val="24"/>
        </w:rPr>
        <w:t>TyG</w:t>
      </w:r>
      <w:proofErr w:type="spellEnd"/>
      <w:r w:rsidR="00A95DC0" w:rsidRPr="00A95DC0">
        <w:rPr>
          <w:rFonts w:ascii="Times New Roman" w:hAnsi="Times New Roman" w:cs="Times New Roman"/>
          <w:sz w:val="24"/>
          <w:szCs w:val="24"/>
        </w:rPr>
        <w:t xml:space="preserve"> Index (Continuous) and MACE</w:t>
      </w:r>
      <w:r w:rsidR="005858D5">
        <w:rPr>
          <w:rFonts w:ascii="Times New Roman" w:hAnsi="Times New Roman" w:cs="Times New Roman" w:hint="eastAsia"/>
          <w:sz w:val="24"/>
          <w:szCs w:val="24"/>
        </w:rPr>
        <w:t>s</w:t>
      </w:r>
      <w:r w:rsidR="00A95DC0" w:rsidRPr="00A95DC0">
        <w:rPr>
          <w:rFonts w:ascii="Times New Roman" w:hAnsi="Times New Roman" w:cs="Times New Roman"/>
          <w:sz w:val="24"/>
          <w:szCs w:val="24"/>
        </w:rPr>
        <w:t xml:space="preserve"> in </w:t>
      </w:r>
      <w:r w:rsidR="00177D78" w:rsidRPr="00177D78">
        <w:rPr>
          <w:rFonts w:ascii="Times New Roman" w:hAnsi="Times New Roman" w:cs="Times New Roman"/>
          <w:sz w:val="24"/>
          <w:szCs w:val="24"/>
        </w:rPr>
        <w:t xml:space="preserve">coronary heart disease </w:t>
      </w:r>
      <w:proofErr w:type="gramStart"/>
      <w:r w:rsidR="00177D78" w:rsidRPr="00177D78">
        <w:rPr>
          <w:rFonts w:ascii="Times New Roman" w:hAnsi="Times New Roman" w:cs="Times New Roman"/>
          <w:sz w:val="24"/>
          <w:szCs w:val="24"/>
        </w:rPr>
        <w:t>patients</w:t>
      </w:r>
      <w:proofErr w:type="gramEnd"/>
      <w:r w:rsidR="00A95DC0" w:rsidRPr="00A95DC0">
        <w:rPr>
          <w:rFonts w:ascii="Times New Roman" w:hAnsi="Times New Roman" w:cs="Times New Roman"/>
          <w:sz w:val="24"/>
          <w:szCs w:val="24"/>
        </w:rPr>
        <w:t xml:space="preserve"> </w:t>
      </w:r>
      <w:proofErr w:type="spellStart"/>
      <w:r w:rsidR="005858D5">
        <w:rPr>
          <w:rFonts w:ascii="Times New Roman" w:hAnsi="Times New Roman" w:cs="Times New Roman" w:hint="eastAsia"/>
          <w:sz w:val="24"/>
          <w:szCs w:val="24"/>
        </w:rPr>
        <w:t>p</w:t>
      </w:r>
      <w:r w:rsidR="00A95DC0" w:rsidRPr="00A95DC0">
        <w:rPr>
          <w:rFonts w:ascii="Times New Roman" w:hAnsi="Times New Roman" w:cs="Times New Roman"/>
          <w:sz w:val="24"/>
          <w:szCs w:val="24"/>
        </w:rPr>
        <w:t>atients</w:t>
      </w:r>
      <w:proofErr w:type="spellEnd"/>
      <w:r w:rsidR="00A95DC0" w:rsidRPr="00A95DC0">
        <w:rPr>
          <w:rFonts w:ascii="Times New Roman" w:hAnsi="Times New Roman" w:cs="Times New Roman"/>
          <w:sz w:val="24"/>
          <w:szCs w:val="24"/>
        </w:rPr>
        <w:t xml:space="preserve"> with </w:t>
      </w:r>
      <w:r w:rsidR="005858D5">
        <w:rPr>
          <w:rFonts w:ascii="Times New Roman" w:hAnsi="Times New Roman" w:cs="Times New Roman" w:hint="eastAsia"/>
          <w:sz w:val="24"/>
          <w:szCs w:val="24"/>
        </w:rPr>
        <w:t>d</w:t>
      </w:r>
      <w:r w:rsidR="00A95DC0" w:rsidRPr="00A95DC0">
        <w:rPr>
          <w:rFonts w:ascii="Times New Roman" w:hAnsi="Times New Roman" w:cs="Times New Roman"/>
          <w:sz w:val="24"/>
          <w:szCs w:val="24"/>
        </w:rPr>
        <w:t>iabetes</w:t>
      </w:r>
    </w:p>
    <w:p w14:paraId="7A4C2744" w14:textId="77777777" w:rsidR="00A95DC0" w:rsidRPr="00274AA7" w:rsidRDefault="00A95DC0" w:rsidP="00274AA7">
      <w:pPr>
        <w:widowControl/>
        <w:jc w:val="center"/>
        <w:rPr>
          <w:rFonts w:ascii="Times New Roman" w:hAnsi="Times New Roman" w:cs="Times New Roman"/>
          <w:sz w:val="24"/>
          <w:szCs w:val="24"/>
        </w:rPr>
      </w:pPr>
    </w:p>
    <w:p w14:paraId="568B67D1" w14:textId="77777777" w:rsidR="00274AA7" w:rsidRDefault="00274AA7" w:rsidP="00274AA7">
      <w:pPr>
        <w:widowControl/>
        <w:jc w:val="center"/>
        <w:rPr>
          <w:rFonts w:hint="eastAsia"/>
        </w:rPr>
      </w:pPr>
      <w:r>
        <w:rPr>
          <w:rFonts w:hint="eastAsia"/>
          <w:noProof/>
        </w:rPr>
        <w:lastRenderedPageBreak/>
        <w:drawing>
          <wp:inline distT="0" distB="0" distL="0" distR="0" wp14:anchorId="1D436AF6" wp14:editId="3E6B2D5E">
            <wp:extent cx="4972050" cy="3620788"/>
            <wp:effectExtent l="0" t="0" r="0" b="0"/>
            <wp:docPr id="105339896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398967" name="图片 1053398967"/>
                    <pic:cNvPicPr/>
                  </pic:nvPicPr>
                  <pic:blipFill>
                    <a:blip r:embed="rId6">
                      <a:extLst>
                        <a:ext uri="{28A0092B-C50C-407E-A947-70E740481C1C}">
                          <a14:useLocalDpi xmlns:a14="http://schemas.microsoft.com/office/drawing/2010/main" val="0"/>
                        </a:ext>
                      </a:extLst>
                    </a:blip>
                    <a:stretch>
                      <a:fillRect/>
                    </a:stretch>
                  </pic:blipFill>
                  <pic:spPr>
                    <a:xfrm>
                      <a:off x="0" y="0"/>
                      <a:ext cx="4983758" cy="3629314"/>
                    </a:xfrm>
                    <a:prstGeom prst="rect">
                      <a:avLst/>
                    </a:prstGeom>
                  </pic:spPr>
                </pic:pic>
              </a:graphicData>
            </a:graphic>
          </wp:inline>
        </w:drawing>
      </w:r>
    </w:p>
    <w:p w14:paraId="3D1AB08A" w14:textId="77777777" w:rsidR="00A95DC0" w:rsidRDefault="00A95DC0" w:rsidP="00274AA7">
      <w:pPr>
        <w:widowControl/>
        <w:jc w:val="center"/>
        <w:rPr>
          <w:rFonts w:hint="eastAsia"/>
        </w:rPr>
      </w:pPr>
    </w:p>
    <w:p w14:paraId="43F38263" w14:textId="77777777" w:rsidR="00A95DC0" w:rsidRDefault="00A95DC0" w:rsidP="00A95DC0">
      <w:pPr>
        <w:widowControl/>
        <w:rPr>
          <w:rFonts w:hint="eastAsia"/>
        </w:rPr>
      </w:pPr>
    </w:p>
    <w:p w14:paraId="6FDDEB26" w14:textId="24A1FD67" w:rsidR="00A95DC0" w:rsidRDefault="00A95DC0" w:rsidP="00A95DC0">
      <w:pPr>
        <w:widowControl/>
        <w:jc w:val="center"/>
        <w:rPr>
          <w:rFonts w:ascii="Times New Roman" w:hAnsi="Times New Roman" w:cs="Times New Roman"/>
          <w:sz w:val="24"/>
          <w:szCs w:val="24"/>
        </w:rPr>
      </w:pPr>
      <w:r w:rsidRPr="00274AA7">
        <w:rPr>
          <w:rFonts w:ascii="Times New Roman" w:hAnsi="Times New Roman" w:cs="Times New Roman"/>
          <w:sz w:val="24"/>
          <w:szCs w:val="24"/>
        </w:rPr>
        <w:t>Supplementary Fig S</w:t>
      </w:r>
      <w:r>
        <w:rPr>
          <w:rFonts w:ascii="Times New Roman" w:hAnsi="Times New Roman" w:cs="Times New Roman" w:hint="eastAsia"/>
          <w:sz w:val="24"/>
          <w:szCs w:val="24"/>
        </w:rPr>
        <w:t>3</w:t>
      </w:r>
      <w:r w:rsidRPr="00274AA7">
        <w:rPr>
          <w:rFonts w:ascii="Times New Roman" w:hAnsi="Times New Roman" w:cs="Times New Roman"/>
          <w:sz w:val="24"/>
          <w:szCs w:val="24"/>
        </w:rPr>
        <w:t xml:space="preserve">. </w:t>
      </w:r>
      <w:r w:rsidR="00621525" w:rsidRPr="00621525">
        <w:rPr>
          <w:rFonts w:ascii="Times New Roman" w:hAnsi="Times New Roman" w:cs="Times New Roman"/>
          <w:sz w:val="24"/>
          <w:szCs w:val="24"/>
        </w:rPr>
        <w:t xml:space="preserve">Funnel plot of the association between </w:t>
      </w:r>
      <w:r w:rsidR="005858D5">
        <w:rPr>
          <w:rFonts w:ascii="Times New Roman" w:hAnsi="Times New Roman" w:cs="Times New Roman" w:hint="eastAsia"/>
          <w:sz w:val="24"/>
          <w:szCs w:val="24"/>
        </w:rPr>
        <w:t xml:space="preserve">the </w:t>
      </w:r>
      <w:proofErr w:type="spellStart"/>
      <w:r w:rsidR="00621525" w:rsidRPr="00621525">
        <w:rPr>
          <w:rFonts w:ascii="Times New Roman" w:hAnsi="Times New Roman" w:cs="Times New Roman"/>
          <w:sz w:val="24"/>
          <w:szCs w:val="24"/>
        </w:rPr>
        <w:t>TyG</w:t>
      </w:r>
      <w:proofErr w:type="spellEnd"/>
      <w:r w:rsidR="00621525" w:rsidRPr="00621525">
        <w:rPr>
          <w:rFonts w:ascii="Times New Roman" w:hAnsi="Times New Roman" w:cs="Times New Roman"/>
          <w:sz w:val="24"/>
          <w:szCs w:val="24"/>
        </w:rPr>
        <w:t xml:space="preserve"> index (categorical) and MACE</w:t>
      </w:r>
      <w:r w:rsidR="005858D5">
        <w:rPr>
          <w:rFonts w:ascii="Times New Roman" w:hAnsi="Times New Roman" w:cs="Times New Roman" w:hint="eastAsia"/>
          <w:sz w:val="24"/>
          <w:szCs w:val="24"/>
        </w:rPr>
        <w:t>s</w:t>
      </w:r>
      <w:r w:rsidR="00621525" w:rsidRPr="00621525">
        <w:rPr>
          <w:rFonts w:ascii="Times New Roman" w:hAnsi="Times New Roman" w:cs="Times New Roman"/>
          <w:sz w:val="24"/>
          <w:szCs w:val="24"/>
        </w:rPr>
        <w:t xml:space="preserve"> in non-diabetic </w:t>
      </w:r>
      <w:r w:rsidR="00177D78" w:rsidRPr="00177D78">
        <w:rPr>
          <w:rFonts w:ascii="Times New Roman" w:hAnsi="Times New Roman" w:cs="Times New Roman"/>
          <w:sz w:val="24"/>
          <w:szCs w:val="24"/>
        </w:rPr>
        <w:t xml:space="preserve">coronary heart disease </w:t>
      </w:r>
      <w:proofErr w:type="gramStart"/>
      <w:r w:rsidR="00177D78" w:rsidRPr="00177D78">
        <w:rPr>
          <w:rFonts w:ascii="Times New Roman" w:hAnsi="Times New Roman" w:cs="Times New Roman"/>
          <w:sz w:val="24"/>
          <w:szCs w:val="24"/>
        </w:rPr>
        <w:t>patients</w:t>
      </w:r>
      <w:proofErr w:type="gramEnd"/>
      <w:r w:rsidR="00621525" w:rsidRPr="00621525">
        <w:rPr>
          <w:rFonts w:ascii="Times New Roman" w:hAnsi="Times New Roman" w:cs="Times New Roman"/>
          <w:sz w:val="24"/>
          <w:szCs w:val="24"/>
        </w:rPr>
        <w:t xml:space="preserve"> </w:t>
      </w:r>
      <w:proofErr w:type="spellStart"/>
      <w:r w:rsidR="00621525" w:rsidRPr="00621525">
        <w:rPr>
          <w:rFonts w:ascii="Times New Roman" w:hAnsi="Times New Roman" w:cs="Times New Roman"/>
          <w:sz w:val="24"/>
          <w:szCs w:val="24"/>
        </w:rPr>
        <w:t>patients</w:t>
      </w:r>
      <w:proofErr w:type="spellEnd"/>
    </w:p>
    <w:p w14:paraId="2F93132E" w14:textId="77777777" w:rsidR="00A95DC0" w:rsidRDefault="00A95DC0" w:rsidP="00A95DC0">
      <w:pPr>
        <w:widowControl/>
        <w:jc w:val="center"/>
        <w:rPr>
          <w:rFonts w:ascii="Times New Roman" w:hAnsi="Times New Roman" w:cs="Times New Roman"/>
          <w:sz w:val="24"/>
          <w:szCs w:val="24"/>
        </w:rPr>
      </w:pPr>
    </w:p>
    <w:p w14:paraId="3853A7A6" w14:textId="77777777" w:rsidR="00A95DC0" w:rsidRDefault="00A95DC0" w:rsidP="00A95DC0">
      <w:pPr>
        <w:widowControl/>
        <w:jc w:val="center"/>
        <w:rPr>
          <w:rFonts w:ascii="Times New Roman" w:hAnsi="Times New Roman" w:cs="Times New Roman"/>
          <w:sz w:val="24"/>
          <w:szCs w:val="24"/>
        </w:rPr>
      </w:pPr>
    </w:p>
    <w:p w14:paraId="7C536045" w14:textId="77777777" w:rsidR="00A95DC0" w:rsidRDefault="00A95DC0" w:rsidP="00A95DC0">
      <w:pPr>
        <w:widowControl/>
        <w:jc w:val="center"/>
        <w:rPr>
          <w:rFonts w:ascii="Times New Roman" w:hAnsi="Times New Roman" w:cs="Times New Roman"/>
          <w:sz w:val="24"/>
          <w:szCs w:val="24"/>
        </w:rPr>
      </w:pPr>
    </w:p>
    <w:p w14:paraId="25A13685" w14:textId="77777777" w:rsidR="00A95DC0" w:rsidRPr="00274AA7" w:rsidRDefault="00A95DC0" w:rsidP="00A95DC0">
      <w:pPr>
        <w:widowControl/>
        <w:jc w:val="center"/>
        <w:rPr>
          <w:rFonts w:ascii="Times New Roman" w:hAnsi="Times New Roman" w:cs="Times New Roman"/>
          <w:sz w:val="24"/>
          <w:szCs w:val="24"/>
        </w:rPr>
      </w:pPr>
    </w:p>
    <w:p w14:paraId="34B5651C" w14:textId="77777777" w:rsidR="00274AA7" w:rsidRDefault="00274AA7" w:rsidP="00274AA7">
      <w:pPr>
        <w:widowControl/>
        <w:jc w:val="center"/>
        <w:rPr>
          <w:rFonts w:hint="eastAsia"/>
        </w:rPr>
      </w:pPr>
      <w:r>
        <w:rPr>
          <w:rFonts w:hint="eastAsia"/>
          <w:noProof/>
        </w:rPr>
        <w:drawing>
          <wp:inline distT="0" distB="0" distL="0" distR="0" wp14:anchorId="30B84C5C" wp14:editId="29563DC4">
            <wp:extent cx="4848225" cy="3530614"/>
            <wp:effectExtent l="0" t="0" r="0" b="0"/>
            <wp:docPr id="183837434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374342" name="图片 1838374342"/>
                    <pic:cNvPicPr/>
                  </pic:nvPicPr>
                  <pic:blipFill>
                    <a:blip r:embed="rId8">
                      <a:extLst>
                        <a:ext uri="{28A0092B-C50C-407E-A947-70E740481C1C}">
                          <a14:useLocalDpi xmlns:a14="http://schemas.microsoft.com/office/drawing/2010/main" val="0"/>
                        </a:ext>
                      </a:extLst>
                    </a:blip>
                    <a:stretch>
                      <a:fillRect/>
                    </a:stretch>
                  </pic:blipFill>
                  <pic:spPr>
                    <a:xfrm>
                      <a:off x="0" y="0"/>
                      <a:ext cx="4849336" cy="3531423"/>
                    </a:xfrm>
                    <a:prstGeom prst="rect">
                      <a:avLst/>
                    </a:prstGeom>
                  </pic:spPr>
                </pic:pic>
              </a:graphicData>
            </a:graphic>
          </wp:inline>
        </w:drawing>
      </w:r>
    </w:p>
    <w:p w14:paraId="2DF4A004" w14:textId="77777777" w:rsidR="00A95DC0" w:rsidRDefault="00A95DC0" w:rsidP="00274AA7">
      <w:pPr>
        <w:widowControl/>
        <w:jc w:val="center"/>
        <w:rPr>
          <w:rFonts w:hint="eastAsia"/>
        </w:rPr>
      </w:pPr>
    </w:p>
    <w:p w14:paraId="1CAB7FD0" w14:textId="3D3F1182" w:rsidR="00A95DC0" w:rsidRDefault="00A95DC0" w:rsidP="00A95DC0">
      <w:pPr>
        <w:widowControl/>
        <w:jc w:val="center"/>
        <w:rPr>
          <w:rFonts w:ascii="Times New Roman" w:hAnsi="Times New Roman" w:cs="Times New Roman"/>
          <w:sz w:val="24"/>
          <w:szCs w:val="24"/>
        </w:rPr>
      </w:pPr>
      <w:r w:rsidRPr="00274AA7">
        <w:rPr>
          <w:rFonts w:ascii="Times New Roman" w:hAnsi="Times New Roman" w:cs="Times New Roman"/>
          <w:sz w:val="24"/>
          <w:szCs w:val="24"/>
        </w:rPr>
        <w:t>Supplementary Fig S</w:t>
      </w:r>
      <w:r>
        <w:rPr>
          <w:rFonts w:ascii="Times New Roman" w:hAnsi="Times New Roman" w:cs="Times New Roman" w:hint="eastAsia"/>
          <w:sz w:val="24"/>
          <w:szCs w:val="24"/>
        </w:rPr>
        <w:t>4</w:t>
      </w:r>
      <w:r w:rsidRPr="00274AA7">
        <w:rPr>
          <w:rFonts w:ascii="Times New Roman" w:hAnsi="Times New Roman" w:cs="Times New Roman"/>
          <w:sz w:val="24"/>
          <w:szCs w:val="24"/>
        </w:rPr>
        <w:t xml:space="preserve">. </w:t>
      </w:r>
      <w:r w:rsidR="00621525" w:rsidRPr="00621525">
        <w:rPr>
          <w:rFonts w:ascii="Times New Roman" w:hAnsi="Times New Roman" w:cs="Times New Roman"/>
          <w:sz w:val="24"/>
          <w:szCs w:val="24"/>
        </w:rPr>
        <w:t xml:space="preserve">Funnel plot of the association between </w:t>
      </w:r>
      <w:r w:rsidR="005858D5">
        <w:rPr>
          <w:rFonts w:ascii="Times New Roman" w:hAnsi="Times New Roman" w:cs="Times New Roman" w:hint="eastAsia"/>
          <w:sz w:val="24"/>
          <w:szCs w:val="24"/>
        </w:rPr>
        <w:t xml:space="preserve">the </w:t>
      </w:r>
      <w:proofErr w:type="spellStart"/>
      <w:r w:rsidR="00621525" w:rsidRPr="00621525">
        <w:rPr>
          <w:rFonts w:ascii="Times New Roman" w:hAnsi="Times New Roman" w:cs="Times New Roman"/>
          <w:sz w:val="24"/>
          <w:szCs w:val="24"/>
        </w:rPr>
        <w:t>TyG</w:t>
      </w:r>
      <w:proofErr w:type="spellEnd"/>
      <w:r w:rsidR="00621525" w:rsidRPr="00621525">
        <w:rPr>
          <w:rFonts w:ascii="Times New Roman" w:hAnsi="Times New Roman" w:cs="Times New Roman"/>
          <w:sz w:val="24"/>
          <w:szCs w:val="24"/>
        </w:rPr>
        <w:t xml:space="preserve"> index (continuous) and MACE</w:t>
      </w:r>
      <w:r w:rsidR="005858D5">
        <w:rPr>
          <w:rFonts w:ascii="Times New Roman" w:hAnsi="Times New Roman" w:cs="Times New Roman" w:hint="eastAsia"/>
          <w:sz w:val="24"/>
          <w:szCs w:val="24"/>
        </w:rPr>
        <w:t>s</w:t>
      </w:r>
      <w:r w:rsidR="00621525" w:rsidRPr="00621525">
        <w:rPr>
          <w:rFonts w:ascii="Times New Roman" w:hAnsi="Times New Roman" w:cs="Times New Roman"/>
          <w:sz w:val="24"/>
          <w:szCs w:val="24"/>
        </w:rPr>
        <w:t xml:space="preserve"> in non-diabetic </w:t>
      </w:r>
      <w:r w:rsidR="00177D78" w:rsidRPr="00177D78">
        <w:rPr>
          <w:rFonts w:ascii="Times New Roman" w:hAnsi="Times New Roman" w:cs="Times New Roman"/>
          <w:sz w:val="24"/>
          <w:szCs w:val="24"/>
        </w:rPr>
        <w:t xml:space="preserve">coronary heart disease </w:t>
      </w:r>
      <w:proofErr w:type="gramStart"/>
      <w:r w:rsidR="00177D78" w:rsidRPr="00177D78">
        <w:rPr>
          <w:rFonts w:ascii="Times New Roman" w:hAnsi="Times New Roman" w:cs="Times New Roman"/>
          <w:sz w:val="24"/>
          <w:szCs w:val="24"/>
        </w:rPr>
        <w:t>patients</w:t>
      </w:r>
      <w:proofErr w:type="gramEnd"/>
      <w:r w:rsidR="00621525" w:rsidRPr="00621525">
        <w:rPr>
          <w:rFonts w:ascii="Times New Roman" w:hAnsi="Times New Roman" w:cs="Times New Roman"/>
          <w:sz w:val="24"/>
          <w:szCs w:val="24"/>
        </w:rPr>
        <w:t xml:space="preserve"> </w:t>
      </w:r>
      <w:proofErr w:type="spellStart"/>
      <w:r w:rsidR="00621525" w:rsidRPr="00621525">
        <w:rPr>
          <w:rFonts w:ascii="Times New Roman" w:hAnsi="Times New Roman" w:cs="Times New Roman"/>
          <w:sz w:val="24"/>
          <w:szCs w:val="24"/>
        </w:rPr>
        <w:t>patients</w:t>
      </w:r>
      <w:proofErr w:type="spellEnd"/>
    </w:p>
    <w:p w14:paraId="7A53178A" w14:textId="77777777" w:rsidR="00A95DC0" w:rsidRDefault="00A95DC0" w:rsidP="00A95DC0">
      <w:pPr>
        <w:widowControl/>
        <w:jc w:val="center"/>
        <w:rPr>
          <w:rFonts w:ascii="Times New Roman" w:hAnsi="Times New Roman" w:cs="Times New Roman"/>
          <w:sz w:val="24"/>
          <w:szCs w:val="24"/>
        </w:rPr>
      </w:pPr>
    </w:p>
    <w:p w14:paraId="60BB0630" w14:textId="77777777" w:rsidR="00A95DC0" w:rsidRDefault="00A95DC0" w:rsidP="00A95DC0">
      <w:pPr>
        <w:widowControl/>
        <w:jc w:val="center"/>
        <w:rPr>
          <w:rFonts w:ascii="Times New Roman" w:hAnsi="Times New Roman" w:cs="Times New Roman"/>
          <w:sz w:val="24"/>
          <w:szCs w:val="24"/>
        </w:rPr>
      </w:pPr>
    </w:p>
    <w:p w14:paraId="01E93F6D" w14:textId="77777777" w:rsidR="00A95DC0" w:rsidRPr="00274AA7" w:rsidRDefault="00A95DC0" w:rsidP="00A95DC0">
      <w:pPr>
        <w:widowControl/>
        <w:jc w:val="center"/>
        <w:rPr>
          <w:rFonts w:ascii="Times New Roman" w:hAnsi="Times New Roman" w:cs="Times New Roman"/>
          <w:sz w:val="24"/>
          <w:szCs w:val="24"/>
        </w:rPr>
      </w:pPr>
    </w:p>
    <w:p w14:paraId="6C32DFDC" w14:textId="77777777" w:rsidR="00CD67F7" w:rsidRPr="00A95DC0" w:rsidRDefault="00CD67F7">
      <w:pPr>
        <w:rPr>
          <w:rFonts w:ascii="Times New Roman" w:hAnsi="Times New Roman" w:cs="Times New Roman"/>
          <w:b/>
          <w:bCs/>
          <w:sz w:val="24"/>
          <w:szCs w:val="24"/>
        </w:rPr>
      </w:pPr>
    </w:p>
    <w:p w14:paraId="76C2DBA7" w14:textId="77777777" w:rsidR="00CD67F7" w:rsidRDefault="00CD67F7">
      <w:pPr>
        <w:rPr>
          <w:rFonts w:ascii="Times New Roman" w:hAnsi="Times New Roman" w:cs="Times New Roman"/>
          <w:b/>
          <w:bCs/>
          <w:sz w:val="24"/>
          <w:szCs w:val="24"/>
        </w:rPr>
      </w:pPr>
    </w:p>
    <w:p w14:paraId="1D1F174B" w14:textId="78445314" w:rsidR="00FA778A" w:rsidRDefault="00000000" w:rsidP="009F756A">
      <w:pPr>
        <w:jc w:val="center"/>
        <w:rPr>
          <w:rFonts w:ascii="Times New Roman" w:hAnsi="Times New Roman" w:cs="Times New Roman"/>
          <w:b/>
          <w:bCs/>
          <w:sz w:val="24"/>
          <w:szCs w:val="24"/>
        </w:rPr>
      </w:pPr>
      <w:r>
        <w:rPr>
          <w:rFonts w:hint="eastAsia"/>
          <w:noProof/>
        </w:rPr>
        <w:lastRenderedPageBreak/>
        <w:drawing>
          <wp:inline distT="0" distB="0" distL="0" distR="0" wp14:anchorId="6C8C4199" wp14:editId="5BBD69AA">
            <wp:extent cx="5857875" cy="3905015"/>
            <wp:effectExtent l="0" t="0" r="0" b="635"/>
            <wp:docPr id="17551221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122125" name="图片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864269" cy="3909277"/>
                    </a:xfrm>
                    <a:prstGeom prst="rect">
                      <a:avLst/>
                    </a:prstGeom>
                    <a:noFill/>
                    <a:ln>
                      <a:noFill/>
                    </a:ln>
                  </pic:spPr>
                </pic:pic>
              </a:graphicData>
            </a:graphic>
          </wp:inline>
        </w:drawing>
      </w:r>
    </w:p>
    <w:p w14:paraId="4CCD6A5E" w14:textId="7276910F" w:rsidR="00CD67F7" w:rsidRPr="005858D5" w:rsidRDefault="00000000">
      <w:pPr>
        <w:jc w:val="center"/>
        <w:rPr>
          <w:rFonts w:ascii="Times New Roman" w:hAnsi="Times New Roman" w:cs="Times New Roman"/>
          <w:sz w:val="24"/>
          <w:szCs w:val="24"/>
        </w:rPr>
      </w:pPr>
      <w:r w:rsidRPr="005858D5">
        <w:rPr>
          <w:rFonts w:ascii="Times New Roman" w:hAnsi="Times New Roman" w:cs="Times New Roman"/>
          <w:sz w:val="24"/>
          <w:szCs w:val="24"/>
        </w:rPr>
        <w:t xml:space="preserve">Supplementary </w:t>
      </w:r>
      <w:r w:rsidRPr="005858D5">
        <w:rPr>
          <w:rFonts w:ascii="Times New Roman" w:hAnsi="Times New Roman" w:cs="Times New Roman" w:hint="eastAsia"/>
          <w:sz w:val="24"/>
          <w:szCs w:val="24"/>
        </w:rPr>
        <w:t>Fig</w:t>
      </w:r>
      <w:r w:rsidRPr="005858D5">
        <w:rPr>
          <w:rFonts w:ascii="Times New Roman" w:hAnsi="Times New Roman" w:cs="Times New Roman"/>
          <w:sz w:val="24"/>
          <w:szCs w:val="24"/>
        </w:rPr>
        <w:t xml:space="preserve"> S</w:t>
      </w:r>
      <w:r w:rsidR="00A95DC0" w:rsidRPr="005858D5">
        <w:rPr>
          <w:rFonts w:ascii="Times New Roman" w:hAnsi="Times New Roman" w:cs="Times New Roman" w:hint="eastAsia"/>
          <w:sz w:val="24"/>
          <w:szCs w:val="24"/>
        </w:rPr>
        <w:t xml:space="preserve">5. </w:t>
      </w:r>
      <w:r w:rsidR="00A95DC0" w:rsidRPr="005858D5">
        <w:rPr>
          <w:rFonts w:ascii="Times New Roman" w:hAnsi="Times New Roman" w:cs="Times New Roman"/>
          <w:sz w:val="24"/>
          <w:szCs w:val="24"/>
        </w:rPr>
        <w:t xml:space="preserve">Sensitivity analysis plot of the association between </w:t>
      </w:r>
      <w:r w:rsidR="005858D5" w:rsidRPr="005858D5">
        <w:rPr>
          <w:rFonts w:ascii="Times New Roman" w:hAnsi="Times New Roman" w:cs="Times New Roman" w:hint="eastAsia"/>
          <w:sz w:val="24"/>
          <w:szCs w:val="24"/>
        </w:rPr>
        <w:t xml:space="preserve">the </w:t>
      </w:r>
      <w:proofErr w:type="spellStart"/>
      <w:r w:rsidR="00A95DC0" w:rsidRPr="005858D5">
        <w:rPr>
          <w:rFonts w:ascii="Times New Roman" w:hAnsi="Times New Roman" w:cs="Times New Roman"/>
          <w:sz w:val="24"/>
          <w:szCs w:val="24"/>
        </w:rPr>
        <w:t>TyG</w:t>
      </w:r>
      <w:proofErr w:type="spellEnd"/>
      <w:r w:rsidR="00A95DC0" w:rsidRPr="005858D5">
        <w:rPr>
          <w:rFonts w:ascii="Times New Roman" w:hAnsi="Times New Roman" w:cs="Times New Roman"/>
          <w:sz w:val="24"/>
          <w:szCs w:val="24"/>
        </w:rPr>
        <w:t xml:space="preserve"> index (categorical) and MACE</w:t>
      </w:r>
      <w:r w:rsidR="005858D5" w:rsidRPr="005858D5">
        <w:rPr>
          <w:rFonts w:ascii="Times New Roman" w:hAnsi="Times New Roman" w:cs="Times New Roman" w:hint="eastAsia"/>
          <w:sz w:val="24"/>
          <w:szCs w:val="24"/>
        </w:rPr>
        <w:t>s</w:t>
      </w:r>
      <w:r w:rsidR="00A95DC0" w:rsidRPr="005858D5">
        <w:rPr>
          <w:rFonts w:ascii="Times New Roman" w:hAnsi="Times New Roman" w:cs="Times New Roman"/>
          <w:sz w:val="24"/>
          <w:szCs w:val="24"/>
        </w:rPr>
        <w:t xml:space="preserve"> in </w:t>
      </w:r>
      <w:r w:rsidR="00177D78" w:rsidRPr="00177D78">
        <w:rPr>
          <w:rFonts w:ascii="Times New Roman" w:hAnsi="Times New Roman" w:cs="Times New Roman"/>
          <w:sz w:val="24"/>
          <w:szCs w:val="24"/>
        </w:rPr>
        <w:t xml:space="preserve">coronary heart disease </w:t>
      </w:r>
      <w:proofErr w:type="gramStart"/>
      <w:r w:rsidR="00177D78" w:rsidRPr="00177D78">
        <w:rPr>
          <w:rFonts w:ascii="Times New Roman" w:hAnsi="Times New Roman" w:cs="Times New Roman"/>
          <w:sz w:val="24"/>
          <w:szCs w:val="24"/>
        </w:rPr>
        <w:t>patients</w:t>
      </w:r>
      <w:proofErr w:type="gramEnd"/>
      <w:r w:rsidR="00A95DC0" w:rsidRPr="005858D5">
        <w:rPr>
          <w:rFonts w:ascii="Times New Roman" w:hAnsi="Times New Roman" w:cs="Times New Roman"/>
          <w:sz w:val="24"/>
          <w:szCs w:val="24"/>
        </w:rPr>
        <w:t xml:space="preserve"> </w:t>
      </w:r>
      <w:proofErr w:type="spellStart"/>
      <w:r w:rsidR="00A95DC0" w:rsidRPr="005858D5">
        <w:rPr>
          <w:rFonts w:ascii="Times New Roman" w:hAnsi="Times New Roman" w:cs="Times New Roman"/>
          <w:sz w:val="24"/>
          <w:szCs w:val="24"/>
        </w:rPr>
        <w:t>patients</w:t>
      </w:r>
      <w:proofErr w:type="spellEnd"/>
      <w:r w:rsidR="00A95DC0" w:rsidRPr="005858D5">
        <w:rPr>
          <w:rFonts w:ascii="Times New Roman" w:hAnsi="Times New Roman" w:cs="Times New Roman"/>
          <w:sz w:val="24"/>
          <w:szCs w:val="24"/>
        </w:rPr>
        <w:t xml:space="preserve"> with diabetes</w:t>
      </w:r>
    </w:p>
    <w:p w14:paraId="7F7674FB" w14:textId="77777777" w:rsidR="00A95DC0" w:rsidRDefault="00A95DC0">
      <w:pPr>
        <w:jc w:val="center"/>
        <w:rPr>
          <w:rFonts w:ascii="Times New Roman" w:hAnsi="Times New Roman" w:cs="Times New Roman"/>
          <w:b/>
          <w:bCs/>
          <w:sz w:val="24"/>
          <w:szCs w:val="24"/>
        </w:rPr>
      </w:pPr>
    </w:p>
    <w:p w14:paraId="7E72C368" w14:textId="77777777" w:rsidR="00A95DC0" w:rsidRDefault="00A95DC0">
      <w:pPr>
        <w:jc w:val="center"/>
        <w:rPr>
          <w:rFonts w:ascii="Times New Roman" w:hAnsi="Times New Roman" w:cs="Times New Roman"/>
          <w:b/>
          <w:bCs/>
          <w:sz w:val="24"/>
          <w:szCs w:val="24"/>
        </w:rPr>
      </w:pPr>
    </w:p>
    <w:p w14:paraId="13BF614C" w14:textId="77777777" w:rsidR="00A95DC0" w:rsidRDefault="00A95DC0">
      <w:pPr>
        <w:jc w:val="center"/>
        <w:rPr>
          <w:rFonts w:ascii="Times New Roman" w:hAnsi="Times New Roman" w:cs="Times New Roman"/>
          <w:b/>
          <w:bCs/>
          <w:sz w:val="24"/>
          <w:szCs w:val="24"/>
        </w:rPr>
      </w:pPr>
    </w:p>
    <w:p w14:paraId="30046578" w14:textId="77777777" w:rsidR="00A95DC0" w:rsidRDefault="00A95DC0">
      <w:pPr>
        <w:jc w:val="center"/>
        <w:rPr>
          <w:rFonts w:ascii="Times New Roman" w:hAnsi="Times New Roman" w:cs="Times New Roman"/>
          <w:b/>
          <w:bCs/>
          <w:sz w:val="24"/>
          <w:szCs w:val="24"/>
        </w:rPr>
      </w:pPr>
    </w:p>
    <w:p w14:paraId="5588C6C8" w14:textId="7FA1ABAF" w:rsidR="00FA778A" w:rsidRDefault="009F756A" w:rsidP="009F756A">
      <w:pPr>
        <w:jc w:val="center"/>
        <w:rPr>
          <w:rFonts w:ascii="Times New Roman" w:hAnsi="Times New Roman" w:cs="Times New Roman"/>
          <w:b/>
          <w:bCs/>
          <w:sz w:val="24"/>
          <w:szCs w:val="24"/>
        </w:rPr>
      </w:pPr>
      <w:r w:rsidRPr="009F756A">
        <w:rPr>
          <w:rFonts w:ascii="Times New Roman" w:hAnsi="Times New Roman" w:cs="Times New Roman"/>
          <w:b/>
          <w:bCs/>
          <w:noProof/>
          <w:sz w:val="24"/>
          <w:szCs w:val="24"/>
        </w:rPr>
        <w:drawing>
          <wp:inline distT="0" distB="0" distL="0" distR="0" wp14:anchorId="7D64002C" wp14:editId="19D06A57">
            <wp:extent cx="5486400" cy="3657600"/>
            <wp:effectExtent l="0" t="0" r="0" b="0"/>
            <wp:docPr id="8495792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7B3EBF11" w14:textId="1C0F40D2" w:rsidR="00CD67F7" w:rsidRDefault="00000000" w:rsidP="00177D78">
      <w:pPr>
        <w:jc w:val="center"/>
        <w:rPr>
          <w:rFonts w:ascii="Times New Roman" w:hAnsi="Times New Roman" w:cs="Times New Roman"/>
          <w:sz w:val="24"/>
          <w:szCs w:val="24"/>
        </w:rPr>
      </w:pPr>
      <w:r w:rsidRPr="005858D5">
        <w:rPr>
          <w:rFonts w:ascii="Times New Roman" w:hAnsi="Times New Roman" w:cs="Times New Roman"/>
          <w:sz w:val="24"/>
          <w:szCs w:val="24"/>
        </w:rPr>
        <w:t xml:space="preserve">Supplementary </w:t>
      </w:r>
      <w:r w:rsidRPr="005858D5">
        <w:rPr>
          <w:rFonts w:ascii="Times New Roman" w:hAnsi="Times New Roman" w:cs="Times New Roman" w:hint="eastAsia"/>
          <w:sz w:val="24"/>
          <w:szCs w:val="24"/>
        </w:rPr>
        <w:t>Fig</w:t>
      </w:r>
      <w:r w:rsidRPr="005858D5">
        <w:rPr>
          <w:rFonts w:ascii="Times New Roman" w:hAnsi="Times New Roman" w:cs="Times New Roman"/>
          <w:sz w:val="24"/>
          <w:szCs w:val="24"/>
        </w:rPr>
        <w:t xml:space="preserve"> S</w:t>
      </w:r>
      <w:r w:rsidR="00FA778A" w:rsidRPr="005858D5">
        <w:rPr>
          <w:rFonts w:ascii="Times New Roman" w:hAnsi="Times New Roman" w:cs="Times New Roman" w:hint="eastAsia"/>
          <w:sz w:val="24"/>
          <w:szCs w:val="24"/>
        </w:rPr>
        <w:t>6.</w:t>
      </w:r>
      <w:r w:rsidR="00FA778A" w:rsidRPr="005858D5">
        <w:t xml:space="preserve"> </w:t>
      </w:r>
      <w:r w:rsidR="00FA778A" w:rsidRPr="005858D5">
        <w:rPr>
          <w:rFonts w:ascii="Times New Roman" w:hAnsi="Times New Roman" w:cs="Times New Roman"/>
          <w:sz w:val="24"/>
          <w:szCs w:val="24"/>
        </w:rPr>
        <w:t xml:space="preserve">Sensitivity analysis plot of the association between </w:t>
      </w:r>
      <w:r w:rsidR="005858D5">
        <w:rPr>
          <w:rFonts w:ascii="Times New Roman" w:hAnsi="Times New Roman" w:cs="Times New Roman" w:hint="eastAsia"/>
          <w:sz w:val="24"/>
          <w:szCs w:val="24"/>
        </w:rPr>
        <w:t xml:space="preserve">the </w:t>
      </w:r>
      <w:proofErr w:type="spellStart"/>
      <w:r w:rsidR="00FA778A" w:rsidRPr="005858D5">
        <w:rPr>
          <w:rFonts w:ascii="Times New Roman" w:hAnsi="Times New Roman" w:cs="Times New Roman"/>
          <w:sz w:val="24"/>
          <w:szCs w:val="24"/>
        </w:rPr>
        <w:t>TyG</w:t>
      </w:r>
      <w:proofErr w:type="spellEnd"/>
      <w:r w:rsidR="00FA778A" w:rsidRPr="005858D5">
        <w:rPr>
          <w:rFonts w:ascii="Times New Roman" w:hAnsi="Times New Roman" w:cs="Times New Roman"/>
          <w:sz w:val="24"/>
          <w:szCs w:val="24"/>
        </w:rPr>
        <w:t xml:space="preserve"> index (continuous) and MACE</w:t>
      </w:r>
      <w:r w:rsidR="005858D5">
        <w:rPr>
          <w:rFonts w:ascii="Times New Roman" w:hAnsi="Times New Roman" w:cs="Times New Roman" w:hint="eastAsia"/>
          <w:sz w:val="24"/>
          <w:szCs w:val="24"/>
        </w:rPr>
        <w:t>s</w:t>
      </w:r>
      <w:r w:rsidR="00FA778A" w:rsidRPr="005858D5">
        <w:rPr>
          <w:rFonts w:ascii="Times New Roman" w:hAnsi="Times New Roman" w:cs="Times New Roman"/>
          <w:sz w:val="24"/>
          <w:szCs w:val="24"/>
        </w:rPr>
        <w:t xml:space="preserve"> in </w:t>
      </w:r>
      <w:r w:rsidR="00177D78" w:rsidRPr="00177D78">
        <w:rPr>
          <w:rFonts w:ascii="Times New Roman" w:hAnsi="Times New Roman" w:cs="Times New Roman"/>
          <w:sz w:val="24"/>
          <w:szCs w:val="24"/>
        </w:rPr>
        <w:t xml:space="preserve">coronary heart disease </w:t>
      </w:r>
      <w:r w:rsidR="00FA778A" w:rsidRPr="005858D5">
        <w:rPr>
          <w:rFonts w:ascii="Times New Roman" w:hAnsi="Times New Roman" w:cs="Times New Roman"/>
          <w:sz w:val="24"/>
          <w:szCs w:val="24"/>
        </w:rPr>
        <w:t>patients with diabetes</w:t>
      </w:r>
    </w:p>
    <w:p w14:paraId="1529D4D9" w14:textId="77777777" w:rsidR="00177D78" w:rsidRPr="00177D78" w:rsidRDefault="00177D78" w:rsidP="00177D78">
      <w:pPr>
        <w:jc w:val="center"/>
        <w:rPr>
          <w:rFonts w:ascii="Times New Roman" w:hAnsi="Times New Roman" w:cs="Times New Roman"/>
          <w:sz w:val="24"/>
          <w:szCs w:val="24"/>
        </w:rPr>
      </w:pPr>
    </w:p>
    <w:p w14:paraId="3134FC44" w14:textId="77777777" w:rsidR="00CD67F7" w:rsidRDefault="00000000">
      <w:pPr>
        <w:jc w:val="center"/>
        <w:rPr>
          <w:rFonts w:hint="eastAsia"/>
        </w:rPr>
      </w:pPr>
      <w:r>
        <w:rPr>
          <w:rFonts w:hint="eastAsia"/>
          <w:noProof/>
        </w:rPr>
        <w:lastRenderedPageBreak/>
        <w:drawing>
          <wp:inline distT="0" distB="0" distL="0" distR="0" wp14:anchorId="417CE9CB" wp14:editId="7021F2E6">
            <wp:extent cx="5810250" cy="3873267"/>
            <wp:effectExtent l="0" t="0" r="0" b="0"/>
            <wp:docPr id="12304215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421568" name="图片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815753" cy="3876935"/>
                    </a:xfrm>
                    <a:prstGeom prst="rect">
                      <a:avLst/>
                    </a:prstGeom>
                    <a:noFill/>
                    <a:ln>
                      <a:noFill/>
                    </a:ln>
                  </pic:spPr>
                </pic:pic>
              </a:graphicData>
            </a:graphic>
          </wp:inline>
        </w:drawing>
      </w:r>
    </w:p>
    <w:p w14:paraId="58BE97BD" w14:textId="77777777" w:rsidR="00FA778A" w:rsidRDefault="00FA778A">
      <w:pPr>
        <w:jc w:val="center"/>
        <w:rPr>
          <w:rFonts w:hint="eastAsia"/>
        </w:rPr>
      </w:pPr>
    </w:p>
    <w:p w14:paraId="22D0221A" w14:textId="1A204FC6" w:rsidR="00CD67F7" w:rsidRPr="005858D5" w:rsidRDefault="00000000">
      <w:pPr>
        <w:jc w:val="center"/>
        <w:rPr>
          <w:rFonts w:ascii="Times New Roman" w:hAnsi="Times New Roman" w:cs="Times New Roman"/>
          <w:sz w:val="24"/>
          <w:szCs w:val="24"/>
        </w:rPr>
      </w:pPr>
      <w:r w:rsidRPr="005858D5">
        <w:rPr>
          <w:rFonts w:ascii="Times New Roman" w:hAnsi="Times New Roman" w:cs="Times New Roman"/>
          <w:sz w:val="24"/>
          <w:szCs w:val="24"/>
        </w:rPr>
        <w:t xml:space="preserve">Supplementary </w:t>
      </w:r>
      <w:r w:rsidRPr="005858D5">
        <w:rPr>
          <w:rFonts w:ascii="Times New Roman" w:hAnsi="Times New Roman" w:cs="Times New Roman" w:hint="eastAsia"/>
          <w:sz w:val="24"/>
          <w:szCs w:val="24"/>
        </w:rPr>
        <w:t>Fig</w:t>
      </w:r>
      <w:r w:rsidRPr="005858D5">
        <w:rPr>
          <w:rFonts w:ascii="Times New Roman" w:hAnsi="Times New Roman" w:cs="Times New Roman"/>
          <w:sz w:val="24"/>
          <w:szCs w:val="24"/>
        </w:rPr>
        <w:t xml:space="preserve"> S</w:t>
      </w:r>
      <w:r w:rsidR="00FA778A" w:rsidRPr="005858D5">
        <w:rPr>
          <w:rFonts w:ascii="Times New Roman" w:hAnsi="Times New Roman" w:cs="Times New Roman" w:hint="eastAsia"/>
          <w:sz w:val="24"/>
          <w:szCs w:val="24"/>
        </w:rPr>
        <w:t>7.</w:t>
      </w:r>
      <w:r w:rsidR="00FA778A" w:rsidRPr="005858D5">
        <w:t xml:space="preserve"> </w:t>
      </w:r>
      <w:r w:rsidR="00621525" w:rsidRPr="005858D5">
        <w:rPr>
          <w:rFonts w:ascii="Times New Roman" w:hAnsi="Times New Roman" w:cs="Times New Roman"/>
          <w:sz w:val="24"/>
          <w:szCs w:val="24"/>
        </w:rPr>
        <w:t>Sensitivity analysis plot of the association between</w:t>
      </w:r>
      <w:r w:rsidR="005858D5">
        <w:rPr>
          <w:rFonts w:ascii="Times New Roman" w:hAnsi="Times New Roman" w:cs="Times New Roman" w:hint="eastAsia"/>
          <w:sz w:val="24"/>
          <w:szCs w:val="24"/>
        </w:rPr>
        <w:t xml:space="preserve"> the</w:t>
      </w:r>
      <w:r w:rsidR="00621525" w:rsidRPr="005858D5">
        <w:rPr>
          <w:rFonts w:ascii="Times New Roman" w:hAnsi="Times New Roman" w:cs="Times New Roman"/>
          <w:sz w:val="24"/>
          <w:szCs w:val="24"/>
        </w:rPr>
        <w:t xml:space="preserve"> </w:t>
      </w:r>
      <w:proofErr w:type="spellStart"/>
      <w:r w:rsidR="00621525" w:rsidRPr="005858D5">
        <w:rPr>
          <w:rFonts w:ascii="Times New Roman" w:hAnsi="Times New Roman" w:cs="Times New Roman"/>
          <w:sz w:val="24"/>
          <w:szCs w:val="24"/>
        </w:rPr>
        <w:t>TyG</w:t>
      </w:r>
      <w:proofErr w:type="spellEnd"/>
      <w:r w:rsidR="00621525" w:rsidRPr="005858D5">
        <w:rPr>
          <w:rFonts w:ascii="Times New Roman" w:hAnsi="Times New Roman" w:cs="Times New Roman"/>
          <w:sz w:val="24"/>
          <w:szCs w:val="24"/>
        </w:rPr>
        <w:t xml:space="preserve"> index (categorical) and MACE</w:t>
      </w:r>
      <w:r w:rsidR="005858D5">
        <w:rPr>
          <w:rFonts w:ascii="Times New Roman" w:hAnsi="Times New Roman" w:cs="Times New Roman" w:hint="eastAsia"/>
          <w:sz w:val="24"/>
          <w:szCs w:val="24"/>
        </w:rPr>
        <w:t>s</w:t>
      </w:r>
      <w:r w:rsidR="00621525" w:rsidRPr="005858D5">
        <w:rPr>
          <w:rFonts w:ascii="Times New Roman" w:hAnsi="Times New Roman" w:cs="Times New Roman"/>
          <w:sz w:val="24"/>
          <w:szCs w:val="24"/>
        </w:rPr>
        <w:t xml:space="preserve"> in non-diabetic </w:t>
      </w:r>
      <w:r w:rsidR="00177D78" w:rsidRPr="00177D78">
        <w:rPr>
          <w:rFonts w:ascii="Times New Roman" w:hAnsi="Times New Roman" w:cs="Times New Roman"/>
          <w:sz w:val="24"/>
          <w:szCs w:val="24"/>
        </w:rPr>
        <w:t xml:space="preserve">coronary heart disease </w:t>
      </w:r>
      <w:proofErr w:type="gramStart"/>
      <w:r w:rsidR="00177D78" w:rsidRPr="00177D78">
        <w:rPr>
          <w:rFonts w:ascii="Times New Roman" w:hAnsi="Times New Roman" w:cs="Times New Roman"/>
          <w:sz w:val="24"/>
          <w:szCs w:val="24"/>
        </w:rPr>
        <w:t>patients</w:t>
      </w:r>
      <w:proofErr w:type="gramEnd"/>
      <w:r w:rsidR="00621525" w:rsidRPr="005858D5">
        <w:rPr>
          <w:rFonts w:ascii="Times New Roman" w:hAnsi="Times New Roman" w:cs="Times New Roman"/>
          <w:sz w:val="24"/>
          <w:szCs w:val="24"/>
        </w:rPr>
        <w:t xml:space="preserve"> </w:t>
      </w:r>
      <w:proofErr w:type="spellStart"/>
      <w:r w:rsidR="00621525" w:rsidRPr="005858D5">
        <w:rPr>
          <w:rFonts w:ascii="Times New Roman" w:hAnsi="Times New Roman" w:cs="Times New Roman"/>
          <w:sz w:val="24"/>
          <w:szCs w:val="24"/>
        </w:rPr>
        <w:t>patients</w:t>
      </w:r>
      <w:proofErr w:type="spellEnd"/>
    </w:p>
    <w:p w14:paraId="25B8FD43" w14:textId="77777777" w:rsidR="00FA778A" w:rsidRPr="005858D5" w:rsidRDefault="00FA778A">
      <w:pPr>
        <w:jc w:val="center"/>
        <w:rPr>
          <w:rFonts w:ascii="Times New Roman" w:hAnsi="Times New Roman" w:cs="Times New Roman"/>
          <w:b/>
          <w:bCs/>
          <w:sz w:val="24"/>
          <w:szCs w:val="24"/>
        </w:rPr>
      </w:pPr>
    </w:p>
    <w:p w14:paraId="44D8C78F" w14:textId="77777777" w:rsidR="00FA778A" w:rsidRDefault="00FA778A">
      <w:pPr>
        <w:jc w:val="center"/>
        <w:rPr>
          <w:rFonts w:ascii="Times New Roman" w:hAnsi="Times New Roman" w:cs="Times New Roman"/>
          <w:b/>
          <w:bCs/>
          <w:sz w:val="24"/>
          <w:szCs w:val="24"/>
        </w:rPr>
      </w:pPr>
    </w:p>
    <w:p w14:paraId="4B6C9915" w14:textId="77777777" w:rsidR="00FA778A" w:rsidRDefault="00FA778A">
      <w:pPr>
        <w:jc w:val="center"/>
        <w:rPr>
          <w:rFonts w:ascii="Times New Roman" w:hAnsi="Times New Roman" w:cs="Times New Roman"/>
          <w:b/>
          <w:bCs/>
          <w:sz w:val="24"/>
          <w:szCs w:val="24"/>
        </w:rPr>
      </w:pPr>
    </w:p>
    <w:p w14:paraId="20399632" w14:textId="77777777" w:rsidR="00FA778A" w:rsidRDefault="00FA778A">
      <w:pPr>
        <w:jc w:val="center"/>
        <w:rPr>
          <w:rFonts w:ascii="Times New Roman" w:hAnsi="Times New Roman" w:cs="Times New Roman"/>
          <w:b/>
          <w:bCs/>
          <w:sz w:val="24"/>
          <w:szCs w:val="24"/>
        </w:rPr>
      </w:pPr>
    </w:p>
    <w:p w14:paraId="5C43AE4A" w14:textId="77777777" w:rsidR="00FA778A" w:rsidRPr="00FA778A" w:rsidRDefault="00FA778A">
      <w:pPr>
        <w:jc w:val="center"/>
        <w:rPr>
          <w:rFonts w:ascii="Times New Roman" w:hAnsi="Times New Roman" w:cs="Times New Roman"/>
          <w:b/>
          <w:bCs/>
          <w:sz w:val="24"/>
          <w:szCs w:val="24"/>
        </w:rPr>
      </w:pPr>
    </w:p>
    <w:p w14:paraId="2B823A94" w14:textId="77777777" w:rsidR="00CD67F7" w:rsidRDefault="00000000">
      <w:pPr>
        <w:jc w:val="center"/>
        <w:rPr>
          <w:rFonts w:hint="eastAsia"/>
        </w:rPr>
      </w:pPr>
      <w:r>
        <w:rPr>
          <w:rFonts w:hint="eastAsia"/>
          <w:noProof/>
        </w:rPr>
        <w:drawing>
          <wp:inline distT="0" distB="0" distL="0" distR="0" wp14:anchorId="61705FCF" wp14:editId="2F186496">
            <wp:extent cx="5729633" cy="3819525"/>
            <wp:effectExtent l="0" t="0" r="4445" b="0"/>
            <wp:docPr id="91032842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328428" name="图片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733907" cy="3822374"/>
                    </a:xfrm>
                    <a:prstGeom prst="rect">
                      <a:avLst/>
                    </a:prstGeom>
                    <a:noFill/>
                    <a:ln>
                      <a:noFill/>
                    </a:ln>
                  </pic:spPr>
                </pic:pic>
              </a:graphicData>
            </a:graphic>
          </wp:inline>
        </w:drawing>
      </w:r>
    </w:p>
    <w:p w14:paraId="3E0E169C" w14:textId="77777777" w:rsidR="00FA778A" w:rsidRDefault="00FA778A">
      <w:pPr>
        <w:jc w:val="center"/>
        <w:rPr>
          <w:rFonts w:hint="eastAsia"/>
        </w:rPr>
      </w:pPr>
    </w:p>
    <w:p w14:paraId="3D862627" w14:textId="053508D6" w:rsidR="00CD67F7" w:rsidRPr="005858D5" w:rsidRDefault="00000000">
      <w:pPr>
        <w:jc w:val="center"/>
        <w:rPr>
          <w:rFonts w:ascii="Times New Roman" w:hAnsi="Times New Roman" w:cs="Times New Roman"/>
          <w:sz w:val="24"/>
          <w:szCs w:val="24"/>
        </w:rPr>
      </w:pPr>
      <w:r w:rsidRPr="005858D5">
        <w:rPr>
          <w:rFonts w:ascii="Times New Roman" w:hAnsi="Times New Roman" w:cs="Times New Roman"/>
          <w:sz w:val="24"/>
          <w:szCs w:val="24"/>
        </w:rPr>
        <w:t xml:space="preserve">Supplementary </w:t>
      </w:r>
      <w:r w:rsidRPr="005858D5">
        <w:rPr>
          <w:rFonts w:ascii="Times New Roman" w:hAnsi="Times New Roman" w:cs="Times New Roman" w:hint="eastAsia"/>
          <w:sz w:val="24"/>
          <w:szCs w:val="24"/>
        </w:rPr>
        <w:t>Fig</w:t>
      </w:r>
      <w:r w:rsidRPr="005858D5">
        <w:rPr>
          <w:rFonts w:ascii="Times New Roman" w:hAnsi="Times New Roman" w:cs="Times New Roman"/>
          <w:sz w:val="24"/>
          <w:szCs w:val="24"/>
        </w:rPr>
        <w:t xml:space="preserve"> S</w:t>
      </w:r>
      <w:r w:rsidR="00FA778A" w:rsidRPr="005858D5">
        <w:rPr>
          <w:rFonts w:ascii="Times New Roman" w:hAnsi="Times New Roman" w:cs="Times New Roman" w:hint="eastAsia"/>
          <w:sz w:val="24"/>
          <w:szCs w:val="24"/>
        </w:rPr>
        <w:t>8.</w:t>
      </w:r>
      <w:r w:rsidR="00FA778A" w:rsidRPr="005858D5">
        <w:t xml:space="preserve"> </w:t>
      </w:r>
      <w:r w:rsidR="00621525" w:rsidRPr="005858D5">
        <w:rPr>
          <w:rFonts w:ascii="Times New Roman" w:hAnsi="Times New Roman" w:cs="Times New Roman"/>
          <w:sz w:val="24"/>
          <w:szCs w:val="24"/>
        </w:rPr>
        <w:t xml:space="preserve">Sensitivity analysis plot of the association between </w:t>
      </w:r>
      <w:r w:rsidR="005858D5">
        <w:rPr>
          <w:rFonts w:ascii="Times New Roman" w:hAnsi="Times New Roman" w:cs="Times New Roman" w:hint="eastAsia"/>
          <w:sz w:val="24"/>
          <w:szCs w:val="24"/>
        </w:rPr>
        <w:t xml:space="preserve">the </w:t>
      </w:r>
      <w:proofErr w:type="spellStart"/>
      <w:r w:rsidR="00621525" w:rsidRPr="005858D5">
        <w:rPr>
          <w:rFonts w:ascii="Times New Roman" w:hAnsi="Times New Roman" w:cs="Times New Roman"/>
          <w:sz w:val="24"/>
          <w:szCs w:val="24"/>
        </w:rPr>
        <w:t>TyG</w:t>
      </w:r>
      <w:proofErr w:type="spellEnd"/>
      <w:r w:rsidR="00621525" w:rsidRPr="005858D5">
        <w:rPr>
          <w:rFonts w:ascii="Times New Roman" w:hAnsi="Times New Roman" w:cs="Times New Roman"/>
          <w:sz w:val="24"/>
          <w:szCs w:val="24"/>
        </w:rPr>
        <w:t xml:space="preserve"> index (continuous) and MACE</w:t>
      </w:r>
      <w:r w:rsidR="005858D5">
        <w:rPr>
          <w:rFonts w:ascii="Times New Roman" w:hAnsi="Times New Roman" w:cs="Times New Roman" w:hint="eastAsia"/>
          <w:sz w:val="24"/>
          <w:szCs w:val="24"/>
        </w:rPr>
        <w:t>s</w:t>
      </w:r>
      <w:r w:rsidR="00621525" w:rsidRPr="005858D5">
        <w:rPr>
          <w:rFonts w:ascii="Times New Roman" w:hAnsi="Times New Roman" w:cs="Times New Roman"/>
          <w:sz w:val="24"/>
          <w:szCs w:val="24"/>
        </w:rPr>
        <w:t xml:space="preserve"> in non-diabetic </w:t>
      </w:r>
      <w:r w:rsidR="00177D78" w:rsidRPr="00177D78">
        <w:rPr>
          <w:rFonts w:ascii="Times New Roman" w:hAnsi="Times New Roman" w:cs="Times New Roman"/>
          <w:sz w:val="24"/>
          <w:szCs w:val="24"/>
        </w:rPr>
        <w:t xml:space="preserve">coronary heart disease </w:t>
      </w:r>
      <w:proofErr w:type="gramStart"/>
      <w:r w:rsidR="00177D78" w:rsidRPr="00177D78">
        <w:rPr>
          <w:rFonts w:ascii="Times New Roman" w:hAnsi="Times New Roman" w:cs="Times New Roman"/>
          <w:sz w:val="24"/>
          <w:szCs w:val="24"/>
        </w:rPr>
        <w:t>patients</w:t>
      </w:r>
      <w:proofErr w:type="gramEnd"/>
      <w:r w:rsidR="00621525" w:rsidRPr="005858D5">
        <w:rPr>
          <w:rFonts w:ascii="Times New Roman" w:hAnsi="Times New Roman" w:cs="Times New Roman"/>
          <w:sz w:val="24"/>
          <w:szCs w:val="24"/>
        </w:rPr>
        <w:t xml:space="preserve"> patients</w:t>
      </w:r>
    </w:p>
    <w:p w14:paraId="5E728AF2" w14:textId="77777777" w:rsidR="00CD67F7" w:rsidRPr="005858D5" w:rsidRDefault="00CD67F7">
      <w:pPr>
        <w:jc w:val="center"/>
        <w:rPr>
          <w:rFonts w:ascii="Times New Roman" w:hAnsi="Times New Roman" w:cs="Times New Roman"/>
          <w:b/>
          <w:bCs/>
          <w:sz w:val="24"/>
          <w:szCs w:val="24"/>
        </w:rPr>
      </w:pPr>
    </w:p>
    <w:p w14:paraId="6B494B84" w14:textId="77777777" w:rsidR="00CD67F7" w:rsidRDefault="00CD67F7">
      <w:pPr>
        <w:jc w:val="center"/>
        <w:rPr>
          <w:rFonts w:ascii="Times New Roman" w:hAnsi="Times New Roman" w:cs="Times New Roman"/>
          <w:b/>
          <w:bCs/>
          <w:sz w:val="24"/>
          <w:szCs w:val="24"/>
        </w:rPr>
      </w:pPr>
    </w:p>
    <w:p w14:paraId="75E2EC7A" w14:textId="77777777" w:rsidR="00FA778A" w:rsidRDefault="00FA778A">
      <w:pPr>
        <w:jc w:val="center"/>
        <w:rPr>
          <w:rFonts w:ascii="Times New Roman" w:hAnsi="Times New Roman" w:cs="Times New Roman"/>
          <w:b/>
          <w:bCs/>
          <w:sz w:val="24"/>
          <w:szCs w:val="24"/>
        </w:rPr>
      </w:pPr>
    </w:p>
    <w:p w14:paraId="1D970952" w14:textId="77777777" w:rsidR="00FA778A" w:rsidRDefault="00FA778A">
      <w:pPr>
        <w:jc w:val="center"/>
        <w:rPr>
          <w:rFonts w:ascii="Times New Roman" w:hAnsi="Times New Roman" w:cs="Times New Roman"/>
          <w:b/>
          <w:bCs/>
          <w:sz w:val="24"/>
          <w:szCs w:val="24"/>
        </w:rPr>
      </w:pPr>
    </w:p>
    <w:p w14:paraId="464D5226" w14:textId="77777777" w:rsidR="00FA778A" w:rsidRDefault="00FA778A">
      <w:pPr>
        <w:jc w:val="center"/>
        <w:rPr>
          <w:rFonts w:ascii="Times New Roman" w:hAnsi="Times New Roman" w:cs="Times New Roman"/>
          <w:b/>
          <w:bCs/>
          <w:sz w:val="24"/>
          <w:szCs w:val="24"/>
        </w:rPr>
      </w:pPr>
    </w:p>
    <w:p w14:paraId="1F5560F6" w14:textId="77777777" w:rsidR="00FA778A" w:rsidRDefault="00FA778A">
      <w:pPr>
        <w:jc w:val="center"/>
        <w:rPr>
          <w:rFonts w:ascii="Times New Roman" w:hAnsi="Times New Roman" w:cs="Times New Roman"/>
          <w:b/>
          <w:bCs/>
          <w:sz w:val="24"/>
          <w:szCs w:val="24"/>
        </w:rPr>
      </w:pPr>
    </w:p>
    <w:p w14:paraId="29757916" w14:textId="77777777" w:rsidR="00FA778A" w:rsidRDefault="00FA778A">
      <w:pPr>
        <w:jc w:val="center"/>
        <w:rPr>
          <w:rFonts w:ascii="Times New Roman" w:hAnsi="Times New Roman" w:cs="Times New Roman"/>
          <w:b/>
          <w:bCs/>
          <w:sz w:val="24"/>
          <w:szCs w:val="24"/>
        </w:rPr>
      </w:pPr>
    </w:p>
    <w:p w14:paraId="1AB311EB" w14:textId="77777777" w:rsidR="00FA778A" w:rsidRDefault="00FA778A">
      <w:pPr>
        <w:jc w:val="center"/>
        <w:rPr>
          <w:rFonts w:ascii="Times New Roman" w:hAnsi="Times New Roman" w:cs="Times New Roman"/>
          <w:b/>
          <w:bCs/>
          <w:sz w:val="24"/>
          <w:szCs w:val="24"/>
        </w:rPr>
      </w:pPr>
    </w:p>
    <w:p w14:paraId="62C31E70" w14:textId="77777777" w:rsidR="00FA778A" w:rsidRDefault="00FA778A">
      <w:pPr>
        <w:jc w:val="center"/>
        <w:rPr>
          <w:rFonts w:ascii="Times New Roman" w:hAnsi="Times New Roman" w:cs="Times New Roman"/>
          <w:b/>
          <w:bCs/>
          <w:sz w:val="24"/>
          <w:szCs w:val="24"/>
        </w:rPr>
      </w:pPr>
    </w:p>
    <w:p w14:paraId="7273A61F" w14:textId="77777777" w:rsidR="00FA778A" w:rsidRDefault="00FA778A">
      <w:pPr>
        <w:jc w:val="center"/>
        <w:rPr>
          <w:rFonts w:ascii="Times New Roman" w:hAnsi="Times New Roman" w:cs="Times New Roman"/>
          <w:b/>
          <w:bCs/>
          <w:sz w:val="24"/>
          <w:szCs w:val="24"/>
        </w:rPr>
      </w:pPr>
    </w:p>
    <w:p w14:paraId="59B8E1A1" w14:textId="77777777" w:rsidR="00FA778A" w:rsidRDefault="00FA778A">
      <w:pPr>
        <w:jc w:val="center"/>
        <w:rPr>
          <w:rFonts w:ascii="Times New Roman" w:hAnsi="Times New Roman" w:cs="Times New Roman"/>
          <w:b/>
          <w:bCs/>
          <w:sz w:val="24"/>
          <w:szCs w:val="24"/>
        </w:rPr>
      </w:pPr>
    </w:p>
    <w:p w14:paraId="24B4CCC2" w14:textId="77777777" w:rsidR="00FA778A" w:rsidRDefault="00FA778A">
      <w:pPr>
        <w:jc w:val="center"/>
        <w:rPr>
          <w:rFonts w:ascii="Times New Roman" w:hAnsi="Times New Roman" w:cs="Times New Roman"/>
          <w:b/>
          <w:bCs/>
          <w:sz w:val="24"/>
          <w:szCs w:val="24"/>
        </w:rPr>
      </w:pPr>
    </w:p>
    <w:p w14:paraId="471FFE33" w14:textId="77777777" w:rsidR="00FA778A" w:rsidRDefault="00FA778A">
      <w:pPr>
        <w:jc w:val="center"/>
        <w:rPr>
          <w:rFonts w:ascii="Times New Roman" w:hAnsi="Times New Roman" w:cs="Times New Roman"/>
          <w:b/>
          <w:bCs/>
          <w:sz w:val="24"/>
          <w:szCs w:val="24"/>
        </w:rPr>
      </w:pPr>
    </w:p>
    <w:p w14:paraId="3167CE8F" w14:textId="77777777" w:rsidR="00FA778A" w:rsidRDefault="00FA778A">
      <w:pPr>
        <w:jc w:val="center"/>
        <w:rPr>
          <w:rFonts w:ascii="Times New Roman" w:hAnsi="Times New Roman" w:cs="Times New Roman"/>
          <w:b/>
          <w:bCs/>
          <w:sz w:val="24"/>
          <w:szCs w:val="24"/>
        </w:rPr>
      </w:pPr>
    </w:p>
    <w:p w14:paraId="766C0A3B" w14:textId="77777777" w:rsidR="00FA778A" w:rsidRDefault="00FA778A">
      <w:pPr>
        <w:jc w:val="center"/>
        <w:rPr>
          <w:rFonts w:ascii="Times New Roman" w:hAnsi="Times New Roman" w:cs="Times New Roman"/>
          <w:b/>
          <w:bCs/>
          <w:sz w:val="24"/>
          <w:szCs w:val="24"/>
        </w:rPr>
      </w:pPr>
    </w:p>
    <w:p w14:paraId="29D161CF" w14:textId="77777777" w:rsidR="00E42CEB" w:rsidRDefault="00E42CEB">
      <w:pPr>
        <w:jc w:val="center"/>
        <w:rPr>
          <w:rFonts w:ascii="Times New Roman" w:hAnsi="Times New Roman" w:cs="Times New Roman"/>
          <w:b/>
          <w:bCs/>
          <w:sz w:val="24"/>
          <w:szCs w:val="24"/>
        </w:rPr>
      </w:pPr>
    </w:p>
    <w:p w14:paraId="091FBD33" w14:textId="0C28F126" w:rsidR="00CD67F7" w:rsidRPr="005858D5" w:rsidRDefault="00E42CEB">
      <w:pPr>
        <w:jc w:val="center"/>
        <w:rPr>
          <w:rFonts w:ascii="Times New Roman" w:hAnsi="Times New Roman" w:cs="Times New Roman"/>
          <w:sz w:val="24"/>
          <w:szCs w:val="24"/>
        </w:rPr>
      </w:pPr>
      <w:r w:rsidRPr="005858D5">
        <w:rPr>
          <w:rFonts w:ascii="Times New Roman" w:hAnsi="Times New Roman" w:cs="Times New Roman"/>
          <w:sz w:val="24"/>
          <w:szCs w:val="24"/>
        </w:rPr>
        <w:lastRenderedPageBreak/>
        <w:t>Supplementary Table S</w:t>
      </w:r>
      <w:r w:rsidR="00A550A3" w:rsidRPr="005858D5">
        <w:rPr>
          <w:rFonts w:ascii="Times New Roman" w:hAnsi="Times New Roman" w:cs="Times New Roman" w:hint="eastAsia"/>
          <w:sz w:val="24"/>
          <w:szCs w:val="24"/>
        </w:rPr>
        <w:t>4</w:t>
      </w:r>
      <w:r w:rsidRPr="005858D5">
        <w:rPr>
          <w:rFonts w:ascii="Times New Roman" w:hAnsi="Times New Roman" w:cs="Times New Roman" w:hint="eastAsia"/>
          <w:sz w:val="24"/>
          <w:szCs w:val="24"/>
        </w:rPr>
        <w:t>.</w:t>
      </w:r>
      <w:r w:rsidRPr="005858D5">
        <w:t xml:space="preserve"> </w:t>
      </w:r>
      <w:r w:rsidRPr="005858D5">
        <w:rPr>
          <w:rFonts w:ascii="Times New Roman" w:hAnsi="Times New Roman" w:cs="Times New Roman"/>
          <w:sz w:val="24"/>
          <w:szCs w:val="24"/>
        </w:rPr>
        <w:t xml:space="preserve">Subgroup analysis of the association between </w:t>
      </w:r>
      <w:r w:rsidR="005858D5">
        <w:rPr>
          <w:rFonts w:ascii="Times New Roman" w:hAnsi="Times New Roman" w:cs="Times New Roman" w:hint="eastAsia"/>
          <w:sz w:val="24"/>
          <w:szCs w:val="24"/>
        </w:rPr>
        <w:t xml:space="preserve">the </w:t>
      </w:r>
      <w:proofErr w:type="spellStart"/>
      <w:r w:rsidRPr="005858D5">
        <w:rPr>
          <w:rFonts w:ascii="Times New Roman" w:hAnsi="Times New Roman" w:cs="Times New Roman"/>
          <w:sz w:val="24"/>
          <w:szCs w:val="24"/>
        </w:rPr>
        <w:t>TyG</w:t>
      </w:r>
      <w:proofErr w:type="spellEnd"/>
      <w:r w:rsidRPr="005858D5">
        <w:rPr>
          <w:rFonts w:ascii="Times New Roman" w:hAnsi="Times New Roman" w:cs="Times New Roman"/>
          <w:sz w:val="24"/>
          <w:szCs w:val="24"/>
        </w:rPr>
        <w:t xml:space="preserve"> index (continuous) and MACE</w:t>
      </w:r>
      <w:r w:rsidR="005858D5">
        <w:rPr>
          <w:rFonts w:ascii="Times New Roman" w:hAnsi="Times New Roman" w:cs="Times New Roman" w:hint="eastAsia"/>
          <w:sz w:val="24"/>
          <w:szCs w:val="24"/>
        </w:rPr>
        <w:t>s</w:t>
      </w:r>
      <w:r w:rsidRPr="005858D5">
        <w:rPr>
          <w:rFonts w:ascii="Times New Roman" w:hAnsi="Times New Roman" w:cs="Times New Roman"/>
          <w:sz w:val="24"/>
          <w:szCs w:val="24"/>
        </w:rPr>
        <w:t xml:space="preserve"> in </w:t>
      </w:r>
      <w:r w:rsidR="00177D78" w:rsidRPr="00177D78">
        <w:rPr>
          <w:rFonts w:ascii="Times New Roman" w:hAnsi="Times New Roman" w:cs="Times New Roman"/>
          <w:sz w:val="24"/>
          <w:szCs w:val="24"/>
        </w:rPr>
        <w:t xml:space="preserve">coronary heart disease </w:t>
      </w:r>
      <w:proofErr w:type="gramStart"/>
      <w:r w:rsidR="00177D78" w:rsidRPr="00177D78">
        <w:rPr>
          <w:rFonts w:ascii="Times New Roman" w:hAnsi="Times New Roman" w:cs="Times New Roman"/>
          <w:sz w:val="24"/>
          <w:szCs w:val="24"/>
        </w:rPr>
        <w:t>patients</w:t>
      </w:r>
      <w:proofErr w:type="gramEnd"/>
      <w:r w:rsidRPr="005858D5">
        <w:rPr>
          <w:rFonts w:ascii="Times New Roman" w:hAnsi="Times New Roman" w:cs="Times New Roman"/>
          <w:sz w:val="24"/>
          <w:szCs w:val="24"/>
        </w:rPr>
        <w:t xml:space="preserve"> </w:t>
      </w:r>
      <w:proofErr w:type="spellStart"/>
      <w:r w:rsidRPr="005858D5">
        <w:rPr>
          <w:rFonts w:ascii="Times New Roman" w:hAnsi="Times New Roman" w:cs="Times New Roman"/>
          <w:sz w:val="24"/>
          <w:szCs w:val="24"/>
        </w:rPr>
        <w:t>patients</w:t>
      </w:r>
      <w:proofErr w:type="spellEnd"/>
      <w:r w:rsidRPr="005858D5">
        <w:rPr>
          <w:rFonts w:ascii="Times New Roman" w:hAnsi="Times New Roman" w:cs="Times New Roman"/>
          <w:sz w:val="24"/>
          <w:szCs w:val="24"/>
        </w:rPr>
        <w:t xml:space="preserve"> with diabetes</w:t>
      </w:r>
    </w:p>
    <w:tbl>
      <w:tblPr>
        <w:tblStyle w:val="a7"/>
        <w:tblW w:w="0" w:type="auto"/>
        <w:jc w:val="center"/>
        <w:tblLook w:val="04A0" w:firstRow="1" w:lastRow="0" w:firstColumn="1" w:lastColumn="0" w:noHBand="0" w:noVBand="1"/>
      </w:tblPr>
      <w:tblGrid>
        <w:gridCol w:w="2409"/>
        <w:gridCol w:w="1841"/>
        <w:gridCol w:w="1983"/>
        <w:gridCol w:w="756"/>
        <w:gridCol w:w="1365"/>
        <w:gridCol w:w="1365"/>
        <w:gridCol w:w="1365"/>
        <w:gridCol w:w="1365"/>
      </w:tblGrid>
      <w:tr w:rsidR="002C60D3" w:rsidRPr="002B1958" w14:paraId="463847C1" w14:textId="3D95B5BC" w:rsidTr="004038B2">
        <w:trPr>
          <w:jc w:val="center"/>
        </w:trPr>
        <w:tc>
          <w:tcPr>
            <w:tcW w:w="4250" w:type="dxa"/>
            <w:gridSpan w:val="2"/>
          </w:tcPr>
          <w:p w14:paraId="21A9FAA3" w14:textId="77777777" w:rsidR="002C60D3" w:rsidRPr="006215F7" w:rsidRDefault="002C60D3" w:rsidP="000A196D">
            <w:pPr>
              <w:rPr>
                <w:rFonts w:ascii="Times New Roman" w:hAnsi="Times New Roman" w:cs="Times New Roman"/>
                <w:sz w:val="24"/>
              </w:rPr>
            </w:pPr>
            <w:proofErr w:type="spellStart"/>
            <w:r w:rsidRPr="006215F7">
              <w:rPr>
                <w:rFonts w:ascii="Times New Roman" w:hAnsi="Times New Roman" w:cs="Times New Roman"/>
                <w:sz w:val="24"/>
              </w:rPr>
              <w:t>Subgrouped</w:t>
            </w:r>
            <w:proofErr w:type="spellEnd"/>
            <w:r w:rsidRPr="006215F7">
              <w:rPr>
                <w:rFonts w:ascii="Times New Roman" w:hAnsi="Times New Roman" w:cs="Times New Roman" w:hint="eastAsia"/>
                <w:sz w:val="24"/>
              </w:rPr>
              <w:t xml:space="preserve"> by</w:t>
            </w:r>
          </w:p>
        </w:tc>
        <w:tc>
          <w:tcPr>
            <w:tcW w:w="1983" w:type="dxa"/>
          </w:tcPr>
          <w:p w14:paraId="11010008" w14:textId="77777777" w:rsidR="002C60D3" w:rsidRPr="002B1958" w:rsidRDefault="002C60D3" w:rsidP="000A196D">
            <w:pPr>
              <w:rPr>
                <w:rFonts w:ascii="Times New Roman" w:hAnsi="Times New Roman" w:cs="Times New Roman"/>
                <w:sz w:val="24"/>
              </w:rPr>
            </w:pPr>
            <w:r w:rsidRPr="002B1958">
              <w:rPr>
                <w:rFonts w:ascii="Times New Roman" w:hAnsi="Times New Roman" w:cs="Times New Roman"/>
                <w:sz w:val="24"/>
              </w:rPr>
              <w:t>HR (95% CI)</w:t>
            </w:r>
          </w:p>
        </w:tc>
        <w:tc>
          <w:tcPr>
            <w:tcW w:w="756" w:type="dxa"/>
          </w:tcPr>
          <w:p w14:paraId="6E6AEAF3" w14:textId="77777777" w:rsidR="002C60D3" w:rsidRPr="002B1958" w:rsidRDefault="002C60D3" w:rsidP="000A196D">
            <w:pPr>
              <w:rPr>
                <w:rFonts w:ascii="Times New Roman" w:hAnsi="Times New Roman" w:cs="Times New Roman"/>
                <w:sz w:val="24"/>
              </w:rPr>
            </w:pPr>
            <w:r w:rsidRPr="002B1958">
              <w:rPr>
                <w:rFonts w:ascii="Times New Roman" w:hAnsi="Times New Roman" w:cs="Times New Roman" w:hint="eastAsia"/>
                <w:sz w:val="24"/>
              </w:rPr>
              <w:t>I</w:t>
            </w:r>
            <w:r w:rsidRPr="00AB1677">
              <w:rPr>
                <w:rFonts w:ascii="Times New Roman" w:hAnsi="Times New Roman" w:cs="Times New Roman" w:hint="eastAsia"/>
                <w:sz w:val="24"/>
                <w:vertAlign w:val="superscript"/>
              </w:rPr>
              <w:t>2</w:t>
            </w:r>
          </w:p>
        </w:tc>
        <w:tc>
          <w:tcPr>
            <w:tcW w:w="1365" w:type="dxa"/>
          </w:tcPr>
          <w:p w14:paraId="16C46763"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P</w:t>
            </w:r>
            <w:r w:rsidRPr="002B1958">
              <w:rPr>
                <w:rFonts w:ascii="Times New Roman" w:hAnsi="Times New Roman" w:cs="Times New Roman" w:hint="eastAsia"/>
                <w:sz w:val="24"/>
                <w:vertAlign w:val="superscript"/>
              </w:rPr>
              <w:t>a</w:t>
            </w:r>
          </w:p>
        </w:tc>
        <w:tc>
          <w:tcPr>
            <w:tcW w:w="1365" w:type="dxa"/>
          </w:tcPr>
          <w:p w14:paraId="07BF053A"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P</w:t>
            </w:r>
            <w:r w:rsidRPr="002B1958">
              <w:rPr>
                <w:rFonts w:ascii="Times New Roman" w:hAnsi="Times New Roman" w:cs="Times New Roman" w:hint="eastAsia"/>
                <w:sz w:val="24"/>
                <w:vertAlign w:val="superscript"/>
              </w:rPr>
              <w:t>b</w:t>
            </w:r>
          </w:p>
        </w:tc>
        <w:tc>
          <w:tcPr>
            <w:tcW w:w="1365" w:type="dxa"/>
          </w:tcPr>
          <w:p w14:paraId="28D61CC3" w14:textId="5F6C83D1" w:rsidR="002C60D3" w:rsidRDefault="002C60D3" w:rsidP="000A196D">
            <w:pPr>
              <w:rPr>
                <w:rFonts w:ascii="Times New Roman" w:hAnsi="Times New Roman" w:cs="Times New Roman"/>
                <w:sz w:val="24"/>
              </w:rPr>
            </w:pPr>
            <w:r>
              <w:rPr>
                <w:rFonts w:ascii="Times New Roman" w:hAnsi="Times New Roman" w:cs="Times New Roman" w:hint="eastAsia"/>
                <w:sz w:val="24"/>
              </w:rPr>
              <w:t>P</w:t>
            </w:r>
            <w:r w:rsidRPr="002C60D3">
              <w:rPr>
                <w:rFonts w:ascii="Times New Roman" w:hAnsi="Times New Roman" w:cs="Times New Roman" w:hint="eastAsia"/>
                <w:sz w:val="24"/>
                <w:vertAlign w:val="superscript"/>
              </w:rPr>
              <w:t>c</w:t>
            </w:r>
          </w:p>
        </w:tc>
        <w:tc>
          <w:tcPr>
            <w:tcW w:w="1365" w:type="dxa"/>
          </w:tcPr>
          <w:p w14:paraId="3369CD6E" w14:textId="51560A49" w:rsidR="002C60D3" w:rsidRDefault="002C60D3" w:rsidP="000A196D">
            <w:pPr>
              <w:rPr>
                <w:rFonts w:ascii="Times New Roman" w:hAnsi="Times New Roman" w:cs="Times New Roman"/>
                <w:sz w:val="24"/>
              </w:rPr>
            </w:pPr>
            <w:r>
              <w:rPr>
                <w:rFonts w:ascii="Times New Roman" w:hAnsi="Times New Roman" w:cs="Times New Roman" w:hint="eastAsia"/>
                <w:sz w:val="24"/>
              </w:rPr>
              <w:t>P</w:t>
            </w:r>
            <w:r w:rsidRPr="002C60D3">
              <w:rPr>
                <w:rFonts w:ascii="Times New Roman" w:hAnsi="Times New Roman" w:cs="Times New Roman" w:hint="eastAsia"/>
                <w:sz w:val="24"/>
                <w:vertAlign w:val="superscript"/>
              </w:rPr>
              <w:t>d</w:t>
            </w:r>
          </w:p>
        </w:tc>
      </w:tr>
      <w:tr w:rsidR="002C60D3" w:rsidRPr="002B1958" w14:paraId="43839DDB" w14:textId="7CFAD085" w:rsidTr="004038B2">
        <w:trPr>
          <w:jc w:val="center"/>
        </w:trPr>
        <w:tc>
          <w:tcPr>
            <w:tcW w:w="2409" w:type="dxa"/>
          </w:tcPr>
          <w:p w14:paraId="78258E1A" w14:textId="77777777" w:rsidR="002C60D3" w:rsidRPr="002B1958" w:rsidRDefault="002C60D3" w:rsidP="000A196D">
            <w:pPr>
              <w:rPr>
                <w:rFonts w:ascii="Times New Roman" w:hAnsi="Times New Roman" w:cs="Times New Roman"/>
                <w:sz w:val="24"/>
              </w:rPr>
            </w:pPr>
            <w:r w:rsidRPr="002B1958">
              <w:rPr>
                <w:rFonts w:ascii="Times New Roman" w:hAnsi="Times New Roman" w:cs="Times New Roman"/>
                <w:sz w:val="24"/>
              </w:rPr>
              <w:t>Sample Size</w:t>
            </w:r>
          </w:p>
        </w:tc>
        <w:tc>
          <w:tcPr>
            <w:tcW w:w="1841" w:type="dxa"/>
          </w:tcPr>
          <w:p w14:paraId="53C9773A"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1000</w:t>
            </w:r>
          </w:p>
        </w:tc>
        <w:tc>
          <w:tcPr>
            <w:tcW w:w="1983" w:type="dxa"/>
          </w:tcPr>
          <w:p w14:paraId="72EFC89B"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1.46 (1.26,1.69)</w:t>
            </w:r>
          </w:p>
        </w:tc>
        <w:tc>
          <w:tcPr>
            <w:tcW w:w="756" w:type="dxa"/>
          </w:tcPr>
          <w:p w14:paraId="73EFC8A8"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67.9</w:t>
            </w:r>
          </w:p>
        </w:tc>
        <w:tc>
          <w:tcPr>
            <w:tcW w:w="1365" w:type="dxa"/>
          </w:tcPr>
          <w:p w14:paraId="50F1DA07"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69462844"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vMerge w:val="restart"/>
          </w:tcPr>
          <w:p w14:paraId="3996A7ED" w14:textId="5A995349" w:rsidR="002C60D3" w:rsidRDefault="00F56685" w:rsidP="000A196D">
            <w:pPr>
              <w:rPr>
                <w:rFonts w:ascii="Times New Roman" w:hAnsi="Times New Roman" w:cs="Times New Roman"/>
                <w:sz w:val="24"/>
              </w:rPr>
            </w:pPr>
            <w:r>
              <w:rPr>
                <w:rFonts w:ascii="Times New Roman" w:hAnsi="Times New Roman" w:cs="Times New Roman" w:hint="eastAsia"/>
                <w:sz w:val="24"/>
              </w:rPr>
              <w:t>0.26</w:t>
            </w:r>
          </w:p>
        </w:tc>
        <w:tc>
          <w:tcPr>
            <w:tcW w:w="1365" w:type="dxa"/>
            <w:vMerge w:val="restart"/>
          </w:tcPr>
          <w:p w14:paraId="3D1E7D2C" w14:textId="09B3D98E" w:rsidR="002C60D3" w:rsidRDefault="00CC0257" w:rsidP="000A196D">
            <w:pPr>
              <w:rPr>
                <w:rFonts w:ascii="Times New Roman" w:hAnsi="Times New Roman" w:cs="Times New Roman"/>
                <w:sz w:val="24"/>
              </w:rPr>
            </w:pPr>
            <w:r>
              <w:rPr>
                <w:rFonts w:ascii="Times New Roman" w:hAnsi="Times New Roman" w:cs="Times New Roman" w:hint="eastAsia"/>
                <w:sz w:val="24"/>
              </w:rPr>
              <w:t>0.45</w:t>
            </w:r>
          </w:p>
        </w:tc>
      </w:tr>
      <w:tr w:rsidR="002C60D3" w:rsidRPr="002B1958" w14:paraId="4CB31732" w14:textId="55B4C864" w:rsidTr="004038B2">
        <w:trPr>
          <w:jc w:val="center"/>
        </w:trPr>
        <w:tc>
          <w:tcPr>
            <w:tcW w:w="2409" w:type="dxa"/>
          </w:tcPr>
          <w:p w14:paraId="2B4BBCA4" w14:textId="77777777" w:rsidR="002C60D3" w:rsidRPr="002B1958" w:rsidRDefault="002C60D3" w:rsidP="000A196D">
            <w:pPr>
              <w:rPr>
                <w:rFonts w:ascii="Times New Roman" w:hAnsi="Times New Roman" w:cs="Times New Roman"/>
                <w:sz w:val="24"/>
              </w:rPr>
            </w:pPr>
          </w:p>
        </w:tc>
        <w:tc>
          <w:tcPr>
            <w:tcW w:w="1841" w:type="dxa"/>
          </w:tcPr>
          <w:p w14:paraId="1390B081"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1000</w:t>
            </w:r>
          </w:p>
        </w:tc>
        <w:tc>
          <w:tcPr>
            <w:tcW w:w="1983" w:type="dxa"/>
          </w:tcPr>
          <w:p w14:paraId="30CFFEEF"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1.70(</w:t>
            </w:r>
            <w:r w:rsidRPr="00F64D0A">
              <w:rPr>
                <w:rFonts w:ascii="Times New Roman" w:hAnsi="Times New Roman" w:cs="Times New Roman" w:hint="eastAsia"/>
                <w:sz w:val="24"/>
              </w:rPr>
              <w:t>1.</w:t>
            </w:r>
            <w:r>
              <w:rPr>
                <w:rFonts w:ascii="Times New Roman" w:hAnsi="Times New Roman" w:cs="Times New Roman" w:hint="eastAsia"/>
                <w:sz w:val="24"/>
              </w:rPr>
              <w:t>38</w:t>
            </w:r>
            <w:r w:rsidRPr="00BE15E9">
              <w:rPr>
                <w:rFonts w:ascii="Times New Roman" w:hAnsi="Times New Roman" w:cs="Times New Roman"/>
                <w:sz w:val="24"/>
              </w:rPr>
              <w:t>,</w:t>
            </w:r>
            <w:r w:rsidRPr="00BE15E9">
              <w:rPr>
                <w:rFonts w:ascii="Times New Roman" w:hAnsi="Times New Roman" w:cs="Times New Roman"/>
              </w:rPr>
              <w:t xml:space="preserve"> </w:t>
            </w:r>
            <w:r w:rsidRPr="00BE15E9">
              <w:rPr>
                <w:rFonts w:ascii="Times New Roman" w:hAnsi="Times New Roman" w:cs="Times New Roman"/>
                <w:sz w:val="24"/>
                <w:szCs w:val="28"/>
              </w:rPr>
              <w:t>2.09</w:t>
            </w:r>
            <w:r>
              <w:rPr>
                <w:rFonts w:ascii="Times New Roman" w:hAnsi="Times New Roman" w:cs="Times New Roman" w:hint="eastAsia"/>
                <w:sz w:val="24"/>
              </w:rPr>
              <w:t>)</w:t>
            </w:r>
          </w:p>
        </w:tc>
        <w:tc>
          <w:tcPr>
            <w:tcW w:w="756" w:type="dxa"/>
          </w:tcPr>
          <w:p w14:paraId="3673E7E6"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68.3</w:t>
            </w:r>
          </w:p>
        </w:tc>
        <w:tc>
          <w:tcPr>
            <w:tcW w:w="1365" w:type="dxa"/>
          </w:tcPr>
          <w:p w14:paraId="17942A90" w14:textId="77777777" w:rsidR="002C60D3" w:rsidRPr="002B1958" w:rsidRDefault="002C60D3" w:rsidP="000A196D">
            <w:pPr>
              <w:rPr>
                <w:rFonts w:ascii="Times New Roman" w:hAnsi="Times New Roman" w:cs="Times New Roman"/>
                <w:sz w:val="24"/>
              </w:rPr>
            </w:pPr>
            <w:bookmarkStart w:id="16" w:name="OLE_LINK12"/>
            <w:r>
              <w:rPr>
                <w:rFonts w:ascii="Times New Roman" w:hAnsi="Times New Roman" w:cs="Times New Roman" w:hint="eastAsia"/>
                <w:sz w:val="24"/>
              </w:rPr>
              <w:t>＜</w:t>
            </w:r>
            <w:r>
              <w:rPr>
                <w:rFonts w:ascii="Times New Roman" w:hAnsi="Times New Roman" w:cs="Times New Roman" w:hint="eastAsia"/>
                <w:sz w:val="24"/>
              </w:rPr>
              <w:t>0.01</w:t>
            </w:r>
            <w:bookmarkEnd w:id="16"/>
          </w:p>
        </w:tc>
        <w:tc>
          <w:tcPr>
            <w:tcW w:w="1365" w:type="dxa"/>
          </w:tcPr>
          <w:p w14:paraId="2A319F25"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vMerge/>
          </w:tcPr>
          <w:p w14:paraId="315E854B" w14:textId="77777777" w:rsidR="002C60D3" w:rsidRDefault="002C60D3" w:rsidP="000A196D">
            <w:pPr>
              <w:rPr>
                <w:rFonts w:ascii="Times New Roman" w:hAnsi="Times New Roman" w:cs="Times New Roman"/>
                <w:sz w:val="24"/>
              </w:rPr>
            </w:pPr>
          </w:p>
        </w:tc>
        <w:tc>
          <w:tcPr>
            <w:tcW w:w="1365" w:type="dxa"/>
            <w:vMerge/>
          </w:tcPr>
          <w:p w14:paraId="13788224" w14:textId="77777777" w:rsidR="002C60D3" w:rsidRDefault="002C60D3" w:rsidP="000A196D">
            <w:pPr>
              <w:rPr>
                <w:rFonts w:ascii="Times New Roman" w:hAnsi="Times New Roman" w:cs="Times New Roman"/>
                <w:sz w:val="24"/>
              </w:rPr>
            </w:pPr>
          </w:p>
        </w:tc>
      </w:tr>
      <w:tr w:rsidR="002C60D3" w:rsidRPr="002B1958" w14:paraId="2E611ABD" w14:textId="11256271" w:rsidTr="004038B2">
        <w:trPr>
          <w:jc w:val="center"/>
        </w:trPr>
        <w:tc>
          <w:tcPr>
            <w:tcW w:w="2409" w:type="dxa"/>
          </w:tcPr>
          <w:p w14:paraId="0D8DC151" w14:textId="77777777" w:rsidR="002C60D3" w:rsidRPr="002B1958" w:rsidRDefault="002C60D3" w:rsidP="000A196D">
            <w:pPr>
              <w:rPr>
                <w:rFonts w:ascii="Times New Roman" w:hAnsi="Times New Roman" w:cs="Times New Roman"/>
                <w:sz w:val="24"/>
              </w:rPr>
            </w:pPr>
            <w:r w:rsidRPr="002B1958">
              <w:rPr>
                <w:rFonts w:ascii="Times New Roman" w:hAnsi="Times New Roman" w:cs="Times New Roman"/>
                <w:sz w:val="24"/>
              </w:rPr>
              <w:t>ACS</w:t>
            </w:r>
          </w:p>
        </w:tc>
        <w:tc>
          <w:tcPr>
            <w:tcW w:w="1841" w:type="dxa"/>
          </w:tcPr>
          <w:p w14:paraId="123E0656"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YES</w:t>
            </w:r>
          </w:p>
        </w:tc>
        <w:tc>
          <w:tcPr>
            <w:tcW w:w="1983" w:type="dxa"/>
          </w:tcPr>
          <w:p w14:paraId="7085D6C6"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1.68 (1.31,2.15)</w:t>
            </w:r>
          </w:p>
        </w:tc>
        <w:tc>
          <w:tcPr>
            <w:tcW w:w="756" w:type="dxa"/>
          </w:tcPr>
          <w:p w14:paraId="598D5959"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85.60</w:t>
            </w:r>
          </w:p>
        </w:tc>
        <w:tc>
          <w:tcPr>
            <w:tcW w:w="1365" w:type="dxa"/>
          </w:tcPr>
          <w:p w14:paraId="1EA98912"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68FC33EE"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vMerge w:val="restart"/>
          </w:tcPr>
          <w:p w14:paraId="4C686840" w14:textId="455A159F" w:rsidR="002C60D3" w:rsidRDefault="00F56685" w:rsidP="000A196D">
            <w:pPr>
              <w:rPr>
                <w:rFonts w:ascii="Times New Roman" w:hAnsi="Times New Roman" w:cs="Times New Roman"/>
                <w:sz w:val="24"/>
              </w:rPr>
            </w:pPr>
            <w:r>
              <w:rPr>
                <w:rFonts w:ascii="Times New Roman" w:hAnsi="Times New Roman" w:cs="Times New Roman" w:hint="eastAsia"/>
                <w:sz w:val="24"/>
              </w:rPr>
              <w:t>0.40</w:t>
            </w:r>
          </w:p>
        </w:tc>
        <w:tc>
          <w:tcPr>
            <w:tcW w:w="1365" w:type="dxa"/>
            <w:vMerge w:val="restart"/>
          </w:tcPr>
          <w:p w14:paraId="623E47D7" w14:textId="672B80BF" w:rsidR="002C60D3" w:rsidRDefault="00CC0257" w:rsidP="000A196D">
            <w:pPr>
              <w:rPr>
                <w:rFonts w:ascii="Times New Roman" w:hAnsi="Times New Roman" w:cs="Times New Roman"/>
                <w:sz w:val="24"/>
              </w:rPr>
            </w:pPr>
            <w:r>
              <w:rPr>
                <w:rFonts w:ascii="Times New Roman" w:hAnsi="Times New Roman" w:cs="Times New Roman" w:hint="eastAsia"/>
                <w:sz w:val="24"/>
              </w:rPr>
              <w:t>0.58</w:t>
            </w:r>
          </w:p>
        </w:tc>
      </w:tr>
      <w:tr w:rsidR="002C60D3" w:rsidRPr="002B1958" w14:paraId="7C8003E1" w14:textId="0A56E531" w:rsidTr="004038B2">
        <w:trPr>
          <w:jc w:val="center"/>
        </w:trPr>
        <w:tc>
          <w:tcPr>
            <w:tcW w:w="2409" w:type="dxa"/>
          </w:tcPr>
          <w:p w14:paraId="5E4B8000" w14:textId="77777777" w:rsidR="002C60D3" w:rsidRPr="002B1958" w:rsidRDefault="002C60D3" w:rsidP="000A196D">
            <w:pPr>
              <w:rPr>
                <w:rFonts w:ascii="Times New Roman" w:hAnsi="Times New Roman" w:cs="Times New Roman"/>
                <w:sz w:val="24"/>
              </w:rPr>
            </w:pPr>
          </w:p>
        </w:tc>
        <w:tc>
          <w:tcPr>
            <w:tcW w:w="1841" w:type="dxa"/>
          </w:tcPr>
          <w:p w14:paraId="117A7AD0" w14:textId="77777777" w:rsidR="002C60D3" w:rsidRDefault="002C60D3" w:rsidP="000A196D">
            <w:pPr>
              <w:rPr>
                <w:rFonts w:ascii="Times New Roman" w:hAnsi="Times New Roman" w:cs="Times New Roman"/>
                <w:sz w:val="24"/>
              </w:rPr>
            </w:pPr>
            <w:r>
              <w:rPr>
                <w:rFonts w:ascii="Times New Roman" w:hAnsi="Times New Roman" w:cs="Times New Roman" w:hint="eastAsia"/>
                <w:sz w:val="24"/>
              </w:rPr>
              <w:t>NO</w:t>
            </w:r>
          </w:p>
        </w:tc>
        <w:tc>
          <w:tcPr>
            <w:tcW w:w="1983" w:type="dxa"/>
          </w:tcPr>
          <w:p w14:paraId="22C625E0"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1.89 (1.34,2.66)</w:t>
            </w:r>
          </w:p>
        </w:tc>
        <w:tc>
          <w:tcPr>
            <w:tcW w:w="756" w:type="dxa"/>
          </w:tcPr>
          <w:p w14:paraId="26A7D193"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14.60</w:t>
            </w:r>
          </w:p>
        </w:tc>
        <w:tc>
          <w:tcPr>
            <w:tcW w:w="1365" w:type="dxa"/>
          </w:tcPr>
          <w:p w14:paraId="0F1FCE05"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522F5295"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0.30</w:t>
            </w:r>
          </w:p>
        </w:tc>
        <w:tc>
          <w:tcPr>
            <w:tcW w:w="1365" w:type="dxa"/>
            <w:vMerge/>
          </w:tcPr>
          <w:p w14:paraId="72882FF9" w14:textId="77777777" w:rsidR="002C60D3" w:rsidRDefault="002C60D3" w:rsidP="000A196D">
            <w:pPr>
              <w:rPr>
                <w:rFonts w:ascii="Times New Roman" w:hAnsi="Times New Roman" w:cs="Times New Roman"/>
                <w:sz w:val="24"/>
              </w:rPr>
            </w:pPr>
          </w:p>
        </w:tc>
        <w:tc>
          <w:tcPr>
            <w:tcW w:w="1365" w:type="dxa"/>
            <w:vMerge/>
          </w:tcPr>
          <w:p w14:paraId="42A3335C" w14:textId="77777777" w:rsidR="002C60D3" w:rsidRDefault="002C60D3" w:rsidP="000A196D">
            <w:pPr>
              <w:rPr>
                <w:rFonts w:ascii="Times New Roman" w:hAnsi="Times New Roman" w:cs="Times New Roman"/>
                <w:sz w:val="24"/>
              </w:rPr>
            </w:pPr>
          </w:p>
        </w:tc>
      </w:tr>
      <w:tr w:rsidR="002C60D3" w:rsidRPr="002B1958" w14:paraId="2917B66E" w14:textId="09F630DC" w:rsidTr="004038B2">
        <w:trPr>
          <w:jc w:val="center"/>
        </w:trPr>
        <w:tc>
          <w:tcPr>
            <w:tcW w:w="2409" w:type="dxa"/>
          </w:tcPr>
          <w:p w14:paraId="5621C234"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PCI</w:t>
            </w:r>
          </w:p>
        </w:tc>
        <w:tc>
          <w:tcPr>
            <w:tcW w:w="1841" w:type="dxa"/>
          </w:tcPr>
          <w:p w14:paraId="68241B48" w14:textId="77777777" w:rsidR="002C60D3" w:rsidRDefault="002C60D3" w:rsidP="000A196D">
            <w:pPr>
              <w:rPr>
                <w:rFonts w:ascii="Times New Roman" w:hAnsi="Times New Roman" w:cs="Times New Roman"/>
                <w:sz w:val="24"/>
              </w:rPr>
            </w:pPr>
            <w:r>
              <w:rPr>
                <w:rFonts w:ascii="Times New Roman" w:hAnsi="Times New Roman" w:cs="Times New Roman" w:hint="eastAsia"/>
                <w:sz w:val="24"/>
              </w:rPr>
              <w:t>YES</w:t>
            </w:r>
          </w:p>
        </w:tc>
        <w:tc>
          <w:tcPr>
            <w:tcW w:w="1983" w:type="dxa"/>
          </w:tcPr>
          <w:p w14:paraId="4C37838E"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3.21 (2.40,4.29)</w:t>
            </w:r>
          </w:p>
        </w:tc>
        <w:tc>
          <w:tcPr>
            <w:tcW w:w="756" w:type="dxa"/>
          </w:tcPr>
          <w:p w14:paraId="08BEB5BB"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77.20</w:t>
            </w:r>
          </w:p>
        </w:tc>
        <w:tc>
          <w:tcPr>
            <w:tcW w:w="1365" w:type="dxa"/>
          </w:tcPr>
          <w:p w14:paraId="174E83EE"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3A27EF65"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0.045</w:t>
            </w:r>
          </w:p>
        </w:tc>
        <w:tc>
          <w:tcPr>
            <w:tcW w:w="1365" w:type="dxa"/>
            <w:vMerge w:val="restart"/>
          </w:tcPr>
          <w:p w14:paraId="79DF3F51" w14:textId="0EEFCFCD" w:rsidR="002C60D3" w:rsidRDefault="00F56685" w:rsidP="000A196D">
            <w:pPr>
              <w:rPr>
                <w:rFonts w:ascii="Times New Roman" w:hAnsi="Times New Roman" w:cs="Times New Roman"/>
                <w:sz w:val="24"/>
              </w:rPr>
            </w:pPr>
            <w:r>
              <w:rPr>
                <w:rFonts w:ascii="Times New Roman" w:hAnsi="Times New Roman" w:cs="Times New Roman" w:hint="eastAsia"/>
                <w:sz w:val="24"/>
              </w:rPr>
              <w:t>0.25</w:t>
            </w:r>
          </w:p>
        </w:tc>
        <w:tc>
          <w:tcPr>
            <w:tcW w:w="1365" w:type="dxa"/>
            <w:vMerge w:val="restart"/>
          </w:tcPr>
          <w:p w14:paraId="44BD12A2" w14:textId="13E68072" w:rsidR="002C60D3" w:rsidRDefault="00CC0257" w:rsidP="000A196D">
            <w:pPr>
              <w:rPr>
                <w:rFonts w:ascii="Times New Roman" w:hAnsi="Times New Roman" w:cs="Times New Roman"/>
                <w:sz w:val="24"/>
              </w:rPr>
            </w:pPr>
            <w:r>
              <w:rPr>
                <w:rFonts w:ascii="Times New Roman" w:hAnsi="Times New Roman" w:cs="Times New Roman" w:hint="eastAsia"/>
                <w:sz w:val="24"/>
              </w:rPr>
              <w:t>0.67</w:t>
            </w:r>
          </w:p>
        </w:tc>
      </w:tr>
      <w:tr w:rsidR="002C60D3" w:rsidRPr="002B1958" w14:paraId="646BE252" w14:textId="248098DC" w:rsidTr="004038B2">
        <w:trPr>
          <w:jc w:val="center"/>
        </w:trPr>
        <w:tc>
          <w:tcPr>
            <w:tcW w:w="2409" w:type="dxa"/>
          </w:tcPr>
          <w:p w14:paraId="0DBE7168" w14:textId="77777777" w:rsidR="002C60D3" w:rsidRPr="002B1958" w:rsidRDefault="002C60D3" w:rsidP="000A196D">
            <w:pPr>
              <w:rPr>
                <w:rFonts w:ascii="Times New Roman" w:hAnsi="Times New Roman" w:cs="Times New Roman"/>
                <w:sz w:val="24"/>
              </w:rPr>
            </w:pPr>
          </w:p>
        </w:tc>
        <w:tc>
          <w:tcPr>
            <w:tcW w:w="1841" w:type="dxa"/>
          </w:tcPr>
          <w:p w14:paraId="5E115548"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NO</w:t>
            </w:r>
          </w:p>
        </w:tc>
        <w:tc>
          <w:tcPr>
            <w:tcW w:w="1983" w:type="dxa"/>
          </w:tcPr>
          <w:p w14:paraId="5A019554"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1.44 (1.28,1.62)</w:t>
            </w:r>
          </w:p>
        </w:tc>
        <w:tc>
          <w:tcPr>
            <w:tcW w:w="756" w:type="dxa"/>
          </w:tcPr>
          <w:p w14:paraId="09CAA01F"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46.70</w:t>
            </w:r>
          </w:p>
        </w:tc>
        <w:tc>
          <w:tcPr>
            <w:tcW w:w="1365" w:type="dxa"/>
          </w:tcPr>
          <w:p w14:paraId="3D6D6841"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294558C9"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0.03</w:t>
            </w:r>
          </w:p>
        </w:tc>
        <w:tc>
          <w:tcPr>
            <w:tcW w:w="1365" w:type="dxa"/>
            <w:vMerge/>
          </w:tcPr>
          <w:p w14:paraId="2DC34896" w14:textId="77777777" w:rsidR="002C60D3" w:rsidRDefault="002C60D3" w:rsidP="000A196D">
            <w:pPr>
              <w:rPr>
                <w:rFonts w:ascii="Times New Roman" w:hAnsi="Times New Roman" w:cs="Times New Roman"/>
                <w:sz w:val="24"/>
              </w:rPr>
            </w:pPr>
          </w:p>
        </w:tc>
        <w:tc>
          <w:tcPr>
            <w:tcW w:w="1365" w:type="dxa"/>
            <w:vMerge/>
          </w:tcPr>
          <w:p w14:paraId="7474F8C0" w14:textId="77777777" w:rsidR="002C60D3" w:rsidRDefault="002C60D3" w:rsidP="000A196D">
            <w:pPr>
              <w:rPr>
                <w:rFonts w:ascii="Times New Roman" w:hAnsi="Times New Roman" w:cs="Times New Roman"/>
                <w:sz w:val="24"/>
              </w:rPr>
            </w:pPr>
          </w:p>
        </w:tc>
      </w:tr>
      <w:tr w:rsidR="002C60D3" w:rsidRPr="002B1958" w14:paraId="16890A36" w14:textId="4677CCDE" w:rsidTr="004038B2">
        <w:trPr>
          <w:jc w:val="center"/>
        </w:trPr>
        <w:tc>
          <w:tcPr>
            <w:tcW w:w="2409" w:type="dxa"/>
          </w:tcPr>
          <w:p w14:paraId="19D652B0" w14:textId="77777777" w:rsidR="002C60D3" w:rsidRPr="002B1958" w:rsidRDefault="002C60D3" w:rsidP="000A196D">
            <w:pPr>
              <w:rPr>
                <w:rFonts w:ascii="Times New Roman" w:hAnsi="Times New Roman" w:cs="Times New Roman"/>
                <w:sz w:val="24"/>
              </w:rPr>
            </w:pPr>
            <w:r w:rsidRPr="002B1958">
              <w:rPr>
                <w:rFonts w:ascii="Times New Roman" w:hAnsi="Times New Roman" w:cs="Times New Roman" w:hint="eastAsia"/>
                <w:sz w:val="24"/>
              </w:rPr>
              <w:t>Follow-up</w:t>
            </w:r>
            <w:r>
              <w:rPr>
                <w:rFonts w:ascii="Times New Roman" w:hAnsi="Times New Roman" w:cs="Times New Roman" w:hint="eastAsia"/>
                <w:sz w:val="24"/>
              </w:rPr>
              <w:t xml:space="preserve"> </w:t>
            </w:r>
            <w:r w:rsidRPr="002B1958">
              <w:rPr>
                <w:rFonts w:ascii="Times New Roman" w:hAnsi="Times New Roman" w:cs="Times New Roman" w:hint="eastAsia"/>
                <w:sz w:val="24"/>
              </w:rPr>
              <w:t>Duration</w:t>
            </w:r>
            <w:r>
              <w:rPr>
                <w:rFonts w:ascii="Times New Roman" w:hAnsi="Times New Roman" w:cs="Times New Roman" w:hint="eastAsia"/>
                <w:sz w:val="24"/>
              </w:rPr>
              <w:t>（</w:t>
            </w:r>
            <w:r>
              <w:rPr>
                <w:rFonts w:ascii="Times New Roman" w:hAnsi="Times New Roman" w:cs="Times New Roman" w:hint="eastAsia"/>
                <w:sz w:val="24"/>
              </w:rPr>
              <w:t>months</w:t>
            </w:r>
            <w:r>
              <w:rPr>
                <w:rFonts w:ascii="Times New Roman" w:hAnsi="Times New Roman" w:cs="Times New Roman" w:hint="eastAsia"/>
                <w:sz w:val="24"/>
              </w:rPr>
              <w:t>）</w:t>
            </w:r>
          </w:p>
          <w:p w14:paraId="4E2ED6D2" w14:textId="77777777" w:rsidR="002C60D3" w:rsidRPr="002B1958" w:rsidRDefault="002C60D3" w:rsidP="000A196D">
            <w:pPr>
              <w:rPr>
                <w:rFonts w:ascii="Times New Roman" w:hAnsi="Times New Roman" w:cs="Times New Roman"/>
                <w:sz w:val="24"/>
              </w:rPr>
            </w:pPr>
          </w:p>
        </w:tc>
        <w:tc>
          <w:tcPr>
            <w:tcW w:w="1841" w:type="dxa"/>
          </w:tcPr>
          <w:p w14:paraId="75F4088F"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30</w:t>
            </w:r>
          </w:p>
        </w:tc>
        <w:tc>
          <w:tcPr>
            <w:tcW w:w="1983" w:type="dxa"/>
          </w:tcPr>
          <w:p w14:paraId="2DF940B9"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1.66 (</w:t>
            </w:r>
            <w:r w:rsidRPr="00E93A81">
              <w:rPr>
                <w:rFonts w:ascii="Times New Roman" w:hAnsi="Times New Roman" w:cs="Times New Roman" w:hint="eastAsia"/>
                <w:sz w:val="24"/>
              </w:rPr>
              <w:t>1.</w:t>
            </w:r>
            <w:r>
              <w:rPr>
                <w:rFonts w:ascii="Times New Roman" w:hAnsi="Times New Roman" w:cs="Times New Roman" w:hint="eastAsia"/>
                <w:sz w:val="24"/>
              </w:rPr>
              <w:t>38,</w:t>
            </w:r>
            <w:r>
              <w:rPr>
                <w:rFonts w:hint="eastAsia"/>
              </w:rPr>
              <w:t xml:space="preserve"> </w:t>
            </w:r>
            <w:r w:rsidRPr="00E93A81">
              <w:rPr>
                <w:rFonts w:ascii="Times New Roman" w:hAnsi="Times New Roman" w:cs="Times New Roman" w:hint="eastAsia"/>
                <w:sz w:val="24"/>
              </w:rPr>
              <w:t>2.</w:t>
            </w:r>
            <w:r>
              <w:rPr>
                <w:rFonts w:ascii="Times New Roman" w:hAnsi="Times New Roman" w:cs="Times New Roman" w:hint="eastAsia"/>
                <w:sz w:val="24"/>
              </w:rPr>
              <w:t>00)</w:t>
            </w:r>
          </w:p>
        </w:tc>
        <w:tc>
          <w:tcPr>
            <w:tcW w:w="756" w:type="dxa"/>
          </w:tcPr>
          <w:p w14:paraId="4E34CCE7"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76.2</w:t>
            </w:r>
          </w:p>
        </w:tc>
        <w:tc>
          <w:tcPr>
            <w:tcW w:w="1365" w:type="dxa"/>
          </w:tcPr>
          <w:p w14:paraId="5AA58FA2"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1C843244"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vMerge w:val="restart"/>
          </w:tcPr>
          <w:p w14:paraId="0613CF60" w14:textId="3CEF06A9" w:rsidR="002C60D3" w:rsidRDefault="00F56685" w:rsidP="000A196D">
            <w:pPr>
              <w:rPr>
                <w:rFonts w:ascii="Times New Roman" w:hAnsi="Times New Roman" w:cs="Times New Roman"/>
                <w:sz w:val="24"/>
              </w:rPr>
            </w:pPr>
            <w:r>
              <w:rPr>
                <w:rFonts w:ascii="Times New Roman" w:hAnsi="Times New Roman" w:cs="Times New Roman" w:hint="eastAsia"/>
                <w:sz w:val="24"/>
              </w:rPr>
              <w:t>0.28</w:t>
            </w:r>
          </w:p>
        </w:tc>
        <w:tc>
          <w:tcPr>
            <w:tcW w:w="1365" w:type="dxa"/>
            <w:vMerge w:val="restart"/>
          </w:tcPr>
          <w:p w14:paraId="7CFB48DF" w14:textId="34F72C8D" w:rsidR="002C60D3" w:rsidRDefault="00CC0257" w:rsidP="000A196D">
            <w:pPr>
              <w:rPr>
                <w:rFonts w:ascii="Times New Roman" w:hAnsi="Times New Roman" w:cs="Times New Roman"/>
                <w:sz w:val="24"/>
              </w:rPr>
            </w:pPr>
            <w:r>
              <w:rPr>
                <w:rFonts w:ascii="Times New Roman" w:hAnsi="Times New Roman" w:cs="Times New Roman" w:hint="eastAsia"/>
                <w:sz w:val="24"/>
              </w:rPr>
              <w:t>0.65</w:t>
            </w:r>
          </w:p>
        </w:tc>
      </w:tr>
      <w:tr w:rsidR="002C60D3" w:rsidRPr="002B1958" w14:paraId="6CC2348D" w14:textId="4F278640" w:rsidTr="004038B2">
        <w:trPr>
          <w:jc w:val="center"/>
        </w:trPr>
        <w:tc>
          <w:tcPr>
            <w:tcW w:w="2409" w:type="dxa"/>
          </w:tcPr>
          <w:p w14:paraId="2259733D" w14:textId="77777777" w:rsidR="002C60D3" w:rsidRPr="002B1958" w:rsidRDefault="002C60D3" w:rsidP="000A196D">
            <w:pPr>
              <w:rPr>
                <w:rFonts w:ascii="Times New Roman" w:hAnsi="Times New Roman" w:cs="Times New Roman"/>
                <w:sz w:val="24"/>
              </w:rPr>
            </w:pPr>
          </w:p>
        </w:tc>
        <w:tc>
          <w:tcPr>
            <w:tcW w:w="1841" w:type="dxa"/>
          </w:tcPr>
          <w:p w14:paraId="5CA6B8C9"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30</w:t>
            </w:r>
          </w:p>
        </w:tc>
        <w:tc>
          <w:tcPr>
            <w:tcW w:w="1983" w:type="dxa"/>
          </w:tcPr>
          <w:p w14:paraId="030BD7C2"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1.43 (</w:t>
            </w:r>
            <w:r w:rsidRPr="00E93A81">
              <w:rPr>
                <w:rFonts w:ascii="Times New Roman" w:hAnsi="Times New Roman" w:cs="Times New Roman" w:hint="eastAsia"/>
                <w:sz w:val="24"/>
              </w:rPr>
              <w:t>1.</w:t>
            </w:r>
            <w:r>
              <w:rPr>
                <w:rFonts w:ascii="Times New Roman" w:hAnsi="Times New Roman" w:cs="Times New Roman" w:hint="eastAsia"/>
                <w:sz w:val="24"/>
              </w:rPr>
              <w:t>20,</w:t>
            </w:r>
            <w:r>
              <w:rPr>
                <w:rFonts w:hint="eastAsia"/>
              </w:rPr>
              <w:t xml:space="preserve"> </w:t>
            </w:r>
            <w:r w:rsidRPr="00AA6D43">
              <w:rPr>
                <w:rFonts w:ascii="Times New Roman" w:hAnsi="Times New Roman" w:cs="Times New Roman"/>
                <w:sz w:val="24"/>
                <w:szCs w:val="24"/>
              </w:rPr>
              <w:t>1.69)</w:t>
            </w:r>
          </w:p>
        </w:tc>
        <w:tc>
          <w:tcPr>
            <w:tcW w:w="756" w:type="dxa"/>
          </w:tcPr>
          <w:p w14:paraId="7860CDB1"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60.3</w:t>
            </w:r>
          </w:p>
        </w:tc>
        <w:tc>
          <w:tcPr>
            <w:tcW w:w="1365" w:type="dxa"/>
          </w:tcPr>
          <w:p w14:paraId="34C0038D" w14:textId="77777777" w:rsidR="002C60D3" w:rsidRPr="002B1958" w:rsidRDefault="002C60D3" w:rsidP="000A196D">
            <w:pPr>
              <w:rPr>
                <w:rFonts w:ascii="Times New Roman" w:hAnsi="Times New Roman" w:cs="Times New Roman"/>
                <w:sz w:val="24"/>
              </w:rPr>
            </w:pPr>
            <w:bookmarkStart w:id="17" w:name="OLE_LINK11"/>
            <w:r>
              <w:rPr>
                <w:rFonts w:ascii="Times New Roman" w:hAnsi="Times New Roman" w:cs="Times New Roman" w:hint="eastAsia"/>
                <w:sz w:val="24"/>
              </w:rPr>
              <w:t>＜</w:t>
            </w:r>
            <w:r>
              <w:rPr>
                <w:rFonts w:ascii="Times New Roman" w:hAnsi="Times New Roman" w:cs="Times New Roman" w:hint="eastAsia"/>
                <w:sz w:val="24"/>
              </w:rPr>
              <w:t>0.01</w:t>
            </w:r>
            <w:bookmarkEnd w:id="17"/>
          </w:p>
        </w:tc>
        <w:tc>
          <w:tcPr>
            <w:tcW w:w="1365" w:type="dxa"/>
          </w:tcPr>
          <w:p w14:paraId="4555198E"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0.01</w:t>
            </w:r>
          </w:p>
        </w:tc>
        <w:tc>
          <w:tcPr>
            <w:tcW w:w="1365" w:type="dxa"/>
            <w:vMerge/>
          </w:tcPr>
          <w:p w14:paraId="5136A09D" w14:textId="77777777" w:rsidR="002C60D3" w:rsidRDefault="002C60D3" w:rsidP="000A196D">
            <w:pPr>
              <w:rPr>
                <w:rFonts w:ascii="Times New Roman" w:hAnsi="Times New Roman" w:cs="Times New Roman"/>
                <w:sz w:val="24"/>
              </w:rPr>
            </w:pPr>
          </w:p>
        </w:tc>
        <w:tc>
          <w:tcPr>
            <w:tcW w:w="1365" w:type="dxa"/>
            <w:vMerge/>
          </w:tcPr>
          <w:p w14:paraId="3A562D2D" w14:textId="77777777" w:rsidR="002C60D3" w:rsidRDefault="002C60D3" w:rsidP="000A196D">
            <w:pPr>
              <w:rPr>
                <w:rFonts w:ascii="Times New Roman" w:hAnsi="Times New Roman" w:cs="Times New Roman"/>
                <w:sz w:val="24"/>
              </w:rPr>
            </w:pPr>
          </w:p>
        </w:tc>
      </w:tr>
      <w:tr w:rsidR="002C60D3" w:rsidRPr="002B1958" w14:paraId="5AA97E8B" w14:textId="170FEEB8" w:rsidTr="004038B2">
        <w:trPr>
          <w:jc w:val="center"/>
        </w:trPr>
        <w:tc>
          <w:tcPr>
            <w:tcW w:w="2409" w:type="dxa"/>
          </w:tcPr>
          <w:p w14:paraId="7166E880" w14:textId="77777777" w:rsidR="002C60D3" w:rsidRPr="002B1958" w:rsidRDefault="002C60D3" w:rsidP="000A196D">
            <w:pPr>
              <w:rPr>
                <w:rFonts w:ascii="Times New Roman" w:hAnsi="Times New Roman" w:cs="Times New Roman"/>
                <w:sz w:val="24"/>
              </w:rPr>
            </w:pPr>
            <w:r w:rsidRPr="00AB1677">
              <w:rPr>
                <w:rFonts w:ascii="Times New Roman" w:hAnsi="Times New Roman" w:cs="Times New Roman"/>
                <w:sz w:val="24"/>
              </w:rPr>
              <w:t>Study quality</w:t>
            </w:r>
          </w:p>
        </w:tc>
        <w:tc>
          <w:tcPr>
            <w:tcW w:w="1841" w:type="dxa"/>
          </w:tcPr>
          <w:p w14:paraId="13F26A44" w14:textId="77777777" w:rsidR="002C60D3" w:rsidRPr="002B1958" w:rsidRDefault="002C60D3" w:rsidP="000A196D">
            <w:pPr>
              <w:rPr>
                <w:rFonts w:ascii="Times New Roman" w:hAnsi="Times New Roman" w:cs="Times New Roman"/>
                <w:sz w:val="24"/>
              </w:rPr>
            </w:pPr>
            <w:r w:rsidRPr="00AB1677">
              <w:rPr>
                <w:rFonts w:ascii="Times New Roman" w:hAnsi="Times New Roman" w:cs="Times New Roman"/>
                <w:sz w:val="24"/>
              </w:rPr>
              <w:t>High quality</w:t>
            </w:r>
          </w:p>
        </w:tc>
        <w:tc>
          <w:tcPr>
            <w:tcW w:w="1983" w:type="dxa"/>
          </w:tcPr>
          <w:p w14:paraId="55E37E9B"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1.30 (1.19,1.41)</w:t>
            </w:r>
          </w:p>
        </w:tc>
        <w:tc>
          <w:tcPr>
            <w:tcW w:w="756" w:type="dxa"/>
          </w:tcPr>
          <w:p w14:paraId="137CDA3A"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13.30</w:t>
            </w:r>
          </w:p>
        </w:tc>
        <w:tc>
          <w:tcPr>
            <w:tcW w:w="1365" w:type="dxa"/>
          </w:tcPr>
          <w:p w14:paraId="37CC9559"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3E8A4C9A"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0.31</w:t>
            </w:r>
          </w:p>
        </w:tc>
        <w:tc>
          <w:tcPr>
            <w:tcW w:w="1365" w:type="dxa"/>
            <w:vMerge w:val="restart"/>
          </w:tcPr>
          <w:p w14:paraId="580767C2" w14:textId="21CBFCF4" w:rsidR="002C60D3" w:rsidRDefault="00CC0257"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vMerge w:val="restart"/>
          </w:tcPr>
          <w:p w14:paraId="5945B460" w14:textId="4F9A1F64" w:rsidR="002C60D3" w:rsidRDefault="00CC0257" w:rsidP="000A196D">
            <w:pPr>
              <w:rPr>
                <w:rFonts w:ascii="Times New Roman" w:hAnsi="Times New Roman" w:cs="Times New Roman"/>
                <w:sz w:val="24"/>
              </w:rPr>
            </w:pPr>
            <w:r>
              <w:rPr>
                <w:rFonts w:ascii="Times New Roman" w:hAnsi="Times New Roman" w:cs="Times New Roman" w:hint="eastAsia"/>
                <w:sz w:val="24"/>
              </w:rPr>
              <w:t>0.02</w:t>
            </w:r>
          </w:p>
        </w:tc>
      </w:tr>
      <w:tr w:rsidR="002C60D3" w:rsidRPr="002B1958" w14:paraId="35AE2F6E" w14:textId="6225B52B" w:rsidTr="004038B2">
        <w:trPr>
          <w:jc w:val="center"/>
        </w:trPr>
        <w:tc>
          <w:tcPr>
            <w:tcW w:w="2409" w:type="dxa"/>
          </w:tcPr>
          <w:p w14:paraId="33688917" w14:textId="77777777" w:rsidR="002C60D3" w:rsidRPr="002B1958" w:rsidRDefault="002C60D3" w:rsidP="000A196D">
            <w:pPr>
              <w:rPr>
                <w:rFonts w:ascii="Times New Roman" w:hAnsi="Times New Roman" w:cs="Times New Roman"/>
                <w:sz w:val="24"/>
              </w:rPr>
            </w:pPr>
          </w:p>
        </w:tc>
        <w:tc>
          <w:tcPr>
            <w:tcW w:w="1841" w:type="dxa"/>
          </w:tcPr>
          <w:p w14:paraId="4C601517" w14:textId="77777777" w:rsidR="002C60D3" w:rsidRPr="002B1958" w:rsidRDefault="002C60D3" w:rsidP="000A196D">
            <w:pPr>
              <w:rPr>
                <w:rFonts w:ascii="Times New Roman" w:hAnsi="Times New Roman" w:cs="Times New Roman"/>
                <w:sz w:val="24"/>
              </w:rPr>
            </w:pPr>
            <w:r w:rsidRPr="00AB1677">
              <w:rPr>
                <w:rFonts w:ascii="Times New Roman" w:hAnsi="Times New Roman" w:cs="Times New Roman"/>
                <w:sz w:val="24"/>
              </w:rPr>
              <w:t>Medium quality</w:t>
            </w:r>
          </w:p>
        </w:tc>
        <w:tc>
          <w:tcPr>
            <w:tcW w:w="1983" w:type="dxa"/>
          </w:tcPr>
          <w:p w14:paraId="1D15F61D"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1.92 (1.59,2.31</w:t>
            </w:r>
            <w:r>
              <w:rPr>
                <w:rFonts w:ascii="Times New Roman" w:hAnsi="Times New Roman" w:cs="Times New Roman"/>
                <w:sz w:val="24"/>
              </w:rPr>
              <w:t>)</w:t>
            </w:r>
          </w:p>
        </w:tc>
        <w:tc>
          <w:tcPr>
            <w:tcW w:w="756" w:type="dxa"/>
          </w:tcPr>
          <w:p w14:paraId="6E8F7972"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59.40</w:t>
            </w:r>
          </w:p>
        </w:tc>
        <w:tc>
          <w:tcPr>
            <w:tcW w:w="1365" w:type="dxa"/>
          </w:tcPr>
          <w:p w14:paraId="1132EC20"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699935B4"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0.01</w:t>
            </w:r>
          </w:p>
        </w:tc>
        <w:tc>
          <w:tcPr>
            <w:tcW w:w="1365" w:type="dxa"/>
            <w:vMerge/>
          </w:tcPr>
          <w:p w14:paraId="2210DAC3" w14:textId="77777777" w:rsidR="002C60D3" w:rsidRDefault="002C60D3" w:rsidP="000A196D">
            <w:pPr>
              <w:rPr>
                <w:rFonts w:ascii="Times New Roman" w:hAnsi="Times New Roman" w:cs="Times New Roman"/>
                <w:sz w:val="24"/>
              </w:rPr>
            </w:pPr>
          </w:p>
        </w:tc>
        <w:tc>
          <w:tcPr>
            <w:tcW w:w="1365" w:type="dxa"/>
            <w:vMerge/>
          </w:tcPr>
          <w:p w14:paraId="5BA41AD8" w14:textId="77777777" w:rsidR="002C60D3" w:rsidRDefault="002C60D3" w:rsidP="000A196D">
            <w:pPr>
              <w:rPr>
                <w:rFonts w:ascii="Times New Roman" w:hAnsi="Times New Roman" w:cs="Times New Roman"/>
                <w:sz w:val="24"/>
              </w:rPr>
            </w:pPr>
          </w:p>
        </w:tc>
      </w:tr>
      <w:tr w:rsidR="002C60D3" w:rsidRPr="002B1958" w14:paraId="7B576D8D" w14:textId="41A6C3B5" w:rsidTr="004038B2">
        <w:trPr>
          <w:jc w:val="center"/>
        </w:trPr>
        <w:tc>
          <w:tcPr>
            <w:tcW w:w="2409" w:type="dxa"/>
          </w:tcPr>
          <w:p w14:paraId="765E5E28" w14:textId="77777777" w:rsidR="002C60D3" w:rsidRPr="002B1958" w:rsidRDefault="002C60D3" w:rsidP="000A196D">
            <w:pPr>
              <w:rPr>
                <w:rFonts w:ascii="Times New Roman" w:hAnsi="Times New Roman" w:cs="Times New Roman"/>
                <w:sz w:val="24"/>
              </w:rPr>
            </w:pPr>
            <w:r w:rsidRPr="00E93A81">
              <w:rPr>
                <w:rFonts w:ascii="Times New Roman" w:hAnsi="Times New Roman" w:cs="Times New Roman"/>
                <w:sz w:val="24"/>
              </w:rPr>
              <w:t>Mean age</w:t>
            </w:r>
          </w:p>
        </w:tc>
        <w:tc>
          <w:tcPr>
            <w:tcW w:w="1841" w:type="dxa"/>
          </w:tcPr>
          <w:p w14:paraId="1D4F2483"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65</w:t>
            </w:r>
          </w:p>
        </w:tc>
        <w:tc>
          <w:tcPr>
            <w:tcW w:w="1983" w:type="dxa"/>
          </w:tcPr>
          <w:p w14:paraId="0038725C"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1.46 (1.21,1.75)</w:t>
            </w:r>
          </w:p>
        </w:tc>
        <w:tc>
          <w:tcPr>
            <w:tcW w:w="756" w:type="dxa"/>
          </w:tcPr>
          <w:p w14:paraId="1087F2D0"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61.60</w:t>
            </w:r>
          </w:p>
        </w:tc>
        <w:tc>
          <w:tcPr>
            <w:tcW w:w="1365" w:type="dxa"/>
          </w:tcPr>
          <w:p w14:paraId="4A7AE2AA"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67567871"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0.02</w:t>
            </w:r>
          </w:p>
        </w:tc>
        <w:tc>
          <w:tcPr>
            <w:tcW w:w="1365" w:type="dxa"/>
            <w:vMerge w:val="restart"/>
          </w:tcPr>
          <w:p w14:paraId="0A0CE9A4" w14:textId="36E96666" w:rsidR="002C60D3" w:rsidRDefault="00CC0257" w:rsidP="000A196D">
            <w:pPr>
              <w:rPr>
                <w:rFonts w:ascii="Times New Roman" w:hAnsi="Times New Roman" w:cs="Times New Roman"/>
                <w:sz w:val="24"/>
              </w:rPr>
            </w:pPr>
            <w:r>
              <w:rPr>
                <w:rFonts w:ascii="Times New Roman" w:hAnsi="Times New Roman" w:cs="Times New Roman" w:hint="eastAsia"/>
                <w:sz w:val="24"/>
              </w:rPr>
              <w:t>0.62</w:t>
            </w:r>
          </w:p>
        </w:tc>
        <w:tc>
          <w:tcPr>
            <w:tcW w:w="1365" w:type="dxa"/>
            <w:vMerge w:val="restart"/>
          </w:tcPr>
          <w:p w14:paraId="35AEDE88" w14:textId="015C1A46" w:rsidR="002C60D3" w:rsidRDefault="00CC0257" w:rsidP="000A196D">
            <w:pPr>
              <w:rPr>
                <w:rFonts w:ascii="Times New Roman" w:hAnsi="Times New Roman" w:cs="Times New Roman"/>
                <w:sz w:val="24"/>
              </w:rPr>
            </w:pPr>
            <w:r>
              <w:rPr>
                <w:rFonts w:ascii="Times New Roman" w:hAnsi="Times New Roman" w:cs="Times New Roman" w:hint="eastAsia"/>
                <w:sz w:val="24"/>
              </w:rPr>
              <w:t>0.95</w:t>
            </w:r>
          </w:p>
        </w:tc>
      </w:tr>
      <w:tr w:rsidR="002C60D3" w:rsidRPr="002B1958" w14:paraId="3AC0E705" w14:textId="109BD0D7" w:rsidTr="004038B2">
        <w:trPr>
          <w:jc w:val="center"/>
        </w:trPr>
        <w:tc>
          <w:tcPr>
            <w:tcW w:w="2409" w:type="dxa"/>
          </w:tcPr>
          <w:p w14:paraId="6412A6A4" w14:textId="77777777" w:rsidR="002C60D3" w:rsidRPr="00E93A81" w:rsidRDefault="002C60D3" w:rsidP="000A196D">
            <w:pPr>
              <w:rPr>
                <w:rFonts w:ascii="Times New Roman" w:hAnsi="Times New Roman" w:cs="Times New Roman"/>
                <w:sz w:val="24"/>
              </w:rPr>
            </w:pPr>
          </w:p>
        </w:tc>
        <w:tc>
          <w:tcPr>
            <w:tcW w:w="1841" w:type="dxa"/>
          </w:tcPr>
          <w:p w14:paraId="3A8FDB7D"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65</w:t>
            </w:r>
          </w:p>
        </w:tc>
        <w:tc>
          <w:tcPr>
            <w:tcW w:w="1983" w:type="dxa"/>
          </w:tcPr>
          <w:p w14:paraId="3BE41231"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1.60 (1.31,1.87)</w:t>
            </w:r>
          </w:p>
        </w:tc>
        <w:tc>
          <w:tcPr>
            <w:tcW w:w="756" w:type="dxa"/>
          </w:tcPr>
          <w:p w14:paraId="379ABC17"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68.30</w:t>
            </w:r>
          </w:p>
        </w:tc>
        <w:tc>
          <w:tcPr>
            <w:tcW w:w="1365" w:type="dxa"/>
          </w:tcPr>
          <w:p w14:paraId="462E9379"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03DC6FFD"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vMerge/>
          </w:tcPr>
          <w:p w14:paraId="461A466D" w14:textId="77777777" w:rsidR="002C60D3" w:rsidRDefault="002C60D3" w:rsidP="000A196D">
            <w:pPr>
              <w:rPr>
                <w:rFonts w:ascii="Times New Roman" w:hAnsi="Times New Roman" w:cs="Times New Roman"/>
                <w:sz w:val="24"/>
              </w:rPr>
            </w:pPr>
          </w:p>
        </w:tc>
        <w:tc>
          <w:tcPr>
            <w:tcW w:w="1365" w:type="dxa"/>
            <w:vMerge/>
          </w:tcPr>
          <w:p w14:paraId="44A77BE2" w14:textId="77777777" w:rsidR="002C60D3" w:rsidRDefault="002C60D3" w:rsidP="000A196D">
            <w:pPr>
              <w:rPr>
                <w:rFonts w:ascii="Times New Roman" w:hAnsi="Times New Roman" w:cs="Times New Roman"/>
                <w:sz w:val="24"/>
              </w:rPr>
            </w:pPr>
          </w:p>
        </w:tc>
      </w:tr>
    </w:tbl>
    <w:p w14:paraId="05C5FD0C" w14:textId="77777777" w:rsidR="00C861E8" w:rsidRPr="00556F83" w:rsidRDefault="00C861E8" w:rsidP="00C861E8">
      <w:pPr>
        <w:rPr>
          <w:rFonts w:ascii="Times New Roman" w:hAnsi="Times New Roman" w:cs="Times New Roman"/>
          <w:sz w:val="24"/>
        </w:rPr>
      </w:pPr>
      <w:bookmarkStart w:id="18" w:name="_Hlk203570707"/>
      <w:r w:rsidRPr="00556F83">
        <w:rPr>
          <w:rFonts w:ascii="Times New Roman" w:hAnsi="Times New Roman" w:cs="Times New Roman"/>
          <w:sz w:val="24"/>
        </w:rPr>
        <w:t>P</w:t>
      </w:r>
      <w:r w:rsidRPr="00556F83">
        <w:rPr>
          <w:rFonts w:ascii="Times New Roman" w:hAnsi="Times New Roman" w:cs="Times New Roman"/>
          <w:sz w:val="24"/>
          <w:vertAlign w:val="superscript"/>
        </w:rPr>
        <w:t>a</w:t>
      </w:r>
      <w:r w:rsidRPr="00556F83">
        <w:rPr>
          <w:rFonts w:ascii="Times New Roman" w:hAnsi="Times New Roman" w:cs="Times New Roman"/>
          <w:sz w:val="24"/>
        </w:rPr>
        <w:t>: p</w:t>
      </w:r>
      <w:r w:rsidRPr="00556F83">
        <w:rPr>
          <w:rFonts w:ascii="Times New Roman" w:eastAsia="等线" w:hAnsi="Times New Roman" w:cs="Times New Roman"/>
          <w:sz w:val="24"/>
        </w:rPr>
        <w:t xml:space="preserve"> </w:t>
      </w:r>
      <w:r w:rsidRPr="00556F83">
        <w:rPr>
          <w:rFonts w:ascii="Times New Roman" w:hAnsi="Times New Roman" w:cs="Times New Roman"/>
          <w:sz w:val="24"/>
        </w:rPr>
        <w:t>value for the pooled effect estimate; P</w:t>
      </w:r>
      <w:r w:rsidRPr="00556F83">
        <w:rPr>
          <w:rFonts w:ascii="Times New Roman" w:hAnsi="Times New Roman" w:cs="Times New Roman"/>
          <w:sz w:val="24"/>
          <w:vertAlign w:val="superscript"/>
        </w:rPr>
        <w:t>b</w:t>
      </w:r>
      <w:r w:rsidRPr="00556F83">
        <w:rPr>
          <w:rFonts w:ascii="Times New Roman" w:hAnsi="Times New Roman" w:cs="Times New Roman"/>
          <w:sz w:val="24"/>
        </w:rPr>
        <w:t>: p</w:t>
      </w:r>
      <w:r w:rsidRPr="00556F83">
        <w:rPr>
          <w:rFonts w:ascii="Times New Roman" w:eastAsia="等线" w:hAnsi="Times New Roman" w:cs="Times New Roman"/>
          <w:sz w:val="24"/>
        </w:rPr>
        <w:t xml:space="preserve"> </w:t>
      </w:r>
      <w:r w:rsidRPr="00556F83">
        <w:rPr>
          <w:rFonts w:ascii="Times New Roman" w:hAnsi="Times New Roman" w:cs="Times New Roman"/>
          <w:sz w:val="24"/>
        </w:rPr>
        <w:t>value for heterogeneity;</w:t>
      </w:r>
      <w:r w:rsidRPr="00556F83">
        <w:rPr>
          <w:rFonts w:ascii="Times New Roman" w:hAnsi="Times New Roman" w:cs="Times New Roman"/>
          <w:sz w:val="28"/>
          <w:szCs w:val="28"/>
        </w:rPr>
        <w:t xml:space="preserve"> </w:t>
      </w:r>
      <w:r w:rsidRPr="00556F83">
        <w:rPr>
          <w:rFonts w:ascii="Times New Roman" w:hAnsi="Times New Roman" w:cs="Times New Roman" w:hint="eastAsia"/>
          <w:sz w:val="24"/>
        </w:rPr>
        <w:t>P</w:t>
      </w:r>
      <w:r w:rsidRPr="00556F83">
        <w:rPr>
          <w:rFonts w:ascii="Times New Roman" w:hAnsi="Times New Roman" w:cs="Times New Roman" w:hint="eastAsia"/>
          <w:sz w:val="24"/>
          <w:vertAlign w:val="superscript"/>
        </w:rPr>
        <w:t>c</w:t>
      </w:r>
      <w:r w:rsidRPr="00556F83">
        <w:rPr>
          <w:rFonts w:ascii="Times New Roman" w:hAnsi="Times New Roman" w:cs="Times New Roman" w:hint="eastAsia"/>
          <w:sz w:val="24"/>
        </w:rPr>
        <w:t>:</w:t>
      </w:r>
      <w:r w:rsidRPr="00556F83">
        <w:t xml:space="preserve"> </w:t>
      </w:r>
      <w:r w:rsidRPr="00556F83">
        <w:rPr>
          <w:rFonts w:ascii="Times New Roman" w:hAnsi="Times New Roman" w:cs="Times New Roman"/>
          <w:sz w:val="24"/>
        </w:rPr>
        <w:t>P value from univariable meta-regression</w:t>
      </w:r>
      <w:r w:rsidRPr="00556F83">
        <w:rPr>
          <w:rFonts w:ascii="Times New Roman" w:hAnsi="Times New Roman" w:cs="Times New Roman" w:hint="eastAsia"/>
          <w:sz w:val="24"/>
        </w:rPr>
        <w:t>; P</w:t>
      </w:r>
      <w:r w:rsidRPr="00556F83">
        <w:rPr>
          <w:rFonts w:ascii="Times New Roman" w:hAnsi="Times New Roman" w:cs="Times New Roman" w:hint="eastAsia"/>
          <w:sz w:val="24"/>
          <w:vertAlign w:val="superscript"/>
        </w:rPr>
        <w:t>d</w:t>
      </w:r>
      <w:r w:rsidRPr="00556F83">
        <w:rPr>
          <w:rFonts w:ascii="Times New Roman" w:hAnsi="Times New Roman" w:cs="Times New Roman" w:hint="eastAsia"/>
          <w:sz w:val="24"/>
        </w:rPr>
        <w:t>:</w:t>
      </w:r>
      <w:r w:rsidRPr="00556F83">
        <w:t xml:space="preserve"> </w:t>
      </w:r>
      <w:r w:rsidRPr="00556F83">
        <w:rPr>
          <w:rFonts w:ascii="Times New Roman" w:hAnsi="Times New Roman" w:cs="Times New Roman"/>
          <w:sz w:val="24"/>
        </w:rPr>
        <w:t>P value from multivariable meta-regression</w:t>
      </w:r>
      <w:r w:rsidRPr="00556F83">
        <w:rPr>
          <w:rFonts w:ascii="Times New Roman" w:hAnsi="Times New Roman" w:cs="Times New Roman" w:hint="eastAsia"/>
          <w:sz w:val="24"/>
        </w:rPr>
        <w:t xml:space="preserve">; </w:t>
      </w:r>
      <w:r w:rsidRPr="00556F83">
        <w:rPr>
          <w:rFonts w:ascii="Times New Roman" w:hAnsi="Times New Roman" w:cs="Times New Roman"/>
          <w:sz w:val="24"/>
        </w:rPr>
        <w:t xml:space="preserve">ACS: </w:t>
      </w:r>
      <w:r w:rsidRPr="00556F83">
        <w:rPr>
          <w:rFonts w:ascii="Times New Roman" w:eastAsia="等线" w:hAnsi="Times New Roman" w:cs="Times New Roman"/>
          <w:sz w:val="24"/>
        </w:rPr>
        <w:t>acute</w:t>
      </w:r>
      <w:r w:rsidRPr="00556F83">
        <w:rPr>
          <w:rFonts w:ascii="Times New Roman" w:hAnsi="Times New Roman" w:cs="Times New Roman"/>
          <w:sz w:val="24"/>
        </w:rPr>
        <w:t xml:space="preserve"> coronary syndrome; PCI: </w:t>
      </w:r>
      <w:r w:rsidRPr="00556F83">
        <w:rPr>
          <w:rFonts w:ascii="Times New Roman" w:eastAsia="等线" w:hAnsi="Times New Roman" w:cs="Times New Roman"/>
          <w:sz w:val="24"/>
        </w:rPr>
        <w:t>percutaneous coronary intervention</w:t>
      </w:r>
      <w:r w:rsidRPr="00556F83">
        <w:rPr>
          <w:rFonts w:ascii="Times New Roman" w:hAnsi="Times New Roman" w:cs="Times New Roman" w:hint="eastAsia"/>
          <w:sz w:val="24"/>
        </w:rPr>
        <w:t>.</w:t>
      </w:r>
    </w:p>
    <w:bookmarkEnd w:id="18"/>
    <w:p w14:paraId="1EDE895B" w14:textId="77777777" w:rsidR="002A538D" w:rsidRPr="00C861E8" w:rsidRDefault="002A538D">
      <w:pPr>
        <w:rPr>
          <w:rFonts w:ascii="Times New Roman" w:hAnsi="Times New Roman" w:cs="Times New Roman"/>
          <w:b/>
          <w:bCs/>
          <w:sz w:val="24"/>
          <w:szCs w:val="24"/>
        </w:rPr>
      </w:pPr>
    </w:p>
    <w:p w14:paraId="22F403F1" w14:textId="77777777" w:rsidR="002C60D3" w:rsidRPr="002C60D3" w:rsidRDefault="002C60D3">
      <w:pPr>
        <w:rPr>
          <w:rFonts w:ascii="Times New Roman" w:hAnsi="Times New Roman" w:cs="Times New Roman"/>
          <w:b/>
          <w:bCs/>
          <w:sz w:val="24"/>
          <w:szCs w:val="24"/>
        </w:rPr>
      </w:pPr>
    </w:p>
    <w:p w14:paraId="5A481E9C" w14:textId="312CC883" w:rsidR="005A047D" w:rsidRPr="005858D5" w:rsidRDefault="00E42CEB" w:rsidP="00C612EF">
      <w:pPr>
        <w:jc w:val="center"/>
        <w:rPr>
          <w:rFonts w:ascii="Times New Roman" w:hAnsi="Times New Roman" w:cs="Times New Roman"/>
          <w:sz w:val="24"/>
          <w:szCs w:val="24"/>
        </w:rPr>
      </w:pPr>
      <w:r w:rsidRPr="005858D5">
        <w:rPr>
          <w:rFonts w:ascii="Times New Roman" w:hAnsi="Times New Roman" w:cs="Times New Roman"/>
          <w:sz w:val="24"/>
          <w:szCs w:val="24"/>
        </w:rPr>
        <w:t>Supplementary Table S</w:t>
      </w:r>
      <w:r w:rsidR="00A550A3" w:rsidRPr="005858D5">
        <w:rPr>
          <w:rFonts w:ascii="Times New Roman" w:hAnsi="Times New Roman" w:cs="Times New Roman" w:hint="eastAsia"/>
          <w:sz w:val="24"/>
          <w:szCs w:val="24"/>
        </w:rPr>
        <w:t>5</w:t>
      </w:r>
      <w:r w:rsidRPr="005858D5">
        <w:rPr>
          <w:rFonts w:ascii="Times New Roman" w:hAnsi="Times New Roman" w:cs="Times New Roman" w:hint="eastAsia"/>
          <w:sz w:val="24"/>
          <w:szCs w:val="24"/>
        </w:rPr>
        <w:t>.</w:t>
      </w:r>
      <w:r w:rsidRPr="005858D5">
        <w:t xml:space="preserve"> </w:t>
      </w:r>
      <w:r w:rsidRPr="005858D5">
        <w:rPr>
          <w:rFonts w:ascii="Times New Roman" w:hAnsi="Times New Roman" w:cs="Times New Roman"/>
          <w:sz w:val="24"/>
          <w:szCs w:val="24"/>
        </w:rPr>
        <w:t xml:space="preserve">Subgroup analysis of the association between </w:t>
      </w:r>
      <w:r w:rsidR="005858D5">
        <w:rPr>
          <w:rFonts w:ascii="Times New Roman" w:hAnsi="Times New Roman" w:cs="Times New Roman" w:hint="eastAsia"/>
          <w:sz w:val="24"/>
          <w:szCs w:val="24"/>
        </w:rPr>
        <w:t xml:space="preserve">the </w:t>
      </w:r>
      <w:proofErr w:type="spellStart"/>
      <w:r w:rsidRPr="005858D5">
        <w:rPr>
          <w:rFonts w:ascii="Times New Roman" w:hAnsi="Times New Roman" w:cs="Times New Roman"/>
          <w:sz w:val="24"/>
          <w:szCs w:val="24"/>
        </w:rPr>
        <w:t>TyG</w:t>
      </w:r>
      <w:proofErr w:type="spellEnd"/>
      <w:r w:rsidRPr="005858D5">
        <w:rPr>
          <w:rFonts w:ascii="Times New Roman" w:hAnsi="Times New Roman" w:cs="Times New Roman"/>
          <w:sz w:val="24"/>
          <w:szCs w:val="24"/>
        </w:rPr>
        <w:t xml:space="preserve"> index (categorical) and MACE</w:t>
      </w:r>
      <w:r w:rsidR="005858D5">
        <w:rPr>
          <w:rFonts w:ascii="Times New Roman" w:hAnsi="Times New Roman" w:cs="Times New Roman" w:hint="eastAsia"/>
          <w:sz w:val="24"/>
          <w:szCs w:val="24"/>
        </w:rPr>
        <w:t>s</w:t>
      </w:r>
      <w:r w:rsidRPr="005858D5">
        <w:rPr>
          <w:rFonts w:ascii="Times New Roman" w:hAnsi="Times New Roman" w:cs="Times New Roman"/>
          <w:sz w:val="24"/>
          <w:szCs w:val="24"/>
        </w:rPr>
        <w:t xml:space="preserve"> in non-diabetic </w:t>
      </w:r>
      <w:r w:rsidR="00177D78" w:rsidRPr="00177D78">
        <w:rPr>
          <w:rFonts w:ascii="Times New Roman" w:hAnsi="Times New Roman" w:cs="Times New Roman"/>
          <w:sz w:val="24"/>
          <w:szCs w:val="24"/>
        </w:rPr>
        <w:t xml:space="preserve">coronary heart disease </w:t>
      </w:r>
      <w:proofErr w:type="gramStart"/>
      <w:r w:rsidR="00177D78" w:rsidRPr="00177D78">
        <w:rPr>
          <w:rFonts w:ascii="Times New Roman" w:hAnsi="Times New Roman" w:cs="Times New Roman"/>
          <w:sz w:val="24"/>
          <w:szCs w:val="24"/>
        </w:rPr>
        <w:t>patients</w:t>
      </w:r>
      <w:proofErr w:type="gramEnd"/>
      <w:r w:rsidRPr="005858D5">
        <w:rPr>
          <w:rFonts w:ascii="Times New Roman" w:hAnsi="Times New Roman" w:cs="Times New Roman"/>
          <w:sz w:val="24"/>
          <w:szCs w:val="24"/>
        </w:rPr>
        <w:t xml:space="preserve"> </w:t>
      </w:r>
      <w:proofErr w:type="spellStart"/>
      <w:r w:rsidRPr="005858D5">
        <w:rPr>
          <w:rFonts w:ascii="Times New Roman" w:hAnsi="Times New Roman" w:cs="Times New Roman"/>
          <w:sz w:val="24"/>
          <w:szCs w:val="24"/>
        </w:rPr>
        <w:t>patients</w:t>
      </w:r>
      <w:proofErr w:type="spellEnd"/>
    </w:p>
    <w:tbl>
      <w:tblPr>
        <w:tblStyle w:val="a7"/>
        <w:tblW w:w="0" w:type="auto"/>
        <w:jc w:val="center"/>
        <w:tblLook w:val="04A0" w:firstRow="1" w:lastRow="0" w:firstColumn="1" w:lastColumn="0" w:noHBand="0" w:noVBand="1"/>
      </w:tblPr>
      <w:tblGrid>
        <w:gridCol w:w="2409"/>
        <w:gridCol w:w="1841"/>
        <w:gridCol w:w="1983"/>
        <w:gridCol w:w="756"/>
        <w:gridCol w:w="1365"/>
        <w:gridCol w:w="1365"/>
        <w:gridCol w:w="1365"/>
        <w:gridCol w:w="1365"/>
      </w:tblGrid>
      <w:tr w:rsidR="000544DC" w:rsidRPr="002B1958" w14:paraId="165F0B3D" w14:textId="72CA8AEF" w:rsidTr="00FE26B4">
        <w:trPr>
          <w:jc w:val="center"/>
        </w:trPr>
        <w:tc>
          <w:tcPr>
            <w:tcW w:w="4250" w:type="dxa"/>
            <w:gridSpan w:val="2"/>
          </w:tcPr>
          <w:p w14:paraId="1BCB1A25" w14:textId="77777777" w:rsidR="000544DC" w:rsidRPr="006215F7" w:rsidRDefault="000544DC" w:rsidP="000544DC">
            <w:pPr>
              <w:rPr>
                <w:rFonts w:ascii="Times New Roman" w:hAnsi="Times New Roman" w:cs="Times New Roman"/>
                <w:sz w:val="24"/>
              </w:rPr>
            </w:pPr>
            <w:proofErr w:type="spellStart"/>
            <w:r w:rsidRPr="006215F7">
              <w:rPr>
                <w:rFonts w:ascii="Times New Roman" w:hAnsi="Times New Roman" w:cs="Times New Roman"/>
                <w:sz w:val="24"/>
              </w:rPr>
              <w:t>Subgrouped</w:t>
            </w:r>
            <w:proofErr w:type="spellEnd"/>
            <w:r w:rsidRPr="006215F7">
              <w:rPr>
                <w:rFonts w:ascii="Times New Roman" w:hAnsi="Times New Roman" w:cs="Times New Roman" w:hint="eastAsia"/>
                <w:sz w:val="24"/>
              </w:rPr>
              <w:t xml:space="preserve"> by</w:t>
            </w:r>
          </w:p>
        </w:tc>
        <w:tc>
          <w:tcPr>
            <w:tcW w:w="1983" w:type="dxa"/>
          </w:tcPr>
          <w:p w14:paraId="59B6BE41" w14:textId="77777777" w:rsidR="000544DC" w:rsidRPr="002B1958" w:rsidRDefault="000544DC" w:rsidP="000544DC">
            <w:pPr>
              <w:rPr>
                <w:rFonts w:ascii="Times New Roman" w:hAnsi="Times New Roman" w:cs="Times New Roman"/>
                <w:sz w:val="24"/>
              </w:rPr>
            </w:pPr>
            <w:r w:rsidRPr="002B1958">
              <w:rPr>
                <w:rFonts w:ascii="Times New Roman" w:hAnsi="Times New Roman" w:cs="Times New Roman"/>
                <w:sz w:val="24"/>
              </w:rPr>
              <w:t>HR (95% CI)</w:t>
            </w:r>
          </w:p>
        </w:tc>
        <w:tc>
          <w:tcPr>
            <w:tcW w:w="756" w:type="dxa"/>
          </w:tcPr>
          <w:p w14:paraId="52ADA206" w14:textId="77777777" w:rsidR="000544DC" w:rsidRPr="002B1958" w:rsidRDefault="000544DC" w:rsidP="000544DC">
            <w:pPr>
              <w:rPr>
                <w:rFonts w:ascii="Times New Roman" w:hAnsi="Times New Roman" w:cs="Times New Roman"/>
                <w:sz w:val="24"/>
              </w:rPr>
            </w:pPr>
            <w:r w:rsidRPr="002B1958">
              <w:rPr>
                <w:rFonts w:ascii="Times New Roman" w:hAnsi="Times New Roman" w:cs="Times New Roman" w:hint="eastAsia"/>
                <w:sz w:val="24"/>
              </w:rPr>
              <w:t>I</w:t>
            </w:r>
            <w:r w:rsidRPr="00AB1677">
              <w:rPr>
                <w:rFonts w:ascii="Times New Roman" w:hAnsi="Times New Roman" w:cs="Times New Roman" w:hint="eastAsia"/>
                <w:sz w:val="24"/>
                <w:vertAlign w:val="superscript"/>
              </w:rPr>
              <w:t>2</w:t>
            </w:r>
          </w:p>
        </w:tc>
        <w:tc>
          <w:tcPr>
            <w:tcW w:w="1365" w:type="dxa"/>
          </w:tcPr>
          <w:p w14:paraId="6A2D94EC" w14:textId="77777777" w:rsidR="000544DC" w:rsidRPr="002B1958" w:rsidRDefault="000544DC" w:rsidP="000544DC">
            <w:pPr>
              <w:rPr>
                <w:rFonts w:ascii="Times New Roman" w:hAnsi="Times New Roman" w:cs="Times New Roman"/>
                <w:sz w:val="24"/>
              </w:rPr>
            </w:pPr>
            <w:r>
              <w:rPr>
                <w:rFonts w:ascii="Times New Roman" w:hAnsi="Times New Roman" w:cs="Times New Roman" w:hint="eastAsia"/>
                <w:sz w:val="24"/>
              </w:rPr>
              <w:t>P</w:t>
            </w:r>
            <w:r w:rsidRPr="002B1958">
              <w:rPr>
                <w:rFonts w:ascii="Times New Roman" w:hAnsi="Times New Roman" w:cs="Times New Roman" w:hint="eastAsia"/>
                <w:sz w:val="24"/>
                <w:vertAlign w:val="superscript"/>
              </w:rPr>
              <w:t>a</w:t>
            </w:r>
          </w:p>
        </w:tc>
        <w:tc>
          <w:tcPr>
            <w:tcW w:w="1365" w:type="dxa"/>
          </w:tcPr>
          <w:p w14:paraId="71B70C48" w14:textId="77777777" w:rsidR="000544DC" w:rsidRPr="002B1958" w:rsidRDefault="000544DC" w:rsidP="000544DC">
            <w:pPr>
              <w:rPr>
                <w:rFonts w:ascii="Times New Roman" w:hAnsi="Times New Roman" w:cs="Times New Roman"/>
                <w:sz w:val="24"/>
              </w:rPr>
            </w:pPr>
            <w:r>
              <w:rPr>
                <w:rFonts w:ascii="Times New Roman" w:hAnsi="Times New Roman" w:cs="Times New Roman" w:hint="eastAsia"/>
                <w:sz w:val="24"/>
              </w:rPr>
              <w:t>P</w:t>
            </w:r>
            <w:r w:rsidRPr="002B1958">
              <w:rPr>
                <w:rFonts w:ascii="Times New Roman" w:hAnsi="Times New Roman" w:cs="Times New Roman" w:hint="eastAsia"/>
                <w:sz w:val="24"/>
                <w:vertAlign w:val="superscript"/>
              </w:rPr>
              <w:t>b</w:t>
            </w:r>
          </w:p>
        </w:tc>
        <w:tc>
          <w:tcPr>
            <w:tcW w:w="1365" w:type="dxa"/>
          </w:tcPr>
          <w:p w14:paraId="46C13FD2" w14:textId="7C49E372" w:rsidR="000544DC" w:rsidRDefault="000544DC" w:rsidP="000544DC">
            <w:pPr>
              <w:rPr>
                <w:rFonts w:ascii="Times New Roman" w:hAnsi="Times New Roman" w:cs="Times New Roman"/>
                <w:sz w:val="24"/>
              </w:rPr>
            </w:pPr>
            <w:r>
              <w:rPr>
                <w:rFonts w:ascii="Times New Roman" w:hAnsi="Times New Roman" w:cs="Times New Roman" w:hint="eastAsia"/>
                <w:sz w:val="24"/>
              </w:rPr>
              <w:t>P</w:t>
            </w:r>
            <w:r w:rsidRPr="002C60D3">
              <w:rPr>
                <w:rFonts w:ascii="Times New Roman" w:hAnsi="Times New Roman" w:cs="Times New Roman" w:hint="eastAsia"/>
                <w:sz w:val="24"/>
                <w:vertAlign w:val="superscript"/>
              </w:rPr>
              <w:t>c</w:t>
            </w:r>
          </w:p>
        </w:tc>
        <w:tc>
          <w:tcPr>
            <w:tcW w:w="1365" w:type="dxa"/>
          </w:tcPr>
          <w:p w14:paraId="5F40E2C4" w14:textId="39A77FF4" w:rsidR="000544DC" w:rsidRDefault="000544DC" w:rsidP="000544DC">
            <w:pPr>
              <w:rPr>
                <w:rFonts w:ascii="Times New Roman" w:hAnsi="Times New Roman" w:cs="Times New Roman"/>
                <w:sz w:val="24"/>
              </w:rPr>
            </w:pPr>
            <w:r>
              <w:rPr>
                <w:rFonts w:ascii="Times New Roman" w:hAnsi="Times New Roman" w:cs="Times New Roman" w:hint="eastAsia"/>
                <w:sz w:val="24"/>
              </w:rPr>
              <w:t>P</w:t>
            </w:r>
            <w:r w:rsidRPr="002C60D3">
              <w:rPr>
                <w:rFonts w:ascii="Times New Roman" w:hAnsi="Times New Roman" w:cs="Times New Roman" w:hint="eastAsia"/>
                <w:sz w:val="24"/>
                <w:vertAlign w:val="superscript"/>
              </w:rPr>
              <w:t>d</w:t>
            </w:r>
          </w:p>
        </w:tc>
      </w:tr>
      <w:tr w:rsidR="000544DC" w:rsidRPr="002B1958" w14:paraId="4D7EF0F1" w14:textId="5748616D" w:rsidTr="00FE26B4">
        <w:trPr>
          <w:jc w:val="center"/>
        </w:trPr>
        <w:tc>
          <w:tcPr>
            <w:tcW w:w="2409" w:type="dxa"/>
          </w:tcPr>
          <w:p w14:paraId="573ED7FC" w14:textId="77777777" w:rsidR="000544DC" w:rsidRPr="002B1958" w:rsidRDefault="000544DC" w:rsidP="000544DC">
            <w:pPr>
              <w:rPr>
                <w:rFonts w:ascii="Times New Roman" w:hAnsi="Times New Roman" w:cs="Times New Roman"/>
                <w:sz w:val="24"/>
              </w:rPr>
            </w:pPr>
            <w:r w:rsidRPr="002B1958">
              <w:rPr>
                <w:rFonts w:ascii="Times New Roman" w:hAnsi="Times New Roman" w:cs="Times New Roman"/>
                <w:sz w:val="24"/>
              </w:rPr>
              <w:t>Sample Size</w:t>
            </w:r>
          </w:p>
        </w:tc>
        <w:tc>
          <w:tcPr>
            <w:tcW w:w="1841" w:type="dxa"/>
          </w:tcPr>
          <w:p w14:paraId="20F0BA90" w14:textId="77777777" w:rsidR="000544DC" w:rsidRPr="002B1958" w:rsidRDefault="000544DC" w:rsidP="000544DC">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1000</w:t>
            </w:r>
          </w:p>
        </w:tc>
        <w:tc>
          <w:tcPr>
            <w:tcW w:w="1983" w:type="dxa"/>
          </w:tcPr>
          <w:p w14:paraId="4E31DBE3" w14:textId="77777777" w:rsidR="000544DC" w:rsidRPr="002B1958" w:rsidRDefault="000544DC" w:rsidP="000544DC">
            <w:pPr>
              <w:rPr>
                <w:rFonts w:ascii="Times New Roman" w:hAnsi="Times New Roman" w:cs="Times New Roman"/>
                <w:sz w:val="24"/>
              </w:rPr>
            </w:pPr>
            <w:r>
              <w:rPr>
                <w:rFonts w:ascii="Times New Roman" w:hAnsi="Times New Roman" w:cs="Times New Roman" w:hint="eastAsia"/>
                <w:sz w:val="24"/>
              </w:rPr>
              <w:t>1.65 (1.33,2.05)</w:t>
            </w:r>
          </w:p>
        </w:tc>
        <w:tc>
          <w:tcPr>
            <w:tcW w:w="756" w:type="dxa"/>
          </w:tcPr>
          <w:p w14:paraId="69CD686E" w14:textId="77777777" w:rsidR="000544DC" w:rsidRPr="002B1958" w:rsidRDefault="000544DC" w:rsidP="000544DC">
            <w:pPr>
              <w:rPr>
                <w:rFonts w:ascii="Times New Roman" w:hAnsi="Times New Roman" w:cs="Times New Roman"/>
                <w:sz w:val="24"/>
              </w:rPr>
            </w:pPr>
            <w:r>
              <w:rPr>
                <w:rFonts w:ascii="Times New Roman" w:hAnsi="Times New Roman" w:cs="Times New Roman" w:hint="eastAsia"/>
                <w:sz w:val="24"/>
              </w:rPr>
              <w:t>86.5</w:t>
            </w:r>
          </w:p>
        </w:tc>
        <w:tc>
          <w:tcPr>
            <w:tcW w:w="1365" w:type="dxa"/>
          </w:tcPr>
          <w:p w14:paraId="082C436B" w14:textId="77777777" w:rsidR="000544DC" w:rsidRPr="002B1958" w:rsidRDefault="000544DC" w:rsidP="000544DC">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2523123A" w14:textId="77777777" w:rsidR="000544DC" w:rsidRPr="002B1958" w:rsidRDefault="000544DC" w:rsidP="000544DC">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vMerge w:val="restart"/>
          </w:tcPr>
          <w:p w14:paraId="4B24672C" w14:textId="029F0A69" w:rsidR="000544DC" w:rsidRDefault="000544DC" w:rsidP="000544DC">
            <w:pPr>
              <w:rPr>
                <w:rFonts w:ascii="Times New Roman" w:hAnsi="Times New Roman" w:cs="Times New Roman"/>
                <w:sz w:val="24"/>
              </w:rPr>
            </w:pPr>
            <w:r>
              <w:rPr>
                <w:rFonts w:ascii="Times New Roman" w:hAnsi="Times New Roman" w:cs="Times New Roman" w:hint="eastAsia"/>
                <w:sz w:val="24"/>
              </w:rPr>
              <w:t>NA</w:t>
            </w:r>
          </w:p>
        </w:tc>
        <w:tc>
          <w:tcPr>
            <w:tcW w:w="1365" w:type="dxa"/>
            <w:vMerge w:val="restart"/>
          </w:tcPr>
          <w:p w14:paraId="0ECE85D7" w14:textId="2A5EFDEA" w:rsidR="000544DC" w:rsidRDefault="000544DC" w:rsidP="000544DC">
            <w:pPr>
              <w:rPr>
                <w:rFonts w:ascii="Times New Roman" w:hAnsi="Times New Roman" w:cs="Times New Roman"/>
                <w:sz w:val="24"/>
              </w:rPr>
            </w:pPr>
            <w:r>
              <w:rPr>
                <w:rFonts w:ascii="Times New Roman" w:hAnsi="Times New Roman" w:cs="Times New Roman" w:hint="eastAsia"/>
                <w:sz w:val="24"/>
              </w:rPr>
              <w:t>NA</w:t>
            </w:r>
          </w:p>
        </w:tc>
      </w:tr>
      <w:tr w:rsidR="002C60D3" w:rsidRPr="002B1958" w14:paraId="74ECA76E" w14:textId="23F14A85" w:rsidTr="00FE26B4">
        <w:trPr>
          <w:jc w:val="center"/>
        </w:trPr>
        <w:tc>
          <w:tcPr>
            <w:tcW w:w="2409" w:type="dxa"/>
          </w:tcPr>
          <w:p w14:paraId="19EE3E65" w14:textId="77777777" w:rsidR="002C60D3" w:rsidRPr="002B1958" w:rsidRDefault="002C60D3" w:rsidP="000A196D">
            <w:pPr>
              <w:rPr>
                <w:rFonts w:ascii="Times New Roman" w:hAnsi="Times New Roman" w:cs="Times New Roman"/>
                <w:sz w:val="24"/>
              </w:rPr>
            </w:pPr>
          </w:p>
        </w:tc>
        <w:tc>
          <w:tcPr>
            <w:tcW w:w="1841" w:type="dxa"/>
          </w:tcPr>
          <w:p w14:paraId="63DC714C"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1000</w:t>
            </w:r>
          </w:p>
        </w:tc>
        <w:tc>
          <w:tcPr>
            <w:tcW w:w="1983" w:type="dxa"/>
          </w:tcPr>
          <w:p w14:paraId="1AF34AD3"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NA</w:t>
            </w:r>
          </w:p>
        </w:tc>
        <w:tc>
          <w:tcPr>
            <w:tcW w:w="756" w:type="dxa"/>
          </w:tcPr>
          <w:p w14:paraId="028A4ECE"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NA</w:t>
            </w:r>
          </w:p>
        </w:tc>
        <w:tc>
          <w:tcPr>
            <w:tcW w:w="1365" w:type="dxa"/>
          </w:tcPr>
          <w:p w14:paraId="0EFDF9A0"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NA</w:t>
            </w:r>
          </w:p>
        </w:tc>
        <w:tc>
          <w:tcPr>
            <w:tcW w:w="1365" w:type="dxa"/>
          </w:tcPr>
          <w:p w14:paraId="405E18DD"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NA</w:t>
            </w:r>
          </w:p>
        </w:tc>
        <w:tc>
          <w:tcPr>
            <w:tcW w:w="1365" w:type="dxa"/>
            <w:vMerge/>
          </w:tcPr>
          <w:p w14:paraId="0F823B38" w14:textId="77777777" w:rsidR="002C60D3" w:rsidRDefault="002C60D3" w:rsidP="000A196D">
            <w:pPr>
              <w:rPr>
                <w:rFonts w:ascii="Times New Roman" w:hAnsi="Times New Roman" w:cs="Times New Roman"/>
                <w:sz w:val="24"/>
              </w:rPr>
            </w:pPr>
          </w:p>
        </w:tc>
        <w:tc>
          <w:tcPr>
            <w:tcW w:w="1365" w:type="dxa"/>
            <w:vMerge/>
          </w:tcPr>
          <w:p w14:paraId="7AC499BE" w14:textId="77777777" w:rsidR="002C60D3" w:rsidRDefault="002C60D3" w:rsidP="000A196D">
            <w:pPr>
              <w:rPr>
                <w:rFonts w:ascii="Times New Roman" w:hAnsi="Times New Roman" w:cs="Times New Roman"/>
                <w:sz w:val="24"/>
              </w:rPr>
            </w:pPr>
          </w:p>
        </w:tc>
      </w:tr>
      <w:tr w:rsidR="00F56685" w:rsidRPr="002B1958" w14:paraId="3FFF4B3F" w14:textId="634B0E86" w:rsidTr="00F44882">
        <w:trPr>
          <w:jc w:val="center"/>
        </w:trPr>
        <w:tc>
          <w:tcPr>
            <w:tcW w:w="2409" w:type="dxa"/>
          </w:tcPr>
          <w:p w14:paraId="35E01C4D" w14:textId="77777777" w:rsidR="00F56685" w:rsidRPr="002B1958" w:rsidRDefault="00F56685" w:rsidP="00F56685">
            <w:pPr>
              <w:rPr>
                <w:rFonts w:ascii="Times New Roman" w:hAnsi="Times New Roman" w:cs="Times New Roman"/>
                <w:sz w:val="24"/>
              </w:rPr>
            </w:pPr>
            <w:r w:rsidRPr="002B1958">
              <w:rPr>
                <w:rFonts w:ascii="Times New Roman" w:hAnsi="Times New Roman" w:cs="Times New Roman"/>
                <w:sz w:val="24"/>
              </w:rPr>
              <w:t>ACS</w:t>
            </w:r>
          </w:p>
        </w:tc>
        <w:tc>
          <w:tcPr>
            <w:tcW w:w="1841" w:type="dxa"/>
          </w:tcPr>
          <w:p w14:paraId="71AA7AD4"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YES</w:t>
            </w:r>
          </w:p>
        </w:tc>
        <w:tc>
          <w:tcPr>
            <w:tcW w:w="1983" w:type="dxa"/>
          </w:tcPr>
          <w:p w14:paraId="34371472"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1.54 (1.19,1.98)</w:t>
            </w:r>
          </w:p>
        </w:tc>
        <w:tc>
          <w:tcPr>
            <w:tcW w:w="756" w:type="dxa"/>
          </w:tcPr>
          <w:p w14:paraId="401835F3"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88.50</w:t>
            </w:r>
          </w:p>
        </w:tc>
        <w:tc>
          <w:tcPr>
            <w:tcW w:w="1365" w:type="dxa"/>
          </w:tcPr>
          <w:p w14:paraId="7BDA91A0"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0B11ABFA"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vMerge w:val="restart"/>
          </w:tcPr>
          <w:p w14:paraId="6DDD97A1" w14:textId="57B17250" w:rsidR="00F56685" w:rsidRDefault="00F56685" w:rsidP="00F56685">
            <w:pPr>
              <w:rPr>
                <w:rFonts w:ascii="Times New Roman" w:hAnsi="Times New Roman" w:cs="Times New Roman"/>
                <w:sz w:val="24"/>
              </w:rPr>
            </w:pPr>
            <w:r>
              <w:rPr>
                <w:rFonts w:ascii="Times New Roman" w:hAnsi="Times New Roman" w:cs="Times New Roman" w:hint="eastAsia"/>
                <w:sz w:val="24"/>
              </w:rPr>
              <w:t>0.48</w:t>
            </w:r>
          </w:p>
        </w:tc>
        <w:tc>
          <w:tcPr>
            <w:tcW w:w="1365" w:type="dxa"/>
            <w:vMerge w:val="restart"/>
            <w:vAlign w:val="bottom"/>
          </w:tcPr>
          <w:p w14:paraId="7A635C43" w14:textId="77777777" w:rsidR="00F56685" w:rsidRPr="00F56685" w:rsidRDefault="00F56685" w:rsidP="007B2EA7">
            <w:pPr>
              <w:jc w:val="left"/>
              <w:rPr>
                <w:rFonts w:ascii="Times New Roman" w:hAnsi="Times New Roman" w:cs="Times New Roman"/>
                <w:sz w:val="24"/>
                <w:szCs w:val="24"/>
              </w:rPr>
            </w:pPr>
            <w:r w:rsidRPr="00F56685">
              <w:rPr>
                <w:rFonts w:ascii="Times New Roman" w:eastAsia="等线" w:hAnsi="Times New Roman" w:cs="Times New Roman"/>
                <w:color w:val="000000"/>
                <w:sz w:val="24"/>
                <w:szCs w:val="24"/>
              </w:rPr>
              <w:t>0.866</w:t>
            </w:r>
          </w:p>
          <w:p w14:paraId="5179184D" w14:textId="4256A015" w:rsidR="00F56685" w:rsidRPr="00F56685" w:rsidRDefault="00F56685" w:rsidP="007B2EA7">
            <w:pPr>
              <w:jc w:val="left"/>
              <w:rPr>
                <w:rFonts w:ascii="Times New Roman" w:hAnsi="Times New Roman" w:cs="Times New Roman"/>
                <w:sz w:val="24"/>
                <w:szCs w:val="24"/>
              </w:rPr>
            </w:pPr>
          </w:p>
        </w:tc>
      </w:tr>
      <w:tr w:rsidR="00F56685" w:rsidRPr="002B1958" w14:paraId="59AFD50C" w14:textId="2DA611D9" w:rsidTr="00F44882">
        <w:trPr>
          <w:jc w:val="center"/>
        </w:trPr>
        <w:tc>
          <w:tcPr>
            <w:tcW w:w="2409" w:type="dxa"/>
          </w:tcPr>
          <w:p w14:paraId="3FF676EB" w14:textId="77777777" w:rsidR="00F56685" w:rsidRPr="002B1958" w:rsidRDefault="00F56685" w:rsidP="00F56685">
            <w:pPr>
              <w:rPr>
                <w:rFonts w:ascii="Times New Roman" w:hAnsi="Times New Roman" w:cs="Times New Roman"/>
                <w:sz w:val="24"/>
              </w:rPr>
            </w:pPr>
          </w:p>
        </w:tc>
        <w:tc>
          <w:tcPr>
            <w:tcW w:w="1841" w:type="dxa"/>
          </w:tcPr>
          <w:p w14:paraId="6D3CF6B3" w14:textId="77777777" w:rsidR="00F56685" w:rsidRDefault="00F56685" w:rsidP="00F56685">
            <w:pPr>
              <w:rPr>
                <w:rFonts w:ascii="Times New Roman" w:hAnsi="Times New Roman" w:cs="Times New Roman"/>
                <w:sz w:val="24"/>
              </w:rPr>
            </w:pPr>
            <w:r>
              <w:rPr>
                <w:rFonts w:ascii="Times New Roman" w:hAnsi="Times New Roman" w:cs="Times New Roman" w:hint="eastAsia"/>
                <w:sz w:val="24"/>
              </w:rPr>
              <w:t>NO</w:t>
            </w:r>
          </w:p>
        </w:tc>
        <w:tc>
          <w:tcPr>
            <w:tcW w:w="1983" w:type="dxa"/>
          </w:tcPr>
          <w:p w14:paraId="56D12F5B"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1.93 (1.51,2.48)</w:t>
            </w:r>
          </w:p>
        </w:tc>
        <w:tc>
          <w:tcPr>
            <w:tcW w:w="756" w:type="dxa"/>
          </w:tcPr>
          <w:p w14:paraId="3212997D"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36.10</w:t>
            </w:r>
          </w:p>
        </w:tc>
        <w:tc>
          <w:tcPr>
            <w:tcW w:w="1365" w:type="dxa"/>
          </w:tcPr>
          <w:p w14:paraId="0E972BAD"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58734877"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0.21</w:t>
            </w:r>
          </w:p>
        </w:tc>
        <w:tc>
          <w:tcPr>
            <w:tcW w:w="1365" w:type="dxa"/>
            <w:vMerge/>
          </w:tcPr>
          <w:p w14:paraId="79DE4077" w14:textId="77777777" w:rsidR="00F56685" w:rsidRDefault="00F56685" w:rsidP="00F56685">
            <w:pPr>
              <w:rPr>
                <w:rFonts w:ascii="Times New Roman" w:hAnsi="Times New Roman" w:cs="Times New Roman"/>
                <w:sz w:val="24"/>
              </w:rPr>
            </w:pPr>
          </w:p>
        </w:tc>
        <w:tc>
          <w:tcPr>
            <w:tcW w:w="1365" w:type="dxa"/>
            <w:vMerge/>
            <w:vAlign w:val="bottom"/>
          </w:tcPr>
          <w:p w14:paraId="57077D6F" w14:textId="77777777" w:rsidR="00F56685" w:rsidRPr="00F56685" w:rsidRDefault="00F56685" w:rsidP="00F56685">
            <w:pPr>
              <w:rPr>
                <w:rFonts w:ascii="Times New Roman" w:hAnsi="Times New Roman" w:cs="Times New Roman"/>
                <w:sz w:val="24"/>
                <w:szCs w:val="24"/>
              </w:rPr>
            </w:pPr>
          </w:p>
        </w:tc>
      </w:tr>
      <w:tr w:rsidR="00F56685" w:rsidRPr="002B1958" w14:paraId="79142E75" w14:textId="5563EFBA" w:rsidTr="00F44882">
        <w:trPr>
          <w:jc w:val="center"/>
        </w:trPr>
        <w:tc>
          <w:tcPr>
            <w:tcW w:w="2409" w:type="dxa"/>
          </w:tcPr>
          <w:p w14:paraId="498D02B4"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PCI</w:t>
            </w:r>
          </w:p>
        </w:tc>
        <w:tc>
          <w:tcPr>
            <w:tcW w:w="1841" w:type="dxa"/>
          </w:tcPr>
          <w:p w14:paraId="41AD88F5" w14:textId="77777777" w:rsidR="00F56685" w:rsidRDefault="00F56685" w:rsidP="00F56685">
            <w:pPr>
              <w:rPr>
                <w:rFonts w:ascii="Times New Roman" w:hAnsi="Times New Roman" w:cs="Times New Roman"/>
                <w:sz w:val="24"/>
              </w:rPr>
            </w:pPr>
            <w:r>
              <w:rPr>
                <w:rFonts w:ascii="Times New Roman" w:hAnsi="Times New Roman" w:cs="Times New Roman" w:hint="eastAsia"/>
                <w:sz w:val="24"/>
              </w:rPr>
              <w:t>YES</w:t>
            </w:r>
          </w:p>
        </w:tc>
        <w:tc>
          <w:tcPr>
            <w:tcW w:w="1983" w:type="dxa"/>
          </w:tcPr>
          <w:p w14:paraId="396C097A"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1.45 (1.17,1.80)</w:t>
            </w:r>
          </w:p>
        </w:tc>
        <w:tc>
          <w:tcPr>
            <w:tcW w:w="756" w:type="dxa"/>
          </w:tcPr>
          <w:p w14:paraId="00B46B6F"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51</w:t>
            </w:r>
          </w:p>
        </w:tc>
        <w:tc>
          <w:tcPr>
            <w:tcW w:w="1365" w:type="dxa"/>
          </w:tcPr>
          <w:p w14:paraId="248A3A32"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65E764D5"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0.045</w:t>
            </w:r>
          </w:p>
        </w:tc>
        <w:tc>
          <w:tcPr>
            <w:tcW w:w="1365" w:type="dxa"/>
            <w:vMerge w:val="restart"/>
          </w:tcPr>
          <w:p w14:paraId="0CE8BE13" w14:textId="6B5E5F06" w:rsidR="00F56685" w:rsidRDefault="00F56685" w:rsidP="00F56685">
            <w:pPr>
              <w:rPr>
                <w:rFonts w:ascii="Times New Roman" w:hAnsi="Times New Roman" w:cs="Times New Roman"/>
                <w:sz w:val="24"/>
              </w:rPr>
            </w:pPr>
            <w:r>
              <w:rPr>
                <w:rFonts w:ascii="Times New Roman" w:hAnsi="Times New Roman" w:cs="Times New Roman" w:hint="eastAsia"/>
                <w:sz w:val="24"/>
              </w:rPr>
              <w:t>0.62</w:t>
            </w:r>
          </w:p>
        </w:tc>
        <w:tc>
          <w:tcPr>
            <w:tcW w:w="1365" w:type="dxa"/>
            <w:vMerge w:val="restart"/>
            <w:vAlign w:val="bottom"/>
          </w:tcPr>
          <w:p w14:paraId="75F09BB1" w14:textId="59B0DA7B" w:rsidR="00F56685" w:rsidRPr="00F56685" w:rsidRDefault="00F56685" w:rsidP="00F56685">
            <w:pPr>
              <w:rPr>
                <w:rFonts w:ascii="Times New Roman" w:hAnsi="Times New Roman" w:cs="Times New Roman"/>
                <w:sz w:val="24"/>
                <w:szCs w:val="24"/>
              </w:rPr>
            </w:pPr>
            <w:r w:rsidRPr="00F56685">
              <w:rPr>
                <w:rFonts w:ascii="Times New Roman" w:eastAsia="等线" w:hAnsi="Times New Roman" w:cs="Times New Roman"/>
                <w:color w:val="000000"/>
                <w:sz w:val="24"/>
                <w:szCs w:val="24"/>
              </w:rPr>
              <w:t>0.72</w:t>
            </w:r>
          </w:p>
        </w:tc>
      </w:tr>
      <w:tr w:rsidR="00F56685" w:rsidRPr="002B1958" w14:paraId="1C0B50AB" w14:textId="2A91CF6F" w:rsidTr="00F44882">
        <w:trPr>
          <w:jc w:val="center"/>
        </w:trPr>
        <w:tc>
          <w:tcPr>
            <w:tcW w:w="2409" w:type="dxa"/>
          </w:tcPr>
          <w:p w14:paraId="16473664" w14:textId="77777777" w:rsidR="00F56685" w:rsidRPr="002B1958" w:rsidRDefault="00F56685" w:rsidP="00F56685">
            <w:pPr>
              <w:rPr>
                <w:rFonts w:ascii="Times New Roman" w:hAnsi="Times New Roman" w:cs="Times New Roman"/>
                <w:sz w:val="24"/>
              </w:rPr>
            </w:pPr>
          </w:p>
        </w:tc>
        <w:tc>
          <w:tcPr>
            <w:tcW w:w="1841" w:type="dxa"/>
          </w:tcPr>
          <w:p w14:paraId="44FE65C8"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NO</w:t>
            </w:r>
          </w:p>
        </w:tc>
        <w:tc>
          <w:tcPr>
            <w:tcW w:w="1983" w:type="dxa"/>
          </w:tcPr>
          <w:p w14:paraId="6E93801F"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1.77 (1.21,1.57)</w:t>
            </w:r>
          </w:p>
        </w:tc>
        <w:tc>
          <w:tcPr>
            <w:tcW w:w="756" w:type="dxa"/>
          </w:tcPr>
          <w:p w14:paraId="2BA716A1"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90.40</w:t>
            </w:r>
          </w:p>
        </w:tc>
        <w:tc>
          <w:tcPr>
            <w:tcW w:w="1365" w:type="dxa"/>
          </w:tcPr>
          <w:p w14:paraId="441BF195"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7F0FCBD3"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vMerge/>
          </w:tcPr>
          <w:p w14:paraId="7630948E" w14:textId="77777777" w:rsidR="00F56685" w:rsidRDefault="00F56685" w:rsidP="00F56685">
            <w:pPr>
              <w:rPr>
                <w:rFonts w:ascii="Times New Roman" w:hAnsi="Times New Roman" w:cs="Times New Roman"/>
                <w:sz w:val="24"/>
              </w:rPr>
            </w:pPr>
          </w:p>
        </w:tc>
        <w:tc>
          <w:tcPr>
            <w:tcW w:w="1365" w:type="dxa"/>
            <w:vMerge/>
            <w:vAlign w:val="bottom"/>
          </w:tcPr>
          <w:p w14:paraId="36CFB229" w14:textId="77777777" w:rsidR="00F56685" w:rsidRPr="00F56685" w:rsidRDefault="00F56685" w:rsidP="00F56685">
            <w:pPr>
              <w:rPr>
                <w:rFonts w:ascii="Times New Roman" w:hAnsi="Times New Roman" w:cs="Times New Roman"/>
                <w:sz w:val="24"/>
                <w:szCs w:val="24"/>
              </w:rPr>
            </w:pPr>
          </w:p>
        </w:tc>
      </w:tr>
      <w:tr w:rsidR="00F56685" w:rsidRPr="002B1958" w14:paraId="6A82C978" w14:textId="58F2AAC1" w:rsidTr="00F44882">
        <w:trPr>
          <w:jc w:val="center"/>
        </w:trPr>
        <w:tc>
          <w:tcPr>
            <w:tcW w:w="2409" w:type="dxa"/>
          </w:tcPr>
          <w:p w14:paraId="79228310" w14:textId="77777777" w:rsidR="00F56685" w:rsidRPr="002B1958" w:rsidRDefault="00F56685" w:rsidP="00F56685">
            <w:pPr>
              <w:rPr>
                <w:rFonts w:ascii="Times New Roman" w:hAnsi="Times New Roman" w:cs="Times New Roman"/>
                <w:sz w:val="24"/>
              </w:rPr>
            </w:pPr>
            <w:r w:rsidRPr="002B1958">
              <w:rPr>
                <w:rFonts w:ascii="Times New Roman" w:hAnsi="Times New Roman" w:cs="Times New Roman" w:hint="eastAsia"/>
                <w:sz w:val="24"/>
              </w:rPr>
              <w:t>Follow-up</w:t>
            </w:r>
            <w:r>
              <w:rPr>
                <w:rFonts w:ascii="Times New Roman" w:hAnsi="Times New Roman" w:cs="Times New Roman" w:hint="eastAsia"/>
                <w:sz w:val="24"/>
              </w:rPr>
              <w:t xml:space="preserve"> </w:t>
            </w:r>
            <w:r w:rsidRPr="002B1958">
              <w:rPr>
                <w:rFonts w:ascii="Times New Roman" w:hAnsi="Times New Roman" w:cs="Times New Roman" w:hint="eastAsia"/>
                <w:sz w:val="24"/>
              </w:rPr>
              <w:t>Duration</w:t>
            </w:r>
            <w:r>
              <w:rPr>
                <w:rFonts w:ascii="Times New Roman" w:hAnsi="Times New Roman" w:cs="Times New Roman" w:hint="eastAsia"/>
                <w:sz w:val="24"/>
              </w:rPr>
              <w:t>（</w:t>
            </w:r>
            <w:r>
              <w:rPr>
                <w:rFonts w:ascii="Times New Roman" w:hAnsi="Times New Roman" w:cs="Times New Roman" w:hint="eastAsia"/>
                <w:sz w:val="24"/>
              </w:rPr>
              <w:t>months</w:t>
            </w:r>
            <w:r>
              <w:rPr>
                <w:rFonts w:ascii="Times New Roman" w:hAnsi="Times New Roman" w:cs="Times New Roman" w:hint="eastAsia"/>
                <w:sz w:val="24"/>
              </w:rPr>
              <w:t>）</w:t>
            </w:r>
          </w:p>
          <w:p w14:paraId="3C0AFFF0" w14:textId="77777777" w:rsidR="00F56685" w:rsidRPr="002B1958" w:rsidRDefault="00F56685" w:rsidP="00F56685">
            <w:pPr>
              <w:rPr>
                <w:rFonts w:ascii="Times New Roman" w:hAnsi="Times New Roman" w:cs="Times New Roman"/>
                <w:sz w:val="24"/>
              </w:rPr>
            </w:pPr>
          </w:p>
        </w:tc>
        <w:tc>
          <w:tcPr>
            <w:tcW w:w="1841" w:type="dxa"/>
          </w:tcPr>
          <w:p w14:paraId="0D096F3C"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30</w:t>
            </w:r>
          </w:p>
        </w:tc>
        <w:tc>
          <w:tcPr>
            <w:tcW w:w="1983" w:type="dxa"/>
          </w:tcPr>
          <w:p w14:paraId="3DFD0A7E"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1.40 (</w:t>
            </w:r>
            <w:r w:rsidRPr="00E93A81">
              <w:rPr>
                <w:rFonts w:ascii="Times New Roman" w:hAnsi="Times New Roman" w:cs="Times New Roman" w:hint="eastAsia"/>
                <w:sz w:val="24"/>
              </w:rPr>
              <w:t>1.</w:t>
            </w:r>
            <w:r>
              <w:rPr>
                <w:rFonts w:ascii="Times New Roman" w:hAnsi="Times New Roman" w:cs="Times New Roman" w:hint="eastAsia"/>
                <w:sz w:val="24"/>
              </w:rPr>
              <w:t>16,</w:t>
            </w:r>
            <w:r>
              <w:rPr>
                <w:rFonts w:hint="eastAsia"/>
              </w:rPr>
              <w:t xml:space="preserve"> </w:t>
            </w:r>
            <w:r>
              <w:rPr>
                <w:rFonts w:ascii="Times New Roman" w:hAnsi="Times New Roman" w:cs="Times New Roman" w:hint="eastAsia"/>
                <w:sz w:val="24"/>
              </w:rPr>
              <w:t>1.70)</w:t>
            </w:r>
          </w:p>
        </w:tc>
        <w:tc>
          <w:tcPr>
            <w:tcW w:w="756" w:type="dxa"/>
          </w:tcPr>
          <w:p w14:paraId="2F88585E"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78.70</w:t>
            </w:r>
          </w:p>
        </w:tc>
        <w:tc>
          <w:tcPr>
            <w:tcW w:w="1365" w:type="dxa"/>
          </w:tcPr>
          <w:p w14:paraId="1CB2EAC3"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16E501CD"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vMerge w:val="restart"/>
          </w:tcPr>
          <w:p w14:paraId="227CF6F6" w14:textId="527F1DAA" w:rsidR="00F56685" w:rsidRDefault="00F56685" w:rsidP="00F56685">
            <w:pPr>
              <w:rPr>
                <w:rFonts w:ascii="Times New Roman" w:hAnsi="Times New Roman" w:cs="Times New Roman"/>
                <w:sz w:val="24"/>
              </w:rPr>
            </w:pPr>
            <w:r>
              <w:rPr>
                <w:rFonts w:ascii="Times New Roman" w:hAnsi="Times New Roman" w:cs="Times New Roman" w:hint="eastAsia"/>
                <w:sz w:val="24"/>
              </w:rPr>
              <w:t>0.09</w:t>
            </w:r>
          </w:p>
        </w:tc>
        <w:tc>
          <w:tcPr>
            <w:tcW w:w="1365" w:type="dxa"/>
            <w:vMerge w:val="restart"/>
            <w:vAlign w:val="bottom"/>
          </w:tcPr>
          <w:p w14:paraId="708DA279" w14:textId="0915C69A" w:rsidR="00F56685" w:rsidRPr="00F56685" w:rsidRDefault="00F56685" w:rsidP="00F56685">
            <w:pPr>
              <w:rPr>
                <w:rFonts w:ascii="Times New Roman" w:hAnsi="Times New Roman" w:cs="Times New Roman"/>
                <w:sz w:val="24"/>
                <w:szCs w:val="24"/>
              </w:rPr>
            </w:pPr>
            <w:r w:rsidRPr="00F56685">
              <w:rPr>
                <w:rFonts w:ascii="Times New Roman" w:eastAsia="等线" w:hAnsi="Times New Roman" w:cs="Times New Roman"/>
                <w:color w:val="000000"/>
                <w:sz w:val="24"/>
                <w:szCs w:val="24"/>
              </w:rPr>
              <w:t>0.44</w:t>
            </w:r>
          </w:p>
        </w:tc>
      </w:tr>
      <w:tr w:rsidR="00F56685" w:rsidRPr="002B1958" w14:paraId="649B60CD" w14:textId="049EFF89" w:rsidTr="00F44882">
        <w:trPr>
          <w:jc w:val="center"/>
        </w:trPr>
        <w:tc>
          <w:tcPr>
            <w:tcW w:w="2409" w:type="dxa"/>
          </w:tcPr>
          <w:p w14:paraId="3678030B" w14:textId="77777777" w:rsidR="00F56685" w:rsidRPr="002B1958" w:rsidRDefault="00F56685" w:rsidP="00F56685">
            <w:pPr>
              <w:rPr>
                <w:rFonts w:ascii="Times New Roman" w:hAnsi="Times New Roman" w:cs="Times New Roman"/>
                <w:sz w:val="24"/>
              </w:rPr>
            </w:pPr>
          </w:p>
        </w:tc>
        <w:tc>
          <w:tcPr>
            <w:tcW w:w="1841" w:type="dxa"/>
          </w:tcPr>
          <w:p w14:paraId="35199FE7"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30</w:t>
            </w:r>
          </w:p>
        </w:tc>
        <w:tc>
          <w:tcPr>
            <w:tcW w:w="1983" w:type="dxa"/>
          </w:tcPr>
          <w:p w14:paraId="331831C4"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2.21 (1.57,</w:t>
            </w:r>
            <w:r>
              <w:rPr>
                <w:rFonts w:hint="eastAsia"/>
              </w:rPr>
              <w:t xml:space="preserve"> </w:t>
            </w:r>
            <w:r w:rsidRPr="000B2F9F">
              <w:rPr>
                <w:rFonts w:ascii="Times New Roman" w:hAnsi="Times New Roman" w:cs="Times New Roman"/>
                <w:sz w:val="24"/>
                <w:szCs w:val="24"/>
              </w:rPr>
              <w:t>3.12)</w:t>
            </w:r>
          </w:p>
        </w:tc>
        <w:tc>
          <w:tcPr>
            <w:tcW w:w="756" w:type="dxa"/>
          </w:tcPr>
          <w:p w14:paraId="423A05AB"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67.50</w:t>
            </w:r>
          </w:p>
        </w:tc>
        <w:tc>
          <w:tcPr>
            <w:tcW w:w="1365" w:type="dxa"/>
          </w:tcPr>
          <w:p w14:paraId="46F84651"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3DAE590F"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0.046</w:t>
            </w:r>
          </w:p>
        </w:tc>
        <w:tc>
          <w:tcPr>
            <w:tcW w:w="1365" w:type="dxa"/>
            <w:vMerge/>
          </w:tcPr>
          <w:p w14:paraId="3B8B1520" w14:textId="77777777" w:rsidR="00F56685" w:rsidRDefault="00F56685" w:rsidP="00F56685">
            <w:pPr>
              <w:rPr>
                <w:rFonts w:ascii="Times New Roman" w:hAnsi="Times New Roman" w:cs="Times New Roman"/>
                <w:sz w:val="24"/>
              </w:rPr>
            </w:pPr>
          </w:p>
        </w:tc>
        <w:tc>
          <w:tcPr>
            <w:tcW w:w="1365" w:type="dxa"/>
            <w:vMerge/>
            <w:vAlign w:val="bottom"/>
          </w:tcPr>
          <w:p w14:paraId="62BDDCBF" w14:textId="77777777" w:rsidR="00F56685" w:rsidRPr="00F56685" w:rsidRDefault="00F56685" w:rsidP="00F56685">
            <w:pPr>
              <w:rPr>
                <w:rFonts w:ascii="Times New Roman" w:hAnsi="Times New Roman" w:cs="Times New Roman"/>
                <w:sz w:val="24"/>
                <w:szCs w:val="24"/>
              </w:rPr>
            </w:pPr>
          </w:p>
        </w:tc>
      </w:tr>
      <w:tr w:rsidR="00F56685" w:rsidRPr="002B1958" w14:paraId="49B39052" w14:textId="28CA6B26" w:rsidTr="00F44882">
        <w:trPr>
          <w:jc w:val="center"/>
        </w:trPr>
        <w:tc>
          <w:tcPr>
            <w:tcW w:w="2409" w:type="dxa"/>
          </w:tcPr>
          <w:p w14:paraId="37DD75D6" w14:textId="77777777" w:rsidR="00F56685" w:rsidRPr="002B1958" w:rsidRDefault="00F56685" w:rsidP="00F56685">
            <w:pPr>
              <w:rPr>
                <w:rFonts w:ascii="Times New Roman" w:hAnsi="Times New Roman" w:cs="Times New Roman"/>
                <w:sz w:val="24"/>
              </w:rPr>
            </w:pPr>
            <w:r w:rsidRPr="00AB1677">
              <w:rPr>
                <w:rFonts w:ascii="Times New Roman" w:hAnsi="Times New Roman" w:cs="Times New Roman"/>
                <w:sz w:val="24"/>
              </w:rPr>
              <w:t>Study quality</w:t>
            </w:r>
          </w:p>
        </w:tc>
        <w:tc>
          <w:tcPr>
            <w:tcW w:w="1841" w:type="dxa"/>
          </w:tcPr>
          <w:p w14:paraId="45FE52A8" w14:textId="77777777" w:rsidR="00F56685" w:rsidRPr="002B1958" w:rsidRDefault="00F56685" w:rsidP="00F56685">
            <w:pPr>
              <w:rPr>
                <w:rFonts w:ascii="Times New Roman" w:hAnsi="Times New Roman" w:cs="Times New Roman"/>
                <w:sz w:val="24"/>
              </w:rPr>
            </w:pPr>
            <w:r w:rsidRPr="00AB1677">
              <w:rPr>
                <w:rFonts w:ascii="Times New Roman" w:hAnsi="Times New Roman" w:cs="Times New Roman"/>
                <w:sz w:val="24"/>
              </w:rPr>
              <w:t>High quality</w:t>
            </w:r>
          </w:p>
        </w:tc>
        <w:tc>
          <w:tcPr>
            <w:tcW w:w="1983" w:type="dxa"/>
          </w:tcPr>
          <w:p w14:paraId="48B5CE8C"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1.34 (1.15,1.56)</w:t>
            </w:r>
          </w:p>
        </w:tc>
        <w:tc>
          <w:tcPr>
            <w:tcW w:w="756" w:type="dxa"/>
          </w:tcPr>
          <w:p w14:paraId="01C1B0B2"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52.40</w:t>
            </w:r>
          </w:p>
        </w:tc>
        <w:tc>
          <w:tcPr>
            <w:tcW w:w="1365" w:type="dxa"/>
          </w:tcPr>
          <w:p w14:paraId="7EA45C5A"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0277D1AD" w14:textId="77777777" w:rsidR="00F56685" w:rsidRPr="002B1958" w:rsidRDefault="00F56685" w:rsidP="00F56685">
            <w:pPr>
              <w:rPr>
                <w:rFonts w:ascii="Times New Roman" w:hAnsi="Times New Roman" w:cs="Times New Roman"/>
                <w:sz w:val="24"/>
              </w:rPr>
            </w:pPr>
            <w:r>
              <w:rPr>
                <w:rFonts w:ascii="Times New Roman" w:hAnsi="Times New Roman" w:cs="Times New Roman" w:hint="eastAsia"/>
                <w:sz w:val="24"/>
              </w:rPr>
              <w:t>0.10</w:t>
            </w:r>
          </w:p>
        </w:tc>
        <w:tc>
          <w:tcPr>
            <w:tcW w:w="1365" w:type="dxa"/>
            <w:vMerge w:val="restart"/>
          </w:tcPr>
          <w:p w14:paraId="2A4F62AB" w14:textId="0AEFCAD8" w:rsidR="00F56685" w:rsidRDefault="00F56685" w:rsidP="00F56685">
            <w:pPr>
              <w:rPr>
                <w:rFonts w:ascii="Times New Roman" w:hAnsi="Times New Roman" w:cs="Times New Roman"/>
                <w:sz w:val="24"/>
              </w:rPr>
            </w:pPr>
            <w:r>
              <w:rPr>
                <w:rFonts w:ascii="Times New Roman" w:hAnsi="Times New Roman" w:cs="Times New Roman" w:hint="eastAsia"/>
                <w:sz w:val="24"/>
              </w:rPr>
              <w:t>0.18</w:t>
            </w:r>
          </w:p>
        </w:tc>
        <w:tc>
          <w:tcPr>
            <w:tcW w:w="1365" w:type="dxa"/>
            <w:vMerge w:val="restart"/>
            <w:vAlign w:val="bottom"/>
          </w:tcPr>
          <w:p w14:paraId="787D4986" w14:textId="3FA4F54C" w:rsidR="00F56685" w:rsidRPr="00F56685" w:rsidRDefault="00F56685" w:rsidP="00F56685">
            <w:pPr>
              <w:rPr>
                <w:rFonts w:ascii="Times New Roman" w:hAnsi="Times New Roman" w:cs="Times New Roman"/>
                <w:sz w:val="24"/>
                <w:szCs w:val="24"/>
              </w:rPr>
            </w:pPr>
            <w:r w:rsidRPr="00F56685">
              <w:rPr>
                <w:rFonts w:ascii="Times New Roman" w:eastAsia="等线" w:hAnsi="Times New Roman" w:cs="Times New Roman"/>
                <w:color w:val="000000"/>
                <w:sz w:val="24"/>
                <w:szCs w:val="24"/>
              </w:rPr>
              <w:t>0.39</w:t>
            </w:r>
          </w:p>
        </w:tc>
      </w:tr>
      <w:tr w:rsidR="002C60D3" w:rsidRPr="002B1958" w14:paraId="2C6C5712" w14:textId="797A86C6" w:rsidTr="00FE26B4">
        <w:trPr>
          <w:jc w:val="center"/>
        </w:trPr>
        <w:tc>
          <w:tcPr>
            <w:tcW w:w="2409" w:type="dxa"/>
          </w:tcPr>
          <w:p w14:paraId="08B475A8" w14:textId="77777777" w:rsidR="002C60D3" w:rsidRPr="002B1958" w:rsidRDefault="002C60D3" w:rsidP="000A196D">
            <w:pPr>
              <w:rPr>
                <w:rFonts w:ascii="Times New Roman" w:hAnsi="Times New Roman" w:cs="Times New Roman"/>
                <w:sz w:val="24"/>
              </w:rPr>
            </w:pPr>
          </w:p>
        </w:tc>
        <w:tc>
          <w:tcPr>
            <w:tcW w:w="1841" w:type="dxa"/>
          </w:tcPr>
          <w:p w14:paraId="0E126CAD" w14:textId="77777777" w:rsidR="002C60D3" w:rsidRPr="002B1958" w:rsidRDefault="002C60D3" w:rsidP="000A196D">
            <w:pPr>
              <w:rPr>
                <w:rFonts w:ascii="Times New Roman" w:hAnsi="Times New Roman" w:cs="Times New Roman"/>
                <w:sz w:val="24"/>
              </w:rPr>
            </w:pPr>
            <w:r w:rsidRPr="00AB1677">
              <w:rPr>
                <w:rFonts w:ascii="Times New Roman" w:hAnsi="Times New Roman" w:cs="Times New Roman"/>
                <w:sz w:val="24"/>
              </w:rPr>
              <w:t>Medium quality</w:t>
            </w:r>
          </w:p>
        </w:tc>
        <w:tc>
          <w:tcPr>
            <w:tcW w:w="1983" w:type="dxa"/>
          </w:tcPr>
          <w:p w14:paraId="73DFD6A0"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1.99 (1.31,3.01</w:t>
            </w:r>
            <w:r>
              <w:rPr>
                <w:rFonts w:ascii="Times New Roman" w:hAnsi="Times New Roman" w:cs="Times New Roman"/>
                <w:sz w:val="24"/>
              </w:rPr>
              <w:t>)</w:t>
            </w:r>
          </w:p>
        </w:tc>
        <w:tc>
          <w:tcPr>
            <w:tcW w:w="756" w:type="dxa"/>
          </w:tcPr>
          <w:p w14:paraId="6D39B7A7"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88.50</w:t>
            </w:r>
          </w:p>
        </w:tc>
        <w:tc>
          <w:tcPr>
            <w:tcW w:w="1365" w:type="dxa"/>
          </w:tcPr>
          <w:p w14:paraId="5A476180"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7F7451A0"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vMerge/>
          </w:tcPr>
          <w:p w14:paraId="1EE6C084" w14:textId="77777777" w:rsidR="002C60D3" w:rsidRDefault="002C60D3" w:rsidP="000A196D">
            <w:pPr>
              <w:rPr>
                <w:rFonts w:ascii="Times New Roman" w:hAnsi="Times New Roman" w:cs="Times New Roman"/>
                <w:sz w:val="24"/>
              </w:rPr>
            </w:pPr>
          </w:p>
        </w:tc>
        <w:tc>
          <w:tcPr>
            <w:tcW w:w="1365" w:type="dxa"/>
            <w:vMerge/>
          </w:tcPr>
          <w:p w14:paraId="6C9145C0" w14:textId="77777777" w:rsidR="002C60D3" w:rsidRDefault="002C60D3" w:rsidP="000A196D">
            <w:pPr>
              <w:rPr>
                <w:rFonts w:ascii="Times New Roman" w:hAnsi="Times New Roman" w:cs="Times New Roman"/>
                <w:sz w:val="24"/>
              </w:rPr>
            </w:pPr>
          </w:p>
        </w:tc>
      </w:tr>
      <w:tr w:rsidR="000544DC" w:rsidRPr="002B1958" w14:paraId="05D16D73" w14:textId="1C2DBF47" w:rsidTr="00FE26B4">
        <w:trPr>
          <w:jc w:val="center"/>
        </w:trPr>
        <w:tc>
          <w:tcPr>
            <w:tcW w:w="2409" w:type="dxa"/>
          </w:tcPr>
          <w:p w14:paraId="53550F66" w14:textId="77777777" w:rsidR="000544DC" w:rsidRPr="002B1958" w:rsidRDefault="000544DC" w:rsidP="000544DC">
            <w:pPr>
              <w:rPr>
                <w:rFonts w:ascii="Times New Roman" w:hAnsi="Times New Roman" w:cs="Times New Roman"/>
                <w:sz w:val="24"/>
              </w:rPr>
            </w:pPr>
            <w:r w:rsidRPr="00E93A81">
              <w:rPr>
                <w:rFonts w:ascii="Times New Roman" w:hAnsi="Times New Roman" w:cs="Times New Roman"/>
                <w:sz w:val="24"/>
              </w:rPr>
              <w:t>Mean age</w:t>
            </w:r>
          </w:p>
        </w:tc>
        <w:tc>
          <w:tcPr>
            <w:tcW w:w="1841" w:type="dxa"/>
          </w:tcPr>
          <w:p w14:paraId="013CAF4C" w14:textId="77777777" w:rsidR="000544DC" w:rsidRPr="002B1958" w:rsidRDefault="000544DC" w:rsidP="000544DC">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65</w:t>
            </w:r>
          </w:p>
        </w:tc>
        <w:tc>
          <w:tcPr>
            <w:tcW w:w="1983" w:type="dxa"/>
          </w:tcPr>
          <w:p w14:paraId="101DB806" w14:textId="77777777" w:rsidR="000544DC" w:rsidRPr="002B1958" w:rsidRDefault="000544DC" w:rsidP="000544DC">
            <w:pPr>
              <w:rPr>
                <w:rFonts w:ascii="Times New Roman" w:hAnsi="Times New Roman" w:cs="Times New Roman"/>
                <w:sz w:val="24"/>
              </w:rPr>
            </w:pPr>
            <w:r>
              <w:rPr>
                <w:rFonts w:ascii="Times New Roman" w:hAnsi="Times New Roman" w:cs="Times New Roman" w:hint="eastAsia"/>
                <w:sz w:val="24"/>
              </w:rPr>
              <w:t>1.14 (0.90,1.44)</w:t>
            </w:r>
          </w:p>
        </w:tc>
        <w:tc>
          <w:tcPr>
            <w:tcW w:w="756" w:type="dxa"/>
          </w:tcPr>
          <w:p w14:paraId="5F29879C" w14:textId="77777777" w:rsidR="000544DC" w:rsidRPr="002B1958" w:rsidRDefault="000544DC" w:rsidP="000544DC">
            <w:pPr>
              <w:rPr>
                <w:rFonts w:ascii="Times New Roman" w:hAnsi="Times New Roman" w:cs="Times New Roman"/>
                <w:sz w:val="24"/>
              </w:rPr>
            </w:pPr>
            <w:r>
              <w:rPr>
                <w:rFonts w:ascii="Times New Roman" w:hAnsi="Times New Roman" w:cs="Times New Roman" w:hint="eastAsia"/>
                <w:sz w:val="24"/>
              </w:rPr>
              <w:t>NA</w:t>
            </w:r>
          </w:p>
        </w:tc>
        <w:tc>
          <w:tcPr>
            <w:tcW w:w="1365" w:type="dxa"/>
          </w:tcPr>
          <w:p w14:paraId="57445150" w14:textId="77777777" w:rsidR="000544DC" w:rsidRPr="002B1958" w:rsidRDefault="000544DC" w:rsidP="000544DC">
            <w:pPr>
              <w:rPr>
                <w:rFonts w:ascii="Times New Roman" w:hAnsi="Times New Roman" w:cs="Times New Roman"/>
                <w:sz w:val="24"/>
              </w:rPr>
            </w:pPr>
            <w:r>
              <w:rPr>
                <w:rFonts w:ascii="Times New Roman" w:hAnsi="Times New Roman" w:cs="Times New Roman" w:hint="eastAsia"/>
                <w:sz w:val="24"/>
              </w:rPr>
              <w:t>NA</w:t>
            </w:r>
          </w:p>
        </w:tc>
        <w:tc>
          <w:tcPr>
            <w:tcW w:w="1365" w:type="dxa"/>
          </w:tcPr>
          <w:p w14:paraId="72F03FED" w14:textId="77777777" w:rsidR="000544DC" w:rsidRPr="002B1958" w:rsidRDefault="000544DC" w:rsidP="000544DC">
            <w:pPr>
              <w:rPr>
                <w:rFonts w:ascii="Times New Roman" w:hAnsi="Times New Roman" w:cs="Times New Roman"/>
                <w:sz w:val="24"/>
              </w:rPr>
            </w:pPr>
            <w:r>
              <w:rPr>
                <w:rFonts w:ascii="Times New Roman" w:hAnsi="Times New Roman" w:cs="Times New Roman" w:hint="eastAsia"/>
                <w:sz w:val="24"/>
              </w:rPr>
              <w:t>NA</w:t>
            </w:r>
          </w:p>
        </w:tc>
        <w:tc>
          <w:tcPr>
            <w:tcW w:w="1365" w:type="dxa"/>
            <w:vMerge w:val="restart"/>
          </w:tcPr>
          <w:p w14:paraId="2B0F6EFB" w14:textId="142EC771" w:rsidR="000544DC" w:rsidRDefault="000544DC" w:rsidP="000544DC">
            <w:pPr>
              <w:rPr>
                <w:rFonts w:ascii="Times New Roman" w:hAnsi="Times New Roman" w:cs="Times New Roman"/>
                <w:sz w:val="24"/>
              </w:rPr>
            </w:pPr>
            <w:r>
              <w:rPr>
                <w:rFonts w:ascii="Times New Roman" w:hAnsi="Times New Roman" w:cs="Times New Roman"/>
                <w:sz w:val="24"/>
              </w:rPr>
              <w:t>NA</w:t>
            </w:r>
          </w:p>
        </w:tc>
        <w:tc>
          <w:tcPr>
            <w:tcW w:w="1365" w:type="dxa"/>
            <w:vMerge w:val="restart"/>
          </w:tcPr>
          <w:p w14:paraId="220FC942" w14:textId="61A5EEB9" w:rsidR="000544DC" w:rsidRDefault="000544DC" w:rsidP="000544DC">
            <w:pPr>
              <w:rPr>
                <w:rFonts w:ascii="Times New Roman" w:hAnsi="Times New Roman" w:cs="Times New Roman"/>
                <w:sz w:val="24"/>
              </w:rPr>
            </w:pPr>
            <w:r>
              <w:rPr>
                <w:rFonts w:ascii="Times New Roman" w:hAnsi="Times New Roman" w:cs="Times New Roman"/>
                <w:sz w:val="24"/>
              </w:rPr>
              <w:t>NA</w:t>
            </w:r>
          </w:p>
        </w:tc>
      </w:tr>
      <w:tr w:rsidR="002C60D3" w:rsidRPr="002B1958" w14:paraId="74988D92" w14:textId="52A8A0DF" w:rsidTr="00FE26B4">
        <w:trPr>
          <w:jc w:val="center"/>
        </w:trPr>
        <w:tc>
          <w:tcPr>
            <w:tcW w:w="2409" w:type="dxa"/>
          </w:tcPr>
          <w:p w14:paraId="4E607C1D" w14:textId="77777777" w:rsidR="002C60D3" w:rsidRPr="00E93A81" w:rsidRDefault="002C60D3" w:rsidP="000A196D">
            <w:pPr>
              <w:rPr>
                <w:rFonts w:ascii="Times New Roman" w:hAnsi="Times New Roman" w:cs="Times New Roman"/>
                <w:sz w:val="24"/>
              </w:rPr>
            </w:pPr>
          </w:p>
        </w:tc>
        <w:tc>
          <w:tcPr>
            <w:tcW w:w="1841" w:type="dxa"/>
          </w:tcPr>
          <w:p w14:paraId="66864C3C"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65</w:t>
            </w:r>
          </w:p>
        </w:tc>
        <w:tc>
          <w:tcPr>
            <w:tcW w:w="1983" w:type="dxa"/>
          </w:tcPr>
          <w:p w14:paraId="4927829F"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1.76 (1.37,2.25)</w:t>
            </w:r>
          </w:p>
        </w:tc>
        <w:tc>
          <w:tcPr>
            <w:tcW w:w="756" w:type="dxa"/>
          </w:tcPr>
          <w:p w14:paraId="0BCAEC06"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87.90</w:t>
            </w:r>
          </w:p>
        </w:tc>
        <w:tc>
          <w:tcPr>
            <w:tcW w:w="1365" w:type="dxa"/>
          </w:tcPr>
          <w:p w14:paraId="02CD68FE"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1D417E57" w14:textId="77777777" w:rsidR="002C60D3" w:rsidRPr="002B1958" w:rsidRDefault="002C60D3"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vMerge/>
          </w:tcPr>
          <w:p w14:paraId="3FC4EC53" w14:textId="77777777" w:rsidR="002C60D3" w:rsidRDefault="002C60D3" w:rsidP="000A196D">
            <w:pPr>
              <w:rPr>
                <w:rFonts w:ascii="Times New Roman" w:hAnsi="Times New Roman" w:cs="Times New Roman"/>
                <w:sz w:val="24"/>
              </w:rPr>
            </w:pPr>
          </w:p>
        </w:tc>
        <w:tc>
          <w:tcPr>
            <w:tcW w:w="1365" w:type="dxa"/>
            <w:vMerge/>
          </w:tcPr>
          <w:p w14:paraId="2A30782F" w14:textId="77777777" w:rsidR="002C60D3" w:rsidRDefault="002C60D3" w:rsidP="000A196D">
            <w:pPr>
              <w:rPr>
                <w:rFonts w:ascii="Times New Roman" w:hAnsi="Times New Roman" w:cs="Times New Roman"/>
                <w:sz w:val="24"/>
              </w:rPr>
            </w:pPr>
          </w:p>
        </w:tc>
      </w:tr>
    </w:tbl>
    <w:p w14:paraId="1B7C1333" w14:textId="77777777" w:rsidR="002A538D" w:rsidRDefault="002A538D" w:rsidP="00C612EF">
      <w:pPr>
        <w:jc w:val="center"/>
        <w:rPr>
          <w:rFonts w:ascii="Times New Roman" w:hAnsi="Times New Roman" w:cs="Times New Roman"/>
          <w:b/>
          <w:bCs/>
          <w:sz w:val="24"/>
          <w:szCs w:val="24"/>
        </w:rPr>
      </w:pPr>
    </w:p>
    <w:p w14:paraId="01F95A6E" w14:textId="77777777" w:rsidR="002A538D" w:rsidRDefault="002A538D" w:rsidP="00C612EF">
      <w:pPr>
        <w:jc w:val="center"/>
        <w:rPr>
          <w:rFonts w:ascii="Times New Roman" w:hAnsi="Times New Roman" w:cs="Times New Roman"/>
          <w:b/>
          <w:bCs/>
          <w:sz w:val="24"/>
          <w:szCs w:val="24"/>
        </w:rPr>
      </w:pPr>
    </w:p>
    <w:p w14:paraId="28C9D734" w14:textId="77777777" w:rsidR="005858D5" w:rsidRDefault="005858D5" w:rsidP="00C612EF">
      <w:pPr>
        <w:jc w:val="center"/>
        <w:rPr>
          <w:rFonts w:ascii="Times New Roman" w:hAnsi="Times New Roman" w:cs="Times New Roman"/>
          <w:b/>
          <w:bCs/>
          <w:sz w:val="24"/>
          <w:szCs w:val="24"/>
        </w:rPr>
      </w:pPr>
    </w:p>
    <w:p w14:paraId="731E92A8" w14:textId="77777777" w:rsidR="005858D5" w:rsidRDefault="005858D5" w:rsidP="00C612EF">
      <w:pPr>
        <w:jc w:val="center"/>
        <w:rPr>
          <w:rFonts w:ascii="Times New Roman" w:hAnsi="Times New Roman" w:cs="Times New Roman" w:hint="eastAsia"/>
          <w:b/>
          <w:bCs/>
          <w:sz w:val="24"/>
          <w:szCs w:val="24"/>
        </w:rPr>
      </w:pPr>
    </w:p>
    <w:p w14:paraId="560EEBB3" w14:textId="53B8B4E4" w:rsidR="00C612EF" w:rsidRPr="005858D5" w:rsidRDefault="002A538D" w:rsidP="00C612EF">
      <w:pPr>
        <w:jc w:val="center"/>
        <w:rPr>
          <w:rFonts w:ascii="Times New Roman" w:hAnsi="Times New Roman" w:cs="Times New Roman"/>
          <w:sz w:val="24"/>
          <w:szCs w:val="24"/>
        </w:rPr>
      </w:pPr>
      <w:r w:rsidRPr="005858D5">
        <w:rPr>
          <w:rFonts w:ascii="Times New Roman" w:hAnsi="Times New Roman" w:cs="Times New Roman"/>
          <w:sz w:val="24"/>
          <w:szCs w:val="24"/>
        </w:rPr>
        <w:lastRenderedPageBreak/>
        <w:t>Supplementary Table S</w:t>
      </w:r>
      <w:r w:rsidR="00A550A3" w:rsidRPr="005858D5">
        <w:rPr>
          <w:rFonts w:ascii="Times New Roman" w:hAnsi="Times New Roman" w:cs="Times New Roman" w:hint="eastAsia"/>
          <w:sz w:val="24"/>
          <w:szCs w:val="24"/>
        </w:rPr>
        <w:t>6</w:t>
      </w:r>
      <w:r w:rsidRPr="005858D5">
        <w:rPr>
          <w:rFonts w:ascii="Times New Roman" w:hAnsi="Times New Roman" w:cs="Times New Roman" w:hint="eastAsia"/>
          <w:sz w:val="24"/>
          <w:szCs w:val="24"/>
        </w:rPr>
        <w:t>.</w:t>
      </w:r>
      <w:r w:rsidRPr="005858D5">
        <w:t xml:space="preserve"> </w:t>
      </w:r>
      <w:r w:rsidRPr="005858D5">
        <w:rPr>
          <w:rFonts w:ascii="Times New Roman" w:hAnsi="Times New Roman" w:cs="Times New Roman"/>
          <w:sz w:val="24"/>
          <w:szCs w:val="24"/>
        </w:rPr>
        <w:t xml:space="preserve">Subgroup analysis of the association between </w:t>
      </w:r>
      <w:r w:rsidR="005858D5">
        <w:rPr>
          <w:rFonts w:ascii="Times New Roman" w:hAnsi="Times New Roman" w:cs="Times New Roman" w:hint="eastAsia"/>
          <w:sz w:val="24"/>
          <w:szCs w:val="24"/>
        </w:rPr>
        <w:t xml:space="preserve">the </w:t>
      </w:r>
      <w:proofErr w:type="spellStart"/>
      <w:r w:rsidRPr="005858D5">
        <w:rPr>
          <w:rFonts w:ascii="Times New Roman" w:hAnsi="Times New Roman" w:cs="Times New Roman"/>
          <w:sz w:val="24"/>
          <w:szCs w:val="24"/>
        </w:rPr>
        <w:t>TyG</w:t>
      </w:r>
      <w:proofErr w:type="spellEnd"/>
      <w:r w:rsidRPr="005858D5">
        <w:rPr>
          <w:rFonts w:ascii="Times New Roman" w:hAnsi="Times New Roman" w:cs="Times New Roman"/>
          <w:sz w:val="24"/>
          <w:szCs w:val="24"/>
        </w:rPr>
        <w:t xml:space="preserve"> index (continuous) and MACE</w:t>
      </w:r>
      <w:r w:rsidR="005858D5">
        <w:rPr>
          <w:rFonts w:ascii="Times New Roman" w:hAnsi="Times New Roman" w:cs="Times New Roman" w:hint="eastAsia"/>
          <w:sz w:val="24"/>
          <w:szCs w:val="24"/>
        </w:rPr>
        <w:t>s</w:t>
      </w:r>
      <w:r w:rsidRPr="005858D5">
        <w:rPr>
          <w:rFonts w:ascii="Times New Roman" w:hAnsi="Times New Roman" w:cs="Times New Roman"/>
          <w:sz w:val="24"/>
          <w:szCs w:val="24"/>
        </w:rPr>
        <w:t xml:space="preserve"> in non-diabetic </w:t>
      </w:r>
      <w:r w:rsidR="00177D78" w:rsidRPr="00177D78">
        <w:rPr>
          <w:rFonts w:ascii="Times New Roman" w:hAnsi="Times New Roman" w:cs="Times New Roman"/>
          <w:sz w:val="24"/>
          <w:szCs w:val="24"/>
        </w:rPr>
        <w:t xml:space="preserve">coronary heart disease </w:t>
      </w:r>
      <w:proofErr w:type="gramStart"/>
      <w:r w:rsidR="00177D78" w:rsidRPr="00177D78">
        <w:rPr>
          <w:rFonts w:ascii="Times New Roman" w:hAnsi="Times New Roman" w:cs="Times New Roman"/>
          <w:sz w:val="24"/>
          <w:szCs w:val="24"/>
        </w:rPr>
        <w:t>patients</w:t>
      </w:r>
      <w:proofErr w:type="gramEnd"/>
      <w:r w:rsidRPr="005858D5">
        <w:rPr>
          <w:rFonts w:ascii="Times New Roman" w:hAnsi="Times New Roman" w:cs="Times New Roman"/>
          <w:sz w:val="24"/>
          <w:szCs w:val="24"/>
        </w:rPr>
        <w:t xml:space="preserve"> </w:t>
      </w:r>
      <w:proofErr w:type="spellStart"/>
      <w:r w:rsidRPr="005858D5">
        <w:rPr>
          <w:rFonts w:ascii="Times New Roman" w:hAnsi="Times New Roman" w:cs="Times New Roman"/>
          <w:sz w:val="24"/>
          <w:szCs w:val="24"/>
        </w:rPr>
        <w:t>patients</w:t>
      </w:r>
      <w:proofErr w:type="spellEnd"/>
    </w:p>
    <w:tbl>
      <w:tblPr>
        <w:tblStyle w:val="a7"/>
        <w:tblW w:w="0" w:type="auto"/>
        <w:jc w:val="center"/>
        <w:tblLook w:val="04A0" w:firstRow="1" w:lastRow="0" w:firstColumn="1" w:lastColumn="0" w:noHBand="0" w:noVBand="1"/>
      </w:tblPr>
      <w:tblGrid>
        <w:gridCol w:w="2409"/>
        <w:gridCol w:w="1841"/>
        <w:gridCol w:w="1983"/>
        <w:gridCol w:w="756"/>
        <w:gridCol w:w="1365"/>
        <w:gridCol w:w="1365"/>
        <w:gridCol w:w="1365"/>
        <w:gridCol w:w="1365"/>
      </w:tblGrid>
      <w:tr w:rsidR="000544DC" w:rsidRPr="002B1958" w14:paraId="5AA2077F" w14:textId="42C6A267" w:rsidTr="007A6BB1">
        <w:trPr>
          <w:jc w:val="center"/>
        </w:trPr>
        <w:tc>
          <w:tcPr>
            <w:tcW w:w="4250" w:type="dxa"/>
            <w:gridSpan w:val="2"/>
          </w:tcPr>
          <w:p w14:paraId="157525A6" w14:textId="77777777" w:rsidR="000544DC" w:rsidRPr="006215F7" w:rsidRDefault="000544DC" w:rsidP="000544DC">
            <w:pPr>
              <w:rPr>
                <w:rFonts w:ascii="Times New Roman" w:hAnsi="Times New Roman" w:cs="Times New Roman"/>
                <w:sz w:val="24"/>
              </w:rPr>
            </w:pPr>
            <w:proofErr w:type="spellStart"/>
            <w:r w:rsidRPr="006215F7">
              <w:rPr>
                <w:rFonts w:ascii="Times New Roman" w:hAnsi="Times New Roman" w:cs="Times New Roman"/>
                <w:sz w:val="24"/>
              </w:rPr>
              <w:t>Subgrouped</w:t>
            </w:r>
            <w:proofErr w:type="spellEnd"/>
            <w:r w:rsidRPr="006215F7">
              <w:rPr>
                <w:rFonts w:ascii="Times New Roman" w:hAnsi="Times New Roman" w:cs="Times New Roman" w:hint="eastAsia"/>
                <w:sz w:val="24"/>
              </w:rPr>
              <w:t xml:space="preserve"> by</w:t>
            </w:r>
          </w:p>
        </w:tc>
        <w:tc>
          <w:tcPr>
            <w:tcW w:w="1983" w:type="dxa"/>
          </w:tcPr>
          <w:p w14:paraId="4A31FFD6" w14:textId="77777777" w:rsidR="000544DC" w:rsidRPr="002B1958" w:rsidRDefault="000544DC" w:rsidP="000544DC">
            <w:pPr>
              <w:rPr>
                <w:rFonts w:ascii="Times New Roman" w:hAnsi="Times New Roman" w:cs="Times New Roman"/>
                <w:sz w:val="24"/>
              </w:rPr>
            </w:pPr>
            <w:r w:rsidRPr="002B1958">
              <w:rPr>
                <w:rFonts w:ascii="Times New Roman" w:hAnsi="Times New Roman" w:cs="Times New Roman"/>
                <w:sz w:val="24"/>
              </w:rPr>
              <w:t>HR (95% CI)</w:t>
            </w:r>
          </w:p>
        </w:tc>
        <w:tc>
          <w:tcPr>
            <w:tcW w:w="756" w:type="dxa"/>
          </w:tcPr>
          <w:p w14:paraId="7B3086DC" w14:textId="77777777" w:rsidR="000544DC" w:rsidRPr="002B1958" w:rsidRDefault="000544DC" w:rsidP="000544DC">
            <w:pPr>
              <w:rPr>
                <w:rFonts w:ascii="Times New Roman" w:hAnsi="Times New Roman" w:cs="Times New Roman"/>
                <w:sz w:val="24"/>
              </w:rPr>
            </w:pPr>
            <w:r w:rsidRPr="002B1958">
              <w:rPr>
                <w:rFonts w:ascii="Times New Roman" w:hAnsi="Times New Roman" w:cs="Times New Roman" w:hint="eastAsia"/>
                <w:sz w:val="24"/>
              </w:rPr>
              <w:t>I</w:t>
            </w:r>
            <w:r w:rsidRPr="00AB1677">
              <w:rPr>
                <w:rFonts w:ascii="Times New Roman" w:hAnsi="Times New Roman" w:cs="Times New Roman" w:hint="eastAsia"/>
                <w:sz w:val="24"/>
                <w:vertAlign w:val="superscript"/>
              </w:rPr>
              <w:t>2</w:t>
            </w:r>
          </w:p>
        </w:tc>
        <w:tc>
          <w:tcPr>
            <w:tcW w:w="1365" w:type="dxa"/>
          </w:tcPr>
          <w:p w14:paraId="0FB2A920" w14:textId="77777777" w:rsidR="000544DC" w:rsidRPr="002B1958" w:rsidRDefault="000544DC" w:rsidP="000544DC">
            <w:pPr>
              <w:rPr>
                <w:rFonts w:ascii="Times New Roman" w:hAnsi="Times New Roman" w:cs="Times New Roman"/>
                <w:sz w:val="24"/>
              </w:rPr>
            </w:pPr>
            <w:r>
              <w:rPr>
                <w:rFonts w:ascii="Times New Roman" w:hAnsi="Times New Roman" w:cs="Times New Roman" w:hint="eastAsia"/>
                <w:sz w:val="24"/>
              </w:rPr>
              <w:t>P</w:t>
            </w:r>
            <w:r w:rsidRPr="002B1958">
              <w:rPr>
                <w:rFonts w:ascii="Times New Roman" w:hAnsi="Times New Roman" w:cs="Times New Roman" w:hint="eastAsia"/>
                <w:sz w:val="24"/>
                <w:vertAlign w:val="superscript"/>
              </w:rPr>
              <w:t>a</w:t>
            </w:r>
          </w:p>
        </w:tc>
        <w:tc>
          <w:tcPr>
            <w:tcW w:w="1365" w:type="dxa"/>
          </w:tcPr>
          <w:p w14:paraId="540EE633" w14:textId="77777777" w:rsidR="000544DC" w:rsidRPr="002B1958" w:rsidRDefault="000544DC" w:rsidP="000544DC">
            <w:pPr>
              <w:rPr>
                <w:rFonts w:ascii="Times New Roman" w:hAnsi="Times New Roman" w:cs="Times New Roman"/>
                <w:sz w:val="24"/>
              </w:rPr>
            </w:pPr>
            <w:r>
              <w:rPr>
                <w:rFonts w:ascii="Times New Roman" w:hAnsi="Times New Roman" w:cs="Times New Roman" w:hint="eastAsia"/>
                <w:sz w:val="24"/>
              </w:rPr>
              <w:t>P</w:t>
            </w:r>
            <w:r w:rsidRPr="002B1958">
              <w:rPr>
                <w:rFonts w:ascii="Times New Roman" w:hAnsi="Times New Roman" w:cs="Times New Roman" w:hint="eastAsia"/>
                <w:sz w:val="24"/>
                <w:vertAlign w:val="superscript"/>
              </w:rPr>
              <w:t>b</w:t>
            </w:r>
          </w:p>
        </w:tc>
        <w:tc>
          <w:tcPr>
            <w:tcW w:w="1365" w:type="dxa"/>
          </w:tcPr>
          <w:p w14:paraId="0BFFFD69" w14:textId="7A765487" w:rsidR="000544DC" w:rsidRDefault="000544DC" w:rsidP="000544DC">
            <w:pPr>
              <w:rPr>
                <w:rFonts w:ascii="Times New Roman" w:hAnsi="Times New Roman" w:cs="Times New Roman"/>
                <w:sz w:val="24"/>
              </w:rPr>
            </w:pPr>
            <w:r>
              <w:rPr>
                <w:rFonts w:ascii="Times New Roman" w:hAnsi="Times New Roman" w:cs="Times New Roman" w:hint="eastAsia"/>
                <w:sz w:val="24"/>
              </w:rPr>
              <w:t>P</w:t>
            </w:r>
            <w:r w:rsidRPr="002C60D3">
              <w:rPr>
                <w:rFonts w:ascii="Times New Roman" w:hAnsi="Times New Roman" w:cs="Times New Roman" w:hint="eastAsia"/>
                <w:sz w:val="24"/>
                <w:vertAlign w:val="superscript"/>
              </w:rPr>
              <w:t>c</w:t>
            </w:r>
          </w:p>
        </w:tc>
        <w:tc>
          <w:tcPr>
            <w:tcW w:w="1365" w:type="dxa"/>
          </w:tcPr>
          <w:p w14:paraId="59511193" w14:textId="2895C53E" w:rsidR="000544DC" w:rsidRDefault="000544DC" w:rsidP="000544DC">
            <w:pPr>
              <w:rPr>
                <w:rFonts w:ascii="Times New Roman" w:hAnsi="Times New Roman" w:cs="Times New Roman"/>
                <w:sz w:val="24"/>
              </w:rPr>
            </w:pPr>
            <w:r>
              <w:rPr>
                <w:rFonts w:ascii="Times New Roman" w:hAnsi="Times New Roman" w:cs="Times New Roman" w:hint="eastAsia"/>
                <w:sz w:val="24"/>
              </w:rPr>
              <w:t>P</w:t>
            </w:r>
            <w:r w:rsidRPr="002C60D3">
              <w:rPr>
                <w:rFonts w:ascii="Times New Roman" w:hAnsi="Times New Roman" w:cs="Times New Roman" w:hint="eastAsia"/>
                <w:sz w:val="24"/>
                <w:vertAlign w:val="superscript"/>
              </w:rPr>
              <w:t>d</w:t>
            </w:r>
          </w:p>
        </w:tc>
      </w:tr>
      <w:tr w:rsidR="000544DC" w:rsidRPr="002B1958" w14:paraId="559E1EE5" w14:textId="161C0B2C" w:rsidTr="007A6BB1">
        <w:trPr>
          <w:jc w:val="center"/>
        </w:trPr>
        <w:tc>
          <w:tcPr>
            <w:tcW w:w="2409" w:type="dxa"/>
          </w:tcPr>
          <w:p w14:paraId="15066C3B" w14:textId="77777777" w:rsidR="000544DC" w:rsidRPr="002B1958" w:rsidRDefault="000544DC" w:rsidP="000A196D">
            <w:pPr>
              <w:rPr>
                <w:rFonts w:ascii="Times New Roman" w:hAnsi="Times New Roman" w:cs="Times New Roman"/>
                <w:sz w:val="24"/>
              </w:rPr>
            </w:pPr>
            <w:r w:rsidRPr="002B1958">
              <w:rPr>
                <w:rFonts w:ascii="Times New Roman" w:hAnsi="Times New Roman" w:cs="Times New Roman"/>
                <w:sz w:val="24"/>
              </w:rPr>
              <w:t>Sample Size</w:t>
            </w:r>
          </w:p>
        </w:tc>
        <w:tc>
          <w:tcPr>
            <w:tcW w:w="1841" w:type="dxa"/>
          </w:tcPr>
          <w:p w14:paraId="3272C5C9" w14:textId="77777777" w:rsidR="000544DC" w:rsidRPr="002B1958" w:rsidRDefault="000544DC"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1000</w:t>
            </w:r>
          </w:p>
        </w:tc>
        <w:tc>
          <w:tcPr>
            <w:tcW w:w="1983" w:type="dxa"/>
          </w:tcPr>
          <w:p w14:paraId="781A8C41" w14:textId="77777777" w:rsidR="000544DC" w:rsidRPr="002B1958" w:rsidRDefault="000544DC" w:rsidP="000A196D">
            <w:pPr>
              <w:rPr>
                <w:rFonts w:ascii="Times New Roman" w:hAnsi="Times New Roman" w:cs="Times New Roman"/>
                <w:sz w:val="24"/>
              </w:rPr>
            </w:pPr>
            <w:r>
              <w:rPr>
                <w:rFonts w:ascii="Times New Roman" w:hAnsi="Times New Roman" w:cs="Times New Roman" w:hint="eastAsia"/>
                <w:sz w:val="24"/>
              </w:rPr>
              <w:t>1.56 (1.23,1.97)</w:t>
            </w:r>
          </w:p>
        </w:tc>
        <w:tc>
          <w:tcPr>
            <w:tcW w:w="756" w:type="dxa"/>
          </w:tcPr>
          <w:p w14:paraId="2D838A75" w14:textId="77777777" w:rsidR="000544DC" w:rsidRPr="002B1958" w:rsidRDefault="000544DC" w:rsidP="000A196D">
            <w:pPr>
              <w:rPr>
                <w:rFonts w:ascii="Times New Roman" w:hAnsi="Times New Roman" w:cs="Times New Roman"/>
                <w:sz w:val="24"/>
              </w:rPr>
            </w:pPr>
            <w:r>
              <w:rPr>
                <w:rFonts w:ascii="Times New Roman" w:hAnsi="Times New Roman" w:cs="Times New Roman" w:hint="eastAsia"/>
                <w:sz w:val="24"/>
              </w:rPr>
              <w:t>80.00</w:t>
            </w:r>
          </w:p>
        </w:tc>
        <w:tc>
          <w:tcPr>
            <w:tcW w:w="1365" w:type="dxa"/>
          </w:tcPr>
          <w:p w14:paraId="2A637343" w14:textId="77777777" w:rsidR="000544DC" w:rsidRPr="002B1958" w:rsidRDefault="000544DC"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44499320" w14:textId="77777777" w:rsidR="000544DC" w:rsidRPr="002B1958" w:rsidRDefault="000544DC"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vMerge w:val="restart"/>
          </w:tcPr>
          <w:p w14:paraId="582CEF48" w14:textId="3DEC01A0" w:rsidR="000544DC" w:rsidRDefault="00CC0257" w:rsidP="000A196D">
            <w:pPr>
              <w:rPr>
                <w:rFonts w:ascii="Times New Roman" w:hAnsi="Times New Roman" w:cs="Times New Roman"/>
                <w:sz w:val="24"/>
              </w:rPr>
            </w:pPr>
            <w:r>
              <w:rPr>
                <w:rFonts w:ascii="Times New Roman" w:hAnsi="Times New Roman" w:cs="Times New Roman" w:hint="eastAsia"/>
                <w:sz w:val="24"/>
              </w:rPr>
              <w:t>0.26</w:t>
            </w:r>
          </w:p>
        </w:tc>
        <w:tc>
          <w:tcPr>
            <w:tcW w:w="1365" w:type="dxa"/>
            <w:vMerge w:val="restart"/>
          </w:tcPr>
          <w:p w14:paraId="4CE5577F" w14:textId="233CC3A3" w:rsidR="000544DC" w:rsidRDefault="00CC0257" w:rsidP="000A196D">
            <w:pPr>
              <w:rPr>
                <w:rFonts w:ascii="Times New Roman" w:hAnsi="Times New Roman" w:cs="Times New Roman"/>
                <w:sz w:val="24"/>
              </w:rPr>
            </w:pPr>
            <w:r>
              <w:rPr>
                <w:rFonts w:ascii="Times New Roman" w:hAnsi="Times New Roman" w:cs="Times New Roman" w:hint="eastAsia"/>
                <w:sz w:val="24"/>
              </w:rPr>
              <w:t>0.82</w:t>
            </w:r>
          </w:p>
        </w:tc>
      </w:tr>
      <w:tr w:rsidR="000544DC" w:rsidRPr="002B1958" w14:paraId="130AC36A" w14:textId="155A8C0A" w:rsidTr="007A6BB1">
        <w:trPr>
          <w:jc w:val="center"/>
        </w:trPr>
        <w:tc>
          <w:tcPr>
            <w:tcW w:w="2409" w:type="dxa"/>
          </w:tcPr>
          <w:p w14:paraId="2E142317" w14:textId="77777777" w:rsidR="000544DC" w:rsidRPr="002B1958" w:rsidRDefault="000544DC" w:rsidP="000A196D">
            <w:pPr>
              <w:rPr>
                <w:rFonts w:ascii="Times New Roman" w:hAnsi="Times New Roman" w:cs="Times New Roman"/>
                <w:sz w:val="24"/>
              </w:rPr>
            </w:pPr>
          </w:p>
        </w:tc>
        <w:tc>
          <w:tcPr>
            <w:tcW w:w="1841" w:type="dxa"/>
          </w:tcPr>
          <w:p w14:paraId="5592F269" w14:textId="77777777" w:rsidR="000544DC" w:rsidRPr="002B1958" w:rsidRDefault="000544DC"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1000</w:t>
            </w:r>
          </w:p>
        </w:tc>
        <w:tc>
          <w:tcPr>
            <w:tcW w:w="1983" w:type="dxa"/>
          </w:tcPr>
          <w:p w14:paraId="016A83CF" w14:textId="77777777" w:rsidR="000544DC" w:rsidRPr="002B1958" w:rsidRDefault="000544DC" w:rsidP="000A196D">
            <w:pPr>
              <w:rPr>
                <w:rFonts w:ascii="Times New Roman" w:hAnsi="Times New Roman" w:cs="Times New Roman"/>
                <w:sz w:val="24"/>
              </w:rPr>
            </w:pPr>
            <w:r>
              <w:rPr>
                <w:rFonts w:ascii="Times New Roman" w:hAnsi="Times New Roman" w:cs="Times New Roman" w:hint="eastAsia"/>
                <w:sz w:val="24"/>
              </w:rPr>
              <w:t>1.95 (1.51,2.93)</w:t>
            </w:r>
          </w:p>
        </w:tc>
        <w:tc>
          <w:tcPr>
            <w:tcW w:w="756" w:type="dxa"/>
          </w:tcPr>
          <w:p w14:paraId="6E4F519F" w14:textId="77777777" w:rsidR="000544DC" w:rsidRPr="002B1958" w:rsidRDefault="000544DC" w:rsidP="000A196D">
            <w:pPr>
              <w:rPr>
                <w:rFonts w:ascii="Times New Roman" w:hAnsi="Times New Roman" w:cs="Times New Roman"/>
                <w:sz w:val="24"/>
              </w:rPr>
            </w:pPr>
            <w:r>
              <w:rPr>
                <w:rFonts w:ascii="Times New Roman" w:hAnsi="Times New Roman" w:cs="Times New Roman" w:hint="eastAsia"/>
                <w:sz w:val="24"/>
              </w:rPr>
              <w:t>72.00</w:t>
            </w:r>
          </w:p>
        </w:tc>
        <w:tc>
          <w:tcPr>
            <w:tcW w:w="1365" w:type="dxa"/>
          </w:tcPr>
          <w:p w14:paraId="73FB2E28" w14:textId="77777777" w:rsidR="000544DC" w:rsidRPr="002B1958" w:rsidRDefault="000544DC"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0626A168" w14:textId="77777777" w:rsidR="000544DC" w:rsidRPr="002B1958" w:rsidRDefault="000544DC"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vMerge/>
          </w:tcPr>
          <w:p w14:paraId="2CA1F2BA" w14:textId="77777777" w:rsidR="000544DC" w:rsidRDefault="000544DC" w:rsidP="000A196D">
            <w:pPr>
              <w:rPr>
                <w:rFonts w:ascii="Times New Roman" w:hAnsi="Times New Roman" w:cs="Times New Roman"/>
                <w:sz w:val="24"/>
              </w:rPr>
            </w:pPr>
          </w:p>
        </w:tc>
        <w:tc>
          <w:tcPr>
            <w:tcW w:w="1365" w:type="dxa"/>
            <w:vMerge/>
          </w:tcPr>
          <w:p w14:paraId="4DBB1A7F" w14:textId="77777777" w:rsidR="000544DC" w:rsidRDefault="000544DC" w:rsidP="000A196D">
            <w:pPr>
              <w:rPr>
                <w:rFonts w:ascii="Times New Roman" w:hAnsi="Times New Roman" w:cs="Times New Roman"/>
                <w:sz w:val="24"/>
              </w:rPr>
            </w:pPr>
          </w:p>
        </w:tc>
      </w:tr>
      <w:tr w:rsidR="000544DC" w:rsidRPr="002B1958" w14:paraId="4BAD23BE" w14:textId="1DF46330" w:rsidTr="007A6BB1">
        <w:trPr>
          <w:jc w:val="center"/>
        </w:trPr>
        <w:tc>
          <w:tcPr>
            <w:tcW w:w="2409" w:type="dxa"/>
          </w:tcPr>
          <w:p w14:paraId="1EF76891" w14:textId="77777777" w:rsidR="000544DC" w:rsidRPr="002B1958" w:rsidRDefault="000544DC" w:rsidP="000A196D">
            <w:pPr>
              <w:rPr>
                <w:rFonts w:ascii="Times New Roman" w:hAnsi="Times New Roman" w:cs="Times New Roman"/>
                <w:sz w:val="24"/>
              </w:rPr>
            </w:pPr>
            <w:r w:rsidRPr="002B1958">
              <w:rPr>
                <w:rFonts w:ascii="Times New Roman" w:hAnsi="Times New Roman" w:cs="Times New Roman"/>
                <w:sz w:val="24"/>
              </w:rPr>
              <w:t>ACS</w:t>
            </w:r>
          </w:p>
        </w:tc>
        <w:tc>
          <w:tcPr>
            <w:tcW w:w="1841" w:type="dxa"/>
          </w:tcPr>
          <w:p w14:paraId="147338DA" w14:textId="77777777" w:rsidR="000544DC" w:rsidRPr="002B1958" w:rsidRDefault="000544DC" w:rsidP="000A196D">
            <w:pPr>
              <w:rPr>
                <w:rFonts w:ascii="Times New Roman" w:hAnsi="Times New Roman" w:cs="Times New Roman"/>
                <w:sz w:val="24"/>
              </w:rPr>
            </w:pPr>
            <w:r>
              <w:rPr>
                <w:rFonts w:ascii="Times New Roman" w:hAnsi="Times New Roman" w:cs="Times New Roman" w:hint="eastAsia"/>
                <w:sz w:val="24"/>
              </w:rPr>
              <w:t>YES</w:t>
            </w:r>
          </w:p>
        </w:tc>
        <w:tc>
          <w:tcPr>
            <w:tcW w:w="1983" w:type="dxa"/>
          </w:tcPr>
          <w:p w14:paraId="2358C330" w14:textId="77777777" w:rsidR="000544DC" w:rsidRPr="002B1958" w:rsidRDefault="000544DC" w:rsidP="000A196D">
            <w:pPr>
              <w:rPr>
                <w:rFonts w:ascii="Times New Roman" w:hAnsi="Times New Roman" w:cs="Times New Roman"/>
                <w:sz w:val="24"/>
              </w:rPr>
            </w:pPr>
            <w:r>
              <w:rPr>
                <w:rFonts w:ascii="Times New Roman" w:hAnsi="Times New Roman" w:cs="Times New Roman" w:hint="eastAsia"/>
                <w:sz w:val="24"/>
              </w:rPr>
              <w:t>1.97 (1.33,2.93)</w:t>
            </w:r>
          </w:p>
        </w:tc>
        <w:tc>
          <w:tcPr>
            <w:tcW w:w="756" w:type="dxa"/>
          </w:tcPr>
          <w:p w14:paraId="1F44C090" w14:textId="77777777" w:rsidR="000544DC" w:rsidRPr="002B1958" w:rsidRDefault="000544DC" w:rsidP="000A196D">
            <w:pPr>
              <w:rPr>
                <w:rFonts w:ascii="Times New Roman" w:hAnsi="Times New Roman" w:cs="Times New Roman"/>
                <w:sz w:val="24"/>
              </w:rPr>
            </w:pPr>
            <w:r>
              <w:rPr>
                <w:rFonts w:ascii="Times New Roman" w:hAnsi="Times New Roman" w:cs="Times New Roman" w:hint="eastAsia"/>
                <w:sz w:val="24"/>
              </w:rPr>
              <w:t>83.90</w:t>
            </w:r>
          </w:p>
        </w:tc>
        <w:tc>
          <w:tcPr>
            <w:tcW w:w="1365" w:type="dxa"/>
          </w:tcPr>
          <w:p w14:paraId="2B9C09AA" w14:textId="77777777" w:rsidR="000544DC" w:rsidRPr="002B1958" w:rsidRDefault="000544DC"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1C2B7ED3" w14:textId="77777777" w:rsidR="000544DC" w:rsidRPr="002B1958" w:rsidRDefault="000544DC"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vMerge w:val="restart"/>
          </w:tcPr>
          <w:p w14:paraId="2929B31E" w14:textId="7AFD7F1D" w:rsidR="000544DC" w:rsidRDefault="00CC0257" w:rsidP="000A196D">
            <w:pPr>
              <w:rPr>
                <w:rFonts w:ascii="Times New Roman" w:hAnsi="Times New Roman" w:cs="Times New Roman"/>
                <w:sz w:val="24"/>
              </w:rPr>
            </w:pPr>
            <w:r>
              <w:rPr>
                <w:rFonts w:ascii="Times New Roman" w:hAnsi="Times New Roman" w:cs="Times New Roman" w:hint="eastAsia"/>
                <w:sz w:val="24"/>
              </w:rPr>
              <w:t>0.39</w:t>
            </w:r>
          </w:p>
        </w:tc>
        <w:tc>
          <w:tcPr>
            <w:tcW w:w="1365" w:type="dxa"/>
            <w:vMerge w:val="restart"/>
          </w:tcPr>
          <w:p w14:paraId="438DF53D" w14:textId="6AE1AC3C" w:rsidR="000544DC" w:rsidRDefault="00CC0257" w:rsidP="000A196D">
            <w:pPr>
              <w:rPr>
                <w:rFonts w:ascii="Times New Roman" w:hAnsi="Times New Roman" w:cs="Times New Roman"/>
                <w:sz w:val="24"/>
              </w:rPr>
            </w:pPr>
            <w:r>
              <w:rPr>
                <w:rFonts w:ascii="Times New Roman" w:hAnsi="Times New Roman" w:cs="Times New Roman" w:hint="eastAsia"/>
                <w:sz w:val="24"/>
              </w:rPr>
              <w:t>0.31</w:t>
            </w:r>
          </w:p>
        </w:tc>
      </w:tr>
      <w:tr w:rsidR="000544DC" w:rsidRPr="002B1958" w14:paraId="3725C44A" w14:textId="380605F8" w:rsidTr="007A6BB1">
        <w:trPr>
          <w:jc w:val="center"/>
        </w:trPr>
        <w:tc>
          <w:tcPr>
            <w:tcW w:w="2409" w:type="dxa"/>
          </w:tcPr>
          <w:p w14:paraId="4C41079D" w14:textId="77777777" w:rsidR="000544DC" w:rsidRPr="002B1958" w:rsidRDefault="000544DC" w:rsidP="000A196D">
            <w:pPr>
              <w:rPr>
                <w:rFonts w:ascii="Times New Roman" w:hAnsi="Times New Roman" w:cs="Times New Roman"/>
                <w:sz w:val="24"/>
              </w:rPr>
            </w:pPr>
          </w:p>
        </w:tc>
        <w:tc>
          <w:tcPr>
            <w:tcW w:w="1841" w:type="dxa"/>
          </w:tcPr>
          <w:p w14:paraId="75CDF8D5" w14:textId="77777777" w:rsidR="000544DC" w:rsidRDefault="000544DC" w:rsidP="000A196D">
            <w:pPr>
              <w:rPr>
                <w:rFonts w:ascii="Times New Roman" w:hAnsi="Times New Roman" w:cs="Times New Roman"/>
                <w:sz w:val="24"/>
              </w:rPr>
            </w:pPr>
            <w:r>
              <w:rPr>
                <w:rFonts w:ascii="Times New Roman" w:hAnsi="Times New Roman" w:cs="Times New Roman" w:hint="eastAsia"/>
                <w:sz w:val="24"/>
              </w:rPr>
              <w:t>NO</w:t>
            </w:r>
          </w:p>
        </w:tc>
        <w:tc>
          <w:tcPr>
            <w:tcW w:w="1983" w:type="dxa"/>
          </w:tcPr>
          <w:p w14:paraId="79D00BAC" w14:textId="77777777" w:rsidR="000544DC" w:rsidRPr="002B1958" w:rsidRDefault="000544DC" w:rsidP="000A196D">
            <w:pPr>
              <w:rPr>
                <w:rFonts w:ascii="Times New Roman" w:hAnsi="Times New Roman" w:cs="Times New Roman"/>
                <w:sz w:val="24"/>
              </w:rPr>
            </w:pPr>
            <w:r>
              <w:rPr>
                <w:rFonts w:ascii="Times New Roman" w:hAnsi="Times New Roman" w:cs="Times New Roman" w:hint="eastAsia"/>
                <w:sz w:val="24"/>
              </w:rPr>
              <w:t>1.61 (1.36,1.90)</w:t>
            </w:r>
          </w:p>
        </w:tc>
        <w:tc>
          <w:tcPr>
            <w:tcW w:w="756" w:type="dxa"/>
          </w:tcPr>
          <w:p w14:paraId="3D5CAEE9" w14:textId="77777777" w:rsidR="000544DC" w:rsidRPr="002B1958" w:rsidRDefault="000544DC" w:rsidP="000A196D">
            <w:pPr>
              <w:rPr>
                <w:rFonts w:ascii="Times New Roman" w:hAnsi="Times New Roman" w:cs="Times New Roman"/>
                <w:sz w:val="24"/>
              </w:rPr>
            </w:pPr>
            <w:r>
              <w:rPr>
                <w:rFonts w:ascii="Times New Roman" w:hAnsi="Times New Roman" w:cs="Times New Roman" w:hint="eastAsia"/>
                <w:sz w:val="24"/>
              </w:rPr>
              <w:t>65.40</w:t>
            </w:r>
          </w:p>
        </w:tc>
        <w:tc>
          <w:tcPr>
            <w:tcW w:w="1365" w:type="dxa"/>
          </w:tcPr>
          <w:p w14:paraId="27AEEA00" w14:textId="77777777" w:rsidR="000544DC" w:rsidRPr="002B1958" w:rsidRDefault="000544DC"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7C53D52B" w14:textId="77777777" w:rsidR="000544DC" w:rsidRPr="002B1958" w:rsidRDefault="000544DC"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vMerge/>
          </w:tcPr>
          <w:p w14:paraId="283A4C10" w14:textId="77777777" w:rsidR="000544DC" w:rsidRDefault="000544DC" w:rsidP="000A196D">
            <w:pPr>
              <w:rPr>
                <w:rFonts w:ascii="Times New Roman" w:hAnsi="Times New Roman" w:cs="Times New Roman"/>
                <w:sz w:val="24"/>
              </w:rPr>
            </w:pPr>
          </w:p>
        </w:tc>
        <w:tc>
          <w:tcPr>
            <w:tcW w:w="1365" w:type="dxa"/>
            <w:vMerge/>
          </w:tcPr>
          <w:p w14:paraId="5A1FC8A5" w14:textId="77777777" w:rsidR="000544DC" w:rsidRDefault="000544DC" w:rsidP="000A196D">
            <w:pPr>
              <w:rPr>
                <w:rFonts w:ascii="Times New Roman" w:hAnsi="Times New Roman" w:cs="Times New Roman"/>
                <w:sz w:val="24"/>
              </w:rPr>
            </w:pPr>
          </w:p>
        </w:tc>
      </w:tr>
      <w:tr w:rsidR="000544DC" w:rsidRPr="002B1958" w14:paraId="59CD4AC9" w14:textId="10613BB5" w:rsidTr="007A6BB1">
        <w:trPr>
          <w:jc w:val="center"/>
        </w:trPr>
        <w:tc>
          <w:tcPr>
            <w:tcW w:w="2409" w:type="dxa"/>
          </w:tcPr>
          <w:p w14:paraId="3EE8137D" w14:textId="77777777" w:rsidR="000544DC" w:rsidRPr="002B1958" w:rsidRDefault="000544DC" w:rsidP="000A196D">
            <w:pPr>
              <w:rPr>
                <w:rFonts w:ascii="Times New Roman" w:hAnsi="Times New Roman" w:cs="Times New Roman"/>
                <w:sz w:val="24"/>
              </w:rPr>
            </w:pPr>
            <w:r>
              <w:rPr>
                <w:rFonts w:ascii="Times New Roman" w:hAnsi="Times New Roman" w:cs="Times New Roman" w:hint="eastAsia"/>
                <w:sz w:val="24"/>
              </w:rPr>
              <w:t>PCI</w:t>
            </w:r>
          </w:p>
        </w:tc>
        <w:tc>
          <w:tcPr>
            <w:tcW w:w="1841" w:type="dxa"/>
          </w:tcPr>
          <w:p w14:paraId="68407C9F" w14:textId="77777777" w:rsidR="000544DC" w:rsidRDefault="000544DC" w:rsidP="000A196D">
            <w:pPr>
              <w:rPr>
                <w:rFonts w:ascii="Times New Roman" w:hAnsi="Times New Roman" w:cs="Times New Roman"/>
                <w:sz w:val="24"/>
              </w:rPr>
            </w:pPr>
            <w:r>
              <w:rPr>
                <w:rFonts w:ascii="Times New Roman" w:hAnsi="Times New Roman" w:cs="Times New Roman" w:hint="eastAsia"/>
                <w:sz w:val="24"/>
              </w:rPr>
              <w:t>YES</w:t>
            </w:r>
          </w:p>
        </w:tc>
        <w:tc>
          <w:tcPr>
            <w:tcW w:w="1983" w:type="dxa"/>
          </w:tcPr>
          <w:p w14:paraId="0CF9D447" w14:textId="77777777" w:rsidR="000544DC" w:rsidRPr="002B1958" w:rsidRDefault="000544DC" w:rsidP="000A196D">
            <w:pPr>
              <w:rPr>
                <w:rFonts w:ascii="Times New Roman" w:hAnsi="Times New Roman" w:cs="Times New Roman"/>
                <w:sz w:val="24"/>
              </w:rPr>
            </w:pPr>
            <w:r>
              <w:rPr>
                <w:rFonts w:ascii="Times New Roman" w:hAnsi="Times New Roman" w:cs="Times New Roman" w:hint="eastAsia"/>
                <w:sz w:val="24"/>
              </w:rPr>
              <w:t>1.86 (1.43,2.42)</w:t>
            </w:r>
          </w:p>
        </w:tc>
        <w:tc>
          <w:tcPr>
            <w:tcW w:w="756" w:type="dxa"/>
          </w:tcPr>
          <w:p w14:paraId="67516C93" w14:textId="77777777" w:rsidR="000544DC" w:rsidRPr="002B1958" w:rsidRDefault="000544DC" w:rsidP="000A196D">
            <w:pPr>
              <w:rPr>
                <w:rFonts w:ascii="Times New Roman" w:hAnsi="Times New Roman" w:cs="Times New Roman"/>
                <w:sz w:val="24"/>
              </w:rPr>
            </w:pPr>
            <w:r>
              <w:rPr>
                <w:rFonts w:ascii="Times New Roman" w:hAnsi="Times New Roman" w:cs="Times New Roman" w:hint="eastAsia"/>
                <w:sz w:val="24"/>
              </w:rPr>
              <w:t>72.50</w:t>
            </w:r>
          </w:p>
        </w:tc>
        <w:tc>
          <w:tcPr>
            <w:tcW w:w="1365" w:type="dxa"/>
          </w:tcPr>
          <w:p w14:paraId="39BF39DD" w14:textId="77777777" w:rsidR="000544DC" w:rsidRPr="002B1958" w:rsidRDefault="000544DC"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781BB3CA" w14:textId="77777777" w:rsidR="000544DC" w:rsidRPr="002B1958" w:rsidRDefault="000544DC"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vMerge w:val="restart"/>
          </w:tcPr>
          <w:p w14:paraId="0405C8B6" w14:textId="348A0B9A" w:rsidR="000544DC" w:rsidRDefault="00CC0257" w:rsidP="000A196D">
            <w:pPr>
              <w:rPr>
                <w:rFonts w:ascii="Times New Roman" w:hAnsi="Times New Roman" w:cs="Times New Roman"/>
                <w:sz w:val="24"/>
              </w:rPr>
            </w:pPr>
            <w:r>
              <w:rPr>
                <w:rFonts w:ascii="Times New Roman" w:hAnsi="Times New Roman" w:cs="Times New Roman" w:hint="eastAsia"/>
                <w:sz w:val="24"/>
              </w:rPr>
              <w:t>0.58</w:t>
            </w:r>
          </w:p>
        </w:tc>
        <w:tc>
          <w:tcPr>
            <w:tcW w:w="1365" w:type="dxa"/>
            <w:vMerge w:val="restart"/>
          </w:tcPr>
          <w:p w14:paraId="7D3C5974" w14:textId="6DD12496" w:rsidR="000544DC" w:rsidRDefault="00CC0257" w:rsidP="000A196D">
            <w:pPr>
              <w:rPr>
                <w:rFonts w:ascii="Times New Roman" w:hAnsi="Times New Roman" w:cs="Times New Roman"/>
                <w:sz w:val="24"/>
              </w:rPr>
            </w:pPr>
            <w:r>
              <w:rPr>
                <w:rFonts w:ascii="Times New Roman" w:hAnsi="Times New Roman" w:cs="Times New Roman" w:hint="eastAsia"/>
                <w:sz w:val="24"/>
              </w:rPr>
              <w:t>0.39</w:t>
            </w:r>
          </w:p>
        </w:tc>
      </w:tr>
      <w:tr w:rsidR="000544DC" w:rsidRPr="002B1958" w14:paraId="550649B6" w14:textId="0F40BB05" w:rsidTr="007A6BB1">
        <w:trPr>
          <w:jc w:val="center"/>
        </w:trPr>
        <w:tc>
          <w:tcPr>
            <w:tcW w:w="2409" w:type="dxa"/>
          </w:tcPr>
          <w:p w14:paraId="33BAEB58" w14:textId="77777777" w:rsidR="000544DC" w:rsidRPr="002B1958" w:rsidRDefault="000544DC" w:rsidP="000A196D">
            <w:pPr>
              <w:rPr>
                <w:rFonts w:ascii="Times New Roman" w:hAnsi="Times New Roman" w:cs="Times New Roman"/>
                <w:sz w:val="24"/>
              </w:rPr>
            </w:pPr>
          </w:p>
        </w:tc>
        <w:tc>
          <w:tcPr>
            <w:tcW w:w="1841" w:type="dxa"/>
          </w:tcPr>
          <w:p w14:paraId="24E35F25" w14:textId="77777777" w:rsidR="000544DC" w:rsidRPr="002B1958" w:rsidRDefault="000544DC" w:rsidP="000A196D">
            <w:pPr>
              <w:rPr>
                <w:rFonts w:ascii="Times New Roman" w:hAnsi="Times New Roman" w:cs="Times New Roman"/>
                <w:sz w:val="24"/>
              </w:rPr>
            </w:pPr>
            <w:r>
              <w:rPr>
                <w:rFonts w:ascii="Times New Roman" w:hAnsi="Times New Roman" w:cs="Times New Roman" w:hint="eastAsia"/>
                <w:sz w:val="24"/>
              </w:rPr>
              <w:t>NO</w:t>
            </w:r>
          </w:p>
        </w:tc>
        <w:tc>
          <w:tcPr>
            <w:tcW w:w="1983" w:type="dxa"/>
          </w:tcPr>
          <w:p w14:paraId="41C5CF8E" w14:textId="77777777" w:rsidR="000544DC" w:rsidRPr="002B1958" w:rsidRDefault="000544DC" w:rsidP="000A196D">
            <w:pPr>
              <w:rPr>
                <w:rFonts w:ascii="Times New Roman" w:hAnsi="Times New Roman" w:cs="Times New Roman"/>
                <w:sz w:val="24"/>
              </w:rPr>
            </w:pPr>
            <w:r>
              <w:rPr>
                <w:rFonts w:ascii="Times New Roman" w:hAnsi="Times New Roman" w:cs="Times New Roman" w:hint="eastAsia"/>
                <w:sz w:val="24"/>
              </w:rPr>
              <w:t>1.67 (1.32,2.11)</w:t>
            </w:r>
          </w:p>
        </w:tc>
        <w:tc>
          <w:tcPr>
            <w:tcW w:w="756" w:type="dxa"/>
          </w:tcPr>
          <w:p w14:paraId="5CB84E81" w14:textId="77777777" w:rsidR="000544DC" w:rsidRPr="002B1958" w:rsidRDefault="000544DC" w:rsidP="000A196D">
            <w:pPr>
              <w:rPr>
                <w:rFonts w:ascii="Times New Roman" w:hAnsi="Times New Roman" w:cs="Times New Roman"/>
                <w:sz w:val="24"/>
              </w:rPr>
            </w:pPr>
            <w:r>
              <w:rPr>
                <w:rFonts w:ascii="Times New Roman" w:hAnsi="Times New Roman" w:cs="Times New Roman" w:hint="eastAsia"/>
                <w:sz w:val="24"/>
              </w:rPr>
              <w:t>79.10</w:t>
            </w:r>
          </w:p>
        </w:tc>
        <w:tc>
          <w:tcPr>
            <w:tcW w:w="1365" w:type="dxa"/>
          </w:tcPr>
          <w:p w14:paraId="25A8957D" w14:textId="77777777" w:rsidR="000544DC" w:rsidRPr="002B1958" w:rsidRDefault="000544DC"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4F7BA218" w14:textId="77777777" w:rsidR="000544DC" w:rsidRPr="002B1958" w:rsidRDefault="000544DC"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vMerge/>
          </w:tcPr>
          <w:p w14:paraId="0B1C298D" w14:textId="77777777" w:rsidR="000544DC" w:rsidRDefault="000544DC" w:rsidP="000A196D">
            <w:pPr>
              <w:rPr>
                <w:rFonts w:ascii="Times New Roman" w:hAnsi="Times New Roman" w:cs="Times New Roman"/>
                <w:sz w:val="24"/>
              </w:rPr>
            </w:pPr>
          </w:p>
        </w:tc>
        <w:tc>
          <w:tcPr>
            <w:tcW w:w="1365" w:type="dxa"/>
            <w:vMerge/>
          </w:tcPr>
          <w:p w14:paraId="4153564E" w14:textId="77777777" w:rsidR="000544DC" w:rsidRDefault="000544DC" w:rsidP="000A196D">
            <w:pPr>
              <w:rPr>
                <w:rFonts w:ascii="Times New Roman" w:hAnsi="Times New Roman" w:cs="Times New Roman"/>
                <w:sz w:val="24"/>
              </w:rPr>
            </w:pPr>
          </w:p>
        </w:tc>
      </w:tr>
      <w:tr w:rsidR="00CC0257" w:rsidRPr="002B1958" w14:paraId="50ECB8F2" w14:textId="3522BD9C" w:rsidTr="007A6BB1">
        <w:trPr>
          <w:jc w:val="center"/>
        </w:trPr>
        <w:tc>
          <w:tcPr>
            <w:tcW w:w="2409" w:type="dxa"/>
          </w:tcPr>
          <w:p w14:paraId="6D46A088" w14:textId="77777777" w:rsidR="00CC0257" w:rsidRPr="002B1958" w:rsidRDefault="00CC0257" w:rsidP="000A196D">
            <w:pPr>
              <w:rPr>
                <w:rFonts w:ascii="Times New Roman" w:hAnsi="Times New Roman" w:cs="Times New Roman"/>
                <w:sz w:val="24"/>
              </w:rPr>
            </w:pPr>
            <w:r w:rsidRPr="002B1958">
              <w:rPr>
                <w:rFonts w:ascii="Times New Roman" w:hAnsi="Times New Roman" w:cs="Times New Roman" w:hint="eastAsia"/>
                <w:sz w:val="24"/>
              </w:rPr>
              <w:t>Follow-up</w:t>
            </w:r>
            <w:r>
              <w:rPr>
                <w:rFonts w:ascii="Times New Roman" w:hAnsi="Times New Roman" w:cs="Times New Roman" w:hint="eastAsia"/>
                <w:sz w:val="24"/>
              </w:rPr>
              <w:t xml:space="preserve"> </w:t>
            </w:r>
            <w:r w:rsidRPr="002B1958">
              <w:rPr>
                <w:rFonts w:ascii="Times New Roman" w:hAnsi="Times New Roman" w:cs="Times New Roman" w:hint="eastAsia"/>
                <w:sz w:val="24"/>
              </w:rPr>
              <w:t>Duration</w:t>
            </w:r>
            <w:r>
              <w:rPr>
                <w:rFonts w:ascii="Times New Roman" w:hAnsi="Times New Roman" w:cs="Times New Roman" w:hint="eastAsia"/>
                <w:sz w:val="24"/>
              </w:rPr>
              <w:t>（</w:t>
            </w:r>
            <w:r>
              <w:rPr>
                <w:rFonts w:ascii="Times New Roman" w:hAnsi="Times New Roman" w:cs="Times New Roman" w:hint="eastAsia"/>
                <w:sz w:val="24"/>
              </w:rPr>
              <w:t>months</w:t>
            </w:r>
            <w:r>
              <w:rPr>
                <w:rFonts w:ascii="Times New Roman" w:hAnsi="Times New Roman" w:cs="Times New Roman" w:hint="eastAsia"/>
                <w:sz w:val="24"/>
              </w:rPr>
              <w:t>）</w:t>
            </w:r>
          </w:p>
          <w:p w14:paraId="4989844E" w14:textId="77777777" w:rsidR="00CC0257" w:rsidRPr="002B1958" w:rsidRDefault="00CC0257" w:rsidP="000A196D">
            <w:pPr>
              <w:rPr>
                <w:rFonts w:ascii="Times New Roman" w:hAnsi="Times New Roman" w:cs="Times New Roman"/>
                <w:sz w:val="24"/>
              </w:rPr>
            </w:pPr>
          </w:p>
        </w:tc>
        <w:tc>
          <w:tcPr>
            <w:tcW w:w="1841" w:type="dxa"/>
          </w:tcPr>
          <w:p w14:paraId="3BA58AC3" w14:textId="77777777" w:rsidR="00CC0257" w:rsidRPr="002B1958" w:rsidRDefault="00CC0257"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30</w:t>
            </w:r>
          </w:p>
        </w:tc>
        <w:tc>
          <w:tcPr>
            <w:tcW w:w="1983" w:type="dxa"/>
          </w:tcPr>
          <w:p w14:paraId="58C9404B" w14:textId="77777777" w:rsidR="00CC0257" w:rsidRPr="002B1958" w:rsidRDefault="00CC0257" w:rsidP="000A196D">
            <w:pPr>
              <w:rPr>
                <w:rFonts w:ascii="Times New Roman" w:hAnsi="Times New Roman" w:cs="Times New Roman"/>
                <w:sz w:val="24"/>
              </w:rPr>
            </w:pPr>
            <w:r>
              <w:rPr>
                <w:rFonts w:ascii="Times New Roman" w:hAnsi="Times New Roman" w:cs="Times New Roman" w:hint="eastAsia"/>
                <w:sz w:val="24"/>
              </w:rPr>
              <w:t>1.85 (</w:t>
            </w:r>
            <w:r w:rsidRPr="00E93A81">
              <w:rPr>
                <w:rFonts w:ascii="Times New Roman" w:hAnsi="Times New Roman" w:cs="Times New Roman" w:hint="eastAsia"/>
                <w:sz w:val="24"/>
              </w:rPr>
              <w:t>1.</w:t>
            </w:r>
            <w:r>
              <w:rPr>
                <w:rFonts w:ascii="Times New Roman" w:hAnsi="Times New Roman" w:cs="Times New Roman" w:hint="eastAsia"/>
                <w:sz w:val="24"/>
              </w:rPr>
              <w:t>51,</w:t>
            </w:r>
            <w:r>
              <w:rPr>
                <w:rFonts w:hint="eastAsia"/>
              </w:rPr>
              <w:t xml:space="preserve"> </w:t>
            </w:r>
            <w:r>
              <w:rPr>
                <w:rFonts w:ascii="Times New Roman" w:hAnsi="Times New Roman" w:cs="Times New Roman" w:hint="eastAsia"/>
                <w:sz w:val="24"/>
              </w:rPr>
              <w:t>2.27)</w:t>
            </w:r>
          </w:p>
        </w:tc>
        <w:tc>
          <w:tcPr>
            <w:tcW w:w="756" w:type="dxa"/>
          </w:tcPr>
          <w:p w14:paraId="3BB454D6" w14:textId="77777777" w:rsidR="00CC0257" w:rsidRPr="002B1958" w:rsidRDefault="00CC0257" w:rsidP="000A196D">
            <w:pPr>
              <w:rPr>
                <w:rFonts w:ascii="Times New Roman" w:hAnsi="Times New Roman" w:cs="Times New Roman"/>
                <w:sz w:val="24"/>
              </w:rPr>
            </w:pPr>
            <w:r>
              <w:rPr>
                <w:rFonts w:ascii="Times New Roman" w:hAnsi="Times New Roman" w:cs="Times New Roman" w:hint="eastAsia"/>
                <w:sz w:val="24"/>
              </w:rPr>
              <w:t>74.40</w:t>
            </w:r>
          </w:p>
        </w:tc>
        <w:tc>
          <w:tcPr>
            <w:tcW w:w="1365" w:type="dxa"/>
          </w:tcPr>
          <w:p w14:paraId="10277C8C" w14:textId="77777777" w:rsidR="00CC0257" w:rsidRPr="002B1958" w:rsidRDefault="00CC0257"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55E1C26D" w14:textId="77777777" w:rsidR="00CC0257" w:rsidRPr="002B1958" w:rsidRDefault="00CC0257"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vMerge w:val="restart"/>
          </w:tcPr>
          <w:p w14:paraId="1822447E" w14:textId="03F4E1DF" w:rsidR="00CC0257" w:rsidRDefault="00CC0257" w:rsidP="000A196D">
            <w:pPr>
              <w:rPr>
                <w:rFonts w:ascii="Times New Roman" w:hAnsi="Times New Roman" w:cs="Times New Roman"/>
                <w:sz w:val="24"/>
              </w:rPr>
            </w:pPr>
            <w:r>
              <w:rPr>
                <w:rFonts w:ascii="Times New Roman" w:hAnsi="Times New Roman" w:cs="Times New Roman" w:hint="eastAsia"/>
                <w:sz w:val="24"/>
              </w:rPr>
              <w:t>0.38</w:t>
            </w:r>
          </w:p>
        </w:tc>
        <w:tc>
          <w:tcPr>
            <w:tcW w:w="1365" w:type="dxa"/>
            <w:vMerge w:val="restart"/>
          </w:tcPr>
          <w:p w14:paraId="10D0EA42" w14:textId="7707AAA7" w:rsidR="00CC0257" w:rsidRDefault="00CC0257" w:rsidP="000A196D">
            <w:pPr>
              <w:rPr>
                <w:rFonts w:ascii="Times New Roman" w:hAnsi="Times New Roman" w:cs="Times New Roman"/>
                <w:sz w:val="24"/>
              </w:rPr>
            </w:pPr>
            <w:r>
              <w:rPr>
                <w:rFonts w:ascii="Times New Roman" w:hAnsi="Times New Roman" w:cs="Times New Roman" w:hint="eastAsia"/>
                <w:sz w:val="24"/>
              </w:rPr>
              <w:t>0.91</w:t>
            </w:r>
          </w:p>
        </w:tc>
      </w:tr>
      <w:tr w:rsidR="00CC0257" w:rsidRPr="002B1958" w14:paraId="5F5076AD" w14:textId="39B79EA0" w:rsidTr="007A6BB1">
        <w:trPr>
          <w:jc w:val="center"/>
        </w:trPr>
        <w:tc>
          <w:tcPr>
            <w:tcW w:w="2409" w:type="dxa"/>
          </w:tcPr>
          <w:p w14:paraId="24800497" w14:textId="77777777" w:rsidR="00CC0257" w:rsidRPr="002B1958" w:rsidRDefault="00CC0257" w:rsidP="000A196D">
            <w:pPr>
              <w:rPr>
                <w:rFonts w:ascii="Times New Roman" w:hAnsi="Times New Roman" w:cs="Times New Roman"/>
                <w:sz w:val="24"/>
              </w:rPr>
            </w:pPr>
          </w:p>
        </w:tc>
        <w:tc>
          <w:tcPr>
            <w:tcW w:w="1841" w:type="dxa"/>
          </w:tcPr>
          <w:p w14:paraId="5E3CE52D" w14:textId="77777777" w:rsidR="00CC0257" w:rsidRPr="002B1958" w:rsidRDefault="00CC0257"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30</w:t>
            </w:r>
          </w:p>
        </w:tc>
        <w:tc>
          <w:tcPr>
            <w:tcW w:w="1983" w:type="dxa"/>
          </w:tcPr>
          <w:p w14:paraId="6130E4C2" w14:textId="77777777" w:rsidR="00CC0257" w:rsidRPr="002B1958" w:rsidRDefault="00CC0257" w:rsidP="000A196D">
            <w:pPr>
              <w:rPr>
                <w:rFonts w:ascii="Times New Roman" w:hAnsi="Times New Roman" w:cs="Times New Roman"/>
                <w:sz w:val="24"/>
              </w:rPr>
            </w:pPr>
            <w:r>
              <w:rPr>
                <w:rFonts w:ascii="Times New Roman" w:hAnsi="Times New Roman" w:cs="Times New Roman" w:hint="eastAsia"/>
                <w:sz w:val="24"/>
              </w:rPr>
              <w:t>1.53 (1.12,</w:t>
            </w:r>
            <w:r>
              <w:rPr>
                <w:rFonts w:hint="eastAsia"/>
              </w:rPr>
              <w:t xml:space="preserve"> </w:t>
            </w:r>
            <w:r>
              <w:rPr>
                <w:rFonts w:ascii="Times New Roman" w:hAnsi="Times New Roman" w:cs="Times New Roman" w:hint="eastAsia"/>
                <w:sz w:val="24"/>
                <w:szCs w:val="24"/>
              </w:rPr>
              <w:t>2.11</w:t>
            </w:r>
            <w:r w:rsidRPr="000B2F9F">
              <w:rPr>
                <w:rFonts w:ascii="Times New Roman" w:hAnsi="Times New Roman" w:cs="Times New Roman"/>
                <w:sz w:val="24"/>
                <w:szCs w:val="24"/>
              </w:rPr>
              <w:t>)</w:t>
            </w:r>
          </w:p>
        </w:tc>
        <w:tc>
          <w:tcPr>
            <w:tcW w:w="756" w:type="dxa"/>
          </w:tcPr>
          <w:p w14:paraId="2BC4D885" w14:textId="77777777" w:rsidR="00CC0257" w:rsidRPr="002B1958" w:rsidRDefault="00CC0257" w:rsidP="000A196D">
            <w:pPr>
              <w:rPr>
                <w:rFonts w:ascii="Times New Roman" w:hAnsi="Times New Roman" w:cs="Times New Roman"/>
                <w:sz w:val="24"/>
              </w:rPr>
            </w:pPr>
            <w:r>
              <w:rPr>
                <w:rFonts w:ascii="Times New Roman" w:hAnsi="Times New Roman" w:cs="Times New Roman" w:hint="eastAsia"/>
                <w:sz w:val="24"/>
              </w:rPr>
              <w:t>78.1</w:t>
            </w:r>
          </w:p>
        </w:tc>
        <w:tc>
          <w:tcPr>
            <w:tcW w:w="1365" w:type="dxa"/>
          </w:tcPr>
          <w:p w14:paraId="39B32B53" w14:textId="77777777" w:rsidR="00CC0257" w:rsidRPr="002B1958" w:rsidRDefault="00CC0257"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2991F428" w14:textId="77777777" w:rsidR="00CC0257" w:rsidRPr="002B1958" w:rsidRDefault="00CC0257"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vMerge/>
          </w:tcPr>
          <w:p w14:paraId="22EB155A" w14:textId="77777777" w:rsidR="00CC0257" w:rsidRDefault="00CC0257" w:rsidP="000A196D">
            <w:pPr>
              <w:rPr>
                <w:rFonts w:ascii="Times New Roman" w:hAnsi="Times New Roman" w:cs="Times New Roman"/>
                <w:sz w:val="24"/>
              </w:rPr>
            </w:pPr>
          </w:p>
        </w:tc>
        <w:tc>
          <w:tcPr>
            <w:tcW w:w="1365" w:type="dxa"/>
            <w:vMerge/>
          </w:tcPr>
          <w:p w14:paraId="544D1FE3" w14:textId="77777777" w:rsidR="00CC0257" w:rsidRDefault="00CC0257" w:rsidP="000A196D">
            <w:pPr>
              <w:rPr>
                <w:rFonts w:ascii="Times New Roman" w:hAnsi="Times New Roman" w:cs="Times New Roman"/>
                <w:sz w:val="24"/>
              </w:rPr>
            </w:pPr>
          </w:p>
        </w:tc>
      </w:tr>
      <w:tr w:rsidR="00CC0257" w:rsidRPr="002B1958" w14:paraId="3EFE4A32" w14:textId="2DCD3769" w:rsidTr="007A6BB1">
        <w:trPr>
          <w:jc w:val="center"/>
        </w:trPr>
        <w:tc>
          <w:tcPr>
            <w:tcW w:w="2409" w:type="dxa"/>
          </w:tcPr>
          <w:p w14:paraId="2CE5A404" w14:textId="77777777" w:rsidR="00CC0257" w:rsidRPr="002B1958" w:rsidRDefault="00CC0257" w:rsidP="003B11E4">
            <w:pPr>
              <w:rPr>
                <w:rFonts w:ascii="Times New Roman" w:hAnsi="Times New Roman" w:cs="Times New Roman"/>
                <w:sz w:val="24"/>
              </w:rPr>
            </w:pPr>
            <w:r w:rsidRPr="00AB1677">
              <w:rPr>
                <w:rFonts w:ascii="Times New Roman" w:hAnsi="Times New Roman" w:cs="Times New Roman"/>
                <w:sz w:val="24"/>
              </w:rPr>
              <w:t>Study quality</w:t>
            </w:r>
          </w:p>
        </w:tc>
        <w:tc>
          <w:tcPr>
            <w:tcW w:w="1841" w:type="dxa"/>
          </w:tcPr>
          <w:p w14:paraId="00D1E6C7" w14:textId="77777777" w:rsidR="00CC0257" w:rsidRPr="002B1958" w:rsidRDefault="00CC0257" w:rsidP="003B11E4">
            <w:pPr>
              <w:rPr>
                <w:rFonts w:ascii="Times New Roman" w:hAnsi="Times New Roman" w:cs="Times New Roman"/>
                <w:sz w:val="24"/>
              </w:rPr>
            </w:pPr>
            <w:r w:rsidRPr="00AB1677">
              <w:rPr>
                <w:rFonts w:ascii="Times New Roman" w:hAnsi="Times New Roman" w:cs="Times New Roman"/>
                <w:sz w:val="24"/>
              </w:rPr>
              <w:t>High quality</w:t>
            </w:r>
          </w:p>
        </w:tc>
        <w:tc>
          <w:tcPr>
            <w:tcW w:w="1983" w:type="dxa"/>
          </w:tcPr>
          <w:p w14:paraId="0F8F120C" w14:textId="77777777" w:rsidR="00CC0257" w:rsidRPr="002B1958" w:rsidRDefault="00CC0257" w:rsidP="003B11E4">
            <w:pPr>
              <w:rPr>
                <w:rFonts w:ascii="Times New Roman" w:hAnsi="Times New Roman" w:cs="Times New Roman"/>
                <w:sz w:val="24"/>
              </w:rPr>
            </w:pPr>
            <w:r>
              <w:rPr>
                <w:rFonts w:ascii="Times New Roman" w:hAnsi="Times New Roman" w:cs="Times New Roman" w:hint="eastAsia"/>
                <w:sz w:val="24"/>
              </w:rPr>
              <w:t>1.34 (1.15,1.56)</w:t>
            </w:r>
          </w:p>
        </w:tc>
        <w:tc>
          <w:tcPr>
            <w:tcW w:w="756" w:type="dxa"/>
          </w:tcPr>
          <w:p w14:paraId="7EB42136" w14:textId="77777777" w:rsidR="00CC0257" w:rsidRPr="002B1958" w:rsidRDefault="00CC0257" w:rsidP="003B11E4">
            <w:pPr>
              <w:rPr>
                <w:rFonts w:ascii="Times New Roman" w:hAnsi="Times New Roman" w:cs="Times New Roman"/>
                <w:sz w:val="24"/>
              </w:rPr>
            </w:pPr>
            <w:r>
              <w:rPr>
                <w:rFonts w:ascii="Times New Roman" w:hAnsi="Times New Roman" w:cs="Times New Roman" w:hint="eastAsia"/>
                <w:sz w:val="24"/>
              </w:rPr>
              <w:t>68.70</w:t>
            </w:r>
          </w:p>
        </w:tc>
        <w:tc>
          <w:tcPr>
            <w:tcW w:w="1365" w:type="dxa"/>
          </w:tcPr>
          <w:p w14:paraId="5F6B0B90" w14:textId="77777777" w:rsidR="00CC0257" w:rsidRPr="002B1958" w:rsidRDefault="00CC0257" w:rsidP="003B11E4">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28A78DF9" w14:textId="77777777" w:rsidR="00CC0257" w:rsidRPr="002B1958" w:rsidRDefault="00CC0257" w:rsidP="003B11E4">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vMerge w:val="restart"/>
          </w:tcPr>
          <w:p w14:paraId="7E1E305F" w14:textId="76474113" w:rsidR="00CC0257" w:rsidRDefault="00CC0257" w:rsidP="003B11E4">
            <w:pPr>
              <w:rPr>
                <w:rFonts w:ascii="Times New Roman" w:hAnsi="Times New Roman" w:cs="Times New Roman"/>
                <w:sz w:val="24"/>
              </w:rPr>
            </w:pPr>
            <w:r>
              <w:rPr>
                <w:rFonts w:ascii="Times New Roman" w:hAnsi="Times New Roman" w:cs="Times New Roman" w:hint="eastAsia"/>
                <w:sz w:val="24"/>
              </w:rPr>
              <w:t>0.08</w:t>
            </w:r>
          </w:p>
        </w:tc>
        <w:tc>
          <w:tcPr>
            <w:tcW w:w="1365" w:type="dxa"/>
            <w:vMerge w:val="restart"/>
          </w:tcPr>
          <w:p w14:paraId="34D378DC" w14:textId="2396AEF4" w:rsidR="00CC0257" w:rsidRDefault="00CC0257" w:rsidP="003B11E4">
            <w:pPr>
              <w:rPr>
                <w:rFonts w:ascii="Times New Roman" w:hAnsi="Times New Roman" w:cs="Times New Roman"/>
                <w:sz w:val="24"/>
              </w:rPr>
            </w:pPr>
            <w:r>
              <w:rPr>
                <w:rFonts w:ascii="Times New Roman" w:hAnsi="Times New Roman" w:cs="Times New Roman" w:hint="eastAsia"/>
                <w:sz w:val="24"/>
              </w:rPr>
              <w:t>0.06</w:t>
            </w:r>
          </w:p>
        </w:tc>
      </w:tr>
      <w:tr w:rsidR="00CC0257" w:rsidRPr="002B1958" w14:paraId="1DF25D46" w14:textId="2FD04EDD" w:rsidTr="007A6BB1">
        <w:trPr>
          <w:jc w:val="center"/>
        </w:trPr>
        <w:tc>
          <w:tcPr>
            <w:tcW w:w="2409" w:type="dxa"/>
          </w:tcPr>
          <w:p w14:paraId="3C71379B" w14:textId="77777777" w:rsidR="00CC0257" w:rsidRPr="002B1958" w:rsidRDefault="00CC0257" w:rsidP="003B11E4">
            <w:pPr>
              <w:rPr>
                <w:rFonts w:ascii="Times New Roman" w:hAnsi="Times New Roman" w:cs="Times New Roman"/>
                <w:sz w:val="24"/>
              </w:rPr>
            </w:pPr>
          </w:p>
        </w:tc>
        <w:tc>
          <w:tcPr>
            <w:tcW w:w="1841" w:type="dxa"/>
          </w:tcPr>
          <w:p w14:paraId="5E6F0E2C" w14:textId="77777777" w:rsidR="00CC0257" w:rsidRPr="002B1958" w:rsidRDefault="00CC0257" w:rsidP="003B11E4">
            <w:pPr>
              <w:rPr>
                <w:rFonts w:ascii="Times New Roman" w:hAnsi="Times New Roman" w:cs="Times New Roman"/>
                <w:sz w:val="24"/>
              </w:rPr>
            </w:pPr>
            <w:r w:rsidRPr="00AB1677">
              <w:rPr>
                <w:rFonts w:ascii="Times New Roman" w:hAnsi="Times New Roman" w:cs="Times New Roman"/>
                <w:sz w:val="24"/>
              </w:rPr>
              <w:t>Medium quality</w:t>
            </w:r>
          </w:p>
        </w:tc>
        <w:tc>
          <w:tcPr>
            <w:tcW w:w="1983" w:type="dxa"/>
          </w:tcPr>
          <w:p w14:paraId="657F9828" w14:textId="77777777" w:rsidR="00CC0257" w:rsidRPr="002B1958" w:rsidRDefault="00CC0257" w:rsidP="003B11E4">
            <w:pPr>
              <w:rPr>
                <w:rFonts w:ascii="Times New Roman" w:hAnsi="Times New Roman" w:cs="Times New Roman"/>
                <w:sz w:val="24"/>
              </w:rPr>
            </w:pPr>
            <w:r>
              <w:rPr>
                <w:rFonts w:ascii="Times New Roman" w:hAnsi="Times New Roman" w:cs="Times New Roman" w:hint="eastAsia"/>
                <w:sz w:val="24"/>
              </w:rPr>
              <w:t>1.99 (1.31,3.01</w:t>
            </w:r>
            <w:r>
              <w:rPr>
                <w:rFonts w:ascii="Times New Roman" w:hAnsi="Times New Roman" w:cs="Times New Roman"/>
                <w:sz w:val="24"/>
              </w:rPr>
              <w:t>)</w:t>
            </w:r>
          </w:p>
        </w:tc>
        <w:tc>
          <w:tcPr>
            <w:tcW w:w="756" w:type="dxa"/>
          </w:tcPr>
          <w:p w14:paraId="6AFD1F21" w14:textId="77777777" w:rsidR="00CC0257" w:rsidRPr="002B1958" w:rsidRDefault="00CC0257" w:rsidP="003B11E4">
            <w:pPr>
              <w:rPr>
                <w:rFonts w:ascii="Times New Roman" w:hAnsi="Times New Roman" w:cs="Times New Roman"/>
                <w:sz w:val="24"/>
              </w:rPr>
            </w:pPr>
            <w:r>
              <w:rPr>
                <w:rFonts w:ascii="Times New Roman" w:hAnsi="Times New Roman" w:cs="Times New Roman" w:hint="eastAsia"/>
                <w:sz w:val="24"/>
              </w:rPr>
              <w:t>79.1</w:t>
            </w:r>
          </w:p>
        </w:tc>
        <w:tc>
          <w:tcPr>
            <w:tcW w:w="1365" w:type="dxa"/>
          </w:tcPr>
          <w:p w14:paraId="0BA024B6" w14:textId="77777777" w:rsidR="00CC0257" w:rsidRPr="002B1958" w:rsidRDefault="00CC0257" w:rsidP="003B11E4">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19AD0700" w14:textId="77777777" w:rsidR="00CC0257" w:rsidRPr="002B1958" w:rsidRDefault="00CC0257" w:rsidP="003B11E4">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vMerge/>
          </w:tcPr>
          <w:p w14:paraId="1F326D8E" w14:textId="77777777" w:rsidR="00CC0257" w:rsidRDefault="00CC0257" w:rsidP="003B11E4">
            <w:pPr>
              <w:rPr>
                <w:rFonts w:ascii="Times New Roman" w:hAnsi="Times New Roman" w:cs="Times New Roman"/>
                <w:sz w:val="24"/>
              </w:rPr>
            </w:pPr>
          </w:p>
        </w:tc>
        <w:tc>
          <w:tcPr>
            <w:tcW w:w="1365" w:type="dxa"/>
            <w:vMerge/>
          </w:tcPr>
          <w:p w14:paraId="656E3DF0" w14:textId="77777777" w:rsidR="00CC0257" w:rsidRDefault="00CC0257" w:rsidP="003B11E4">
            <w:pPr>
              <w:rPr>
                <w:rFonts w:ascii="Times New Roman" w:hAnsi="Times New Roman" w:cs="Times New Roman"/>
                <w:sz w:val="24"/>
              </w:rPr>
            </w:pPr>
          </w:p>
        </w:tc>
      </w:tr>
      <w:tr w:rsidR="00CC0257" w:rsidRPr="002B1958" w14:paraId="594192CF" w14:textId="514B0F3B" w:rsidTr="007A6BB1">
        <w:trPr>
          <w:jc w:val="center"/>
        </w:trPr>
        <w:tc>
          <w:tcPr>
            <w:tcW w:w="2409" w:type="dxa"/>
          </w:tcPr>
          <w:p w14:paraId="75F10AD6" w14:textId="77777777" w:rsidR="00CC0257" w:rsidRPr="002B1958" w:rsidRDefault="00CC0257" w:rsidP="000A196D">
            <w:pPr>
              <w:rPr>
                <w:rFonts w:ascii="Times New Roman" w:hAnsi="Times New Roman" w:cs="Times New Roman"/>
                <w:sz w:val="24"/>
              </w:rPr>
            </w:pPr>
            <w:r w:rsidRPr="00E93A81">
              <w:rPr>
                <w:rFonts w:ascii="Times New Roman" w:hAnsi="Times New Roman" w:cs="Times New Roman"/>
                <w:sz w:val="24"/>
              </w:rPr>
              <w:t>Mean age</w:t>
            </w:r>
          </w:p>
        </w:tc>
        <w:tc>
          <w:tcPr>
            <w:tcW w:w="1841" w:type="dxa"/>
          </w:tcPr>
          <w:p w14:paraId="3B39ADBA" w14:textId="77777777" w:rsidR="00CC0257" w:rsidRPr="002B1958" w:rsidRDefault="00CC0257"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65</w:t>
            </w:r>
          </w:p>
        </w:tc>
        <w:tc>
          <w:tcPr>
            <w:tcW w:w="1983" w:type="dxa"/>
          </w:tcPr>
          <w:p w14:paraId="2ECA8752" w14:textId="77777777" w:rsidR="00CC0257" w:rsidRPr="002B1958" w:rsidRDefault="00CC0257" w:rsidP="000A196D">
            <w:pPr>
              <w:rPr>
                <w:rFonts w:ascii="Times New Roman" w:hAnsi="Times New Roman" w:cs="Times New Roman"/>
                <w:sz w:val="24"/>
              </w:rPr>
            </w:pPr>
            <w:r>
              <w:rPr>
                <w:rFonts w:ascii="Times New Roman" w:hAnsi="Times New Roman" w:cs="Times New Roman" w:hint="eastAsia"/>
                <w:sz w:val="24"/>
              </w:rPr>
              <w:t>1.48 (1.38,4.45)</w:t>
            </w:r>
          </w:p>
        </w:tc>
        <w:tc>
          <w:tcPr>
            <w:tcW w:w="756" w:type="dxa"/>
          </w:tcPr>
          <w:p w14:paraId="2AB62AF5" w14:textId="77777777" w:rsidR="00CC0257" w:rsidRPr="002B1958" w:rsidRDefault="00CC0257" w:rsidP="000A196D">
            <w:pPr>
              <w:rPr>
                <w:rFonts w:ascii="Times New Roman" w:hAnsi="Times New Roman" w:cs="Times New Roman"/>
                <w:sz w:val="24"/>
              </w:rPr>
            </w:pPr>
            <w:r>
              <w:rPr>
                <w:rFonts w:ascii="Times New Roman" w:hAnsi="Times New Roman" w:cs="Times New Roman" w:hint="eastAsia"/>
                <w:sz w:val="24"/>
              </w:rPr>
              <w:t>86.4</w:t>
            </w:r>
          </w:p>
        </w:tc>
        <w:tc>
          <w:tcPr>
            <w:tcW w:w="1365" w:type="dxa"/>
          </w:tcPr>
          <w:p w14:paraId="299ACE80" w14:textId="77777777" w:rsidR="00CC0257" w:rsidRPr="002B1958" w:rsidRDefault="00CC0257"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32F0C1A5" w14:textId="77777777" w:rsidR="00CC0257" w:rsidRPr="002B1958" w:rsidRDefault="00CC0257"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vMerge w:val="restart"/>
          </w:tcPr>
          <w:p w14:paraId="116BB0F0" w14:textId="44BC4FCF" w:rsidR="00CC0257" w:rsidRDefault="00CC0257" w:rsidP="000A196D">
            <w:pPr>
              <w:rPr>
                <w:rFonts w:ascii="Times New Roman" w:hAnsi="Times New Roman" w:cs="Times New Roman"/>
                <w:sz w:val="24"/>
              </w:rPr>
            </w:pPr>
            <w:r>
              <w:rPr>
                <w:rFonts w:ascii="Times New Roman" w:hAnsi="Times New Roman" w:cs="Times New Roman" w:hint="eastAsia"/>
                <w:sz w:val="24"/>
              </w:rPr>
              <w:t>0.08</w:t>
            </w:r>
          </w:p>
        </w:tc>
        <w:tc>
          <w:tcPr>
            <w:tcW w:w="1365" w:type="dxa"/>
            <w:vMerge w:val="restart"/>
          </w:tcPr>
          <w:p w14:paraId="47942B9E" w14:textId="6AFA268E" w:rsidR="00CC0257" w:rsidRDefault="00CC0257" w:rsidP="000A196D">
            <w:pPr>
              <w:rPr>
                <w:rFonts w:ascii="Times New Roman" w:hAnsi="Times New Roman" w:cs="Times New Roman"/>
                <w:sz w:val="24"/>
              </w:rPr>
            </w:pPr>
            <w:r>
              <w:rPr>
                <w:rFonts w:ascii="Times New Roman" w:hAnsi="Times New Roman" w:cs="Times New Roman" w:hint="eastAsia"/>
                <w:sz w:val="24"/>
              </w:rPr>
              <w:t>0.20</w:t>
            </w:r>
          </w:p>
        </w:tc>
      </w:tr>
      <w:tr w:rsidR="00CC0257" w:rsidRPr="002B1958" w14:paraId="15633493" w14:textId="1A5A166E" w:rsidTr="007A6BB1">
        <w:trPr>
          <w:jc w:val="center"/>
        </w:trPr>
        <w:tc>
          <w:tcPr>
            <w:tcW w:w="2409" w:type="dxa"/>
          </w:tcPr>
          <w:p w14:paraId="43A9EE0F" w14:textId="77777777" w:rsidR="00CC0257" w:rsidRPr="00E93A81" w:rsidRDefault="00CC0257" w:rsidP="000A196D">
            <w:pPr>
              <w:rPr>
                <w:rFonts w:ascii="Times New Roman" w:hAnsi="Times New Roman" w:cs="Times New Roman"/>
                <w:sz w:val="24"/>
              </w:rPr>
            </w:pPr>
          </w:p>
        </w:tc>
        <w:tc>
          <w:tcPr>
            <w:tcW w:w="1841" w:type="dxa"/>
          </w:tcPr>
          <w:p w14:paraId="691E8DA3" w14:textId="77777777" w:rsidR="00CC0257" w:rsidRPr="002B1958" w:rsidRDefault="00CC0257"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65</w:t>
            </w:r>
          </w:p>
        </w:tc>
        <w:tc>
          <w:tcPr>
            <w:tcW w:w="1983" w:type="dxa"/>
          </w:tcPr>
          <w:p w14:paraId="542C9E66" w14:textId="77777777" w:rsidR="00CC0257" w:rsidRPr="002B1958" w:rsidRDefault="00CC0257" w:rsidP="000A196D">
            <w:pPr>
              <w:rPr>
                <w:rFonts w:ascii="Times New Roman" w:hAnsi="Times New Roman" w:cs="Times New Roman"/>
                <w:sz w:val="24"/>
              </w:rPr>
            </w:pPr>
            <w:r>
              <w:rPr>
                <w:rFonts w:ascii="Times New Roman" w:hAnsi="Times New Roman" w:cs="Times New Roman" w:hint="eastAsia"/>
                <w:sz w:val="24"/>
              </w:rPr>
              <w:t>1.59 (1.35,1.86)</w:t>
            </w:r>
          </w:p>
        </w:tc>
        <w:tc>
          <w:tcPr>
            <w:tcW w:w="756" w:type="dxa"/>
          </w:tcPr>
          <w:p w14:paraId="4EC59661" w14:textId="77777777" w:rsidR="00CC0257" w:rsidRPr="002B1958" w:rsidRDefault="00CC0257" w:rsidP="000A196D">
            <w:pPr>
              <w:rPr>
                <w:rFonts w:ascii="Times New Roman" w:hAnsi="Times New Roman" w:cs="Times New Roman"/>
                <w:sz w:val="24"/>
              </w:rPr>
            </w:pPr>
            <w:r>
              <w:rPr>
                <w:rFonts w:ascii="Times New Roman" w:hAnsi="Times New Roman" w:cs="Times New Roman" w:hint="eastAsia"/>
                <w:sz w:val="24"/>
              </w:rPr>
              <w:t>68.0</w:t>
            </w:r>
          </w:p>
        </w:tc>
        <w:tc>
          <w:tcPr>
            <w:tcW w:w="1365" w:type="dxa"/>
          </w:tcPr>
          <w:p w14:paraId="0D26F397" w14:textId="77777777" w:rsidR="00CC0257" w:rsidRPr="002B1958" w:rsidRDefault="00CC0257"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tcPr>
          <w:p w14:paraId="2A5B8DFF" w14:textId="77777777" w:rsidR="00CC0257" w:rsidRPr="002B1958" w:rsidRDefault="00CC0257" w:rsidP="000A196D">
            <w:pPr>
              <w:rPr>
                <w:rFonts w:ascii="Times New Roman" w:hAnsi="Times New Roman" w:cs="Times New Roman"/>
                <w:sz w:val="24"/>
              </w:rPr>
            </w:pPr>
            <w:r>
              <w:rPr>
                <w:rFonts w:ascii="Times New Roman" w:hAnsi="Times New Roman" w:cs="Times New Roman" w:hint="eastAsia"/>
                <w:sz w:val="24"/>
              </w:rPr>
              <w:t>＜</w:t>
            </w:r>
            <w:r>
              <w:rPr>
                <w:rFonts w:ascii="Times New Roman" w:hAnsi="Times New Roman" w:cs="Times New Roman" w:hint="eastAsia"/>
                <w:sz w:val="24"/>
              </w:rPr>
              <w:t>0.01</w:t>
            </w:r>
          </w:p>
        </w:tc>
        <w:tc>
          <w:tcPr>
            <w:tcW w:w="1365" w:type="dxa"/>
            <w:vMerge/>
          </w:tcPr>
          <w:p w14:paraId="3747927F" w14:textId="77777777" w:rsidR="00CC0257" w:rsidRDefault="00CC0257" w:rsidP="000A196D">
            <w:pPr>
              <w:rPr>
                <w:rFonts w:ascii="Times New Roman" w:hAnsi="Times New Roman" w:cs="Times New Roman"/>
                <w:sz w:val="24"/>
              </w:rPr>
            </w:pPr>
          </w:p>
        </w:tc>
        <w:tc>
          <w:tcPr>
            <w:tcW w:w="1365" w:type="dxa"/>
            <w:vMerge/>
          </w:tcPr>
          <w:p w14:paraId="0D1B3F20" w14:textId="77777777" w:rsidR="00CC0257" w:rsidRDefault="00CC0257" w:rsidP="000A196D">
            <w:pPr>
              <w:rPr>
                <w:rFonts w:ascii="Times New Roman" w:hAnsi="Times New Roman" w:cs="Times New Roman"/>
                <w:sz w:val="24"/>
              </w:rPr>
            </w:pPr>
          </w:p>
        </w:tc>
      </w:tr>
    </w:tbl>
    <w:p w14:paraId="19E4A314" w14:textId="77777777" w:rsidR="005A047D" w:rsidRDefault="005A047D">
      <w:pPr>
        <w:rPr>
          <w:rFonts w:ascii="Times New Roman" w:hAnsi="Times New Roman" w:cs="Times New Roman"/>
          <w:b/>
          <w:bCs/>
          <w:sz w:val="24"/>
          <w:szCs w:val="24"/>
        </w:rPr>
      </w:pPr>
    </w:p>
    <w:sectPr w:rsidR="005A047D">
      <w:pgSz w:w="16838" w:h="23811"/>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7C436" w14:textId="77777777" w:rsidR="00BF1C7A" w:rsidRDefault="00BF1C7A" w:rsidP="00601BEF">
      <w:pPr>
        <w:rPr>
          <w:rFonts w:hint="eastAsia"/>
        </w:rPr>
      </w:pPr>
      <w:r>
        <w:separator/>
      </w:r>
    </w:p>
  </w:endnote>
  <w:endnote w:type="continuationSeparator" w:id="0">
    <w:p w14:paraId="052745AD" w14:textId="77777777" w:rsidR="00BF1C7A" w:rsidRDefault="00BF1C7A" w:rsidP="00601BE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Bahnschrift">
    <w:panose1 w:val="020B0502040204020203"/>
    <w:charset w:val="00"/>
    <w:family w:val="swiss"/>
    <w:pitch w:val="variable"/>
    <w:sig w:usb0="A00002C7" w:usb1="00000002" w:usb2="00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F203A" w14:textId="77777777" w:rsidR="00BF1C7A" w:rsidRDefault="00BF1C7A" w:rsidP="00601BEF">
      <w:pPr>
        <w:rPr>
          <w:rFonts w:hint="eastAsia"/>
        </w:rPr>
      </w:pPr>
      <w:r>
        <w:separator/>
      </w:r>
    </w:p>
  </w:footnote>
  <w:footnote w:type="continuationSeparator" w:id="0">
    <w:p w14:paraId="224260B8" w14:textId="77777777" w:rsidR="00BF1C7A" w:rsidRDefault="00BF1C7A" w:rsidP="00601BEF">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JAMA&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CE2302"/>
    <w:rsid w:val="00004F7E"/>
    <w:rsid w:val="00011DD7"/>
    <w:rsid w:val="0003419A"/>
    <w:rsid w:val="00053EC9"/>
    <w:rsid w:val="000544DC"/>
    <w:rsid w:val="00091D50"/>
    <w:rsid w:val="00093734"/>
    <w:rsid w:val="000A1C05"/>
    <w:rsid w:val="000B2F9F"/>
    <w:rsid w:val="00114357"/>
    <w:rsid w:val="00123661"/>
    <w:rsid w:val="0012520C"/>
    <w:rsid w:val="00177D78"/>
    <w:rsid w:val="001B7871"/>
    <w:rsid w:val="001E080F"/>
    <w:rsid w:val="00213101"/>
    <w:rsid w:val="00274AA7"/>
    <w:rsid w:val="002845F2"/>
    <w:rsid w:val="002A43CA"/>
    <w:rsid w:val="002A538D"/>
    <w:rsid w:val="002A7327"/>
    <w:rsid w:val="002B7B8E"/>
    <w:rsid w:val="002C60D3"/>
    <w:rsid w:val="0030359B"/>
    <w:rsid w:val="00303B52"/>
    <w:rsid w:val="00310F50"/>
    <w:rsid w:val="0031572D"/>
    <w:rsid w:val="00333EF6"/>
    <w:rsid w:val="003853A0"/>
    <w:rsid w:val="003855C4"/>
    <w:rsid w:val="0039517E"/>
    <w:rsid w:val="003958BA"/>
    <w:rsid w:val="003A2010"/>
    <w:rsid w:val="003A22CB"/>
    <w:rsid w:val="003B11E4"/>
    <w:rsid w:val="00421E41"/>
    <w:rsid w:val="00423B95"/>
    <w:rsid w:val="00435850"/>
    <w:rsid w:val="00446E07"/>
    <w:rsid w:val="00495190"/>
    <w:rsid w:val="0049548B"/>
    <w:rsid w:val="004977C6"/>
    <w:rsid w:val="004A3F5B"/>
    <w:rsid w:val="004A7A7B"/>
    <w:rsid w:val="004B08B3"/>
    <w:rsid w:val="004B5C15"/>
    <w:rsid w:val="004E0A79"/>
    <w:rsid w:val="004E50EB"/>
    <w:rsid w:val="005467E0"/>
    <w:rsid w:val="005470B9"/>
    <w:rsid w:val="00554104"/>
    <w:rsid w:val="00556B79"/>
    <w:rsid w:val="005858D5"/>
    <w:rsid w:val="00591659"/>
    <w:rsid w:val="005A047D"/>
    <w:rsid w:val="005A27AE"/>
    <w:rsid w:val="005C1D43"/>
    <w:rsid w:val="005D445A"/>
    <w:rsid w:val="00601BEF"/>
    <w:rsid w:val="00603DD6"/>
    <w:rsid w:val="006054E5"/>
    <w:rsid w:val="00620C6B"/>
    <w:rsid w:val="00621525"/>
    <w:rsid w:val="00625589"/>
    <w:rsid w:val="00635F97"/>
    <w:rsid w:val="00643D05"/>
    <w:rsid w:val="00653EA3"/>
    <w:rsid w:val="006D1185"/>
    <w:rsid w:val="006D39B2"/>
    <w:rsid w:val="006E0159"/>
    <w:rsid w:val="00703942"/>
    <w:rsid w:val="0072185B"/>
    <w:rsid w:val="00731474"/>
    <w:rsid w:val="00744186"/>
    <w:rsid w:val="007546E7"/>
    <w:rsid w:val="0078640F"/>
    <w:rsid w:val="007874D7"/>
    <w:rsid w:val="007B2EA7"/>
    <w:rsid w:val="007B6A4F"/>
    <w:rsid w:val="007D19A8"/>
    <w:rsid w:val="007D44AB"/>
    <w:rsid w:val="007F7546"/>
    <w:rsid w:val="0084471D"/>
    <w:rsid w:val="0085268C"/>
    <w:rsid w:val="00871FB4"/>
    <w:rsid w:val="0087411E"/>
    <w:rsid w:val="0089580A"/>
    <w:rsid w:val="009004C8"/>
    <w:rsid w:val="00923BDD"/>
    <w:rsid w:val="00953B8A"/>
    <w:rsid w:val="0097759D"/>
    <w:rsid w:val="00997410"/>
    <w:rsid w:val="009B5299"/>
    <w:rsid w:val="009C5469"/>
    <w:rsid w:val="009F2B8F"/>
    <w:rsid w:val="009F756A"/>
    <w:rsid w:val="00A0640C"/>
    <w:rsid w:val="00A550A3"/>
    <w:rsid w:val="00A60325"/>
    <w:rsid w:val="00A64CCA"/>
    <w:rsid w:val="00A83E59"/>
    <w:rsid w:val="00A95DC0"/>
    <w:rsid w:val="00AA6D43"/>
    <w:rsid w:val="00AB1166"/>
    <w:rsid w:val="00AB1A85"/>
    <w:rsid w:val="00AD3352"/>
    <w:rsid w:val="00AE1CB2"/>
    <w:rsid w:val="00B02918"/>
    <w:rsid w:val="00B1057D"/>
    <w:rsid w:val="00B137E0"/>
    <w:rsid w:val="00B22321"/>
    <w:rsid w:val="00B23A37"/>
    <w:rsid w:val="00B50234"/>
    <w:rsid w:val="00B57A1B"/>
    <w:rsid w:val="00B65873"/>
    <w:rsid w:val="00B7353C"/>
    <w:rsid w:val="00B8234B"/>
    <w:rsid w:val="00BD511F"/>
    <w:rsid w:val="00BE15E9"/>
    <w:rsid w:val="00BE2825"/>
    <w:rsid w:val="00BF1C7A"/>
    <w:rsid w:val="00BF32DC"/>
    <w:rsid w:val="00C247F7"/>
    <w:rsid w:val="00C40855"/>
    <w:rsid w:val="00C612EF"/>
    <w:rsid w:val="00C742B1"/>
    <w:rsid w:val="00C861E8"/>
    <w:rsid w:val="00C8652B"/>
    <w:rsid w:val="00C978A0"/>
    <w:rsid w:val="00CB6EEB"/>
    <w:rsid w:val="00CC0257"/>
    <w:rsid w:val="00CC0344"/>
    <w:rsid w:val="00CD67F7"/>
    <w:rsid w:val="00CE2302"/>
    <w:rsid w:val="00CF4DB8"/>
    <w:rsid w:val="00D316D0"/>
    <w:rsid w:val="00D41EAE"/>
    <w:rsid w:val="00D429C1"/>
    <w:rsid w:val="00D65A02"/>
    <w:rsid w:val="00D65AD1"/>
    <w:rsid w:val="00D964C2"/>
    <w:rsid w:val="00DC6202"/>
    <w:rsid w:val="00DC7FD0"/>
    <w:rsid w:val="00DE4605"/>
    <w:rsid w:val="00DF36F3"/>
    <w:rsid w:val="00E02913"/>
    <w:rsid w:val="00E42CEB"/>
    <w:rsid w:val="00E63284"/>
    <w:rsid w:val="00E80390"/>
    <w:rsid w:val="00E819F9"/>
    <w:rsid w:val="00EE3D32"/>
    <w:rsid w:val="00EE4B2F"/>
    <w:rsid w:val="00EF1ACD"/>
    <w:rsid w:val="00EF6A84"/>
    <w:rsid w:val="00F4224A"/>
    <w:rsid w:val="00F56685"/>
    <w:rsid w:val="00FA545E"/>
    <w:rsid w:val="00FA778A"/>
    <w:rsid w:val="00FC48EF"/>
    <w:rsid w:val="00FD7BBD"/>
    <w:rsid w:val="017C3CC8"/>
    <w:rsid w:val="0FCC726F"/>
    <w:rsid w:val="53A037EB"/>
    <w:rsid w:val="551725B0"/>
    <w:rsid w:val="5FB86821"/>
    <w:rsid w:val="7CB236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20173D"/>
  <w15:docId w15:val="{8D26CCEB-0978-41B7-B2A3-513F04902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5DC0"/>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paragraph" w:customStyle="1" w:styleId="src">
    <w:name w:val="src"/>
    <w:basedOn w:val="a"/>
    <w:qFormat/>
    <w:pPr>
      <w:widowControl/>
      <w:spacing w:before="100" w:beforeAutospacing="1" w:after="100" w:afterAutospacing="1"/>
      <w:jc w:val="left"/>
    </w:pPr>
    <w:rPr>
      <w:rFonts w:ascii="宋体" w:eastAsia="宋体" w:hAnsi="宋体" w:cs="宋体"/>
      <w:kern w:val="0"/>
      <w:sz w:val="24"/>
      <w:szCs w:val="24"/>
    </w:rPr>
  </w:style>
  <w:style w:type="character" w:customStyle="1" w:styleId="tran">
    <w:name w:val="tran"/>
    <w:basedOn w:val="a0"/>
    <w:qFormat/>
  </w:style>
  <w:style w:type="character" w:customStyle="1" w:styleId="skip">
    <w:name w:val="skip"/>
    <w:basedOn w:val="a0"/>
    <w:qFormat/>
  </w:style>
  <w:style w:type="paragraph" w:customStyle="1" w:styleId="footnotepopupitem">
    <w:name w:val="footnotepopup__item"/>
    <w:basedOn w:val="a"/>
    <w:qFormat/>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7079">
      <w:bodyDiv w:val="1"/>
      <w:marLeft w:val="0"/>
      <w:marRight w:val="0"/>
      <w:marTop w:val="0"/>
      <w:marBottom w:val="0"/>
      <w:divBdr>
        <w:top w:val="none" w:sz="0" w:space="0" w:color="auto"/>
        <w:left w:val="none" w:sz="0" w:space="0" w:color="auto"/>
        <w:bottom w:val="none" w:sz="0" w:space="0" w:color="auto"/>
        <w:right w:val="none" w:sz="0" w:space="0" w:color="auto"/>
      </w:divBdr>
    </w:div>
    <w:div w:id="51659111">
      <w:bodyDiv w:val="1"/>
      <w:marLeft w:val="0"/>
      <w:marRight w:val="0"/>
      <w:marTop w:val="0"/>
      <w:marBottom w:val="0"/>
      <w:divBdr>
        <w:top w:val="none" w:sz="0" w:space="0" w:color="auto"/>
        <w:left w:val="none" w:sz="0" w:space="0" w:color="auto"/>
        <w:bottom w:val="none" w:sz="0" w:space="0" w:color="auto"/>
        <w:right w:val="none" w:sz="0" w:space="0" w:color="auto"/>
      </w:divBdr>
    </w:div>
    <w:div w:id="76364391">
      <w:bodyDiv w:val="1"/>
      <w:marLeft w:val="0"/>
      <w:marRight w:val="0"/>
      <w:marTop w:val="0"/>
      <w:marBottom w:val="0"/>
      <w:divBdr>
        <w:top w:val="none" w:sz="0" w:space="0" w:color="auto"/>
        <w:left w:val="none" w:sz="0" w:space="0" w:color="auto"/>
        <w:bottom w:val="none" w:sz="0" w:space="0" w:color="auto"/>
        <w:right w:val="none" w:sz="0" w:space="0" w:color="auto"/>
      </w:divBdr>
    </w:div>
    <w:div w:id="142241160">
      <w:bodyDiv w:val="1"/>
      <w:marLeft w:val="0"/>
      <w:marRight w:val="0"/>
      <w:marTop w:val="0"/>
      <w:marBottom w:val="0"/>
      <w:divBdr>
        <w:top w:val="none" w:sz="0" w:space="0" w:color="auto"/>
        <w:left w:val="none" w:sz="0" w:space="0" w:color="auto"/>
        <w:bottom w:val="none" w:sz="0" w:space="0" w:color="auto"/>
        <w:right w:val="none" w:sz="0" w:space="0" w:color="auto"/>
      </w:divBdr>
    </w:div>
    <w:div w:id="444539533">
      <w:bodyDiv w:val="1"/>
      <w:marLeft w:val="0"/>
      <w:marRight w:val="0"/>
      <w:marTop w:val="0"/>
      <w:marBottom w:val="0"/>
      <w:divBdr>
        <w:top w:val="none" w:sz="0" w:space="0" w:color="auto"/>
        <w:left w:val="none" w:sz="0" w:space="0" w:color="auto"/>
        <w:bottom w:val="none" w:sz="0" w:space="0" w:color="auto"/>
        <w:right w:val="none" w:sz="0" w:space="0" w:color="auto"/>
      </w:divBdr>
    </w:div>
    <w:div w:id="624040810">
      <w:bodyDiv w:val="1"/>
      <w:marLeft w:val="0"/>
      <w:marRight w:val="0"/>
      <w:marTop w:val="0"/>
      <w:marBottom w:val="0"/>
      <w:divBdr>
        <w:top w:val="none" w:sz="0" w:space="0" w:color="auto"/>
        <w:left w:val="none" w:sz="0" w:space="0" w:color="auto"/>
        <w:bottom w:val="none" w:sz="0" w:space="0" w:color="auto"/>
        <w:right w:val="none" w:sz="0" w:space="0" w:color="auto"/>
      </w:divBdr>
    </w:div>
    <w:div w:id="673797891">
      <w:bodyDiv w:val="1"/>
      <w:marLeft w:val="0"/>
      <w:marRight w:val="0"/>
      <w:marTop w:val="0"/>
      <w:marBottom w:val="0"/>
      <w:divBdr>
        <w:top w:val="none" w:sz="0" w:space="0" w:color="auto"/>
        <w:left w:val="none" w:sz="0" w:space="0" w:color="auto"/>
        <w:bottom w:val="none" w:sz="0" w:space="0" w:color="auto"/>
        <w:right w:val="none" w:sz="0" w:space="0" w:color="auto"/>
      </w:divBdr>
    </w:div>
    <w:div w:id="887029835">
      <w:bodyDiv w:val="1"/>
      <w:marLeft w:val="0"/>
      <w:marRight w:val="0"/>
      <w:marTop w:val="0"/>
      <w:marBottom w:val="0"/>
      <w:divBdr>
        <w:top w:val="none" w:sz="0" w:space="0" w:color="auto"/>
        <w:left w:val="none" w:sz="0" w:space="0" w:color="auto"/>
        <w:bottom w:val="none" w:sz="0" w:space="0" w:color="auto"/>
        <w:right w:val="none" w:sz="0" w:space="0" w:color="auto"/>
      </w:divBdr>
    </w:div>
    <w:div w:id="927154489">
      <w:bodyDiv w:val="1"/>
      <w:marLeft w:val="0"/>
      <w:marRight w:val="0"/>
      <w:marTop w:val="0"/>
      <w:marBottom w:val="0"/>
      <w:divBdr>
        <w:top w:val="none" w:sz="0" w:space="0" w:color="auto"/>
        <w:left w:val="none" w:sz="0" w:space="0" w:color="auto"/>
        <w:bottom w:val="none" w:sz="0" w:space="0" w:color="auto"/>
        <w:right w:val="none" w:sz="0" w:space="0" w:color="auto"/>
      </w:divBdr>
    </w:div>
    <w:div w:id="1033648407">
      <w:bodyDiv w:val="1"/>
      <w:marLeft w:val="0"/>
      <w:marRight w:val="0"/>
      <w:marTop w:val="0"/>
      <w:marBottom w:val="0"/>
      <w:divBdr>
        <w:top w:val="none" w:sz="0" w:space="0" w:color="auto"/>
        <w:left w:val="none" w:sz="0" w:space="0" w:color="auto"/>
        <w:bottom w:val="none" w:sz="0" w:space="0" w:color="auto"/>
        <w:right w:val="none" w:sz="0" w:space="0" w:color="auto"/>
      </w:divBdr>
    </w:div>
    <w:div w:id="1453859603">
      <w:bodyDiv w:val="1"/>
      <w:marLeft w:val="0"/>
      <w:marRight w:val="0"/>
      <w:marTop w:val="0"/>
      <w:marBottom w:val="0"/>
      <w:divBdr>
        <w:top w:val="none" w:sz="0" w:space="0" w:color="auto"/>
        <w:left w:val="none" w:sz="0" w:space="0" w:color="auto"/>
        <w:bottom w:val="none" w:sz="0" w:space="0" w:color="auto"/>
        <w:right w:val="none" w:sz="0" w:space="0" w:color="auto"/>
      </w:divBdr>
    </w:div>
    <w:div w:id="19278367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emf"/><Relationship Id="rId5" Type="http://schemas.openxmlformats.org/officeDocument/2006/relationships/endnotes" Target="endnotes.xml"/><Relationship Id="rId10"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276</TotalTime>
  <Pages>14</Pages>
  <Words>3620</Words>
  <Characters>21215</Characters>
  <Application>Microsoft Office Word</Application>
  <DocSecurity>0</DocSecurity>
  <Lines>1414</Lines>
  <Paragraphs>993</Paragraphs>
  <ScaleCrop>false</ScaleCrop>
  <Company/>
  <LinksUpToDate>false</LinksUpToDate>
  <CharactersWithSpaces>23842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徐 诗聪</dc:creator>
  <cp:lastModifiedBy>诗聪 徐</cp:lastModifiedBy>
  <cp:revision>38</cp:revision>
  <dcterms:created xsi:type="dcterms:W3CDTF">2025-05-27T14:14:00Z</dcterms:created>
  <dcterms:modified xsi:type="dcterms:W3CDTF">2025-07-29T02:10:00Z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eyJoZGlkIjoiOTNlYTY3YzRlM2VlMWNmNWZjYzZiOGIzMGVhODgxMDMiLCJ1c2VySWQiOiI0MjAxMjI2NTMifQ==</vt:lpwstr>
  </property>
  <property fmtid="{D5CDD505-2E9C-101B-9397-08002B2CF9AE}" pid="3" name="KSOProductBuildVer">
    <vt:lpwstr>2052-12.1.0.20784</vt:lpwstr>
  </property>
  <property fmtid="{D5CDD505-2E9C-101B-9397-08002B2CF9AE}" pid="4" name="ICV">
    <vt:lpwstr>EF361FE773F346ECAB14927DE8BC08DD_12</vt:lpwstr>
  </property>
</Properties>
</file>