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5540B8" w14:textId="02B1EC6D" w:rsidR="00B30711" w:rsidRPr="00CE066D" w:rsidRDefault="00B30711">
      <w:pPr>
        <w:widowControl/>
        <w:wordWrap/>
        <w:autoSpaceDE/>
        <w:autoSpaceDN/>
        <w:rPr>
          <w:rFonts w:ascii="Times New Roman" w:eastAsia="맑은 고딕" w:hAnsi="Times New Roman" w:cs="Times New Roman"/>
          <w:b/>
          <w:bCs/>
          <w:sz w:val="44"/>
          <w:szCs w:val="44"/>
        </w:rPr>
      </w:pPr>
      <w:r w:rsidRPr="00CE066D">
        <w:rPr>
          <w:rFonts w:ascii="Times New Roman" w:eastAsia="맑은 고딕" w:hAnsi="Times New Roman" w:cs="Times New Roman"/>
          <w:b/>
          <w:bCs/>
          <w:sz w:val="44"/>
          <w:szCs w:val="44"/>
        </w:rPr>
        <w:t xml:space="preserve">Supplementary </w:t>
      </w:r>
      <w:r w:rsidRPr="00CE066D">
        <w:rPr>
          <w:rFonts w:ascii="Times New Roman" w:eastAsia="맑은 고딕" w:hAnsi="Times New Roman" w:cs="Times New Roman" w:hint="eastAsia"/>
          <w:b/>
          <w:bCs/>
          <w:sz w:val="44"/>
          <w:szCs w:val="44"/>
        </w:rPr>
        <w:t>T</w:t>
      </w:r>
      <w:r w:rsidRPr="00CE066D">
        <w:rPr>
          <w:rFonts w:ascii="Times New Roman" w:eastAsia="맑은 고딕" w:hAnsi="Times New Roman" w:cs="Times New Roman"/>
          <w:b/>
          <w:bCs/>
          <w:sz w:val="44"/>
          <w:szCs w:val="44"/>
        </w:rPr>
        <w:t>ables</w:t>
      </w:r>
    </w:p>
    <w:p w14:paraId="7EC7C6DE" w14:textId="77777777" w:rsidR="00B30711" w:rsidRDefault="00B30711">
      <w:pPr>
        <w:widowControl/>
        <w:wordWrap/>
        <w:autoSpaceDE/>
        <w:autoSpaceDN/>
        <w:rPr>
          <w:rFonts w:ascii="Times New Roman" w:eastAsia="맑은 고딕" w:hAnsi="Times New Roman" w:cs="Times New Roman"/>
          <w:b/>
          <w:bCs/>
          <w:sz w:val="24"/>
          <w:szCs w:val="24"/>
        </w:rPr>
      </w:pPr>
      <w:r>
        <w:rPr>
          <w:rFonts w:ascii="Times New Roman" w:eastAsia="맑은 고딕" w:hAnsi="Times New Roman" w:cs="Times New Roman"/>
          <w:b/>
          <w:bCs/>
          <w:sz w:val="24"/>
          <w:szCs w:val="24"/>
        </w:rPr>
        <w:br w:type="page"/>
      </w:r>
    </w:p>
    <w:p w14:paraId="47AB148E" w14:textId="021FDFE4" w:rsidR="00FF2C24" w:rsidRPr="0083708A" w:rsidRDefault="00442B42" w:rsidP="00FF2C24">
      <w:pPr>
        <w:spacing w:line="480" w:lineRule="auto"/>
        <w:rPr>
          <w:rFonts w:ascii="Times New Roman" w:eastAsia="맑은 고딕" w:hAnsi="Times New Roman" w:cs="Times New Roman"/>
          <w:sz w:val="24"/>
          <w:szCs w:val="24"/>
        </w:rPr>
      </w:pPr>
      <w:r>
        <w:rPr>
          <w:rFonts w:ascii="Times New Roman" w:eastAsia="맑은 고딕" w:hAnsi="Times New Roman" w:cs="Times New Roman"/>
          <w:b/>
          <w:bCs/>
          <w:sz w:val="24"/>
          <w:szCs w:val="24"/>
        </w:rPr>
        <w:lastRenderedPageBreak/>
        <w:t xml:space="preserve">Supplemental </w:t>
      </w:r>
      <w:r w:rsidRPr="00E47CC0">
        <w:rPr>
          <w:rFonts w:ascii="Times New Roman" w:eastAsia="맑은 고딕" w:hAnsi="Times New Roman" w:cs="Times New Roman"/>
          <w:b/>
          <w:bCs/>
          <w:sz w:val="24"/>
          <w:szCs w:val="24"/>
        </w:rPr>
        <w:t xml:space="preserve">Table </w:t>
      </w:r>
      <w:r w:rsidR="00917F32">
        <w:rPr>
          <w:rFonts w:ascii="Times New Roman" w:eastAsia="맑은 고딕" w:hAnsi="Times New Roman" w:cs="Times New Roman"/>
          <w:b/>
          <w:bCs/>
          <w:sz w:val="24"/>
          <w:szCs w:val="24"/>
        </w:rPr>
        <w:t>1</w:t>
      </w:r>
      <w:r w:rsidRPr="00AA4ADF">
        <w:rPr>
          <w:rFonts w:ascii="Times New Roman" w:eastAsia="맑은 고딕" w:hAnsi="Times New Roman" w:cs="Times New Roman"/>
          <w:b/>
          <w:sz w:val="24"/>
          <w:szCs w:val="24"/>
        </w:rPr>
        <w:t xml:space="preserve">. </w:t>
      </w:r>
      <w:r w:rsidR="00FF2C24" w:rsidRPr="00203C45">
        <w:rPr>
          <w:rFonts w:ascii="Times New Roman" w:eastAsia="맑은 고딕" w:hAnsi="Times New Roman" w:cs="Times New Roman"/>
          <w:sz w:val="24"/>
          <w:szCs w:val="24"/>
        </w:rPr>
        <w:t xml:space="preserve">Correlation of </w:t>
      </w:r>
      <w:r w:rsidR="00FF2C24">
        <w:rPr>
          <w:rFonts w:ascii="Times New Roman" w:eastAsia="맑은 고딕" w:hAnsi="Times New Roman" w:cs="Times New Roman"/>
          <w:sz w:val="24"/>
          <w:szCs w:val="24"/>
        </w:rPr>
        <w:t>a</w:t>
      </w:r>
      <w:r w:rsidR="00FF2C24" w:rsidRPr="00203C45">
        <w:rPr>
          <w:rFonts w:ascii="Times New Roman" w:eastAsia="맑은 고딕" w:hAnsi="Times New Roman" w:cs="Times New Roman"/>
          <w:sz w:val="24"/>
          <w:szCs w:val="24"/>
        </w:rPr>
        <w:t xml:space="preserve">diponectin and </w:t>
      </w:r>
      <w:r w:rsidR="00FF2C24">
        <w:rPr>
          <w:rFonts w:ascii="Times New Roman" w:eastAsia="맑은 고딕" w:hAnsi="Times New Roman" w:cs="Times New Roman"/>
          <w:sz w:val="24"/>
          <w:szCs w:val="24"/>
        </w:rPr>
        <w:t>l</w:t>
      </w:r>
      <w:r w:rsidR="00FF2C24" w:rsidRPr="00203C45">
        <w:rPr>
          <w:rFonts w:ascii="Times New Roman" w:eastAsia="맑은 고딕" w:hAnsi="Times New Roman" w:cs="Times New Roman"/>
          <w:sz w:val="24"/>
          <w:szCs w:val="24"/>
        </w:rPr>
        <w:t xml:space="preserve">eptin with </w:t>
      </w:r>
      <w:r w:rsidR="00FF2C24">
        <w:rPr>
          <w:rFonts w:ascii="Times New Roman" w:eastAsia="맑은 고딕" w:hAnsi="Times New Roman" w:cs="Times New Roman"/>
          <w:sz w:val="24"/>
          <w:szCs w:val="24"/>
        </w:rPr>
        <w:t>m</w:t>
      </w:r>
      <w:r w:rsidR="00FF2C24" w:rsidRPr="00203C45">
        <w:rPr>
          <w:rFonts w:ascii="Times New Roman" w:eastAsia="맑은 고딕" w:hAnsi="Times New Roman" w:cs="Times New Roman"/>
          <w:sz w:val="24"/>
          <w:szCs w:val="24"/>
        </w:rPr>
        <w:t xml:space="preserve">etabolic and </w:t>
      </w:r>
      <w:r w:rsidR="00FF2C24">
        <w:rPr>
          <w:rFonts w:ascii="Times New Roman" w:eastAsia="맑은 고딕" w:hAnsi="Times New Roman" w:cs="Times New Roman"/>
          <w:sz w:val="24"/>
          <w:szCs w:val="24"/>
        </w:rPr>
        <w:t>c</w:t>
      </w:r>
      <w:r w:rsidR="00FF2C24" w:rsidRPr="00203C45">
        <w:rPr>
          <w:rFonts w:ascii="Times New Roman" w:eastAsia="맑은 고딕" w:hAnsi="Times New Roman" w:cs="Times New Roman"/>
          <w:sz w:val="24"/>
          <w:szCs w:val="24"/>
        </w:rPr>
        <w:t xml:space="preserve">linical </w:t>
      </w:r>
      <w:r w:rsidR="00FF2C24">
        <w:rPr>
          <w:rFonts w:ascii="Times New Roman" w:eastAsia="맑은 고딕" w:hAnsi="Times New Roman" w:cs="Times New Roman"/>
          <w:sz w:val="24"/>
          <w:szCs w:val="24"/>
        </w:rPr>
        <w:t>p</w:t>
      </w:r>
      <w:r w:rsidR="00FF2C24" w:rsidRPr="00203C45">
        <w:rPr>
          <w:rFonts w:ascii="Times New Roman" w:eastAsia="맑은 고딕" w:hAnsi="Times New Roman" w:cs="Times New Roman"/>
          <w:sz w:val="24"/>
          <w:szCs w:val="24"/>
        </w:rPr>
        <w:t>arameters</w:t>
      </w:r>
    </w:p>
    <w:tbl>
      <w:tblPr>
        <w:tblStyle w:val="21"/>
        <w:tblW w:w="5000" w:type="pct"/>
        <w:tblLook w:val="04A0" w:firstRow="1" w:lastRow="0" w:firstColumn="1" w:lastColumn="0" w:noHBand="0" w:noVBand="1"/>
      </w:tblPr>
      <w:tblGrid>
        <w:gridCol w:w="4214"/>
        <w:gridCol w:w="2528"/>
        <w:gridCol w:w="1687"/>
        <w:gridCol w:w="3161"/>
        <w:gridCol w:w="2107"/>
      </w:tblGrid>
      <w:tr w:rsidR="00FF2C24" w:rsidRPr="0083708A" w14:paraId="3403A946" w14:textId="77777777" w:rsidTr="007411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noWrap/>
            <w:hideMark/>
          </w:tcPr>
          <w:p w14:paraId="09406953" w14:textId="77777777" w:rsidR="00FF2C24" w:rsidRPr="0083708A" w:rsidRDefault="00FF2C24" w:rsidP="007411D7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539" w:type="pct"/>
            <w:gridSpan w:val="2"/>
            <w:vAlign w:val="center"/>
            <w:hideMark/>
          </w:tcPr>
          <w:p w14:paraId="0715518C" w14:textId="77777777" w:rsidR="00FF2C24" w:rsidRPr="00EE5945" w:rsidRDefault="00FF2C24" w:rsidP="007411D7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 w:val="0"/>
                <w:bCs w:val="0"/>
                <w:color w:val="000000"/>
                <w:kern w:val="0"/>
                <w:szCs w:val="20"/>
              </w:rPr>
            </w:pPr>
            <w:r w:rsidRPr="00EE594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Adiponectin</w:t>
            </w:r>
          </w:p>
        </w:tc>
        <w:tc>
          <w:tcPr>
            <w:tcW w:w="1923" w:type="pct"/>
            <w:gridSpan w:val="2"/>
            <w:vAlign w:val="center"/>
            <w:hideMark/>
          </w:tcPr>
          <w:p w14:paraId="57E62AC5" w14:textId="77777777" w:rsidR="00FF2C24" w:rsidRPr="00EE5945" w:rsidRDefault="00FF2C24" w:rsidP="007411D7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 w:val="0"/>
                <w:bCs w:val="0"/>
                <w:i/>
                <w:iCs/>
                <w:color w:val="000000"/>
                <w:kern w:val="0"/>
                <w:szCs w:val="20"/>
              </w:rPr>
            </w:pPr>
            <w:r w:rsidRPr="00EE5945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Leptin</w:t>
            </w:r>
          </w:p>
        </w:tc>
      </w:tr>
      <w:tr w:rsidR="00FF2C24" w:rsidRPr="0083708A" w14:paraId="69DD1B9E" w14:textId="77777777" w:rsidTr="007411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noWrap/>
            <w:vAlign w:val="center"/>
          </w:tcPr>
          <w:p w14:paraId="0B81B6E1" w14:textId="77777777" w:rsidR="00FF2C24" w:rsidRPr="005B71B1" w:rsidRDefault="00FF2C24" w:rsidP="007411D7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V</w:t>
            </w:r>
            <w:r w:rsidRPr="005B71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ariable</w:t>
            </w:r>
          </w:p>
        </w:tc>
        <w:tc>
          <w:tcPr>
            <w:tcW w:w="923" w:type="pct"/>
            <w:vAlign w:val="center"/>
          </w:tcPr>
          <w:p w14:paraId="0A517E0E" w14:textId="77777777" w:rsidR="00FF2C24" w:rsidRPr="005150FE" w:rsidRDefault="00FF2C24" w:rsidP="007411D7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150F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</w:t>
            </w:r>
          </w:p>
        </w:tc>
        <w:tc>
          <w:tcPr>
            <w:tcW w:w="616" w:type="pct"/>
            <w:vAlign w:val="center"/>
          </w:tcPr>
          <w:p w14:paraId="735D87EB" w14:textId="77777777" w:rsidR="00FF2C24" w:rsidRPr="005150FE" w:rsidRDefault="00FF2C24" w:rsidP="007411D7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150FE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p</w:t>
            </w:r>
            <w:r w:rsidRPr="005150F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-value</w:t>
            </w:r>
          </w:p>
        </w:tc>
        <w:tc>
          <w:tcPr>
            <w:tcW w:w="1154" w:type="pct"/>
            <w:vAlign w:val="center"/>
          </w:tcPr>
          <w:p w14:paraId="66344259" w14:textId="77777777" w:rsidR="00FF2C24" w:rsidRPr="005150FE" w:rsidRDefault="00FF2C24" w:rsidP="007411D7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150F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</w:t>
            </w:r>
          </w:p>
        </w:tc>
        <w:tc>
          <w:tcPr>
            <w:tcW w:w="769" w:type="pct"/>
            <w:vAlign w:val="center"/>
          </w:tcPr>
          <w:p w14:paraId="7DE23375" w14:textId="77777777" w:rsidR="00FF2C24" w:rsidRPr="005150FE" w:rsidRDefault="00FF2C24" w:rsidP="007411D7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150FE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p</w:t>
            </w:r>
            <w:r w:rsidRPr="005150FE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-value</w:t>
            </w:r>
          </w:p>
        </w:tc>
      </w:tr>
      <w:tr w:rsidR="00FF2C24" w:rsidRPr="0083708A" w14:paraId="06E57F5F" w14:textId="77777777" w:rsidTr="007411D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noWrap/>
            <w:vAlign w:val="center"/>
            <w:hideMark/>
          </w:tcPr>
          <w:p w14:paraId="62797003" w14:textId="77777777" w:rsidR="00FF2C24" w:rsidRPr="005150FE" w:rsidRDefault="00FF2C24" w:rsidP="007411D7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150FE">
              <w:rPr>
                <w:rFonts w:ascii="Times New Roman" w:eastAsia="맑은 고딕" w:hAnsi="Times New Roman" w:cs="Times New Roman"/>
                <w:color w:val="000000"/>
              </w:rPr>
              <w:t>HbA1c</w:t>
            </w:r>
          </w:p>
        </w:tc>
        <w:tc>
          <w:tcPr>
            <w:tcW w:w="923" w:type="pct"/>
            <w:vAlign w:val="center"/>
          </w:tcPr>
          <w:p w14:paraId="67CB0757" w14:textId="77777777" w:rsidR="00FF2C24" w:rsidRPr="00432780" w:rsidRDefault="00FF2C24" w:rsidP="007411D7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432780">
              <w:rPr>
                <w:rFonts w:ascii="Times New Roman" w:eastAsia="맑은 고딕" w:hAnsi="Times New Roman" w:cs="Times New Roman"/>
                <w:szCs w:val="20"/>
              </w:rPr>
              <w:t>-0.3352</w:t>
            </w:r>
          </w:p>
        </w:tc>
        <w:tc>
          <w:tcPr>
            <w:tcW w:w="616" w:type="pct"/>
            <w:vAlign w:val="center"/>
          </w:tcPr>
          <w:p w14:paraId="72E59627" w14:textId="77777777" w:rsidR="00FF2C24" w:rsidRPr="00432780" w:rsidRDefault="00FF2C24" w:rsidP="007411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432780">
              <w:rPr>
                <w:rFonts w:ascii="Times New Roman" w:eastAsia="맑은 고딕" w:hAnsi="Times New Roman" w:cs="Times New Roman"/>
                <w:szCs w:val="20"/>
              </w:rPr>
              <w:t>0.0021</w:t>
            </w:r>
          </w:p>
        </w:tc>
        <w:tc>
          <w:tcPr>
            <w:tcW w:w="1154" w:type="pct"/>
            <w:noWrap/>
            <w:vAlign w:val="center"/>
          </w:tcPr>
          <w:p w14:paraId="6CBE588A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-0.1214</w:t>
            </w:r>
          </w:p>
        </w:tc>
        <w:tc>
          <w:tcPr>
            <w:tcW w:w="769" w:type="pct"/>
            <w:vAlign w:val="center"/>
          </w:tcPr>
          <w:p w14:paraId="5D57A86F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0.2772</w:t>
            </w:r>
          </w:p>
        </w:tc>
      </w:tr>
      <w:tr w:rsidR="00FF2C24" w:rsidRPr="0083708A" w14:paraId="3041069D" w14:textId="77777777" w:rsidTr="007411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noWrap/>
            <w:vAlign w:val="center"/>
            <w:hideMark/>
          </w:tcPr>
          <w:p w14:paraId="2D541935" w14:textId="77777777" w:rsidR="00FF2C24" w:rsidRPr="005150FE" w:rsidRDefault="00FF2C24" w:rsidP="007411D7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150FE">
              <w:rPr>
                <w:rFonts w:ascii="Times New Roman" w:eastAsia="맑은 고딕" w:hAnsi="Times New Roman" w:cs="Times New Roman"/>
                <w:color w:val="000000"/>
              </w:rPr>
              <w:t>FPG</w:t>
            </w:r>
          </w:p>
        </w:tc>
        <w:tc>
          <w:tcPr>
            <w:tcW w:w="923" w:type="pct"/>
            <w:vAlign w:val="center"/>
          </w:tcPr>
          <w:p w14:paraId="0E57DADA" w14:textId="77777777" w:rsidR="00FF2C24" w:rsidRPr="00432780" w:rsidRDefault="00FF2C24" w:rsidP="007411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432780">
              <w:rPr>
                <w:rFonts w:ascii="Times New Roman" w:eastAsia="맑은 고딕" w:hAnsi="Times New Roman" w:cs="Times New Roman"/>
                <w:szCs w:val="20"/>
              </w:rPr>
              <w:t>-0.0084</w:t>
            </w:r>
          </w:p>
        </w:tc>
        <w:tc>
          <w:tcPr>
            <w:tcW w:w="616" w:type="pct"/>
            <w:vAlign w:val="center"/>
          </w:tcPr>
          <w:p w14:paraId="5B739371" w14:textId="77777777" w:rsidR="00FF2C24" w:rsidRPr="00432780" w:rsidRDefault="00FF2C24" w:rsidP="007411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432780">
              <w:rPr>
                <w:rFonts w:ascii="Times New Roman" w:eastAsia="맑은 고딕" w:hAnsi="Times New Roman" w:cs="Times New Roman"/>
                <w:szCs w:val="20"/>
              </w:rPr>
              <w:t>0.9403</w:t>
            </w:r>
          </w:p>
        </w:tc>
        <w:tc>
          <w:tcPr>
            <w:tcW w:w="1154" w:type="pct"/>
            <w:noWrap/>
            <w:vAlign w:val="center"/>
          </w:tcPr>
          <w:p w14:paraId="7BEC435E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0.1075</w:t>
            </w:r>
          </w:p>
        </w:tc>
        <w:tc>
          <w:tcPr>
            <w:tcW w:w="769" w:type="pct"/>
            <w:vAlign w:val="center"/>
          </w:tcPr>
          <w:p w14:paraId="31E16DE0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0.3364</w:t>
            </w:r>
          </w:p>
        </w:tc>
      </w:tr>
      <w:tr w:rsidR="00FF2C24" w:rsidRPr="0083708A" w14:paraId="1CC42690" w14:textId="77777777" w:rsidTr="007411D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noWrap/>
            <w:vAlign w:val="center"/>
            <w:hideMark/>
          </w:tcPr>
          <w:p w14:paraId="49A77F83" w14:textId="77777777" w:rsidR="00FF2C24" w:rsidRPr="005150FE" w:rsidRDefault="00FF2C24" w:rsidP="007411D7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150FE">
              <w:rPr>
                <w:rFonts w:ascii="Times New Roman" w:eastAsia="맑은 고딕" w:hAnsi="Times New Roman" w:cs="Times New Roman"/>
                <w:color w:val="000000"/>
              </w:rPr>
              <w:t>C-peptide</w:t>
            </w:r>
          </w:p>
        </w:tc>
        <w:tc>
          <w:tcPr>
            <w:tcW w:w="923" w:type="pct"/>
            <w:vAlign w:val="center"/>
          </w:tcPr>
          <w:p w14:paraId="39D3B38F" w14:textId="77777777" w:rsidR="00FF2C24" w:rsidRPr="00432780" w:rsidRDefault="00FF2C24" w:rsidP="007411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432780">
              <w:rPr>
                <w:rFonts w:ascii="Times New Roman" w:eastAsia="맑은 고딕" w:hAnsi="Times New Roman" w:cs="Times New Roman"/>
                <w:szCs w:val="20"/>
              </w:rPr>
              <w:t>0.0237</w:t>
            </w:r>
          </w:p>
        </w:tc>
        <w:tc>
          <w:tcPr>
            <w:tcW w:w="616" w:type="pct"/>
            <w:vAlign w:val="center"/>
          </w:tcPr>
          <w:p w14:paraId="099C4F2B" w14:textId="77777777" w:rsidR="00FF2C24" w:rsidRPr="00432780" w:rsidRDefault="00FF2C24" w:rsidP="007411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432780">
              <w:rPr>
                <w:rFonts w:ascii="Times New Roman" w:eastAsia="맑은 고딕" w:hAnsi="Times New Roman" w:cs="Times New Roman"/>
                <w:szCs w:val="20"/>
              </w:rPr>
              <w:t>0.8324</w:t>
            </w:r>
          </w:p>
        </w:tc>
        <w:tc>
          <w:tcPr>
            <w:tcW w:w="1154" w:type="pct"/>
            <w:noWrap/>
            <w:vAlign w:val="center"/>
          </w:tcPr>
          <w:p w14:paraId="4C95CC68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0.4142</w:t>
            </w:r>
          </w:p>
        </w:tc>
        <w:tc>
          <w:tcPr>
            <w:tcW w:w="769" w:type="pct"/>
            <w:vAlign w:val="center"/>
          </w:tcPr>
          <w:p w14:paraId="29CF9CEE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0.0001</w:t>
            </w:r>
          </w:p>
        </w:tc>
      </w:tr>
      <w:tr w:rsidR="00FF2C24" w:rsidRPr="0083708A" w14:paraId="55B1BBAF" w14:textId="77777777" w:rsidTr="007411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noWrap/>
            <w:vAlign w:val="center"/>
            <w:hideMark/>
          </w:tcPr>
          <w:p w14:paraId="2C081C75" w14:textId="77777777" w:rsidR="00FF2C24" w:rsidRPr="005150FE" w:rsidRDefault="00FF2C24" w:rsidP="007411D7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150FE">
              <w:rPr>
                <w:rFonts w:ascii="Times New Roman" w:eastAsia="맑은 고딕" w:hAnsi="Times New Roman" w:cs="Times New Roman"/>
                <w:color w:val="000000"/>
              </w:rPr>
              <w:t>Body weight</w:t>
            </w:r>
          </w:p>
        </w:tc>
        <w:tc>
          <w:tcPr>
            <w:tcW w:w="923" w:type="pct"/>
            <w:vAlign w:val="center"/>
          </w:tcPr>
          <w:p w14:paraId="4E388C8B" w14:textId="77777777" w:rsidR="00FF2C24" w:rsidRPr="00DF3D1D" w:rsidRDefault="00FF2C24" w:rsidP="007411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-0.2202</w:t>
            </w:r>
          </w:p>
        </w:tc>
        <w:tc>
          <w:tcPr>
            <w:tcW w:w="616" w:type="pct"/>
            <w:vAlign w:val="center"/>
          </w:tcPr>
          <w:p w14:paraId="6A749ABE" w14:textId="77777777" w:rsidR="00FF2C24" w:rsidRPr="00DF3D1D" w:rsidRDefault="00FF2C24" w:rsidP="007411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0.0469</w:t>
            </w:r>
          </w:p>
        </w:tc>
        <w:tc>
          <w:tcPr>
            <w:tcW w:w="1154" w:type="pct"/>
            <w:noWrap/>
            <w:vAlign w:val="center"/>
          </w:tcPr>
          <w:p w14:paraId="16615A98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kern w:val="0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0.1057</w:t>
            </w:r>
          </w:p>
        </w:tc>
        <w:tc>
          <w:tcPr>
            <w:tcW w:w="769" w:type="pct"/>
            <w:vAlign w:val="center"/>
          </w:tcPr>
          <w:p w14:paraId="2FDD3E74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kern w:val="0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0.3446</w:t>
            </w:r>
          </w:p>
        </w:tc>
      </w:tr>
      <w:tr w:rsidR="00FF2C24" w:rsidRPr="0083708A" w14:paraId="6065BCA7" w14:textId="77777777" w:rsidTr="007411D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noWrap/>
            <w:vAlign w:val="center"/>
            <w:hideMark/>
          </w:tcPr>
          <w:p w14:paraId="1E7A16B9" w14:textId="77777777" w:rsidR="00FF2C24" w:rsidRPr="005150FE" w:rsidRDefault="00FF2C24" w:rsidP="007411D7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150FE">
              <w:rPr>
                <w:rFonts w:ascii="Times New Roman" w:eastAsia="맑은 고딕" w:hAnsi="Times New Roman" w:cs="Times New Roman"/>
                <w:color w:val="000000"/>
              </w:rPr>
              <w:t>Weight loss (%)</w:t>
            </w:r>
          </w:p>
        </w:tc>
        <w:tc>
          <w:tcPr>
            <w:tcW w:w="923" w:type="pct"/>
            <w:vAlign w:val="center"/>
          </w:tcPr>
          <w:p w14:paraId="4CC66B22" w14:textId="77777777" w:rsidR="00FF2C24" w:rsidRPr="00DF3D1D" w:rsidRDefault="00FF2C24" w:rsidP="007411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Cs w:val="20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-0.2724</w:t>
            </w:r>
          </w:p>
        </w:tc>
        <w:tc>
          <w:tcPr>
            <w:tcW w:w="616" w:type="pct"/>
            <w:vAlign w:val="center"/>
          </w:tcPr>
          <w:p w14:paraId="7308CC78" w14:textId="77777777" w:rsidR="00FF2C24" w:rsidRPr="00DF3D1D" w:rsidRDefault="00FF2C24" w:rsidP="007411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0.0133</w:t>
            </w:r>
          </w:p>
        </w:tc>
        <w:tc>
          <w:tcPr>
            <w:tcW w:w="1154" w:type="pct"/>
            <w:noWrap/>
            <w:vAlign w:val="center"/>
          </w:tcPr>
          <w:p w14:paraId="3398FE9F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0.1454</w:t>
            </w:r>
          </w:p>
        </w:tc>
        <w:tc>
          <w:tcPr>
            <w:tcW w:w="769" w:type="pct"/>
            <w:vAlign w:val="center"/>
          </w:tcPr>
          <w:p w14:paraId="0F6CEA50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0.1926</w:t>
            </w:r>
          </w:p>
        </w:tc>
      </w:tr>
      <w:tr w:rsidR="00FF2C24" w:rsidRPr="0083708A" w14:paraId="5874EC93" w14:textId="77777777" w:rsidTr="007411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noWrap/>
            <w:vAlign w:val="center"/>
          </w:tcPr>
          <w:p w14:paraId="3A033859" w14:textId="77777777" w:rsidR="00FF2C24" w:rsidRPr="005150FE" w:rsidRDefault="00FF2C24" w:rsidP="007411D7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150FE">
              <w:rPr>
                <w:rFonts w:ascii="Times New Roman" w:eastAsia="맑은 고딕" w:hAnsi="Times New Roman" w:cs="Times New Roman"/>
                <w:color w:val="000000"/>
              </w:rPr>
              <w:t>BMI</w:t>
            </w:r>
          </w:p>
        </w:tc>
        <w:tc>
          <w:tcPr>
            <w:tcW w:w="923" w:type="pct"/>
            <w:vAlign w:val="center"/>
          </w:tcPr>
          <w:p w14:paraId="28957477" w14:textId="77777777" w:rsidR="00FF2C24" w:rsidRPr="00DF3D1D" w:rsidRDefault="00FF2C24" w:rsidP="007411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-0.1589</w:t>
            </w:r>
          </w:p>
        </w:tc>
        <w:tc>
          <w:tcPr>
            <w:tcW w:w="616" w:type="pct"/>
            <w:vAlign w:val="center"/>
          </w:tcPr>
          <w:p w14:paraId="08A1D3AC" w14:textId="77777777" w:rsidR="00FF2C24" w:rsidRPr="00DF3D1D" w:rsidRDefault="00FF2C24" w:rsidP="007411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0.1539</w:t>
            </w:r>
          </w:p>
        </w:tc>
        <w:tc>
          <w:tcPr>
            <w:tcW w:w="1154" w:type="pct"/>
            <w:noWrap/>
            <w:vAlign w:val="center"/>
          </w:tcPr>
          <w:p w14:paraId="43422A2D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0.1461</w:t>
            </w:r>
          </w:p>
        </w:tc>
        <w:tc>
          <w:tcPr>
            <w:tcW w:w="769" w:type="pct"/>
            <w:vAlign w:val="center"/>
          </w:tcPr>
          <w:p w14:paraId="5C58DF21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0.1903</w:t>
            </w:r>
          </w:p>
        </w:tc>
      </w:tr>
      <w:tr w:rsidR="00FF2C24" w:rsidRPr="0083708A" w14:paraId="68DFE228" w14:textId="77777777" w:rsidTr="007411D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noWrap/>
            <w:vAlign w:val="center"/>
          </w:tcPr>
          <w:p w14:paraId="18A49959" w14:textId="77777777" w:rsidR="00FF2C24" w:rsidRPr="005150FE" w:rsidRDefault="00FF2C24" w:rsidP="007411D7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150FE">
              <w:rPr>
                <w:rFonts w:ascii="Times New Roman" w:eastAsia="맑은 고딕" w:hAnsi="Times New Roman" w:cs="Times New Roman"/>
                <w:color w:val="000000"/>
              </w:rPr>
              <w:t>Total Cholesterol</w:t>
            </w:r>
          </w:p>
        </w:tc>
        <w:tc>
          <w:tcPr>
            <w:tcW w:w="923" w:type="pct"/>
            <w:vAlign w:val="center"/>
          </w:tcPr>
          <w:p w14:paraId="7D9BABEB" w14:textId="77777777" w:rsidR="00FF2C24" w:rsidRPr="00DF3D1D" w:rsidRDefault="00FF2C24" w:rsidP="007411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0.1925</w:t>
            </w:r>
          </w:p>
        </w:tc>
        <w:tc>
          <w:tcPr>
            <w:tcW w:w="616" w:type="pct"/>
            <w:vAlign w:val="center"/>
          </w:tcPr>
          <w:p w14:paraId="581F463D" w14:textId="77777777" w:rsidR="00FF2C24" w:rsidRPr="00DF3D1D" w:rsidRDefault="00FF2C24" w:rsidP="007411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0.0832</w:t>
            </w:r>
          </w:p>
        </w:tc>
        <w:tc>
          <w:tcPr>
            <w:tcW w:w="1154" w:type="pct"/>
            <w:noWrap/>
            <w:vAlign w:val="center"/>
          </w:tcPr>
          <w:p w14:paraId="42D67358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0.1859</w:t>
            </w:r>
          </w:p>
        </w:tc>
        <w:tc>
          <w:tcPr>
            <w:tcW w:w="769" w:type="pct"/>
            <w:vAlign w:val="center"/>
          </w:tcPr>
          <w:p w14:paraId="3813C100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0.0945</w:t>
            </w:r>
          </w:p>
        </w:tc>
      </w:tr>
      <w:tr w:rsidR="00FF2C24" w:rsidRPr="0083708A" w14:paraId="4708DFFC" w14:textId="77777777" w:rsidTr="007411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noWrap/>
            <w:vAlign w:val="center"/>
          </w:tcPr>
          <w:p w14:paraId="6FF40B78" w14:textId="77777777" w:rsidR="00FF2C24" w:rsidRPr="005150FE" w:rsidRDefault="00FF2C24" w:rsidP="007411D7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150FE">
              <w:rPr>
                <w:rFonts w:ascii="Times New Roman" w:eastAsia="맑은 고딕" w:hAnsi="Times New Roman" w:cs="Times New Roman"/>
                <w:color w:val="000000"/>
              </w:rPr>
              <w:t>LDL Cholesterol</w:t>
            </w:r>
          </w:p>
        </w:tc>
        <w:tc>
          <w:tcPr>
            <w:tcW w:w="923" w:type="pct"/>
            <w:vAlign w:val="center"/>
          </w:tcPr>
          <w:p w14:paraId="0068ECDD" w14:textId="77777777" w:rsidR="00FF2C24" w:rsidRPr="00DF3D1D" w:rsidRDefault="00FF2C24" w:rsidP="007411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0.0957</w:t>
            </w:r>
          </w:p>
        </w:tc>
        <w:tc>
          <w:tcPr>
            <w:tcW w:w="616" w:type="pct"/>
            <w:vAlign w:val="center"/>
          </w:tcPr>
          <w:p w14:paraId="54538DE9" w14:textId="77777777" w:rsidR="00FF2C24" w:rsidRPr="00DF3D1D" w:rsidRDefault="00FF2C24" w:rsidP="007411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0.3924</w:t>
            </w:r>
          </w:p>
        </w:tc>
        <w:tc>
          <w:tcPr>
            <w:tcW w:w="1154" w:type="pct"/>
            <w:noWrap/>
            <w:vAlign w:val="center"/>
          </w:tcPr>
          <w:p w14:paraId="24780342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0.0291</w:t>
            </w:r>
          </w:p>
        </w:tc>
        <w:tc>
          <w:tcPr>
            <w:tcW w:w="769" w:type="pct"/>
            <w:vAlign w:val="center"/>
          </w:tcPr>
          <w:p w14:paraId="2B21B426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0.7949</w:t>
            </w:r>
          </w:p>
        </w:tc>
      </w:tr>
      <w:tr w:rsidR="00FF2C24" w:rsidRPr="0083708A" w14:paraId="5F309F13" w14:textId="77777777" w:rsidTr="007411D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noWrap/>
            <w:vAlign w:val="center"/>
          </w:tcPr>
          <w:p w14:paraId="3A8599A5" w14:textId="77777777" w:rsidR="00FF2C24" w:rsidRPr="005150FE" w:rsidRDefault="00FF2C24" w:rsidP="007411D7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150FE">
              <w:rPr>
                <w:rFonts w:ascii="Times New Roman" w:eastAsia="맑은 고딕" w:hAnsi="Times New Roman" w:cs="Times New Roman"/>
                <w:color w:val="000000"/>
              </w:rPr>
              <w:t>HDL Cholesterol</w:t>
            </w:r>
          </w:p>
        </w:tc>
        <w:tc>
          <w:tcPr>
            <w:tcW w:w="923" w:type="pct"/>
            <w:vAlign w:val="center"/>
          </w:tcPr>
          <w:p w14:paraId="32641347" w14:textId="77777777" w:rsidR="00FF2C24" w:rsidRPr="00DF3D1D" w:rsidRDefault="00FF2C24" w:rsidP="007411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0.2698</w:t>
            </w:r>
          </w:p>
        </w:tc>
        <w:tc>
          <w:tcPr>
            <w:tcW w:w="616" w:type="pct"/>
            <w:vAlign w:val="center"/>
          </w:tcPr>
          <w:p w14:paraId="44445772" w14:textId="77777777" w:rsidR="00FF2C24" w:rsidRPr="00DF3D1D" w:rsidRDefault="00FF2C24" w:rsidP="007411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0.0142</w:t>
            </w:r>
          </w:p>
        </w:tc>
        <w:tc>
          <w:tcPr>
            <w:tcW w:w="1154" w:type="pct"/>
            <w:noWrap/>
            <w:vAlign w:val="center"/>
          </w:tcPr>
          <w:p w14:paraId="0CDB834A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0.2310</w:t>
            </w:r>
          </w:p>
        </w:tc>
        <w:tc>
          <w:tcPr>
            <w:tcW w:w="769" w:type="pct"/>
            <w:vAlign w:val="center"/>
          </w:tcPr>
          <w:p w14:paraId="5C485D50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0.0368</w:t>
            </w:r>
          </w:p>
        </w:tc>
      </w:tr>
      <w:tr w:rsidR="00FF2C24" w:rsidRPr="0083708A" w14:paraId="569D141B" w14:textId="77777777" w:rsidTr="007411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noWrap/>
            <w:vAlign w:val="center"/>
          </w:tcPr>
          <w:p w14:paraId="67539403" w14:textId="77777777" w:rsidR="00FF2C24" w:rsidRPr="005150FE" w:rsidRDefault="00FF2C24" w:rsidP="007411D7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150FE">
              <w:rPr>
                <w:rFonts w:ascii="Times New Roman" w:eastAsia="맑은 고딕" w:hAnsi="Times New Roman" w:cs="Times New Roman"/>
                <w:color w:val="000000"/>
              </w:rPr>
              <w:t>Blood Urea Nitrogen</w:t>
            </w:r>
          </w:p>
        </w:tc>
        <w:tc>
          <w:tcPr>
            <w:tcW w:w="923" w:type="pct"/>
            <w:vAlign w:val="center"/>
          </w:tcPr>
          <w:p w14:paraId="0C621773" w14:textId="77777777" w:rsidR="00FF2C24" w:rsidRPr="00DF3D1D" w:rsidRDefault="00FF2C24" w:rsidP="007411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0.2019</w:t>
            </w:r>
          </w:p>
        </w:tc>
        <w:tc>
          <w:tcPr>
            <w:tcW w:w="616" w:type="pct"/>
            <w:vAlign w:val="center"/>
          </w:tcPr>
          <w:p w14:paraId="2A2A60E2" w14:textId="77777777" w:rsidR="00FF2C24" w:rsidRPr="00DF3D1D" w:rsidRDefault="00FF2C24" w:rsidP="007411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0.0689</w:t>
            </w:r>
          </w:p>
        </w:tc>
        <w:tc>
          <w:tcPr>
            <w:tcW w:w="1154" w:type="pct"/>
            <w:noWrap/>
            <w:vAlign w:val="center"/>
          </w:tcPr>
          <w:p w14:paraId="36D38A3B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0.2465</w:t>
            </w:r>
          </w:p>
        </w:tc>
        <w:tc>
          <w:tcPr>
            <w:tcW w:w="769" w:type="pct"/>
            <w:vAlign w:val="center"/>
          </w:tcPr>
          <w:p w14:paraId="6C6AC1E3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0.0256</w:t>
            </w:r>
          </w:p>
        </w:tc>
      </w:tr>
      <w:tr w:rsidR="00FF2C24" w:rsidRPr="0083708A" w14:paraId="197DEBE1" w14:textId="77777777" w:rsidTr="007411D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noWrap/>
            <w:vAlign w:val="center"/>
            <w:hideMark/>
          </w:tcPr>
          <w:p w14:paraId="63192659" w14:textId="77777777" w:rsidR="00FF2C24" w:rsidRPr="005150FE" w:rsidRDefault="00FF2C24" w:rsidP="007411D7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150FE">
              <w:rPr>
                <w:rFonts w:ascii="Times New Roman" w:eastAsia="맑은 고딕" w:hAnsi="Times New Roman" w:cs="Times New Roman"/>
                <w:color w:val="000000"/>
              </w:rPr>
              <w:t>Creatine</w:t>
            </w:r>
          </w:p>
        </w:tc>
        <w:tc>
          <w:tcPr>
            <w:tcW w:w="923" w:type="pct"/>
            <w:vAlign w:val="center"/>
          </w:tcPr>
          <w:p w14:paraId="56E11CAA" w14:textId="77777777" w:rsidR="00FF2C24" w:rsidRPr="00DF3D1D" w:rsidRDefault="00FF2C24" w:rsidP="007411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-0.1150</w:t>
            </w:r>
          </w:p>
        </w:tc>
        <w:tc>
          <w:tcPr>
            <w:tcW w:w="616" w:type="pct"/>
            <w:vAlign w:val="center"/>
          </w:tcPr>
          <w:p w14:paraId="15159B06" w14:textId="77777777" w:rsidR="00FF2C24" w:rsidRPr="00DF3D1D" w:rsidRDefault="00FF2C24" w:rsidP="007411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0.3038</w:t>
            </w:r>
          </w:p>
        </w:tc>
        <w:tc>
          <w:tcPr>
            <w:tcW w:w="1154" w:type="pct"/>
            <w:noWrap/>
            <w:vAlign w:val="center"/>
          </w:tcPr>
          <w:p w14:paraId="78E8F2EB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-0.0010</w:t>
            </w:r>
          </w:p>
        </w:tc>
        <w:tc>
          <w:tcPr>
            <w:tcW w:w="769" w:type="pct"/>
            <w:vAlign w:val="center"/>
          </w:tcPr>
          <w:p w14:paraId="1BBC14FD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0.9931</w:t>
            </w:r>
          </w:p>
        </w:tc>
      </w:tr>
      <w:tr w:rsidR="00FF2C24" w:rsidRPr="0083708A" w14:paraId="3C06908A" w14:textId="77777777" w:rsidTr="007411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noWrap/>
            <w:vAlign w:val="center"/>
          </w:tcPr>
          <w:p w14:paraId="0ECED289" w14:textId="77777777" w:rsidR="00FF2C24" w:rsidRPr="005150FE" w:rsidRDefault="00FF2C24" w:rsidP="007411D7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150FE">
              <w:rPr>
                <w:rFonts w:ascii="Times New Roman" w:eastAsia="맑은 고딕" w:hAnsi="Times New Roman" w:cs="Times New Roman"/>
                <w:color w:val="000000"/>
              </w:rPr>
              <w:t>eGFR</w:t>
            </w:r>
          </w:p>
        </w:tc>
        <w:tc>
          <w:tcPr>
            <w:tcW w:w="923" w:type="pct"/>
            <w:vAlign w:val="center"/>
          </w:tcPr>
          <w:p w14:paraId="2F6F834C" w14:textId="77777777" w:rsidR="00FF2C24" w:rsidRPr="00DF3D1D" w:rsidRDefault="00FF2C24" w:rsidP="007411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0.0999</w:t>
            </w:r>
          </w:p>
        </w:tc>
        <w:tc>
          <w:tcPr>
            <w:tcW w:w="616" w:type="pct"/>
            <w:vAlign w:val="center"/>
          </w:tcPr>
          <w:p w14:paraId="640CD6EB" w14:textId="77777777" w:rsidR="00FF2C24" w:rsidRPr="00DF3D1D" w:rsidRDefault="00FF2C24" w:rsidP="007411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0.3719</w:t>
            </w:r>
          </w:p>
        </w:tc>
        <w:tc>
          <w:tcPr>
            <w:tcW w:w="1154" w:type="pct"/>
            <w:noWrap/>
            <w:vAlign w:val="center"/>
          </w:tcPr>
          <w:p w14:paraId="5B9DED2E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kern w:val="0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-0.0327</w:t>
            </w:r>
          </w:p>
        </w:tc>
        <w:tc>
          <w:tcPr>
            <w:tcW w:w="769" w:type="pct"/>
            <w:vAlign w:val="center"/>
          </w:tcPr>
          <w:p w14:paraId="54A0E88F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/>
                <w:kern w:val="0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0.7704</w:t>
            </w:r>
          </w:p>
        </w:tc>
      </w:tr>
      <w:tr w:rsidR="00FF2C24" w:rsidRPr="0083708A" w14:paraId="580CB484" w14:textId="77777777" w:rsidTr="007411D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noWrap/>
            <w:vAlign w:val="center"/>
          </w:tcPr>
          <w:p w14:paraId="62E3C8C2" w14:textId="77777777" w:rsidR="00FF2C24" w:rsidRPr="005150FE" w:rsidRDefault="00FF2C24" w:rsidP="007411D7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150FE">
              <w:rPr>
                <w:rFonts w:ascii="Times New Roman" w:eastAsia="맑은 고딕" w:hAnsi="Times New Roman" w:cs="Times New Roman"/>
                <w:color w:val="000000"/>
              </w:rPr>
              <w:t>Triglyceride</w:t>
            </w:r>
          </w:p>
        </w:tc>
        <w:tc>
          <w:tcPr>
            <w:tcW w:w="923" w:type="pct"/>
            <w:vAlign w:val="center"/>
          </w:tcPr>
          <w:p w14:paraId="5799B762" w14:textId="77777777" w:rsidR="00FF2C24" w:rsidRPr="00DF3D1D" w:rsidRDefault="00FF2C24" w:rsidP="007411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-0.2716</w:t>
            </w:r>
          </w:p>
        </w:tc>
        <w:tc>
          <w:tcPr>
            <w:tcW w:w="616" w:type="pct"/>
            <w:vAlign w:val="center"/>
          </w:tcPr>
          <w:p w14:paraId="3F1CFC93" w14:textId="77777777" w:rsidR="00FF2C24" w:rsidRPr="00DF3D1D" w:rsidRDefault="00FF2C24" w:rsidP="007411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0.0136</w:t>
            </w:r>
          </w:p>
        </w:tc>
        <w:tc>
          <w:tcPr>
            <w:tcW w:w="1154" w:type="pct"/>
            <w:noWrap/>
            <w:vAlign w:val="center"/>
          </w:tcPr>
          <w:p w14:paraId="5612624D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0.1018</w:t>
            </w:r>
          </w:p>
        </w:tc>
        <w:tc>
          <w:tcPr>
            <w:tcW w:w="769" w:type="pct"/>
            <w:vAlign w:val="center"/>
          </w:tcPr>
          <w:p w14:paraId="1A520814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0.3627</w:t>
            </w:r>
          </w:p>
        </w:tc>
      </w:tr>
      <w:tr w:rsidR="00FF2C24" w:rsidRPr="0083708A" w14:paraId="36AD0A23" w14:textId="77777777" w:rsidTr="007411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noWrap/>
            <w:vAlign w:val="center"/>
          </w:tcPr>
          <w:p w14:paraId="7A761034" w14:textId="77777777" w:rsidR="00FF2C24" w:rsidRPr="005150FE" w:rsidRDefault="00FF2C24" w:rsidP="007411D7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150FE">
              <w:rPr>
                <w:rFonts w:ascii="Times New Roman" w:eastAsia="맑은 고딕" w:hAnsi="Times New Roman" w:cs="Times New Roman"/>
                <w:color w:val="000000"/>
              </w:rPr>
              <w:t>Systolic blood pressure</w:t>
            </w:r>
          </w:p>
        </w:tc>
        <w:tc>
          <w:tcPr>
            <w:tcW w:w="923" w:type="pct"/>
            <w:vAlign w:val="center"/>
          </w:tcPr>
          <w:p w14:paraId="1E589C72" w14:textId="77777777" w:rsidR="00FF2C24" w:rsidRPr="00DF3D1D" w:rsidRDefault="00FF2C24" w:rsidP="007411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-0.0642</w:t>
            </w:r>
          </w:p>
        </w:tc>
        <w:tc>
          <w:tcPr>
            <w:tcW w:w="616" w:type="pct"/>
            <w:vAlign w:val="center"/>
          </w:tcPr>
          <w:p w14:paraId="48767723" w14:textId="77777777" w:rsidR="00FF2C24" w:rsidRPr="00DF3D1D" w:rsidRDefault="00FF2C24" w:rsidP="007411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0.5668</w:t>
            </w:r>
          </w:p>
        </w:tc>
        <w:tc>
          <w:tcPr>
            <w:tcW w:w="1154" w:type="pct"/>
            <w:noWrap/>
            <w:vAlign w:val="center"/>
          </w:tcPr>
          <w:p w14:paraId="03C55CA0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0.0855</w:t>
            </w:r>
          </w:p>
        </w:tc>
        <w:tc>
          <w:tcPr>
            <w:tcW w:w="769" w:type="pct"/>
            <w:vAlign w:val="center"/>
          </w:tcPr>
          <w:p w14:paraId="457F109C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0.4448</w:t>
            </w:r>
          </w:p>
        </w:tc>
      </w:tr>
      <w:tr w:rsidR="00FF2C24" w:rsidRPr="0083708A" w14:paraId="0DEABE45" w14:textId="77777777" w:rsidTr="007411D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noWrap/>
            <w:vAlign w:val="center"/>
          </w:tcPr>
          <w:p w14:paraId="276AB5E9" w14:textId="77777777" w:rsidR="00FF2C24" w:rsidRPr="005150FE" w:rsidRDefault="00FF2C24" w:rsidP="007411D7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150FE">
              <w:rPr>
                <w:rFonts w:ascii="Times New Roman" w:eastAsia="맑은 고딕" w:hAnsi="Times New Roman" w:cs="Times New Roman"/>
                <w:color w:val="000000"/>
              </w:rPr>
              <w:t>Diastolic blood pressure</w:t>
            </w:r>
          </w:p>
        </w:tc>
        <w:tc>
          <w:tcPr>
            <w:tcW w:w="923" w:type="pct"/>
            <w:vAlign w:val="center"/>
          </w:tcPr>
          <w:p w14:paraId="43D17347" w14:textId="77777777" w:rsidR="00FF2C24" w:rsidRPr="00DF3D1D" w:rsidRDefault="00FF2C24" w:rsidP="007411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-0.1474</w:t>
            </w:r>
          </w:p>
        </w:tc>
        <w:tc>
          <w:tcPr>
            <w:tcW w:w="616" w:type="pct"/>
            <w:vAlign w:val="center"/>
          </w:tcPr>
          <w:p w14:paraId="55403725" w14:textId="77777777" w:rsidR="00FF2C24" w:rsidRPr="00DF3D1D" w:rsidRDefault="00FF2C24" w:rsidP="007411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0.1864</w:t>
            </w:r>
          </w:p>
        </w:tc>
        <w:tc>
          <w:tcPr>
            <w:tcW w:w="1154" w:type="pct"/>
            <w:noWrap/>
            <w:vAlign w:val="center"/>
          </w:tcPr>
          <w:p w14:paraId="1B9063CE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0.0648</w:t>
            </w:r>
          </w:p>
        </w:tc>
        <w:tc>
          <w:tcPr>
            <w:tcW w:w="769" w:type="pct"/>
            <w:vAlign w:val="center"/>
          </w:tcPr>
          <w:p w14:paraId="0D5195C1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0.5633</w:t>
            </w:r>
          </w:p>
        </w:tc>
      </w:tr>
      <w:tr w:rsidR="00FF2C24" w:rsidRPr="0083708A" w14:paraId="27426B59" w14:textId="77777777" w:rsidTr="007411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noWrap/>
            <w:vAlign w:val="center"/>
          </w:tcPr>
          <w:p w14:paraId="0192168A" w14:textId="77777777" w:rsidR="00FF2C24" w:rsidRPr="005150FE" w:rsidRDefault="00FF2C24" w:rsidP="007411D7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150FE">
              <w:rPr>
                <w:rFonts w:ascii="Times New Roman" w:eastAsia="맑은 고딕" w:hAnsi="Times New Roman" w:cs="Times New Roman"/>
                <w:color w:val="000000"/>
              </w:rPr>
              <w:t>HOMA-IR</w:t>
            </w:r>
          </w:p>
        </w:tc>
        <w:tc>
          <w:tcPr>
            <w:tcW w:w="923" w:type="pct"/>
            <w:vAlign w:val="center"/>
          </w:tcPr>
          <w:p w14:paraId="5C776BD2" w14:textId="77777777" w:rsidR="00FF2C24" w:rsidRPr="00DF3D1D" w:rsidRDefault="00FF2C24" w:rsidP="007411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0.1392</w:t>
            </w:r>
          </w:p>
        </w:tc>
        <w:tc>
          <w:tcPr>
            <w:tcW w:w="616" w:type="pct"/>
            <w:vAlign w:val="center"/>
          </w:tcPr>
          <w:p w14:paraId="6C704043" w14:textId="77777777" w:rsidR="00FF2C24" w:rsidRPr="00DF3D1D" w:rsidRDefault="00FF2C24" w:rsidP="007411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0.2122</w:t>
            </w:r>
          </w:p>
        </w:tc>
        <w:tc>
          <w:tcPr>
            <w:tcW w:w="1154" w:type="pct"/>
            <w:noWrap/>
            <w:vAlign w:val="center"/>
          </w:tcPr>
          <w:p w14:paraId="295E4201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0.3248</w:t>
            </w:r>
          </w:p>
        </w:tc>
        <w:tc>
          <w:tcPr>
            <w:tcW w:w="769" w:type="pct"/>
            <w:vAlign w:val="center"/>
          </w:tcPr>
          <w:p w14:paraId="2016D6FD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0.0029</w:t>
            </w:r>
          </w:p>
        </w:tc>
      </w:tr>
      <w:tr w:rsidR="00FF2C24" w:rsidRPr="0083708A" w14:paraId="324145D0" w14:textId="77777777" w:rsidTr="007411D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noWrap/>
            <w:vAlign w:val="center"/>
          </w:tcPr>
          <w:p w14:paraId="3A1CFB17" w14:textId="77777777" w:rsidR="00FF2C24" w:rsidRPr="005150FE" w:rsidRDefault="00FF2C24" w:rsidP="007411D7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150FE">
              <w:rPr>
                <w:rFonts w:ascii="Times New Roman" w:eastAsia="맑은 고딕" w:hAnsi="Times New Roman" w:cs="Times New Roman"/>
                <w:color w:val="000000"/>
              </w:rPr>
              <w:t>HOMA-beta</w:t>
            </w:r>
          </w:p>
        </w:tc>
        <w:tc>
          <w:tcPr>
            <w:tcW w:w="923" w:type="pct"/>
            <w:vAlign w:val="center"/>
          </w:tcPr>
          <w:p w14:paraId="04D97F52" w14:textId="77777777" w:rsidR="00FF2C24" w:rsidRPr="00DF3D1D" w:rsidRDefault="00FF2C24" w:rsidP="007411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0.0905</w:t>
            </w:r>
          </w:p>
        </w:tc>
        <w:tc>
          <w:tcPr>
            <w:tcW w:w="616" w:type="pct"/>
            <w:vAlign w:val="center"/>
          </w:tcPr>
          <w:p w14:paraId="26F617BA" w14:textId="77777777" w:rsidR="00FF2C24" w:rsidRPr="00DF3D1D" w:rsidRDefault="00FF2C24" w:rsidP="007411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0.4189</w:t>
            </w:r>
          </w:p>
        </w:tc>
        <w:tc>
          <w:tcPr>
            <w:tcW w:w="1154" w:type="pct"/>
            <w:noWrap/>
            <w:vAlign w:val="center"/>
          </w:tcPr>
          <w:p w14:paraId="49F8F11E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0.3029</w:t>
            </w:r>
          </w:p>
        </w:tc>
        <w:tc>
          <w:tcPr>
            <w:tcW w:w="769" w:type="pct"/>
            <w:vAlign w:val="center"/>
          </w:tcPr>
          <w:p w14:paraId="6E46EEBA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0.0057</w:t>
            </w:r>
          </w:p>
        </w:tc>
      </w:tr>
      <w:tr w:rsidR="00FF2C24" w:rsidRPr="0083708A" w14:paraId="2A4BED7F" w14:textId="77777777" w:rsidTr="007411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noWrap/>
            <w:vAlign w:val="center"/>
          </w:tcPr>
          <w:p w14:paraId="0D201A4D" w14:textId="77777777" w:rsidR="00FF2C24" w:rsidRPr="005150FE" w:rsidRDefault="00FF2C24" w:rsidP="007411D7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I</w:t>
            </w:r>
            <w:r>
              <w:rPr>
                <w:rFonts w:ascii="Times New Roman" w:eastAsia="맑은 고딕" w:hAnsi="Times New Roman" w:cs="Times New Roman"/>
                <w:color w:val="000000"/>
              </w:rPr>
              <w:t>nsulin</w:t>
            </w:r>
          </w:p>
        </w:tc>
        <w:tc>
          <w:tcPr>
            <w:tcW w:w="923" w:type="pct"/>
            <w:vAlign w:val="center"/>
          </w:tcPr>
          <w:p w14:paraId="239DB85E" w14:textId="77777777" w:rsidR="00FF2C24" w:rsidRPr="00DF3D1D" w:rsidRDefault="00FF2C24" w:rsidP="007411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Cs w:val="20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0.0932</w:t>
            </w:r>
          </w:p>
        </w:tc>
        <w:tc>
          <w:tcPr>
            <w:tcW w:w="616" w:type="pct"/>
            <w:vAlign w:val="center"/>
          </w:tcPr>
          <w:p w14:paraId="74B6B10E" w14:textId="77777777" w:rsidR="00FF2C24" w:rsidRPr="00DF3D1D" w:rsidRDefault="00FF2C24" w:rsidP="007411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Cs w:val="20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0.4047</w:t>
            </w:r>
          </w:p>
        </w:tc>
        <w:tc>
          <w:tcPr>
            <w:tcW w:w="1154" w:type="pct"/>
            <w:noWrap/>
            <w:vAlign w:val="center"/>
          </w:tcPr>
          <w:p w14:paraId="1FB36E28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Cs w:val="20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0.3564</w:t>
            </w:r>
          </w:p>
        </w:tc>
        <w:tc>
          <w:tcPr>
            <w:tcW w:w="769" w:type="pct"/>
            <w:vAlign w:val="center"/>
          </w:tcPr>
          <w:p w14:paraId="4195C8FA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Cs w:val="20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0.0010</w:t>
            </w:r>
          </w:p>
        </w:tc>
      </w:tr>
      <w:tr w:rsidR="00FF2C24" w:rsidRPr="0083708A" w14:paraId="4006897A" w14:textId="77777777" w:rsidTr="007411D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noWrap/>
            <w:vAlign w:val="center"/>
          </w:tcPr>
          <w:p w14:paraId="3DE2F056" w14:textId="77777777" w:rsidR="00FF2C24" w:rsidRPr="0072601C" w:rsidRDefault="00FF2C24" w:rsidP="007411D7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</w:rPr>
            </w:pPr>
            <w:r w:rsidRPr="0072601C"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K</w:t>
            </w:r>
            <w:r w:rsidRPr="0072601C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etone</w:t>
            </w:r>
          </w:p>
        </w:tc>
        <w:tc>
          <w:tcPr>
            <w:tcW w:w="923" w:type="pct"/>
            <w:vAlign w:val="center"/>
          </w:tcPr>
          <w:p w14:paraId="462AECDB" w14:textId="77777777" w:rsidR="00FF2C24" w:rsidRPr="0072601C" w:rsidRDefault="00FF2C24" w:rsidP="007411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Cs w:val="20"/>
              </w:rPr>
            </w:pPr>
            <w:r w:rsidRPr="0072601C">
              <w:rPr>
                <w:rFonts w:ascii="Times New Roman" w:eastAsia="맑은 고딕" w:hAnsi="Times New Roman" w:cs="Times New Roman"/>
                <w:szCs w:val="20"/>
              </w:rPr>
              <w:t>-0.02504</w:t>
            </w:r>
          </w:p>
        </w:tc>
        <w:tc>
          <w:tcPr>
            <w:tcW w:w="616" w:type="pct"/>
            <w:vAlign w:val="center"/>
          </w:tcPr>
          <w:p w14:paraId="77CD70B0" w14:textId="77777777" w:rsidR="00FF2C24" w:rsidRPr="0072601C" w:rsidRDefault="00FF2C24" w:rsidP="007411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Cs w:val="20"/>
              </w:rPr>
            </w:pPr>
            <w:r w:rsidRPr="0072601C">
              <w:rPr>
                <w:rFonts w:ascii="Times New Roman" w:eastAsia="맑은 고딕" w:hAnsi="Times New Roman" w:cs="Times New Roman"/>
                <w:szCs w:val="20"/>
              </w:rPr>
              <w:t>0.8233</w:t>
            </w:r>
          </w:p>
        </w:tc>
        <w:tc>
          <w:tcPr>
            <w:tcW w:w="1154" w:type="pct"/>
            <w:noWrap/>
            <w:vAlign w:val="center"/>
          </w:tcPr>
          <w:p w14:paraId="1F68F5B1" w14:textId="77777777" w:rsidR="00FF2C24" w:rsidRPr="0072601C" w:rsidRDefault="00FF2C24" w:rsidP="007411D7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Cs w:val="20"/>
              </w:rPr>
            </w:pPr>
            <w:r w:rsidRPr="0072601C">
              <w:rPr>
                <w:rFonts w:ascii="Times New Roman" w:eastAsia="맑은 고딕" w:hAnsi="Times New Roman" w:cs="Times New Roman"/>
                <w:szCs w:val="20"/>
              </w:rPr>
              <w:t>-0.38637</w:t>
            </w:r>
          </w:p>
        </w:tc>
        <w:tc>
          <w:tcPr>
            <w:tcW w:w="769" w:type="pct"/>
            <w:vAlign w:val="center"/>
          </w:tcPr>
          <w:p w14:paraId="18A6548E" w14:textId="77777777" w:rsidR="00FF2C24" w:rsidRPr="0072601C" w:rsidRDefault="00FF2C24" w:rsidP="007411D7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Cs w:val="20"/>
              </w:rPr>
            </w:pPr>
            <w:r w:rsidRPr="0072601C">
              <w:rPr>
                <w:rFonts w:ascii="Times New Roman" w:eastAsia="맑은 고딕" w:hAnsi="Times New Roman" w:cs="Times New Roman"/>
                <w:szCs w:val="20"/>
              </w:rPr>
              <w:t>0.0003</w:t>
            </w:r>
          </w:p>
        </w:tc>
      </w:tr>
      <w:tr w:rsidR="00FF2C24" w:rsidRPr="0083708A" w14:paraId="4B4C8605" w14:textId="77777777" w:rsidTr="007411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noWrap/>
            <w:vAlign w:val="center"/>
          </w:tcPr>
          <w:p w14:paraId="55D4E882" w14:textId="77777777" w:rsidR="00FF2C24" w:rsidRPr="005150FE" w:rsidRDefault="00FF2C24" w:rsidP="007411D7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150FE">
              <w:rPr>
                <w:rFonts w:ascii="Times New Roman" w:eastAsia="맑은 고딕" w:hAnsi="Times New Roman" w:cs="Times New Roman"/>
                <w:color w:val="000000"/>
              </w:rPr>
              <w:t>UACR</w:t>
            </w:r>
          </w:p>
        </w:tc>
        <w:tc>
          <w:tcPr>
            <w:tcW w:w="923" w:type="pct"/>
            <w:vAlign w:val="center"/>
          </w:tcPr>
          <w:p w14:paraId="63E89F3D" w14:textId="77777777" w:rsidR="00FF2C24" w:rsidRPr="00DF3D1D" w:rsidRDefault="00FF2C24" w:rsidP="007411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-0.0015</w:t>
            </w:r>
          </w:p>
        </w:tc>
        <w:tc>
          <w:tcPr>
            <w:tcW w:w="616" w:type="pct"/>
            <w:vAlign w:val="center"/>
          </w:tcPr>
          <w:p w14:paraId="6E31C318" w14:textId="77777777" w:rsidR="00FF2C24" w:rsidRPr="00DF3D1D" w:rsidRDefault="00FF2C24" w:rsidP="007411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0.9896</w:t>
            </w:r>
          </w:p>
        </w:tc>
        <w:tc>
          <w:tcPr>
            <w:tcW w:w="1154" w:type="pct"/>
            <w:noWrap/>
            <w:vAlign w:val="center"/>
          </w:tcPr>
          <w:p w14:paraId="06166B0E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0.1133</w:t>
            </w:r>
          </w:p>
        </w:tc>
        <w:tc>
          <w:tcPr>
            <w:tcW w:w="769" w:type="pct"/>
            <w:vAlign w:val="center"/>
          </w:tcPr>
          <w:p w14:paraId="2515AAF7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0.3108</w:t>
            </w:r>
          </w:p>
        </w:tc>
      </w:tr>
      <w:tr w:rsidR="00FF2C24" w:rsidRPr="0083708A" w14:paraId="142B48D6" w14:textId="77777777" w:rsidTr="007411D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pct"/>
            <w:noWrap/>
            <w:vAlign w:val="center"/>
          </w:tcPr>
          <w:p w14:paraId="51BE41CF" w14:textId="77777777" w:rsidR="00FF2C24" w:rsidRPr="005150FE" w:rsidRDefault="00FF2C24" w:rsidP="007411D7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5150FE">
              <w:rPr>
                <w:rFonts w:ascii="Times New Roman" w:eastAsia="맑은 고딕" w:hAnsi="Times New Roman" w:cs="Times New Roman"/>
                <w:color w:val="000000"/>
              </w:rPr>
              <w:lastRenderedPageBreak/>
              <w:t>UGCR</w:t>
            </w:r>
          </w:p>
        </w:tc>
        <w:tc>
          <w:tcPr>
            <w:tcW w:w="923" w:type="pct"/>
            <w:vAlign w:val="center"/>
          </w:tcPr>
          <w:p w14:paraId="0AEF93CB" w14:textId="77777777" w:rsidR="00FF2C24" w:rsidRPr="00DF3D1D" w:rsidRDefault="00FF2C24" w:rsidP="007411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-0.1846</w:t>
            </w:r>
          </w:p>
        </w:tc>
        <w:tc>
          <w:tcPr>
            <w:tcW w:w="616" w:type="pct"/>
            <w:vAlign w:val="center"/>
          </w:tcPr>
          <w:p w14:paraId="2405944F" w14:textId="77777777" w:rsidR="00FF2C24" w:rsidRPr="00DF3D1D" w:rsidRDefault="00FF2C24" w:rsidP="007411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0.0969</w:t>
            </w:r>
          </w:p>
        </w:tc>
        <w:tc>
          <w:tcPr>
            <w:tcW w:w="1154" w:type="pct"/>
            <w:noWrap/>
            <w:vAlign w:val="center"/>
          </w:tcPr>
          <w:p w14:paraId="05177212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-0.2750</w:t>
            </w:r>
          </w:p>
        </w:tc>
        <w:tc>
          <w:tcPr>
            <w:tcW w:w="769" w:type="pct"/>
            <w:vAlign w:val="center"/>
          </w:tcPr>
          <w:p w14:paraId="6F7FC812" w14:textId="77777777" w:rsidR="00FF2C24" w:rsidRPr="00DF3D1D" w:rsidRDefault="00FF2C24" w:rsidP="007411D7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DF3D1D">
              <w:rPr>
                <w:rFonts w:ascii="Times New Roman" w:eastAsia="맑은 고딕" w:hAnsi="Times New Roman" w:cs="Times New Roman"/>
                <w:szCs w:val="20"/>
              </w:rPr>
              <w:t>0.0124</w:t>
            </w:r>
          </w:p>
        </w:tc>
      </w:tr>
    </w:tbl>
    <w:p w14:paraId="5B95FB9A" w14:textId="77777777" w:rsidR="00FF2C24" w:rsidRDefault="00FF2C24" w:rsidP="00FF2C24">
      <w:pPr>
        <w:wordWrap/>
        <w:spacing w:after="0" w:line="240" w:lineRule="atLeast"/>
        <w:rPr>
          <w:rFonts w:ascii="Times New Roman" w:eastAsia="맑은 고딕" w:hAnsi="Times New Roman" w:cs="Times New Roman"/>
          <w:color w:val="000000"/>
          <w:sz w:val="18"/>
          <w:szCs w:val="18"/>
        </w:rPr>
      </w:pPr>
      <w:r w:rsidRPr="00B160DD">
        <w:rPr>
          <w:rFonts w:ascii="Times New Roman" w:eastAsia="맑은 고딕" w:hAnsi="Times New Roman" w:cs="Times New Roman"/>
          <w:color w:val="000000"/>
          <w:sz w:val="18"/>
          <w:szCs w:val="18"/>
        </w:rPr>
        <w:t>Spearman correlation analysis was used to assess the associations (r) between adiponectin, leptin, and metabolic parameters, with p-values indicating statistical significance.</w:t>
      </w:r>
    </w:p>
    <w:p w14:paraId="23E23630" w14:textId="7F086FF7" w:rsidR="00055689" w:rsidRDefault="00FF2C24" w:rsidP="00FF2C24">
      <w:pPr>
        <w:wordWrap/>
        <w:spacing w:after="0" w:line="240" w:lineRule="atLeast"/>
        <w:rPr>
          <w:rFonts w:ascii="Times New Roman" w:eastAsia="맑은 고딕" w:hAnsi="Times New Roman" w:cs="Times New Roman"/>
          <w:color w:val="000000"/>
          <w:sz w:val="18"/>
          <w:szCs w:val="18"/>
        </w:rPr>
      </w:pPr>
      <w:r w:rsidRPr="009B5B4C">
        <w:rPr>
          <w:rFonts w:ascii="Times New Roman" w:eastAsia="맑은 고딕" w:hAnsi="Times New Roman" w:cs="Times New Roman"/>
          <w:color w:val="000000"/>
          <w:sz w:val="18"/>
          <w:szCs w:val="18"/>
        </w:rPr>
        <w:t xml:space="preserve">BMI, body mass index; DBP, diastolic blood pressure; eGFR, estimated glomerular filtration rate; FPG, fasting plasma glucose; HbA1c, glycated hemoglobin; HDL-C, high-density lipoprotein cholesterol; LDL-C, low-density lipoprotein cholesterol; SBP, systolic blood pressure; </w:t>
      </w:r>
      <w:r w:rsidRPr="00906785">
        <w:rPr>
          <w:rFonts w:ascii="Times New Roman" w:eastAsia="맑은 고딕" w:hAnsi="Times New Roman" w:cs="Times New Roman" w:hint="eastAsia"/>
          <w:color w:val="000000"/>
          <w:sz w:val="18"/>
          <w:szCs w:val="18"/>
        </w:rPr>
        <w:t>UACR</w:t>
      </w:r>
      <w:r w:rsidRPr="00906785">
        <w:rPr>
          <w:rFonts w:ascii="Times New Roman" w:eastAsia="맑은 고딕" w:hAnsi="Times New Roman" w:cs="Times New Roman"/>
          <w:color w:val="000000"/>
          <w:sz w:val="18"/>
          <w:szCs w:val="18"/>
        </w:rPr>
        <w:t xml:space="preserve">, </w:t>
      </w:r>
      <w:r>
        <w:rPr>
          <w:rFonts w:ascii="Times New Roman" w:eastAsia="맑은 고딕" w:hAnsi="Times New Roman" w:cs="Times New Roman" w:hint="eastAsia"/>
          <w:color w:val="000000"/>
          <w:sz w:val="18"/>
          <w:szCs w:val="18"/>
        </w:rPr>
        <w:t>urine</w:t>
      </w:r>
      <w:r w:rsidRPr="00906785">
        <w:rPr>
          <w:rFonts w:ascii="Times New Roman" w:eastAsia="맑은 고딕" w:hAnsi="Times New Roman" w:cs="Times New Roman"/>
          <w:color w:val="000000"/>
          <w:sz w:val="18"/>
          <w:szCs w:val="18"/>
        </w:rPr>
        <w:t xml:space="preserve"> albumin-to-creatinine ratio; UGCR; </w:t>
      </w:r>
      <w:r>
        <w:rPr>
          <w:rFonts w:ascii="Times New Roman" w:eastAsia="맑은 고딕" w:hAnsi="Times New Roman" w:cs="Times New Roman" w:hint="eastAsia"/>
          <w:color w:val="000000"/>
          <w:sz w:val="18"/>
          <w:szCs w:val="18"/>
        </w:rPr>
        <w:t>urine</w:t>
      </w:r>
      <w:r w:rsidRPr="00906785">
        <w:rPr>
          <w:rFonts w:ascii="Times New Roman" w:eastAsia="맑은 고딕" w:hAnsi="Times New Roman" w:cs="Times New Roman"/>
          <w:color w:val="000000"/>
          <w:sz w:val="18"/>
          <w:szCs w:val="18"/>
        </w:rPr>
        <w:t xml:space="preserve"> glucose-to-creatinine ratio</w:t>
      </w:r>
      <w:r>
        <w:rPr>
          <w:rFonts w:ascii="Times New Roman" w:eastAsia="맑은 고딕" w:hAnsi="Times New Roman" w:cs="Times New Roman"/>
          <w:color w:val="000000"/>
          <w:sz w:val="18"/>
          <w:szCs w:val="18"/>
        </w:rPr>
        <w:t>.</w:t>
      </w:r>
    </w:p>
    <w:p w14:paraId="063F3CF8" w14:textId="5D5CA2F5" w:rsidR="00055689" w:rsidRPr="0035342E" w:rsidRDefault="00055689">
      <w:pPr>
        <w:widowControl/>
        <w:wordWrap/>
        <w:autoSpaceDE/>
        <w:autoSpaceDN/>
        <w:rPr>
          <w:rFonts w:ascii="Times New Roman" w:eastAsia="맑은 고딕" w:hAnsi="Times New Roman" w:cs="Times New Roman"/>
          <w:color w:val="000000"/>
          <w:sz w:val="18"/>
          <w:szCs w:val="18"/>
        </w:rPr>
        <w:sectPr w:rsidR="00055689" w:rsidRPr="0035342E" w:rsidSect="00CE066D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14:paraId="3CEE066A" w14:textId="3BC28670" w:rsidR="00CC644F" w:rsidRDefault="00CC644F">
      <w:pPr>
        <w:widowControl/>
        <w:wordWrap/>
        <w:autoSpaceDE/>
        <w:autoSpaceDN/>
        <w:rPr>
          <w:rFonts w:ascii="Times New Roman" w:eastAsia="맑은 고딕" w:hAnsi="Times New Roman" w:cs="Times New Roman"/>
          <w:b/>
          <w:bCs/>
          <w:sz w:val="24"/>
          <w:szCs w:val="24"/>
        </w:rPr>
      </w:pPr>
      <w:r w:rsidRPr="00055689">
        <w:rPr>
          <w:rFonts w:ascii="Times New Roman" w:eastAsia="맑은 고딕" w:hAnsi="Times New Roman" w:cs="Times New Roman"/>
          <w:b/>
          <w:bCs/>
          <w:sz w:val="24"/>
          <w:szCs w:val="24"/>
        </w:rPr>
        <w:lastRenderedPageBreak/>
        <w:t xml:space="preserve">Supplemental </w:t>
      </w:r>
      <w:r>
        <w:rPr>
          <w:rFonts w:ascii="Times New Roman" w:eastAsia="맑은 고딕" w:hAnsi="Times New Roman" w:cs="Times New Roman" w:hint="eastAsia"/>
          <w:b/>
          <w:bCs/>
          <w:sz w:val="24"/>
          <w:szCs w:val="24"/>
        </w:rPr>
        <w:t>Figure</w:t>
      </w:r>
      <w:r>
        <w:rPr>
          <w:rFonts w:ascii="Times New Roman" w:eastAsia="맑은 고딕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맑은 고딕" w:hAnsi="Times New Roman" w:cs="Times New Roman" w:hint="eastAsia"/>
          <w:b/>
          <w:bCs/>
          <w:sz w:val="24"/>
          <w:szCs w:val="24"/>
        </w:rPr>
        <w:t>S</w:t>
      </w:r>
      <w:r>
        <w:rPr>
          <w:rFonts w:ascii="Times New Roman" w:eastAsia="맑은 고딕" w:hAnsi="Times New Roman" w:cs="Times New Roman"/>
          <w:b/>
          <w:bCs/>
          <w:sz w:val="24"/>
          <w:szCs w:val="24"/>
        </w:rPr>
        <w:t>1.</w:t>
      </w:r>
      <w:r w:rsidRPr="00177FD4">
        <w:rPr>
          <w:rFonts w:ascii="Times New Roman" w:hAnsi="Times New Roman" w:cs="Times New Roman"/>
          <w:color w:val="000000" w:themeColor="text1"/>
          <w:szCs w:val="20"/>
          <w:shd w:val="clear" w:color="auto" w:fill="FFFFFF"/>
        </w:rPr>
        <w:t xml:space="preserve"> </w:t>
      </w:r>
      <w:r w:rsidRPr="00CC644F">
        <w:rPr>
          <w:rFonts w:ascii="Times New Roman" w:hAnsi="Times New Roman" w:cs="Times New Roman"/>
          <w:color w:val="000000" w:themeColor="text1"/>
          <w:sz w:val="24"/>
          <w:szCs w:val="20"/>
          <w:shd w:val="clear" w:color="auto" w:fill="FFFFFF"/>
        </w:rPr>
        <w:t>Patient disposition.</w:t>
      </w:r>
    </w:p>
    <w:p w14:paraId="430BB048" w14:textId="77777777" w:rsidR="00CC644F" w:rsidRPr="00CC644F" w:rsidRDefault="00CC644F">
      <w:pPr>
        <w:widowControl/>
        <w:wordWrap/>
        <w:autoSpaceDE/>
        <w:autoSpaceDN/>
        <w:rPr>
          <w:rFonts w:ascii="Times New Roman" w:eastAsia="맑은 고딕" w:hAnsi="Times New Roman" w:cs="Times New Roman"/>
          <w:b/>
          <w:bCs/>
          <w:sz w:val="24"/>
          <w:szCs w:val="24"/>
        </w:rPr>
      </w:pPr>
    </w:p>
    <w:p w14:paraId="5CE504DC" w14:textId="77777777" w:rsidR="00CC644F" w:rsidRDefault="00CC644F" w:rsidP="00CC644F">
      <w:pPr>
        <w:spacing w:line="480" w:lineRule="auto"/>
        <w:jc w:val="center"/>
        <w:rPr>
          <w:rFonts w:ascii="Times New Roman" w:eastAsia="맑은 고딕" w:hAnsi="Times New Roman" w:cs="Times New Roman"/>
          <w:b/>
          <w:bCs/>
          <w:sz w:val="24"/>
          <w:szCs w:val="24"/>
        </w:rPr>
      </w:pPr>
      <w:r>
        <w:rPr>
          <w:rFonts w:ascii="Times New Roman" w:eastAsia="맑은 고딕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50D09D9" wp14:editId="5D775057">
            <wp:extent cx="5693134" cy="2941877"/>
            <wp:effectExtent l="0" t="0" r="3175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그림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3384" cy="2952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641E1" w14:textId="77777777" w:rsidR="00CC644F" w:rsidRPr="00CC644F" w:rsidRDefault="00CC644F" w:rsidP="00CC644F">
      <w:pPr>
        <w:pStyle w:val="aa"/>
        <w:spacing w:line="276" w:lineRule="auto"/>
        <w:rPr>
          <w:rFonts w:ascii="Times New Roman" w:hAnsi="Times New Roman" w:cs="Times New Roman"/>
          <w:color w:val="000000" w:themeColor="text1"/>
          <w:sz w:val="16"/>
          <w:szCs w:val="20"/>
          <w:shd w:val="clear" w:color="auto" w:fill="FFFFFF"/>
        </w:rPr>
      </w:pPr>
      <w:r w:rsidRPr="00CC644F">
        <w:rPr>
          <w:rFonts w:ascii="Times New Roman" w:hAnsi="Times New Roman" w:cs="Times New Roman"/>
          <w:color w:val="000000" w:themeColor="text1"/>
          <w:sz w:val="16"/>
          <w:szCs w:val="20"/>
          <w:shd w:val="clear" w:color="auto" w:fill="FFFFFF"/>
          <w:lang w:val="en-GB"/>
        </w:rPr>
        <w:t>The full analysis set (FAS) comprises all patients who were exposed to at least one dose of the randomised study drug and had at least one HbA1c result after randomisation</w:t>
      </w:r>
      <w:r w:rsidRPr="00CC644F">
        <w:rPr>
          <w:rFonts w:ascii="Times New Roman" w:hAnsi="Times New Roman" w:cs="Times New Roman"/>
          <w:color w:val="000000" w:themeColor="text1"/>
          <w:sz w:val="16"/>
          <w:szCs w:val="20"/>
          <w:shd w:val="clear" w:color="auto" w:fill="FFFFFF"/>
        </w:rPr>
        <w:t xml:space="preserve">; patients without a post-randomization HbA1c results were excluded from the FAS </w:t>
      </w:r>
    </w:p>
    <w:p w14:paraId="286C5062" w14:textId="58F862C2" w:rsidR="00CC644F" w:rsidRPr="00CC644F" w:rsidRDefault="00CC644F" w:rsidP="00CC644F">
      <w:pPr>
        <w:spacing w:line="480" w:lineRule="auto"/>
        <w:jc w:val="center"/>
        <w:rPr>
          <w:rFonts w:ascii="Times New Roman" w:eastAsia="맑은 고딕" w:hAnsi="Times New Roman" w:cs="Times New Roman"/>
          <w:b/>
          <w:bCs/>
          <w:sz w:val="24"/>
          <w:szCs w:val="24"/>
        </w:rPr>
        <w:sectPr w:rsidR="00CC644F" w:rsidRPr="00CC644F" w:rsidSect="00055689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2C66ED66" w14:textId="31427442" w:rsidR="00055689" w:rsidRDefault="00055689" w:rsidP="00055689">
      <w:pPr>
        <w:spacing w:line="480" w:lineRule="auto"/>
        <w:rPr>
          <w:rFonts w:ascii="Times New Roman" w:eastAsia="맑은 고딕" w:hAnsi="Times New Roman" w:cs="Times New Roman"/>
          <w:b/>
          <w:sz w:val="24"/>
          <w:szCs w:val="24"/>
        </w:rPr>
      </w:pPr>
      <w:r w:rsidRPr="00055689">
        <w:rPr>
          <w:rFonts w:ascii="Times New Roman" w:eastAsia="맑은 고딕" w:hAnsi="Times New Roman" w:cs="Times New Roman"/>
          <w:b/>
          <w:bCs/>
          <w:sz w:val="24"/>
          <w:szCs w:val="24"/>
        </w:rPr>
        <w:lastRenderedPageBreak/>
        <w:t xml:space="preserve">Supplemental </w:t>
      </w:r>
      <w:r>
        <w:rPr>
          <w:rFonts w:ascii="Times New Roman" w:eastAsia="맑은 고딕" w:hAnsi="Times New Roman" w:cs="Times New Roman" w:hint="eastAsia"/>
          <w:b/>
          <w:bCs/>
          <w:sz w:val="24"/>
          <w:szCs w:val="24"/>
        </w:rPr>
        <w:t>Figure</w:t>
      </w:r>
      <w:r>
        <w:rPr>
          <w:rFonts w:ascii="Times New Roman" w:eastAsia="맑은 고딕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맑은 고딕" w:hAnsi="Times New Roman" w:cs="Times New Roman" w:hint="eastAsia"/>
          <w:b/>
          <w:bCs/>
          <w:sz w:val="24"/>
          <w:szCs w:val="24"/>
        </w:rPr>
        <w:t>S</w:t>
      </w:r>
      <w:r w:rsidR="00CC644F">
        <w:rPr>
          <w:rFonts w:ascii="Times New Roman" w:eastAsia="맑은 고딕" w:hAnsi="Times New Roman" w:cs="Times New Roman"/>
          <w:b/>
          <w:bCs/>
          <w:sz w:val="24"/>
          <w:szCs w:val="24"/>
        </w:rPr>
        <w:t>2</w:t>
      </w:r>
      <w:r w:rsidRPr="00055689">
        <w:rPr>
          <w:rFonts w:ascii="Times New Roman" w:eastAsia="맑은 고딕" w:hAnsi="Times New Roman" w:cs="Times New Roman"/>
          <w:b/>
          <w:sz w:val="24"/>
          <w:szCs w:val="24"/>
        </w:rPr>
        <w:t>. Scatter plots of log-transformed changes in each parameter from baseline to week 24 and log-transformed changes in leptin levels.</w:t>
      </w:r>
    </w:p>
    <w:p w14:paraId="5D72E8C8" w14:textId="5F8AB410" w:rsidR="008E5336" w:rsidRDefault="008E5336" w:rsidP="00055689">
      <w:pPr>
        <w:spacing w:line="480" w:lineRule="auto"/>
        <w:rPr>
          <w:rFonts w:ascii="Times New Roman" w:eastAsia="맑은 고딕" w:hAnsi="Times New Roman" w:cs="Times New Roman" w:hint="eastAsia"/>
          <w:b/>
          <w:sz w:val="24"/>
          <w:szCs w:val="24"/>
        </w:rPr>
      </w:pPr>
      <w:r>
        <w:rPr>
          <w:rFonts w:ascii="Times New Roman" w:eastAsia="맑은 고딕" w:hAnsi="Times New Roman" w:cs="Times New Roman"/>
          <w:b/>
          <w:noProof/>
          <w:sz w:val="24"/>
          <w:szCs w:val="24"/>
        </w:rPr>
        <w:drawing>
          <wp:inline distT="0" distB="0" distL="0" distR="0" wp14:anchorId="4707FEA5" wp14:editId="75DAA221">
            <wp:extent cx="5727700" cy="5588000"/>
            <wp:effectExtent l="0" t="0" r="6350" b="0"/>
            <wp:docPr id="3" name="그림 3" descr="U:\메디컬팀\문서 인수인계\(20000) 학술파트\(20000) 학술파트\(23000)MSL\2. 엔블로\3. KOL관리\1. 프로젝트\6. 엔블로 데이터 제네레이션\1. 연구자 미팅\obesity week\3. table, figure\Supplemental Figure S2. Scatter plots of log-transformed chan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메디컬팀\문서 인수인계\(20000) 학술파트\(20000) 학술파트\(23000)MSL\2. 엔블로\3. KOL관리\1. 프로젝트\6. 엔블로 데이터 제네레이션\1. 연구자 미팅\obesity week\3. table, figure\Supplemental Figure S2. Scatter plots of log-transformed changes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55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E5336" w:rsidSect="0005568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33FE93" w14:textId="77777777" w:rsidR="001F4E50" w:rsidRDefault="001F4E50" w:rsidP="00C87207">
      <w:pPr>
        <w:spacing w:after="0" w:line="240" w:lineRule="auto"/>
      </w:pPr>
      <w:r>
        <w:separator/>
      </w:r>
    </w:p>
  </w:endnote>
  <w:endnote w:type="continuationSeparator" w:id="0">
    <w:p w14:paraId="4D13E5A9" w14:textId="77777777" w:rsidR="001F4E50" w:rsidRDefault="001F4E50" w:rsidP="00C87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7F9B9F" w14:textId="77777777" w:rsidR="001F4E50" w:rsidRDefault="001F4E50" w:rsidP="00C87207">
      <w:pPr>
        <w:spacing w:after="0" w:line="240" w:lineRule="auto"/>
      </w:pPr>
      <w:r>
        <w:separator/>
      </w:r>
    </w:p>
  </w:footnote>
  <w:footnote w:type="continuationSeparator" w:id="0">
    <w:p w14:paraId="468E821D" w14:textId="77777777" w:rsidR="001F4E50" w:rsidRDefault="001F4E50" w:rsidP="00C872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B7FAB"/>
    <w:multiLevelType w:val="hybridMultilevel"/>
    <w:tmpl w:val="AB58D7FA"/>
    <w:lvl w:ilvl="0" w:tplc="32FEB858">
      <w:start w:val="6"/>
      <w:numFmt w:val="bullet"/>
      <w:lvlText w:val=""/>
      <w:lvlJc w:val="left"/>
      <w:pPr>
        <w:ind w:left="48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0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80" w:hanging="440"/>
      </w:pPr>
      <w:rPr>
        <w:rFonts w:ascii="Wingdings" w:hAnsi="Wingdings" w:hint="default"/>
      </w:rPr>
    </w:lvl>
  </w:abstractNum>
  <w:abstractNum w:abstractNumId="1" w15:restartNumberingAfterBreak="0">
    <w:nsid w:val="476368AA"/>
    <w:multiLevelType w:val="hybridMultilevel"/>
    <w:tmpl w:val="24345E94"/>
    <w:lvl w:ilvl="0" w:tplc="9170F748">
      <w:start w:val="16"/>
      <w:numFmt w:val="lowerLetter"/>
      <w:lvlText w:val="("/>
      <w:lvlJc w:val="left"/>
      <w:pPr>
        <w:ind w:left="805" w:hanging="405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6" w:nlCheck="1" w:checkStyle="1"/>
  <w:activeWritingStyle w:appName="MSWord" w:lang="ko-KR" w:vendorID="64" w:dllVersion="5" w:nlCheck="1" w:checkStyle="1"/>
  <w:activeWritingStyle w:appName="MSWord" w:lang="en-US" w:vendorID="64" w:dllVersion="4096" w:nlCheck="1" w:checkStyle="0"/>
  <w:activeWritingStyle w:appName="MSWord" w:lang="ko-KR" w:vendorID="64" w:dllVersion="0" w:nlCheck="1" w:checkStyle="0"/>
  <w:activeWritingStyle w:appName="MSWord" w:lang="en-GB" w:vendorID="64" w:dllVersion="6" w:nlCheck="1" w:checkStyle="1"/>
  <w:activeWritingStyle w:appName="MSWord" w:lang="en-GB" w:vendorID="64" w:dllVersion="4096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0AB"/>
    <w:rsid w:val="00000C2D"/>
    <w:rsid w:val="00004CC6"/>
    <w:rsid w:val="0002361A"/>
    <w:rsid w:val="0002515A"/>
    <w:rsid w:val="00025CD4"/>
    <w:rsid w:val="00030F83"/>
    <w:rsid w:val="000458C2"/>
    <w:rsid w:val="000516BC"/>
    <w:rsid w:val="00055689"/>
    <w:rsid w:val="000724A5"/>
    <w:rsid w:val="00074B44"/>
    <w:rsid w:val="0008690A"/>
    <w:rsid w:val="000A0778"/>
    <w:rsid w:val="000B27F8"/>
    <w:rsid w:val="000D45FF"/>
    <w:rsid w:val="00114C03"/>
    <w:rsid w:val="001200D7"/>
    <w:rsid w:val="001321B0"/>
    <w:rsid w:val="0013513E"/>
    <w:rsid w:val="001405BC"/>
    <w:rsid w:val="00140778"/>
    <w:rsid w:val="00177FDB"/>
    <w:rsid w:val="001858B8"/>
    <w:rsid w:val="001A0D76"/>
    <w:rsid w:val="001A4281"/>
    <w:rsid w:val="001D7D92"/>
    <w:rsid w:val="001F10FC"/>
    <w:rsid w:val="001F3A91"/>
    <w:rsid w:val="001F4E50"/>
    <w:rsid w:val="00202BF6"/>
    <w:rsid w:val="00207949"/>
    <w:rsid w:val="0020795E"/>
    <w:rsid w:val="0021088A"/>
    <w:rsid w:val="00222C22"/>
    <w:rsid w:val="0023070C"/>
    <w:rsid w:val="00240988"/>
    <w:rsid w:val="002424E9"/>
    <w:rsid w:val="00260351"/>
    <w:rsid w:val="0026224D"/>
    <w:rsid w:val="00283A74"/>
    <w:rsid w:val="00291C02"/>
    <w:rsid w:val="002940C1"/>
    <w:rsid w:val="002A5C61"/>
    <w:rsid w:val="002E6C57"/>
    <w:rsid w:val="002F308B"/>
    <w:rsid w:val="00307C8C"/>
    <w:rsid w:val="003152D7"/>
    <w:rsid w:val="00321250"/>
    <w:rsid w:val="00327F7F"/>
    <w:rsid w:val="0033731F"/>
    <w:rsid w:val="00340B9C"/>
    <w:rsid w:val="00341B2B"/>
    <w:rsid w:val="0035342E"/>
    <w:rsid w:val="00361D52"/>
    <w:rsid w:val="00362B3D"/>
    <w:rsid w:val="00366D3F"/>
    <w:rsid w:val="003718EE"/>
    <w:rsid w:val="003749A3"/>
    <w:rsid w:val="003823BD"/>
    <w:rsid w:val="00385A97"/>
    <w:rsid w:val="00386CD4"/>
    <w:rsid w:val="00391277"/>
    <w:rsid w:val="003A0F2A"/>
    <w:rsid w:val="003B4466"/>
    <w:rsid w:val="003B543A"/>
    <w:rsid w:val="003B6FD3"/>
    <w:rsid w:val="003D4AAE"/>
    <w:rsid w:val="003D5D91"/>
    <w:rsid w:val="004157C8"/>
    <w:rsid w:val="0042643A"/>
    <w:rsid w:val="00426D05"/>
    <w:rsid w:val="00430CB3"/>
    <w:rsid w:val="00433944"/>
    <w:rsid w:val="00436EBB"/>
    <w:rsid w:val="00437E2E"/>
    <w:rsid w:val="00442B42"/>
    <w:rsid w:val="00445FE8"/>
    <w:rsid w:val="00452E94"/>
    <w:rsid w:val="004536B4"/>
    <w:rsid w:val="0046010A"/>
    <w:rsid w:val="004629F4"/>
    <w:rsid w:val="00466B34"/>
    <w:rsid w:val="00467EA9"/>
    <w:rsid w:val="0047139C"/>
    <w:rsid w:val="00475965"/>
    <w:rsid w:val="0048446A"/>
    <w:rsid w:val="00496A78"/>
    <w:rsid w:val="004D1D82"/>
    <w:rsid w:val="004E3726"/>
    <w:rsid w:val="004E5E90"/>
    <w:rsid w:val="004E6FED"/>
    <w:rsid w:val="004F331C"/>
    <w:rsid w:val="005221CC"/>
    <w:rsid w:val="00527F3B"/>
    <w:rsid w:val="00542B09"/>
    <w:rsid w:val="00544C40"/>
    <w:rsid w:val="00544CD5"/>
    <w:rsid w:val="005600AC"/>
    <w:rsid w:val="005744D4"/>
    <w:rsid w:val="00592F00"/>
    <w:rsid w:val="005B0856"/>
    <w:rsid w:val="005B43A7"/>
    <w:rsid w:val="005C0475"/>
    <w:rsid w:val="005C23AD"/>
    <w:rsid w:val="005D2E54"/>
    <w:rsid w:val="005F3631"/>
    <w:rsid w:val="005F6D7E"/>
    <w:rsid w:val="00602BA4"/>
    <w:rsid w:val="00611038"/>
    <w:rsid w:val="0061126E"/>
    <w:rsid w:val="00630E42"/>
    <w:rsid w:val="006419D0"/>
    <w:rsid w:val="00641B78"/>
    <w:rsid w:val="00651F72"/>
    <w:rsid w:val="00670478"/>
    <w:rsid w:val="00676D96"/>
    <w:rsid w:val="0069082F"/>
    <w:rsid w:val="00692198"/>
    <w:rsid w:val="006A039C"/>
    <w:rsid w:val="006A2493"/>
    <w:rsid w:val="006D32D6"/>
    <w:rsid w:val="006D685F"/>
    <w:rsid w:val="006E3D0C"/>
    <w:rsid w:val="006E753F"/>
    <w:rsid w:val="006F48FF"/>
    <w:rsid w:val="006F52F0"/>
    <w:rsid w:val="006F6186"/>
    <w:rsid w:val="00701F95"/>
    <w:rsid w:val="0073065B"/>
    <w:rsid w:val="00740B33"/>
    <w:rsid w:val="00742CCE"/>
    <w:rsid w:val="00746C08"/>
    <w:rsid w:val="00755F5B"/>
    <w:rsid w:val="00767798"/>
    <w:rsid w:val="007739D4"/>
    <w:rsid w:val="00774F50"/>
    <w:rsid w:val="007960E4"/>
    <w:rsid w:val="007A4390"/>
    <w:rsid w:val="007A5991"/>
    <w:rsid w:val="007B0691"/>
    <w:rsid w:val="007B4C17"/>
    <w:rsid w:val="007C5140"/>
    <w:rsid w:val="007E23A9"/>
    <w:rsid w:val="007F14B9"/>
    <w:rsid w:val="007F3A19"/>
    <w:rsid w:val="008228FD"/>
    <w:rsid w:val="00826EEB"/>
    <w:rsid w:val="0083576B"/>
    <w:rsid w:val="008468E5"/>
    <w:rsid w:val="008710AB"/>
    <w:rsid w:val="00876AD3"/>
    <w:rsid w:val="008834B6"/>
    <w:rsid w:val="008A10E6"/>
    <w:rsid w:val="008A1B2D"/>
    <w:rsid w:val="008B34B7"/>
    <w:rsid w:val="008C01A7"/>
    <w:rsid w:val="008C65FD"/>
    <w:rsid w:val="008E213F"/>
    <w:rsid w:val="008E3291"/>
    <w:rsid w:val="008E5336"/>
    <w:rsid w:val="008F30E5"/>
    <w:rsid w:val="009027E0"/>
    <w:rsid w:val="00915C0E"/>
    <w:rsid w:val="00917F32"/>
    <w:rsid w:val="00971A89"/>
    <w:rsid w:val="009761DF"/>
    <w:rsid w:val="00984961"/>
    <w:rsid w:val="009A415B"/>
    <w:rsid w:val="009A5718"/>
    <w:rsid w:val="009B572A"/>
    <w:rsid w:val="009B5831"/>
    <w:rsid w:val="009B5E7F"/>
    <w:rsid w:val="009B79E3"/>
    <w:rsid w:val="009C5F9B"/>
    <w:rsid w:val="009D1A29"/>
    <w:rsid w:val="009E0B34"/>
    <w:rsid w:val="009F6087"/>
    <w:rsid w:val="00A117B8"/>
    <w:rsid w:val="00A13681"/>
    <w:rsid w:val="00A25B34"/>
    <w:rsid w:val="00A33A62"/>
    <w:rsid w:val="00A352D2"/>
    <w:rsid w:val="00A35E67"/>
    <w:rsid w:val="00A7429C"/>
    <w:rsid w:val="00A7776A"/>
    <w:rsid w:val="00A800F9"/>
    <w:rsid w:val="00A85208"/>
    <w:rsid w:val="00A8699D"/>
    <w:rsid w:val="00A93836"/>
    <w:rsid w:val="00A93CB4"/>
    <w:rsid w:val="00A95240"/>
    <w:rsid w:val="00A97171"/>
    <w:rsid w:val="00AA1182"/>
    <w:rsid w:val="00AB7259"/>
    <w:rsid w:val="00AB72A8"/>
    <w:rsid w:val="00AC32A6"/>
    <w:rsid w:val="00AC6DC8"/>
    <w:rsid w:val="00AD1EDE"/>
    <w:rsid w:val="00AF488F"/>
    <w:rsid w:val="00B22B86"/>
    <w:rsid w:val="00B30711"/>
    <w:rsid w:val="00B34956"/>
    <w:rsid w:val="00B34C25"/>
    <w:rsid w:val="00B36E00"/>
    <w:rsid w:val="00B36F3B"/>
    <w:rsid w:val="00B53F9B"/>
    <w:rsid w:val="00B60315"/>
    <w:rsid w:val="00B66308"/>
    <w:rsid w:val="00B755AB"/>
    <w:rsid w:val="00B90BC0"/>
    <w:rsid w:val="00BA0759"/>
    <w:rsid w:val="00BB0597"/>
    <w:rsid w:val="00BB4BC0"/>
    <w:rsid w:val="00BF1361"/>
    <w:rsid w:val="00BF4357"/>
    <w:rsid w:val="00BF49CC"/>
    <w:rsid w:val="00BF7F4E"/>
    <w:rsid w:val="00C06557"/>
    <w:rsid w:val="00C07903"/>
    <w:rsid w:val="00C11683"/>
    <w:rsid w:val="00C122C3"/>
    <w:rsid w:val="00C15862"/>
    <w:rsid w:val="00C33299"/>
    <w:rsid w:val="00C46250"/>
    <w:rsid w:val="00C51EFF"/>
    <w:rsid w:val="00C816D7"/>
    <w:rsid w:val="00C83217"/>
    <w:rsid w:val="00C87207"/>
    <w:rsid w:val="00CB548E"/>
    <w:rsid w:val="00CC644F"/>
    <w:rsid w:val="00CC75E1"/>
    <w:rsid w:val="00CE066D"/>
    <w:rsid w:val="00CE283D"/>
    <w:rsid w:val="00CE4C86"/>
    <w:rsid w:val="00CF6122"/>
    <w:rsid w:val="00CF7E7E"/>
    <w:rsid w:val="00D1381C"/>
    <w:rsid w:val="00D21D98"/>
    <w:rsid w:val="00D21E01"/>
    <w:rsid w:val="00D31763"/>
    <w:rsid w:val="00D41ED7"/>
    <w:rsid w:val="00D52CDC"/>
    <w:rsid w:val="00D55F7C"/>
    <w:rsid w:val="00D800A9"/>
    <w:rsid w:val="00D840C7"/>
    <w:rsid w:val="00DA2A0E"/>
    <w:rsid w:val="00DA316B"/>
    <w:rsid w:val="00DB43CC"/>
    <w:rsid w:val="00DC5F24"/>
    <w:rsid w:val="00DD1934"/>
    <w:rsid w:val="00DD5C25"/>
    <w:rsid w:val="00DD6332"/>
    <w:rsid w:val="00DE353E"/>
    <w:rsid w:val="00DE66B3"/>
    <w:rsid w:val="00DF53A2"/>
    <w:rsid w:val="00E02F9C"/>
    <w:rsid w:val="00E12F3B"/>
    <w:rsid w:val="00E17F4F"/>
    <w:rsid w:val="00E221A9"/>
    <w:rsid w:val="00E32BE6"/>
    <w:rsid w:val="00E47CC0"/>
    <w:rsid w:val="00E50EB9"/>
    <w:rsid w:val="00E51397"/>
    <w:rsid w:val="00E52EDE"/>
    <w:rsid w:val="00E85E9C"/>
    <w:rsid w:val="00E90A97"/>
    <w:rsid w:val="00E9161D"/>
    <w:rsid w:val="00EB2D85"/>
    <w:rsid w:val="00EC2F82"/>
    <w:rsid w:val="00ED1FE9"/>
    <w:rsid w:val="00ED67C2"/>
    <w:rsid w:val="00ED7F90"/>
    <w:rsid w:val="00EE3995"/>
    <w:rsid w:val="00F23A69"/>
    <w:rsid w:val="00F367A9"/>
    <w:rsid w:val="00F47FDA"/>
    <w:rsid w:val="00F55F3C"/>
    <w:rsid w:val="00F70E0D"/>
    <w:rsid w:val="00F75862"/>
    <w:rsid w:val="00F87833"/>
    <w:rsid w:val="00F91A7D"/>
    <w:rsid w:val="00F92552"/>
    <w:rsid w:val="00F96728"/>
    <w:rsid w:val="00FA4458"/>
    <w:rsid w:val="00FB7112"/>
    <w:rsid w:val="00FC0378"/>
    <w:rsid w:val="00FE2687"/>
    <w:rsid w:val="00FE7D3B"/>
    <w:rsid w:val="00FF2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3006AD2"/>
  <w15:chartTrackingRefBased/>
  <w15:docId w15:val="{6D4D35A6-333C-4391-A7A8-225F475E0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66D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8720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C87207"/>
  </w:style>
  <w:style w:type="paragraph" w:styleId="a4">
    <w:name w:val="footer"/>
    <w:basedOn w:val="a"/>
    <w:link w:val="Char0"/>
    <w:uiPriority w:val="99"/>
    <w:unhideWhenUsed/>
    <w:rsid w:val="00C8720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C87207"/>
  </w:style>
  <w:style w:type="paragraph" w:styleId="a5">
    <w:name w:val="List Paragraph"/>
    <w:basedOn w:val="a"/>
    <w:uiPriority w:val="34"/>
    <w:qFormat/>
    <w:rsid w:val="00240988"/>
    <w:pPr>
      <w:ind w:left="720"/>
      <w:contextualSpacing/>
    </w:pPr>
  </w:style>
  <w:style w:type="paragraph" w:styleId="a6">
    <w:name w:val="Balloon Text"/>
    <w:basedOn w:val="a"/>
    <w:link w:val="Char1"/>
    <w:uiPriority w:val="99"/>
    <w:semiHidden/>
    <w:unhideWhenUsed/>
    <w:rsid w:val="00240988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240988"/>
    <w:rPr>
      <w:rFonts w:ascii="Times New Roman" w:hAnsi="Times New Roman" w:cs="Times New Roman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8A10E6"/>
    <w:rPr>
      <w:sz w:val="18"/>
      <w:szCs w:val="18"/>
    </w:rPr>
  </w:style>
  <w:style w:type="paragraph" w:styleId="a8">
    <w:name w:val="annotation text"/>
    <w:basedOn w:val="a"/>
    <w:link w:val="Char2"/>
    <w:uiPriority w:val="99"/>
    <w:unhideWhenUsed/>
    <w:rsid w:val="008A10E6"/>
    <w:pPr>
      <w:spacing w:line="240" w:lineRule="auto"/>
    </w:pPr>
    <w:rPr>
      <w:sz w:val="24"/>
      <w:szCs w:val="24"/>
    </w:rPr>
  </w:style>
  <w:style w:type="character" w:customStyle="1" w:styleId="Char2">
    <w:name w:val="메모 텍스트 Char"/>
    <w:basedOn w:val="a0"/>
    <w:link w:val="a8"/>
    <w:uiPriority w:val="99"/>
    <w:rsid w:val="008A10E6"/>
    <w:rPr>
      <w:sz w:val="24"/>
      <w:szCs w:val="24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8A10E6"/>
    <w:rPr>
      <w:b/>
      <w:bCs/>
      <w:sz w:val="20"/>
      <w:szCs w:val="20"/>
    </w:rPr>
  </w:style>
  <w:style w:type="character" w:customStyle="1" w:styleId="Char3">
    <w:name w:val="메모 주제 Char"/>
    <w:basedOn w:val="Char2"/>
    <w:link w:val="a9"/>
    <w:uiPriority w:val="99"/>
    <w:semiHidden/>
    <w:rsid w:val="008A10E6"/>
    <w:rPr>
      <w:b/>
      <w:bCs/>
      <w:sz w:val="24"/>
      <w:szCs w:val="20"/>
    </w:rPr>
  </w:style>
  <w:style w:type="table" w:styleId="2">
    <w:name w:val="Plain Table 2"/>
    <w:basedOn w:val="a1"/>
    <w:uiPriority w:val="42"/>
    <w:rsid w:val="0014077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Default">
    <w:name w:val="Default"/>
    <w:rsid w:val="00630E42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customStyle="1" w:styleId="21">
    <w:name w:val="일반 표 21"/>
    <w:basedOn w:val="a1"/>
    <w:uiPriority w:val="42"/>
    <w:rsid w:val="00FF2C2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a">
    <w:name w:val="No Spacing"/>
    <w:link w:val="Char4"/>
    <w:uiPriority w:val="1"/>
    <w:qFormat/>
    <w:rsid w:val="00CC644F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Char4">
    <w:name w:val="간격 없음 Char"/>
    <w:basedOn w:val="a0"/>
    <w:link w:val="aa"/>
    <w:uiPriority w:val="1"/>
    <w:rsid w:val="00CC64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02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0948d3d-1724-4c85-b8e1-7453cbfbefe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98DC079F0A46834C920CFEE6CF722BA3" ma:contentTypeVersion="16" ma:contentTypeDescription="새 문서를 만듭니다." ma:contentTypeScope="" ma:versionID="8ac8bd6c924598a5df2a7379d952d939">
  <xsd:schema xmlns:xsd="http://www.w3.org/2001/XMLSchema" xmlns:xs="http://www.w3.org/2001/XMLSchema" xmlns:p="http://schemas.microsoft.com/office/2006/metadata/properties" xmlns:ns3="c92cc2e7-4d7a-4970-a07e-b449914f49e1" xmlns:ns4="00948d3d-1724-4c85-b8e1-7453cbfbefe4" targetNamespace="http://schemas.microsoft.com/office/2006/metadata/properties" ma:root="true" ma:fieldsID="2ac39f54e23f962a3141c7722d32094d" ns3:_="" ns4:_="">
    <xsd:import namespace="c92cc2e7-4d7a-4970-a07e-b449914f49e1"/>
    <xsd:import namespace="00948d3d-1724-4c85-b8e1-7453cbfbefe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2cc2e7-4d7a-4970-a07e-b449914f49e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힌트 해시 공유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948d3d-1724-4c85-b8e1-7453cbfbef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BEFB1-BD3C-4128-869C-C3770796AD56}">
  <ds:schemaRefs>
    <ds:schemaRef ds:uri="http://schemas.microsoft.com/office/2006/metadata/properties"/>
    <ds:schemaRef ds:uri="http://schemas.microsoft.com/office/infopath/2007/PartnerControls"/>
    <ds:schemaRef ds:uri="00948d3d-1724-4c85-b8e1-7453cbfbefe4"/>
  </ds:schemaRefs>
</ds:datastoreItem>
</file>

<file path=customXml/itemProps2.xml><?xml version="1.0" encoding="utf-8"?>
<ds:datastoreItem xmlns:ds="http://schemas.openxmlformats.org/officeDocument/2006/customXml" ds:itemID="{143F4086-AF19-442C-A0ED-57CEAD5871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FC0787-6957-4FC6-A074-DD1C350A40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2cc2e7-4d7a-4970-a07e-b449914f49e1"/>
    <ds:schemaRef ds:uri="00948d3d-1724-4c85-b8e1-7453cbfbef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FB3B3D8-A4C1-4FA8-96B3-1ABBB0286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303</Words>
  <Characters>1729</Characters>
  <Application>Microsoft Office Word</Application>
  <DocSecurity>0</DocSecurity>
  <Lines>14</Lines>
  <Paragraphs>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Seok Oh, MD</dc:creator>
  <cp:keywords/>
  <dc:description/>
  <cp:lastModifiedBy>DW</cp:lastModifiedBy>
  <cp:revision>3</cp:revision>
  <dcterms:created xsi:type="dcterms:W3CDTF">2025-08-20T02:35:00Z</dcterms:created>
  <dcterms:modified xsi:type="dcterms:W3CDTF">2025-08-20T11:10:00Z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2cb7593118c776ce6bb2af760acd68b4f9892c5c1c295b045232c6f2c2e51e65</vt:lpwstr>
  </property>
  <property fmtid="{D5CDD505-2E9C-101B-9397-08002B2CF9AE}" pid="3" name="ContentTypeId">
    <vt:lpwstr>0x01010098DC079F0A46834C920CFEE6CF722BA3</vt:lpwstr>
  </property>
</Properties>
</file>