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CD899" w14:textId="359EE5F6" w:rsidR="007463C3" w:rsidRPr="00D37C99" w:rsidRDefault="007463C3" w:rsidP="002F0A5B">
      <w:pPr>
        <w:pStyle w:val="NormalWeb"/>
        <w:spacing w:before="0" w:beforeAutospacing="0" w:line="276" w:lineRule="auto"/>
        <w:jc w:val="both"/>
        <w:rPr>
          <w:b/>
          <w:lang w:val="en-US"/>
        </w:rPr>
      </w:pPr>
      <w:r w:rsidRPr="00D37C99">
        <w:rPr>
          <w:b/>
          <w:lang w:val="en-US"/>
        </w:rPr>
        <w:t>Very Long-Chain Saturated Fatty Acids in Plasma Lipids: Association with Cardiometabolic Risk Influenced by Lipid Interactions</w:t>
      </w:r>
    </w:p>
    <w:p w14:paraId="2BE8DF24" w14:textId="55760B14" w:rsidR="002F0A5B" w:rsidRPr="00D37C99" w:rsidRDefault="00C45D1C" w:rsidP="002F0A5B">
      <w:pPr>
        <w:pStyle w:val="NormalWeb"/>
        <w:spacing w:before="0" w:beforeAutospacing="0" w:line="276" w:lineRule="auto"/>
        <w:jc w:val="both"/>
        <w:rPr>
          <w:b/>
          <w:lang w:val="en-US"/>
        </w:rPr>
      </w:pPr>
      <w:r w:rsidRPr="00D37C99">
        <w:rPr>
          <w:b/>
          <w:lang w:val="en-US"/>
        </w:rPr>
        <w:t>Additional File 1.</w:t>
      </w:r>
    </w:p>
    <w:p w14:paraId="4E56C072" w14:textId="4368527D" w:rsidR="002F0A5B" w:rsidRPr="00D37C99" w:rsidRDefault="00C45D1C" w:rsidP="002F0A5B">
      <w:pPr>
        <w:pStyle w:val="NormalWeb"/>
        <w:spacing w:before="0" w:beforeAutospacing="0" w:line="276" w:lineRule="auto"/>
        <w:jc w:val="both"/>
        <w:rPr>
          <w:lang w:val="en-US"/>
        </w:rPr>
      </w:pPr>
      <w:r w:rsidRPr="00D37C99">
        <w:rPr>
          <w:b/>
          <w:lang w:val="en-US"/>
        </w:rPr>
        <w:t>Expanded</w:t>
      </w:r>
      <w:r w:rsidR="002F0A5B" w:rsidRPr="00D37C99">
        <w:rPr>
          <w:b/>
          <w:lang w:val="en-US"/>
        </w:rPr>
        <w:t xml:space="preserve"> Methods.</w:t>
      </w:r>
      <w:r w:rsidRPr="00D37C99">
        <w:rPr>
          <w:b/>
          <w:lang w:val="en-US"/>
        </w:rPr>
        <w:t xml:space="preserve"> </w:t>
      </w:r>
      <w:r w:rsidRPr="00D37C99">
        <w:rPr>
          <w:lang w:val="en-US"/>
        </w:rPr>
        <w:t>Detailed Methods.</w:t>
      </w:r>
    </w:p>
    <w:p w14:paraId="6BEB7261" w14:textId="539CBED9" w:rsidR="002F0A5B" w:rsidRPr="00D37C99" w:rsidRDefault="002F0A5B" w:rsidP="002F0A5B">
      <w:pPr>
        <w:pStyle w:val="NormalWeb"/>
        <w:spacing w:before="0" w:beforeAutospacing="0" w:line="276" w:lineRule="auto"/>
        <w:jc w:val="both"/>
        <w:rPr>
          <w:b/>
          <w:lang w:val="en-US"/>
        </w:rPr>
      </w:pPr>
      <w:r w:rsidRPr="00D37C99">
        <w:rPr>
          <w:b/>
          <w:lang w:val="en-US"/>
        </w:rPr>
        <w:t>Supplementary Table 1.</w:t>
      </w:r>
      <w:r w:rsidRPr="00D37C99">
        <w:rPr>
          <w:rFonts w:eastAsia="DejaVu Sans"/>
          <w:lang w:val="en-US"/>
        </w:rPr>
        <w:t xml:space="preserve"> Prospective associations of VLCSFA lipid species (per 1-SD) with CVD.</w:t>
      </w:r>
    </w:p>
    <w:p w14:paraId="26AF5833" w14:textId="2C2DD7B2" w:rsidR="002F0A5B" w:rsidRPr="00D37C99" w:rsidRDefault="002F0A5B" w:rsidP="002F0A5B">
      <w:pPr>
        <w:pStyle w:val="NormalWeb"/>
        <w:spacing w:before="0" w:beforeAutospacing="0" w:line="276" w:lineRule="auto"/>
        <w:jc w:val="both"/>
        <w:rPr>
          <w:rFonts w:eastAsia="DejaVu Sans"/>
          <w:lang w:val="en-US"/>
        </w:rPr>
      </w:pPr>
      <w:r w:rsidRPr="00D37C99">
        <w:rPr>
          <w:b/>
          <w:lang w:val="en-US"/>
        </w:rPr>
        <w:t>Supplementary Table 2.</w:t>
      </w:r>
      <w:r w:rsidRPr="00D37C99">
        <w:rPr>
          <w:rFonts w:eastAsia="DejaVu Sans"/>
          <w:lang w:val="en-US"/>
        </w:rPr>
        <w:t xml:space="preserve"> Prospective associations of VLCSFA lipid species (per 1-SD) with T2D.</w:t>
      </w:r>
    </w:p>
    <w:p w14:paraId="75B89C68" w14:textId="3715D7AC" w:rsidR="00C864EC" w:rsidRPr="00D37C99" w:rsidRDefault="00C864EC" w:rsidP="002F0A5B">
      <w:pPr>
        <w:pStyle w:val="NormalWeb"/>
        <w:spacing w:before="0" w:beforeAutospacing="0" w:line="276" w:lineRule="auto"/>
        <w:jc w:val="both"/>
        <w:rPr>
          <w:b/>
          <w:lang w:val="en-US"/>
        </w:rPr>
      </w:pPr>
      <w:r w:rsidRPr="00D37C99">
        <w:rPr>
          <w:b/>
          <w:lang w:val="en-US"/>
        </w:rPr>
        <w:t xml:space="preserve">Supplementary Table 3. </w:t>
      </w:r>
      <w:r w:rsidRPr="00D37C99">
        <w:rPr>
          <w:lang w:val="en-US"/>
        </w:rPr>
        <w:t>Sex-specific prospective associations of VLCSFA lipid species (per 1-SD) with T2D for lipids with significant sex interactions.</w:t>
      </w:r>
    </w:p>
    <w:p w14:paraId="6F60D4E0" w14:textId="26431DC5" w:rsidR="00C864EC" w:rsidRPr="00D37C99" w:rsidRDefault="002F0A5B" w:rsidP="002F0A5B">
      <w:pPr>
        <w:pStyle w:val="NormalWeb"/>
        <w:spacing w:before="0" w:beforeAutospacing="0" w:line="276" w:lineRule="auto"/>
        <w:jc w:val="both"/>
        <w:rPr>
          <w:b/>
          <w:lang w:val="en-US"/>
        </w:rPr>
      </w:pPr>
      <w:r w:rsidRPr="00D37C99">
        <w:rPr>
          <w:b/>
          <w:lang w:val="en-US"/>
        </w:rPr>
        <w:t xml:space="preserve">Supplementary Figure 1. </w:t>
      </w:r>
      <w:r w:rsidR="00C864EC" w:rsidRPr="00D37C99">
        <w:rPr>
          <w:lang w:val="en-US"/>
        </w:rPr>
        <w:t>Flow-chart of the T2D and CVD case-cohort design.</w:t>
      </w:r>
    </w:p>
    <w:p w14:paraId="0C94EAA0" w14:textId="4F012DA2" w:rsidR="002F0A5B" w:rsidRPr="00D37C99" w:rsidRDefault="00C864EC" w:rsidP="002F0A5B">
      <w:pPr>
        <w:pStyle w:val="NormalWeb"/>
        <w:spacing w:before="0" w:beforeAutospacing="0" w:line="276" w:lineRule="auto"/>
        <w:jc w:val="both"/>
        <w:rPr>
          <w:lang w:val="en-US"/>
        </w:rPr>
      </w:pPr>
      <w:r w:rsidRPr="00D37C99">
        <w:rPr>
          <w:b/>
          <w:lang w:val="en-US"/>
        </w:rPr>
        <w:t xml:space="preserve">Supplementary Figure 2. </w:t>
      </w:r>
      <w:r w:rsidR="002F0A5B" w:rsidRPr="00D37C99">
        <w:rPr>
          <w:lang w:val="en-US"/>
        </w:rPr>
        <w:t>Spearman rank correlation coefficients for C20:0 across lipid species.</w:t>
      </w:r>
    </w:p>
    <w:p w14:paraId="46BD6AAE" w14:textId="7255BACF" w:rsidR="002F0A5B" w:rsidRPr="00D37C99" w:rsidRDefault="002F0A5B" w:rsidP="002F0A5B">
      <w:pPr>
        <w:pStyle w:val="NormalWeb"/>
        <w:spacing w:before="0" w:beforeAutospacing="0" w:line="276" w:lineRule="auto"/>
        <w:jc w:val="both"/>
        <w:rPr>
          <w:lang w:val="en-US"/>
        </w:rPr>
      </w:pPr>
      <w:r w:rsidRPr="00D37C99">
        <w:rPr>
          <w:b/>
          <w:lang w:val="en-US"/>
        </w:rPr>
        <w:t xml:space="preserve">Supplementary Figure </w:t>
      </w:r>
      <w:r w:rsidR="00C864EC" w:rsidRPr="00D37C99">
        <w:rPr>
          <w:b/>
          <w:lang w:val="en-US"/>
        </w:rPr>
        <w:t>3</w:t>
      </w:r>
      <w:r w:rsidRPr="00D37C99">
        <w:rPr>
          <w:b/>
          <w:lang w:val="en-US"/>
        </w:rPr>
        <w:t xml:space="preserve"> </w:t>
      </w:r>
      <w:r w:rsidRPr="00D37C99">
        <w:rPr>
          <w:lang w:val="en-US"/>
        </w:rPr>
        <w:t>Spearman rank correlation coefficients for C22:0 across lipid species.</w:t>
      </w:r>
    </w:p>
    <w:p w14:paraId="6BB27E1C" w14:textId="55823E4E" w:rsidR="002F0A5B" w:rsidRPr="00D37C99" w:rsidRDefault="002F0A5B" w:rsidP="002F0A5B">
      <w:pPr>
        <w:pStyle w:val="NormalWeb"/>
        <w:spacing w:before="0" w:beforeAutospacing="0" w:line="276" w:lineRule="auto"/>
        <w:jc w:val="both"/>
        <w:rPr>
          <w:b/>
          <w:lang w:val="en-US"/>
        </w:rPr>
      </w:pPr>
      <w:r w:rsidRPr="00D37C99">
        <w:rPr>
          <w:b/>
          <w:lang w:val="en-US"/>
        </w:rPr>
        <w:t xml:space="preserve">Supplementary Figure </w:t>
      </w:r>
      <w:r w:rsidR="00C864EC" w:rsidRPr="00D37C99">
        <w:rPr>
          <w:b/>
          <w:lang w:val="en-US"/>
        </w:rPr>
        <w:t>4</w:t>
      </w:r>
      <w:r w:rsidRPr="00D37C99">
        <w:rPr>
          <w:b/>
          <w:lang w:val="en-US"/>
        </w:rPr>
        <w:t xml:space="preserve">. </w:t>
      </w:r>
      <w:r w:rsidRPr="00D37C99">
        <w:rPr>
          <w:lang w:val="en-US"/>
        </w:rPr>
        <w:t>Spearman rank correlation coefficients for C24:0 across lipid species.</w:t>
      </w:r>
    </w:p>
    <w:p w14:paraId="2952B6B2" w14:textId="278D5CF9" w:rsidR="002F0A5B" w:rsidRPr="00D37C99" w:rsidRDefault="002F0A5B" w:rsidP="002F0A5B">
      <w:pPr>
        <w:spacing w:line="276" w:lineRule="auto"/>
        <w:jc w:val="both"/>
        <w:rPr>
          <w:rFonts w:ascii="Times New Roman" w:hAnsi="Times New Roman" w:cs="Times New Roman"/>
          <w:b/>
          <w:sz w:val="24"/>
          <w:szCs w:val="24"/>
          <w:lang w:val="en-US"/>
        </w:rPr>
      </w:pPr>
      <w:r w:rsidRPr="00D37C99">
        <w:rPr>
          <w:rFonts w:ascii="Times New Roman" w:hAnsi="Times New Roman" w:cs="Times New Roman"/>
          <w:b/>
          <w:sz w:val="24"/>
          <w:szCs w:val="24"/>
          <w:lang w:val="en-US"/>
        </w:rPr>
        <w:t xml:space="preserve">Supplementary Figure </w:t>
      </w:r>
      <w:r w:rsidR="00C864EC" w:rsidRPr="00D37C99">
        <w:rPr>
          <w:rFonts w:ascii="Times New Roman" w:hAnsi="Times New Roman" w:cs="Times New Roman"/>
          <w:b/>
          <w:sz w:val="24"/>
          <w:szCs w:val="24"/>
          <w:lang w:val="en-US"/>
        </w:rPr>
        <w:t>5</w:t>
      </w:r>
      <w:r w:rsidRPr="00D37C99">
        <w:rPr>
          <w:rFonts w:ascii="Times New Roman" w:hAnsi="Times New Roman" w:cs="Times New Roman"/>
          <w:b/>
          <w:sz w:val="24"/>
          <w:szCs w:val="24"/>
          <w:lang w:val="en-US"/>
        </w:rPr>
        <w:t xml:space="preserve">. </w:t>
      </w:r>
      <w:r w:rsidRPr="00D37C99">
        <w:rPr>
          <w:rFonts w:ascii="Times New Roman" w:hAnsi="Times New Roman" w:cs="Times New Roman"/>
          <w:sz w:val="24"/>
          <w:szCs w:val="24"/>
          <w:lang w:val="en-US"/>
        </w:rPr>
        <w:t xml:space="preserve">Within class correlations (lipids from the same class with different saturated fatty acid). </w:t>
      </w:r>
    </w:p>
    <w:p w14:paraId="130D54ED" w14:textId="1D207E82" w:rsidR="002F0A5B" w:rsidRPr="00D37C99" w:rsidRDefault="002F0A5B" w:rsidP="002F0A5B">
      <w:pPr>
        <w:pStyle w:val="NormalWeb"/>
        <w:spacing w:line="360" w:lineRule="auto"/>
        <w:jc w:val="both"/>
        <w:rPr>
          <w:b/>
          <w:lang w:val="en-US"/>
        </w:rPr>
      </w:pPr>
    </w:p>
    <w:p w14:paraId="6A26477C" w14:textId="77777777" w:rsidR="00343A01" w:rsidRPr="00D37C99" w:rsidRDefault="00343A01">
      <w:pPr>
        <w:rPr>
          <w:rFonts w:ascii="Times New Roman" w:hAnsi="Times New Roman" w:cs="Times New Roman"/>
          <w:sz w:val="24"/>
          <w:szCs w:val="24"/>
          <w:lang w:val="en-US"/>
        </w:rPr>
      </w:pPr>
      <w:r w:rsidRPr="00D37C99">
        <w:rPr>
          <w:rFonts w:ascii="Times New Roman" w:hAnsi="Times New Roman" w:cs="Times New Roman"/>
          <w:sz w:val="24"/>
          <w:szCs w:val="24"/>
          <w:lang w:val="en-US"/>
        </w:rPr>
        <w:br w:type="page"/>
      </w:r>
    </w:p>
    <w:p w14:paraId="664E9F45" w14:textId="2BF922EB" w:rsidR="00B93CD1" w:rsidRPr="00D37C99" w:rsidRDefault="00C45D1C" w:rsidP="00343A01">
      <w:pPr>
        <w:spacing w:after="0" w:line="480" w:lineRule="auto"/>
        <w:jc w:val="both"/>
        <w:rPr>
          <w:rFonts w:ascii="Times New Roman" w:hAnsi="Times New Roman" w:cs="Times New Roman"/>
          <w:sz w:val="24"/>
          <w:szCs w:val="24"/>
          <w:lang w:val="en-US"/>
        </w:rPr>
      </w:pPr>
      <w:r w:rsidRPr="00D37C99">
        <w:rPr>
          <w:rFonts w:ascii="Times New Roman" w:hAnsi="Times New Roman" w:cs="Times New Roman"/>
          <w:b/>
          <w:sz w:val="24"/>
          <w:szCs w:val="24"/>
          <w:u w:val="single"/>
          <w:lang w:val="en-US"/>
        </w:rPr>
        <w:lastRenderedPageBreak/>
        <w:t>Expanded</w:t>
      </w:r>
      <w:r w:rsidR="00B93CD1" w:rsidRPr="00D37C99">
        <w:rPr>
          <w:rFonts w:ascii="Times New Roman" w:hAnsi="Times New Roman" w:cs="Times New Roman"/>
          <w:b/>
          <w:sz w:val="24"/>
          <w:szCs w:val="24"/>
          <w:u w:val="single"/>
          <w:lang w:val="en-US"/>
        </w:rPr>
        <w:t xml:space="preserve"> Methods</w:t>
      </w:r>
    </w:p>
    <w:p w14:paraId="6B403D90" w14:textId="7C83C5F7" w:rsidR="00B93CD1" w:rsidRPr="00D37C99" w:rsidRDefault="00B93CD1" w:rsidP="00343A01">
      <w:pPr>
        <w:spacing w:before="240" w:after="0" w:line="480" w:lineRule="auto"/>
        <w:jc w:val="both"/>
        <w:rPr>
          <w:rFonts w:ascii="Times New Roman" w:hAnsi="Times New Roman" w:cs="Times New Roman"/>
          <w:sz w:val="24"/>
          <w:szCs w:val="24"/>
          <w:lang w:val="en-US"/>
        </w:rPr>
      </w:pPr>
      <w:r w:rsidRPr="00D37C99">
        <w:rPr>
          <w:rFonts w:ascii="Times New Roman" w:hAnsi="Times New Roman" w:cs="Times New Roman"/>
          <w:sz w:val="24"/>
          <w:szCs w:val="24"/>
          <w:lang w:val="en-US"/>
        </w:rPr>
        <w:t xml:space="preserve">Lipids were extracted in </w:t>
      </w:r>
      <w:proofErr w:type="spellStart"/>
      <w:proofErr w:type="gramStart"/>
      <w:r w:rsidRPr="00D37C99">
        <w:rPr>
          <w:rFonts w:ascii="Times New Roman" w:hAnsi="Times New Roman" w:cs="Times New Roman"/>
          <w:sz w:val="24"/>
          <w:szCs w:val="24"/>
          <w:lang w:val="en-US"/>
        </w:rPr>
        <w:t>methanol:dichloromethane</w:t>
      </w:r>
      <w:proofErr w:type="spellEnd"/>
      <w:proofErr w:type="gramEnd"/>
      <w:r w:rsidRPr="00D37C99">
        <w:rPr>
          <w:rFonts w:ascii="Times New Roman" w:hAnsi="Times New Roman" w:cs="Times New Roman"/>
          <w:sz w:val="24"/>
          <w:szCs w:val="24"/>
          <w:lang w:val="en-US"/>
        </w:rPr>
        <w:t xml:space="preserve">, concentrated under nitrogen and reconstituted in ammonium acetate </w:t>
      </w:r>
      <w:proofErr w:type="spellStart"/>
      <w:r w:rsidRPr="00D37C99">
        <w:rPr>
          <w:rFonts w:ascii="Times New Roman" w:hAnsi="Times New Roman" w:cs="Times New Roman"/>
          <w:sz w:val="24"/>
          <w:szCs w:val="24"/>
          <w:lang w:val="en-US"/>
        </w:rPr>
        <w:t>dichloromethane:methanol</w:t>
      </w:r>
      <w:proofErr w:type="spellEnd"/>
      <w:r w:rsidRPr="00D37C99">
        <w:rPr>
          <w:rFonts w:ascii="Times New Roman" w:hAnsi="Times New Roman" w:cs="Times New Roman"/>
          <w:sz w:val="24"/>
          <w:szCs w:val="24"/>
          <w:lang w:val="en-US"/>
        </w:rPr>
        <w:t xml:space="preserve">. A </w:t>
      </w:r>
      <w:proofErr w:type="spellStart"/>
      <w:r w:rsidRPr="00D37C99">
        <w:rPr>
          <w:rFonts w:ascii="Times New Roman" w:hAnsi="Times New Roman" w:cs="Times New Roman"/>
          <w:sz w:val="24"/>
          <w:szCs w:val="24"/>
          <w:lang w:val="en-US"/>
        </w:rPr>
        <w:t>SelexION</w:t>
      </w:r>
      <w:proofErr w:type="spellEnd"/>
      <w:r w:rsidRPr="00D37C99">
        <w:rPr>
          <w:rFonts w:ascii="Times New Roman" w:hAnsi="Times New Roman" w:cs="Times New Roman"/>
          <w:sz w:val="24"/>
          <w:szCs w:val="24"/>
          <w:lang w:val="en-US"/>
        </w:rPr>
        <w:t>® -5500 QTRAP mass spectrometer operated in multiple reaction monitoring (MRM) mode and positive/negative switching was used. The lipid extracts were infused into the ionization source and separated by differential mobility spectrometry. Lipid mass and characteristic fragments were determined using 1,100 MRM transitions and 50 isotopically labeled internal standards that were simultaneously introduced with the biological sample. Molecular species were quantified by taking the ratio of the signal intensity of each target compound to that of its assigned internal standard, then multiplying by the concentration of internal standards included in the sample.</w:t>
      </w:r>
    </w:p>
    <w:p w14:paraId="175AFBCC" w14:textId="169F07F5" w:rsidR="005B42EF" w:rsidRPr="00D37C99" w:rsidRDefault="005B42EF" w:rsidP="00343A01">
      <w:pPr>
        <w:spacing w:before="240" w:after="0" w:line="480" w:lineRule="auto"/>
        <w:jc w:val="both"/>
        <w:rPr>
          <w:rFonts w:ascii="Times New Roman" w:hAnsi="Times New Roman" w:cs="Times New Roman"/>
          <w:sz w:val="24"/>
          <w:szCs w:val="24"/>
          <w:lang w:val="en-US"/>
        </w:rPr>
      </w:pPr>
      <w:bookmarkStart w:id="0" w:name="_Hlk215428191"/>
      <w:r w:rsidRPr="00D37C99">
        <w:rPr>
          <w:rFonts w:ascii="Times New Roman" w:hAnsi="Times New Roman" w:cs="Times New Roman"/>
          <w:sz w:val="24"/>
          <w:szCs w:val="24"/>
          <w:lang w:val="en-US"/>
        </w:rPr>
        <w:t>To assess stability during long-term storage, we compared median concentrations of all assayed lipids in baseline plasma (1994–1998) with plasma collected for a pilot study in 2014–2016 (n=35), analyzing both sets concurrently in 2016. Median levels were comparable, providing no evidence that prolonged storage altered lipid concentrations.</w:t>
      </w:r>
    </w:p>
    <w:bookmarkEnd w:id="0"/>
    <w:p w14:paraId="38CEA943" w14:textId="7DAAF2D4" w:rsidR="007264E0" w:rsidRPr="00D37C99" w:rsidRDefault="007264E0">
      <w:pPr>
        <w:rPr>
          <w:rFonts w:ascii="Times New Roman" w:hAnsi="Times New Roman" w:cs="Times New Roman"/>
          <w:b/>
          <w:sz w:val="24"/>
          <w:szCs w:val="24"/>
          <w:u w:val="single"/>
          <w:lang w:val="en-US"/>
        </w:rPr>
      </w:pPr>
      <w:r w:rsidRPr="00D37C99">
        <w:rPr>
          <w:rFonts w:ascii="Times New Roman" w:hAnsi="Times New Roman" w:cs="Times New Roman"/>
          <w:b/>
          <w:sz w:val="24"/>
          <w:szCs w:val="24"/>
          <w:u w:val="single"/>
          <w:lang w:val="en-US"/>
        </w:rPr>
        <w:br w:type="page"/>
      </w:r>
    </w:p>
    <w:p w14:paraId="3540A782" w14:textId="4D08A047" w:rsidR="00930630" w:rsidRPr="00D37C99" w:rsidRDefault="00EC7EEE" w:rsidP="008F15C9">
      <w:pPr>
        <w:spacing w:after="0"/>
        <w:rPr>
          <w:rFonts w:ascii="Times New Roman" w:hAnsi="Times New Roman" w:cs="Times New Roman"/>
          <w:b/>
          <w:sz w:val="24"/>
          <w:szCs w:val="24"/>
          <w:u w:val="single"/>
          <w:lang w:val="en-US"/>
        </w:rPr>
      </w:pPr>
      <w:r w:rsidRPr="00D37C99">
        <w:rPr>
          <w:rFonts w:ascii="Times New Roman" w:hAnsi="Times New Roman" w:cs="Times New Roman"/>
          <w:b/>
          <w:sz w:val="24"/>
          <w:szCs w:val="24"/>
          <w:u w:val="single"/>
          <w:lang w:val="en-US"/>
        </w:rPr>
        <w:lastRenderedPageBreak/>
        <w:t>Supplementa</w:t>
      </w:r>
      <w:r w:rsidR="002F0A5B" w:rsidRPr="00D37C99">
        <w:rPr>
          <w:rFonts w:ascii="Times New Roman" w:hAnsi="Times New Roman" w:cs="Times New Roman"/>
          <w:b/>
          <w:sz w:val="24"/>
          <w:szCs w:val="24"/>
          <w:u w:val="single"/>
          <w:lang w:val="en-US"/>
        </w:rPr>
        <w:t>ry</w:t>
      </w:r>
      <w:r w:rsidRPr="00D37C99">
        <w:rPr>
          <w:rFonts w:ascii="Times New Roman" w:hAnsi="Times New Roman" w:cs="Times New Roman"/>
          <w:b/>
          <w:sz w:val="24"/>
          <w:szCs w:val="24"/>
          <w:u w:val="single"/>
          <w:lang w:val="en-US"/>
        </w:rPr>
        <w:t xml:space="preserve"> Tables</w:t>
      </w:r>
    </w:p>
    <w:tbl>
      <w:tblPr>
        <w:tblpPr w:leftFromText="141" w:rightFromText="141" w:vertAnchor="text" w:tblpXSpec="center" w:tblpY="1"/>
        <w:tblOverlap w:val="never"/>
        <w:tblW w:w="9450" w:type="dxa"/>
        <w:tblLayout w:type="fixed"/>
        <w:tblCellMar>
          <w:left w:w="115" w:type="dxa"/>
          <w:right w:w="115" w:type="dxa"/>
        </w:tblCellMar>
        <w:tblLook w:val="0420" w:firstRow="1" w:lastRow="0" w:firstColumn="0" w:lastColumn="0" w:noHBand="0" w:noVBand="1"/>
      </w:tblPr>
      <w:tblGrid>
        <w:gridCol w:w="3330"/>
        <w:gridCol w:w="90"/>
        <w:gridCol w:w="2250"/>
        <w:gridCol w:w="2430"/>
        <w:gridCol w:w="1260"/>
        <w:gridCol w:w="90"/>
      </w:tblGrid>
      <w:tr w:rsidR="00D37C99" w:rsidRPr="00D37C99" w14:paraId="153AEE30" w14:textId="77777777" w:rsidTr="00837465">
        <w:trPr>
          <w:gridAfter w:val="1"/>
          <w:wAfter w:w="90" w:type="dxa"/>
          <w:trHeight w:val="270"/>
        </w:trPr>
        <w:tc>
          <w:tcPr>
            <w:tcW w:w="9360" w:type="dxa"/>
            <w:gridSpan w:val="5"/>
            <w:shd w:val="clear" w:color="auto" w:fill="FFFFFF"/>
            <w:tcMar>
              <w:top w:w="0" w:type="dxa"/>
              <w:left w:w="0" w:type="dxa"/>
              <w:bottom w:w="0" w:type="dxa"/>
              <w:right w:w="0" w:type="dxa"/>
            </w:tcMar>
            <w:vAlign w:val="center"/>
            <w:hideMark/>
          </w:tcPr>
          <w:p w14:paraId="30E67C4A" w14:textId="77777777" w:rsidR="007A4C1F" w:rsidRPr="00D37C99" w:rsidRDefault="007A4C1F" w:rsidP="00353F15">
            <w:pPr>
              <w:ind w:left="100" w:right="100"/>
              <w:rPr>
                <w:rFonts w:ascii="Times New Roman" w:eastAsia="DejaVu Sans" w:hAnsi="Times New Roman" w:cs="Times New Roman"/>
                <w:sz w:val="20"/>
                <w:szCs w:val="20"/>
                <w:lang w:val="en-US"/>
              </w:rPr>
            </w:pPr>
            <w:r w:rsidRPr="00D37C99">
              <w:rPr>
                <w:rFonts w:ascii="Times New Roman" w:eastAsia="DejaVu Sans" w:hAnsi="Times New Roman" w:cs="Times New Roman"/>
                <w:b/>
                <w:sz w:val="20"/>
                <w:szCs w:val="20"/>
                <w:lang w:val="en-US"/>
              </w:rPr>
              <w:t xml:space="preserve">Table S1. </w:t>
            </w:r>
            <w:r w:rsidRPr="00D37C99">
              <w:rPr>
                <w:rFonts w:ascii="Times New Roman" w:eastAsia="DejaVu Sans" w:hAnsi="Times New Roman" w:cs="Times New Roman"/>
                <w:sz w:val="20"/>
                <w:szCs w:val="20"/>
                <w:lang w:val="en-US"/>
              </w:rPr>
              <w:t>Prospective associations of VLCSFA lipid species (per 1-SD) with CVD.</w:t>
            </w:r>
          </w:p>
        </w:tc>
      </w:tr>
      <w:tr w:rsidR="00D37C99" w:rsidRPr="00D37C99" w14:paraId="37CF146D" w14:textId="77777777" w:rsidTr="00353F15">
        <w:trPr>
          <w:gridAfter w:val="1"/>
          <w:wAfter w:w="90" w:type="dxa"/>
        </w:trPr>
        <w:tc>
          <w:tcPr>
            <w:tcW w:w="33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10D06FF9" w14:textId="77777777" w:rsidR="007A4C1F" w:rsidRPr="00D37C99" w:rsidRDefault="007A4C1F" w:rsidP="00353F15">
            <w:pPr>
              <w:spacing w:after="0"/>
              <w:ind w:left="100" w:right="100"/>
              <w:rPr>
                <w:rFonts w:ascii="Times New Roman" w:eastAsia="DejaVu Sans" w:hAnsi="Times New Roman" w:cs="Times New Roman"/>
                <w:sz w:val="16"/>
                <w:szCs w:val="16"/>
                <w:lang w:val="en-US"/>
              </w:rPr>
            </w:pPr>
          </w:p>
        </w:tc>
        <w:tc>
          <w:tcPr>
            <w:tcW w:w="2340" w:type="dxa"/>
            <w:gridSpan w:val="2"/>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27645057" w14:textId="0BD9D2C2" w:rsidR="007A4C1F" w:rsidRPr="00D37C99" w:rsidRDefault="001E2477" w:rsidP="00353F15">
            <w:pPr>
              <w:spacing w:after="0"/>
              <w:ind w:left="100" w:right="100"/>
              <w:rPr>
                <w:rFonts w:ascii="Times New Roman" w:eastAsia="DejaVu Sans" w:hAnsi="Times New Roman" w:cs="Times New Roman"/>
                <w:sz w:val="16"/>
                <w:szCs w:val="16"/>
                <w:lang w:val="en-US"/>
              </w:rPr>
            </w:pPr>
            <w:r w:rsidRPr="00D37C99">
              <w:rPr>
                <w:rFonts w:ascii="Times New Roman" w:eastAsia="DejaVu Sans" w:hAnsi="Times New Roman" w:cs="Times New Roman"/>
                <w:sz w:val="16"/>
                <w:szCs w:val="16"/>
              </w:rPr>
              <w:t>Model</w:t>
            </w:r>
          </w:p>
        </w:tc>
        <w:tc>
          <w:tcPr>
            <w:tcW w:w="24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4E6AEBE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HR (95% CI)</w:t>
            </w:r>
          </w:p>
        </w:tc>
        <w:tc>
          <w:tcPr>
            <w:tcW w:w="126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76E7DB2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i/>
                <w:sz w:val="16"/>
                <w:szCs w:val="16"/>
              </w:rPr>
              <w:t>p</w:t>
            </w:r>
            <w:r w:rsidRPr="00D37C99">
              <w:rPr>
                <w:rFonts w:ascii="Times New Roman" w:eastAsia="DejaVu Sans" w:hAnsi="Times New Roman" w:cs="Times New Roman"/>
                <w:sz w:val="16"/>
                <w:szCs w:val="16"/>
              </w:rPr>
              <w:t>-value</w:t>
            </w:r>
          </w:p>
        </w:tc>
      </w:tr>
      <w:tr w:rsidR="00D37C99" w:rsidRPr="00D37C99" w14:paraId="27A71A87" w14:textId="77777777" w:rsidTr="00353F15">
        <w:trPr>
          <w:gridAfter w:val="1"/>
          <w:wAfter w:w="90" w:type="dxa"/>
        </w:trPr>
        <w:tc>
          <w:tcPr>
            <w:tcW w:w="33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1E4F685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C20:0</w:t>
            </w:r>
          </w:p>
        </w:tc>
        <w:tc>
          <w:tcPr>
            <w:tcW w:w="2340" w:type="dxa"/>
            <w:gridSpan w:val="2"/>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6762F47F" w14:textId="0AB639F3" w:rsidR="007A4C1F" w:rsidRPr="00D37C99" w:rsidRDefault="007A4C1F" w:rsidP="00353F15">
            <w:pPr>
              <w:spacing w:after="0"/>
              <w:ind w:left="100" w:right="100"/>
              <w:rPr>
                <w:rFonts w:ascii="Times New Roman" w:eastAsia="DejaVu Sans" w:hAnsi="Times New Roman" w:cs="Times New Roman"/>
                <w:sz w:val="16"/>
                <w:szCs w:val="16"/>
              </w:rPr>
            </w:pPr>
          </w:p>
        </w:tc>
        <w:tc>
          <w:tcPr>
            <w:tcW w:w="24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5A4AA7FE" w14:textId="77777777" w:rsidR="007A4C1F" w:rsidRPr="00D37C99" w:rsidRDefault="007A4C1F" w:rsidP="00353F15">
            <w:pPr>
              <w:spacing w:after="0"/>
              <w:ind w:left="100" w:right="100"/>
              <w:rPr>
                <w:rFonts w:ascii="Times New Roman" w:eastAsia="DejaVu Sans" w:hAnsi="Times New Roman" w:cs="Times New Roman"/>
                <w:sz w:val="16"/>
                <w:szCs w:val="16"/>
              </w:rPr>
            </w:pPr>
          </w:p>
        </w:tc>
        <w:tc>
          <w:tcPr>
            <w:tcW w:w="126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7D1B9EC6" w14:textId="77777777" w:rsidR="007A4C1F" w:rsidRPr="00D37C99" w:rsidRDefault="007A4C1F" w:rsidP="00353F15">
            <w:pPr>
              <w:spacing w:after="0"/>
              <w:ind w:left="100" w:right="100"/>
              <w:rPr>
                <w:rFonts w:ascii="Times New Roman" w:eastAsia="DejaVu Sans" w:hAnsi="Times New Roman" w:cs="Times New Roman"/>
                <w:sz w:val="16"/>
                <w:szCs w:val="16"/>
              </w:rPr>
            </w:pPr>
          </w:p>
        </w:tc>
      </w:tr>
      <w:tr w:rsidR="00D37C99" w:rsidRPr="00D37C99" w14:paraId="6CD2D35F" w14:textId="77777777" w:rsidTr="00353F15">
        <w:trPr>
          <w:gridAfter w:val="1"/>
          <w:wAfter w:w="90" w:type="dxa"/>
        </w:trPr>
        <w:tc>
          <w:tcPr>
            <w:tcW w:w="3330" w:type="dxa"/>
            <w:vMerge w:val="restart"/>
            <w:tcBorders>
              <w:top w:val="single" w:sz="12" w:space="0" w:color="666666"/>
              <w:left w:val="nil"/>
              <w:bottom w:val="single" w:sz="4" w:space="0" w:color="auto"/>
              <w:right w:val="nil"/>
            </w:tcBorders>
            <w:shd w:val="clear" w:color="auto" w:fill="FFFFFF"/>
            <w:tcMar>
              <w:top w:w="0" w:type="dxa"/>
              <w:left w:w="0" w:type="dxa"/>
              <w:bottom w:w="0" w:type="dxa"/>
              <w:right w:w="0" w:type="dxa"/>
            </w:tcMar>
            <w:vAlign w:val="center"/>
            <w:hideMark/>
          </w:tcPr>
          <w:p w14:paraId="50B1659D"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Ceramide</w:t>
            </w:r>
            <w:proofErr w:type="spellEnd"/>
            <w:r w:rsidRPr="00D37C99">
              <w:rPr>
                <w:rFonts w:ascii="Times New Roman" w:eastAsia="DejaVu Sans" w:hAnsi="Times New Roman" w:cs="Times New Roman"/>
                <w:sz w:val="16"/>
                <w:szCs w:val="16"/>
              </w:rPr>
              <w:t xml:space="preserve"> C20:0</w:t>
            </w:r>
          </w:p>
        </w:tc>
        <w:tc>
          <w:tcPr>
            <w:tcW w:w="2340" w:type="dxa"/>
            <w:gridSpan w:val="2"/>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4094173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0C4AA6D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1.02 (0.77; 1.34)</w:t>
            </w:r>
          </w:p>
        </w:tc>
        <w:tc>
          <w:tcPr>
            <w:tcW w:w="126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26F053F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0.892</w:t>
            </w:r>
          </w:p>
        </w:tc>
      </w:tr>
      <w:tr w:rsidR="00D37C99" w:rsidRPr="00D37C99" w14:paraId="07C4A81E" w14:textId="77777777" w:rsidTr="00353F15">
        <w:trPr>
          <w:gridAfter w:val="1"/>
          <w:wAfter w:w="90" w:type="dxa"/>
        </w:trPr>
        <w:tc>
          <w:tcPr>
            <w:tcW w:w="9450" w:type="dxa"/>
            <w:vMerge/>
            <w:tcBorders>
              <w:top w:val="single" w:sz="12" w:space="0" w:color="666666"/>
              <w:left w:val="nil"/>
              <w:bottom w:val="single" w:sz="4" w:space="0" w:color="auto"/>
              <w:right w:val="nil"/>
            </w:tcBorders>
            <w:vAlign w:val="center"/>
            <w:hideMark/>
          </w:tcPr>
          <w:p w14:paraId="6F03C1C5"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7E2D8FE2"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34F5D1E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0.69 (0.46; 1.04)</w:t>
            </w:r>
          </w:p>
        </w:tc>
        <w:tc>
          <w:tcPr>
            <w:tcW w:w="1260" w:type="dxa"/>
            <w:shd w:val="clear" w:color="auto" w:fill="FFFFFF"/>
            <w:tcMar>
              <w:top w:w="0" w:type="dxa"/>
              <w:left w:w="0" w:type="dxa"/>
              <w:bottom w:w="0" w:type="dxa"/>
              <w:right w:w="0" w:type="dxa"/>
            </w:tcMar>
            <w:vAlign w:val="center"/>
            <w:hideMark/>
          </w:tcPr>
          <w:p w14:paraId="55826E0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0.074</w:t>
            </w:r>
          </w:p>
        </w:tc>
      </w:tr>
      <w:tr w:rsidR="00D37C99" w:rsidRPr="00D37C99" w14:paraId="06439259" w14:textId="77777777" w:rsidTr="00353F15">
        <w:trPr>
          <w:gridAfter w:val="1"/>
          <w:wAfter w:w="90" w:type="dxa"/>
        </w:trPr>
        <w:tc>
          <w:tcPr>
            <w:tcW w:w="9450" w:type="dxa"/>
            <w:vMerge/>
            <w:tcBorders>
              <w:top w:val="single" w:sz="12" w:space="0" w:color="666666"/>
              <w:left w:val="nil"/>
              <w:bottom w:val="single" w:sz="4" w:space="0" w:color="auto"/>
              <w:right w:val="nil"/>
            </w:tcBorders>
            <w:vAlign w:val="center"/>
            <w:hideMark/>
          </w:tcPr>
          <w:p w14:paraId="1E722DA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1D4D9C8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457AF0D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0.72 (0.47; 1.12)</w:t>
            </w:r>
          </w:p>
        </w:tc>
        <w:tc>
          <w:tcPr>
            <w:tcW w:w="1260" w:type="dxa"/>
            <w:shd w:val="clear" w:color="auto" w:fill="FFFFFF"/>
            <w:tcMar>
              <w:top w:w="0" w:type="dxa"/>
              <w:left w:w="0" w:type="dxa"/>
              <w:bottom w:w="0" w:type="dxa"/>
              <w:right w:w="0" w:type="dxa"/>
            </w:tcMar>
            <w:vAlign w:val="center"/>
            <w:hideMark/>
          </w:tcPr>
          <w:p w14:paraId="18761D0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0.148</w:t>
            </w:r>
          </w:p>
        </w:tc>
      </w:tr>
      <w:tr w:rsidR="00D37C99" w:rsidRPr="00D37C99" w14:paraId="38B80CBB" w14:textId="77777777" w:rsidTr="00353F15">
        <w:trPr>
          <w:gridAfter w:val="1"/>
          <w:wAfter w:w="90" w:type="dxa"/>
        </w:trPr>
        <w:tc>
          <w:tcPr>
            <w:tcW w:w="9450" w:type="dxa"/>
            <w:vMerge/>
            <w:tcBorders>
              <w:top w:val="single" w:sz="12" w:space="0" w:color="666666"/>
              <w:left w:val="nil"/>
              <w:bottom w:val="single" w:sz="4" w:space="0" w:color="auto"/>
              <w:right w:val="nil"/>
            </w:tcBorders>
            <w:vAlign w:val="center"/>
            <w:hideMark/>
          </w:tcPr>
          <w:p w14:paraId="695211C8"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C81215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0E9C25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0.72 (0.47; 1.12)</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2D1E12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0.148</w:t>
            </w:r>
          </w:p>
        </w:tc>
      </w:tr>
      <w:tr w:rsidR="00D37C99" w:rsidRPr="00D37C99" w14:paraId="5AEB57EA"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7CD412C"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Sphingomyelin</w:t>
            </w:r>
            <w:proofErr w:type="spellEnd"/>
            <w:r w:rsidRPr="00D37C99">
              <w:rPr>
                <w:rFonts w:ascii="Times New Roman" w:eastAsia="DejaVu Sans" w:hAnsi="Times New Roman" w:cs="Times New Roman"/>
                <w:sz w:val="16"/>
                <w:szCs w:val="16"/>
              </w:rPr>
              <w:t xml:space="preserv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849E34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5A1717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0.63 (0.52; 0.76)</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D8AA51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6AA59695"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1198849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2322C9B4"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08A0D11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0.63 (0.52; 0.76)</w:t>
            </w:r>
          </w:p>
        </w:tc>
        <w:tc>
          <w:tcPr>
            <w:tcW w:w="1260" w:type="dxa"/>
            <w:shd w:val="clear" w:color="auto" w:fill="FFFFFF"/>
            <w:tcMar>
              <w:top w:w="0" w:type="dxa"/>
              <w:left w:w="0" w:type="dxa"/>
              <w:bottom w:w="0" w:type="dxa"/>
              <w:right w:w="0" w:type="dxa"/>
            </w:tcMar>
            <w:vAlign w:val="center"/>
            <w:hideMark/>
          </w:tcPr>
          <w:p w14:paraId="1C830D6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678AF38C"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6D8EC97D"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19D4A7D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0E36A38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0.74 (0.51; 1.09)</w:t>
            </w:r>
          </w:p>
        </w:tc>
        <w:tc>
          <w:tcPr>
            <w:tcW w:w="1260" w:type="dxa"/>
            <w:shd w:val="clear" w:color="auto" w:fill="FFFFFF"/>
            <w:tcMar>
              <w:top w:w="0" w:type="dxa"/>
              <w:left w:w="0" w:type="dxa"/>
              <w:bottom w:w="0" w:type="dxa"/>
              <w:right w:w="0" w:type="dxa"/>
            </w:tcMar>
            <w:vAlign w:val="center"/>
            <w:hideMark/>
          </w:tcPr>
          <w:p w14:paraId="612BC75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0.130</w:t>
            </w:r>
          </w:p>
        </w:tc>
      </w:tr>
      <w:tr w:rsidR="00D37C99" w:rsidRPr="00D37C99" w14:paraId="28D44015"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58AE42B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043105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7D5F47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0.75 (0.48; 1.16)</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60FD7B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0.191</w:t>
            </w:r>
          </w:p>
        </w:tc>
      </w:tr>
      <w:tr w:rsidR="00D37C99" w:rsidRPr="00D37C99" w14:paraId="04651A8D"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71AB37F9"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Dihydroceramide</w:t>
            </w:r>
            <w:proofErr w:type="spellEnd"/>
            <w:r w:rsidRPr="00D37C99">
              <w:rPr>
                <w:rFonts w:ascii="Times New Roman" w:eastAsia="DejaVu Sans" w:hAnsi="Times New Roman" w:cs="Times New Roman"/>
                <w:sz w:val="16"/>
                <w:szCs w:val="16"/>
              </w:rPr>
              <w:t xml:space="preserv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08F3D3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22B9D2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1.17 (0.96; 1.44)</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E39A46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0.127</w:t>
            </w:r>
          </w:p>
        </w:tc>
      </w:tr>
      <w:tr w:rsidR="00D37C99" w:rsidRPr="00D37C99" w14:paraId="037AC3D2"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35B854F0"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7B9F3A20"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2685CDA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1.23 (1.00; 1.52)</w:t>
            </w:r>
          </w:p>
        </w:tc>
        <w:tc>
          <w:tcPr>
            <w:tcW w:w="1260" w:type="dxa"/>
            <w:shd w:val="clear" w:color="auto" w:fill="FFFFFF"/>
            <w:tcMar>
              <w:top w:w="0" w:type="dxa"/>
              <w:left w:w="0" w:type="dxa"/>
              <w:bottom w:w="0" w:type="dxa"/>
              <w:right w:w="0" w:type="dxa"/>
            </w:tcMar>
            <w:vAlign w:val="center"/>
            <w:hideMark/>
          </w:tcPr>
          <w:p w14:paraId="762EFBB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0.053</w:t>
            </w:r>
          </w:p>
        </w:tc>
      </w:tr>
      <w:tr w:rsidR="00D37C99" w:rsidRPr="00D37C99" w14:paraId="637C534C"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17B6EEFD"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5FFB0D0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3D2F39A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1.20 (0.96; 1.50)</w:t>
            </w:r>
          </w:p>
        </w:tc>
        <w:tc>
          <w:tcPr>
            <w:tcW w:w="1260" w:type="dxa"/>
            <w:shd w:val="clear" w:color="auto" w:fill="FFFFFF"/>
            <w:tcMar>
              <w:top w:w="0" w:type="dxa"/>
              <w:left w:w="0" w:type="dxa"/>
              <w:bottom w:w="0" w:type="dxa"/>
              <w:right w:w="0" w:type="dxa"/>
            </w:tcMar>
            <w:vAlign w:val="center"/>
            <w:hideMark/>
          </w:tcPr>
          <w:p w14:paraId="57C2B3E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0.111</w:t>
            </w:r>
          </w:p>
        </w:tc>
      </w:tr>
      <w:tr w:rsidR="00D37C99" w:rsidRPr="00D37C99" w14:paraId="46E030DF"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33947529"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15F649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3A38FC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1.34 (1.05; 1.70)</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4CFE71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0.019</w:t>
            </w:r>
          </w:p>
        </w:tc>
      </w:tr>
      <w:tr w:rsidR="00D37C99" w:rsidRPr="00D37C99" w14:paraId="77DFC6D7"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21BFAF9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1C0A9E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74389B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1.13 (0.98; 1.30)</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50625A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0.094</w:t>
            </w:r>
          </w:p>
        </w:tc>
      </w:tr>
      <w:tr w:rsidR="00D37C99" w:rsidRPr="00D37C99" w14:paraId="20DF29D8"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5EDC2F5F"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401246B9"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183000A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1.13 (0.95; 1.34)</w:t>
            </w:r>
          </w:p>
        </w:tc>
        <w:tc>
          <w:tcPr>
            <w:tcW w:w="1260" w:type="dxa"/>
            <w:shd w:val="clear" w:color="auto" w:fill="FFFFFF"/>
            <w:tcMar>
              <w:top w:w="0" w:type="dxa"/>
              <w:left w:w="0" w:type="dxa"/>
              <w:bottom w:w="0" w:type="dxa"/>
              <w:right w:w="0" w:type="dxa"/>
            </w:tcMar>
            <w:vAlign w:val="center"/>
            <w:hideMark/>
          </w:tcPr>
          <w:p w14:paraId="04969B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0.160</w:t>
            </w:r>
          </w:p>
        </w:tc>
      </w:tr>
      <w:tr w:rsidR="00D37C99" w:rsidRPr="00D37C99" w14:paraId="20E496C7"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2C550FD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564CC8A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5ABA6E9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1.11 (0.92; 1.32)</w:t>
            </w:r>
          </w:p>
        </w:tc>
        <w:tc>
          <w:tcPr>
            <w:tcW w:w="1260" w:type="dxa"/>
            <w:shd w:val="clear" w:color="auto" w:fill="FFFFFF"/>
            <w:tcMar>
              <w:top w:w="0" w:type="dxa"/>
              <w:left w:w="0" w:type="dxa"/>
              <w:bottom w:w="0" w:type="dxa"/>
              <w:right w:w="0" w:type="dxa"/>
            </w:tcMar>
            <w:vAlign w:val="center"/>
            <w:hideMark/>
          </w:tcPr>
          <w:p w14:paraId="3D3121A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0.278</w:t>
            </w:r>
          </w:p>
        </w:tc>
      </w:tr>
      <w:tr w:rsidR="00D37C99" w:rsidRPr="00D37C99" w14:paraId="69743091"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7C790FFB"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B66F92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8715FC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0.68 (0.50; 0.91)</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075275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0.009</w:t>
            </w:r>
          </w:p>
        </w:tc>
      </w:tr>
      <w:tr w:rsidR="00D37C99" w:rsidRPr="00D37C99" w14:paraId="49AC025B"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29780856"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Hexosylceramide</w:t>
            </w:r>
            <w:proofErr w:type="spellEnd"/>
            <w:r w:rsidRPr="00D37C99">
              <w:rPr>
                <w:rFonts w:ascii="Times New Roman" w:eastAsia="DejaVu Sans" w:hAnsi="Times New Roman" w:cs="Times New Roman"/>
                <w:sz w:val="16"/>
                <w:szCs w:val="16"/>
              </w:rPr>
              <w:t xml:space="preserv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CE4A70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AE8A4F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0.93 (0.70; 1.24)</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A0C6C8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0.621</w:t>
            </w:r>
          </w:p>
        </w:tc>
      </w:tr>
      <w:tr w:rsidR="00D37C99" w:rsidRPr="00D37C99" w14:paraId="1CE3BFA7"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66E34761"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38364AC7"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15DF756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0.81 (0.59; 1.12)</w:t>
            </w:r>
          </w:p>
        </w:tc>
        <w:tc>
          <w:tcPr>
            <w:tcW w:w="1260" w:type="dxa"/>
            <w:shd w:val="clear" w:color="auto" w:fill="FFFFFF"/>
            <w:tcMar>
              <w:top w:w="0" w:type="dxa"/>
              <w:left w:w="0" w:type="dxa"/>
              <w:bottom w:w="0" w:type="dxa"/>
              <w:right w:w="0" w:type="dxa"/>
            </w:tcMar>
            <w:vAlign w:val="center"/>
            <w:hideMark/>
          </w:tcPr>
          <w:p w14:paraId="38A7EAB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0.203</w:t>
            </w:r>
          </w:p>
        </w:tc>
      </w:tr>
      <w:tr w:rsidR="00D37C99" w:rsidRPr="00D37C99" w14:paraId="62EE6B92"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683C2F59"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67F166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32FD435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0.82 (0.59; 1.13)</w:t>
            </w:r>
          </w:p>
        </w:tc>
        <w:tc>
          <w:tcPr>
            <w:tcW w:w="1260" w:type="dxa"/>
            <w:shd w:val="clear" w:color="auto" w:fill="FFFFFF"/>
            <w:tcMar>
              <w:top w:w="0" w:type="dxa"/>
              <w:left w:w="0" w:type="dxa"/>
              <w:bottom w:w="0" w:type="dxa"/>
              <w:right w:w="0" w:type="dxa"/>
            </w:tcMar>
            <w:vAlign w:val="center"/>
            <w:hideMark/>
          </w:tcPr>
          <w:p w14:paraId="390DD69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0.219</w:t>
            </w:r>
          </w:p>
        </w:tc>
      </w:tr>
      <w:tr w:rsidR="00D37C99" w:rsidRPr="00D37C99" w14:paraId="27C09F45"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6FA19E85"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64B566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33E20C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0.82 (0.59; 1.13)</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17B719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0.219</w:t>
            </w:r>
          </w:p>
        </w:tc>
      </w:tr>
      <w:tr w:rsidR="00D37C99" w:rsidRPr="00D37C99" w14:paraId="77AE4C53"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23AADA95"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Lactosylceramide</w:t>
            </w:r>
            <w:proofErr w:type="spellEnd"/>
            <w:r w:rsidRPr="00D37C99">
              <w:rPr>
                <w:rFonts w:ascii="Times New Roman" w:eastAsia="DejaVu Sans" w:hAnsi="Times New Roman" w:cs="Times New Roman"/>
                <w:sz w:val="16"/>
                <w:szCs w:val="16"/>
              </w:rPr>
              <w:t xml:space="preserv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C9048A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64086F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1.29 (1.08; 1.52)</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4875AA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0A8741A1"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74B3162B"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15665FF1"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137B5ED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1.11 (0.90; 1.36)</w:t>
            </w:r>
          </w:p>
        </w:tc>
        <w:tc>
          <w:tcPr>
            <w:tcW w:w="1260" w:type="dxa"/>
            <w:shd w:val="clear" w:color="auto" w:fill="FFFFFF"/>
            <w:tcMar>
              <w:top w:w="0" w:type="dxa"/>
              <w:left w:w="0" w:type="dxa"/>
              <w:bottom w:w="0" w:type="dxa"/>
              <w:right w:w="0" w:type="dxa"/>
            </w:tcMar>
            <w:vAlign w:val="center"/>
            <w:hideMark/>
          </w:tcPr>
          <w:p w14:paraId="7EF14F9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0.340</w:t>
            </w:r>
          </w:p>
        </w:tc>
      </w:tr>
      <w:tr w:rsidR="00D37C99" w:rsidRPr="00D37C99" w14:paraId="6760CF92"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01ED750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0DAEBE6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03CBEFE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1.00 (0.79; 1.27)</w:t>
            </w:r>
          </w:p>
        </w:tc>
        <w:tc>
          <w:tcPr>
            <w:tcW w:w="1260" w:type="dxa"/>
            <w:shd w:val="clear" w:color="auto" w:fill="FFFFFF"/>
            <w:tcMar>
              <w:top w:w="0" w:type="dxa"/>
              <w:left w:w="0" w:type="dxa"/>
              <w:bottom w:w="0" w:type="dxa"/>
              <w:right w:w="0" w:type="dxa"/>
            </w:tcMar>
            <w:vAlign w:val="center"/>
            <w:hideMark/>
          </w:tcPr>
          <w:p w14:paraId="41BF6A6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0.996</w:t>
            </w:r>
          </w:p>
        </w:tc>
      </w:tr>
      <w:tr w:rsidR="00D37C99" w:rsidRPr="00D37C99" w14:paraId="573DB65F"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0808070F"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70376F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AF76AC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1.00 (0.79; 1.27)</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0C8ED2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0.996</w:t>
            </w:r>
          </w:p>
        </w:tc>
      </w:tr>
      <w:tr w:rsidR="00D37C99" w:rsidRPr="00D37C99" w14:paraId="0868DD2C"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758A3AD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301471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312161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1.24 (1.06; 1.45)</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7E6B2D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0.008</w:t>
            </w:r>
          </w:p>
        </w:tc>
      </w:tr>
      <w:tr w:rsidR="00D37C99" w:rsidRPr="00D37C99" w14:paraId="29CF7EE8"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39F9916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364B69D8"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0628460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1.19 (1.00; 1.41)</w:t>
            </w:r>
          </w:p>
        </w:tc>
        <w:tc>
          <w:tcPr>
            <w:tcW w:w="1260" w:type="dxa"/>
            <w:shd w:val="clear" w:color="auto" w:fill="FFFFFF"/>
            <w:tcMar>
              <w:top w:w="0" w:type="dxa"/>
              <w:left w:w="0" w:type="dxa"/>
              <w:bottom w:w="0" w:type="dxa"/>
              <w:right w:w="0" w:type="dxa"/>
            </w:tcMar>
            <w:vAlign w:val="center"/>
            <w:hideMark/>
          </w:tcPr>
          <w:p w14:paraId="5212799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0.053</w:t>
            </w:r>
          </w:p>
        </w:tc>
      </w:tr>
      <w:tr w:rsidR="00D37C99" w:rsidRPr="00D37C99" w14:paraId="6E8022CC"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1844571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10CDA17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3BB7133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1.46 (1.14; 1.88)</w:t>
            </w:r>
          </w:p>
        </w:tc>
        <w:tc>
          <w:tcPr>
            <w:tcW w:w="1260" w:type="dxa"/>
            <w:shd w:val="clear" w:color="auto" w:fill="FFFFFF"/>
            <w:tcMar>
              <w:top w:w="0" w:type="dxa"/>
              <w:left w:w="0" w:type="dxa"/>
              <w:bottom w:w="0" w:type="dxa"/>
              <w:right w:w="0" w:type="dxa"/>
            </w:tcMar>
            <w:vAlign w:val="center"/>
            <w:hideMark/>
          </w:tcPr>
          <w:p w14:paraId="7969E4E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0.003</w:t>
            </w:r>
          </w:p>
        </w:tc>
      </w:tr>
      <w:tr w:rsidR="00D37C99" w:rsidRPr="00D37C99" w14:paraId="1912CCAA"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44C3F00F"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BDD445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293B61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1.70 (1.28; 2.25)</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7BD6D3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64909942"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14263C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Diglyceride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AF9E6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013C64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0.98 (0.84; 1.14)</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1AA7D2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0.762</w:t>
            </w:r>
          </w:p>
        </w:tc>
      </w:tr>
      <w:tr w:rsidR="00D37C99" w:rsidRPr="00D37C99" w14:paraId="310CCF36"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1A54737D"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34DF3536"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7209384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(0.77; 1.06)</w:t>
            </w:r>
          </w:p>
        </w:tc>
        <w:tc>
          <w:tcPr>
            <w:tcW w:w="1260" w:type="dxa"/>
            <w:shd w:val="clear" w:color="auto" w:fill="FFFFFF"/>
            <w:tcMar>
              <w:top w:w="0" w:type="dxa"/>
              <w:left w:w="0" w:type="dxa"/>
              <w:bottom w:w="0" w:type="dxa"/>
              <w:right w:w="0" w:type="dxa"/>
            </w:tcMar>
            <w:vAlign w:val="center"/>
            <w:hideMark/>
          </w:tcPr>
          <w:p w14:paraId="66C1BA1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0.220</w:t>
            </w:r>
          </w:p>
        </w:tc>
      </w:tr>
      <w:tr w:rsidR="00D37C99" w:rsidRPr="00D37C99" w14:paraId="618A1C01"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53760FB3"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734531F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409BFA0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(0.77; 1.06)</w:t>
            </w:r>
          </w:p>
        </w:tc>
        <w:tc>
          <w:tcPr>
            <w:tcW w:w="1260" w:type="dxa"/>
            <w:shd w:val="clear" w:color="auto" w:fill="FFFFFF"/>
            <w:tcMar>
              <w:top w:w="0" w:type="dxa"/>
              <w:left w:w="0" w:type="dxa"/>
              <w:bottom w:w="0" w:type="dxa"/>
              <w:right w:w="0" w:type="dxa"/>
            </w:tcMar>
            <w:vAlign w:val="center"/>
            <w:hideMark/>
          </w:tcPr>
          <w:p w14:paraId="3AD391B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0.220</w:t>
            </w:r>
          </w:p>
        </w:tc>
      </w:tr>
      <w:tr w:rsidR="00D37C99" w:rsidRPr="00D37C99" w14:paraId="3D665A1E"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0A613C3E"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F50BCE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76B2A4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0.69 (0.57; 0.84)</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542C40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0CCE778D"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1A9BFF2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Triglyceride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D973A6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DA7673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1.17 (0.84; 1.62)</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A2F8A0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0.350</w:t>
            </w:r>
          </w:p>
        </w:tc>
      </w:tr>
      <w:tr w:rsidR="00D37C99" w:rsidRPr="00D37C99" w14:paraId="38E52C52"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67CD0368"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3F08ACE9"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4ADE315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0.97 (0.67; 1.41)</w:t>
            </w:r>
          </w:p>
        </w:tc>
        <w:tc>
          <w:tcPr>
            <w:tcW w:w="1260" w:type="dxa"/>
            <w:shd w:val="clear" w:color="auto" w:fill="FFFFFF"/>
            <w:tcMar>
              <w:top w:w="0" w:type="dxa"/>
              <w:left w:w="0" w:type="dxa"/>
              <w:bottom w:w="0" w:type="dxa"/>
              <w:right w:w="0" w:type="dxa"/>
            </w:tcMar>
            <w:vAlign w:val="center"/>
            <w:hideMark/>
          </w:tcPr>
          <w:p w14:paraId="491800D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0.883</w:t>
            </w:r>
          </w:p>
        </w:tc>
      </w:tr>
      <w:tr w:rsidR="00D37C99" w:rsidRPr="00D37C99" w14:paraId="73B3491C"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4AE21510"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5E4EE76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140FECB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0.97 (0.67; 1.41)</w:t>
            </w:r>
          </w:p>
        </w:tc>
        <w:tc>
          <w:tcPr>
            <w:tcW w:w="1260" w:type="dxa"/>
            <w:shd w:val="clear" w:color="auto" w:fill="FFFFFF"/>
            <w:tcMar>
              <w:top w:w="0" w:type="dxa"/>
              <w:left w:w="0" w:type="dxa"/>
              <w:bottom w:w="0" w:type="dxa"/>
              <w:right w:w="0" w:type="dxa"/>
            </w:tcMar>
            <w:vAlign w:val="center"/>
            <w:hideMark/>
          </w:tcPr>
          <w:p w14:paraId="41F8752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0.883</w:t>
            </w:r>
          </w:p>
        </w:tc>
      </w:tr>
      <w:tr w:rsidR="00D37C99" w:rsidRPr="00D37C99" w14:paraId="32370F76"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40089F3F"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5D2194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820165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0.97 (0.67; 1.41)</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205591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0.883</w:t>
            </w:r>
          </w:p>
        </w:tc>
      </w:tr>
      <w:tr w:rsidR="00D37C99" w:rsidRPr="00D37C99" w14:paraId="6646936A" w14:textId="77777777" w:rsidTr="00353F15">
        <w:trPr>
          <w:gridAfter w:val="1"/>
          <w:wAfter w:w="90" w:type="dxa"/>
        </w:trPr>
        <w:tc>
          <w:tcPr>
            <w:tcW w:w="3330" w:type="dxa"/>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558E861"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Cholesteryl</w:t>
            </w:r>
            <w:proofErr w:type="spellEnd"/>
            <w:r w:rsidRPr="00D37C99">
              <w:rPr>
                <w:rFonts w:ascii="Times New Roman" w:eastAsia="DejaVu Sans" w:hAnsi="Times New Roman" w:cs="Times New Roman"/>
                <w:sz w:val="16"/>
                <w:szCs w:val="16"/>
              </w:rPr>
              <w:t xml:space="preserve"> </w:t>
            </w:r>
            <w:proofErr w:type="spellStart"/>
            <w:r w:rsidRPr="00D37C99">
              <w:rPr>
                <w:rFonts w:ascii="Times New Roman" w:eastAsia="DejaVu Sans" w:hAnsi="Times New Roman" w:cs="Times New Roman"/>
                <w:sz w:val="16"/>
                <w:szCs w:val="16"/>
              </w:rPr>
              <w:t>ester</w:t>
            </w:r>
            <w:proofErr w:type="spellEnd"/>
            <w:r w:rsidRPr="00D37C99">
              <w:rPr>
                <w:rFonts w:ascii="Times New Roman" w:eastAsia="DejaVu Sans" w:hAnsi="Times New Roman" w:cs="Times New Roman"/>
                <w:sz w:val="16"/>
                <w:szCs w:val="16"/>
              </w:rPr>
              <w:t xml:space="preserv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ED781C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C9B173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1.59 (1.43; 1.76)</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4D5B9D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72D42749"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3C92397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50B2D8DA"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7836087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1.59 (1.43; 1.76)</w:t>
            </w:r>
          </w:p>
        </w:tc>
        <w:tc>
          <w:tcPr>
            <w:tcW w:w="1260" w:type="dxa"/>
            <w:shd w:val="clear" w:color="auto" w:fill="FFFFFF"/>
            <w:tcMar>
              <w:top w:w="0" w:type="dxa"/>
              <w:left w:w="0" w:type="dxa"/>
              <w:bottom w:w="0" w:type="dxa"/>
              <w:right w:w="0" w:type="dxa"/>
            </w:tcMar>
            <w:vAlign w:val="center"/>
            <w:hideMark/>
          </w:tcPr>
          <w:p w14:paraId="4BF0E02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0050F2B2"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4FF403AB"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shd w:val="clear" w:color="auto" w:fill="FFFFFF"/>
            <w:tcMar>
              <w:top w:w="0" w:type="dxa"/>
              <w:left w:w="0" w:type="dxa"/>
              <w:bottom w:w="0" w:type="dxa"/>
              <w:right w:w="0" w:type="dxa"/>
            </w:tcMar>
            <w:vAlign w:val="center"/>
            <w:hideMark/>
          </w:tcPr>
          <w:p w14:paraId="5F3DA38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5AB7DEF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1.23 (1.02; 1.48)</w:t>
            </w:r>
          </w:p>
        </w:tc>
        <w:tc>
          <w:tcPr>
            <w:tcW w:w="1260" w:type="dxa"/>
            <w:shd w:val="clear" w:color="auto" w:fill="FFFFFF"/>
            <w:tcMar>
              <w:top w:w="0" w:type="dxa"/>
              <w:left w:w="0" w:type="dxa"/>
              <w:bottom w:w="0" w:type="dxa"/>
              <w:right w:w="0" w:type="dxa"/>
            </w:tcMar>
            <w:vAlign w:val="center"/>
            <w:hideMark/>
          </w:tcPr>
          <w:p w14:paraId="5AF190E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0.027</w:t>
            </w:r>
          </w:p>
        </w:tc>
      </w:tr>
      <w:tr w:rsidR="00D37C99" w:rsidRPr="00D37C99" w14:paraId="44668801" w14:textId="77777777" w:rsidTr="00353F15">
        <w:trPr>
          <w:gridAfter w:val="1"/>
          <w:wAfter w:w="90" w:type="dxa"/>
        </w:trPr>
        <w:tc>
          <w:tcPr>
            <w:tcW w:w="9450" w:type="dxa"/>
            <w:vMerge/>
            <w:tcBorders>
              <w:top w:val="single" w:sz="4" w:space="0" w:color="auto"/>
              <w:left w:val="nil"/>
              <w:bottom w:val="single" w:sz="4" w:space="0" w:color="auto"/>
              <w:right w:val="nil"/>
            </w:tcBorders>
            <w:vAlign w:val="center"/>
            <w:hideMark/>
          </w:tcPr>
          <w:p w14:paraId="3C7B450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014A18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28644F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1.33 (1.06; 1.68)</w:t>
            </w:r>
          </w:p>
        </w:tc>
        <w:tc>
          <w:tcPr>
            <w:tcW w:w="126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41067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0.015</w:t>
            </w:r>
          </w:p>
        </w:tc>
      </w:tr>
      <w:tr w:rsidR="00D37C99" w:rsidRPr="00D37C99" w14:paraId="7E424929" w14:textId="77777777" w:rsidTr="00353F15">
        <w:trPr>
          <w:gridAfter w:val="1"/>
          <w:wAfter w:w="90" w:type="dxa"/>
        </w:trPr>
        <w:tc>
          <w:tcPr>
            <w:tcW w:w="3330" w:type="dxa"/>
            <w:vMerge w:val="restart"/>
            <w:tcBorders>
              <w:top w:val="single" w:sz="4" w:space="0" w:color="auto"/>
              <w:left w:val="nil"/>
              <w:bottom w:val="single" w:sz="12" w:space="0" w:color="666666"/>
              <w:right w:val="nil"/>
            </w:tcBorders>
            <w:shd w:val="clear" w:color="auto" w:fill="FFFFFF"/>
            <w:tcMar>
              <w:top w:w="0" w:type="dxa"/>
              <w:left w:w="0" w:type="dxa"/>
              <w:bottom w:w="0" w:type="dxa"/>
              <w:right w:w="0" w:type="dxa"/>
            </w:tcMar>
            <w:vAlign w:val="center"/>
            <w:hideMark/>
          </w:tcPr>
          <w:p w14:paraId="2C7C69A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Phosphatidylcholine C20:0</w:t>
            </w:r>
          </w:p>
        </w:tc>
        <w:tc>
          <w:tcPr>
            <w:tcW w:w="234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BED021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E769DA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0.89 (0.77; 1.04)</w:t>
            </w:r>
          </w:p>
        </w:tc>
        <w:tc>
          <w:tcPr>
            <w:tcW w:w="126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789D87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0.138</w:t>
            </w:r>
          </w:p>
        </w:tc>
      </w:tr>
      <w:tr w:rsidR="00D37C99" w:rsidRPr="00D37C99" w14:paraId="33D6420B" w14:textId="77777777" w:rsidTr="00353F15">
        <w:trPr>
          <w:gridAfter w:val="1"/>
          <w:wAfter w:w="90" w:type="dxa"/>
        </w:trPr>
        <w:tc>
          <w:tcPr>
            <w:tcW w:w="9450" w:type="dxa"/>
            <w:vMerge/>
            <w:tcBorders>
              <w:top w:val="single" w:sz="4" w:space="0" w:color="auto"/>
              <w:left w:val="nil"/>
              <w:bottom w:val="single" w:sz="12" w:space="0" w:color="666666"/>
              <w:right w:val="nil"/>
            </w:tcBorders>
            <w:vAlign w:val="center"/>
            <w:hideMark/>
          </w:tcPr>
          <w:p w14:paraId="4FFD948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4E377813"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tcBorders>
              <w:top w:val="nil"/>
              <w:left w:val="nil"/>
              <w:bottom w:val="nil"/>
              <w:right w:val="nil"/>
            </w:tcBorders>
            <w:shd w:val="clear" w:color="auto" w:fill="FFFFFF"/>
            <w:tcMar>
              <w:top w:w="0" w:type="dxa"/>
              <w:left w:w="0" w:type="dxa"/>
              <w:bottom w:w="0" w:type="dxa"/>
              <w:right w:w="0" w:type="dxa"/>
            </w:tcMar>
            <w:vAlign w:val="center"/>
            <w:hideMark/>
          </w:tcPr>
          <w:p w14:paraId="41064ED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 (0.75; 1.03)</w:t>
            </w:r>
          </w:p>
        </w:tc>
        <w:tc>
          <w:tcPr>
            <w:tcW w:w="1260" w:type="dxa"/>
            <w:tcBorders>
              <w:top w:val="nil"/>
              <w:left w:val="nil"/>
              <w:bottom w:val="nil"/>
              <w:right w:val="nil"/>
            </w:tcBorders>
            <w:shd w:val="clear" w:color="auto" w:fill="FFFFFF"/>
            <w:tcMar>
              <w:top w:w="0" w:type="dxa"/>
              <w:left w:w="0" w:type="dxa"/>
              <w:bottom w:w="0" w:type="dxa"/>
              <w:right w:w="0" w:type="dxa"/>
            </w:tcMar>
            <w:vAlign w:val="center"/>
            <w:hideMark/>
          </w:tcPr>
          <w:p w14:paraId="2A0C459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0.116</w:t>
            </w:r>
          </w:p>
        </w:tc>
      </w:tr>
      <w:tr w:rsidR="00D37C99" w:rsidRPr="00D37C99" w14:paraId="0DE317C4" w14:textId="77777777" w:rsidTr="00353F15">
        <w:trPr>
          <w:gridAfter w:val="1"/>
          <w:wAfter w:w="90" w:type="dxa"/>
        </w:trPr>
        <w:tc>
          <w:tcPr>
            <w:tcW w:w="9450" w:type="dxa"/>
            <w:vMerge/>
            <w:tcBorders>
              <w:top w:val="single" w:sz="4" w:space="0" w:color="auto"/>
              <w:left w:val="nil"/>
              <w:bottom w:val="single" w:sz="12" w:space="0" w:color="666666"/>
              <w:right w:val="nil"/>
            </w:tcBorders>
            <w:vAlign w:val="center"/>
            <w:hideMark/>
          </w:tcPr>
          <w:p w14:paraId="3DB05C77"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31D80B1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tcBorders>
              <w:top w:val="nil"/>
              <w:left w:val="nil"/>
              <w:bottom w:val="nil"/>
              <w:right w:val="nil"/>
            </w:tcBorders>
            <w:shd w:val="clear" w:color="auto" w:fill="FFFFFF"/>
            <w:tcMar>
              <w:top w:w="0" w:type="dxa"/>
              <w:left w:w="0" w:type="dxa"/>
              <w:bottom w:w="0" w:type="dxa"/>
              <w:right w:w="0" w:type="dxa"/>
            </w:tcMar>
            <w:vAlign w:val="center"/>
            <w:hideMark/>
          </w:tcPr>
          <w:p w14:paraId="482F0EC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 (0.75; 1.03)</w:t>
            </w:r>
          </w:p>
        </w:tc>
        <w:tc>
          <w:tcPr>
            <w:tcW w:w="1260" w:type="dxa"/>
            <w:tcBorders>
              <w:top w:val="nil"/>
              <w:left w:val="nil"/>
              <w:bottom w:val="nil"/>
              <w:right w:val="nil"/>
            </w:tcBorders>
            <w:shd w:val="clear" w:color="auto" w:fill="FFFFFF"/>
            <w:tcMar>
              <w:top w:w="0" w:type="dxa"/>
              <w:left w:w="0" w:type="dxa"/>
              <w:bottom w:w="0" w:type="dxa"/>
              <w:right w:w="0" w:type="dxa"/>
            </w:tcMar>
            <w:vAlign w:val="center"/>
            <w:hideMark/>
          </w:tcPr>
          <w:p w14:paraId="5055FD4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0.116</w:t>
            </w:r>
          </w:p>
        </w:tc>
      </w:tr>
      <w:tr w:rsidR="00D37C99" w:rsidRPr="00D37C99" w14:paraId="6FC1C7CE" w14:textId="77777777" w:rsidTr="00353F15">
        <w:trPr>
          <w:gridAfter w:val="1"/>
          <w:wAfter w:w="90" w:type="dxa"/>
        </w:trPr>
        <w:tc>
          <w:tcPr>
            <w:tcW w:w="9450" w:type="dxa"/>
            <w:vMerge/>
            <w:tcBorders>
              <w:top w:val="single" w:sz="4" w:space="0" w:color="auto"/>
              <w:left w:val="nil"/>
              <w:bottom w:val="single" w:sz="12" w:space="0" w:color="666666"/>
              <w:right w:val="nil"/>
            </w:tcBorders>
            <w:vAlign w:val="center"/>
            <w:hideMark/>
          </w:tcPr>
          <w:p w14:paraId="5C1374C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340" w:type="dxa"/>
            <w:gridSpan w:val="2"/>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7174919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20026C1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 (0.75; 1.03)</w:t>
            </w:r>
          </w:p>
        </w:tc>
        <w:tc>
          <w:tcPr>
            <w:tcW w:w="1260"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17FA134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0.116</w:t>
            </w:r>
          </w:p>
        </w:tc>
      </w:tr>
      <w:tr w:rsidR="00D37C99" w:rsidRPr="00D37C99" w14:paraId="23D7CDE5" w14:textId="77777777" w:rsidTr="00353F15">
        <w:tc>
          <w:tcPr>
            <w:tcW w:w="3420" w:type="dxa"/>
            <w:gridSpan w:val="2"/>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781B1B3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C22:0</w:t>
            </w:r>
          </w:p>
        </w:tc>
        <w:tc>
          <w:tcPr>
            <w:tcW w:w="225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2EF6CFC" w14:textId="77777777" w:rsidR="007A4C1F" w:rsidRPr="00D37C99" w:rsidRDefault="007A4C1F" w:rsidP="00353F15">
            <w:pPr>
              <w:spacing w:after="0"/>
              <w:ind w:left="100" w:right="100"/>
              <w:rPr>
                <w:rFonts w:ascii="Times New Roman" w:eastAsia="DejaVu Sans" w:hAnsi="Times New Roman" w:cs="Times New Roman"/>
                <w:sz w:val="16"/>
                <w:szCs w:val="16"/>
              </w:rPr>
            </w:pPr>
          </w:p>
        </w:tc>
        <w:tc>
          <w:tcPr>
            <w:tcW w:w="24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7634EA51" w14:textId="77777777" w:rsidR="007A4C1F" w:rsidRPr="00D37C99" w:rsidRDefault="007A4C1F" w:rsidP="00353F15">
            <w:pPr>
              <w:spacing w:after="0"/>
              <w:ind w:left="100" w:right="100"/>
              <w:rPr>
                <w:rFonts w:ascii="Times New Roman" w:eastAsia="DejaVu Sans" w:hAnsi="Times New Roman" w:cs="Times New Roman"/>
                <w:sz w:val="16"/>
                <w:szCs w:val="16"/>
              </w:rPr>
            </w:pPr>
          </w:p>
        </w:tc>
        <w:tc>
          <w:tcPr>
            <w:tcW w:w="1350" w:type="dxa"/>
            <w:gridSpan w:val="2"/>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670E1F68" w14:textId="77777777" w:rsidR="007A4C1F" w:rsidRPr="00D37C99" w:rsidRDefault="007A4C1F" w:rsidP="00353F15">
            <w:pPr>
              <w:spacing w:after="0"/>
              <w:ind w:left="100" w:right="100"/>
              <w:rPr>
                <w:rFonts w:ascii="Times New Roman" w:eastAsia="DejaVu Sans" w:hAnsi="Times New Roman" w:cs="Times New Roman"/>
                <w:sz w:val="16"/>
                <w:szCs w:val="16"/>
              </w:rPr>
            </w:pPr>
          </w:p>
        </w:tc>
      </w:tr>
      <w:tr w:rsidR="00D37C99" w:rsidRPr="00D37C99" w14:paraId="2BB23826" w14:textId="77777777" w:rsidTr="00353F15">
        <w:tc>
          <w:tcPr>
            <w:tcW w:w="3420" w:type="dxa"/>
            <w:gridSpan w:val="2"/>
            <w:vMerge w:val="restart"/>
            <w:tcBorders>
              <w:top w:val="single" w:sz="12" w:space="0" w:color="666666"/>
              <w:left w:val="nil"/>
              <w:bottom w:val="single" w:sz="4" w:space="0" w:color="auto"/>
              <w:right w:val="nil"/>
            </w:tcBorders>
            <w:shd w:val="clear" w:color="auto" w:fill="FFFFFF"/>
            <w:tcMar>
              <w:top w:w="0" w:type="dxa"/>
              <w:left w:w="0" w:type="dxa"/>
              <w:bottom w:w="0" w:type="dxa"/>
              <w:right w:w="0" w:type="dxa"/>
            </w:tcMar>
            <w:vAlign w:val="center"/>
            <w:hideMark/>
          </w:tcPr>
          <w:p w14:paraId="2902A05C"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Ceramide</w:t>
            </w:r>
            <w:proofErr w:type="spellEnd"/>
            <w:r w:rsidRPr="00D37C99">
              <w:rPr>
                <w:rFonts w:ascii="Times New Roman" w:eastAsia="DejaVu Sans" w:hAnsi="Times New Roman" w:cs="Times New Roman"/>
                <w:sz w:val="16"/>
                <w:szCs w:val="16"/>
              </w:rPr>
              <w:t xml:space="preserve"> C22:0</w:t>
            </w:r>
          </w:p>
        </w:tc>
        <w:tc>
          <w:tcPr>
            <w:tcW w:w="225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64CEBEE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6A7EFA8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0.78 (0.50; 1.22)</w:t>
            </w:r>
          </w:p>
        </w:tc>
        <w:tc>
          <w:tcPr>
            <w:tcW w:w="1350" w:type="dxa"/>
            <w:gridSpan w:val="2"/>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245D55D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0.278</w:t>
            </w:r>
          </w:p>
        </w:tc>
      </w:tr>
      <w:tr w:rsidR="00D37C99" w:rsidRPr="00D37C99" w14:paraId="43130970" w14:textId="77777777" w:rsidTr="00353F15">
        <w:tc>
          <w:tcPr>
            <w:tcW w:w="11790" w:type="dxa"/>
            <w:gridSpan w:val="2"/>
            <w:vMerge/>
            <w:tcBorders>
              <w:top w:val="single" w:sz="12" w:space="0" w:color="666666"/>
              <w:left w:val="nil"/>
              <w:bottom w:val="single" w:sz="4" w:space="0" w:color="auto"/>
              <w:right w:val="nil"/>
            </w:tcBorders>
            <w:vAlign w:val="center"/>
            <w:hideMark/>
          </w:tcPr>
          <w:p w14:paraId="6F20E1FE"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5B8AC575"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75C600D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0.75 (0.47; 1.20)</w:t>
            </w:r>
          </w:p>
        </w:tc>
        <w:tc>
          <w:tcPr>
            <w:tcW w:w="1350" w:type="dxa"/>
            <w:gridSpan w:val="2"/>
            <w:shd w:val="clear" w:color="auto" w:fill="FFFFFF"/>
            <w:tcMar>
              <w:top w:w="0" w:type="dxa"/>
              <w:left w:w="0" w:type="dxa"/>
              <w:bottom w:w="0" w:type="dxa"/>
              <w:right w:w="0" w:type="dxa"/>
            </w:tcMar>
            <w:vAlign w:val="center"/>
            <w:hideMark/>
          </w:tcPr>
          <w:p w14:paraId="481AB15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0.238</w:t>
            </w:r>
          </w:p>
        </w:tc>
      </w:tr>
      <w:tr w:rsidR="00D37C99" w:rsidRPr="00D37C99" w14:paraId="351767AC" w14:textId="77777777" w:rsidTr="00353F15">
        <w:tc>
          <w:tcPr>
            <w:tcW w:w="11790" w:type="dxa"/>
            <w:gridSpan w:val="2"/>
            <w:vMerge/>
            <w:tcBorders>
              <w:top w:val="single" w:sz="12" w:space="0" w:color="666666"/>
              <w:left w:val="nil"/>
              <w:bottom w:val="single" w:sz="4" w:space="0" w:color="auto"/>
              <w:right w:val="nil"/>
            </w:tcBorders>
            <w:vAlign w:val="center"/>
            <w:hideMark/>
          </w:tcPr>
          <w:p w14:paraId="4C5DE08F"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487CA3B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70A2890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0.75 (0.47; 1.21)</w:t>
            </w:r>
          </w:p>
        </w:tc>
        <w:tc>
          <w:tcPr>
            <w:tcW w:w="1350" w:type="dxa"/>
            <w:gridSpan w:val="2"/>
            <w:shd w:val="clear" w:color="auto" w:fill="FFFFFF"/>
            <w:tcMar>
              <w:top w:w="0" w:type="dxa"/>
              <w:left w:w="0" w:type="dxa"/>
              <w:bottom w:w="0" w:type="dxa"/>
              <w:right w:w="0" w:type="dxa"/>
            </w:tcMar>
            <w:vAlign w:val="center"/>
            <w:hideMark/>
          </w:tcPr>
          <w:p w14:paraId="2670166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0.240</w:t>
            </w:r>
          </w:p>
        </w:tc>
      </w:tr>
      <w:tr w:rsidR="00D37C99" w:rsidRPr="00D37C99" w14:paraId="220A9B4B" w14:textId="77777777" w:rsidTr="00353F15">
        <w:tc>
          <w:tcPr>
            <w:tcW w:w="11790" w:type="dxa"/>
            <w:gridSpan w:val="2"/>
            <w:vMerge/>
            <w:tcBorders>
              <w:top w:val="single" w:sz="12" w:space="0" w:color="666666"/>
              <w:left w:val="nil"/>
              <w:bottom w:val="single" w:sz="4" w:space="0" w:color="auto"/>
              <w:right w:val="nil"/>
            </w:tcBorders>
            <w:vAlign w:val="center"/>
            <w:hideMark/>
          </w:tcPr>
          <w:p w14:paraId="5DF1028E"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1FBEFF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93152D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0.75 (0.44; 1.28)</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443A48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0.297</w:t>
            </w:r>
          </w:p>
        </w:tc>
      </w:tr>
      <w:tr w:rsidR="00D37C99" w:rsidRPr="00D37C99" w14:paraId="1088ECDC"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BF44917"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Sphingomyelin</w:t>
            </w:r>
            <w:proofErr w:type="spellEnd"/>
            <w:r w:rsidRPr="00D37C99">
              <w:rPr>
                <w:rFonts w:ascii="Times New Roman" w:eastAsia="DejaVu Sans" w:hAnsi="Times New Roman" w:cs="Times New Roman"/>
                <w:sz w:val="16"/>
                <w:szCs w:val="16"/>
              </w:rPr>
              <w:t xml:space="preserv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5A4BDB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C0EDE7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0.56 (0.44; 0.72)</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1792B8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21C9F538" w14:textId="77777777" w:rsidTr="00353F15">
        <w:tc>
          <w:tcPr>
            <w:tcW w:w="11790" w:type="dxa"/>
            <w:gridSpan w:val="2"/>
            <w:vMerge/>
            <w:tcBorders>
              <w:top w:val="single" w:sz="4" w:space="0" w:color="auto"/>
              <w:left w:val="nil"/>
              <w:bottom w:val="single" w:sz="4" w:space="0" w:color="auto"/>
              <w:right w:val="nil"/>
            </w:tcBorders>
            <w:vAlign w:val="center"/>
            <w:hideMark/>
          </w:tcPr>
          <w:p w14:paraId="6FF37A9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AB2649E"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58CAEE1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0.87 (0.53; 1.41)</w:t>
            </w:r>
          </w:p>
        </w:tc>
        <w:tc>
          <w:tcPr>
            <w:tcW w:w="1350" w:type="dxa"/>
            <w:gridSpan w:val="2"/>
            <w:shd w:val="clear" w:color="auto" w:fill="FFFFFF"/>
            <w:tcMar>
              <w:top w:w="0" w:type="dxa"/>
              <w:left w:w="0" w:type="dxa"/>
              <w:bottom w:w="0" w:type="dxa"/>
              <w:right w:w="0" w:type="dxa"/>
            </w:tcMar>
            <w:vAlign w:val="center"/>
            <w:hideMark/>
          </w:tcPr>
          <w:p w14:paraId="7C1DE43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0.566</w:t>
            </w:r>
          </w:p>
        </w:tc>
      </w:tr>
      <w:tr w:rsidR="00D37C99" w:rsidRPr="00D37C99" w14:paraId="09CB17DE" w14:textId="77777777" w:rsidTr="00353F15">
        <w:tc>
          <w:tcPr>
            <w:tcW w:w="11790" w:type="dxa"/>
            <w:gridSpan w:val="2"/>
            <w:vMerge/>
            <w:tcBorders>
              <w:top w:val="single" w:sz="4" w:space="0" w:color="auto"/>
              <w:left w:val="nil"/>
              <w:bottom w:val="single" w:sz="4" w:space="0" w:color="auto"/>
              <w:right w:val="nil"/>
            </w:tcBorders>
            <w:vAlign w:val="center"/>
            <w:hideMark/>
          </w:tcPr>
          <w:p w14:paraId="5BD11EF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009DB75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3D8FFEC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0.70 (0.42; 1.17)</w:t>
            </w:r>
          </w:p>
        </w:tc>
        <w:tc>
          <w:tcPr>
            <w:tcW w:w="1350" w:type="dxa"/>
            <w:gridSpan w:val="2"/>
            <w:shd w:val="clear" w:color="auto" w:fill="FFFFFF"/>
            <w:tcMar>
              <w:top w:w="0" w:type="dxa"/>
              <w:left w:w="0" w:type="dxa"/>
              <w:bottom w:w="0" w:type="dxa"/>
              <w:right w:w="0" w:type="dxa"/>
            </w:tcMar>
            <w:vAlign w:val="center"/>
            <w:hideMark/>
          </w:tcPr>
          <w:p w14:paraId="582E785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0.177</w:t>
            </w:r>
          </w:p>
        </w:tc>
      </w:tr>
      <w:tr w:rsidR="00D37C99" w:rsidRPr="00D37C99" w14:paraId="5BFF9F08" w14:textId="77777777" w:rsidTr="00353F15">
        <w:tc>
          <w:tcPr>
            <w:tcW w:w="11790" w:type="dxa"/>
            <w:gridSpan w:val="2"/>
            <w:vMerge/>
            <w:tcBorders>
              <w:top w:val="single" w:sz="4" w:space="0" w:color="auto"/>
              <w:left w:val="nil"/>
              <w:bottom w:val="single" w:sz="4" w:space="0" w:color="auto"/>
              <w:right w:val="nil"/>
            </w:tcBorders>
            <w:vAlign w:val="center"/>
            <w:hideMark/>
          </w:tcPr>
          <w:p w14:paraId="4F5F61F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93DEAB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761575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0.70 (0.42; 1.17)</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C60E35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0.177</w:t>
            </w:r>
          </w:p>
        </w:tc>
      </w:tr>
      <w:tr w:rsidR="00D37C99" w:rsidRPr="00D37C99" w14:paraId="435F428C"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7884E8EB"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Dihydroceramide</w:t>
            </w:r>
            <w:proofErr w:type="spellEnd"/>
            <w:r w:rsidRPr="00D37C99">
              <w:rPr>
                <w:rFonts w:ascii="Times New Roman" w:eastAsia="DejaVu Sans" w:hAnsi="Times New Roman" w:cs="Times New Roman"/>
                <w:sz w:val="16"/>
                <w:szCs w:val="16"/>
              </w:rPr>
              <w:t xml:space="preserv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DE8789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A67A84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1.20 (0.95; 1.52)</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5AE863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0.118</w:t>
            </w:r>
          </w:p>
        </w:tc>
      </w:tr>
      <w:tr w:rsidR="00D37C99" w:rsidRPr="00D37C99" w14:paraId="63D22393" w14:textId="77777777" w:rsidTr="00353F15">
        <w:tc>
          <w:tcPr>
            <w:tcW w:w="11790" w:type="dxa"/>
            <w:gridSpan w:val="2"/>
            <w:vMerge/>
            <w:tcBorders>
              <w:top w:val="single" w:sz="4" w:space="0" w:color="auto"/>
              <w:left w:val="nil"/>
              <w:bottom w:val="single" w:sz="4" w:space="0" w:color="auto"/>
              <w:right w:val="nil"/>
            </w:tcBorders>
            <w:vAlign w:val="center"/>
            <w:hideMark/>
          </w:tcPr>
          <w:p w14:paraId="3888BD9E"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70DF182F"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39AFAF5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1.18 (0.92; 1.50)</w:t>
            </w:r>
          </w:p>
        </w:tc>
        <w:tc>
          <w:tcPr>
            <w:tcW w:w="1350" w:type="dxa"/>
            <w:gridSpan w:val="2"/>
            <w:shd w:val="clear" w:color="auto" w:fill="FFFFFF"/>
            <w:tcMar>
              <w:top w:w="0" w:type="dxa"/>
              <w:left w:w="0" w:type="dxa"/>
              <w:bottom w:w="0" w:type="dxa"/>
              <w:right w:w="0" w:type="dxa"/>
            </w:tcMar>
            <w:vAlign w:val="center"/>
            <w:hideMark/>
          </w:tcPr>
          <w:p w14:paraId="23E6AEF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0.186</w:t>
            </w:r>
          </w:p>
        </w:tc>
      </w:tr>
      <w:tr w:rsidR="00D37C99" w:rsidRPr="00D37C99" w14:paraId="51E92DD7" w14:textId="77777777" w:rsidTr="00353F15">
        <w:tc>
          <w:tcPr>
            <w:tcW w:w="11790" w:type="dxa"/>
            <w:gridSpan w:val="2"/>
            <w:vMerge/>
            <w:tcBorders>
              <w:top w:val="single" w:sz="4" w:space="0" w:color="auto"/>
              <w:left w:val="nil"/>
              <w:bottom w:val="single" w:sz="4" w:space="0" w:color="auto"/>
              <w:right w:val="nil"/>
            </w:tcBorders>
            <w:vAlign w:val="center"/>
            <w:hideMark/>
          </w:tcPr>
          <w:p w14:paraId="0FAB97F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44F0D4B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661D33F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1.21 (0.91; 1.60)</w:t>
            </w:r>
          </w:p>
        </w:tc>
        <w:tc>
          <w:tcPr>
            <w:tcW w:w="1350" w:type="dxa"/>
            <w:gridSpan w:val="2"/>
            <w:shd w:val="clear" w:color="auto" w:fill="FFFFFF"/>
            <w:tcMar>
              <w:top w:w="0" w:type="dxa"/>
              <w:left w:w="0" w:type="dxa"/>
              <w:bottom w:w="0" w:type="dxa"/>
              <w:right w:w="0" w:type="dxa"/>
            </w:tcMar>
            <w:vAlign w:val="center"/>
            <w:hideMark/>
          </w:tcPr>
          <w:p w14:paraId="0960640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0.184</w:t>
            </w:r>
          </w:p>
        </w:tc>
      </w:tr>
      <w:tr w:rsidR="00D37C99" w:rsidRPr="00D37C99" w14:paraId="1D4DB2F1" w14:textId="77777777" w:rsidTr="00353F15">
        <w:trPr>
          <w:cantSplit/>
        </w:trPr>
        <w:tc>
          <w:tcPr>
            <w:tcW w:w="11790" w:type="dxa"/>
            <w:gridSpan w:val="2"/>
            <w:vMerge/>
            <w:tcBorders>
              <w:top w:val="single" w:sz="4" w:space="0" w:color="auto"/>
              <w:left w:val="nil"/>
              <w:bottom w:val="single" w:sz="4" w:space="0" w:color="auto"/>
              <w:right w:val="nil"/>
            </w:tcBorders>
            <w:vAlign w:val="center"/>
            <w:hideMark/>
          </w:tcPr>
          <w:p w14:paraId="799062C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32A45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7C018D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(0.89; 1.76)</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F871C1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0.196</w:t>
            </w:r>
          </w:p>
        </w:tc>
      </w:tr>
      <w:tr w:rsidR="00D37C99" w:rsidRPr="00D37C99" w14:paraId="7F81DA04"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48D6827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857206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183438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1.12 (0.97; 1.28)</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3C31EC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0.118</w:t>
            </w:r>
          </w:p>
        </w:tc>
      </w:tr>
      <w:tr w:rsidR="00D37C99" w:rsidRPr="00D37C99" w14:paraId="62708578" w14:textId="77777777" w:rsidTr="00353F15">
        <w:tc>
          <w:tcPr>
            <w:tcW w:w="11790" w:type="dxa"/>
            <w:gridSpan w:val="2"/>
            <w:vMerge/>
            <w:tcBorders>
              <w:top w:val="single" w:sz="4" w:space="0" w:color="auto"/>
              <w:left w:val="nil"/>
              <w:bottom w:val="single" w:sz="4" w:space="0" w:color="auto"/>
              <w:right w:val="nil"/>
            </w:tcBorders>
            <w:vAlign w:val="center"/>
            <w:hideMark/>
          </w:tcPr>
          <w:p w14:paraId="3395BE18"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12AA7544"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30615D5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1.07 (0.91; 1.26)</w:t>
            </w:r>
          </w:p>
        </w:tc>
        <w:tc>
          <w:tcPr>
            <w:tcW w:w="1350" w:type="dxa"/>
            <w:gridSpan w:val="2"/>
            <w:shd w:val="clear" w:color="auto" w:fill="FFFFFF"/>
            <w:tcMar>
              <w:top w:w="0" w:type="dxa"/>
              <w:left w:w="0" w:type="dxa"/>
              <w:bottom w:w="0" w:type="dxa"/>
              <w:right w:w="0" w:type="dxa"/>
            </w:tcMar>
            <w:vAlign w:val="center"/>
            <w:hideMark/>
          </w:tcPr>
          <w:p w14:paraId="224594F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0.396</w:t>
            </w:r>
          </w:p>
        </w:tc>
      </w:tr>
      <w:tr w:rsidR="00D37C99" w:rsidRPr="00D37C99" w14:paraId="0BB8BF42" w14:textId="77777777" w:rsidTr="00353F15">
        <w:tc>
          <w:tcPr>
            <w:tcW w:w="11790" w:type="dxa"/>
            <w:gridSpan w:val="2"/>
            <w:vMerge/>
            <w:tcBorders>
              <w:top w:val="single" w:sz="4" w:space="0" w:color="auto"/>
              <w:left w:val="nil"/>
              <w:bottom w:val="single" w:sz="4" w:space="0" w:color="auto"/>
              <w:right w:val="nil"/>
            </w:tcBorders>
            <w:vAlign w:val="center"/>
            <w:hideMark/>
          </w:tcPr>
          <w:p w14:paraId="11BD403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2455158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6F26F76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1.01 (0.83; 1.22)</w:t>
            </w:r>
          </w:p>
        </w:tc>
        <w:tc>
          <w:tcPr>
            <w:tcW w:w="1350" w:type="dxa"/>
            <w:gridSpan w:val="2"/>
            <w:shd w:val="clear" w:color="auto" w:fill="FFFFFF"/>
            <w:tcMar>
              <w:top w:w="0" w:type="dxa"/>
              <w:left w:w="0" w:type="dxa"/>
              <w:bottom w:w="0" w:type="dxa"/>
              <w:right w:w="0" w:type="dxa"/>
            </w:tcMar>
            <w:vAlign w:val="center"/>
            <w:hideMark/>
          </w:tcPr>
          <w:p w14:paraId="44EE798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0.940</w:t>
            </w:r>
          </w:p>
        </w:tc>
      </w:tr>
      <w:tr w:rsidR="00D37C99" w:rsidRPr="00D37C99" w14:paraId="06ABC46C" w14:textId="77777777" w:rsidTr="00353F15">
        <w:tc>
          <w:tcPr>
            <w:tcW w:w="11790" w:type="dxa"/>
            <w:gridSpan w:val="2"/>
            <w:vMerge/>
            <w:tcBorders>
              <w:top w:val="single" w:sz="4" w:space="0" w:color="auto"/>
              <w:left w:val="nil"/>
              <w:bottom w:val="single" w:sz="4" w:space="0" w:color="auto"/>
              <w:right w:val="nil"/>
            </w:tcBorders>
            <w:vAlign w:val="center"/>
            <w:hideMark/>
          </w:tcPr>
          <w:p w14:paraId="498DF595"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6132E3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8E0F31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1.01 (0.83; 1.22)</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8D962B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0.940</w:t>
            </w:r>
          </w:p>
        </w:tc>
      </w:tr>
      <w:tr w:rsidR="00D37C99" w:rsidRPr="00D37C99" w14:paraId="38539491"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69B057B"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Hexosylceramide</w:t>
            </w:r>
            <w:proofErr w:type="spellEnd"/>
            <w:r w:rsidRPr="00D37C99">
              <w:rPr>
                <w:rFonts w:ascii="Times New Roman" w:eastAsia="DejaVu Sans" w:hAnsi="Times New Roman" w:cs="Times New Roman"/>
                <w:sz w:val="16"/>
                <w:szCs w:val="16"/>
              </w:rPr>
              <w:t xml:space="preserv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42DF38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1E49CE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0.84 (0.56; 1.25)</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A64CE8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0.384</w:t>
            </w:r>
          </w:p>
        </w:tc>
      </w:tr>
      <w:tr w:rsidR="00D37C99" w:rsidRPr="00D37C99" w14:paraId="4D4295C6" w14:textId="77777777" w:rsidTr="00353F15">
        <w:tc>
          <w:tcPr>
            <w:tcW w:w="11790" w:type="dxa"/>
            <w:gridSpan w:val="2"/>
            <w:vMerge/>
            <w:tcBorders>
              <w:top w:val="single" w:sz="4" w:space="0" w:color="auto"/>
              <w:left w:val="nil"/>
              <w:bottom w:val="single" w:sz="4" w:space="0" w:color="auto"/>
              <w:right w:val="nil"/>
            </w:tcBorders>
            <w:vAlign w:val="center"/>
            <w:hideMark/>
          </w:tcPr>
          <w:p w14:paraId="797746C1"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FE25046"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582E788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0.84 (0.56; 1.27)</w:t>
            </w:r>
          </w:p>
        </w:tc>
        <w:tc>
          <w:tcPr>
            <w:tcW w:w="1350" w:type="dxa"/>
            <w:gridSpan w:val="2"/>
            <w:shd w:val="clear" w:color="auto" w:fill="FFFFFF"/>
            <w:tcMar>
              <w:top w:w="0" w:type="dxa"/>
              <w:left w:w="0" w:type="dxa"/>
              <w:bottom w:w="0" w:type="dxa"/>
              <w:right w:w="0" w:type="dxa"/>
            </w:tcMar>
            <w:vAlign w:val="center"/>
            <w:hideMark/>
          </w:tcPr>
          <w:p w14:paraId="09D1B61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0.415</w:t>
            </w:r>
          </w:p>
        </w:tc>
      </w:tr>
      <w:tr w:rsidR="00D37C99" w:rsidRPr="00D37C99" w14:paraId="02470D8A" w14:textId="77777777" w:rsidTr="00353F15">
        <w:tc>
          <w:tcPr>
            <w:tcW w:w="11790" w:type="dxa"/>
            <w:gridSpan w:val="2"/>
            <w:vMerge/>
            <w:tcBorders>
              <w:top w:val="single" w:sz="4" w:space="0" w:color="auto"/>
              <w:left w:val="nil"/>
              <w:bottom w:val="single" w:sz="4" w:space="0" w:color="auto"/>
              <w:right w:val="nil"/>
            </w:tcBorders>
            <w:vAlign w:val="center"/>
            <w:hideMark/>
          </w:tcPr>
          <w:p w14:paraId="0E78A07A"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44B1301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5C8F2FB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0.84 (0.56; 1.26)</w:t>
            </w:r>
          </w:p>
        </w:tc>
        <w:tc>
          <w:tcPr>
            <w:tcW w:w="1350" w:type="dxa"/>
            <w:gridSpan w:val="2"/>
            <w:shd w:val="clear" w:color="auto" w:fill="FFFFFF"/>
            <w:tcMar>
              <w:top w:w="0" w:type="dxa"/>
              <w:left w:w="0" w:type="dxa"/>
              <w:bottom w:w="0" w:type="dxa"/>
              <w:right w:w="0" w:type="dxa"/>
            </w:tcMar>
            <w:vAlign w:val="center"/>
            <w:hideMark/>
          </w:tcPr>
          <w:p w14:paraId="7C27146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0.407</w:t>
            </w:r>
          </w:p>
        </w:tc>
      </w:tr>
      <w:tr w:rsidR="00D37C99" w:rsidRPr="00D37C99" w14:paraId="6C7CE0A0" w14:textId="77777777" w:rsidTr="00353F15">
        <w:tc>
          <w:tcPr>
            <w:tcW w:w="11790" w:type="dxa"/>
            <w:gridSpan w:val="2"/>
            <w:vMerge/>
            <w:tcBorders>
              <w:top w:val="single" w:sz="4" w:space="0" w:color="auto"/>
              <w:left w:val="nil"/>
              <w:bottom w:val="single" w:sz="4" w:space="0" w:color="auto"/>
              <w:right w:val="nil"/>
            </w:tcBorders>
            <w:vAlign w:val="center"/>
            <w:hideMark/>
          </w:tcPr>
          <w:p w14:paraId="7ADF1150"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AA8346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1EE69F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0.96 (0.63; 1.46)</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2651FA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0.856</w:t>
            </w:r>
          </w:p>
        </w:tc>
      </w:tr>
      <w:tr w:rsidR="00D37C99" w:rsidRPr="00D37C99" w14:paraId="61228AB2"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DC2547C"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Lactosylceramide</w:t>
            </w:r>
            <w:proofErr w:type="spellEnd"/>
            <w:r w:rsidRPr="00D37C99">
              <w:rPr>
                <w:rFonts w:ascii="Times New Roman" w:eastAsia="DejaVu Sans" w:hAnsi="Times New Roman" w:cs="Times New Roman"/>
                <w:sz w:val="16"/>
                <w:szCs w:val="16"/>
              </w:rPr>
              <w:t xml:space="preserv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32FE45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F58193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1.13 (0.92; 1.39)</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1CC995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0.245</w:t>
            </w:r>
          </w:p>
        </w:tc>
      </w:tr>
      <w:tr w:rsidR="00D37C99" w:rsidRPr="00D37C99" w14:paraId="4BA6E868" w14:textId="77777777" w:rsidTr="00353F15">
        <w:tc>
          <w:tcPr>
            <w:tcW w:w="11790" w:type="dxa"/>
            <w:gridSpan w:val="2"/>
            <w:vMerge/>
            <w:tcBorders>
              <w:top w:val="single" w:sz="4" w:space="0" w:color="auto"/>
              <w:left w:val="nil"/>
              <w:bottom w:val="single" w:sz="4" w:space="0" w:color="auto"/>
              <w:right w:val="nil"/>
            </w:tcBorders>
            <w:vAlign w:val="center"/>
            <w:hideMark/>
          </w:tcPr>
          <w:p w14:paraId="052FB971"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12E9D150"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2F0F927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1.02 (0.82; 1.27)</w:t>
            </w:r>
          </w:p>
        </w:tc>
        <w:tc>
          <w:tcPr>
            <w:tcW w:w="1350" w:type="dxa"/>
            <w:gridSpan w:val="2"/>
            <w:shd w:val="clear" w:color="auto" w:fill="FFFFFF"/>
            <w:tcMar>
              <w:top w:w="0" w:type="dxa"/>
              <w:left w:w="0" w:type="dxa"/>
              <w:bottom w:w="0" w:type="dxa"/>
              <w:right w:w="0" w:type="dxa"/>
            </w:tcMar>
            <w:vAlign w:val="center"/>
            <w:hideMark/>
          </w:tcPr>
          <w:p w14:paraId="03721BF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0.837</w:t>
            </w:r>
          </w:p>
        </w:tc>
      </w:tr>
      <w:tr w:rsidR="00D37C99" w:rsidRPr="00D37C99" w14:paraId="01C5B71C" w14:textId="77777777" w:rsidTr="00353F15">
        <w:tc>
          <w:tcPr>
            <w:tcW w:w="11790" w:type="dxa"/>
            <w:gridSpan w:val="2"/>
            <w:vMerge/>
            <w:tcBorders>
              <w:top w:val="single" w:sz="4" w:space="0" w:color="auto"/>
              <w:left w:val="nil"/>
              <w:bottom w:val="single" w:sz="4" w:space="0" w:color="auto"/>
              <w:right w:val="nil"/>
            </w:tcBorders>
            <w:vAlign w:val="center"/>
            <w:hideMark/>
          </w:tcPr>
          <w:p w14:paraId="5D2EC149"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5B9EFC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292F779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1.28 (0.98; 1.68)</w:t>
            </w:r>
          </w:p>
        </w:tc>
        <w:tc>
          <w:tcPr>
            <w:tcW w:w="1350" w:type="dxa"/>
            <w:gridSpan w:val="2"/>
            <w:shd w:val="clear" w:color="auto" w:fill="FFFFFF"/>
            <w:tcMar>
              <w:top w:w="0" w:type="dxa"/>
              <w:left w:w="0" w:type="dxa"/>
              <w:bottom w:w="0" w:type="dxa"/>
              <w:right w:w="0" w:type="dxa"/>
            </w:tcMar>
            <w:vAlign w:val="center"/>
            <w:hideMark/>
          </w:tcPr>
          <w:p w14:paraId="1D0C73D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0.073</w:t>
            </w:r>
          </w:p>
        </w:tc>
      </w:tr>
      <w:tr w:rsidR="00D37C99" w:rsidRPr="00D37C99" w14:paraId="3D3C6B14" w14:textId="77777777" w:rsidTr="00353F15">
        <w:tc>
          <w:tcPr>
            <w:tcW w:w="11790" w:type="dxa"/>
            <w:gridSpan w:val="2"/>
            <w:vMerge/>
            <w:tcBorders>
              <w:top w:val="single" w:sz="4" w:space="0" w:color="auto"/>
              <w:left w:val="nil"/>
              <w:bottom w:val="single" w:sz="4" w:space="0" w:color="auto"/>
              <w:right w:val="nil"/>
            </w:tcBorders>
            <w:vAlign w:val="center"/>
            <w:hideMark/>
          </w:tcPr>
          <w:p w14:paraId="190E6E23"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9A3FAB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2D5888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1.10 (0.83; 1.45)</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4E3ABA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0.503</w:t>
            </w:r>
          </w:p>
        </w:tc>
      </w:tr>
      <w:tr w:rsidR="00D37C99" w:rsidRPr="00D37C99" w14:paraId="3A6280FB"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51E4A71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BEB32D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90A23E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1.06 (0.93; 1.21)</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50FCE1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0.403</w:t>
            </w:r>
          </w:p>
        </w:tc>
      </w:tr>
      <w:tr w:rsidR="00D37C99" w:rsidRPr="00D37C99" w14:paraId="092BC5E0" w14:textId="77777777" w:rsidTr="00353F15">
        <w:tc>
          <w:tcPr>
            <w:tcW w:w="11790" w:type="dxa"/>
            <w:gridSpan w:val="2"/>
            <w:vMerge/>
            <w:tcBorders>
              <w:top w:val="single" w:sz="4" w:space="0" w:color="auto"/>
              <w:left w:val="nil"/>
              <w:bottom w:val="single" w:sz="4" w:space="0" w:color="auto"/>
              <w:right w:val="nil"/>
            </w:tcBorders>
            <w:vAlign w:val="center"/>
            <w:hideMark/>
          </w:tcPr>
          <w:p w14:paraId="6FFAE63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075F8FD3"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781D473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0.84 (0.69; 1.01)</w:t>
            </w:r>
          </w:p>
        </w:tc>
        <w:tc>
          <w:tcPr>
            <w:tcW w:w="1350" w:type="dxa"/>
            <w:gridSpan w:val="2"/>
            <w:shd w:val="clear" w:color="auto" w:fill="FFFFFF"/>
            <w:tcMar>
              <w:top w:w="0" w:type="dxa"/>
              <w:left w:w="0" w:type="dxa"/>
              <w:bottom w:w="0" w:type="dxa"/>
              <w:right w:w="0" w:type="dxa"/>
            </w:tcMar>
            <w:vAlign w:val="center"/>
            <w:hideMark/>
          </w:tcPr>
          <w:p w14:paraId="1642510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0.067</w:t>
            </w:r>
          </w:p>
        </w:tc>
      </w:tr>
      <w:tr w:rsidR="00D37C99" w:rsidRPr="00D37C99" w14:paraId="4AF5E1AA" w14:textId="77777777" w:rsidTr="00353F15">
        <w:tc>
          <w:tcPr>
            <w:tcW w:w="11790" w:type="dxa"/>
            <w:gridSpan w:val="2"/>
            <w:vMerge/>
            <w:tcBorders>
              <w:top w:val="single" w:sz="4" w:space="0" w:color="auto"/>
              <w:left w:val="nil"/>
              <w:bottom w:val="single" w:sz="4" w:space="0" w:color="auto"/>
              <w:right w:val="nil"/>
            </w:tcBorders>
            <w:vAlign w:val="center"/>
            <w:hideMark/>
          </w:tcPr>
          <w:p w14:paraId="6F52E2A9"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59CE67C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5E6F226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0.92 (0.72; 1.17)</w:t>
            </w:r>
          </w:p>
        </w:tc>
        <w:tc>
          <w:tcPr>
            <w:tcW w:w="1350" w:type="dxa"/>
            <w:gridSpan w:val="2"/>
            <w:shd w:val="clear" w:color="auto" w:fill="FFFFFF"/>
            <w:tcMar>
              <w:top w:w="0" w:type="dxa"/>
              <w:left w:w="0" w:type="dxa"/>
              <w:bottom w:w="0" w:type="dxa"/>
              <w:right w:w="0" w:type="dxa"/>
            </w:tcMar>
            <w:vAlign w:val="center"/>
            <w:hideMark/>
          </w:tcPr>
          <w:p w14:paraId="68882B6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0.491</w:t>
            </w:r>
          </w:p>
        </w:tc>
      </w:tr>
      <w:tr w:rsidR="00D37C99" w:rsidRPr="00D37C99" w14:paraId="15497258" w14:textId="77777777" w:rsidTr="00353F15">
        <w:tc>
          <w:tcPr>
            <w:tcW w:w="11790" w:type="dxa"/>
            <w:gridSpan w:val="2"/>
            <w:vMerge/>
            <w:tcBorders>
              <w:top w:val="single" w:sz="4" w:space="0" w:color="auto"/>
              <w:left w:val="nil"/>
              <w:bottom w:val="single" w:sz="4" w:space="0" w:color="auto"/>
              <w:right w:val="nil"/>
            </w:tcBorders>
            <w:vAlign w:val="center"/>
            <w:hideMark/>
          </w:tcPr>
          <w:p w14:paraId="55DF0907"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86A3C5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E98C30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0.87 (0.68; 1.12)</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57F721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0.275</w:t>
            </w:r>
          </w:p>
        </w:tc>
      </w:tr>
      <w:tr w:rsidR="00D37C99" w:rsidRPr="00D37C99" w14:paraId="227F9B85"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3DB44919"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Cholesteryl</w:t>
            </w:r>
            <w:proofErr w:type="spellEnd"/>
            <w:r w:rsidRPr="00D37C99">
              <w:rPr>
                <w:rFonts w:ascii="Times New Roman" w:eastAsia="DejaVu Sans" w:hAnsi="Times New Roman" w:cs="Times New Roman"/>
                <w:sz w:val="16"/>
                <w:szCs w:val="16"/>
              </w:rPr>
              <w:t xml:space="preserve"> </w:t>
            </w:r>
            <w:proofErr w:type="spellStart"/>
            <w:r w:rsidRPr="00D37C99">
              <w:rPr>
                <w:rFonts w:ascii="Times New Roman" w:eastAsia="DejaVu Sans" w:hAnsi="Times New Roman" w:cs="Times New Roman"/>
                <w:sz w:val="16"/>
                <w:szCs w:val="16"/>
              </w:rPr>
              <w:t>ester</w:t>
            </w:r>
            <w:proofErr w:type="spellEnd"/>
            <w:r w:rsidRPr="00D37C99">
              <w:rPr>
                <w:rFonts w:ascii="Times New Roman" w:eastAsia="DejaVu Sans" w:hAnsi="Times New Roman" w:cs="Times New Roman"/>
                <w:sz w:val="16"/>
                <w:szCs w:val="16"/>
              </w:rPr>
              <w:t xml:space="preserv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865279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BAC87B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1.35 (1.14; 1.59)</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4DFA31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198A0795" w14:textId="77777777" w:rsidTr="00353F15">
        <w:tc>
          <w:tcPr>
            <w:tcW w:w="11790" w:type="dxa"/>
            <w:gridSpan w:val="2"/>
            <w:vMerge/>
            <w:tcBorders>
              <w:top w:val="single" w:sz="4" w:space="0" w:color="auto"/>
              <w:left w:val="nil"/>
              <w:bottom w:val="single" w:sz="4" w:space="0" w:color="auto"/>
              <w:right w:val="nil"/>
            </w:tcBorders>
            <w:vAlign w:val="center"/>
            <w:hideMark/>
          </w:tcPr>
          <w:p w14:paraId="147DF6B7"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3F6E8334"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0DAC28A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1.10 (0.92; 1.32)</w:t>
            </w:r>
          </w:p>
        </w:tc>
        <w:tc>
          <w:tcPr>
            <w:tcW w:w="1350" w:type="dxa"/>
            <w:gridSpan w:val="2"/>
            <w:shd w:val="clear" w:color="auto" w:fill="FFFFFF"/>
            <w:tcMar>
              <w:top w:w="0" w:type="dxa"/>
              <w:left w:w="0" w:type="dxa"/>
              <w:bottom w:w="0" w:type="dxa"/>
              <w:right w:w="0" w:type="dxa"/>
            </w:tcMar>
            <w:vAlign w:val="center"/>
            <w:hideMark/>
          </w:tcPr>
          <w:p w14:paraId="209F479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0.295</w:t>
            </w:r>
          </w:p>
        </w:tc>
      </w:tr>
      <w:tr w:rsidR="00D37C99" w:rsidRPr="00D37C99" w14:paraId="2B628981" w14:textId="77777777" w:rsidTr="00353F15">
        <w:tc>
          <w:tcPr>
            <w:tcW w:w="11790" w:type="dxa"/>
            <w:gridSpan w:val="2"/>
            <w:vMerge/>
            <w:tcBorders>
              <w:top w:val="single" w:sz="4" w:space="0" w:color="auto"/>
              <w:left w:val="nil"/>
              <w:bottom w:val="single" w:sz="4" w:space="0" w:color="auto"/>
              <w:right w:val="nil"/>
            </w:tcBorders>
            <w:vAlign w:val="center"/>
            <w:hideMark/>
          </w:tcPr>
          <w:p w14:paraId="5F519A8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58A2C84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77E9EFF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1.03 (0.86; 1.24)</w:t>
            </w:r>
          </w:p>
        </w:tc>
        <w:tc>
          <w:tcPr>
            <w:tcW w:w="1350" w:type="dxa"/>
            <w:gridSpan w:val="2"/>
            <w:shd w:val="clear" w:color="auto" w:fill="FFFFFF"/>
            <w:tcMar>
              <w:top w:w="0" w:type="dxa"/>
              <w:left w:w="0" w:type="dxa"/>
              <w:bottom w:w="0" w:type="dxa"/>
              <w:right w:w="0" w:type="dxa"/>
            </w:tcMar>
            <w:vAlign w:val="center"/>
            <w:hideMark/>
          </w:tcPr>
          <w:p w14:paraId="64A8661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0.737</w:t>
            </w:r>
          </w:p>
        </w:tc>
      </w:tr>
      <w:tr w:rsidR="00D37C99" w:rsidRPr="00D37C99" w14:paraId="43FD8C75" w14:textId="77777777" w:rsidTr="00353F15">
        <w:tc>
          <w:tcPr>
            <w:tcW w:w="11790" w:type="dxa"/>
            <w:gridSpan w:val="2"/>
            <w:vMerge/>
            <w:tcBorders>
              <w:top w:val="single" w:sz="4" w:space="0" w:color="auto"/>
              <w:left w:val="nil"/>
              <w:bottom w:val="single" w:sz="4" w:space="0" w:color="auto"/>
              <w:right w:val="nil"/>
            </w:tcBorders>
            <w:vAlign w:val="center"/>
            <w:hideMark/>
          </w:tcPr>
          <w:p w14:paraId="7E41F65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393AD8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375437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1.02 (0.84; 1.25)</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4A9751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0.815</w:t>
            </w:r>
          </w:p>
        </w:tc>
      </w:tr>
      <w:tr w:rsidR="00D37C99" w:rsidRPr="00D37C99" w14:paraId="71271EE3" w14:textId="77777777" w:rsidTr="00353F15">
        <w:tc>
          <w:tcPr>
            <w:tcW w:w="3420" w:type="dxa"/>
            <w:gridSpan w:val="2"/>
            <w:vMerge w:val="restart"/>
            <w:tcBorders>
              <w:top w:val="single" w:sz="4" w:space="0" w:color="auto"/>
              <w:left w:val="nil"/>
              <w:bottom w:val="single" w:sz="12" w:space="0" w:color="666666"/>
              <w:right w:val="nil"/>
            </w:tcBorders>
            <w:shd w:val="clear" w:color="auto" w:fill="FFFFFF"/>
            <w:tcMar>
              <w:top w:w="0" w:type="dxa"/>
              <w:left w:w="0" w:type="dxa"/>
              <w:bottom w:w="0" w:type="dxa"/>
              <w:right w:w="0" w:type="dxa"/>
            </w:tcMar>
            <w:vAlign w:val="center"/>
            <w:hideMark/>
          </w:tcPr>
          <w:p w14:paraId="71023892"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Phosphatidylethanolamine</w:t>
            </w:r>
            <w:proofErr w:type="spellEnd"/>
            <w:r w:rsidRPr="00D37C99">
              <w:rPr>
                <w:rFonts w:ascii="Times New Roman" w:eastAsia="DejaVu Sans" w:hAnsi="Times New Roman" w:cs="Times New Roman"/>
                <w:sz w:val="16"/>
                <w:szCs w:val="16"/>
              </w:rPr>
              <w:t xml:space="preserve"> C22:0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D41319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9189E7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0.98 (0.87; 1.12)</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083F3A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0.813</w:t>
            </w:r>
          </w:p>
        </w:tc>
      </w:tr>
      <w:tr w:rsidR="00D37C99" w:rsidRPr="00D37C99" w14:paraId="39574252" w14:textId="77777777" w:rsidTr="00353F15">
        <w:tc>
          <w:tcPr>
            <w:tcW w:w="11790" w:type="dxa"/>
            <w:gridSpan w:val="2"/>
            <w:vMerge/>
            <w:tcBorders>
              <w:top w:val="single" w:sz="4" w:space="0" w:color="auto"/>
              <w:left w:val="nil"/>
              <w:bottom w:val="single" w:sz="12" w:space="0" w:color="666666"/>
              <w:right w:val="nil"/>
            </w:tcBorders>
            <w:vAlign w:val="center"/>
            <w:hideMark/>
          </w:tcPr>
          <w:p w14:paraId="04D8E6C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nil"/>
              <w:right w:val="nil"/>
            </w:tcBorders>
            <w:shd w:val="clear" w:color="auto" w:fill="FFFFFF"/>
            <w:tcMar>
              <w:top w:w="0" w:type="dxa"/>
              <w:left w:w="0" w:type="dxa"/>
              <w:bottom w:w="0" w:type="dxa"/>
              <w:right w:w="0" w:type="dxa"/>
            </w:tcMar>
            <w:vAlign w:val="center"/>
            <w:hideMark/>
          </w:tcPr>
          <w:p w14:paraId="1019FA99"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tcBorders>
              <w:top w:val="nil"/>
              <w:left w:val="nil"/>
              <w:bottom w:val="nil"/>
              <w:right w:val="nil"/>
            </w:tcBorders>
            <w:shd w:val="clear" w:color="auto" w:fill="FFFFFF"/>
            <w:tcMar>
              <w:top w:w="0" w:type="dxa"/>
              <w:left w:w="0" w:type="dxa"/>
              <w:bottom w:w="0" w:type="dxa"/>
              <w:right w:w="0" w:type="dxa"/>
            </w:tcMar>
            <w:vAlign w:val="center"/>
            <w:hideMark/>
          </w:tcPr>
          <w:p w14:paraId="4FAF69B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0.98 (0.87; 1.12)</w:t>
            </w:r>
          </w:p>
        </w:tc>
        <w:tc>
          <w:tcPr>
            <w:tcW w:w="135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1776884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0.813</w:t>
            </w:r>
          </w:p>
        </w:tc>
      </w:tr>
      <w:tr w:rsidR="00D37C99" w:rsidRPr="00D37C99" w14:paraId="4FAECF3F" w14:textId="77777777" w:rsidTr="00353F15">
        <w:tc>
          <w:tcPr>
            <w:tcW w:w="11790" w:type="dxa"/>
            <w:gridSpan w:val="2"/>
            <w:vMerge/>
            <w:tcBorders>
              <w:top w:val="single" w:sz="4" w:space="0" w:color="auto"/>
              <w:left w:val="nil"/>
              <w:bottom w:val="single" w:sz="12" w:space="0" w:color="666666"/>
              <w:right w:val="nil"/>
            </w:tcBorders>
            <w:vAlign w:val="center"/>
            <w:hideMark/>
          </w:tcPr>
          <w:p w14:paraId="6398098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nil"/>
              <w:right w:val="nil"/>
            </w:tcBorders>
            <w:shd w:val="clear" w:color="auto" w:fill="FFFFFF"/>
            <w:tcMar>
              <w:top w:w="0" w:type="dxa"/>
              <w:left w:w="0" w:type="dxa"/>
              <w:bottom w:w="0" w:type="dxa"/>
              <w:right w:w="0" w:type="dxa"/>
            </w:tcMar>
            <w:vAlign w:val="center"/>
            <w:hideMark/>
          </w:tcPr>
          <w:p w14:paraId="5AB31DD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tcBorders>
              <w:top w:val="nil"/>
              <w:left w:val="nil"/>
              <w:bottom w:val="nil"/>
              <w:right w:val="nil"/>
            </w:tcBorders>
            <w:shd w:val="clear" w:color="auto" w:fill="FFFFFF"/>
            <w:tcMar>
              <w:top w:w="0" w:type="dxa"/>
              <w:left w:w="0" w:type="dxa"/>
              <w:bottom w:w="0" w:type="dxa"/>
              <w:right w:w="0" w:type="dxa"/>
            </w:tcMar>
            <w:vAlign w:val="center"/>
            <w:hideMark/>
          </w:tcPr>
          <w:p w14:paraId="248BD29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0.98 (0.87; 1.12)</w:t>
            </w:r>
          </w:p>
        </w:tc>
        <w:tc>
          <w:tcPr>
            <w:tcW w:w="135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231AA16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0.813</w:t>
            </w:r>
          </w:p>
        </w:tc>
      </w:tr>
      <w:tr w:rsidR="00D37C99" w:rsidRPr="00D37C99" w14:paraId="70B53C1F" w14:textId="77777777" w:rsidTr="00353F15">
        <w:tc>
          <w:tcPr>
            <w:tcW w:w="11790" w:type="dxa"/>
            <w:gridSpan w:val="2"/>
            <w:vMerge/>
            <w:tcBorders>
              <w:top w:val="single" w:sz="4" w:space="0" w:color="auto"/>
              <w:left w:val="nil"/>
              <w:bottom w:val="single" w:sz="12" w:space="0" w:color="666666"/>
              <w:right w:val="nil"/>
            </w:tcBorders>
            <w:vAlign w:val="center"/>
            <w:hideMark/>
          </w:tcPr>
          <w:p w14:paraId="0051942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54AC939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7BA6433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 (0.77; 1.01)</w:t>
            </w:r>
          </w:p>
        </w:tc>
        <w:tc>
          <w:tcPr>
            <w:tcW w:w="1350" w:type="dxa"/>
            <w:gridSpan w:val="2"/>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346DBB3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0.067</w:t>
            </w:r>
          </w:p>
        </w:tc>
      </w:tr>
      <w:tr w:rsidR="00D37C99" w:rsidRPr="00D37C99" w14:paraId="439A6581" w14:textId="77777777" w:rsidTr="00353F15">
        <w:tc>
          <w:tcPr>
            <w:tcW w:w="3420" w:type="dxa"/>
            <w:gridSpan w:val="2"/>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73D0621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C24:0</w:t>
            </w:r>
          </w:p>
        </w:tc>
        <w:tc>
          <w:tcPr>
            <w:tcW w:w="225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1C506E91" w14:textId="77777777" w:rsidR="007A4C1F" w:rsidRPr="00D37C99" w:rsidRDefault="007A4C1F" w:rsidP="00353F15">
            <w:pPr>
              <w:spacing w:after="0"/>
              <w:ind w:left="100" w:right="100"/>
              <w:rPr>
                <w:rFonts w:ascii="Times New Roman" w:eastAsia="DejaVu Sans" w:hAnsi="Times New Roman" w:cs="Times New Roman"/>
                <w:sz w:val="16"/>
                <w:szCs w:val="16"/>
              </w:rPr>
            </w:pPr>
          </w:p>
        </w:tc>
        <w:tc>
          <w:tcPr>
            <w:tcW w:w="24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54AE7289" w14:textId="77777777" w:rsidR="007A4C1F" w:rsidRPr="00D37C99" w:rsidRDefault="007A4C1F" w:rsidP="00353F15">
            <w:pPr>
              <w:spacing w:after="0"/>
              <w:ind w:left="100" w:right="100"/>
              <w:rPr>
                <w:rFonts w:ascii="Times New Roman" w:eastAsia="DejaVu Sans" w:hAnsi="Times New Roman" w:cs="Times New Roman"/>
                <w:sz w:val="16"/>
                <w:szCs w:val="16"/>
              </w:rPr>
            </w:pPr>
          </w:p>
        </w:tc>
        <w:tc>
          <w:tcPr>
            <w:tcW w:w="1350" w:type="dxa"/>
            <w:gridSpan w:val="2"/>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36CE502" w14:textId="77777777" w:rsidR="007A4C1F" w:rsidRPr="00D37C99" w:rsidRDefault="007A4C1F" w:rsidP="00353F15">
            <w:pPr>
              <w:spacing w:after="0"/>
              <w:ind w:left="100" w:right="100"/>
              <w:rPr>
                <w:rFonts w:ascii="Times New Roman" w:eastAsia="DejaVu Sans" w:hAnsi="Times New Roman" w:cs="Times New Roman"/>
                <w:sz w:val="16"/>
                <w:szCs w:val="16"/>
              </w:rPr>
            </w:pPr>
          </w:p>
        </w:tc>
      </w:tr>
      <w:tr w:rsidR="00D37C99" w:rsidRPr="00D37C99" w14:paraId="3B681ED7" w14:textId="77777777" w:rsidTr="00353F15">
        <w:tc>
          <w:tcPr>
            <w:tcW w:w="3420" w:type="dxa"/>
            <w:gridSpan w:val="2"/>
            <w:vMerge w:val="restart"/>
            <w:tcBorders>
              <w:top w:val="single" w:sz="12" w:space="0" w:color="666666"/>
              <w:left w:val="nil"/>
              <w:bottom w:val="single" w:sz="4" w:space="0" w:color="auto"/>
              <w:right w:val="nil"/>
            </w:tcBorders>
            <w:shd w:val="clear" w:color="auto" w:fill="FFFFFF"/>
            <w:tcMar>
              <w:top w:w="0" w:type="dxa"/>
              <w:left w:w="0" w:type="dxa"/>
              <w:bottom w:w="0" w:type="dxa"/>
              <w:right w:w="0" w:type="dxa"/>
            </w:tcMar>
            <w:vAlign w:val="center"/>
            <w:hideMark/>
          </w:tcPr>
          <w:p w14:paraId="1534CF4C"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Ceramide</w:t>
            </w:r>
            <w:proofErr w:type="spellEnd"/>
            <w:r w:rsidRPr="00D37C99">
              <w:rPr>
                <w:rFonts w:ascii="Times New Roman" w:eastAsia="DejaVu Sans" w:hAnsi="Times New Roman" w:cs="Times New Roman"/>
                <w:sz w:val="16"/>
                <w:szCs w:val="16"/>
              </w:rPr>
              <w:t xml:space="preserve"> C24:0</w:t>
            </w:r>
          </w:p>
        </w:tc>
        <w:tc>
          <w:tcPr>
            <w:tcW w:w="225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26014A6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1A8F7F2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 (0.53; 1.32)</w:t>
            </w:r>
          </w:p>
        </w:tc>
        <w:tc>
          <w:tcPr>
            <w:tcW w:w="1350" w:type="dxa"/>
            <w:gridSpan w:val="2"/>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0E0D9DB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0.441</w:t>
            </w:r>
          </w:p>
        </w:tc>
      </w:tr>
      <w:tr w:rsidR="00D37C99" w:rsidRPr="00D37C99" w14:paraId="38768374" w14:textId="77777777" w:rsidTr="00353F15">
        <w:tc>
          <w:tcPr>
            <w:tcW w:w="11790" w:type="dxa"/>
            <w:gridSpan w:val="2"/>
            <w:vMerge/>
            <w:tcBorders>
              <w:top w:val="single" w:sz="12" w:space="0" w:color="666666"/>
              <w:left w:val="nil"/>
              <w:bottom w:val="single" w:sz="4" w:space="0" w:color="auto"/>
              <w:right w:val="nil"/>
            </w:tcBorders>
            <w:vAlign w:val="center"/>
            <w:hideMark/>
          </w:tcPr>
          <w:p w14:paraId="24740223"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1182BF00"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5FE6250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0.79 (0.50; 1.26)</w:t>
            </w:r>
          </w:p>
        </w:tc>
        <w:tc>
          <w:tcPr>
            <w:tcW w:w="1350" w:type="dxa"/>
            <w:gridSpan w:val="2"/>
            <w:shd w:val="clear" w:color="auto" w:fill="FFFFFF"/>
            <w:tcMar>
              <w:top w:w="0" w:type="dxa"/>
              <w:left w:w="0" w:type="dxa"/>
              <w:bottom w:w="0" w:type="dxa"/>
              <w:right w:w="0" w:type="dxa"/>
            </w:tcMar>
            <w:vAlign w:val="center"/>
            <w:hideMark/>
          </w:tcPr>
          <w:p w14:paraId="1B26BEE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0.325</w:t>
            </w:r>
          </w:p>
        </w:tc>
      </w:tr>
      <w:tr w:rsidR="00D37C99" w:rsidRPr="00D37C99" w14:paraId="61A0C4E1" w14:textId="77777777" w:rsidTr="00353F15">
        <w:tc>
          <w:tcPr>
            <w:tcW w:w="11790" w:type="dxa"/>
            <w:gridSpan w:val="2"/>
            <w:vMerge/>
            <w:tcBorders>
              <w:top w:val="single" w:sz="12" w:space="0" w:color="666666"/>
              <w:left w:val="nil"/>
              <w:bottom w:val="single" w:sz="4" w:space="0" w:color="auto"/>
              <w:right w:val="nil"/>
            </w:tcBorders>
            <w:vAlign w:val="center"/>
            <w:hideMark/>
          </w:tcPr>
          <w:p w14:paraId="359DC35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005AF3E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3C4B0FC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0.79 (0.50; 1.26)</w:t>
            </w:r>
          </w:p>
        </w:tc>
        <w:tc>
          <w:tcPr>
            <w:tcW w:w="1350" w:type="dxa"/>
            <w:gridSpan w:val="2"/>
            <w:shd w:val="clear" w:color="auto" w:fill="FFFFFF"/>
            <w:tcMar>
              <w:top w:w="0" w:type="dxa"/>
              <w:left w:w="0" w:type="dxa"/>
              <w:bottom w:w="0" w:type="dxa"/>
              <w:right w:w="0" w:type="dxa"/>
            </w:tcMar>
            <w:vAlign w:val="center"/>
            <w:hideMark/>
          </w:tcPr>
          <w:p w14:paraId="26A9F82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0.325</w:t>
            </w:r>
          </w:p>
        </w:tc>
      </w:tr>
      <w:tr w:rsidR="00D37C99" w:rsidRPr="00D37C99" w14:paraId="47BF7FC8" w14:textId="77777777" w:rsidTr="00353F15">
        <w:tc>
          <w:tcPr>
            <w:tcW w:w="11790" w:type="dxa"/>
            <w:gridSpan w:val="2"/>
            <w:vMerge/>
            <w:tcBorders>
              <w:top w:val="single" w:sz="12" w:space="0" w:color="666666"/>
              <w:left w:val="nil"/>
              <w:bottom w:val="single" w:sz="4" w:space="0" w:color="auto"/>
              <w:right w:val="nil"/>
            </w:tcBorders>
            <w:vAlign w:val="center"/>
            <w:hideMark/>
          </w:tcPr>
          <w:p w14:paraId="6FADE319"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CEE1D7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5EDEAF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1.00 (0.53; 1.87)</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35D277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0.999</w:t>
            </w:r>
          </w:p>
        </w:tc>
      </w:tr>
      <w:tr w:rsidR="00D37C99" w:rsidRPr="00D37C99" w14:paraId="2F012169"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1895F20D"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Sphingomyelin</w:t>
            </w:r>
            <w:proofErr w:type="spellEnd"/>
            <w:r w:rsidRPr="00D37C99">
              <w:rPr>
                <w:rFonts w:ascii="Times New Roman" w:eastAsia="DejaVu Sans" w:hAnsi="Times New Roman" w:cs="Times New Roman"/>
                <w:sz w:val="16"/>
                <w:szCs w:val="16"/>
              </w:rPr>
              <w:t xml:space="preserve">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B73A0C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DEB099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1.32 (0.99; 1.75)</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CDCD5C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0.060</w:t>
            </w:r>
          </w:p>
        </w:tc>
      </w:tr>
      <w:tr w:rsidR="00D37C99" w:rsidRPr="00D37C99" w14:paraId="3A50DDD2" w14:textId="77777777" w:rsidTr="00353F15">
        <w:tc>
          <w:tcPr>
            <w:tcW w:w="11790" w:type="dxa"/>
            <w:gridSpan w:val="2"/>
            <w:vMerge/>
            <w:tcBorders>
              <w:top w:val="single" w:sz="4" w:space="0" w:color="auto"/>
              <w:left w:val="nil"/>
              <w:bottom w:val="single" w:sz="4" w:space="0" w:color="auto"/>
              <w:right w:val="nil"/>
            </w:tcBorders>
            <w:vAlign w:val="center"/>
            <w:hideMark/>
          </w:tcPr>
          <w:p w14:paraId="596B79E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0B2FAA8C"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3EAE6F5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1.36 (1.02; 1.81)</w:t>
            </w:r>
          </w:p>
        </w:tc>
        <w:tc>
          <w:tcPr>
            <w:tcW w:w="1350" w:type="dxa"/>
            <w:gridSpan w:val="2"/>
            <w:shd w:val="clear" w:color="auto" w:fill="FFFFFF"/>
            <w:tcMar>
              <w:top w:w="0" w:type="dxa"/>
              <w:left w:w="0" w:type="dxa"/>
              <w:bottom w:w="0" w:type="dxa"/>
              <w:right w:w="0" w:type="dxa"/>
            </w:tcMar>
            <w:vAlign w:val="center"/>
            <w:hideMark/>
          </w:tcPr>
          <w:p w14:paraId="44F3069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0.036</w:t>
            </w:r>
          </w:p>
        </w:tc>
      </w:tr>
      <w:tr w:rsidR="00D37C99" w:rsidRPr="00D37C99" w14:paraId="74210655" w14:textId="77777777" w:rsidTr="00353F15">
        <w:tc>
          <w:tcPr>
            <w:tcW w:w="11790" w:type="dxa"/>
            <w:gridSpan w:val="2"/>
            <w:vMerge/>
            <w:tcBorders>
              <w:top w:val="single" w:sz="4" w:space="0" w:color="auto"/>
              <w:left w:val="nil"/>
              <w:bottom w:val="single" w:sz="4" w:space="0" w:color="auto"/>
              <w:right w:val="nil"/>
            </w:tcBorders>
            <w:vAlign w:val="center"/>
            <w:hideMark/>
          </w:tcPr>
          <w:p w14:paraId="4B5A8AA5"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B85AF1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029BB6D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1.28 (0.95; 1.71)</w:t>
            </w:r>
          </w:p>
        </w:tc>
        <w:tc>
          <w:tcPr>
            <w:tcW w:w="1350" w:type="dxa"/>
            <w:gridSpan w:val="2"/>
            <w:shd w:val="clear" w:color="auto" w:fill="FFFFFF"/>
            <w:tcMar>
              <w:top w:w="0" w:type="dxa"/>
              <w:left w:w="0" w:type="dxa"/>
              <w:bottom w:w="0" w:type="dxa"/>
              <w:right w:w="0" w:type="dxa"/>
            </w:tcMar>
            <w:vAlign w:val="center"/>
            <w:hideMark/>
          </w:tcPr>
          <w:p w14:paraId="2AC21EB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0.100</w:t>
            </w:r>
          </w:p>
        </w:tc>
      </w:tr>
      <w:tr w:rsidR="00D37C99" w:rsidRPr="00D37C99" w14:paraId="454E9A0A" w14:textId="77777777" w:rsidTr="00353F15">
        <w:tc>
          <w:tcPr>
            <w:tcW w:w="11790" w:type="dxa"/>
            <w:gridSpan w:val="2"/>
            <w:vMerge/>
            <w:tcBorders>
              <w:top w:val="single" w:sz="4" w:space="0" w:color="auto"/>
              <w:left w:val="nil"/>
              <w:bottom w:val="single" w:sz="4" w:space="0" w:color="auto"/>
              <w:right w:val="nil"/>
            </w:tcBorders>
            <w:vAlign w:val="center"/>
            <w:hideMark/>
          </w:tcPr>
          <w:p w14:paraId="31FCD009"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AC5A52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B5D0E9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1.28 (0.91; 1.80)</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C04F59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0.151</w:t>
            </w:r>
          </w:p>
        </w:tc>
      </w:tr>
      <w:tr w:rsidR="00D37C99" w:rsidRPr="00D37C99" w14:paraId="552EBD8E"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737858F5"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Dihydroceramide</w:t>
            </w:r>
            <w:proofErr w:type="spellEnd"/>
            <w:r w:rsidRPr="00D37C99">
              <w:rPr>
                <w:rFonts w:ascii="Times New Roman" w:eastAsia="DejaVu Sans" w:hAnsi="Times New Roman" w:cs="Times New Roman"/>
                <w:sz w:val="16"/>
                <w:szCs w:val="16"/>
              </w:rPr>
              <w:t xml:space="preserve">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AF99B5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4C9985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1.00 (0.81; 1.23)</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4E6614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0.997</w:t>
            </w:r>
          </w:p>
        </w:tc>
      </w:tr>
      <w:tr w:rsidR="00D37C99" w:rsidRPr="00D37C99" w14:paraId="0E60C648" w14:textId="77777777" w:rsidTr="00353F15">
        <w:tc>
          <w:tcPr>
            <w:tcW w:w="11790" w:type="dxa"/>
            <w:gridSpan w:val="2"/>
            <w:vMerge/>
            <w:tcBorders>
              <w:top w:val="single" w:sz="4" w:space="0" w:color="auto"/>
              <w:left w:val="nil"/>
              <w:bottom w:val="single" w:sz="4" w:space="0" w:color="auto"/>
              <w:right w:val="nil"/>
            </w:tcBorders>
            <w:vAlign w:val="center"/>
            <w:hideMark/>
          </w:tcPr>
          <w:p w14:paraId="7D2AC57A"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CE6D1CD"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6E0BA8A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0.91 (0.72; 1.15)</w:t>
            </w:r>
          </w:p>
        </w:tc>
        <w:tc>
          <w:tcPr>
            <w:tcW w:w="1350" w:type="dxa"/>
            <w:gridSpan w:val="2"/>
            <w:shd w:val="clear" w:color="auto" w:fill="FFFFFF"/>
            <w:tcMar>
              <w:top w:w="0" w:type="dxa"/>
              <w:left w:w="0" w:type="dxa"/>
              <w:bottom w:w="0" w:type="dxa"/>
              <w:right w:w="0" w:type="dxa"/>
            </w:tcMar>
            <w:vAlign w:val="center"/>
            <w:hideMark/>
          </w:tcPr>
          <w:p w14:paraId="5052AA6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0.418</w:t>
            </w:r>
          </w:p>
        </w:tc>
      </w:tr>
      <w:tr w:rsidR="00D37C99" w:rsidRPr="00D37C99" w14:paraId="02732F96" w14:textId="77777777" w:rsidTr="00353F15">
        <w:tc>
          <w:tcPr>
            <w:tcW w:w="11790" w:type="dxa"/>
            <w:gridSpan w:val="2"/>
            <w:vMerge/>
            <w:tcBorders>
              <w:top w:val="single" w:sz="4" w:space="0" w:color="auto"/>
              <w:left w:val="nil"/>
              <w:bottom w:val="single" w:sz="4" w:space="0" w:color="auto"/>
              <w:right w:val="nil"/>
            </w:tcBorders>
            <w:vAlign w:val="center"/>
            <w:hideMark/>
          </w:tcPr>
          <w:p w14:paraId="31A371DA"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6538CC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2E4CFDF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0.91 (0.72; 1.15)</w:t>
            </w:r>
          </w:p>
        </w:tc>
        <w:tc>
          <w:tcPr>
            <w:tcW w:w="1350" w:type="dxa"/>
            <w:gridSpan w:val="2"/>
            <w:shd w:val="clear" w:color="auto" w:fill="FFFFFF"/>
            <w:tcMar>
              <w:top w:w="0" w:type="dxa"/>
              <w:left w:w="0" w:type="dxa"/>
              <w:bottom w:w="0" w:type="dxa"/>
              <w:right w:w="0" w:type="dxa"/>
            </w:tcMar>
            <w:vAlign w:val="center"/>
            <w:hideMark/>
          </w:tcPr>
          <w:p w14:paraId="5AB8E69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0.418</w:t>
            </w:r>
          </w:p>
        </w:tc>
      </w:tr>
      <w:tr w:rsidR="00D37C99" w:rsidRPr="00D37C99" w14:paraId="3CFC5ABF" w14:textId="77777777" w:rsidTr="00353F15">
        <w:tc>
          <w:tcPr>
            <w:tcW w:w="11790" w:type="dxa"/>
            <w:gridSpan w:val="2"/>
            <w:vMerge/>
            <w:tcBorders>
              <w:top w:val="single" w:sz="4" w:space="0" w:color="auto"/>
              <w:left w:val="nil"/>
              <w:bottom w:val="single" w:sz="4" w:space="0" w:color="auto"/>
              <w:right w:val="nil"/>
            </w:tcBorders>
            <w:vAlign w:val="center"/>
            <w:hideMark/>
          </w:tcPr>
          <w:p w14:paraId="17F54338"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72077E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3A4275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0.62 (0.39; 0.98)</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B851ED2"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0.042</w:t>
            </w:r>
          </w:p>
        </w:tc>
      </w:tr>
      <w:tr w:rsidR="00D37C99" w:rsidRPr="00D37C99" w14:paraId="42B29D92"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38321FF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601F52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42643D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1.12 (0.98; 1.28)</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B04656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0.109</w:t>
            </w:r>
          </w:p>
        </w:tc>
      </w:tr>
      <w:tr w:rsidR="00D37C99" w:rsidRPr="00D37C99" w14:paraId="1193B0B6" w14:textId="77777777" w:rsidTr="00353F15">
        <w:tc>
          <w:tcPr>
            <w:tcW w:w="11790" w:type="dxa"/>
            <w:gridSpan w:val="2"/>
            <w:vMerge/>
            <w:tcBorders>
              <w:top w:val="single" w:sz="4" w:space="0" w:color="auto"/>
              <w:left w:val="nil"/>
              <w:bottom w:val="single" w:sz="4" w:space="0" w:color="auto"/>
              <w:right w:val="nil"/>
            </w:tcBorders>
            <w:vAlign w:val="center"/>
            <w:hideMark/>
          </w:tcPr>
          <w:p w14:paraId="5953C7A0"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7E1E19F1"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63D6241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1.14 (0.98; 1.33)</w:t>
            </w:r>
          </w:p>
        </w:tc>
        <w:tc>
          <w:tcPr>
            <w:tcW w:w="1350" w:type="dxa"/>
            <w:gridSpan w:val="2"/>
            <w:shd w:val="clear" w:color="auto" w:fill="FFFFFF"/>
            <w:tcMar>
              <w:top w:w="0" w:type="dxa"/>
              <w:left w:w="0" w:type="dxa"/>
              <w:bottom w:w="0" w:type="dxa"/>
              <w:right w:w="0" w:type="dxa"/>
            </w:tcMar>
            <w:vAlign w:val="center"/>
            <w:hideMark/>
          </w:tcPr>
          <w:p w14:paraId="2932813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0.100</w:t>
            </w:r>
          </w:p>
        </w:tc>
      </w:tr>
      <w:tr w:rsidR="00D37C99" w:rsidRPr="00D37C99" w14:paraId="70C04176" w14:textId="77777777" w:rsidTr="00353F15">
        <w:tc>
          <w:tcPr>
            <w:tcW w:w="11790" w:type="dxa"/>
            <w:gridSpan w:val="2"/>
            <w:vMerge/>
            <w:tcBorders>
              <w:top w:val="single" w:sz="4" w:space="0" w:color="auto"/>
              <w:left w:val="nil"/>
              <w:bottom w:val="single" w:sz="4" w:space="0" w:color="auto"/>
              <w:right w:val="nil"/>
            </w:tcBorders>
            <w:vAlign w:val="center"/>
            <w:hideMark/>
          </w:tcPr>
          <w:p w14:paraId="69EF0384"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1166D12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30724B6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1.14 (0.98; 1.33)</w:t>
            </w:r>
          </w:p>
        </w:tc>
        <w:tc>
          <w:tcPr>
            <w:tcW w:w="1350" w:type="dxa"/>
            <w:gridSpan w:val="2"/>
            <w:shd w:val="clear" w:color="auto" w:fill="FFFFFF"/>
            <w:tcMar>
              <w:top w:w="0" w:type="dxa"/>
              <w:left w:w="0" w:type="dxa"/>
              <w:bottom w:w="0" w:type="dxa"/>
              <w:right w:w="0" w:type="dxa"/>
            </w:tcMar>
            <w:vAlign w:val="center"/>
            <w:hideMark/>
          </w:tcPr>
          <w:p w14:paraId="2BC2F1B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0.100</w:t>
            </w:r>
          </w:p>
        </w:tc>
      </w:tr>
      <w:tr w:rsidR="00D37C99" w:rsidRPr="00D37C99" w14:paraId="4D18C021" w14:textId="77777777" w:rsidTr="00353F15">
        <w:tc>
          <w:tcPr>
            <w:tcW w:w="11790" w:type="dxa"/>
            <w:gridSpan w:val="2"/>
            <w:vMerge/>
            <w:tcBorders>
              <w:top w:val="single" w:sz="4" w:space="0" w:color="auto"/>
              <w:left w:val="nil"/>
              <w:bottom w:val="single" w:sz="4" w:space="0" w:color="auto"/>
              <w:right w:val="nil"/>
            </w:tcBorders>
            <w:vAlign w:val="center"/>
            <w:hideMark/>
          </w:tcPr>
          <w:p w14:paraId="1A9C445B"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7F70D8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BCEF64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1.07 (0.90; 1.26)</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2DCA833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0.449</w:t>
            </w:r>
          </w:p>
        </w:tc>
      </w:tr>
      <w:tr w:rsidR="00D37C99" w:rsidRPr="00D37C99" w14:paraId="569A64CE"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498F8216"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Hexosylceramide</w:t>
            </w:r>
            <w:proofErr w:type="spellEnd"/>
            <w:r w:rsidRPr="00D37C99">
              <w:rPr>
                <w:rFonts w:ascii="Times New Roman" w:eastAsia="DejaVu Sans" w:hAnsi="Times New Roman" w:cs="Times New Roman"/>
                <w:sz w:val="16"/>
                <w:szCs w:val="16"/>
              </w:rPr>
              <w:t xml:space="preserve">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17E668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92F148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1.21 (0.80; 1.83)</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E33DC6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0.362</w:t>
            </w:r>
          </w:p>
        </w:tc>
      </w:tr>
      <w:tr w:rsidR="00D37C99" w:rsidRPr="00D37C99" w14:paraId="3A5A7CC2" w14:textId="77777777" w:rsidTr="00353F15">
        <w:tc>
          <w:tcPr>
            <w:tcW w:w="11790" w:type="dxa"/>
            <w:gridSpan w:val="2"/>
            <w:vMerge/>
            <w:tcBorders>
              <w:top w:val="single" w:sz="4" w:space="0" w:color="auto"/>
              <w:left w:val="nil"/>
              <w:bottom w:val="single" w:sz="4" w:space="0" w:color="auto"/>
              <w:right w:val="nil"/>
            </w:tcBorders>
            <w:vAlign w:val="center"/>
            <w:hideMark/>
          </w:tcPr>
          <w:p w14:paraId="7C1A1E81"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11113BBE"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5D2DAB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1.42 (0.90; 2.24)</w:t>
            </w:r>
          </w:p>
        </w:tc>
        <w:tc>
          <w:tcPr>
            <w:tcW w:w="1350" w:type="dxa"/>
            <w:gridSpan w:val="2"/>
            <w:shd w:val="clear" w:color="auto" w:fill="FFFFFF"/>
            <w:tcMar>
              <w:top w:w="0" w:type="dxa"/>
              <w:left w:w="0" w:type="dxa"/>
              <w:bottom w:w="0" w:type="dxa"/>
              <w:right w:w="0" w:type="dxa"/>
            </w:tcMar>
            <w:vAlign w:val="center"/>
            <w:hideMark/>
          </w:tcPr>
          <w:p w14:paraId="3C20333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0.127</w:t>
            </w:r>
          </w:p>
        </w:tc>
      </w:tr>
      <w:tr w:rsidR="00D37C99" w:rsidRPr="00D37C99" w14:paraId="26E4564C" w14:textId="77777777" w:rsidTr="00353F15">
        <w:tc>
          <w:tcPr>
            <w:tcW w:w="11790" w:type="dxa"/>
            <w:gridSpan w:val="2"/>
            <w:vMerge/>
            <w:tcBorders>
              <w:top w:val="single" w:sz="4" w:space="0" w:color="auto"/>
              <w:left w:val="nil"/>
              <w:bottom w:val="single" w:sz="4" w:space="0" w:color="auto"/>
              <w:right w:val="nil"/>
            </w:tcBorders>
            <w:vAlign w:val="center"/>
            <w:hideMark/>
          </w:tcPr>
          <w:p w14:paraId="3C70F0E6"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53D679E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660F5E4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1.33 (0.83; 2.13)</w:t>
            </w:r>
          </w:p>
        </w:tc>
        <w:tc>
          <w:tcPr>
            <w:tcW w:w="1350" w:type="dxa"/>
            <w:gridSpan w:val="2"/>
            <w:shd w:val="clear" w:color="auto" w:fill="FFFFFF"/>
            <w:tcMar>
              <w:top w:w="0" w:type="dxa"/>
              <w:left w:w="0" w:type="dxa"/>
              <w:bottom w:w="0" w:type="dxa"/>
              <w:right w:w="0" w:type="dxa"/>
            </w:tcMar>
            <w:vAlign w:val="center"/>
            <w:hideMark/>
          </w:tcPr>
          <w:p w14:paraId="76A1591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0.228</w:t>
            </w:r>
          </w:p>
        </w:tc>
      </w:tr>
      <w:tr w:rsidR="00D37C99" w:rsidRPr="00D37C99" w14:paraId="57F29929" w14:textId="77777777" w:rsidTr="00353F15">
        <w:tc>
          <w:tcPr>
            <w:tcW w:w="11790" w:type="dxa"/>
            <w:gridSpan w:val="2"/>
            <w:vMerge/>
            <w:tcBorders>
              <w:top w:val="single" w:sz="4" w:space="0" w:color="auto"/>
              <w:left w:val="nil"/>
              <w:bottom w:val="single" w:sz="4" w:space="0" w:color="auto"/>
              <w:right w:val="nil"/>
            </w:tcBorders>
            <w:vAlign w:val="center"/>
            <w:hideMark/>
          </w:tcPr>
          <w:p w14:paraId="20CF744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1ABC8D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4645ABAA"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1.39 (0.80; 2.44)</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79D7696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0.246</w:t>
            </w:r>
          </w:p>
        </w:tc>
      </w:tr>
      <w:tr w:rsidR="00D37C99" w:rsidRPr="00D37C99" w14:paraId="781F0D8E"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10EA9B87"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Lactosylceramide</w:t>
            </w:r>
            <w:proofErr w:type="spellEnd"/>
            <w:r w:rsidRPr="00D37C99">
              <w:rPr>
                <w:rFonts w:ascii="Times New Roman" w:eastAsia="DejaVu Sans" w:hAnsi="Times New Roman" w:cs="Times New Roman"/>
                <w:sz w:val="16"/>
                <w:szCs w:val="16"/>
              </w:rPr>
              <w:t xml:space="preserve">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35D578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EF35C1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0.85 (0.68; 1.05)</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921935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0.132</w:t>
            </w:r>
          </w:p>
        </w:tc>
      </w:tr>
      <w:tr w:rsidR="00D37C99" w:rsidRPr="00D37C99" w14:paraId="525D8910" w14:textId="77777777" w:rsidTr="00353F15">
        <w:tc>
          <w:tcPr>
            <w:tcW w:w="11790" w:type="dxa"/>
            <w:gridSpan w:val="2"/>
            <w:vMerge/>
            <w:tcBorders>
              <w:top w:val="single" w:sz="4" w:space="0" w:color="auto"/>
              <w:left w:val="nil"/>
              <w:bottom w:val="single" w:sz="4" w:space="0" w:color="auto"/>
              <w:right w:val="nil"/>
            </w:tcBorders>
            <w:vAlign w:val="center"/>
            <w:hideMark/>
          </w:tcPr>
          <w:p w14:paraId="5A57F852"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7BDE45D1"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19294F9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0.71 (0.54; 0.92)</w:t>
            </w:r>
          </w:p>
        </w:tc>
        <w:tc>
          <w:tcPr>
            <w:tcW w:w="1350" w:type="dxa"/>
            <w:gridSpan w:val="2"/>
            <w:shd w:val="clear" w:color="auto" w:fill="FFFFFF"/>
            <w:tcMar>
              <w:top w:w="0" w:type="dxa"/>
              <w:left w:w="0" w:type="dxa"/>
              <w:bottom w:w="0" w:type="dxa"/>
              <w:right w:w="0" w:type="dxa"/>
            </w:tcMar>
            <w:vAlign w:val="center"/>
            <w:hideMark/>
          </w:tcPr>
          <w:p w14:paraId="60DE7C9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0.010</w:t>
            </w:r>
          </w:p>
        </w:tc>
      </w:tr>
      <w:tr w:rsidR="00D37C99" w:rsidRPr="00D37C99" w14:paraId="789AB17D" w14:textId="77777777" w:rsidTr="00353F15">
        <w:tc>
          <w:tcPr>
            <w:tcW w:w="11790" w:type="dxa"/>
            <w:gridSpan w:val="2"/>
            <w:vMerge/>
            <w:tcBorders>
              <w:top w:val="single" w:sz="4" w:space="0" w:color="auto"/>
              <w:left w:val="nil"/>
              <w:bottom w:val="single" w:sz="4" w:space="0" w:color="auto"/>
              <w:right w:val="nil"/>
            </w:tcBorders>
            <w:vAlign w:val="center"/>
            <w:hideMark/>
          </w:tcPr>
          <w:p w14:paraId="6960021A"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233D90B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0BE66EB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0.71 (0.54; 0.92)</w:t>
            </w:r>
          </w:p>
        </w:tc>
        <w:tc>
          <w:tcPr>
            <w:tcW w:w="1350" w:type="dxa"/>
            <w:gridSpan w:val="2"/>
            <w:shd w:val="clear" w:color="auto" w:fill="FFFFFF"/>
            <w:tcMar>
              <w:top w:w="0" w:type="dxa"/>
              <w:left w:w="0" w:type="dxa"/>
              <w:bottom w:w="0" w:type="dxa"/>
              <w:right w:w="0" w:type="dxa"/>
            </w:tcMar>
            <w:vAlign w:val="center"/>
            <w:hideMark/>
          </w:tcPr>
          <w:p w14:paraId="223223F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0.010</w:t>
            </w:r>
          </w:p>
        </w:tc>
      </w:tr>
      <w:tr w:rsidR="00D37C99" w:rsidRPr="00D37C99" w14:paraId="40FF9A0E" w14:textId="77777777" w:rsidTr="00353F15">
        <w:tc>
          <w:tcPr>
            <w:tcW w:w="11790" w:type="dxa"/>
            <w:gridSpan w:val="2"/>
            <w:vMerge/>
            <w:tcBorders>
              <w:top w:val="single" w:sz="4" w:space="0" w:color="auto"/>
              <w:left w:val="nil"/>
              <w:bottom w:val="single" w:sz="4" w:space="0" w:color="auto"/>
              <w:right w:val="nil"/>
            </w:tcBorders>
            <w:vAlign w:val="center"/>
            <w:hideMark/>
          </w:tcPr>
          <w:p w14:paraId="619804CA"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FFCA74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AAB20B8"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0.62 (0.46; 0.83)</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5213145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0.001</w:t>
            </w:r>
          </w:p>
        </w:tc>
      </w:tr>
      <w:tr w:rsidR="00D37C99" w:rsidRPr="00D37C99" w14:paraId="3F2D0517"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28C5E620"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B1A27B3"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4571E23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1.04 (0.91; 1.19)</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CFFDF79"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0.540</w:t>
            </w:r>
          </w:p>
        </w:tc>
      </w:tr>
      <w:tr w:rsidR="00D37C99" w:rsidRPr="00D37C99" w14:paraId="21579C02" w14:textId="77777777" w:rsidTr="00353F15">
        <w:tc>
          <w:tcPr>
            <w:tcW w:w="11790" w:type="dxa"/>
            <w:gridSpan w:val="2"/>
            <w:vMerge/>
            <w:tcBorders>
              <w:top w:val="single" w:sz="4" w:space="0" w:color="auto"/>
              <w:left w:val="nil"/>
              <w:bottom w:val="single" w:sz="4" w:space="0" w:color="auto"/>
              <w:right w:val="nil"/>
            </w:tcBorders>
            <w:vAlign w:val="center"/>
            <w:hideMark/>
          </w:tcPr>
          <w:p w14:paraId="3D291EEB"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6D93F5DC"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shd w:val="clear" w:color="auto" w:fill="FFFFFF"/>
            <w:tcMar>
              <w:top w:w="0" w:type="dxa"/>
              <w:left w:w="0" w:type="dxa"/>
              <w:bottom w:w="0" w:type="dxa"/>
              <w:right w:w="0" w:type="dxa"/>
            </w:tcMar>
            <w:vAlign w:val="center"/>
            <w:hideMark/>
          </w:tcPr>
          <w:p w14:paraId="604BE69E"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0.87 (0.69; 1.10)</w:t>
            </w:r>
          </w:p>
        </w:tc>
        <w:tc>
          <w:tcPr>
            <w:tcW w:w="1350" w:type="dxa"/>
            <w:gridSpan w:val="2"/>
            <w:shd w:val="clear" w:color="auto" w:fill="FFFFFF"/>
            <w:tcMar>
              <w:top w:w="0" w:type="dxa"/>
              <w:left w:w="0" w:type="dxa"/>
              <w:bottom w:w="0" w:type="dxa"/>
              <w:right w:w="0" w:type="dxa"/>
            </w:tcMar>
            <w:vAlign w:val="center"/>
            <w:hideMark/>
          </w:tcPr>
          <w:p w14:paraId="5ADB123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0.249</w:t>
            </w:r>
          </w:p>
        </w:tc>
      </w:tr>
      <w:tr w:rsidR="00D37C99" w:rsidRPr="00D37C99" w14:paraId="75ECA505" w14:textId="77777777" w:rsidTr="00353F15">
        <w:tc>
          <w:tcPr>
            <w:tcW w:w="11790" w:type="dxa"/>
            <w:gridSpan w:val="2"/>
            <w:vMerge/>
            <w:tcBorders>
              <w:top w:val="single" w:sz="4" w:space="0" w:color="auto"/>
              <w:left w:val="nil"/>
              <w:bottom w:val="single" w:sz="4" w:space="0" w:color="auto"/>
              <w:right w:val="nil"/>
            </w:tcBorders>
            <w:vAlign w:val="center"/>
            <w:hideMark/>
          </w:tcPr>
          <w:p w14:paraId="3908B725"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shd w:val="clear" w:color="auto" w:fill="FFFFFF"/>
            <w:tcMar>
              <w:top w:w="0" w:type="dxa"/>
              <w:left w:w="0" w:type="dxa"/>
              <w:bottom w:w="0" w:type="dxa"/>
              <w:right w:w="0" w:type="dxa"/>
            </w:tcMar>
            <w:vAlign w:val="center"/>
            <w:hideMark/>
          </w:tcPr>
          <w:p w14:paraId="1E66C5AF"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shd w:val="clear" w:color="auto" w:fill="FFFFFF"/>
            <w:tcMar>
              <w:top w:w="0" w:type="dxa"/>
              <w:left w:w="0" w:type="dxa"/>
              <w:bottom w:w="0" w:type="dxa"/>
              <w:right w:w="0" w:type="dxa"/>
            </w:tcMar>
            <w:vAlign w:val="center"/>
            <w:hideMark/>
          </w:tcPr>
          <w:p w14:paraId="67BA89B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0.87 (0.69; 1.10)</w:t>
            </w:r>
          </w:p>
        </w:tc>
        <w:tc>
          <w:tcPr>
            <w:tcW w:w="1350" w:type="dxa"/>
            <w:gridSpan w:val="2"/>
            <w:shd w:val="clear" w:color="auto" w:fill="FFFFFF"/>
            <w:tcMar>
              <w:top w:w="0" w:type="dxa"/>
              <w:left w:w="0" w:type="dxa"/>
              <w:bottom w:w="0" w:type="dxa"/>
              <w:right w:w="0" w:type="dxa"/>
            </w:tcMar>
            <w:vAlign w:val="center"/>
            <w:hideMark/>
          </w:tcPr>
          <w:p w14:paraId="7A42F63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0.249</w:t>
            </w:r>
          </w:p>
        </w:tc>
      </w:tr>
      <w:tr w:rsidR="00D37C99" w:rsidRPr="00D37C99" w14:paraId="4C1D0F0C" w14:textId="77777777" w:rsidTr="00353F15">
        <w:tc>
          <w:tcPr>
            <w:tcW w:w="11790" w:type="dxa"/>
            <w:gridSpan w:val="2"/>
            <w:vMerge/>
            <w:tcBorders>
              <w:top w:val="single" w:sz="4" w:space="0" w:color="auto"/>
              <w:left w:val="nil"/>
              <w:bottom w:val="single" w:sz="4" w:space="0" w:color="auto"/>
              <w:right w:val="nil"/>
            </w:tcBorders>
            <w:vAlign w:val="center"/>
            <w:hideMark/>
          </w:tcPr>
          <w:p w14:paraId="1283B990"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2728FD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6004423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0.80 (0.62; 1.02)</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E6CB9B5"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0.073</w:t>
            </w:r>
          </w:p>
        </w:tc>
      </w:tr>
      <w:tr w:rsidR="00D37C99" w:rsidRPr="00D37C99" w14:paraId="75BBB01C" w14:textId="77777777" w:rsidTr="00353F15">
        <w:tc>
          <w:tcPr>
            <w:tcW w:w="3420" w:type="dxa"/>
            <w:gridSpan w:val="2"/>
            <w:vMerge w:val="restar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11D72557"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Cholesteryl</w:t>
            </w:r>
            <w:proofErr w:type="spellEnd"/>
            <w:r w:rsidRPr="00D37C99">
              <w:rPr>
                <w:rFonts w:ascii="Times New Roman" w:eastAsia="DejaVu Sans" w:hAnsi="Times New Roman" w:cs="Times New Roman"/>
                <w:sz w:val="16"/>
                <w:szCs w:val="16"/>
              </w:rPr>
              <w:t xml:space="preserve"> </w:t>
            </w:r>
            <w:proofErr w:type="spellStart"/>
            <w:r w:rsidRPr="00D37C99">
              <w:rPr>
                <w:rFonts w:ascii="Times New Roman" w:eastAsia="DejaVu Sans" w:hAnsi="Times New Roman" w:cs="Times New Roman"/>
                <w:sz w:val="16"/>
                <w:szCs w:val="16"/>
              </w:rPr>
              <w:t>ester</w:t>
            </w:r>
            <w:proofErr w:type="spellEnd"/>
            <w:r w:rsidRPr="00D37C99">
              <w:rPr>
                <w:rFonts w:ascii="Times New Roman" w:eastAsia="DejaVu Sans" w:hAnsi="Times New Roman" w:cs="Times New Roman"/>
                <w:sz w:val="16"/>
                <w:szCs w:val="16"/>
              </w:rPr>
              <w:t xml:space="preserve"> C24:0</w:t>
            </w:r>
          </w:p>
        </w:tc>
        <w:tc>
          <w:tcPr>
            <w:tcW w:w="225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05C0364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30" w:type="dxa"/>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39EDFF3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1.67 (1.48; 1.88)</w:t>
            </w:r>
          </w:p>
        </w:tc>
        <w:tc>
          <w:tcPr>
            <w:tcW w:w="1350" w:type="dxa"/>
            <w:gridSpan w:val="2"/>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7A645271"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2C91772B" w14:textId="77777777" w:rsidTr="00353F15">
        <w:tc>
          <w:tcPr>
            <w:tcW w:w="11790" w:type="dxa"/>
            <w:gridSpan w:val="2"/>
            <w:vMerge/>
            <w:tcBorders>
              <w:top w:val="single" w:sz="4" w:space="0" w:color="auto"/>
              <w:left w:val="nil"/>
              <w:bottom w:val="single" w:sz="4" w:space="0" w:color="auto"/>
              <w:right w:val="nil"/>
            </w:tcBorders>
            <w:vAlign w:val="center"/>
            <w:hideMark/>
          </w:tcPr>
          <w:p w14:paraId="3C601423"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nil"/>
              <w:right w:val="nil"/>
            </w:tcBorders>
            <w:shd w:val="clear" w:color="auto" w:fill="FFFFFF"/>
            <w:tcMar>
              <w:top w:w="0" w:type="dxa"/>
              <w:left w:w="0" w:type="dxa"/>
              <w:bottom w:w="0" w:type="dxa"/>
              <w:right w:w="0" w:type="dxa"/>
            </w:tcMar>
            <w:vAlign w:val="center"/>
            <w:hideMark/>
          </w:tcPr>
          <w:p w14:paraId="4CF16731" w14:textId="77777777" w:rsidR="007A4C1F" w:rsidRPr="00D37C99" w:rsidRDefault="007A4C1F" w:rsidP="00353F15">
            <w:pP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30" w:type="dxa"/>
            <w:tcBorders>
              <w:top w:val="nil"/>
              <w:left w:val="nil"/>
              <w:bottom w:val="nil"/>
              <w:right w:val="nil"/>
            </w:tcBorders>
            <w:shd w:val="clear" w:color="auto" w:fill="FFFFFF"/>
            <w:tcMar>
              <w:top w:w="0" w:type="dxa"/>
              <w:left w:w="0" w:type="dxa"/>
              <w:bottom w:w="0" w:type="dxa"/>
              <w:right w:w="0" w:type="dxa"/>
            </w:tcMar>
            <w:vAlign w:val="center"/>
            <w:hideMark/>
          </w:tcPr>
          <w:p w14:paraId="6410B2E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1.37 (1.11; 1.69)</w:t>
            </w:r>
          </w:p>
        </w:tc>
        <w:tc>
          <w:tcPr>
            <w:tcW w:w="135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6FABCAD6"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6817CFA1" w14:textId="77777777" w:rsidTr="00353F15">
        <w:tc>
          <w:tcPr>
            <w:tcW w:w="11790" w:type="dxa"/>
            <w:gridSpan w:val="2"/>
            <w:vMerge/>
            <w:tcBorders>
              <w:top w:val="single" w:sz="4" w:space="0" w:color="auto"/>
              <w:left w:val="nil"/>
              <w:bottom w:val="single" w:sz="4" w:space="0" w:color="auto"/>
              <w:right w:val="nil"/>
            </w:tcBorders>
            <w:vAlign w:val="center"/>
            <w:hideMark/>
          </w:tcPr>
          <w:p w14:paraId="6395772C"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nil"/>
              <w:right w:val="nil"/>
            </w:tcBorders>
            <w:shd w:val="clear" w:color="auto" w:fill="FFFFFF"/>
            <w:tcMar>
              <w:top w:w="0" w:type="dxa"/>
              <w:left w:w="0" w:type="dxa"/>
              <w:bottom w:w="0" w:type="dxa"/>
              <w:right w:w="0" w:type="dxa"/>
            </w:tcMar>
            <w:vAlign w:val="center"/>
            <w:hideMark/>
          </w:tcPr>
          <w:p w14:paraId="7809C8EB"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30" w:type="dxa"/>
            <w:tcBorders>
              <w:top w:val="nil"/>
              <w:left w:val="nil"/>
              <w:bottom w:val="nil"/>
              <w:right w:val="nil"/>
            </w:tcBorders>
            <w:shd w:val="clear" w:color="auto" w:fill="FFFFFF"/>
            <w:tcMar>
              <w:top w:w="0" w:type="dxa"/>
              <w:left w:w="0" w:type="dxa"/>
              <w:bottom w:w="0" w:type="dxa"/>
              <w:right w:w="0" w:type="dxa"/>
            </w:tcMar>
            <w:vAlign w:val="center"/>
            <w:hideMark/>
          </w:tcPr>
          <w:p w14:paraId="2A6DDBD4"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1.37 (1.11; 1.69)</w:t>
            </w:r>
          </w:p>
        </w:tc>
        <w:tc>
          <w:tcPr>
            <w:tcW w:w="135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5397229D"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4003AF3F" w14:textId="77777777" w:rsidTr="00343A01">
        <w:tc>
          <w:tcPr>
            <w:tcW w:w="11790" w:type="dxa"/>
            <w:gridSpan w:val="2"/>
            <w:vMerge/>
            <w:tcBorders>
              <w:top w:val="single" w:sz="4" w:space="0" w:color="auto"/>
              <w:left w:val="nil"/>
              <w:bottom w:val="single" w:sz="4" w:space="0" w:color="auto"/>
              <w:right w:val="nil"/>
            </w:tcBorders>
            <w:vAlign w:val="center"/>
            <w:hideMark/>
          </w:tcPr>
          <w:p w14:paraId="74853138" w14:textId="77777777" w:rsidR="007A4C1F" w:rsidRPr="00D37C99" w:rsidRDefault="007A4C1F" w:rsidP="00353F15">
            <w:pPr>
              <w:spacing w:after="0"/>
              <w:rPr>
                <w:rFonts w:ascii="Times New Roman" w:eastAsia="DejaVu Sans" w:hAnsi="Times New Roman" w:cs="Times New Roman"/>
                <w:sz w:val="16"/>
                <w:szCs w:val="16"/>
                <w:lang w:val="en-US"/>
              </w:rPr>
            </w:pPr>
          </w:p>
        </w:tc>
        <w:tc>
          <w:tcPr>
            <w:tcW w:w="225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34BE3A7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30" w:type="dxa"/>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00D5AA4C"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1.34 (1.09; 1.66)</w:t>
            </w:r>
          </w:p>
        </w:tc>
        <w:tc>
          <w:tcPr>
            <w:tcW w:w="1350" w:type="dxa"/>
            <w:gridSpan w:val="2"/>
            <w:tcBorders>
              <w:top w:val="nil"/>
              <w:left w:val="nil"/>
              <w:bottom w:val="single" w:sz="4" w:space="0" w:color="auto"/>
              <w:right w:val="nil"/>
            </w:tcBorders>
            <w:shd w:val="clear" w:color="auto" w:fill="FFFFFF"/>
            <w:tcMar>
              <w:top w:w="0" w:type="dxa"/>
              <w:left w:w="0" w:type="dxa"/>
              <w:bottom w:w="0" w:type="dxa"/>
              <w:right w:w="0" w:type="dxa"/>
            </w:tcMar>
            <w:vAlign w:val="center"/>
            <w:hideMark/>
          </w:tcPr>
          <w:p w14:paraId="1FF2C887" w14:textId="77777777" w:rsidR="007A4C1F" w:rsidRPr="00D37C99" w:rsidRDefault="007A4C1F" w:rsidP="00353F15">
            <w:pP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0.006</w:t>
            </w:r>
          </w:p>
        </w:tc>
      </w:tr>
      <w:tr w:rsidR="00D37C99" w:rsidRPr="00D37C99" w14:paraId="623B344C" w14:textId="77777777" w:rsidTr="00343A01">
        <w:tc>
          <w:tcPr>
            <w:tcW w:w="9450" w:type="dxa"/>
            <w:gridSpan w:val="6"/>
            <w:tcBorders>
              <w:top w:val="single" w:sz="4" w:space="0" w:color="auto"/>
              <w:left w:val="nil"/>
              <w:bottom w:val="nil"/>
              <w:right w:val="nil"/>
            </w:tcBorders>
            <w:shd w:val="clear" w:color="auto" w:fill="FFFFFF"/>
            <w:tcMar>
              <w:top w:w="0" w:type="dxa"/>
              <w:left w:w="0" w:type="dxa"/>
              <w:bottom w:w="0" w:type="dxa"/>
              <w:right w:w="0" w:type="dxa"/>
            </w:tcMar>
            <w:vAlign w:val="center"/>
          </w:tcPr>
          <w:p w14:paraId="6866DECF" w14:textId="77777777" w:rsidR="007A4C1F" w:rsidRPr="00D37C99" w:rsidRDefault="007A4C1F" w:rsidP="00343A01">
            <w:pPr>
              <w:spacing w:after="0" w:line="240" w:lineRule="auto"/>
              <w:ind w:right="100"/>
              <w:jc w:val="both"/>
              <w:rPr>
                <w:rFonts w:ascii="Times New Roman" w:eastAsiaTheme="minorEastAsia" w:hAnsi="Times New Roman" w:cs="Times New Roman"/>
                <w:sz w:val="20"/>
                <w:szCs w:val="20"/>
                <w:lang w:val="en-US"/>
              </w:rPr>
            </w:pPr>
            <w:r w:rsidRPr="00D37C99">
              <w:rPr>
                <w:rFonts w:ascii="Times New Roman" w:hAnsi="Times New Roman" w:cs="Times New Roman"/>
                <w:sz w:val="20"/>
                <w:szCs w:val="20"/>
                <w:lang w:val="en-US"/>
              </w:rPr>
              <w:t>VLCSFA, very long chain saturated fatty acids; CVD, cardiovascular disease; HR, hazard ratio; CI, confidence interval.</w:t>
            </w:r>
          </w:p>
          <w:p w14:paraId="4D7EA854" w14:textId="5D681414" w:rsidR="007A4C1F" w:rsidRPr="00D37C99" w:rsidRDefault="007A4C1F" w:rsidP="00343A01">
            <w:pPr>
              <w:spacing w:after="0" w:line="240" w:lineRule="auto"/>
              <w:ind w:right="100"/>
              <w:jc w:val="both"/>
              <w:rPr>
                <w:rFonts w:ascii="Times New Roman" w:hAnsi="Times New Roman" w:cs="Times New Roman"/>
                <w:sz w:val="20"/>
                <w:szCs w:val="20"/>
                <w:lang w:val="en-US"/>
              </w:rPr>
            </w:pPr>
            <w:r w:rsidRPr="00D37C99">
              <w:rPr>
                <w:rFonts w:ascii="Times New Roman" w:hAnsi="Times New Roman" w:cs="Times New Roman"/>
                <w:sz w:val="20"/>
                <w:szCs w:val="20"/>
                <w:lang w:val="en-US"/>
              </w:rPr>
              <w:t xml:space="preserve">The </w:t>
            </w:r>
            <w:r w:rsidRPr="00D37C99">
              <w:rPr>
                <w:rFonts w:ascii="Times New Roman" w:hAnsi="Times New Roman" w:cs="Times New Roman"/>
                <w:i/>
                <w:sz w:val="20"/>
                <w:szCs w:val="20"/>
                <w:lang w:val="en-US"/>
              </w:rPr>
              <w:t>basic</w:t>
            </w:r>
            <w:r w:rsidRPr="00D37C99">
              <w:rPr>
                <w:rFonts w:ascii="Times New Roman" w:hAnsi="Times New Roman" w:cs="Times New Roman"/>
                <w:sz w:val="20"/>
                <w:szCs w:val="20"/>
                <w:lang w:val="en-US"/>
              </w:rPr>
              <w:t xml:space="preserve"> model was adjusted for age, sex, waist circumference, height, leisure-time physical activity, smoking status, alcohol intake, education level, fasting status at blood draw, total energy intake, blood pressure (diastolic and systolic), standard clinical blood lipid markers (total cholesterol and triglycerides), antihypertensive medication, lipid-lowering medication, acetylsalicylic acid medication, prevalent diabetes, glycated hemoglobin, and the respective sum of the lipid class. The </w:t>
            </w:r>
            <w:r w:rsidRPr="00D37C99">
              <w:rPr>
                <w:rFonts w:ascii="Times New Roman" w:hAnsi="Times New Roman" w:cs="Times New Roman"/>
                <w:i/>
                <w:sz w:val="20"/>
                <w:szCs w:val="20"/>
                <w:lang w:val="en-US"/>
              </w:rPr>
              <w:t xml:space="preserve">precursors-only </w:t>
            </w:r>
            <w:r w:rsidRPr="00D37C99">
              <w:rPr>
                <w:rFonts w:ascii="Times New Roman" w:hAnsi="Times New Roman" w:cs="Times New Roman"/>
                <w:sz w:val="20"/>
                <w:szCs w:val="20"/>
                <w:lang w:val="en-US"/>
              </w:rPr>
              <w:t xml:space="preserve">model was additionally adjusted for neighboring </w:t>
            </w:r>
            <w:r w:rsidR="001E2477" w:rsidRPr="00D37C99">
              <w:rPr>
                <w:rFonts w:ascii="Times New Roman" w:hAnsi="Times New Roman" w:cs="Times New Roman"/>
                <w:sz w:val="20"/>
                <w:szCs w:val="20"/>
                <w:lang w:val="en-US"/>
              </w:rPr>
              <w:t xml:space="preserve">precursor </w:t>
            </w:r>
            <w:r w:rsidRPr="00D37C99">
              <w:rPr>
                <w:rFonts w:ascii="Times New Roman" w:hAnsi="Times New Roman" w:cs="Times New Roman"/>
                <w:sz w:val="20"/>
                <w:szCs w:val="20"/>
                <w:lang w:val="en-US"/>
              </w:rPr>
              <w:t xml:space="preserve">lipids (shorter carbon chain length) within the same lipid class. The </w:t>
            </w:r>
            <w:r w:rsidRPr="00D37C99">
              <w:rPr>
                <w:rFonts w:ascii="Times New Roman" w:hAnsi="Times New Roman" w:cs="Times New Roman"/>
                <w:i/>
                <w:sz w:val="20"/>
                <w:szCs w:val="20"/>
                <w:lang w:val="en-US"/>
              </w:rPr>
              <w:t>all-class</w:t>
            </w:r>
            <w:r w:rsidRPr="00D37C99">
              <w:rPr>
                <w:rFonts w:ascii="Times New Roman" w:hAnsi="Times New Roman" w:cs="Times New Roman"/>
                <w:sz w:val="20"/>
                <w:szCs w:val="20"/>
                <w:lang w:val="en-US"/>
              </w:rPr>
              <w:t xml:space="preserve"> model was further adjusted for all lipid neighbors within the same class. The </w:t>
            </w:r>
            <w:r w:rsidRPr="00D37C99">
              <w:rPr>
                <w:rFonts w:ascii="Times New Roman" w:hAnsi="Times New Roman" w:cs="Times New Roman"/>
                <w:i/>
                <w:sz w:val="20"/>
                <w:szCs w:val="20"/>
                <w:lang w:val="en-US"/>
              </w:rPr>
              <w:t>all-neighbors</w:t>
            </w:r>
            <w:r w:rsidRPr="00D37C99">
              <w:rPr>
                <w:rFonts w:ascii="Times New Roman" w:hAnsi="Times New Roman" w:cs="Times New Roman"/>
                <w:sz w:val="20"/>
                <w:szCs w:val="20"/>
                <w:lang w:val="en-US"/>
              </w:rPr>
              <w:t xml:space="preserve"> model was adjusted for all direct neighbors.</w:t>
            </w:r>
          </w:p>
          <w:p w14:paraId="6E66363A" w14:textId="27DFCAD2" w:rsidR="007A4C1F" w:rsidRPr="00D37C99" w:rsidRDefault="007A4C1F" w:rsidP="00343A01">
            <w:pPr>
              <w:spacing w:after="0" w:line="240" w:lineRule="auto"/>
              <w:rPr>
                <w:rFonts w:ascii="Times New Roman" w:hAnsi="Times New Roman" w:cs="Times New Roman"/>
                <w:sz w:val="20"/>
                <w:szCs w:val="20"/>
                <w:lang w:val="en-US" w:eastAsia="de-DE"/>
              </w:rPr>
            </w:pPr>
            <w:r w:rsidRPr="00D37C99">
              <w:rPr>
                <w:rFonts w:ascii="Times New Roman" w:hAnsi="Times New Roman" w:cs="Times New Roman"/>
                <w:sz w:val="20"/>
                <w:szCs w:val="20"/>
                <w:lang w:val="en-US"/>
              </w:rPr>
              <w:t>Triglycerides and cholesteryl esters were not adjusted for clinical measures of triglycerides and total cholesterol, respectively</w:t>
            </w:r>
            <w:r w:rsidR="00343A01" w:rsidRPr="00D37C99">
              <w:rPr>
                <w:rFonts w:ascii="Times New Roman" w:hAnsi="Times New Roman" w:cs="Times New Roman"/>
                <w:sz w:val="20"/>
                <w:szCs w:val="20"/>
                <w:lang w:val="en-US" w:eastAsia="de-DE"/>
              </w:rPr>
              <w:t>.</w:t>
            </w:r>
          </w:p>
        </w:tc>
      </w:tr>
    </w:tbl>
    <w:p w14:paraId="371F71D8" w14:textId="77777777" w:rsidR="007264E0" w:rsidRPr="00D37C99" w:rsidRDefault="007264E0">
      <w:pPr>
        <w:rPr>
          <w:rFonts w:ascii="Times New Roman" w:hAnsi="Times New Roman" w:cs="Times New Roman"/>
          <w:b/>
          <w:u w:val="single"/>
          <w:lang w:val="en-US"/>
        </w:rPr>
      </w:pPr>
      <w:r w:rsidRPr="00D37C99">
        <w:rPr>
          <w:rFonts w:ascii="Times New Roman" w:hAnsi="Times New Roman" w:cs="Times New Roman"/>
          <w:b/>
          <w:u w:val="single"/>
          <w:lang w:val="en-US"/>
        </w:rPr>
        <w:br w:type="page"/>
      </w:r>
    </w:p>
    <w:tbl>
      <w:tblPr>
        <w:tblpPr w:leftFromText="144" w:rightFromText="144" w:vertAnchor="text" w:tblpXSpec="center" w:tblpY="1"/>
        <w:tblOverlap w:val="never"/>
        <w:tblW w:w="9270" w:type="dxa"/>
        <w:tblLayout w:type="fixed"/>
        <w:tblCellMar>
          <w:left w:w="115" w:type="dxa"/>
          <w:right w:w="115" w:type="dxa"/>
        </w:tblCellMar>
        <w:tblLook w:val="0420" w:firstRow="1" w:lastRow="0" w:firstColumn="0" w:lastColumn="0" w:noHBand="0" w:noVBand="1"/>
      </w:tblPr>
      <w:tblGrid>
        <w:gridCol w:w="3328"/>
        <w:gridCol w:w="2405"/>
        <w:gridCol w:w="23"/>
        <w:gridCol w:w="2242"/>
        <w:gridCol w:w="10"/>
        <w:gridCol w:w="1172"/>
        <w:gridCol w:w="49"/>
        <w:gridCol w:w="41"/>
      </w:tblGrid>
      <w:tr w:rsidR="00D37C99" w:rsidRPr="00D37C99" w14:paraId="6FFC7A90" w14:textId="77777777" w:rsidTr="007264E0">
        <w:trPr>
          <w:gridAfter w:val="1"/>
          <w:wAfter w:w="41" w:type="dxa"/>
          <w:tblHeader/>
        </w:trPr>
        <w:tc>
          <w:tcPr>
            <w:tcW w:w="9229" w:type="dxa"/>
            <w:gridSpan w:val="7"/>
            <w:shd w:val="clear" w:color="auto" w:fill="FFFFFF"/>
            <w:tcMar>
              <w:top w:w="0" w:type="dxa"/>
              <w:left w:w="0" w:type="dxa"/>
              <w:bottom w:w="0" w:type="dxa"/>
              <w:right w:w="0" w:type="dxa"/>
            </w:tcMar>
            <w:vAlign w:val="center"/>
          </w:tcPr>
          <w:p w14:paraId="5D14548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20"/>
                <w:szCs w:val="20"/>
                <w:lang w:val="en-US"/>
              </w:rPr>
            </w:pPr>
            <w:r w:rsidRPr="00D37C99">
              <w:rPr>
                <w:rFonts w:ascii="Times New Roman" w:eastAsia="DejaVu Sans" w:hAnsi="Times New Roman" w:cs="Times New Roman"/>
                <w:b/>
                <w:sz w:val="20"/>
                <w:szCs w:val="20"/>
                <w:lang w:val="en-US"/>
              </w:rPr>
              <w:lastRenderedPageBreak/>
              <w:t xml:space="preserve">Table S2. </w:t>
            </w:r>
            <w:r w:rsidRPr="00D37C99">
              <w:rPr>
                <w:rFonts w:ascii="Times New Roman" w:eastAsia="DejaVu Sans" w:hAnsi="Times New Roman" w:cs="Times New Roman"/>
                <w:sz w:val="20"/>
                <w:szCs w:val="20"/>
                <w:lang w:val="en-US"/>
              </w:rPr>
              <w:t>Prospective associations of VLCSFA lipid species (per 1-SD) with T2D.</w:t>
            </w:r>
          </w:p>
        </w:tc>
      </w:tr>
      <w:tr w:rsidR="00D37C99" w:rsidRPr="00D37C99" w14:paraId="72F408A6" w14:textId="77777777" w:rsidTr="007264E0">
        <w:trPr>
          <w:gridAfter w:val="1"/>
          <w:wAfter w:w="41" w:type="dxa"/>
          <w:tblHeader/>
        </w:trPr>
        <w:tc>
          <w:tcPr>
            <w:tcW w:w="3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F6E23E" w14:textId="77777777" w:rsidR="001E2477" w:rsidRPr="00D37C99" w:rsidRDefault="001E2477" w:rsidP="00343A01">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lang w:val="en-US"/>
              </w:rPr>
            </w:pPr>
          </w:p>
        </w:tc>
        <w:tc>
          <w:tcPr>
            <w:tcW w:w="240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524F25" w14:textId="77777777" w:rsidR="001E2477" w:rsidRPr="00D37C99" w:rsidRDefault="001E2477" w:rsidP="00343A01">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Model</w:t>
            </w:r>
          </w:p>
        </w:tc>
        <w:tc>
          <w:tcPr>
            <w:tcW w:w="2265"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B32A7C" w14:textId="77777777" w:rsidR="001E2477" w:rsidRPr="00D37C99" w:rsidRDefault="001E2477" w:rsidP="00343A01">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HR (95% CI)</w:t>
            </w:r>
          </w:p>
        </w:tc>
        <w:tc>
          <w:tcPr>
            <w:tcW w:w="1231" w:type="dxa"/>
            <w:gridSpan w:val="3"/>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71D48D" w14:textId="77777777" w:rsidR="001E2477" w:rsidRPr="00D37C99" w:rsidRDefault="001E2477" w:rsidP="00343A01">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p-</w:t>
            </w:r>
            <w:proofErr w:type="spellStart"/>
            <w:r w:rsidRPr="00D37C99">
              <w:rPr>
                <w:rFonts w:ascii="Times New Roman" w:eastAsia="DejaVu Sans" w:hAnsi="Times New Roman" w:cs="Times New Roman"/>
                <w:sz w:val="16"/>
                <w:szCs w:val="16"/>
              </w:rPr>
              <w:t>value</w:t>
            </w:r>
            <w:proofErr w:type="spellEnd"/>
          </w:p>
        </w:tc>
      </w:tr>
      <w:tr w:rsidR="00D37C99" w:rsidRPr="00D37C99" w14:paraId="1F2EAAFE" w14:textId="77777777" w:rsidTr="007264E0">
        <w:trPr>
          <w:gridAfter w:val="1"/>
          <w:wAfter w:w="41" w:type="dxa"/>
          <w:tblHeader/>
        </w:trPr>
        <w:tc>
          <w:tcPr>
            <w:tcW w:w="3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FCC9E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C20:0</w:t>
            </w:r>
          </w:p>
        </w:tc>
        <w:tc>
          <w:tcPr>
            <w:tcW w:w="240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DB929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265"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93909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1231" w:type="dxa"/>
            <w:gridSpan w:val="3"/>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1F7DE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r>
      <w:tr w:rsidR="00D37C99" w:rsidRPr="00D37C99" w14:paraId="3FE2E517" w14:textId="77777777" w:rsidTr="007264E0">
        <w:trPr>
          <w:gridAfter w:val="1"/>
          <w:wAfter w:w="41" w:type="dxa"/>
          <w:tblHeader/>
        </w:trPr>
        <w:tc>
          <w:tcPr>
            <w:tcW w:w="3328" w:type="dxa"/>
            <w:vMerge w:val="restart"/>
            <w:tcBorders>
              <w:top w:val="single" w:sz="12" w:space="0" w:color="666666"/>
            </w:tcBorders>
            <w:shd w:val="clear" w:color="auto" w:fill="FFFFFF"/>
            <w:tcMar>
              <w:top w:w="0" w:type="dxa"/>
              <w:left w:w="0" w:type="dxa"/>
              <w:bottom w:w="0" w:type="dxa"/>
              <w:right w:w="0" w:type="dxa"/>
            </w:tcMar>
            <w:vAlign w:val="center"/>
          </w:tcPr>
          <w:p w14:paraId="5C62871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Ceramide</w:t>
            </w:r>
            <w:proofErr w:type="spellEnd"/>
            <w:r w:rsidRPr="00D37C99">
              <w:rPr>
                <w:rFonts w:ascii="Times New Roman" w:eastAsia="DejaVu Sans" w:hAnsi="Times New Roman" w:cs="Times New Roman"/>
                <w:sz w:val="16"/>
                <w:szCs w:val="16"/>
              </w:rPr>
              <w:t xml:space="preserve"> C20:0</w:t>
            </w:r>
          </w:p>
        </w:tc>
        <w:tc>
          <w:tcPr>
            <w:tcW w:w="2405" w:type="dxa"/>
            <w:tcBorders>
              <w:top w:val="single" w:sz="12" w:space="0" w:color="666666"/>
            </w:tcBorders>
            <w:shd w:val="clear" w:color="auto" w:fill="FFFFFF"/>
            <w:tcMar>
              <w:top w:w="0" w:type="dxa"/>
              <w:left w:w="0" w:type="dxa"/>
              <w:bottom w:w="0" w:type="dxa"/>
              <w:right w:w="0" w:type="dxa"/>
            </w:tcMar>
            <w:vAlign w:val="center"/>
          </w:tcPr>
          <w:p w14:paraId="4AE5A61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12" w:space="0" w:color="666666"/>
            </w:tcBorders>
            <w:shd w:val="clear" w:color="auto" w:fill="FFFFFF"/>
            <w:tcMar>
              <w:top w:w="0" w:type="dxa"/>
              <w:left w:w="0" w:type="dxa"/>
              <w:bottom w:w="0" w:type="dxa"/>
              <w:right w:w="0" w:type="dxa"/>
            </w:tcMar>
            <w:vAlign w:val="center"/>
          </w:tcPr>
          <w:p w14:paraId="6721C2A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1.36 (1.05; 1.77)</w:t>
            </w:r>
          </w:p>
        </w:tc>
        <w:tc>
          <w:tcPr>
            <w:tcW w:w="1231" w:type="dxa"/>
            <w:gridSpan w:val="3"/>
            <w:tcBorders>
              <w:top w:val="single" w:sz="12" w:space="0" w:color="666666"/>
            </w:tcBorders>
            <w:shd w:val="clear" w:color="auto" w:fill="FFFFFF"/>
            <w:tcMar>
              <w:top w:w="0" w:type="dxa"/>
              <w:left w:w="0" w:type="dxa"/>
              <w:bottom w:w="0" w:type="dxa"/>
              <w:right w:w="0" w:type="dxa"/>
            </w:tcMar>
            <w:vAlign w:val="center"/>
          </w:tcPr>
          <w:p w14:paraId="15357C0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0.022</w:t>
            </w:r>
          </w:p>
        </w:tc>
      </w:tr>
      <w:tr w:rsidR="00D37C99" w:rsidRPr="00D37C99" w14:paraId="0C9E6DE1"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7E7B7C1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62539AC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3C658ED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0.77 (0.52; 1.15)</w:t>
            </w:r>
          </w:p>
        </w:tc>
        <w:tc>
          <w:tcPr>
            <w:tcW w:w="1231" w:type="dxa"/>
            <w:gridSpan w:val="3"/>
            <w:shd w:val="clear" w:color="auto" w:fill="FFFFFF"/>
            <w:tcMar>
              <w:top w:w="0" w:type="dxa"/>
              <w:left w:w="0" w:type="dxa"/>
              <w:bottom w:w="0" w:type="dxa"/>
              <w:right w:w="0" w:type="dxa"/>
            </w:tcMar>
            <w:vAlign w:val="center"/>
          </w:tcPr>
          <w:p w14:paraId="1F25EA6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0.199</w:t>
            </w:r>
          </w:p>
        </w:tc>
      </w:tr>
      <w:tr w:rsidR="00D37C99" w:rsidRPr="00D37C99" w14:paraId="5C94D7E1"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34E9F8E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0EFE772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532F019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0.52 (0.35; 0.79)</w:t>
            </w:r>
          </w:p>
        </w:tc>
        <w:tc>
          <w:tcPr>
            <w:tcW w:w="1231" w:type="dxa"/>
            <w:gridSpan w:val="3"/>
            <w:shd w:val="clear" w:color="auto" w:fill="FFFFFF"/>
            <w:tcMar>
              <w:top w:w="0" w:type="dxa"/>
              <w:left w:w="0" w:type="dxa"/>
              <w:bottom w:w="0" w:type="dxa"/>
              <w:right w:w="0" w:type="dxa"/>
            </w:tcMar>
            <w:vAlign w:val="center"/>
          </w:tcPr>
          <w:p w14:paraId="4D5BFA0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0.002</w:t>
            </w:r>
          </w:p>
        </w:tc>
      </w:tr>
      <w:tr w:rsidR="00D37C99" w:rsidRPr="00D37C99" w14:paraId="66DA6FBE"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552AC90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656FCA4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0CB07F8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0.52 (0.35; 0.79)</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6A19478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0.002</w:t>
            </w:r>
          </w:p>
        </w:tc>
      </w:tr>
      <w:tr w:rsidR="00D37C99" w:rsidRPr="00D37C99" w14:paraId="220BFDAD"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64FDBA7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Sphingomyelin</w:t>
            </w:r>
            <w:proofErr w:type="spellEnd"/>
            <w:r w:rsidRPr="00D37C99">
              <w:rPr>
                <w:rFonts w:ascii="Times New Roman" w:eastAsia="DejaVu Sans" w:hAnsi="Times New Roman" w:cs="Times New Roman"/>
                <w:sz w:val="16"/>
                <w:szCs w:val="16"/>
              </w:rPr>
              <w:t xml:space="preserve"> C20:0</w:t>
            </w:r>
          </w:p>
        </w:tc>
        <w:tc>
          <w:tcPr>
            <w:tcW w:w="2405" w:type="dxa"/>
            <w:tcBorders>
              <w:top w:val="single" w:sz="4" w:space="0" w:color="auto"/>
            </w:tcBorders>
            <w:shd w:val="clear" w:color="auto" w:fill="FFFFFF"/>
            <w:tcMar>
              <w:top w:w="0" w:type="dxa"/>
              <w:left w:w="0" w:type="dxa"/>
              <w:bottom w:w="0" w:type="dxa"/>
              <w:right w:w="0" w:type="dxa"/>
            </w:tcMar>
            <w:vAlign w:val="center"/>
          </w:tcPr>
          <w:p w14:paraId="74E75D6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6AF6B05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1.01 (0.84; 1.22)</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14D748A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0.889</w:t>
            </w:r>
          </w:p>
        </w:tc>
      </w:tr>
      <w:tr w:rsidR="00D37C99" w:rsidRPr="00D37C99" w14:paraId="2135733C"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410F8DB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0CBD9F3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61910D9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1.01 (0.84; 1.22)</w:t>
            </w:r>
          </w:p>
        </w:tc>
        <w:tc>
          <w:tcPr>
            <w:tcW w:w="1231" w:type="dxa"/>
            <w:gridSpan w:val="3"/>
            <w:shd w:val="clear" w:color="auto" w:fill="FFFFFF"/>
            <w:tcMar>
              <w:top w:w="0" w:type="dxa"/>
              <w:left w:w="0" w:type="dxa"/>
              <w:bottom w:w="0" w:type="dxa"/>
              <w:right w:w="0" w:type="dxa"/>
            </w:tcMar>
            <w:vAlign w:val="center"/>
          </w:tcPr>
          <w:p w14:paraId="14C33E3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0.889</w:t>
            </w:r>
          </w:p>
        </w:tc>
      </w:tr>
      <w:tr w:rsidR="00D37C99" w:rsidRPr="00D37C99" w14:paraId="4FB9AA1F"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1A92765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7FD22A7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3CB3E8A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0.64 (0.45; 0.93)</w:t>
            </w:r>
          </w:p>
        </w:tc>
        <w:tc>
          <w:tcPr>
            <w:tcW w:w="1231" w:type="dxa"/>
            <w:gridSpan w:val="3"/>
            <w:shd w:val="clear" w:color="auto" w:fill="FFFFFF"/>
            <w:tcMar>
              <w:top w:w="0" w:type="dxa"/>
              <w:left w:w="0" w:type="dxa"/>
              <w:bottom w:w="0" w:type="dxa"/>
              <w:right w:w="0" w:type="dxa"/>
            </w:tcMar>
            <w:vAlign w:val="center"/>
          </w:tcPr>
          <w:p w14:paraId="5CF21FC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0.017</w:t>
            </w:r>
          </w:p>
        </w:tc>
      </w:tr>
      <w:tr w:rsidR="00D37C99" w:rsidRPr="00D37C99" w14:paraId="6B509ACC"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20C0542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0D68734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7B1AEC8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0.61 (0.40; 0.91)</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52F0649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0.016</w:t>
            </w:r>
          </w:p>
        </w:tc>
      </w:tr>
      <w:tr w:rsidR="00D37C99" w:rsidRPr="00D37C99" w14:paraId="67BD9557"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0E4F740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Dihydroceramide</w:t>
            </w:r>
            <w:proofErr w:type="spellEnd"/>
            <w:r w:rsidRPr="00D37C99">
              <w:rPr>
                <w:rFonts w:ascii="Times New Roman" w:eastAsia="DejaVu Sans" w:hAnsi="Times New Roman" w:cs="Times New Roman"/>
                <w:sz w:val="16"/>
                <w:szCs w:val="16"/>
              </w:rPr>
              <w:t xml:space="preserve"> C20:0</w:t>
            </w:r>
          </w:p>
        </w:tc>
        <w:tc>
          <w:tcPr>
            <w:tcW w:w="2405" w:type="dxa"/>
            <w:tcBorders>
              <w:top w:val="single" w:sz="4" w:space="0" w:color="auto"/>
            </w:tcBorders>
            <w:shd w:val="clear" w:color="auto" w:fill="FFFFFF"/>
            <w:tcMar>
              <w:top w:w="0" w:type="dxa"/>
              <w:left w:w="0" w:type="dxa"/>
              <w:bottom w:w="0" w:type="dxa"/>
              <w:right w:w="0" w:type="dxa"/>
            </w:tcMar>
            <w:vAlign w:val="center"/>
          </w:tcPr>
          <w:p w14:paraId="1923FEF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14F87D2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1.35 (1.11; 1.63)</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1BE628F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0.003</w:t>
            </w:r>
          </w:p>
        </w:tc>
      </w:tr>
      <w:tr w:rsidR="00D37C99" w:rsidRPr="00D37C99" w14:paraId="44E7BBF4"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6F172B1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66DD985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5E2AA4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1.36 (1.11; 1.67)</w:t>
            </w:r>
          </w:p>
        </w:tc>
        <w:tc>
          <w:tcPr>
            <w:tcW w:w="1231" w:type="dxa"/>
            <w:gridSpan w:val="3"/>
            <w:shd w:val="clear" w:color="auto" w:fill="FFFFFF"/>
            <w:tcMar>
              <w:top w:w="0" w:type="dxa"/>
              <w:left w:w="0" w:type="dxa"/>
              <w:bottom w:w="0" w:type="dxa"/>
              <w:right w:w="0" w:type="dxa"/>
            </w:tcMar>
            <w:vAlign w:val="center"/>
          </w:tcPr>
          <w:p w14:paraId="24E6CA3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0.003</w:t>
            </w:r>
          </w:p>
        </w:tc>
      </w:tr>
      <w:tr w:rsidR="00D37C99" w:rsidRPr="00D37C99" w14:paraId="5C8CC680"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092246A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02FE15D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6897CAE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1.32 (1.07; 1.63)</w:t>
            </w:r>
          </w:p>
        </w:tc>
        <w:tc>
          <w:tcPr>
            <w:tcW w:w="1231" w:type="dxa"/>
            <w:gridSpan w:val="3"/>
            <w:shd w:val="clear" w:color="auto" w:fill="FFFFFF"/>
            <w:tcMar>
              <w:top w:w="0" w:type="dxa"/>
              <w:left w:w="0" w:type="dxa"/>
              <w:bottom w:w="0" w:type="dxa"/>
              <w:right w:w="0" w:type="dxa"/>
            </w:tcMar>
            <w:vAlign w:val="center"/>
          </w:tcPr>
          <w:p w14:paraId="224F70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0.009</w:t>
            </w:r>
          </w:p>
        </w:tc>
      </w:tr>
      <w:tr w:rsidR="00D37C99" w:rsidRPr="00D37C99" w14:paraId="0AAECEB0"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1FA7FEA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0AE14AE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00041C0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1.36 (1.07; 1.72)</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38B4C9C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0.011</w:t>
            </w:r>
          </w:p>
        </w:tc>
      </w:tr>
      <w:tr w:rsidR="00D37C99" w:rsidRPr="00D37C99" w14:paraId="5831FB15"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6F3BF80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C20:0</w:t>
            </w:r>
          </w:p>
        </w:tc>
        <w:tc>
          <w:tcPr>
            <w:tcW w:w="2405" w:type="dxa"/>
            <w:tcBorders>
              <w:top w:val="single" w:sz="4" w:space="0" w:color="auto"/>
            </w:tcBorders>
            <w:shd w:val="clear" w:color="auto" w:fill="FFFFFF"/>
            <w:tcMar>
              <w:top w:w="0" w:type="dxa"/>
              <w:left w:w="0" w:type="dxa"/>
              <w:bottom w:w="0" w:type="dxa"/>
              <w:right w:w="0" w:type="dxa"/>
            </w:tcMar>
            <w:vAlign w:val="center"/>
          </w:tcPr>
          <w:p w14:paraId="6AA6DFF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1EEABBD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1.06 (0.92; 1.23)</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2E359215" w14:textId="7EDEC3E8"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0.413</w:t>
            </w:r>
            <w:r w:rsidR="00FC57E2" w:rsidRPr="00D37C99">
              <w:rPr>
                <w:rFonts w:ascii="Times New Roman" w:eastAsia="DejaVu Sans" w:hAnsi="Times New Roman" w:cs="Times New Roman"/>
                <w:sz w:val="16"/>
                <w:szCs w:val="16"/>
              </w:rPr>
              <w:t>*</w:t>
            </w:r>
          </w:p>
        </w:tc>
      </w:tr>
      <w:tr w:rsidR="00D37C99" w:rsidRPr="00D37C99" w14:paraId="5D80AB0F"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107A2B1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39D4291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1B39040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1.08 (0.91; 1.27)</w:t>
            </w:r>
          </w:p>
        </w:tc>
        <w:tc>
          <w:tcPr>
            <w:tcW w:w="1231" w:type="dxa"/>
            <w:gridSpan w:val="3"/>
            <w:shd w:val="clear" w:color="auto" w:fill="FFFFFF"/>
            <w:tcMar>
              <w:top w:w="0" w:type="dxa"/>
              <w:left w:w="0" w:type="dxa"/>
              <w:bottom w:w="0" w:type="dxa"/>
              <w:right w:w="0" w:type="dxa"/>
            </w:tcMar>
            <w:vAlign w:val="center"/>
          </w:tcPr>
          <w:p w14:paraId="755BCAD1" w14:textId="21AC3E9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0.387</w:t>
            </w:r>
            <w:r w:rsidR="00FC57E2" w:rsidRPr="00D37C99">
              <w:rPr>
                <w:rFonts w:ascii="Times New Roman" w:eastAsia="DejaVu Sans" w:hAnsi="Times New Roman" w:cs="Times New Roman"/>
                <w:sz w:val="16"/>
                <w:szCs w:val="16"/>
              </w:rPr>
              <w:t>*</w:t>
            </w:r>
          </w:p>
        </w:tc>
      </w:tr>
      <w:tr w:rsidR="00D37C99" w:rsidRPr="00D37C99" w14:paraId="1625029E"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2C2F577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2F3B0AC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0718737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1.11 (0.93; 1.33)</w:t>
            </w:r>
          </w:p>
        </w:tc>
        <w:tc>
          <w:tcPr>
            <w:tcW w:w="1231" w:type="dxa"/>
            <w:gridSpan w:val="3"/>
            <w:shd w:val="clear" w:color="auto" w:fill="FFFFFF"/>
            <w:tcMar>
              <w:top w:w="0" w:type="dxa"/>
              <w:left w:w="0" w:type="dxa"/>
              <w:bottom w:w="0" w:type="dxa"/>
              <w:right w:w="0" w:type="dxa"/>
            </w:tcMar>
            <w:vAlign w:val="center"/>
          </w:tcPr>
          <w:p w14:paraId="50137965" w14:textId="67E9EC89"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0.257</w:t>
            </w:r>
            <w:r w:rsidR="00FC57E2" w:rsidRPr="00D37C99">
              <w:rPr>
                <w:rFonts w:ascii="Times New Roman" w:eastAsia="DejaVu Sans" w:hAnsi="Times New Roman" w:cs="Times New Roman"/>
                <w:sz w:val="16"/>
                <w:szCs w:val="16"/>
              </w:rPr>
              <w:t>*</w:t>
            </w:r>
          </w:p>
        </w:tc>
      </w:tr>
      <w:tr w:rsidR="00D37C99" w:rsidRPr="00D37C99" w14:paraId="2C730695"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24E2229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1255E7B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04A7A17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0.69 (0.51; 0.94)</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2DEB06D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0.018</w:t>
            </w:r>
          </w:p>
        </w:tc>
      </w:tr>
      <w:tr w:rsidR="00D37C99" w:rsidRPr="00D37C99" w14:paraId="0D8C98E4"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3D041B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Hexosylceramide</w:t>
            </w:r>
            <w:proofErr w:type="spellEnd"/>
            <w:r w:rsidRPr="00D37C99">
              <w:rPr>
                <w:rFonts w:ascii="Times New Roman" w:eastAsia="DejaVu Sans" w:hAnsi="Times New Roman" w:cs="Times New Roman"/>
                <w:sz w:val="16"/>
                <w:szCs w:val="16"/>
              </w:rPr>
              <w:t xml:space="preserve"> C20:0</w:t>
            </w:r>
          </w:p>
        </w:tc>
        <w:tc>
          <w:tcPr>
            <w:tcW w:w="2405" w:type="dxa"/>
            <w:tcBorders>
              <w:top w:val="single" w:sz="4" w:space="0" w:color="auto"/>
            </w:tcBorders>
            <w:shd w:val="clear" w:color="auto" w:fill="FFFFFF"/>
            <w:tcMar>
              <w:top w:w="0" w:type="dxa"/>
              <w:left w:w="0" w:type="dxa"/>
              <w:bottom w:w="0" w:type="dxa"/>
              <w:right w:w="0" w:type="dxa"/>
            </w:tcMar>
            <w:vAlign w:val="center"/>
          </w:tcPr>
          <w:p w14:paraId="7776F80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2A1614D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0.92 (0.70; 1.21)</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2C2B208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0.545</w:t>
            </w:r>
          </w:p>
        </w:tc>
      </w:tr>
      <w:tr w:rsidR="00D37C99" w:rsidRPr="00D37C99" w14:paraId="6BB1AE87"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65D22A3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4AAB1D9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219BAD0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0.92 (0.67; 1.25)</w:t>
            </w:r>
          </w:p>
        </w:tc>
        <w:tc>
          <w:tcPr>
            <w:tcW w:w="1231" w:type="dxa"/>
            <w:gridSpan w:val="3"/>
            <w:shd w:val="clear" w:color="auto" w:fill="FFFFFF"/>
            <w:tcMar>
              <w:top w:w="0" w:type="dxa"/>
              <w:left w:w="0" w:type="dxa"/>
              <w:bottom w:w="0" w:type="dxa"/>
              <w:right w:w="0" w:type="dxa"/>
            </w:tcMar>
            <w:vAlign w:val="center"/>
          </w:tcPr>
          <w:p w14:paraId="6C49F10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0.583</w:t>
            </w:r>
          </w:p>
        </w:tc>
      </w:tr>
      <w:tr w:rsidR="00D37C99" w:rsidRPr="00D37C99" w14:paraId="7D1B26CA"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1A81686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718F1EE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1AA10B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0.78 (0.56; 1.07)</w:t>
            </w:r>
          </w:p>
        </w:tc>
        <w:tc>
          <w:tcPr>
            <w:tcW w:w="1231" w:type="dxa"/>
            <w:gridSpan w:val="3"/>
            <w:shd w:val="clear" w:color="auto" w:fill="FFFFFF"/>
            <w:tcMar>
              <w:top w:w="0" w:type="dxa"/>
              <w:left w:w="0" w:type="dxa"/>
              <w:bottom w:w="0" w:type="dxa"/>
              <w:right w:w="0" w:type="dxa"/>
            </w:tcMar>
            <w:vAlign w:val="center"/>
          </w:tcPr>
          <w:p w14:paraId="2F341BC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0.118</w:t>
            </w:r>
          </w:p>
        </w:tc>
      </w:tr>
      <w:tr w:rsidR="00D37C99" w:rsidRPr="00D37C99" w14:paraId="62DDFE56"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15AC10B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050AF82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10DED3A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0.78 (0.56; 1.07)</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4F6B4FB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0.118</w:t>
            </w:r>
          </w:p>
        </w:tc>
      </w:tr>
      <w:tr w:rsidR="00D37C99" w:rsidRPr="00D37C99" w14:paraId="227380A7"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797327C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Lactosylceramide</w:t>
            </w:r>
            <w:proofErr w:type="spellEnd"/>
            <w:r w:rsidRPr="00D37C99">
              <w:rPr>
                <w:rFonts w:ascii="Times New Roman" w:eastAsia="DejaVu Sans" w:hAnsi="Times New Roman" w:cs="Times New Roman"/>
                <w:sz w:val="16"/>
                <w:szCs w:val="16"/>
              </w:rPr>
              <w:t xml:space="preserve"> C20:0</w:t>
            </w:r>
          </w:p>
        </w:tc>
        <w:tc>
          <w:tcPr>
            <w:tcW w:w="2405" w:type="dxa"/>
            <w:tcBorders>
              <w:top w:val="single" w:sz="4" w:space="0" w:color="auto"/>
            </w:tcBorders>
            <w:shd w:val="clear" w:color="auto" w:fill="FFFFFF"/>
            <w:tcMar>
              <w:top w:w="0" w:type="dxa"/>
              <w:left w:w="0" w:type="dxa"/>
              <w:bottom w:w="0" w:type="dxa"/>
              <w:right w:w="0" w:type="dxa"/>
            </w:tcMar>
            <w:vAlign w:val="center"/>
          </w:tcPr>
          <w:p w14:paraId="51CA8EE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62DA27C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1.21 (1.04; 1.42)</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6635365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0.014</w:t>
            </w:r>
          </w:p>
        </w:tc>
      </w:tr>
      <w:tr w:rsidR="00D37C99" w:rsidRPr="00D37C99" w14:paraId="0677AEE2"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441B4B9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663030F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61D3E57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1.15 (0.95; 1.39)</w:t>
            </w:r>
          </w:p>
        </w:tc>
        <w:tc>
          <w:tcPr>
            <w:tcW w:w="1231" w:type="dxa"/>
            <w:gridSpan w:val="3"/>
            <w:shd w:val="clear" w:color="auto" w:fill="FFFFFF"/>
            <w:tcMar>
              <w:top w:w="0" w:type="dxa"/>
              <w:left w:w="0" w:type="dxa"/>
              <w:bottom w:w="0" w:type="dxa"/>
              <w:right w:w="0" w:type="dxa"/>
            </w:tcMar>
            <w:vAlign w:val="center"/>
          </w:tcPr>
          <w:p w14:paraId="1916459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0.145</w:t>
            </w:r>
          </w:p>
        </w:tc>
      </w:tr>
      <w:tr w:rsidR="00D37C99" w:rsidRPr="00D37C99" w14:paraId="1553CB84"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387CDA7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28D5A9D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27E1C08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0.93 (0.75; 1.15)</w:t>
            </w:r>
          </w:p>
        </w:tc>
        <w:tc>
          <w:tcPr>
            <w:tcW w:w="1231" w:type="dxa"/>
            <w:gridSpan w:val="3"/>
            <w:shd w:val="clear" w:color="auto" w:fill="FFFFFF"/>
            <w:tcMar>
              <w:top w:w="0" w:type="dxa"/>
              <w:left w:w="0" w:type="dxa"/>
              <w:bottom w:w="0" w:type="dxa"/>
              <w:right w:w="0" w:type="dxa"/>
            </w:tcMar>
            <w:vAlign w:val="center"/>
          </w:tcPr>
          <w:p w14:paraId="1AA3B49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0.488</w:t>
            </w:r>
          </w:p>
        </w:tc>
      </w:tr>
      <w:tr w:rsidR="00D37C99" w:rsidRPr="00D37C99" w14:paraId="5C44EFBE"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4AB3457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5A7BEC9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5F31712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0.93 (0.75; 1.15)</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06CF5D8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0.488</w:t>
            </w:r>
          </w:p>
        </w:tc>
      </w:tr>
      <w:tr w:rsidR="00D37C99" w:rsidRPr="00D37C99" w14:paraId="7CC39645"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BAE401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C20:0</w:t>
            </w:r>
          </w:p>
        </w:tc>
        <w:tc>
          <w:tcPr>
            <w:tcW w:w="2405" w:type="dxa"/>
            <w:tcBorders>
              <w:top w:val="single" w:sz="4" w:space="0" w:color="auto"/>
            </w:tcBorders>
            <w:shd w:val="clear" w:color="auto" w:fill="FFFFFF"/>
            <w:tcMar>
              <w:top w:w="0" w:type="dxa"/>
              <w:left w:w="0" w:type="dxa"/>
              <w:bottom w:w="0" w:type="dxa"/>
              <w:right w:w="0" w:type="dxa"/>
            </w:tcMar>
            <w:vAlign w:val="center"/>
          </w:tcPr>
          <w:p w14:paraId="46DD73B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38AC362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(1.07; 1.45)</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41A547E3" w14:textId="14244121"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0.005</w:t>
            </w:r>
            <w:r w:rsidR="00FC57E2" w:rsidRPr="00D37C99">
              <w:rPr>
                <w:rFonts w:ascii="Times New Roman" w:eastAsia="DejaVu Sans" w:hAnsi="Times New Roman" w:cs="Times New Roman"/>
                <w:sz w:val="16"/>
                <w:szCs w:val="16"/>
              </w:rPr>
              <w:t>*</w:t>
            </w:r>
          </w:p>
        </w:tc>
      </w:tr>
      <w:tr w:rsidR="00D37C99" w:rsidRPr="00D37C99" w14:paraId="08A901E0"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7668C7D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2CC800E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0FD6E6B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(1.05; 1.50)</w:t>
            </w:r>
          </w:p>
        </w:tc>
        <w:tc>
          <w:tcPr>
            <w:tcW w:w="1231" w:type="dxa"/>
            <w:gridSpan w:val="3"/>
            <w:shd w:val="clear" w:color="auto" w:fill="FFFFFF"/>
            <w:tcMar>
              <w:top w:w="0" w:type="dxa"/>
              <w:left w:w="0" w:type="dxa"/>
              <w:bottom w:w="0" w:type="dxa"/>
              <w:right w:w="0" w:type="dxa"/>
            </w:tcMar>
            <w:vAlign w:val="center"/>
          </w:tcPr>
          <w:p w14:paraId="425D1986" w14:textId="4DE33E0B"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0.012</w:t>
            </w:r>
            <w:r w:rsidR="00FC57E2" w:rsidRPr="00D37C99">
              <w:rPr>
                <w:rFonts w:ascii="Times New Roman" w:eastAsia="DejaVu Sans" w:hAnsi="Times New Roman" w:cs="Times New Roman"/>
                <w:sz w:val="16"/>
                <w:szCs w:val="16"/>
              </w:rPr>
              <w:t>*</w:t>
            </w:r>
          </w:p>
        </w:tc>
      </w:tr>
      <w:tr w:rsidR="00D37C99" w:rsidRPr="00D37C99" w14:paraId="71062330"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56B999D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294F67B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664A50B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(0.97; 1.61)</w:t>
            </w:r>
          </w:p>
        </w:tc>
        <w:tc>
          <w:tcPr>
            <w:tcW w:w="1231" w:type="dxa"/>
            <w:gridSpan w:val="3"/>
            <w:shd w:val="clear" w:color="auto" w:fill="FFFFFF"/>
            <w:tcMar>
              <w:top w:w="0" w:type="dxa"/>
              <w:left w:w="0" w:type="dxa"/>
              <w:bottom w:w="0" w:type="dxa"/>
              <w:right w:w="0" w:type="dxa"/>
            </w:tcMar>
            <w:vAlign w:val="center"/>
          </w:tcPr>
          <w:p w14:paraId="4C082F29" w14:textId="21D00889"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0.087</w:t>
            </w:r>
            <w:r w:rsidR="00FC57E2" w:rsidRPr="00D37C99">
              <w:rPr>
                <w:rFonts w:ascii="Times New Roman" w:eastAsia="DejaVu Sans" w:hAnsi="Times New Roman" w:cs="Times New Roman"/>
                <w:sz w:val="16"/>
                <w:szCs w:val="16"/>
              </w:rPr>
              <w:t>*</w:t>
            </w:r>
          </w:p>
        </w:tc>
      </w:tr>
      <w:tr w:rsidR="00D37C99" w:rsidRPr="00D37C99" w14:paraId="2727A575"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1380ECD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540AA61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3792536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1.49 (1.12; 1.99)</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0395DC0E" w14:textId="44E42FC2"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0.006</w:t>
            </w:r>
            <w:r w:rsidR="00FC57E2" w:rsidRPr="00D37C99">
              <w:rPr>
                <w:rFonts w:ascii="Times New Roman" w:eastAsia="DejaVu Sans" w:hAnsi="Times New Roman" w:cs="Times New Roman"/>
                <w:sz w:val="16"/>
                <w:szCs w:val="16"/>
              </w:rPr>
              <w:t>*</w:t>
            </w:r>
          </w:p>
        </w:tc>
      </w:tr>
      <w:tr w:rsidR="00D37C99" w:rsidRPr="00D37C99" w14:paraId="2CAEED2D"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37033EF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Diglyceride C20:0</w:t>
            </w:r>
          </w:p>
        </w:tc>
        <w:tc>
          <w:tcPr>
            <w:tcW w:w="2405" w:type="dxa"/>
            <w:tcBorders>
              <w:top w:val="single" w:sz="4" w:space="0" w:color="auto"/>
            </w:tcBorders>
            <w:shd w:val="clear" w:color="auto" w:fill="FFFFFF"/>
            <w:tcMar>
              <w:top w:w="0" w:type="dxa"/>
              <w:left w:w="0" w:type="dxa"/>
              <w:bottom w:w="0" w:type="dxa"/>
              <w:right w:w="0" w:type="dxa"/>
            </w:tcMar>
            <w:vAlign w:val="center"/>
          </w:tcPr>
          <w:p w14:paraId="12934BD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37D072B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0.94 (0.80; 1.11)</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52CD652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0.467</w:t>
            </w:r>
          </w:p>
        </w:tc>
      </w:tr>
      <w:tr w:rsidR="00D37C99" w:rsidRPr="00D37C99" w14:paraId="19790556"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4DCDA6E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658981D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6746708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 (0.70; 0.99)</w:t>
            </w:r>
          </w:p>
        </w:tc>
        <w:tc>
          <w:tcPr>
            <w:tcW w:w="1231" w:type="dxa"/>
            <w:gridSpan w:val="3"/>
            <w:shd w:val="clear" w:color="auto" w:fill="FFFFFF"/>
            <w:tcMar>
              <w:top w:w="0" w:type="dxa"/>
              <w:left w:w="0" w:type="dxa"/>
              <w:bottom w:w="0" w:type="dxa"/>
              <w:right w:w="0" w:type="dxa"/>
            </w:tcMar>
            <w:vAlign w:val="center"/>
          </w:tcPr>
          <w:p w14:paraId="145845C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0.035</w:t>
            </w:r>
          </w:p>
        </w:tc>
      </w:tr>
      <w:tr w:rsidR="00D37C99" w:rsidRPr="00D37C99" w14:paraId="4D31EBFB"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52CE704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54B580C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5219FBE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 (0.70; 0.99)</w:t>
            </w:r>
          </w:p>
        </w:tc>
        <w:tc>
          <w:tcPr>
            <w:tcW w:w="1231" w:type="dxa"/>
            <w:gridSpan w:val="3"/>
            <w:shd w:val="clear" w:color="auto" w:fill="FFFFFF"/>
            <w:tcMar>
              <w:top w:w="0" w:type="dxa"/>
              <w:left w:w="0" w:type="dxa"/>
              <w:bottom w:w="0" w:type="dxa"/>
              <w:right w:w="0" w:type="dxa"/>
            </w:tcMar>
            <w:vAlign w:val="center"/>
          </w:tcPr>
          <w:p w14:paraId="49E0B94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0.035</w:t>
            </w:r>
          </w:p>
        </w:tc>
      </w:tr>
      <w:tr w:rsidR="00D37C99" w:rsidRPr="00D37C99" w14:paraId="594547B7"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0F36E5B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48163AD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17DB78B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0.82 (0.67; 1.00)</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59B3941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0.053</w:t>
            </w:r>
          </w:p>
        </w:tc>
      </w:tr>
      <w:tr w:rsidR="00D37C99" w:rsidRPr="00D37C99" w14:paraId="7E2C54F6"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1DD200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Triglyceride C20:0</w:t>
            </w:r>
          </w:p>
        </w:tc>
        <w:tc>
          <w:tcPr>
            <w:tcW w:w="2405" w:type="dxa"/>
            <w:tcBorders>
              <w:top w:val="single" w:sz="4" w:space="0" w:color="auto"/>
            </w:tcBorders>
            <w:shd w:val="clear" w:color="auto" w:fill="FFFFFF"/>
            <w:tcMar>
              <w:top w:w="0" w:type="dxa"/>
              <w:left w:w="0" w:type="dxa"/>
              <w:bottom w:w="0" w:type="dxa"/>
              <w:right w:w="0" w:type="dxa"/>
            </w:tcMar>
            <w:vAlign w:val="center"/>
          </w:tcPr>
          <w:p w14:paraId="2B21AF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4647C2D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0.73 (0.53; 1.00)</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4A0A09F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0.049</w:t>
            </w:r>
          </w:p>
        </w:tc>
      </w:tr>
      <w:tr w:rsidR="00D37C99" w:rsidRPr="00D37C99" w14:paraId="623FA74D"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05C46F9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5BF977A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0C710BC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0.65 (0.45; 0.93)</w:t>
            </w:r>
          </w:p>
        </w:tc>
        <w:tc>
          <w:tcPr>
            <w:tcW w:w="1231" w:type="dxa"/>
            <w:gridSpan w:val="3"/>
            <w:shd w:val="clear" w:color="auto" w:fill="FFFFFF"/>
            <w:tcMar>
              <w:top w:w="0" w:type="dxa"/>
              <w:left w:w="0" w:type="dxa"/>
              <w:bottom w:w="0" w:type="dxa"/>
              <w:right w:w="0" w:type="dxa"/>
            </w:tcMar>
            <w:vAlign w:val="center"/>
          </w:tcPr>
          <w:p w14:paraId="67DE9D2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0.018</w:t>
            </w:r>
          </w:p>
        </w:tc>
      </w:tr>
      <w:tr w:rsidR="00D37C99" w:rsidRPr="00D37C99" w14:paraId="5BFED176"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3F020F6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4D16123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62C50D4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0.65 (0.45; 0.93)</w:t>
            </w:r>
          </w:p>
        </w:tc>
        <w:tc>
          <w:tcPr>
            <w:tcW w:w="1231" w:type="dxa"/>
            <w:gridSpan w:val="3"/>
            <w:shd w:val="clear" w:color="auto" w:fill="FFFFFF"/>
            <w:tcMar>
              <w:top w:w="0" w:type="dxa"/>
              <w:left w:w="0" w:type="dxa"/>
              <w:bottom w:w="0" w:type="dxa"/>
              <w:right w:w="0" w:type="dxa"/>
            </w:tcMar>
            <w:vAlign w:val="center"/>
          </w:tcPr>
          <w:p w14:paraId="3C9C874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0.018</w:t>
            </w:r>
          </w:p>
        </w:tc>
      </w:tr>
      <w:tr w:rsidR="00D37C99" w:rsidRPr="00D37C99" w14:paraId="58B9740A"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59B682D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49C57BC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382AFBD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0.65 (0.45; 0.93)</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640CC39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0.018</w:t>
            </w:r>
          </w:p>
        </w:tc>
      </w:tr>
      <w:tr w:rsidR="00D37C99" w:rsidRPr="00D37C99" w14:paraId="78E10D40" w14:textId="77777777" w:rsidTr="007264E0">
        <w:trPr>
          <w:gridAfter w:val="1"/>
          <w:wAfter w:w="41" w:type="dxa"/>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DA5963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Cholesteryl</w:t>
            </w:r>
            <w:proofErr w:type="spellEnd"/>
            <w:r w:rsidRPr="00D37C99">
              <w:rPr>
                <w:rFonts w:ascii="Times New Roman" w:eastAsia="DejaVu Sans" w:hAnsi="Times New Roman" w:cs="Times New Roman"/>
                <w:sz w:val="16"/>
                <w:szCs w:val="16"/>
              </w:rPr>
              <w:t xml:space="preserve"> </w:t>
            </w:r>
            <w:proofErr w:type="spellStart"/>
            <w:r w:rsidRPr="00D37C99">
              <w:rPr>
                <w:rFonts w:ascii="Times New Roman" w:eastAsia="DejaVu Sans" w:hAnsi="Times New Roman" w:cs="Times New Roman"/>
                <w:sz w:val="16"/>
                <w:szCs w:val="16"/>
              </w:rPr>
              <w:t>ester</w:t>
            </w:r>
            <w:proofErr w:type="spellEnd"/>
            <w:r w:rsidRPr="00D37C99">
              <w:rPr>
                <w:rFonts w:ascii="Times New Roman" w:eastAsia="DejaVu Sans" w:hAnsi="Times New Roman" w:cs="Times New Roman"/>
                <w:sz w:val="16"/>
                <w:szCs w:val="16"/>
              </w:rPr>
              <w:t xml:space="preserve"> C20:0</w:t>
            </w:r>
          </w:p>
        </w:tc>
        <w:tc>
          <w:tcPr>
            <w:tcW w:w="2405" w:type="dxa"/>
            <w:tcBorders>
              <w:top w:val="single" w:sz="4" w:space="0" w:color="auto"/>
            </w:tcBorders>
            <w:shd w:val="clear" w:color="auto" w:fill="FFFFFF"/>
            <w:tcMar>
              <w:top w:w="0" w:type="dxa"/>
              <w:left w:w="0" w:type="dxa"/>
              <w:bottom w:w="0" w:type="dxa"/>
              <w:right w:w="0" w:type="dxa"/>
            </w:tcMar>
            <w:vAlign w:val="center"/>
          </w:tcPr>
          <w:p w14:paraId="347FF1F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tcBorders>
            <w:shd w:val="clear" w:color="auto" w:fill="FFFFFF"/>
            <w:tcMar>
              <w:top w:w="0" w:type="dxa"/>
              <w:left w:w="0" w:type="dxa"/>
              <w:bottom w:w="0" w:type="dxa"/>
              <w:right w:w="0" w:type="dxa"/>
            </w:tcMar>
            <w:vAlign w:val="center"/>
          </w:tcPr>
          <w:p w14:paraId="2B71E5C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1.13 (0.97; 1.31)</w:t>
            </w:r>
          </w:p>
        </w:tc>
        <w:tc>
          <w:tcPr>
            <w:tcW w:w="1231" w:type="dxa"/>
            <w:gridSpan w:val="3"/>
            <w:tcBorders>
              <w:top w:val="single" w:sz="4" w:space="0" w:color="auto"/>
            </w:tcBorders>
            <w:shd w:val="clear" w:color="auto" w:fill="FFFFFF"/>
            <w:tcMar>
              <w:top w:w="0" w:type="dxa"/>
              <w:left w:w="0" w:type="dxa"/>
              <w:bottom w:w="0" w:type="dxa"/>
              <w:right w:w="0" w:type="dxa"/>
            </w:tcMar>
            <w:vAlign w:val="center"/>
          </w:tcPr>
          <w:p w14:paraId="4B8999E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0.112</w:t>
            </w:r>
          </w:p>
        </w:tc>
      </w:tr>
      <w:tr w:rsidR="00D37C99" w:rsidRPr="00D37C99" w14:paraId="41FB6FAF"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6CC6392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0B8B4C0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shd w:val="clear" w:color="auto" w:fill="FFFFFF"/>
            <w:tcMar>
              <w:top w:w="0" w:type="dxa"/>
              <w:left w:w="0" w:type="dxa"/>
              <w:bottom w:w="0" w:type="dxa"/>
              <w:right w:w="0" w:type="dxa"/>
            </w:tcMar>
            <w:vAlign w:val="center"/>
          </w:tcPr>
          <w:p w14:paraId="79F0B80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1.13 (0.97; 1.31)</w:t>
            </w:r>
          </w:p>
        </w:tc>
        <w:tc>
          <w:tcPr>
            <w:tcW w:w="1231" w:type="dxa"/>
            <w:gridSpan w:val="3"/>
            <w:shd w:val="clear" w:color="auto" w:fill="FFFFFF"/>
            <w:tcMar>
              <w:top w:w="0" w:type="dxa"/>
              <w:left w:w="0" w:type="dxa"/>
              <w:bottom w:w="0" w:type="dxa"/>
              <w:right w:w="0" w:type="dxa"/>
            </w:tcMar>
            <w:vAlign w:val="center"/>
          </w:tcPr>
          <w:p w14:paraId="22D0DEA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0.112</w:t>
            </w:r>
          </w:p>
        </w:tc>
      </w:tr>
      <w:tr w:rsidR="00D37C99" w:rsidRPr="00D37C99" w14:paraId="768B4832" w14:textId="77777777" w:rsidTr="007264E0">
        <w:trPr>
          <w:gridAfter w:val="1"/>
          <w:wAfter w:w="41" w:type="dxa"/>
          <w:tblHeader/>
        </w:trPr>
        <w:tc>
          <w:tcPr>
            <w:tcW w:w="3328" w:type="dxa"/>
            <w:vMerge/>
            <w:shd w:val="clear" w:color="auto" w:fill="FFFFFF"/>
            <w:tcMar>
              <w:top w:w="0" w:type="dxa"/>
              <w:left w:w="0" w:type="dxa"/>
              <w:bottom w:w="0" w:type="dxa"/>
              <w:right w:w="0" w:type="dxa"/>
            </w:tcMar>
            <w:vAlign w:val="center"/>
          </w:tcPr>
          <w:p w14:paraId="65F8686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shd w:val="clear" w:color="auto" w:fill="FFFFFF"/>
            <w:tcMar>
              <w:top w:w="0" w:type="dxa"/>
              <w:left w:w="0" w:type="dxa"/>
              <w:bottom w:w="0" w:type="dxa"/>
              <w:right w:w="0" w:type="dxa"/>
            </w:tcMar>
            <w:vAlign w:val="center"/>
          </w:tcPr>
          <w:p w14:paraId="05CB5EB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shd w:val="clear" w:color="auto" w:fill="FFFFFF"/>
            <w:tcMar>
              <w:top w:w="0" w:type="dxa"/>
              <w:left w:w="0" w:type="dxa"/>
              <w:bottom w:w="0" w:type="dxa"/>
              <w:right w:w="0" w:type="dxa"/>
            </w:tcMar>
            <w:vAlign w:val="center"/>
          </w:tcPr>
          <w:p w14:paraId="65FC632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1.29 (1.07; 1.56)</w:t>
            </w:r>
          </w:p>
        </w:tc>
        <w:tc>
          <w:tcPr>
            <w:tcW w:w="1231" w:type="dxa"/>
            <w:gridSpan w:val="3"/>
            <w:shd w:val="clear" w:color="auto" w:fill="FFFFFF"/>
            <w:tcMar>
              <w:top w:w="0" w:type="dxa"/>
              <w:left w:w="0" w:type="dxa"/>
              <w:bottom w:w="0" w:type="dxa"/>
              <w:right w:w="0" w:type="dxa"/>
            </w:tcMar>
            <w:vAlign w:val="center"/>
          </w:tcPr>
          <w:p w14:paraId="1E74812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0.007</w:t>
            </w:r>
          </w:p>
        </w:tc>
      </w:tr>
      <w:tr w:rsidR="00D37C99" w:rsidRPr="00D37C99" w14:paraId="10C0278D" w14:textId="77777777" w:rsidTr="007264E0">
        <w:trPr>
          <w:gridAfter w:val="1"/>
          <w:wAfter w:w="41" w:type="dxa"/>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585DAB9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bottom w:val="single" w:sz="4" w:space="0" w:color="auto"/>
            </w:tcBorders>
            <w:shd w:val="clear" w:color="auto" w:fill="FFFFFF"/>
            <w:tcMar>
              <w:top w:w="0" w:type="dxa"/>
              <w:left w:w="0" w:type="dxa"/>
              <w:bottom w:w="0" w:type="dxa"/>
              <w:right w:w="0" w:type="dxa"/>
            </w:tcMar>
            <w:vAlign w:val="center"/>
          </w:tcPr>
          <w:p w14:paraId="1C8D6CD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bottom w:val="single" w:sz="4" w:space="0" w:color="auto"/>
            </w:tcBorders>
            <w:shd w:val="clear" w:color="auto" w:fill="FFFFFF"/>
            <w:tcMar>
              <w:top w:w="0" w:type="dxa"/>
              <w:left w:w="0" w:type="dxa"/>
              <w:bottom w:w="0" w:type="dxa"/>
              <w:right w:w="0" w:type="dxa"/>
            </w:tcMar>
            <w:vAlign w:val="center"/>
          </w:tcPr>
          <w:p w14:paraId="789566E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1.39 (1.08; 1.80)</w:t>
            </w:r>
          </w:p>
        </w:tc>
        <w:tc>
          <w:tcPr>
            <w:tcW w:w="1231" w:type="dxa"/>
            <w:gridSpan w:val="3"/>
            <w:tcBorders>
              <w:bottom w:val="single" w:sz="4" w:space="0" w:color="auto"/>
            </w:tcBorders>
            <w:shd w:val="clear" w:color="auto" w:fill="FFFFFF"/>
            <w:tcMar>
              <w:top w:w="0" w:type="dxa"/>
              <w:left w:w="0" w:type="dxa"/>
              <w:bottom w:w="0" w:type="dxa"/>
              <w:right w:w="0" w:type="dxa"/>
            </w:tcMar>
            <w:vAlign w:val="center"/>
          </w:tcPr>
          <w:p w14:paraId="1699438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0.011</w:t>
            </w:r>
          </w:p>
        </w:tc>
      </w:tr>
      <w:tr w:rsidR="00D37C99" w:rsidRPr="00D37C99" w14:paraId="7807728E" w14:textId="77777777" w:rsidTr="007264E0">
        <w:trPr>
          <w:gridAfter w:val="1"/>
          <w:wAfter w:w="41" w:type="dxa"/>
          <w:tblHeader/>
        </w:trPr>
        <w:tc>
          <w:tcPr>
            <w:tcW w:w="3328" w:type="dxa"/>
            <w:vMerge w:val="restart"/>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BA04B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Phosphatidylcholine C20:0</w:t>
            </w:r>
          </w:p>
        </w:tc>
        <w:tc>
          <w:tcPr>
            <w:tcW w:w="240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3DF0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65" w:type="dxa"/>
            <w:gridSpan w:val="2"/>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02E1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0.86 (0.75; 0.99)</w:t>
            </w:r>
          </w:p>
        </w:tc>
        <w:tc>
          <w:tcPr>
            <w:tcW w:w="1231" w:type="dxa"/>
            <w:gridSpan w:val="3"/>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50FA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0.032</w:t>
            </w:r>
          </w:p>
        </w:tc>
      </w:tr>
      <w:tr w:rsidR="00D37C99" w:rsidRPr="00D37C99" w14:paraId="5A864B22" w14:textId="77777777" w:rsidTr="007264E0">
        <w:trPr>
          <w:gridAfter w:val="1"/>
          <w:wAfter w:w="41" w:type="dxa"/>
          <w:tblHeader/>
        </w:trPr>
        <w:tc>
          <w:tcPr>
            <w:tcW w:w="3328" w:type="dxa"/>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2A47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BBB2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65"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785C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(0.77; 1.05)</w:t>
            </w:r>
          </w:p>
        </w:tc>
        <w:tc>
          <w:tcPr>
            <w:tcW w:w="1231" w:type="dxa"/>
            <w:gridSpan w:val="3"/>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52A5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0.183</w:t>
            </w:r>
          </w:p>
        </w:tc>
      </w:tr>
      <w:tr w:rsidR="00D37C99" w:rsidRPr="00D37C99" w14:paraId="5575CD7B" w14:textId="77777777" w:rsidTr="007264E0">
        <w:trPr>
          <w:gridAfter w:val="1"/>
          <w:wAfter w:w="41" w:type="dxa"/>
          <w:tblHeader/>
        </w:trPr>
        <w:tc>
          <w:tcPr>
            <w:tcW w:w="3328"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D370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52C6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65"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49CD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(0.77; 1.05)</w:t>
            </w:r>
          </w:p>
        </w:tc>
        <w:tc>
          <w:tcPr>
            <w:tcW w:w="1231" w:type="dxa"/>
            <w:gridSpan w:val="3"/>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0E96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0.183</w:t>
            </w:r>
          </w:p>
        </w:tc>
      </w:tr>
      <w:tr w:rsidR="00D37C99" w:rsidRPr="00D37C99" w14:paraId="12C7BEB0" w14:textId="77777777" w:rsidTr="007264E0">
        <w:trPr>
          <w:gridAfter w:val="1"/>
          <w:wAfter w:w="41" w:type="dxa"/>
          <w:tblHeader/>
        </w:trPr>
        <w:tc>
          <w:tcPr>
            <w:tcW w:w="3328"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58DE1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0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4C321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65"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2A056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(0.77; 1.05)</w:t>
            </w:r>
          </w:p>
        </w:tc>
        <w:tc>
          <w:tcPr>
            <w:tcW w:w="1231" w:type="dxa"/>
            <w:gridSpan w:val="3"/>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1F107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0.183</w:t>
            </w:r>
          </w:p>
        </w:tc>
      </w:tr>
      <w:tr w:rsidR="00D37C99" w:rsidRPr="00D37C99" w14:paraId="4CBDB43D" w14:textId="77777777" w:rsidTr="007264E0">
        <w:trPr>
          <w:tblHeader/>
        </w:trPr>
        <w:tc>
          <w:tcPr>
            <w:tcW w:w="3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EB196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C22:0</w:t>
            </w:r>
          </w:p>
        </w:tc>
        <w:tc>
          <w:tcPr>
            <w:tcW w:w="2428"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3AC92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252"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44C31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1262" w:type="dxa"/>
            <w:gridSpan w:val="3"/>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FD8AA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r>
      <w:tr w:rsidR="00D37C99" w:rsidRPr="00D37C99" w14:paraId="400EAD6F" w14:textId="77777777" w:rsidTr="007264E0">
        <w:trPr>
          <w:tblHeader/>
        </w:trPr>
        <w:tc>
          <w:tcPr>
            <w:tcW w:w="3328" w:type="dxa"/>
            <w:vMerge w:val="restart"/>
            <w:tcBorders>
              <w:top w:val="single" w:sz="12" w:space="0" w:color="666666"/>
            </w:tcBorders>
            <w:shd w:val="clear" w:color="auto" w:fill="FFFFFF"/>
            <w:tcMar>
              <w:top w:w="0" w:type="dxa"/>
              <w:left w:w="0" w:type="dxa"/>
              <w:bottom w:w="0" w:type="dxa"/>
              <w:right w:w="0" w:type="dxa"/>
            </w:tcMar>
            <w:vAlign w:val="center"/>
          </w:tcPr>
          <w:p w14:paraId="24B8542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Ceramide</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12" w:space="0" w:color="666666"/>
            </w:tcBorders>
            <w:shd w:val="clear" w:color="auto" w:fill="FFFFFF"/>
            <w:tcMar>
              <w:top w:w="0" w:type="dxa"/>
              <w:left w:w="0" w:type="dxa"/>
              <w:bottom w:w="0" w:type="dxa"/>
              <w:right w:w="0" w:type="dxa"/>
            </w:tcMar>
            <w:vAlign w:val="center"/>
          </w:tcPr>
          <w:p w14:paraId="4E80A39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12" w:space="0" w:color="666666"/>
            </w:tcBorders>
            <w:shd w:val="clear" w:color="auto" w:fill="FFFFFF"/>
            <w:tcMar>
              <w:top w:w="0" w:type="dxa"/>
              <w:left w:w="0" w:type="dxa"/>
              <w:bottom w:w="0" w:type="dxa"/>
              <w:right w:w="0" w:type="dxa"/>
            </w:tcMar>
            <w:vAlign w:val="center"/>
          </w:tcPr>
          <w:p w14:paraId="3810F91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2.03 (1.30; 3.16)</w:t>
            </w:r>
          </w:p>
        </w:tc>
        <w:tc>
          <w:tcPr>
            <w:tcW w:w="1262" w:type="dxa"/>
            <w:gridSpan w:val="3"/>
            <w:tcBorders>
              <w:top w:val="single" w:sz="12" w:space="0" w:color="666666"/>
            </w:tcBorders>
            <w:shd w:val="clear" w:color="auto" w:fill="FFFFFF"/>
            <w:tcMar>
              <w:top w:w="0" w:type="dxa"/>
              <w:left w:w="0" w:type="dxa"/>
              <w:bottom w:w="0" w:type="dxa"/>
              <w:right w:w="0" w:type="dxa"/>
            </w:tcMar>
            <w:vAlign w:val="center"/>
          </w:tcPr>
          <w:p w14:paraId="7E31301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0.002</w:t>
            </w:r>
          </w:p>
        </w:tc>
      </w:tr>
      <w:tr w:rsidR="00D37C99" w:rsidRPr="00D37C99" w14:paraId="6FC11976" w14:textId="77777777" w:rsidTr="007264E0">
        <w:trPr>
          <w:tblHeader/>
        </w:trPr>
        <w:tc>
          <w:tcPr>
            <w:tcW w:w="3328" w:type="dxa"/>
            <w:vMerge/>
            <w:shd w:val="clear" w:color="auto" w:fill="FFFFFF"/>
            <w:tcMar>
              <w:top w:w="0" w:type="dxa"/>
              <w:left w:w="0" w:type="dxa"/>
              <w:bottom w:w="0" w:type="dxa"/>
              <w:right w:w="0" w:type="dxa"/>
            </w:tcMar>
            <w:vAlign w:val="center"/>
          </w:tcPr>
          <w:p w14:paraId="0E20557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097B7D6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6187146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1.84 (1.18; 2.89)</w:t>
            </w:r>
          </w:p>
        </w:tc>
        <w:tc>
          <w:tcPr>
            <w:tcW w:w="1262" w:type="dxa"/>
            <w:gridSpan w:val="3"/>
            <w:shd w:val="clear" w:color="auto" w:fill="FFFFFF"/>
            <w:tcMar>
              <w:top w:w="0" w:type="dxa"/>
              <w:left w:w="0" w:type="dxa"/>
              <w:bottom w:w="0" w:type="dxa"/>
              <w:right w:w="0" w:type="dxa"/>
            </w:tcMar>
            <w:vAlign w:val="center"/>
          </w:tcPr>
          <w:p w14:paraId="1626F63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0.008</w:t>
            </w:r>
          </w:p>
        </w:tc>
      </w:tr>
      <w:tr w:rsidR="00D37C99" w:rsidRPr="00D37C99" w14:paraId="3ED46C4F" w14:textId="77777777" w:rsidTr="007264E0">
        <w:trPr>
          <w:tblHeader/>
        </w:trPr>
        <w:tc>
          <w:tcPr>
            <w:tcW w:w="3328" w:type="dxa"/>
            <w:vMerge/>
            <w:shd w:val="clear" w:color="auto" w:fill="FFFFFF"/>
            <w:tcMar>
              <w:top w:w="0" w:type="dxa"/>
              <w:left w:w="0" w:type="dxa"/>
              <w:bottom w:w="0" w:type="dxa"/>
              <w:right w:w="0" w:type="dxa"/>
            </w:tcMar>
            <w:vAlign w:val="center"/>
          </w:tcPr>
          <w:p w14:paraId="5DFAB08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75527A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7823934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1.79 (1.15; 2.79)</w:t>
            </w:r>
          </w:p>
        </w:tc>
        <w:tc>
          <w:tcPr>
            <w:tcW w:w="1262" w:type="dxa"/>
            <w:gridSpan w:val="3"/>
            <w:shd w:val="clear" w:color="auto" w:fill="FFFFFF"/>
            <w:tcMar>
              <w:top w:w="0" w:type="dxa"/>
              <w:left w:w="0" w:type="dxa"/>
              <w:bottom w:w="0" w:type="dxa"/>
              <w:right w:w="0" w:type="dxa"/>
            </w:tcMar>
            <w:vAlign w:val="center"/>
          </w:tcPr>
          <w:p w14:paraId="07D62EF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0.010</w:t>
            </w:r>
          </w:p>
        </w:tc>
      </w:tr>
      <w:tr w:rsidR="00D37C99" w:rsidRPr="00D37C99" w14:paraId="40B94216" w14:textId="77777777" w:rsidTr="007264E0">
        <w:trPr>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764BDD7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577C75C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5CC0034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1.69 (1.02; 2.78)</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4D4A916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0.040</w:t>
            </w:r>
          </w:p>
        </w:tc>
      </w:tr>
      <w:tr w:rsidR="00D37C99" w:rsidRPr="00D37C99" w14:paraId="748CE56C" w14:textId="77777777" w:rsidTr="007264E0">
        <w:trPr>
          <w:cantSplit/>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1E2910C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Sphingomyelin</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28753A0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3440A81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(0.98; 1.58)</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2F7D4A0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0.071</w:t>
            </w:r>
          </w:p>
        </w:tc>
      </w:tr>
      <w:tr w:rsidR="00D37C99" w:rsidRPr="00D37C99" w14:paraId="59B91C53" w14:textId="77777777" w:rsidTr="007264E0">
        <w:trPr>
          <w:tblHeader/>
        </w:trPr>
        <w:tc>
          <w:tcPr>
            <w:tcW w:w="3328" w:type="dxa"/>
            <w:vMerge/>
            <w:shd w:val="clear" w:color="auto" w:fill="FFFFFF"/>
            <w:tcMar>
              <w:top w:w="0" w:type="dxa"/>
              <w:left w:w="0" w:type="dxa"/>
              <w:bottom w:w="0" w:type="dxa"/>
              <w:right w:w="0" w:type="dxa"/>
            </w:tcMar>
            <w:vAlign w:val="center"/>
          </w:tcPr>
          <w:p w14:paraId="5C4A510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A12551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1C569F3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2.19 (1.38; 3.46)</w:t>
            </w:r>
          </w:p>
        </w:tc>
        <w:tc>
          <w:tcPr>
            <w:tcW w:w="1262" w:type="dxa"/>
            <w:gridSpan w:val="3"/>
            <w:shd w:val="clear" w:color="auto" w:fill="FFFFFF"/>
            <w:tcMar>
              <w:top w:w="0" w:type="dxa"/>
              <w:left w:w="0" w:type="dxa"/>
              <w:bottom w:w="0" w:type="dxa"/>
              <w:right w:w="0" w:type="dxa"/>
            </w:tcMar>
            <w:vAlign w:val="center"/>
          </w:tcPr>
          <w:p w14:paraId="42267DE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0.001</w:t>
            </w:r>
          </w:p>
        </w:tc>
      </w:tr>
      <w:tr w:rsidR="00D37C99" w:rsidRPr="00D37C99" w14:paraId="0E00473B" w14:textId="77777777" w:rsidTr="007264E0">
        <w:trPr>
          <w:tblHeader/>
        </w:trPr>
        <w:tc>
          <w:tcPr>
            <w:tcW w:w="3328" w:type="dxa"/>
            <w:vMerge/>
            <w:shd w:val="clear" w:color="auto" w:fill="FFFFFF"/>
            <w:tcMar>
              <w:top w:w="0" w:type="dxa"/>
              <w:left w:w="0" w:type="dxa"/>
              <w:bottom w:w="0" w:type="dxa"/>
              <w:right w:w="0" w:type="dxa"/>
            </w:tcMar>
            <w:vAlign w:val="center"/>
          </w:tcPr>
          <w:p w14:paraId="2D807D5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3555164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1C44409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2.02 (1.25; 3.26)</w:t>
            </w:r>
          </w:p>
        </w:tc>
        <w:tc>
          <w:tcPr>
            <w:tcW w:w="1262" w:type="dxa"/>
            <w:gridSpan w:val="3"/>
            <w:shd w:val="clear" w:color="auto" w:fill="FFFFFF"/>
            <w:tcMar>
              <w:top w:w="0" w:type="dxa"/>
              <w:left w:w="0" w:type="dxa"/>
              <w:bottom w:w="0" w:type="dxa"/>
              <w:right w:w="0" w:type="dxa"/>
            </w:tcMar>
            <w:vAlign w:val="center"/>
          </w:tcPr>
          <w:p w14:paraId="016EAD7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75DA545B" w14:textId="77777777" w:rsidTr="007264E0">
        <w:trPr>
          <w:tblHeader/>
        </w:trPr>
        <w:tc>
          <w:tcPr>
            <w:tcW w:w="3328" w:type="dxa"/>
            <w:vMerge/>
            <w:tcBorders>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BB955F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02488B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49CABE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2.02 (1.25; 3.26)</w:t>
            </w:r>
          </w:p>
        </w:tc>
        <w:tc>
          <w:tcPr>
            <w:tcW w:w="1262" w:type="dxa"/>
            <w:gridSpan w:val="3"/>
            <w:tcBorders>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97B2F8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0BC65CA1" w14:textId="77777777" w:rsidTr="007264E0">
        <w:trPr>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3E327D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Dihydroceramide</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4C7D060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735E067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1.26 (1.01; 1.57)</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792B436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0.043</w:t>
            </w:r>
          </w:p>
        </w:tc>
      </w:tr>
      <w:tr w:rsidR="00D37C99" w:rsidRPr="00D37C99" w14:paraId="16BBAC6B" w14:textId="77777777" w:rsidTr="007264E0">
        <w:trPr>
          <w:tblHeader/>
        </w:trPr>
        <w:tc>
          <w:tcPr>
            <w:tcW w:w="3328" w:type="dxa"/>
            <w:vMerge/>
            <w:shd w:val="clear" w:color="auto" w:fill="FFFFFF"/>
            <w:tcMar>
              <w:top w:w="0" w:type="dxa"/>
              <w:left w:w="0" w:type="dxa"/>
              <w:bottom w:w="0" w:type="dxa"/>
              <w:right w:w="0" w:type="dxa"/>
            </w:tcMar>
            <w:vAlign w:val="center"/>
          </w:tcPr>
          <w:p w14:paraId="53DC509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460CDBB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7654F48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1.21 (0.96; 1.52)</w:t>
            </w:r>
          </w:p>
        </w:tc>
        <w:tc>
          <w:tcPr>
            <w:tcW w:w="1262" w:type="dxa"/>
            <w:gridSpan w:val="3"/>
            <w:shd w:val="clear" w:color="auto" w:fill="FFFFFF"/>
            <w:tcMar>
              <w:top w:w="0" w:type="dxa"/>
              <w:left w:w="0" w:type="dxa"/>
              <w:bottom w:w="0" w:type="dxa"/>
              <w:right w:w="0" w:type="dxa"/>
            </w:tcMar>
            <w:vAlign w:val="center"/>
          </w:tcPr>
          <w:p w14:paraId="3436007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0.103</w:t>
            </w:r>
          </w:p>
        </w:tc>
      </w:tr>
      <w:tr w:rsidR="00D37C99" w:rsidRPr="00D37C99" w14:paraId="47E90FA3" w14:textId="77777777" w:rsidTr="007264E0">
        <w:trPr>
          <w:tblHeader/>
        </w:trPr>
        <w:tc>
          <w:tcPr>
            <w:tcW w:w="3328" w:type="dxa"/>
            <w:vMerge/>
            <w:shd w:val="clear" w:color="auto" w:fill="FFFFFF"/>
            <w:tcMar>
              <w:top w:w="0" w:type="dxa"/>
              <w:left w:w="0" w:type="dxa"/>
              <w:bottom w:w="0" w:type="dxa"/>
              <w:right w:w="0" w:type="dxa"/>
            </w:tcMar>
            <w:vAlign w:val="center"/>
          </w:tcPr>
          <w:p w14:paraId="38D255A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782C6D6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5B6F3B0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1.45 (1.11; 1.90)</w:t>
            </w:r>
          </w:p>
        </w:tc>
        <w:tc>
          <w:tcPr>
            <w:tcW w:w="1262" w:type="dxa"/>
            <w:gridSpan w:val="3"/>
            <w:shd w:val="clear" w:color="auto" w:fill="FFFFFF"/>
            <w:tcMar>
              <w:top w:w="0" w:type="dxa"/>
              <w:left w:w="0" w:type="dxa"/>
              <w:bottom w:w="0" w:type="dxa"/>
              <w:right w:w="0" w:type="dxa"/>
            </w:tcMar>
            <w:vAlign w:val="center"/>
          </w:tcPr>
          <w:p w14:paraId="55375C9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0.007</w:t>
            </w:r>
          </w:p>
        </w:tc>
      </w:tr>
      <w:tr w:rsidR="00D37C99" w:rsidRPr="00D37C99" w14:paraId="0280FE2C" w14:textId="77777777" w:rsidTr="007264E0">
        <w:trPr>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5309ABD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3511555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750360A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1.21 (0.88; 1.67)</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1D9F475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0.241</w:t>
            </w:r>
          </w:p>
        </w:tc>
      </w:tr>
      <w:tr w:rsidR="00D37C99" w:rsidRPr="00D37C99" w14:paraId="598C3D6E" w14:textId="77777777" w:rsidTr="007264E0">
        <w:trPr>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29A3937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035DCA0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401D229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0.98 (0.85; 1.12)</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38C430A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0.738</w:t>
            </w:r>
          </w:p>
        </w:tc>
      </w:tr>
      <w:tr w:rsidR="00D37C99" w:rsidRPr="00D37C99" w14:paraId="7A2DC569" w14:textId="77777777" w:rsidTr="007264E0">
        <w:trPr>
          <w:tblHeader/>
        </w:trPr>
        <w:tc>
          <w:tcPr>
            <w:tcW w:w="3328" w:type="dxa"/>
            <w:vMerge/>
            <w:shd w:val="clear" w:color="auto" w:fill="FFFFFF"/>
            <w:tcMar>
              <w:top w:w="0" w:type="dxa"/>
              <w:left w:w="0" w:type="dxa"/>
              <w:bottom w:w="0" w:type="dxa"/>
              <w:right w:w="0" w:type="dxa"/>
            </w:tcMar>
            <w:vAlign w:val="center"/>
          </w:tcPr>
          <w:p w14:paraId="741D83F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B5CA73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1C87FF5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0.93 (0.79; 1.10)</w:t>
            </w:r>
          </w:p>
        </w:tc>
        <w:tc>
          <w:tcPr>
            <w:tcW w:w="1262" w:type="dxa"/>
            <w:gridSpan w:val="3"/>
            <w:shd w:val="clear" w:color="auto" w:fill="FFFFFF"/>
            <w:tcMar>
              <w:top w:w="0" w:type="dxa"/>
              <w:left w:w="0" w:type="dxa"/>
              <w:bottom w:w="0" w:type="dxa"/>
              <w:right w:w="0" w:type="dxa"/>
            </w:tcMar>
            <w:vAlign w:val="center"/>
          </w:tcPr>
          <w:p w14:paraId="285C5B7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0.416</w:t>
            </w:r>
          </w:p>
        </w:tc>
      </w:tr>
      <w:tr w:rsidR="00D37C99" w:rsidRPr="00D37C99" w14:paraId="0AABC081" w14:textId="77777777" w:rsidTr="007264E0">
        <w:trPr>
          <w:tblHeader/>
        </w:trPr>
        <w:tc>
          <w:tcPr>
            <w:tcW w:w="3328" w:type="dxa"/>
            <w:vMerge/>
            <w:shd w:val="clear" w:color="auto" w:fill="FFFFFF"/>
            <w:tcMar>
              <w:top w:w="0" w:type="dxa"/>
              <w:left w:w="0" w:type="dxa"/>
              <w:bottom w:w="0" w:type="dxa"/>
              <w:right w:w="0" w:type="dxa"/>
            </w:tcMar>
            <w:vAlign w:val="center"/>
          </w:tcPr>
          <w:p w14:paraId="48FB3D8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69749C4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399CB5D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0.91 (0.76; 1.10)</w:t>
            </w:r>
          </w:p>
        </w:tc>
        <w:tc>
          <w:tcPr>
            <w:tcW w:w="1262" w:type="dxa"/>
            <w:gridSpan w:val="3"/>
            <w:shd w:val="clear" w:color="auto" w:fill="FFFFFF"/>
            <w:tcMar>
              <w:top w:w="0" w:type="dxa"/>
              <w:left w:w="0" w:type="dxa"/>
              <w:bottom w:w="0" w:type="dxa"/>
              <w:right w:w="0" w:type="dxa"/>
            </w:tcMar>
            <w:vAlign w:val="center"/>
          </w:tcPr>
          <w:p w14:paraId="4BF82B8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0.351</w:t>
            </w:r>
          </w:p>
        </w:tc>
      </w:tr>
      <w:tr w:rsidR="00D37C99" w:rsidRPr="00D37C99" w14:paraId="7BB63CC0" w14:textId="77777777" w:rsidTr="007264E0">
        <w:trPr>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7A04C72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2458855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7300761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0.91 (0.76; 1.10)</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73BED9C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0.351</w:t>
            </w:r>
          </w:p>
        </w:tc>
      </w:tr>
      <w:tr w:rsidR="00D37C99" w:rsidRPr="00D37C99" w14:paraId="48810EC8" w14:textId="77777777" w:rsidTr="007264E0">
        <w:trPr>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1945834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Hexosylceramide</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1AC9A8B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455B16C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1.47 (1.00; 2.17)</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5284B78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0.051</w:t>
            </w:r>
          </w:p>
        </w:tc>
      </w:tr>
      <w:tr w:rsidR="00D37C99" w:rsidRPr="00D37C99" w14:paraId="0852B162" w14:textId="77777777" w:rsidTr="007264E0">
        <w:trPr>
          <w:tblHeader/>
        </w:trPr>
        <w:tc>
          <w:tcPr>
            <w:tcW w:w="3328" w:type="dxa"/>
            <w:vMerge/>
            <w:shd w:val="clear" w:color="auto" w:fill="FFFFFF"/>
            <w:tcMar>
              <w:top w:w="0" w:type="dxa"/>
              <w:left w:w="0" w:type="dxa"/>
              <w:bottom w:w="0" w:type="dxa"/>
              <w:right w:w="0" w:type="dxa"/>
            </w:tcMar>
            <w:vAlign w:val="center"/>
          </w:tcPr>
          <w:p w14:paraId="1A20E19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7A7BADB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75C3CDA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1.55 (1.06; 2.28)</w:t>
            </w:r>
          </w:p>
        </w:tc>
        <w:tc>
          <w:tcPr>
            <w:tcW w:w="1262" w:type="dxa"/>
            <w:gridSpan w:val="3"/>
            <w:shd w:val="clear" w:color="auto" w:fill="FFFFFF"/>
            <w:tcMar>
              <w:top w:w="0" w:type="dxa"/>
              <w:left w:w="0" w:type="dxa"/>
              <w:bottom w:w="0" w:type="dxa"/>
              <w:right w:w="0" w:type="dxa"/>
            </w:tcMar>
            <w:vAlign w:val="center"/>
          </w:tcPr>
          <w:p w14:paraId="73B52B8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0.024</w:t>
            </w:r>
          </w:p>
        </w:tc>
      </w:tr>
      <w:tr w:rsidR="00D37C99" w:rsidRPr="00D37C99" w14:paraId="050EA162" w14:textId="77777777" w:rsidTr="007264E0">
        <w:trPr>
          <w:tblHeader/>
        </w:trPr>
        <w:tc>
          <w:tcPr>
            <w:tcW w:w="3328" w:type="dxa"/>
            <w:vMerge/>
            <w:shd w:val="clear" w:color="auto" w:fill="FFFFFF"/>
            <w:tcMar>
              <w:top w:w="0" w:type="dxa"/>
              <w:left w:w="0" w:type="dxa"/>
              <w:bottom w:w="0" w:type="dxa"/>
              <w:right w:w="0" w:type="dxa"/>
            </w:tcMar>
            <w:vAlign w:val="center"/>
          </w:tcPr>
          <w:p w14:paraId="676BB50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A0C786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3B73DD5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1.56 (1.07; 2.29)</w:t>
            </w:r>
          </w:p>
        </w:tc>
        <w:tc>
          <w:tcPr>
            <w:tcW w:w="1262" w:type="dxa"/>
            <w:gridSpan w:val="3"/>
            <w:shd w:val="clear" w:color="auto" w:fill="FFFFFF"/>
            <w:tcMar>
              <w:top w:w="0" w:type="dxa"/>
              <w:left w:w="0" w:type="dxa"/>
              <w:bottom w:w="0" w:type="dxa"/>
              <w:right w:w="0" w:type="dxa"/>
            </w:tcMar>
            <w:vAlign w:val="center"/>
          </w:tcPr>
          <w:p w14:paraId="66FFF95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0.022</w:t>
            </w:r>
          </w:p>
        </w:tc>
      </w:tr>
      <w:tr w:rsidR="00D37C99" w:rsidRPr="00D37C99" w14:paraId="70C5E5D1" w14:textId="77777777" w:rsidTr="007264E0">
        <w:trPr>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1D51E75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6A25046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29265FF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1.73 (1.17; 2.56)</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403C9FA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0.006</w:t>
            </w:r>
          </w:p>
        </w:tc>
      </w:tr>
      <w:tr w:rsidR="00D37C99" w:rsidRPr="00D37C99" w14:paraId="47DBD2A6" w14:textId="77777777" w:rsidTr="007264E0">
        <w:trPr>
          <w:tblHeader/>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730E717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Lactosylceramide</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0C22F94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34C1208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1.43 (1.20; 1.70)</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7009ED2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29AABD8E" w14:textId="77777777" w:rsidTr="007264E0">
        <w:trPr>
          <w:tblHeader/>
        </w:trPr>
        <w:tc>
          <w:tcPr>
            <w:tcW w:w="3328" w:type="dxa"/>
            <w:vMerge/>
            <w:shd w:val="clear" w:color="auto" w:fill="FFFFFF"/>
            <w:tcMar>
              <w:top w:w="0" w:type="dxa"/>
              <w:left w:w="0" w:type="dxa"/>
              <w:bottom w:w="0" w:type="dxa"/>
              <w:right w:w="0" w:type="dxa"/>
            </w:tcMar>
            <w:vAlign w:val="center"/>
          </w:tcPr>
          <w:p w14:paraId="572D104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76D67C2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1D66213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1.38 (1.14; 1.66)</w:t>
            </w:r>
          </w:p>
        </w:tc>
        <w:tc>
          <w:tcPr>
            <w:tcW w:w="1262" w:type="dxa"/>
            <w:gridSpan w:val="3"/>
            <w:shd w:val="clear" w:color="auto" w:fill="FFFFFF"/>
            <w:tcMar>
              <w:top w:w="0" w:type="dxa"/>
              <w:left w:w="0" w:type="dxa"/>
              <w:bottom w:w="0" w:type="dxa"/>
              <w:right w:w="0" w:type="dxa"/>
            </w:tcMar>
            <w:vAlign w:val="center"/>
          </w:tcPr>
          <w:p w14:paraId="7214F93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0.001</w:t>
            </w:r>
          </w:p>
        </w:tc>
      </w:tr>
      <w:tr w:rsidR="00D37C99" w:rsidRPr="00D37C99" w14:paraId="395426A7" w14:textId="77777777" w:rsidTr="007264E0">
        <w:trPr>
          <w:tblHeader/>
        </w:trPr>
        <w:tc>
          <w:tcPr>
            <w:tcW w:w="3328" w:type="dxa"/>
            <w:vMerge/>
            <w:shd w:val="clear" w:color="auto" w:fill="FFFFFF"/>
            <w:tcMar>
              <w:top w:w="0" w:type="dxa"/>
              <w:left w:w="0" w:type="dxa"/>
              <w:bottom w:w="0" w:type="dxa"/>
              <w:right w:w="0" w:type="dxa"/>
            </w:tcMar>
            <w:vAlign w:val="center"/>
          </w:tcPr>
          <w:p w14:paraId="1636B82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4C4328D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4782082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1.27 (1.01; 1.60)</w:t>
            </w:r>
          </w:p>
        </w:tc>
        <w:tc>
          <w:tcPr>
            <w:tcW w:w="1262" w:type="dxa"/>
            <w:gridSpan w:val="3"/>
            <w:shd w:val="clear" w:color="auto" w:fill="FFFFFF"/>
            <w:tcMar>
              <w:top w:w="0" w:type="dxa"/>
              <w:left w:w="0" w:type="dxa"/>
              <w:bottom w:w="0" w:type="dxa"/>
              <w:right w:w="0" w:type="dxa"/>
            </w:tcMar>
            <w:vAlign w:val="center"/>
          </w:tcPr>
          <w:p w14:paraId="627EE64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0.045</w:t>
            </w:r>
          </w:p>
        </w:tc>
      </w:tr>
      <w:tr w:rsidR="00D37C99" w:rsidRPr="00D37C99" w14:paraId="194669CB" w14:textId="77777777" w:rsidTr="007264E0">
        <w:trPr>
          <w:tblHeader/>
        </w:trPr>
        <w:tc>
          <w:tcPr>
            <w:tcW w:w="3328" w:type="dxa"/>
            <w:vMerge/>
            <w:tcBorders>
              <w:bottom w:val="single" w:sz="4" w:space="0" w:color="auto"/>
            </w:tcBorders>
            <w:shd w:val="clear" w:color="auto" w:fill="FFFFFF"/>
            <w:tcMar>
              <w:top w:w="0" w:type="dxa"/>
              <w:left w:w="0" w:type="dxa"/>
              <w:bottom w:w="0" w:type="dxa"/>
              <w:right w:w="0" w:type="dxa"/>
            </w:tcMar>
            <w:vAlign w:val="center"/>
          </w:tcPr>
          <w:p w14:paraId="6C5BA2B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127F373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35759A3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1.33 (1.04; 1.70)</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7BA8E42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0.024</w:t>
            </w:r>
          </w:p>
        </w:tc>
      </w:tr>
      <w:tr w:rsidR="00D37C99" w:rsidRPr="00D37C99" w14:paraId="2D79D7CE" w14:textId="77777777" w:rsidTr="007264E0">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3D55435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0B0491E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495F3BF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1.11 (0.98; 1.25)</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658B564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0.097</w:t>
            </w:r>
          </w:p>
        </w:tc>
      </w:tr>
      <w:tr w:rsidR="00D37C99" w:rsidRPr="00D37C99" w14:paraId="5D27E6CD" w14:textId="77777777" w:rsidTr="007264E0">
        <w:tc>
          <w:tcPr>
            <w:tcW w:w="3328" w:type="dxa"/>
            <w:vMerge/>
            <w:shd w:val="clear" w:color="auto" w:fill="FFFFFF"/>
            <w:tcMar>
              <w:top w:w="0" w:type="dxa"/>
              <w:left w:w="0" w:type="dxa"/>
              <w:bottom w:w="0" w:type="dxa"/>
              <w:right w:w="0" w:type="dxa"/>
            </w:tcMar>
            <w:vAlign w:val="center"/>
          </w:tcPr>
          <w:p w14:paraId="3658D6E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0938FFF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6AC0420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0.95 (0.79; 1.14)</w:t>
            </w:r>
          </w:p>
        </w:tc>
        <w:tc>
          <w:tcPr>
            <w:tcW w:w="1262" w:type="dxa"/>
            <w:gridSpan w:val="3"/>
            <w:shd w:val="clear" w:color="auto" w:fill="FFFFFF"/>
            <w:tcMar>
              <w:top w:w="0" w:type="dxa"/>
              <w:left w:w="0" w:type="dxa"/>
              <w:bottom w:w="0" w:type="dxa"/>
              <w:right w:w="0" w:type="dxa"/>
            </w:tcMar>
            <w:vAlign w:val="center"/>
          </w:tcPr>
          <w:p w14:paraId="6CB0FEB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0.570</w:t>
            </w:r>
          </w:p>
        </w:tc>
      </w:tr>
      <w:tr w:rsidR="00D37C99" w:rsidRPr="00D37C99" w14:paraId="67886F54" w14:textId="77777777" w:rsidTr="007264E0">
        <w:tc>
          <w:tcPr>
            <w:tcW w:w="3328" w:type="dxa"/>
            <w:vMerge/>
            <w:shd w:val="clear" w:color="auto" w:fill="FFFFFF"/>
            <w:tcMar>
              <w:top w:w="0" w:type="dxa"/>
              <w:left w:w="0" w:type="dxa"/>
              <w:bottom w:w="0" w:type="dxa"/>
              <w:right w:w="0" w:type="dxa"/>
            </w:tcMar>
            <w:vAlign w:val="center"/>
          </w:tcPr>
          <w:p w14:paraId="5ECE354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7DF4A8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3C3ACD1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0.86 (0.69; 1.08)</w:t>
            </w:r>
          </w:p>
        </w:tc>
        <w:tc>
          <w:tcPr>
            <w:tcW w:w="1262" w:type="dxa"/>
            <w:gridSpan w:val="3"/>
            <w:shd w:val="clear" w:color="auto" w:fill="FFFFFF"/>
            <w:tcMar>
              <w:top w:w="0" w:type="dxa"/>
              <w:left w:w="0" w:type="dxa"/>
              <w:bottom w:w="0" w:type="dxa"/>
              <w:right w:w="0" w:type="dxa"/>
            </w:tcMar>
            <w:vAlign w:val="center"/>
          </w:tcPr>
          <w:p w14:paraId="36DA15F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0.200</w:t>
            </w:r>
          </w:p>
        </w:tc>
      </w:tr>
      <w:tr w:rsidR="00D37C99" w:rsidRPr="00D37C99" w14:paraId="7211AABE" w14:textId="77777777" w:rsidTr="007264E0">
        <w:tc>
          <w:tcPr>
            <w:tcW w:w="3328" w:type="dxa"/>
            <w:vMerge/>
            <w:tcBorders>
              <w:bottom w:val="single" w:sz="4" w:space="0" w:color="auto"/>
            </w:tcBorders>
            <w:shd w:val="clear" w:color="auto" w:fill="FFFFFF"/>
            <w:tcMar>
              <w:top w:w="0" w:type="dxa"/>
              <w:left w:w="0" w:type="dxa"/>
              <w:bottom w:w="0" w:type="dxa"/>
              <w:right w:w="0" w:type="dxa"/>
            </w:tcMar>
            <w:vAlign w:val="center"/>
          </w:tcPr>
          <w:p w14:paraId="7823CCD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10775B4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4DF6A68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0.87 (0.68; 1.10)</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0A5ECE0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0.235</w:t>
            </w:r>
          </w:p>
        </w:tc>
      </w:tr>
      <w:tr w:rsidR="00D37C99" w:rsidRPr="00D37C99" w14:paraId="5B6E7DD0" w14:textId="77777777" w:rsidTr="007264E0">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2AD0259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Cholesteryl</w:t>
            </w:r>
            <w:proofErr w:type="spellEnd"/>
            <w:r w:rsidRPr="00D37C99">
              <w:rPr>
                <w:rFonts w:ascii="Times New Roman" w:eastAsia="DejaVu Sans" w:hAnsi="Times New Roman" w:cs="Times New Roman"/>
                <w:sz w:val="16"/>
                <w:szCs w:val="16"/>
              </w:rPr>
              <w:t xml:space="preserve"> </w:t>
            </w:r>
            <w:proofErr w:type="spellStart"/>
            <w:r w:rsidRPr="00D37C99">
              <w:rPr>
                <w:rFonts w:ascii="Times New Roman" w:eastAsia="DejaVu Sans" w:hAnsi="Times New Roman" w:cs="Times New Roman"/>
                <w:sz w:val="16"/>
                <w:szCs w:val="16"/>
              </w:rPr>
              <w:t>ester</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0E3E374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03DB14C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(0.78; 1.04)</w:t>
            </w:r>
          </w:p>
        </w:tc>
        <w:tc>
          <w:tcPr>
            <w:tcW w:w="1262" w:type="dxa"/>
            <w:gridSpan w:val="3"/>
            <w:tcBorders>
              <w:top w:val="single" w:sz="4" w:space="0" w:color="auto"/>
            </w:tcBorders>
            <w:shd w:val="clear" w:color="auto" w:fill="FFFFFF"/>
            <w:tcMar>
              <w:top w:w="0" w:type="dxa"/>
              <w:left w:w="0" w:type="dxa"/>
              <w:bottom w:w="0" w:type="dxa"/>
              <w:right w:w="0" w:type="dxa"/>
            </w:tcMar>
            <w:vAlign w:val="center"/>
          </w:tcPr>
          <w:p w14:paraId="06B7FCE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0.143</w:t>
            </w:r>
          </w:p>
        </w:tc>
      </w:tr>
      <w:tr w:rsidR="00D37C99" w:rsidRPr="00D37C99" w14:paraId="4F8BA633" w14:textId="77777777" w:rsidTr="007264E0">
        <w:tc>
          <w:tcPr>
            <w:tcW w:w="3328" w:type="dxa"/>
            <w:vMerge/>
            <w:shd w:val="clear" w:color="auto" w:fill="FFFFFF"/>
            <w:tcMar>
              <w:top w:w="0" w:type="dxa"/>
              <w:left w:w="0" w:type="dxa"/>
              <w:bottom w:w="0" w:type="dxa"/>
              <w:right w:w="0" w:type="dxa"/>
            </w:tcMar>
            <w:vAlign w:val="center"/>
          </w:tcPr>
          <w:p w14:paraId="38DD887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5C98A1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3FC338B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0.87 (0.75; 1.02)</w:t>
            </w:r>
          </w:p>
        </w:tc>
        <w:tc>
          <w:tcPr>
            <w:tcW w:w="1262" w:type="dxa"/>
            <w:gridSpan w:val="3"/>
            <w:shd w:val="clear" w:color="auto" w:fill="FFFFFF"/>
            <w:tcMar>
              <w:top w:w="0" w:type="dxa"/>
              <w:left w:w="0" w:type="dxa"/>
              <w:bottom w:w="0" w:type="dxa"/>
              <w:right w:w="0" w:type="dxa"/>
            </w:tcMar>
            <w:vAlign w:val="center"/>
          </w:tcPr>
          <w:p w14:paraId="3F62E22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0.090</w:t>
            </w:r>
          </w:p>
        </w:tc>
      </w:tr>
      <w:tr w:rsidR="00D37C99" w:rsidRPr="00D37C99" w14:paraId="25415A6A" w14:textId="77777777" w:rsidTr="007264E0">
        <w:tc>
          <w:tcPr>
            <w:tcW w:w="3328" w:type="dxa"/>
            <w:vMerge/>
            <w:shd w:val="clear" w:color="auto" w:fill="FFFFFF"/>
            <w:tcMar>
              <w:top w:w="0" w:type="dxa"/>
              <w:left w:w="0" w:type="dxa"/>
              <w:bottom w:w="0" w:type="dxa"/>
              <w:right w:w="0" w:type="dxa"/>
            </w:tcMar>
            <w:vAlign w:val="center"/>
          </w:tcPr>
          <w:p w14:paraId="3B73C1C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62DEB60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14FB161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0.92 (0.78; 1.08)</w:t>
            </w:r>
          </w:p>
        </w:tc>
        <w:tc>
          <w:tcPr>
            <w:tcW w:w="1262" w:type="dxa"/>
            <w:gridSpan w:val="3"/>
            <w:shd w:val="clear" w:color="auto" w:fill="FFFFFF"/>
            <w:tcMar>
              <w:top w:w="0" w:type="dxa"/>
              <w:left w:w="0" w:type="dxa"/>
              <w:bottom w:w="0" w:type="dxa"/>
              <w:right w:w="0" w:type="dxa"/>
            </w:tcMar>
            <w:vAlign w:val="center"/>
          </w:tcPr>
          <w:p w14:paraId="7F8B7CD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0.299</w:t>
            </w:r>
          </w:p>
        </w:tc>
      </w:tr>
      <w:tr w:rsidR="00D37C99" w:rsidRPr="00D37C99" w14:paraId="40BCFE48" w14:textId="77777777" w:rsidTr="007264E0">
        <w:tc>
          <w:tcPr>
            <w:tcW w:w="3328" w:type="dxa"/>
            <w:vMerge/>
            <w:tcBorders>
              <w:bottom w:val="single" w:sz="4" w:space="0" w:color="auto"/>
            </w:tcBorders>
            <w:shd w:val="clear" w:color="auto" w:fill="FFFFFF"/>
            <w:tcMar>
              <w:top w:w="0" w:type="dxa"/>
              <w:left w:w="0" w:type="dxa"/>
              <w:bottom w:w="0" w:type="dxa"/>
              <w:right w:w="0" w:type="dxa"/>
            </w:tcMar>
            <w:vAlign w:val="center"/>
          </w:tcPr>
          <w:p w14:paraId="5736565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5A9C476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386B88B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0.92 (0.77; 1.11)</w:t>
            </w:r>
          </w:p>
        </w:tc>
        <w:tc>
          <w:tcPr>
            <w:tcW w:w="1262" w:type="dxa"/>
            <w:gridSpan w:val="3"/>
            <w:tcBorders>
              <w:bottom w:val="single" w:sz="4" w:space="0" w:color="auto"/>
            </w:tcBorders>
            <w:shd w:val="clear" w:color="auto" w:fill="FFFFFF"/>
            <w:tcMar>
              <w:top w:w="0" w:type="dxa"/>
              <w:left w:w="0" w:type="dxa"/>
              <w:bottom w:w="0" w:type="dxa"/>
              <w:right w:w="0" w:type="dxa"/>
            </w:tcMar>
            <w:vAlign w:val="center"/>
          </w:tcPr>
          <w:p w14:paraId="1069AA7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0.377</w:t>
            </w:r>
          </w:p>
        </w:tc>
      </w:tr>
      <w:tr w:rsidR="00D37C99" w:rsidRPr="00D37C99" w14:paraId="140A7601" w14:textId="77777777" w:rsidTr="007264E0">
        <w:tc>
          <w:tcPr>
            <w:tcW w:w="3328" w:type="dxa"/>
            <w:vMerge w:val="restart"/>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73D75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Phosphatidylethanolamine</w:t>
            </w:r>
            <w:proofErr w:type="spellEnd"/>
            <w:r w:rsidRPr="00D37C99">
              <w:rPr>
                <w:rFonts w:ascii="Times New Roman" w:eastAsia="DejaVu Sans" w:hAnsi="Times New Roman" w:cs="Times New Roman"/>
                <w:sz w:val="16"/>
                <w:szCs w:val="16"/>
              </w:rPr>
              <w:t xml:space="preserve"> C22:0</w:t>
            </w:r>
          </w:p>
        </w:tc>
        <w:tc>
          <w:tcPr>
            <w:tcW w:w="2428" w:type="dxa"/>
            <w:gridSpan w:val="2"/>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8ED8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C8A5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 (0.88; 1.12)</w:t>
            </w:r>
          </w:p>
        </w:tc>
        <w:tc>
          <w:tcPr>
            <w:tcW w:w="1262" w:type="dxa"/>
            <w:gridSpan w:val="3"/>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3031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0.862</w:t>
            </w:r>
          </w:p>
        </w:tc>
      </w:tr>
      <w:tr w:rsidR="00D37C99" w:rsidRPr="00D37C99" w14:paraId="26121BD0" w14:textId="77777777" w:rsidTr="007264E0">
        <w:tc>
          <w:tcPr>
            <w:tcW w:w="3328" w:type="dxa"/>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DC65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02BB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8DE7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 (0.88; 1.12)</w:t>
            </w:r>
          </w:p>
        </w:tc>
        <w:tc>
          <w:tcPr>
            <w:tcW w:w="1262" w:type="dxa"/>
            <w:gridSpan w:val="3"/>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B922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0.862</w:t>
            </w:r>
          </w:p>
        </w:tc>
      </w:tr>
      <w:tr w:rsidR="00D37C99" w:rsidRPr="00D37C99" w14:paraId="0416B4E4" w14:textId="77777777" w:rsidTr="007264E0">
        <w:tc>
          <w:tcPr>
            <w:tcW w:w="3328"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1BEE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54A3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CA62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0.99 (0.88; 1.12)</w:t>
            </w:r>
          </w:p>
        </w:tc>
        <w:tc>
          <w:tcPr>
            <w:tcW w:w="1262" w:type="dxa"/>
            <w:gridSpan w:val="3"/>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DEF6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0.862</w:t>
            </w:r>
          </w:p>
        </w:tc>
      </w:tr>
      <w:tr w:rsidR="00D37C99" w:rsidRPr="00D37C99" w14:paraId="4BAFCA4F" w14:textId="77777777" w:rsidTr="007264E0">
        <w:tc>
          <w:tcPr>
            <w:tcW w:w="3328"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263A3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9409F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4F861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0.93 (0.82; 1.06)</w:t>
            </w:r>
          </w:p>
        </w:tc>
        <w:tc>
          <w:tcPr>
            <w:tcW w:w="1262" w:type="dxa"/>
            <w:gridSpan w:val="3"/>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D760F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0.301</w:t>
            </w:r>
          </w:p>
        </w:tc>
      </w:tr>
      <w:tr w:rsidR="00D37C99" w:rsidRPr="00D37C99" w14:paraId="040AF2A3" w14:textId="77777777" w:rsidTr="007264E0">
        <w:trPr>
          <w:gridAfter w:val="2"/>
          <w:wAfter w:w="90" w:type="dxa"/>
        </w:trPr>
        <w:tc>
          <w:tcPr>
            <w:tcW w:w="3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F105C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C24:0</w:t>
            </w:r>
          </w:p>
        </w:tc>
        <w:tc>
          <w:tcPr>
            <w:tcW w:w="2428"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785FC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252"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FFABD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117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6F25D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r>
      <w:tr w:rsidR="00D37C99" w:rsidRPr="00D37C99" w14:paraId="514E893D" w14:textId="77777777" w:rsidTr="007264E0">
        <w:trPr>
          <w:gridAfter w:val="2"/>
          <w:wAfter w:w="90" w:type="dxa"/>
        </w:trPr>
        <w:tc>
          <w:tcPr>
            <w:tcW w:w="3328" w:type="dxa"/>
            <w:vMerge w:val="restart"/>
            <w:tcBorders>
              <w:top w:val="single" w:sz="12" w:space="0" w:color="666666"/>
            </w:tcBorders>
            <w:shd w:val="clear" w:color="auto" w:fill="FFFFFF"/>
            <w:tcMar>
              <w:top w:w="0" w:type="dxa"/>
              <w:left w:w="0" w:type="dxa"/>
              <w:bottom w:w="0" w:type="dxa"/>
              <w:right w:w="0" w:type="dxa"/>
            </w:tcMar>
            <w:vAlign w:val="center"/>
          </w:tcPr>
          <w:p w14:paraId="330B08A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Ceramide</w:t>
            </w:r>
            <w:proofErr w:type="spellEnd"/>
            <w:r w:rsidRPr="00D37C99">
              <w:rPr>
                <w:rFonts w:ascii="Times New Roman" w:eastAsia="DejaVu Sans" w:hAnsi="Times New Roman" w:cs="Times New Roman"/>
                <w:sz w:val="16"/>
                <w:szCs w:val="16"/>
              </w:rPr>
              <w:t xml:space="preserve"> C24:0</w:t>
            </w:r>
          </w:p>
        </w:tc>
        <w:tc>
          <w:tcPr>
            <w:tcW w:w="2428" w:type="dxa"/>
            <w:gridSpan w:val="2"/>
            <w:tcBorders>
              <w:top w:val="single" w:sz="12" w:space="0" w:color="666666"/>
            </w:tcBorders>
            <w:shd w:val="clear" w:color="auto" w:fill="FFFFFF"/>
            <w:tcMar>
              <w:top w:w="0" w:type="dxa"/>
              <w:left w:w="0" w:type="dxa"/>
              <w:bottom w:w="0" w:type="dxa"/>
              <w:right w:w="0" w:type="dxa"/>
            </w:tcMar>
            <w:vAlign w:val="center"/>
          </w:tcPr>
          <w:p w14:paraId="49585D7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12" w:space="0" w:color="666666"/>
            </w:tcBorders>
            <w:shd w:val="clear" w:color="auto" w:fill="FFFFFF"/>
            <w:tcMar>
              <w:top w:w="0" w:type="dxa"/>
              <w:left w:w="0" w:type="dxa"/>
              <w:bottom w:w="0" w:type="dxa"/>
              <w:right w:w="0" w:type="dxa"/>
            </w:tcMar>
            <w:vAlign w:val="center"/>
          </w:tcPr>
          <w:p w14:paraId="5E0673C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0.55 (0.37; 0.82)</w:t>
            </w:r>
          </w:p>
        </w:tc>
        <w:tc>
          <w:tcPr>
            <w:tcW w:w="1172" w:type="dxa"/>
            <w:tcBorders>
              <w:top w:val="single" w:sz="12" w:space="0" w:color="666666"/>
            </w:tcBorders>
            <w:shd w:val="clear" w:color="auto" w:fill="FFFFFF"/>
            <w:tcMar>
              <w:top w:w="0" w:type="dxa"/>
              <w:left w:w="0" w:type="dxa"/>
              <w:bottom w:w="0" w:type="dxa"/>
              <w:right w:w="0" w:type="dxa"/>
            </w:tcMar>
            <w:vAlign w:val="center"/>
          </w:tcPr>
          <w:p w14:paraId="3895439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44081444"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4CF3C86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3F5B9F5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38FD700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0.61 (0.41; 0.92)</w:t>
            </w:r>
          </w:p>
        </w:tc>
        <w:tc>
          <w:tcPr>
            <w:tcW w:w="1172" w:type="dxa"/>
            <w:shd w:val="clear" w:color="auto" w:fill="FFFFFF"/>
            <w:tcMar>
              <w:top w:w="0" w:type="dxa"/>
              <w:left w:w="0" w:type="dxa"/>
              <w:bottom w:w="0" w:type="dxa"/>
              <w:right w:w="0" w:type="dxa"/>
            </w:tcMar>
            <w:vAlign w:val="center"/>
          </w:tcPr>
          <w:p w14:paraId="6DBE993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0.019</w:t>
            </w:r>
          </w:p>
        </w:tc>
      </w:tr>
      <w:tr w:rsidR="00D37C99" w:rsidRPr="00D37C99" w14:paraId="3A5EE546"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04FE4D5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AE9FE3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6DCB38C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0.61 (0.41; 0.92)</w:t>
            </w:r>
          </w:p>
        </w:tc>
        <w:tc>
          <w:tcPr>
            <w:tcW w:w="1172" w:type="dxa"/>
            <w:shd w:val="clear" w:color="auto" w:fill="FFFFFF"/>
            <w:tcMar>
              <w:top w:w="0" w:type="dxa"/>
              <w:left w:w="0" w:type="dxa"/>
              <w:bottom w:w="0" w:type="dxa"/>
              <w:right w:w="0" w:type="dxa"/>
            </w:tcMar>
            <w:vAlign w:val="center"/>
          </w:tcPr>
          <w:p w14:paraId="284D591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0.019</w:t>
            </w:r>
          </w:p>
        </w:tc>
      </w:tr>
      <w:tr w:rsidR="00D37C99" w:rsidRPr="00D37C99" w14:paraId="1A696EF1"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658E912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2964A15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148EB50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0.46 (0.27; 0.79)</w:t>
            </w:r>
          </w:p>
        </w:tc>
        <w:tc>
          <w:tcPr>
            <w:tcW w:w="1172" w:type="dxa"/>
            <w:tcBorders>
              <w:bottom w:val="single" w:sz="4" w:space="0" w:color="auto"/>
            </w:tcBorders>
            <w:shd w:val="clear" w:color="auto" w:fill="FFFFFF"/>
            <w:tcMar>
              <w:top w:w="0" w:type="dxa"/>
              <w:left w:w="0" w:type="dxa"/>
              <w:bottom w:w="0" w:type="dxa"/>
              <w:right w:w="0" w:type="dxa"/>
            </w:tcMar>
            <w:vAlign w:val="center"/>
          </w:tcPr>
          <w:p w14:paraId="41C4151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0.005</w:t>
            </w:r>
          </w:p>
        </w:tc>
      </w:tr>
      <w:tr w:rsidR="00D37C99" w:rsidRPr="00D37C99" w14:paraId="7C82E2F0" w14:textId="77777777" w:rsidTr="007264E0">
        <w:trPr>
          <w:gridAfter w:val="2"/>
          <w:wAfter w:w="90" w:type="dxa"/>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9D1E2C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Sphingomyelin</w:t>
            </w:r>
            <w:proofErr w:type="spellEnd"/>
            <w:r w:rsidRPr="00D37C99">
              <w:rPr>
                <w:rFonts w:ascii="Times New Roman" w:eastAsia="DejaVu Sans" w:hAnsi="Times New Roman" w:cs="Times New Roman"/>
                <w:sz w:val="16"/>
                <w:szCs w:val="16"/>
              </w:rPr>
              <w:t xml:space="preserve"> C24:0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63F4B95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3E7807E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1.36 (1.05; 1.77)</w:t>
            </w:r>
          </w:p>
        </w:tc>
        <w:tc>
          <w:tcPr>
            <w:tcW w:w="1172" w:type="dxa"/>
            <w:tcBorders>
              <w:top w:val="single" w:sz="4" w:space="0" w:color="auto"/>
            </w:tcBorders>
            <w:shd w:val="clear" w:color="auto" w:fill="FFFFFF"/>
            <w:tcMar>
              <w:top w:w="0" w:type="dxa"/>
              <w:left w:w="0" w:type="dxa"/>
              <w:bottom w:w="0" w:type="dxa"/>
              <w:right w:w="0" w:type="dxa"/>
            </w:tcMar>
            <w:vAlign w:val="center"/>
          </w:tcPr>
          <w:p w14:paraId="1DD481C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0.019</w:t>
            </w:r>
          </w:p>
        </w:tc>
      </w:tr>
      <w:tr w:rsidR="00D37C99" w:rsidRPr="00D37C99" w14:paraId="4CF332FF"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44490DD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41A5E11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13B8978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(0.95; 1.65)</w:t>
            </w:r>
          </w:p>
        </w:tc>
        <w:tc>
          <w:tcPr>
            <w:tcW w:w="1172" w:type="dxa"/>
            <w:shd w:val="clear" w:color="auto" w:fill="FFFFFF"/>
            <w:tcMar>
              <w:top w:w="0" w:type="dxa"/>
              <w:left w:w="0" w:type="dxa"/>
              <w:bottom w:w="0" w:type="dxa"/>
              <w:right w:w="0" w:type="dxa"/>
            </w:tcMar>
            <w:vAlign w:val="center"/>
          </w:tcPr>
          <w:p w14:paraId="2B99F90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0.114</w:t>
            </w:r>
          </w:p>
        </w:tc>
      </w:tr>
      <w:tr w:rsidR="00D37C99" w:rsidRPr="00D37C99" w14:paraId="6110A828"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28F835F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553BB3C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6E6BB73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1.25 (0.94; 1.66)</w:t>
            </w:r>
          </w:p>
        </w:tc>
        <w:tc>
          <w:tcPr>
            <w:tcW w:w="1172" w:type="dxa"/>
            <w:shd w:val="clear" w:color="auto" w:fill="FFFFFF"/>
            <w:tcMar>
              <w:top w:w="0" w:type="dxa"/>
              <w:left w:w="0" w:type="dxa"/>
              <w:bottom w:w="0" w:type="dxa"/>
              <w:right w:w="0" w:type="dxa"/>
            </w:tcMar>
            <w:vAlign w:val="center"/>
          </w:tcPr>
          <w:p w14:paraId="3560E3D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0.121</w:t>
            </w:r>
          </w:p>
        </w:tc>
      </w:tr>
      <w:tr w:rsidR="00D37C99" w:rsidRPr="00D37C99" w14:paraId="334565CC"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5710019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1C18D4E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7FAC180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1.61 (1.15; 2.26)</w:t>
            </w:r>
          </w:p>
        </w:tc>
        <w:tc>
          <w:tcPr>
            <w:tcW w:w="1172" w:type="dxa"/>
            <w:tcBorders>
              <w:bottom w:val="single" w:sz="4" w:space="0" w:color="auto"/>
            </w:tcBorders>
            <w:shd w:val="clear" w:color="auto" w:fill="FFFFFF"/>
            <w:tcMar>
              <w:top w:w="0" w:type="dxa"/>
              <w:left w:w="0" w:type="dxa"/>
              <w:bottom w:w="0" w:type="dxa"/>
              <w:right w:w="0" w:type="dxa"/>
            </w:tcMar>
            <w:vAlign w:val="center"/>
          </w:tcPr>
          <w:p w14:paraId="08229F4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0.005</w:t>
            </w:r>
          </w:p>
        </w:tc>
      </w:tr>
      <w:tr w:rsidR="00D37C99" w:rsidRPr="00D37C99" w14:paraId="062D6494" w14:textId="77777777" w:rsidTr="007264E0">
        <w:trPr>
          <w:gridAfter w:val="2"/>
          <w:wAfter w:w="90" w:type="dxa"/>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085F186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Dihydroceramide</w:t>
            </w:r>
            <w:proofErr w:type="spellEnd"/>
            <w:r w:rsidRPr="00D37C99">
              <w:rPr>
                <w:rFonts w:ascii="Times New Roman" w:eastAsia="DejaVu Sans" w:hAnsi="Times New Roman" w:cs="Times New Roman"/>
                <w:sz w:val="16"/>
                <w:szCs w:val="16"/>
              </w:rPr>
              <w:t xml:space="preserve"> C24:0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43370FD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3267735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0.82 (0.70; 0.98)</w:t>
            </w:r>
          </w:p>
        </w:tc>
        <w:tc>
          <w:tcPr>
            <w:tcW w:w="1172" w:type="dxa"/>
            <w:tcBorders>
              <w:top w:val="single" w:sz="4" w:space="0" w:color="auto"/>
            </w:tcBorders>
            <w:shd w:val="clear" w:color="auto" w:fill="FFFFFF"/>
            <w:tcMar>
              <w:top w:w="0" w:type="dxa"/>
              <w:left w:w="0" w:type="dxa"/>
              <w:bottom w:w="0" w:type="dxa"/>
              <w:right w:w="0" w:type="dxa"/>
            </w:tcMar>
            <w:vAlign w:val="center"/>
          </w:tcPr>
          <w:p w14:paraId="45C087F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0.025</w:t>
            </w:r>
          </w:p>
        </w:tc>
      </w:tr>
      <w:tr w:rsidR="00D37C99" w:rsidRPr="00D37C99" w14:paraId="42110654"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167844A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1EEF828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6570560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0.68 (0.55; 0.84)</w:t>
            </w:r>
          </w:p>
        </w:tc>
        <w:tc>
          <w:tcPr>
            <w:tcW w:w="1172" w:type="dxa"/>
            <w:shd w:val="clear" w:color="auto" w:fill="FFFFFF"/>
            <w:tcMar>
              <w:top w:w="0" w:type="dxa"/>
              <w:left w:w="0" w:type="dxa"/>
              <w:bottom w:w="0" w:type="dxa"/>
              <w:right w:w="0" w:type="dxa"/>
            </w:tcMar>
            <w:vAlign w:val="center"/>
          </w:tcPr>
          <w:p w14:paraId="21A13F9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6775ADE2"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222C9E2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4BB3B1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3DD7D3A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0.68 (0.55; 0.84)</w:t>
            </w:r>
          </w:p>
        </w:tc>
        <w:tc>
          <w:tcPr>
            <w:tcW w:w="1172" w:type="dxa"/>
            <w:shd w:val="clear" w:color="auto" w:fill="FFFFFF"/>
            <w:tcMar>
              <w:top w:w="0" w:type="dxa"/>
              <w:left w:w="0" w:type="dxa"/>
              <w:bottom w:w="0" w:type="dxa"/>
              <w:right w:w="0" w:type="dxa"/>
            </w:tcMar>
            <w:vAlign w:val="center"/>
          </w:tcPr>
          <w:p w14:paraId="1BDF7AC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458349AF"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289C9A8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1AE12EA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4BC8391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1.18 (0.80; 1.74)</w:t>
            </w:r>
          </w:p>
        </w:tc>
        <w:tc>
          <w:tcPr>
            <w:tcW w:w="1172" w:type="dxa"/>
            <w:tcBorders>
              <w:bottom w:val="single" w:sz="4" w:space="0" w:color="auto"/>
            </w:tcBorders>
            <w:shd w:val="clear" w:color="auto" w:fill="FFFFFF"/>
            <w:tcMar>
              <w:top w:w="0" w:type="dxa"/>
              <w:left w:w="0" w:type="dxa"/>
              <w:bottom w:w="0" w:type="dxa"/>
              <w:right w:w="0" w:type="dxa"/>
            </w:tcMar>
            <w:vAlign w:val="center"/>
          </w:tcPr>
          <w:p w14:paraId="5B43724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0.401</w:t>
            </w:r>
          </w:p>
        </w:tc>
      </w:tr>
      <w:tr w:rsidR="00D37C99" w:rsidRPr="00D37C99" w14:paraId="7EA16F33" w14:textId="77777777" w:rsidTr="007264E0">
        <w:trPr>
          <w:gridAfter w:val="2"/>
          <w:wAfter w:w="90" w:type="dxa"/>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58AE942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C24:0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3C76138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18D8E65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1.01 (0.88; 1.16)</w:t>
            </w:r>
          </w:p>
        </w:tc>
        <w:tc>
          <w:tcPr>
            <w:tcW w:w="1172" w:type="dxa"/>
            <w:tcBorders>
              <w:top w:val="single" w:sz="4" w:space="0" w:color="auto"/>
            </w:tcBorders>
            <w:shd w:val="clear" w:color="auto" w:fill="FFFFFF"/>
            <w:tcMar>
              <w:top w:w="0" w:type="dxa"/>
              <w:left w:w="0" w:type="dxa"/>
              <w:bottom w:w="0" w:type="dxa"/>
              <w:right w:w="0" w:type="dxa"/>
            </w:tcMar>
            <w:vAlign w:val="center"/>
          </w:tcPr>
          <w:p w14:paraId="54092A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0.858</w:t>
            </w:r>
          </w:p>
        </w:tc>
      </w:tr>
      <w:tr w:rsidR="00D37C99" w:rsidRPr="00D37C99" w14:paraId="2347799D"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1234017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702941D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79D0C35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1.03 (0.88; 1.20)</w:t>
            </w:r>
          </w:p>
        </w:tc>
        <w:tc>
          <w:tcPr>
            <w:tcW w:w="1172" w:type="dxa"/>
            <w:shd w:val="clear" w:color="auto" w:fill="FFFFFF"/>
            <w:tcMar>
              <w:top w:w="0" w:type="dxa"/>
              <w:left w:w="0" w:type="dxa"/>
              <w:bottom w:w="0" w:type="dxa"/>
              <w:right w:w="0" w:type="dxa"/>
            </w:tcMar>
            <w:vAlign w:val="center"/>
          </w:tcPr>
          <w:p w14:paraId="58E34E8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0.688</w:t>
            </w:r>
          </w:p>
        </w:tc>
      </w:tr>
      <w:tr w:rsidR="00D37C99" w:rsidRPr="00D37C99" w14:paraId="173F517F"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0811523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1B8B6A6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4E7D151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1.03 (0.88; 1.20)</w:t>
            </w:r>
          </w:p>
        </w:tc>
        <w:tc>
          <w:tcPr>
            <w:tcW w:w="1172" w:type="dxa"/>
            <w:shd w:val="clear" w:color="auto" w:fill="FFFFFF"/>
            <w:tcMar>
              <w:top w:w="0" w:type="dxa"/>
              <w:left w:w="0" w:type="dxa"/>
              <w:bottom w:w="0" w:type="dxa"/>
              <w:right w:w="0" w:type="dxa"/>
            </w:tcMar>
            <w:vAlign w:val="center"/>
          </w:tcPr>
          <w:p w14:paraId="2F9F8F0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0.688</w:t>
            </w:r>
          </w:p>
        </w:tc>
      </w:tr>
      <w:tr w:rsidR="00D37C99" w:rsidRPr="00D37C99" w14:paraId="05201FC2"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732626F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19B1A38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4EDC3F8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1.11 (0.94; 1.31)</w:t>
            </w:r>
          </w:p>
        </w:tc>
        <w:tc>
          <w:tcPr>
            <w:tcW w:w="1172" w:type="dxa"/>
            <w:tcBorders>
              <w:bottom w:val="single" w:sz="4" w:space="0" w:color="auto"/>
            </w:tcBorders>
            <w:shd w:val="clear" w:color="auto" w:fill="FFFFFF"/>
            <w:tcMar>
              <w:top w:w="0" w:type="dxa"/>
              <w:left w:w="0" w:type="dxa"/>
              <w:bottom w:w="0" w:type="dxa"/>
              <w:right w:w="0" w:type="dxa"/>
            </w:tcMar>
            <w:vAlign w:val="center"/>
          </w:tcPr>
          <w:p w14:paraId="727ECA3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0.232</w:t>
            </w:r>
          </w:p>
        </w:tc>
      </w:tr>
      <w:tr w:rsidR="00D37C99" w:rsidRPr="00D37C99" w14:paraId="2B19A640" w14:textId="77777777" w:rsidTr="007264E0">
        <w:trPr>
          <w:gridAfter w:val="2"/>
          <w:wAfter w:w="90" w:type="dxa"/>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3C6F1A7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Hexosylceramide</w:t>
            </w:r>
            <w:proofErr w:type="spellEnd"/>
            <w:r w:rsidRPr="00D37C99">
              <w:rPr>
                <w:rFonts w:ascii="Times New Roman" w:eastAsia="DejaVu Sans" w:hAnsi="Times New Roman" w:cs="Times New Roman"/>
                <w:sz w:val="16"/>
                <w:szCs w:val="16"/>
              </w:rPr>
              <w:t xml:space="preserve"> C24:0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0D57EC0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010782D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0.84 (0.58; 1.20)</w:t>
            </w:r>
          </w:p>
        </w:tc>
        <w:tc>
          <w:tcPr>
            <w:tcW w:w="1172" w:type="dxa"/>
            <w:tcBorders>
              <w:top w:val="single" w:sz="4" w:space="0" w:color="auto"/>
            </w:tcBorders>
            <w:shd w:val="clear" w:color="auto" w:fill="FFFFFF"/>
            <w:tcMar>
              <w:top w:w="0" w:type="dxa"/>
              <w:left w:w="0" w:type="dxa"/>
              <w:bottom w:w="0" w:type="dxa"/>
              <w:right w:w="0" w:type="dxa"/>
            </w:tcMar>
            <w:vAlign w:val="center"/>
          </w:tcPr>
          <w:p w14:paraId="183457D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0.325</w:t>
            </w:r>
          </w:p>
        </w:tc>
      </w:tr>
      <w:tr w:rsidR="00D37C99" w:rsidRPr="00D37C99" w14:paraId="4B7B2E45"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120BA28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6366085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5C5BC3A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1.04 (0.70; 1.55)</w:t>
            </w:r>
          </w:p>
        </w:tc>
        <w:tc>
          <w:tcPr>
            <w:tcW w:w="1172" w:type="dxa"/>
            <w:shd w:val="clear" w:color="auto" w:fill="FFFFFF"/>
            <w:tcMar>
              <w:top w:w="0" w:type="dxa"/>
              <w:left w:w="0" w:type="dxa"/>
              <w:bottom w:w="0" w:type="dxa"/>
              <w:right w:w="0" w:type="dxa"/>
            </w:tcMar>
            <w:vAlign w:val="center"/>
          </w:tcPr>
          <w:p w14:paraId="476D69A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0.837</w:t>
            </w:r>
          </w:p>
        </w:tc>
      </w:tr>
      <w:tr w:rsidR="00D37C99" w:rsidRPr="00D37C99" w14:paraId="2FF5B376"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4FAAD78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681BDE76"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1032557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1.09 (0.72; 1.64)</w:t>
            </w:r>
          </w:p>
        </w:tc>
        <w:tc>
          <w:tcPr>
            <w:tcW w:w="1172" w:type="dxa"/>
            <w:shd w:val="clear" w:color="auto" w:fill="FFFFFF"/>
            <w:tcMar>
              <w:top w:w="0" w:type="dxa"/>
              <w:left w:w="0" w:type="dxa"/>
              <w:bottom w:w="0" w:type="dxa"/>
              <w:right w:w="0" w:type="dxa"/>
            </w:tcMar>
            <w:vAlign w:val="center"/>
          </w:tcPr>
          <w:p w14:paraId="7604C49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0.689</w:t>
            </w:r>
          </w:p>
        </w:tc>
      </w:tr>
      <w:tr w:rsidR="00D37C99" w:rsidRPr="00D37C99" w14:paraId="026E992C"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7FF2861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160FF4F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7D36112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0.56 (0.33; 0.92)</w:t>
            </w:r>
          </w:p>
        </w:tc>
        <w:tc>
          <w:tcPr>
            <w:tcW w:w="1172" w:type="dxa"/>
            <w:tcBorders>
              <w:bottom w:val="single" w:sz="4" w:space="0" w:color="auto"/>
            </w:tcBorders>
            <w:shd w:val="clear" w:color="auto" w:fill="FFFFFF"/>
            <w:tcMar>
              <w:top w:w="0" w:type="dxa"/>
              <w:left w:w="0" w:type="dxa"/>
              <w:bottom w:w="0" w:type="dxa"/>
              <w:right w:w="0" w:type="dxa"/>
            </w:tcMar>
            <w:vAlign w:val="center"/>
          </w:tcPr>
          <w:p w14:paraId="1E3C17E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0.023</w:t>
            </w:r>
          </w:p>
        </w:tc>
      </w:tr>
      <w:tr w:rsidR="00D37C99" w:rsidRPr="00D37C99" w14:paraId="65DF974B" w14:textId="77777777" w:rsidTr="007264E0">
        <w:trPr>
          <w:gridAfter w:val="2"/>
          <w:wAfter w:w="90" w:type="dxa"/>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67F6D7B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Lactosylceramide</w:t>
            </w:r>
            <w:proofErr w:type="spellEnd"/>
            <w:r w:rsidRPr="00D37C99">
              <w:rPr>
                <w:rFonts w:ascii="Times New Roman" w:eastAsia="DejaVu Sans" w:hAnsi="Times New Roman" w:cs="Times New Roman"/>
                <w:sz w:val="16"/>
                <w:szCs w:val="16"/>
              </w:rPr>
              <w:t xml:space="preserve"> C24:0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03BD8FA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1A3D995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1.37 (1.12; 1.68)</w:t>
            </w:r>
          </w:p>
        </w:tc>
        <w:tc>
          <w:tcPr>
            <w:tcW w:w="1172" w:type="dxa"/>
            <w:tcBorders>
              <w:top w:val="single" w:sz="4" w:space="0" w:color="auto"/>
            </w:tcBorders>
            <w:shd w:val="clear" w:color="auto" w:fill="FFFFFF"/>
            <w:tcMar>
              <w:top w:w="0" w:type="dxa"/>
              <w:left w:w="0" w:type="dxa"/>
              <w:bottom w:w="0" w:type="dxa"/>
              <w:right w:w="0" w:type="dxa"/>
            </w:tcMar>
            <w:vAlign w:val="center"/>
          </w:tcPr>
          <w:p w14:paraId="482F9E7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0.002</w:t>
            </w:r>
          </w:p>
        </w:tc>
      </w:tr>
      <w:tr w:rsidR="00D37C99" w:rsidRPr="00D37C99" w14:paraId="6AD9EA0F"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4DBC047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410347F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35ED355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1.16 (0.91; 1.49)</w:t>
            </w:r>
          </w:p>
        </w:tc>
        <w:tc>
          <w:tcPr>
            <w:tcW w:w="1172" w:type="dxa"/>
            <w:shd w:val="clear" w:color="auto" w:fill="FFFFFF"/>
            <w:tcMar>
              <w:top w:w="0" w:type="dxa"/>
              <w:left w:w="0" w:type="dxa"/>
              <w:bottom w:w="0" w:type="dxa"/>
              <w:right w:w="0" w:type="dxa"/>
            </w:tcMar>
            <w:vAlign w:val="center"/>
          </w:tcPr>
          <w:p w14:paraId="6824E7B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0.239</w:t>
            </w:r>
          </w:p>
        </w:tc>
      </w:tr>
      <w:tr w:rsidR="00D37C99" w:rsidRPr="00D37C99" w14:paraId="6CB99A18"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44F5437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1029725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2113313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1.16 (0.91; 1.49)</w:t>
            </w:r>
          </w:p>
        </w:tc>
        <w:tc>
          <w:tcPr>
            <w:tcW w:w="1172" w:type="dxa"/>
            <w:shd w:val="clear" w:color="auto" w:fill="FFFFFF"/>
            <w:tcMar>
              <w:top w:w="0" w:type="dxa"/>
              <w:left w:w="0" w:type="dxa"/>
              <w:bottom w:w="0" w:type="dxa"/>
              <w:right w:w="0" w:type="dxa"/>
            </w:tcMar>
            <w:vAlign w:val="center"/>
          </w:tcPr>
          <w:p w14:paraId="7854EA9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0.239</w:t>
            </w:r>
          </w:p>
        </w:tc>
      </w:tr>
      <w:tr w:rsidR="00D37C99" w:rsidRPr="00D37C99" w14:paraId="2F8BECA1"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27597DB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2F39683E"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4860EF4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1.31 (1.00; 1.73)</w:t>
            </w:r>
          </w:p>
        </w:tc>
        <w:tc>
          <w:tcPr>
            <w:tcW w:w="1172" w:type="dxa"/>
            <w:tcBorders>
              <w:bottom w:val="single" w:sz="4" w:space="0" w:color="auto"/>
            </w:tcBorders>
            <w:shd w:val="clear" w:color="auto" w:fill="FFFFFF"/>
            <w:tcMar>
              <w:top w:w="0" w:type="dxa"/>
              <w:left w:w="0" w:type="dxa"/>
              <w:bottom w:w="0" w:type="dxa"/>
              <w:right w:w="0" w:type="dxa"/>
            </w:tcMar>
            <w:vAlign w:val="center"/>
          </w:tcPr>
          <w:p w14:paraId="49C8986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0.053</w:t>
            </w:r>
          </w:p>
        </w:tc>
      </w:tr>
      <w:tr w:rsidR="00D37C99" w:rsidRPr="00D37C99" w14:paraId="35B79C09" w14:textId="77777777" w:rsidTr="007264E0">
        <w:trPr>
          <w:gridAfter w:val="2"/>
          <w:wAfter w:w="90" w:type="dxa"/>
        </w:trPr>
        <w:tc>
          <w:tcPr>
            <w:tcW w:w="3328" w:type="dxa"/>
            <w:vMerge w:val="restart"/>
            <w:tcBorders>
              <w:top w:val="single" w:sz="4" w:space="0" w:color="auto"/>
            </w:tcBorders>
            <w:shd w:val="clear" w:color="auto" w:fill="FFFFFF"/>
            <w:tcMar>
              <w:top w:w="0" w:type="dxa"/>
              <w:left w:w="0" w:type="dxa"/>
              <w:bottom w:w="0" w:type="dxa"/>
              <w:right w:w="0" w:type="dxa"/>
            </w:tcMar>
            <w:vAlign w:val="center"/>
          </w:tcPr>
          <w:p w14:paraId="2601B95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C24:0</w:t>
            </w:r>
          </w:p>
        </w:tc>
        <w:tc>
          <w:tcPr>
            <w:tcW w:w="2428" w:type="dxa"/>
            <w:gridSpan w:val="2"/>
            <w:tcBorders>
              <w:top w:val="single" w:sz="4" w:space="0" w:color="auto"/>
            </w:tcBorders>
            <w:shd w:val="clear" w:color="auto" w:fill="FFFFFF"/>
            <w:tcMar>
              <w:top w:w="0" w:type="dxa"/>
              <w:left w:w="0" w:type="dxa"/>
              <w:bottom w:w="0" w:type="dxa"/>
              <w:right w:w="0" w:type="dxa"/>
            </w:tcMar>
            <w:vAlign w:val="center"/>
          </w:tcPr>
          <w:p w14:paraId="2B2F810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tcBorders>
            <w:shd w:val="clear" w:color="auto" w:fill="FFFFFF"/>
            <w:tcMar>
              <w:top w:w="0" w:type="dxa"/>
              <w:left w:w="0" w:type="dxa"/>
              <w:bottom w:w="0" w:type="dxa"/>
              <w:right w:w="0" w:type="dxa"/>
            </w:tcMar>
            <w:vAlign w:val="center"/>
          </w:tcPr>
          <w:p w14:paraId="5875447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1.17 (1.03; 1.32)</w:t>
            </w:r>
          </w:p>
        </w:tc>
        <w:tc>
          <w:tcPr>
            <w:tcW w:w="1172" w:type="dxa"/>
            <w:tcBorders>
              <w:top w:val="single" w:sz="4" w:space="0" w:color="auto"/>
            </w:tcBorders>
            <w:shd w:val="clear" w:color="auto" w:fill="FFFFFF"/>
            <w:tcMar>
              <w:top w:w="0" w:type="dxa"/>
              <w:left w:w="0" w:type="dxa"/>
              <w:bottom w:w="0" w:type="dxa"/>
              <w:right w:w="0" w:type="dxa"/>
            </w:tcMar>
            <w:vAlign w:val="center"/>
          </w:tcPr>
          <w:p w14:paraId="25CFF35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0.012</w:t>
            </w:r>
          </w:p>
        </w:tc>
      </w:tr>
      <w:tr w:rsidR="00D37C99" w:rsidRPr="00D37C99" w14:paraId="242A2EB6"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5FE9E50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2B041CA1"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shd w:val="clear" w:color="auto" w:fill="FFFFFF"/>
            <w:tcMar>
              <w:top w:w="0" w:type="dxa"/>
              <w:left w:w="0" w:type="dxa"/>
              <w:bottom w:w="0" w:type="dxa"/>
              <w:right w:w="0" w:type="dxa"/>
            </w:tcMar>
            <w:vAlign w:val="center"/>
          </w:tcPr>
          <w:p w14:paraId="57CB133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1.16 (0.92; 1.46)</w:t>
            </w:r>
          </w:p>
        </w:tc>
        <w:tc>
          <w:tcPr>
            <w:tcW w:w="1172" w:type="dxa"/>
            <w:shd w:val="clear" w:color="auto" w:fill="FFFFFF"/>
            <w:tcMar>
              <w:top w:w="0" w:type="dxa"/>
              <w:left w:w="0" w:type="dxa"/>
              <w:bottom w:w="0" w:type="dxa"/>
              <w:right w:w="0" w:type="dxa"/>
            </w:tcMar>
            <w:vAlign w:val="center"/>
          </w:tcPr>
          <w:p w14:paraId="24AD372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0.203</w:t>
            </w:r>
          </w:p>
        </w:tc>
      </w:tr>
      <w:tr w:rsidR="00D37C99" w:rsidRPr="00D37C99" w14:paraId="1988CB1F" w14:textId="77777777" w:rsidTr="007264E0">
        <w:trPr>
          <w:gridAfter w:val="2"/>
          <w:wAfter w:w="90" w:type="dxa"/>
        </w:trPr>
        <w:tc>
          <w:tcPr>
            <w:tcW w:w="3328" w:type="dxa"/>
            <w:vMerge/>
            <w:shd w:val="clear" w:color="auto" w:fill="FFFFFF"/>
            <w:tcMar>
              <w:top w:w="0" w:type="dxa"/>
              <w:left w:w="0" w:type="dxa"/>
              <w:bottom w:w="0" w:type="dxa"/>
              <w:right w:w="0" w:type="dxa"/>
            </w:tcMar>
            <w:vAlign w:val="center"/>
          </w:tcPr>
          <w:p w14:paraId="014EB78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shd w:val="clear" w:color="auto" w:fill="FFFFFF"/>
            <w:tcMar>
              <w:top w:w="0" w:type="dxa"/>
              <w:left w:w="0" w:type="dxa"/>
              <w:bottom w:w="0" w:type="dxa"/>
              <w:right w:w="0" w:type="dxa"/>
            </w:tcMar>
            <w:vAlign w:val="center"/>
          </w:tcPr>
          <w:p w14:paraId="43E3DE2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shd w:val="clear" w:color="auto" w:fill="FFFFFF"/>
            <w:tcMar>
              <w:top w:w="0" w:type="dxa"/>
              <w:left w:w="0" w:type="dxa"/>
              <w:bottom w:w="0" w:type="dxa"/>
              <w:right w:w="0" w:type="dxa"/>
            </w:tcMar>
            <w:vAlign w:val="center"/>
          </w:tcPr>
          <w:p w14:paraId="17CF7BA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1.16 (0.92; 1.46)</w:t>
            </w:r>
          </w:p>
        </w:tc>
        <w:tc>
          <w:tcPr>
            <w:tcW w:w="1172" w:type="dxa"/>
            <w:shd w:val="clear" w:color="auto" w:fill="FFFFFF"/>
            <w:tcMar>
              <w:top w:w="0" w:type="dxa"/>
              <w:left w:w="0" w:type="dxa"/>
              <w:bottom w:w="0" w:type="dxa"/>
              <w:right w:w="0" w:type="dxa"/>
            </w:tcMar>
            <w:vAlign w:val="center"/>
          </w:tcPr>
          <w:p w14:paraId="0DC6AA8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0.203</w:t>
            </w:r>
          </w:p>
        </w:tc>
      </w:tr>
      <w:tr w:rsidR="00D37C99" w:rsidRPr="00D37C99" w14:paraId="07BDD413" w14:textId="77777777" w:rsidTr="007264E0">
        <w:trPr>
          <w:gridAfter w:val="2"/>
          <w:wAfter w:w="90" w:type="dxa"/>
        </w:trPr>
        <w:tc>
          <w:tcPr>
            <w:tcW w:w="3328" w:type="dxa"/>
            <w:vMerge/>
            <w:tcBorders>
              <w:bottom w:val="single" w:sz="4" w:space="0" w:color="auto"/>
            </w:tcBorders>
            <w:shd w:val="clear" w:color="auto" w:fill="FFFFFF"/>
            <w:tcMar>
              <w:top w:w="0" w:type="dxa"/>
              <w:left w:w="0" w:type="dxa"/>
              <w:bottom w:w="0" w:type="dxa"/>
              <w:right w:w="0" w:type="dxa"/>
            </w:tcMar>
            <w:vAlign w:val="center"/>
          </w:tcPr>
          <w:p w14:paraId="2FE5221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bottom w:val="single" w:sz="4" w:space="0" w:color="auto"/>
            </w:tcBorders>
            <w:shd w:val="clear" w:color="auto" w:fill="FFFFFF"/>
            <w:tcMar>
              <w:top w:w="0" w:type="dxa"/>
              <w:left w:w="0" w:type="dxa"/>
              <w:bottom w:w="0" w:type="dxa"/>
              <w:right w:w="0" w:type="dxa"/>
            </w:tcMar>
            <w:vAlign w:val="center"/>
          </w:tcPr>
          <w:p w14:paraId="04592D7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bottom w:val="single" w:sz="4" w:space="0" w:color="auto"/>
            </w:tcBorders>
            <w:shd w:val="clear" w:color="auto" w:fill="FFFFFF"/>
            <w:tcMar>
              <w:top w:w="0" w:type="dxa"/>
              <w:left w:w="0" w:type="dxa"/>
              <w:bottom w:w="0" w:type="dxa"/>
              <w:right w:w="0" w:type="dxa"/>
            </w:tcMar>
            <w:vAlign w:val="center"/>
          </w:tcPr>
          <w:p w14:paraId="6C32CE2D"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1.13 (0.88; 1.44)</w:t>
            </w:r>
          </w:p>
        </w:tc>
        <w:tc>
          <w:tcPr>
            <w:tcW w:w="1172" w:type="dxa"/>
            <w:tcBorders>
              <w:bottom w:val="single" w:sz="4" w:space="0" w:color="auto"/>
            </w:tcBorders>
            <w:shd w:val="clear" w:color="auto" w:fill="FFFFFF"/>
            <w:tcMar>
              <w:top w:w="0" w:type="dxa"/>
              <w:left w:w="0" w:type="dxa"/>
              <w:bottom w:w="0" w:type="dxa"/>
              <w:right w:w="0" w:type="dxa"/>
            </w:tcMar>
            <w:vAlign w:val="center"/>
          </w:tcPr>
          <w:p w14:paraId="741C964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0.341</w:t>
            </w:r>
          </w:p>
        </w:tc>
      </w:tr>
      <w:tr w:rsidR="00D37C99" w:rsidRPr="00D37C99" w14:paraId="6ADBBABF" w14:textId="77777777" w:rsidTr="007264E0">
        <w:trPr>
          <w:gridAfter w:val="2"/>
          <w:wAfter w:w="90" w:type="dxa"/>
        </w:trPr>
        <w:tc>
          <w:tcPr>
            <w:tcW w:w="3328" w:type="dxa"/>
            <w:vMerge w:val="restart"/>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7D8BE3"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Cholesteryl</w:t>
            </w:r>
            <w:proofErr w:type="spellEnd"/>
            <w:r w:rsidRPr="00D37C99">
              <w:rPr>
                <w:rFonts w:ascii="Times New Roman" w:eastAsia="DejaVu Sans" w:hAnsi="Times New Roman" w:cs="Times New Roman"/>
                <w:sz w:val="16"/>
                <w:szCs w:val="16"/>
              </w:rPr>
              <w:t xml:space="preserve"> </w:t>
            </w:r>
            <w:proofErr w:type="spellStart"/>
            <w:r w:rsidRPr="00D37C99">
              <w:rPr>
                <w:rFonts w:ascii="Times New Roman" w:eastAsia="DejaVu Sans" w:hAnsi="Times New Roman" w:cs="Times New Roman"/>
                <w:sz w:val="16"/>
                <w:szCs w:val="16"/>
              </w:rPr>
              <w:t>ester</w:t>
            </w:r>
            <w:proofErr w:type="spellEnd"/>
            <w:r w:rsidRPr="00D37C99">
              <w:rPr>
                <w:rFonts w:ascii="Times New Roman" w:eastAsia="DejaVu Sans" w:hAnsi="Times New Roman" w:cs="Times New Roman"/>
                <w:sz w:val="16"/>
                <w:szCs w:val="16"/>
              </w:rPr>
              <w:t xml:space="preserve"> C24:0</w:t>
            </w:r>
          </w:p>
        </w:tc>
        <w:tc>
          <w:tcPr>
            <w:tcW w:w="2428" w:type="dxa"/>
            <w:gridSpan w:val="2"/>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C32A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252" w:type="dxa"/>
            <w:gridSpan w:val="2"/>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0B499"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0.96 (0.80; 1.14)</w:t>
            </w:r>
          </w:p>
        </w:tc>
        <w:tc>
          <w:tcPr>
            <w:tcW w:w="117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D0954"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0.627</w:t>
            </w:r>
          </w:p>
        </w:tc>
      </w:tr>
      <w:tr w:rsidR="00D37C99" w:rsidRPr="00D37C99" w14:paraId="66271FEB" w14:textId="77777777" w:rsidTr="007264E0">
        <w:trPr>
          <w:gridAfter w:val="2"/>
          <w:wAfter w:w="90" w:type="dxa"/>
        </w:trPr>
        <w:tc>
          <w:tcPr>
            <w:tcW w:w="3328" w:type="dxa"/>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82C6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CE89B"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25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42CB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 (0.65; 1.06)</w:t>
            </w:r>
          </w:p>
        </w:tc>
        <w:tc>
          <w:tcPr>
            <w:tcW w:w="1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46157"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0.134</w:t>
            </w:r>
          </w:p>
        </w:tc>
      </w:tr>
      <w:tr w:rsidR="00D37C99" w:rsidRPr="00D37C99" w14:paraId="3018E233" w14:textId="77777777" w:rsidTr="007264E0">
        <w:trPr>
          <w:gridAfter w:val="2"/>
          <w:wAfter w:w="90" w:type="dxa"/>
        </w:trPr>
        <w:tc>
          <w:tcPr>
            <w:tcW w:w="3328"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067FF"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24B25"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252"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9BC68"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0.83 (0.65; 1.06)</w:t>
            </w:r>
          </w:p>
        </w:tc>
        <w:tc>
          <w:tcPr>
            <w:tcW w:w="11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DC630"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0.134</w:t>
            </w:r>
          </w:p>
        </w:tc>
      </w:tr>
      <w:tr w:rsidR="00D37C99" w:rsidRPr="00D37C99" w14:paraId="15C4608E" w14:textId="77777777" w:rsidTr="007264E0">
        <w:trPr>
          <w:gridAfter w:val="2"/>
          <w:wAfter w:w="90" w:type="dxa"/>
        </w:trPr>
        <w:tc>
          <w:tcPr>
            <w:tcW w:w="3328" w:type="dxa"/>
            <w:vMerge/>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5AA924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p>
        </w:tc>
        <w:tc>
          <w:tcPr>
            <w:tcW w:w="2428" w:type="dxa"/>
            <w:gridSpan w:val="2"/>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BBB4A4C"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252" w:type="dxa"/>
            <w:gridSpan w:val="2"/>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B1E138A"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0.79 (0.62; 1.00)</w:t>
            </w:r>
          </w:p>
        </w:tc>
        <w:tc>
          <w:tcPr>
            <w:tcW w:w="117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BE04502" w14:textId="77777777" w:rsidR="001E2477" w:rsidRPr="00D37C99" w:rsidRDefault="001E2477" w:rsidP="007264E0">
            <w:pPr>
              <w:pBdr>
                <w:top w:val="none" w:sz="0" w:space="0" w:color="000000"/>
                <w:left w:val="none" w:sz="0" w:space="0" w:color="000000"/>
                <w:bottom w:val="none" w:sz="0" w:space="0" w:color="000000"/>
                <w:right w:val="none" w:sz="0" w:space="0" w:color="000000"/>
              </w:pBdr>
              <w:spacing w:after="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0.054</w:t>
            </w:r>
          </w:p>
        </w:tc>
      </w:tr>
      <w:tr w:rsidR="00D37C99" w:rsidRPr="00D37C99" w14:paraId="5AC5D252" w14:textId="77777777" w:rsidTr="007264E0">
        <w:trPr>
          <w:gridAfter w:val="2"/>
          <w:wAfter w:w="90" w:type="dxa"/>
        </w:trPr>
        <w:tc>
          <w:tcPr>
            <w:tcW w:w="9180" w:type="dxa"/>
            <w:gridSpan w:val="6"/>
            <w:tcBorders>
              <w:top w:val="single" w:sz="4" w:space="0" w:color="auto"/>
            </w:tcBorders>
            <w:shd w:val="clear" w:color="auto" w:fill="FFFFFF"/>
            <w:tcMar>
              <w:top w:w="0" w:type="dxa"/>
              <w:left w:w="0" w:type="dxa"/>
              <w:bottom w:w="0" w:type="dxa"/>
              <w:right w:w="0" w:type="dxa"/>
            </w:tcMar>
            <w:vAlign w:val="center"/>
          </w:tcPr>
          <w:p w14:paraId="29B8E0C2" w14:textId="77777777" w:rsidR="001E2477" w:rsidRPr="00D37C99" w:rsidRDefault="001E2477" w:rsidP="00343A01">
            <w:pPr>
              <w:spacing w:after="0" w:line="240" w:lineRule="auto"/>
              <w:ind w:right="100"/>
              <w:jc w:val="both"/>
              <w:rPr>
                <w:rFonts w:ascii="Times New Roman" w:hAnsi="Times New Roman" w:cs="Times New Roman"/>
                <w:sz w:val="20"/>
                <w:szCs w:val="20"/>
                <w:lang w:val="en-US"/>
              </w:rPr>
            </w:pPr>
            <w:r w:rsidRPr="00D37C99">
              <w:rPr>
                <w:rFonts w:ascii="Times New Roman" w:hAnsi="Times New Roman" w:cs="Times New Roman"/>
                <w:sz w:val="20"/>
                <w:szCs w:val="20"/>
                <w:lang w:val="en-US"/>
              </w:rPr>
              <w:t>VLCSFA, very long chain saturated fatty acids; T2D, type-2 diabetes; HR, hazard ratio; CI, confidence interval.</w:t>
            </w:r>
          </w:p>
          <w:p w14:paraId="34933CA8" w14:textId="77777777" w:rsidR="001E2477" w:rsidRPr="00D37C99" w:rsidRDefault="001E2477" w:rsidP="00343A01">
            <w:pPr>
              <w:spacing w:after="0" w:line="240" w:lineRule="auto"/>
              <w:ind w:right="100"/>
              <w:jc w:val="both"/>
              <w:rPr>
                <w:rFonts w:ascii="Times New Roman" w:hAnsi="Times New Roman" w:cs="Times New Roman"/>
                <w:sz w:val="20"/>
                <w:szCs w:val="20"/>
                <w:lang w:val="en-US"/>
              </w:rPr>
            </w:pPr>
            <w:r w:rsidRPr="00D37C99">
              <w:rPr>
                <w:rFonts w:ascii="Times New Roman" w:hAnsi="Times New Roman" w:cs="Times New Roman"/>
                <w:sz w:val="20"/>
                <w:szCs w:val="20"/>
                <w:lang w:val="en-US"/>
              </w:rPr>
              <w:t xml:space="preserve">The </w:t>
            </w:r>
            <w:r w:rsidRPr="00D37C99">
              <w:rPr>
                <w:rFonts w:ascii="Times New Roman" w:hAnsi="Times New Roman" w:cs="Times New Roman"/>
                <w:i/>
                <w:sz w:val="20"/>
                <w:szCs w:val="20"/>
                <w:lang w:val="en-US"/>
              </w:rPr>
              <w:t xml:space="preserve">basic </w:t>
            </w:r>
            <w:r w:rsidRPr="00D37C99">
              <w:rPr>
                <w:rFonts w:ascii="Times New Roman" w:hAnsi="Times New Roman" w:cs="Times New Roman"/>
                <w:sz w:val="20"/>
                <w:szCs w:val="20"/>
                <w:lang w:val="en-US"/>
              </w:rPr>
              <w:t xml:space="preserve">model was adjusted for age, sex, waist circumference, height, leisure-time physical activity, smoking status, alcohol intake, education level, fasting status at blood draw, total energy intake, blood pressure (diastolic and systolic), standard clinical blood lipid markers (total cholesterol and triglycerides), antihypertensive medication, lipid-lowering medication, acetylsalicylic acid medication, and the respective sum of the lipid class. The </w:t>
            </w:r>
            <w:r w:rsidRPr="00D37C99">
              <w:rPr>
                <w:rFonts w:ascii="Times New Roman" w:hAnsi="Times New Roman" w:cs="Times New Roman"/>
                <w:i/>
                <w:sz w:val="20"/>
                <w:szCs w:val="20"/>
                <w:lang w:val="en-US"/>
              </w:rPr>
              <w:t xml:space="preserve">only-precursors </w:t>
            </w:r>
            <w:r w:rsidRPr="00D37C99">
              <w:rPr>
                <w:rFonts w:ascii="Times New Roman" w:hAnsi="Times New Roman" w:cs="Times New Roman"/>
                <w:sz w:val="20"/>
                <w:szCs w:val="20"/>
                <w:lang w:val="en-US"/>
              </w:rPr>
              <w:t xml:space="preserve">model was additionally adjusted for neighboring precursor lipids (shorter carbon chain length) within the same lipid class. The </w:t>
            </w:r>
            <w:r w:rsidRPr="00D37C99">
              <w:rPr>
                <w:rFonts w:ascii="Times New Roman" w:hAnsi="Times New Roman" w:cs="Times New Roman"/>
                <w:i/>
                <w:sz w:val="20"/>
                <w:szCs w:val="20"/>
                <w:lang w:val="en-US"/>
              </w:rPr>
              <w:t>all-class</w:t>
            </w:r>
            <w:r w:rsidRPr="00D37C99">
              <w:rPr>
                <w:rFonts w:ascii="Times New Roman" w:hAnsi="Times New Roman" w:cs="Times New Roman"/>
                <w:sz w:val="20"/>
                <w:szCs w:val="20"/>
                <w:lang w:val="en-US"/>
              </w:rPr>
              <w:t xml:space="preserve"> model was further adjusted for all lipid neighbors within the same class. The </w:t>
            </w:r>
            <w:r w:rsidRPr="00D37C99">
              <w:rPr>
                <w:rFonts w:ascii="Times New Roman" w:hAnsi="Times New Roman" w:cs="Times New Roman"/>
                <w:i/>
                <w:sz w:val="20"/>
                <w:szCs w:val="20"/>
                <w:lang w:val="en-US"/>
              </w:rPr>
              <w:t>all-neighbors</w:t>
            </w:r>
            <w:r w:rsidRPr="00D37C99">
              <w:rPr>
                <w:rFonts w:ascii="Times New Roman" w:hAnsi="Times New Roman" w:cs="Times New Roman"/>
                <w:sz w:val="20"/>
                <w:szCs w:val="20"/>
                <w:lang w:val="en-US"/>
              </w:rPr>
              <w:t xml:space="preserve"> model was adjusted for all direct neighbors.</w:t>
            </w:r>
          </w:p>
          <w:p w14:paraId="51E9D014" w14:textId="77777777" w:rsidR="001E2477" w:rsidRPr="00D37C99" w:rsidRDefault="001E2477" w:rsidP="00343A01">
            <w:pPr>
              <w:pBdr>
                <w:top w:val="none" w:sz="0" w:space="0" w:color="000000"/>
                <w:left w:val="none" w:sz="0" w:space="0" w:color="000000"/>
                <w:bottom w:val="none" w:sz="0" w:space="0" w:color="000000"/>
                <w:right w:val="none" w:sz="0" w:space="0" w:color="000000"/>
              </w:pBdr>
              <w:spacing w:after="0" w:line="240" w:lineRule="auto"/>
              <w:ind w:right="100"/>
              <w:jc w:val="both"/>
              <w:rPr>
                <w:rFonts w:ascii="Times New Roman" w:hAnsi="Times New Roman" w:cs="Times New Roman"/>
                <w:sz w:val="20"/>
                <w:szCs w:val="20"/>
                <w:lang w:val="en-US"/>
              </w:rPr>
            </w:pPr>
            <w:r w:rsidRPr="00D37C99">
              <w:rPr>
                <w:rFonts w:ascii="Times New Roman" w:hAnsi="Times New Roman" w:cs="Times New Roman"/>
                <w:sz w:val="20"/>
                <w:szCs w:val="20"/>
                <w:lang w:val="en-US"/>
              </w:rPr>
              <w:t>Triglycerides and cholesteryl esters were not adjusted for clinical measures of triglycerides and total cholesterol, respectively.</w:t>
            </w:r>
          </w:p>
          <w:p w14:paraId="0F8ACC21" w14:textId="02E7CD1E" w:rsidR="00FC57E2" w:rsidRPr="00D37C99" w:rsidRDefault="00FC57E2" w:rsidP="00343A01">
            <w:pPr>
              <w:pBdr>
                <w:top w:val="none" w:sz="0" w:space="0" w:color="000000"/>
                <w:left w:val="none" w:sz="0" w:space="0" w:color="000000"/>
                <w:bottom w:val="none" w:sz="0" w:space="0" w:color="000000"/>
                <w:right w:val="none" w:sz="0" w:space="0" w:color="000000"/>
              </w:pBdr>
              <w:spacing w:after="0" w:line="240" w:lineRule="auto"/>
              <w:ind w:right="100"/>
              <w:jc w:val="both"/>
              <w:rPr>
                <w:rFonts w:ascii="Times New Roman" w:eastAsia="DejaVu Sans" w:hAnsi="Times New Roman" w:cs="Times New Roman"/>
                <w:sz w:val="20"/>
                <w:szCs w:val="20"/>
                <w:lang w:val="en-US"/>
              </w:rPr>
            </w:pPr>
            <w:r w:rsidRPr="00D37C99">
              <w:rPr>
                <w:rFonts w:ascii="Times New Roman" w:eastAsia="DejaVu Sans" w:hAnsi="Times New Roman" w:cs="Times New Roman"/>
                <w:sz w:val="20"/>
                <w:szCs w:val="20"/>
                <w:lang w:val="en-US"/>
              </w:rPr>
              <w:t>(*) Indicate</w:t>
            </w:r>
            <w:r w:rsidR="005E1737" w:rsidRPr="00D37C99">
              <w:rPr>
                <w:rFonts w:ascii="Times New Roman" w:eastAsia="DejaVu Sans" w:hAnsi="Times New Roman" w:cs="Times New Roman"/>
                <w:sz w:val="20"/>
                <w:szCs w:val="20"/>
                <w:lang w:val="en-US"/>
              </w:rPr>
              <w:t>s a</w:t>
            </w:r>
            <w:r w:rsidRPr="00D37C99">
              <w:rPr>
                <w:rFonts w:ascii="Times New Roman" w:eastAsia="DejaVu Sans" w:hAnsi="Times New Roman" w:cs="Times New Roman"/>
                <w:sz w:val="20"/>
                <w:szCs w:val="20"/>
                <w:lang w:val="en-US"/>
              </w:rPr>
              <w:t xml:space="preserve"> statisticall</w:t>
            </w:r>
            <w:r w:rsidR="005E1737" w:rsidRPr="00D37C99">
              <w:rPr>
                <w:rFonts w:ascii="Times New Roman" w:eastAsia="DejaVu Sans" w:hAnsi="Times New Roman" w:cs="Times New Roman"/>
                <w:sz w:val="20"/>
                <w:szCs w:val="20"/>
                <w:lang w:val="en-US"/>
              </w:rPr>
              <w:t>y significant (FDR&lt;0.05) interaction with sex.</w:t>
            </w:r>
          </w:p>
        </w:tc>
      </w:tr>
    </w:tbl>
    <w:p w14:paraId="05CFAD67" w14:textId="79866C64" w:rsidR="007264E0" w:rsidRPr="00D37C99" w:rsidRDefault="007264E0">
      <w:pPr>
        <w:rPr>
          <w:rFonts w:ascii="Times New Roman" w:hAnsi="Times New Roman" w:cs="Times New Roman"/>
          <w:b/>
          <w:sz w:val="24"/>
          <w:szCs w:val="24"/>
          <w:u w:val="single"/>
          <w:lang w:val="en-US"/>
        </w:rPr>
      </w:pPr>
      <w:r w:rsidRPr="00D37C99">
        <w:rPr>
          <w:rFonts w:ascii="Times New Roman" w:hAnsi="Times New Roman" w:cs="Times New Roman"/>
          <w:b/>
          <w:sz w:val="24"/>
          <w:szCs w:val="24"/>
          <w:u w:val="single"/>
          <w:lang w:val="en-US"/>
        </w:rPr>
        <w:br w:type="page"/>
      </w:r>
    </w:p>
    <w:tbl>
      <w:tblPr>
        <w:tblW w:w="9963" w:type="dxa"/>
        <w:jc w:val="center"/>
        <w:tblLayout w:type="fixed"/>
        <w:tblLook w:val="0420" w:firstRow="1" w:lastRow="0" w:firstColumn="0" w:lastColumn="0" w:noHBand="0" w:noVBand="1"/>
      </w:tblPr>
      <w:tblGrid>
        <w:gridCol w:w="3595"/>
        <w:gridCol w:w="2597"/>
        <w:gridCol w:w="2444"/>
        <w:gridCol w:w="1327"/>
      </w:tblGrid>
      <w:tr w:rsidR="00D37C99" w:rsidRPr="00D37C99" w14:paraId="41B93787" w14:textId="77777777" w:rsidTr="00FC57E2">
        <w:trPr>
          <w:tblHeader/>
          <w:jc w:val="center"/>
        </w:trPr>
        <w:tc>
          <w:tcPr>
            <w:tcW w:w="9963" w:type="dxa"/>
            <w:gridSpan w:val="4"/>
            <w:tcBorders>
              <w:bottom w:val="single" w:sz="4" w:space="0" w:color="auto"/>
            </w:tcBorders>
            <w:shd w:val="clear" w:color="auto" w:fill="FFFFFF"/>
            <w:tcMar>
              <w:top w:w="0" w:type="dxa"/>
              <w:left w:w="0" w:type="dxa"/>
              <w:bottom w:w="0" w:type="dxa"/>
              <w:right w:w="0" w:type="dxa"/>
            </w:tcMar>
            <w:vAlign w:val="center"/>
          </w:tcPr>
          <w:p w14:paraId="57FA8B27"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lang w:val="en-US"/>
              </w:rPr>
            </w:pPr>
            <w:r w:rsidRPr="00D37C99">
              <w:rPr>
                <w:rFonts w:ascii="Times New Roman" w:eastAsia="DejaVu Sans" w:hAnsi="Times New Roman" w:cs="Times New Roman"/>
                <w:b/>
                <w:sz w:val="20"/>
                <w:szCs w:val="20"/>
                <w:lang w:val="en-US"/>
              </w:rPr>
              <w:lastRenderedPageBreak/>
              <w:t xml:space="preserve">Table S3. </w:t>
            </w:r>
            <w:r w:rsidRPr="00D37C99">
              <w:rPr>
                <w:rFonts w:ascii="Times New Roman" w:eastAsia="DejaVu Sans" w:hAnsi="Times New Roman" w:cs="Times New Roman"/>
                <w:sz w:val="20"/>
                <w:szCs w:val="20"/>
                <w:lang w:val="en-US"/>
              </w:rPr>
              <w:t>Sex-specific prospective associations of VLCSFA lipid species (per 1-SD) with T2D for lipids with significant sex interactions.</w:t>
            </w:r>
          </w:p>
        </w:tc>
      </w:tr>
      <w:tr w:rsidR="00D37C99" w:rsidRPr="00D37C99" w14:paraId="21E888B8" w14:textId="77777777" w:rsidTr="00FC57E2">
        <w:trPr>
          <w:tblHeader/>
          <w:jc w:val="center"/>
        </w:trPr>
        <w:tc>
          <w:tcPr>
            <w:tcW w:w="3595" w:type="dxa"/>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940025"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C20:0</w:t>
            </w:r>
          </w:p>
        </w:tc>
        <w:tc>
          <w:tcPr>
            <w:tcW w:w="2597" w:type="dxa"/>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D67DEF"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Adjustment Model</w:t>
            </w:r>
          </w:p>
        </w:tc>
        <w:tc>
          <w:tcPr>
            <w:tcW w:w="2444" w:type="dxa"/>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AA0247"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HR (95% CI)</w:t>
            </w:r>
          </w:p>
        </w:tc>
        <w:tc>
          <w:tcPr>
            <w:tcW w:w="1327" w:type="dxa"/>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26506F"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p-</w:t>
            </w:r>
            <w:proofErr w:type="spellStart"/>
            <w:r w:rsidRPr="00D37C99">
              <w:rPr>
                <w:rFonts w:ascii="Times New Roman" w:eastAsia="DejaVu Sans" w:hAnsi="Times New Roman" w:cs="Times New Roman"/>
                <w:sz w:val="16"/>
                <w:szCs w:val="16"/>
              </w:rPr>
              <w:t>value</w:t>
            </w:r>
            <w:proofErr w:type="spellEnd"/>
          </w:p>
        </w:tc>
      </w:tr>
      <w:tr w:rsidR="00D37C99" w:rsidRPr="00D37C99" w14:paraId="6306F414" w14:textId="77777777" w:rsidTr="00FC57E2">
        <w:trPr>
          <w:tblHeader/>
          <w:jc w:val="center"/>
        </w:trPr>
        <w:tc>
          <w:tcPr>
            <w:tcW w:w="3595" w:type="dxa"/>
            <w:tcBorders>
              <w:top w:val="single" w:sz="12" w:space="0" w:color="666666"/>
              <w:left w:val="none" w:sz="0" w:space="0" w:color="000000"/>
              <w:right w:val="none" w:sz="0" w:space="0" w:color="000000"/>
            </w:tcBorders>
            <w:shd w:val="clear" w:color="auto" w:fill="FFFFFF"/>
            <w:tcMar>
              <w:top w:w="0" w:type="dxa"/>
              <w:left w:w="0" w:type="dxa"/>
              <w:bottom w:w="0" w:type="dxa"/>
              <w:right w:w="0" w:type="dxa"/>
            </w:tcMar>
            <w:vAlign w:val="center"/>
          </w:tcPr>
          <w:p w14:paraId="70D1BEE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i/>
                <w:sz w:val="16"/>
                <w:szCs w:val="16"/>
              </w:rPr>
            </w:pPr>
            <w:r w:rsidRPr="00D37C99">
              <w:rPr>
                <w:rFonts w:ascii="Times New Roman" w:eastAsia="DejaVu Sans" w:hAnsi="Times New Roman" w:cs="Times New Roman"/>
                <w:i/>
                <w:sz w:val="16"/>
                <w:szCs w:val="16"/>
              </w:rPr>
              <w:t>Men</w:t>
            </w:r>
          </w:p>
        </w:tc>
        <w:tc>
          <w:tcPr>
            <w:tcW w:w="2597" w:type="dxa"/>
            <w:tcBorders>
              <w:top w:val="single" w:sz="12" w:space="0" w:color="666666"/>
              <w:left w:val="none" w:sz="0" w:space="0" w:color="000000"/>
              <w:right w:val="none" w:sz="0" w:space="0" w:color="000000"/>
            </w:tcBorders>
            <w:shd w:val="clear" w:color="auto" w:fill="FFFFFF"/>
            <w:tcMar>
              <w:top w:w="0" w:type="dxa"/>
              <w:left w:w="0" w:type="dxa"/>
              <w:bottom w:w="0" w:type="dxa"/>
              <w:right w:w="0" w:type="dxa"/>
            </w:tcMar>
            <w:vAlign w:val="center"/>
          </w:tcPr>
          <w:p w14:paraId="399494E1"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444" w:type="dxa"/>
            <w:tcBorders>
              <w:top w:val="single" w:sz="12" w:space="0" w:color="666666"/>
              <w:left w:val="none" w:sz="0" w:space="0" w:color="000000"/>
              <w:right w:val="none" w:sz="0" w:space="0" w:color="000000"/>
            </w:tcBorders>
            <w:shd w:val="clear" w:color="auto" w:fill="FFFFFF"/>
            <w:tcMar>
              <w:top w:w="0" w:type="dxa"/>
              <w:left w:w="0" w:type="dxa"/>
              <w:bottom w:w="0" w:type="dxa"/>
              <w:right w:w="0" w:type="dxa"/>
            </w:tcMar>
            <w:vAlign w:val="center"/>
          </w:tcPr>
          <w:p w14:paraId="14205F2C"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1327" w:type="dxa"/>
            <w:tcBorders>
              <w:top w:val="single" w:sz="12" w:space="0" w:color="666666"/>
              <w:left w:val="none" w:sz="0" w:space="0" w:color="000000"/>
              <w:right w:val="none" w:sz="0" w:space="0" w:color="000000"/>
            </w:tcBorders>
            <w:shd w:val="clear" w:color="auto" w:fill="FFFFFF"/>
            <w:tcMar>
              <w:top w:w="0" w:type="dxa"/>
              <w:left w:w="0" w:type="dxa"/>
              <w:bottom w:w="0" w:type="dxa"/>
              <w:right w:w="0" w:type="dxa"/>
            </w:tcMar>
            <w:vAlign w:val="center"/>
          </w:tcPr>
          <w:p w14:paraId="38EFCFE2"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r>
      <w:tr w:rsidR="00D37C99" w:rsidRPr="00D37C99" w14:paraId="00D654B5" w14:textId="77777777" w:rsidTr="00FC57E2">
        <w:trPr>
          <w:jc w:val="center"/>
        </w:trPr>
        <w:tc>
          <w:tcPr>
            <w:tcW w:w="3595" w:type="dxa"/>
            <w:vMerge w:val="restart"/>
            <w:shd w:val="clear" w:color="auto" w:fill="FFFFFF"/>
            <w:tcMar>
              <w:top w:w="0" w:type="dxa"/>
              <w:left w:w="0" w:type="dxa"/>
              <w:bottom w:w="0" w:type="dxa"/>
              <w:right w:w="0" w:type="dxa"/>
            </w:tcMar>
            <w:vAlign w:val="center"/>
          </w:tcPr>
          <w:p w14:paraId="1CCEA173"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C20:0</w:t>
            </w:r>
          </w:p>
        </w:tc>
        <w:tc>
          <w:tcPr>
            <w:tcW w:w="2597" w:type="dxa"/>
            <w:shd w:val="clear" w:color="auto" w:fill="FFFFFF"/>
            <w:tcMar>
              <w:top w:w="0" w:type="dxa"/>
              <w:left w:w="0" w:type="dxa"/>
              <w:bottom w:w="0" w:type="dxa"/>
              <w:right w:w="0" w:type="dxa"/>
            </w:tcMar>
            <w:vAlign w:val="center"/>
          </w:tcPr>
          <w:p w14:paraId="3E1467C2"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44" w:type="dxa"/>
            <w:shd w:val="clear" w:color="auto" w:fill="FFFFFF"/>
            <w:tcMar>
              <w:top w:w="0" w:type="dxa"/>
              <w:left w:w="0" w:type="dxa"/>
              <w:bottom w:w="0" w:type="dxa"/>
              <w:right w:w="0" w:type="dxa"/>
            </w:tcMar>
            <w:vAlign w:val="center"/>
          </w:tcPr>
          <w:p w14:paraId="2FDD530C"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1.31 (1.08; 1.59)</w:t>
            </w:r>
          </w:p>
        </w:tc>
        <w:tc>
          <w:tcPr>
            <w:tcW w:w="1327" w:type="dxa"/>
            <w:shd w:val="clear" w:color="auto" w:fill="FFFFFF"/>
            <w:tcMar>
              <w:top w:w="0" w:type="dxa"/>
              <w:left w:w="0" w:type="dxa"/>
              <w:bottom w:w="0" w:type="dxa"/>
              <w:right w:w="0" w:type="dxa"/>
            </w:tcMar>
            <w:vAlign w:val="center"/>
          </w:tcPr>
          <w:p w14:paraId="58C7B778"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0.006</w:t>
            </w:r>
          </w:p>
        </w:tc>
      </w:tr>
      <w:tr w:rsidR="00D37C99" w:rsidRPr="00D37C99" w14:paraId="6827DE72" w14:textId="77777777" w:rsidTr="00FC57E2">
        <w:trPr>
          <w:jc w:val="center"/>
        </w:trPr>
        <w:tc>
          <w:tcPr>
            <w:tcW w:w="3595" w:type="dxa"/>
            <w:vMerge/>
            <w:shd w:val="clear" w:color="auto" w:fill="FFFFFF"/>
            <w:tcMar>
              <w:top w:w="0" w:type="dxa"/>
              <w:left w:w="0" w:type="dxa"/>
              <w:bottom w:w="0" w:type="dxa"/>
              <w:right w:w="0" w:type="dxa"/>
            </w:tcMar>
            <w:vAlign w:val="center"/>
          </w:tcPr>
          <w:p w14:paraId="397C5CA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shd w:val="clear" w:color="auto" w:fill="FFFFFF"/>
            <w:tcMar>
              <w:top w:w="0" w:type="dxa"/>
              <w:left w:w="0" w:type="dxa"/>
              <w:bottom w:w="0" w:type="dxa"/>
              <w:right w:w="0" w:type="dxa"/>
            </w:tcMar>
            <w:vAlign w:val="center"/>
          </w:tcPr>
          <w:p w14:paraId="72FA3ACB"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44" w:type="dxa"/>
            <w:shd w:val="clear" w:color="auto" w:fill="FFFFFF"/>
            <w:tcMar>
              <w:top w:w="0" w:type="dxa"/>
              <w:left w:w="0" w:type="dxa"/>
              <w:bottom w:w="0" w:type="dxa"/>
              <w:right w:w="0" w:type="dxa"/>
            </w:tcMar>
            <w:vAlign w:val="center"/>
          </w:tcPr>
          <w:p w14:paraId="04AE6CCB"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1.33 (1.06; 1.65)</w:t>
            </w:r>
          </w:p>
        </w:tc>
        <w:tc>
          <w:tcPr>
            <w:tcW w:w="1327" w:type="dxa"/>
            <w:shd w:val="clear" w:color="auto" w:fill="FFFFFF"/>
            <w:tcMar>
              <w:top w:w="0" w:type="dxa"/>
              <w:left w:w="0" w:type="dxa"/>
              <w:bottom w:w="0" w:type="dxa"/>
              <w:right w:w="0" w:type="dxa"/>
            </w:tcMar>
            <w:vAlign w:val="center"/>
          </w:tcPr>
          <w:p w14:paraId="329062B7"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0.012</w:t>
            </w:r>
          </w:p>
        </w:tc>
      </w:tr>
      <w:tr w:rsidR="00D37C99" w:rsidRPr="00D37C99" w14:paraId="4AC25068" w14:textId="77777777" w:rsidTr="00FC57E2">
        <w:trPr>
          <w:jc w:val="center"/>
        </w:trPr>
        <w:tc>
          <w:tcPr>
            <w:tcW w:w="3595" w:type="dxa"/>
            <w:vMerge/>
            <w:shd w:val="clear" w:color="auto" w:fill="FFFFFF"/>
            <w:tcMar>
              <w:top w:w="0" w:type="dxa"/>
              <w:left w:w="0" w:type="dxa"/>
              <w:bottom w:w="0" w:type="dxa"/>
              <w:right w:w="0" w:type="dxa"/>
            </w:tcMar>
            <w:vAlign w:val="center"/>
          </w:tcPr>
          <w:p w14:paraId="5C8D9EB1"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shd w:val="clear" w:color="auto" w:fill="FFFFFF"/>
            <w:tcMar>
              <w:top w:w="0" w:type="dxa"/>
              <w:left w:w="0" w:type="dxa"/>
              <w:bottom w:w="0" w:type="dxa"/>
              <w:right w:w="0" w:type="dxa"/>
            </w:tcMar>
            <w:vAlign w:val="center"/>
          </w:tcPr>
          <w:p w14:paraId="400DDFF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44" w:type="dxa"/>
            <w:shd w:val="clear" w:color="auto" w:fill="FFFFFF"/>
            <w:tcMar>
              <w:top w:w="0" w:type="dxa"/>
              <w:left w:w="0" w:type="dxa"/>
              <w:bottom w:w="0" w:type="dxa"/>
              <w:right w:w="0" w:type="dxa"/>
            </w:tcMar>
            <w:vAlign w:val="center"/>
          </w:tcPr>
          <w:p w14:paraId="6F56D821"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1.37 (1.08; 1.73)</w:t>
            </w:r>
          </w:p>
        </w:tc>
        <w:tc>
          <w:tcPr>
            <w:tcW w:w="1327" w:type="dxa"/>
            <w:shd w:val="clear" w:color="auto" w:fill="FFFFFF"/>
            <w:tcMar>
              <w:top w:w="0" w:type="dxa"/>
              <w:left w:w="0" w:type="dxa"/>
              <w:bottom w:w="0" w:type="dxa"/>
              <w:right w:w="0" w:type="dxa"/>
            </w:tcMar>
            <w:vAlign w:val="center"/>
          </w:tcPr>
          <w:p w14:paraId="71AE676A"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0.008</w:t>
            </w:r>
          </w:p>
        </w:tc>
      </w:tr>
      <w:tr w:rsidR="00D37C99" w:rsidRPr="00D37C99" w14:paraId="0105CE80" w14:textId="77777777" w:rsidTr="00FC57E2">
        <w:trPr>
          <w:jc w:val="center"/>
        </w:trPr>
        <w:tc>
          <w:tcPr>
            <w:tcW w:w="3595" w:type="dxa"/>
            <w:vMerge/>
            <w:tcBorders>
              <w:bottom w:val="single" w:sz="4" w:space="0" w:color="auto"/>
            </w:tcBorders>
            <w:shd w:val="clear" w:color="auto" w:fill="FFFFFF"/>
            <w:tcMar>
              <w:top w:w="0" w:type="dxa"/>
              <w:left w:w="0" w:type="dxa"/>
              <w:bottom w:w="0" w:type="dxa"/>
              <w:right w:w="0" w:type="dxa"/>
            </w:tcMar>
            <w:vAlign w:val="center"/>
          </w:tcPr>
          <w:p w14:paraId="1B938C36"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bottom w:val="single" w:sz="4" w:space="0" w:color="auto"/>
            </w:tcBorders>
            <w:shd w:val="clear" w:color="auto" w:fill="FFFFFF"/>
            <w:tcMar>
              <w:top w:w="0" w:type="dxa"/>
              <w:left w:w="0" w:type="dxa"/>
              <w:bottom w:w="0" w:type="dxa"/>
              <w:right w:w="0" w:type="dxa"/>
            </w:tcMar>
            <w:vAlign w:val="center"/>
          </w:tcPr>
          <w:p w14:paraId="0676B2B6"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44" w:type="dxa"/>
            <w:tcBorders>
              <w:bottom w:val="single" w:sz="4" w:space="0" w:color="auto"/>
            </w:tcBorders>
            <w:shd w:val="clear" w:color="auto" w:fill="FFFFFF"/>
            <w:tcMar>
              <w:top w:w="0" w:type="dxa"/>
              <w:left w:w="0" w:type="dxa"/>
              <w:bottom w:w="0" w:type="dxa"/>
              <w:right w:w="0" w:type="dxa"/>
            </w:tcMar>
            <w:vAlign w:val="center"/>
          </w:tcPr>
          <w:p w14:paraId="12B2A159"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0.76 (0.52; 1.10)</w:t>
            </w:r>
          </w:p>
        </w:tc>
        <w:tc>
          <w:tcPr>
            <w:tcW w:w="1327" w:type="dxa"/>
            <w:tcBorders>
              <w:bottom w:val="single" w:sz="4" w:space="0" w:color="auto"/>
            </w:tcBorders>
            <w:shd w:val="clear" w:color="auto" w:fill="FFFFFF"/>
            <w:tcMar>
              <w:top w:w="0" w:type="dxa"/>
              <w:left w:w="0" w:type="dxa"/>
              <w:bottom w:w="0" w:type="dxa"/>
              <w:right w:w="0" w:type="dxa"/>
            </w:tcMar>
            <w:vAlign w:val="center"/>
          </w:tcPr>
          <w:p w14:paraId="69E493C5"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0.147</w:t>
            </w:r>
          </w:p>
        </w:tc>
      </w:tr>
      <w:tr w:rsidR="00D37C99" w:rsidRPr="00D37C99" w14:paraId="43556653" w14:textId="77777777" w:rsidTr="00FC57E2">
        <w:trPr>
          <w:jc w:val="center"/>
        </w:trPr>
        <w:tc>
          <w:tcPr>
            <w:tcW w:w="3595" w:type="dxa"/>
            <w:vMerge w:val="restar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FC77C"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C20:0</w:t>
            </w:r>
          </w:p>
        </w:tc>
        <w:tc>
          <w:tcPr>
            <w:tcW w:w="259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4C8B8"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53CFF"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1.47 (1.20; 1.80)</w:t>
            </w:r>
          </w:p>
        </w:tc>
        <w:tc>
          <w:tcPr>
            <w:tcW w:w="132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1C9BE" w14:textId="5D6083F0" w:rsidR="00FC57E2" w:rsidRPr="00D37C99" w:rsidRDefault="005E1737"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w:t>
            </w:r>
            <w:r w:rsidR="00FC57E2" w:rsidRPr="00D37C99">
              <w:rPr>
                <w:rFonts w:ascii="Times New Roman" w:eastAsia="DejaVu Sans" w:hAnsi="Times New Roman" w:cs="Times New Roman"/>
                <w:sz w:val="16"/>
                <w:szCs w:val="16"/>
              </w:rPr>
              <w:t>0.00</w:t>
            </w:r>
            <w:r w:rsidRPr="00D37C99">
              <w:rPr>
                <w:rFonts w:ascii="Times New Roman" w:eastAsia="DejaVu Sans" w:hAnsi="Times New Roman" w:cs="Times New Roman"/>
                <w:sz w:val="16"/>
                <w:szCs w:val="16"/>
              </w:rPr>
              <w:t>1</w:t>
            </w:r>
          </w:p>
        </w:tc>
      </w:tr>
      <w:tr w:rsidR="00D37C99" w:rsidRPr="00D37C99" w14:paraId="4A33098C" w14:textId="77777777" w:rsidTr="00FC57E2">
        <w:trPr>
          <w:jc w:val="center"/>
        </w:trPr>
        <w:tc>
          <w:tcPr>
            <w:tcW w:w="3595"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351FF"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D874B"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C120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1.55 (1.23; 1.94)</w:t>
            </w:r>
          </w:p>
        </w:tc>
        <w:tc>
          <w:tcPr>
            <w:tcW w:w="13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D5358" w14:textId="159622BA" w:rsidR="00FC57E2" w:rsidRPr="00D37C99" w:rsidRDefault="005E1737"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&lt;0.001</w:t>
            </w:r>
          </w:p>
        </w:tc>
      </w:tr>
      <w:tr w:rsidR="00D37C99" w:rsidRPr="00D37C99" w14:paraId="30F935BE" w14:textId="77777777" w:rsidTr="00FC57E2">
        <w:trPr>
          <w:jc w:val="center"/>
        </w:trPr>
        <w:tc>
          <w:tcPr>
            <w:tcW w:w="3595"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20AA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EF3B2"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7BD6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1.67 (1.19; 2.33)</w:t>
            </w:r>
          </w:p>
        </w:tc>
        <w:tc>
          <w:tcPr>
            <w:tcW w:w="13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99B58"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0.003</w:t>
            </w:r>
          </w:p>
        </w:tc>
      </w:tr>
      <w:tr w:rsidR="00D37C99" w:rsidRPr="00D37C99" w14:paraId="622AE080" w14:textId="77777777" w:rsidTr="00FC57E2">
        <w:trPr>
          <w:jc w:val="center"/>
        </w:trPr>
        <w:tc>
          <w:tcPr>
            <w:tcW w:w="3595" w:type="dxa"/>
            <w:vMerge/>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38F8B65"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4E38593"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44"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78810BF"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1.90 (1.31; 2.75)</w:t>
            </w:r>
          </w:p>
        </w:tc>
        <w:tc>
          <w:tcPr>
            <w:tcW w:w="1327"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9F76001"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0.001</w:t>
            </w:r>
          </w:p>
        </w:tc>
      </w:tr>
      <w:tr w:rsidR="00D37C99" w:rsidRPr="00D37C99" w14:paraId="74A4C0C5" w14:textId="77777777" w:rsidTr="00FC57E2">
        <w:trPr>
          <w:jc w:val="center"/>
        </w:trPr>
        <w:tc>
          <w:tcPr>
            <w:tcW w:w="3595" w:type="dxa"/>
            <w:tcBorders>
              <w:top w:val="single" w:sz="4" w:space="0" w:color="auto"/>
            </w:tcBorders>
            <w:shd w:val="clear" w:color="auto" w:fill="FFFFFF"/>
            <w:tcMar>
              <w:top w:w="0" w:type="dxa"/>
              <w:left w:w="0" w:type="dxa"/>
              <w:bottom w:w="0" w:type="dxa"/>
              <w:right w:w="0" w:type="dxa"/>
            </w:tcMar>
            <w:vAlign w:val="center"/>
          </w:tcPr>
          <w:p w14:paraId="21F37C0C"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i/>
                <w:sz w:val="16"/>
                <w:szCs w:val="16"/>
              </w:rPr>
            </w:pPr>
            <w:r w:rsidRPr="00D37C99">
              <w:rPr>
                <w:rFonts w:ascii="Times New Roman" w:eastAsia="DejaVu Sans" w:hAnsi="Times New Roman" w:cs="Times New Roman"/>
                <w:i/>
                <w:sz w:val="16"/>
                <w:szCs w:val="16"/>
              </w:rPr>
              <w:t>Women</w:t>
            </w:r>
          </w:p>
        </w:tc>
        <w:tc>
          <w:tcPr>
            <w:tcW w:w="2597" w:type="dxa"/>
            <w:tcBorders>
              <w:top w:val="single" w:sz="4" w:space="0" w:color="auto"/>
            </w:tcBorders>
            <w:shd w:val="clear" w:color="auto" w:fill="FFFFFF"/>
            <w:tcMar>
              <w:top w:w="0" w:type="dxa"/>
              <w:left w:w="0" w:type="dxa"/>
              <w:bottom w:w="0" w:type="dxa"/>
              <w:right w:w="0" w:type="dxa"/>
            </w:tcMar>
            <w:vAlign w:val="center"/>
          </w:tcPr>
          <w:p w14:paraId="14EAA14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444" w:type="dxa"/>
            <w:tcBorders>
              <w:top w:val="single" w:sz="4" w:space="0" w:color="auto"/>
            </w:tcBorders>
            <w:shd w:val="clear" w:color="auto" w:fill="FFFFFF"/>
            <w:tcMar>
              <w:top w:w="0" w:type="dxa"/>
              <w:left w:w="0" w:type="dxa"/>
              <w:bottom w:w="0" w:type="dxa"/>
              <w:right w:w="0" w:type="dxa"/>
            </w:tcMar>
            <w:vAlign w:val="center"/>
          </w:tcPr>
          <w:p w14:paraId="08397D6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1327" w:type="dxa"/>
            <w:tcBorders>
              <w:top w:val="single" w:sz="4" w:space="0" w:color="auto"/>
            </w:tcBorders>
            <w:shd w:val="clear" w:color="auto" w:fill="FFFFFF"/>
            <w:tcMar>
              <w:top w:w="0" w:type="dxa"/>
              <w:left w:w="0" w:type="dxa"/>
              <w:bottom w:w="0" w:type="dxa"/>
              <w:right w:w="0" w:type="dxa"/>
            </w:tcMar>
            <w:vAlign w:val="center"/>
          </w:tcPr>
          <w:p w14:paraId="208DA2A1"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r>
      <w:tr w:rsidR="00D37C99" w:rsidRPr="00D37C99" w14:paraId="2C4ABA49" w14:textId="77777777" w:rsidTr="00FC57E2">
        <w:trPr>
          <w:jc w:val="center"/>
        </w:trPr>
        <w:tc>
          <w:tcPr>
            <w:tcW w:w="3595" w:type="dxa"/>
            <w:vMerge w:val="restart"/>
            <w:shd w:val="clear" w:color="auto" w:fill="FFFFFF"/>
            <w:tcMar>
              <w:top w:w="0" w:type="dxa"/>
              <w:left w:w="0" w:type="dxa"/>
              <w:bottom w:w="0" w:type="dxa"/>
              <w:right w:w="0" w:type="dxa"/>
            </w:tcMar>
            <w:vAlign w:val="center"/>
          </w:tcPr>
          <w:p w14:paraId="6F842DF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Free Fatty Acid C20:0</w:t>
            </w:r>
          </w:p>
        </w:tc>
        <w:tc>
          <w:tcPr>
            <w:tcW w:w="2597" w:type="dxa"/>
            <w:shd w:val="clear" w:color="auto" w:fill="FFFFFF"/>
            <w:tcMar>
              <w:top w:w="0" w:type="dxa"/>
              <w:left w:w="0" w:type="dxa"/>
              <w:bottom w:w="0" w:type="dxa"/>
              <w:right w:w="0" w:type="dxa"/>
            </w:tcMar>
            <w:vAlign w:val="center"/>
          </w:tcPr>
          <w:p w14:paraId="3CE3517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44" w:type="dxa"/>
            <w:shd w:val="clear" w:color="auto" w:fill="FFFFFF"/>
            <w:tcMar>
              <w:top w:w="0" w:type="dxa"/>
              <w:left w:w="0" w:type="dxa"/>
              <w:bottom w:w="0" w:type="dxa"/>
              <w:right w:w="0" w:type="dxa"/>
            </w:tcMar>
            <w:vAlign w:val="center"/>
          </w:tcPr>
          <w:p w14:paraId="77B81C43"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0.86 (0.71; 1.04)</w:t>
            </w:r>
          </w:p>
        </w:tc>
        <w:tc>
          <w:tcPr>
            <w:tcW w:w="1327" w:type="dxa"/>
            <w:shd w:val="clear" w:color="auto" w:fill="FFFFFF"/>
            <w:tcMar>
              <w:top w:w="0" w:type="dxa"/>
              <w:left w:w="0" w:type="dxa"/>
              <w:bottom w:w="0" w:type="dxa"/>
              <w:right w:w="0" w:type="dxa"/>
            </w:tcMar>
            <w:vAlign w:val="center"/>
          </w:tcPr>
          <w:p w14:paraId="6D2129BA"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0.117</w:t>
            </w:r>
          </w:p>
        </w:tc>
      </w:tr>
      <w:tr w:rsidR="00D37C99" w:rsidRPr="00D37C99" w14:paraId="3A5DC8C7" w14:textId="77777777" w:rsidTr="00FC57E2">
        <w:trPr>
          <w:jc w:val="center"/>
        </w:trPr>
        <w:tc>
          <w:tcPr>
            <w:tcW w:w="3595" w:type="dxa"/>
            <w:vMerge/>
            <w:shd w:val="clear" w:color="auto" w:fill="FFFFFF"/>
            <w:tcMar>
              <w:top w:w="0" w:type="dxa"/>
              <w:left w:w="0" w:type="dxa"/>
              <w:bottom w:w="0" w:type="dxa"/>
              <w:right w:w="0" w:type="dxa"/>
            </w:tcMar>
            <w:vAlign w:val="center"/>
          </w:tcPr>
          <w:p w14:paraId="49D943C8"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bottom w:val="none" w:sz="0" w:space="0" w:color="000000"/>
            </w:tcBorders>
            <w:shd w:val="clear" w:color="auto" w:fill="FFFFFF"/>
            <w:tcMar>
              <w:top w:w="0" w:type="dxa"/>
              <w:left w:w="0" w:type="dxa"/>
              <w:bottom w:w="0" w:type="dxa"/>
              <w:right w:w="0" w:type="dxa"/>
            </w:tcMar>
            <w:vAlign w:val="center"/>
          </w:tcPr>
          <w:p w14:paraId="2F0A318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44" w:type="dxa"/>
            <w:tcBorders>
              <w:bottom w:val="none" w:sz="0" w:space="0" w:color="000000"/>
            </w:tcBorders>
            <w:shd w:val="clear" w:color="auto" w:fill="FFFFFF"/>
            <w:tcMar>
              <w:top w:w="0" w:type="dxa"/>
              <w:left w:w="0" w:type="dxa"/>
              <w:bottom w:w="0" w:type="dxa"/>
              <w:right w:w="0" w:type="dxa"/>
            </w:tcMar>
            <w:vAlign w:val="center"/>
          </w:tcPr>
          <w:p w14:paraId="351A50F9"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0.90 (0.72; 1.12)</w:t>
            </w:r>
          </w:p>
        </w:tc>
        <w:tc>
          <w:tcPr>
            <w:tcW w:w="1327" w:type="dxa"/>
            <w:tcBorders>
              <w:bottom w:val="none" w:sz="0" w:space="0" w:color="000000"/>
            </w:tcBorders>
            <w:shd w:val="clear" w:color="auto" w:fill="FFFFFF"/>
            <w:tcMar>
              <w:top w:w="0" w:type="dxa"/>
              <w:left w:w="0" w:type="dxa"/>
              <w:bottom w:w="0" w:type="dxa"/>
              <w:right w:w="0" w:type="dxa"/>
            </w:tcMar>
            <w:vAlign w:val="center"/>
          </w:tcPr>
          <w:p w14:paraId="4DA126E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0.342</w:t>
            </w:r>
          </w:p>
        </w:tc>
      </w:tr>
      <w:tr w:rsidR="00D37C99" w:rsidRPr="00D37C99" w14:paraId="136D11AB" w14:textId="77777777" w:rsidTr="00FC57E2">
        <w:trPr>
          <w:jc w:val="center"/>
        </w:trPr>
        <w:tc>
          <w:tcPr>
            <w:tcW w:w="3595" w:type="dxa"/>
            <w:vMerge/>
            <w:shd w:val="clear" w:color="auto" w:fill="FFFFFF"/>
            <w:tcMar>
              <w:top w:w="0" w:type="dxa"/>
              <w:left w:w="0" w:type="dxa"/>
              <w:bottom w:w="0" w:type="dxa"/>
              <w:right w:w="0" w:type="dxa"/>
            </w:tcMar>
            <w:vAlign w:val="center"/>
          </w:tcPr>
          <w:p w14:paraId="3AEC4CDD"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164D9A92"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44"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A2F962D"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0.88 (0.69; 1.12)</w:t>
            </w:r>
          </w:p>
        </w:tc>
        <w:tc>
          <w:tcPr>
            <w:tcW w:w="1327"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EA10C98"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0.283</w:t>
            </w:r>
          </w:p>
        </w:tc>
      </w:tr>
      <w:tr w:rsidR="00D37C99" w:rsidRPr="00D37C99" w14:paraId="78251F29" w14:textId="77777777" w:rsidTr="00FC57E2">
        <w:trPr>
          <w:jc w:val="center"/>
        </w:trPr>
        <w:tc>
          <w:tcPr>
            <w:tcW w:w="3595" w:type="dxa"/>
            <w:vMerge/>
            <w:tcBorders>
              <w:bottom w:val="single" w:sz="4" w:space="0" w:color="auto"/>
            </w:tcBorders>
            <w:shd w:val="clear" w:color="auto" w:fill="FFFFFF"/>
            <w:tcMar>
              <w:top w:w="0" w:type="dxa"/>
              <w:left w:w="0" w:type="dxa"/>
              <w:bottom w:w="0" w:type="dxa"/>
              <w:right w:w="0" w:type="dxa"/>
            </w:tcMar>
            <w:vAlign w:val="center"/>
          </w:tcPr>
          <w:p w14:paraId="5A4B768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1C101096"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44"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2F590CA8"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0.54 (0.35; 0.82)</w:t>
            </w:r>
          </w:p>
        </w:tc>
        <w:tc>
          <w:tcPr>
            <w:tcW w:w="1327"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06474B6C"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0.004</w:t>
            </w:r>
          </w:p>
        </w:tc>
      </w:tr>
      <w:tr w:rsidR="00D37C99" w:rsidRPr="00D37C99" w14:paraId="5E9CEFAD" w14:textId="77777777" w:rsidTr="00FC57E2">
        <w:trPr>
          <w:jc w:val="center"/>
        </w:trPr>
        <w:tc>
          <w:tcPr>
            <w:tcW w:w="3595" w:type="dxa"/>
            <w:vMerge w:val="restart"/>
            <w:tcBorders>
              <w:top w:val="single" w:sz="4" w:space="0" w:color="auto"/>
            </w:tcBorders>
            <w:shd w:val="clear" w:color="auto" w:fill="FFFFFF"/>
            <w:tcMar>
              <w:top w:w="0" w:type="dxa"/>
              <w:left w:w="0" w:type="dxa"/>
              <w:bottom w:w="0" w:type="dxa"/>
              <w:right w:w="0" w:type="dxa"/>
            </w:tcMar>
            <w:vAlign w:val="center"/>
          </w:tcPr>
          <w:p w14:paraId="4329593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Monoglyceride C20:0</w:t>
            </w:r>
          </w:p>
        </w:tc>
        <w:tc>
          <w:tcPr>
            <w:tcW w:w="2597" w:type="dxa"/>
            <w:tcBorders>
              <w:top w:val="single" w:sz="4" w:space="0" w:color="auto"/>
              <w:bottom w:val="none" w:sz="0" w:space="0" w:color="000000"/>
            </w:tcBorders>
            <w:shd w:val="clear" w:color="auto" w:fill="FFFFFF"/>
            <w:tcMar>
              <w:top w:w="0" w:type="dxa"/>
              <w:left w:w="0" w:type="dxa"/>
              <w:bottom w:w="0" w:type="dxa"/>
              <w:right w:w="0" w:type="dxa"/>
            </w:tcMar>
            <w:vAlign w:val="center"/>
          </w:tcPr>
          <w:p w14:paraId="244F527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Basic</w:t>
            </w:r>
          </w:p>
        </w:tc>
        <w:tc>
          <w:tcPr>
            <w:tcW w:w="2444" w:type="dxa"/>
            <w:tcBorders>
              <w:top w:val="single" w:sz="4" w:space="0" w:color="auto"/>
              <w:bottom w:val="none" w:sz="0" w:space="0" w:color="000000"/>
            </w:tcBorders>
            <w:shd w:val="clear" w:color="auto" w:fill="FFFFFF"/>
            <w:tcMar>
              <w:top w:w="0" w:type="dxa"/>
              <w:left w:w="0" w:type="dxa"/>
              <w:bottom w:w="0" w:type="dxa"/>
              <w:right w:w="0" w:type="dxa"/>
            </w:tcMar>
            <w:vAlign w:val="center"/>
          </w:tcPr>
          <w:p w14:paraId="121C6D4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0.96 (0.77; 1.20)</w:t>
            </w:r>
          </w:p>
        </w:tc>
        <w:tc>
          <w:tcPr>
            <w:tcW w:w="1327" w:type="dxa"/>
            <w:tcBorders>
              <w:top w:val="single" w:sz="4" w:space="0" w:color="auto"/>
              <w:bottom w:val="none" w:sz="0" w:space="0" w:color="000000"/>
            </w:tcBorders>
            <w:shd w:val="clear" w:color="auto" w:fill="FFFFFF"/>
            <w:tcMar>
              <w:top w:w="0" w:type="dxa"/>
              <w:left w:w="0" w:type="dxa"/>
              <w:bottom w:w="0" w:type="dxa"/>
              <w:right w:w="0" w:type="dxa"/>
            </w:tcMar>
            <w:vAlign w:val="center"/>
          </w:tcPr>
          <w:p w14:paraId="679873BC"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0.735</w:t>
            </w:r>
          </w:p>
        </w:tc>
      </w:tr>
      <w:tr w:rsidR="00D37C99" w:rsidRPr="00D37C99" w14:paraId="4C1C0E47" w14:textId="77777777" w:rsidTr="00FC57E2">
        <w:trPr>
          <w:jc w:val="center"/>
        </w:trPr>
        <w:tc>
          <w:tcPr>
            <w:tcW w:w="3595" w:type="dxa"/>
            <w:vMerge/>
            <w:shd w:val="clear" w:color="auto" w:fill="FFFFFF"/>
            <w:tcMar>
              <w:top w:w="0" w:type="dxa"/>
              <w:left w:w="0" w:type="dxa"/>
              <w:bottom w:w="0" w:type="dxa"/>
              <w:right w:w="0" w:type="dxa"/>
            </w:tcMar>
            <w:vAlign w:val="center"/>
          </w:tcPr>
          <w:p w14:paraId="45A3ADC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34E23F3"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roofErr w:type="spellStart"/>
            <w:r w:rsidRPr="00D37C99">
              <w:rPr>
                <w:rFonts w:ascii="Times New Roman" w:eastAsia="DejaVu Sans" w:hAnsi="Times New Roman" w:cs="Times New Roman"/>
                <w:sz w:val="16"/>
                <w:szCs w:val="16"/>
              </w:rPr>
              <w:t>Only-precursors</w:t>
            </w:r>
            <w:proofErr w:type="spellEnd"/>
          </w:p>
        </w:tc>
        <w:tc>
          <w:tcPr>
            <w:tcW w:w="2444"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57C602C2"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0.93 (0.72; 1.21)</w:t>
            </w:r>
          </w:p>
        </w:tc>
        <w:tc>
          <w:tcPr>
            <w:tcW w:w="1327"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264B261"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0.580</w:t>
            </w:r>
          </w:p>
        </w:tc>
      </w:tr>
      <w:tr w:rsidR="00D37C99" w:rsidRPr="00D37C99" w14:paraId="593158EA" w14:textId="77777777" w:rsidTr="00FC57E2">
        <w:trPr>
          <w:jc w:val="center"/>
        </w:trPr>
        <w:tc>
          <w:tcPr>
            <w:tcW w:w="3595" w:type="dxa"/>
            <w:vMerge/>
            <w:shd w:val="clear" w:color="auto" w:fill="FFFFFF"/>
            <w:tcMar>
              <w:top w:w="0" w:type="dxa"/>
              <w:left w:w="0" w:type="dxa"/>
              <w:bottom w:w="0" w:type="dxa"/>
              <w:right w:w="0" w:type="dxa"/>
            </w:tcMar>
            <w:vAlign w:val="center"/>
          </w:tcPr>
          <w:p w14:paraId="6B5C87D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57D533D4"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class</w:t>
            </w:r>
            <w:proofErr w:type="spellEnd"/>
          </w:p>
        </w:tc>
        <w:tc>
          <w:tcPr>
            <w:tcW w:w="2444"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2932205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0.78 (0.54; 1.12)</w:t>
            </w:r>
          </w:p>
        </w:tc>
        <w:tc>
          <w:tcPr>
            <w:tcW w:w="1327"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030E5DCE"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0.173</w:t>
            </w:r>
          </w:p>
        </w:tc>
      </w:tr>
      <w:tr w:rsidR="00D37C99" w:rsidRPr="00D37C99" w14:paraId="77380F4F" w14:textId="77777777" w:rsidTr="00FC57E2">
        <w:trPr>
          <w:jc w:val="center"/>
        </w:trPr>
        <w:tc>
          <w:tcPr>
            <w:tcW w:w="3595" w:type="dxa"/>
            <w:vMerge/>
            <w:tcBorders>
              <w:bottom w:val="single" w:sz="4" w:space="0" w:color="auto"/>
            </w:tcBorders>
            <w:shd w:val="clear" w:color="auto" w:fill="FFFFFF"/>
            <w:tcMar>
              <w:top w:w="0" w:type="dxa"/>
              <w:left w:w="0" w:type="dxa"/>
              <w:bottom w:w="0" w:type="dxa"/>
              <w:right w:w="0" w:type="dxa"/>
            </w:tcMar>
            <w:vAlign w:val="center"/>
          </w:tcPr>
          <w:p w14:paraId="552CE1E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p>
        </w:tc>
        <w:tc>
          <w:tcPr>
            <w:tcW w:w="2597"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35E22930"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All-</w:t>
            </w:r>
            <w:proofErr w:type="spellStart"/>
            <w:r w:rsidRPr="00D37C99">
              <w:rPr>
                <w:rFonts w:ascii="Times New Roman" w:eastAsia="DejaVu Sans" w:hAnsi="Times New Roman" w:cs="Times New Roman"/>
                <w:sz w:val="16"/>
                <w:szCs w:val="16"/>
              </w:rPr>
              <w:t>neighbors</w:t>
            </w:r>
            <w:proofErr w:type="spellEnd"/>
          </w:p>
        </w:tc>
        <w:tc>
          <w:tcPr>
            <w:tcW w:w="2444"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4052F5F9"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0.94 (0.62; 1.42)</w:t>
            </w:r>
          </w:p>
        </w:tc>
        <w:tc>
          <w:tcPr>
            <w:tcW w:w="1327" w:type="dxa"/>
            <w:tcBorders>
              <w:top w:val="none" w:sz="0" w:space="0" w:color="000000"/>
              <w:bottom w:val="single" w:sz="4" w:space="0" w:color="auto"/>
            </w:tcBorders>
            <w:shd w:val="clear" w:color="auto" w:fill="FFFFFF"/>
            <w:tcMar>
              <w:top w:w="0" w:type="dxa"/>
              <w:left w:w="0" w:type="dxa"/>
              <w:bottom w:w="0" w:type="dxa"/>
              <w:right w:w="0" w:type="dxa"/>
            </w:tcMar>
            <w:vAlign w:val="center"/>
          </w:tcPr>
          <w:p w14:paraId="49B31BA3" w14:textId="77777777" w:rsidR="00FC57E2" w:rsidRPr="00D37C99" w:rsidRDefault="00FC57E2" w:rsidP="00FC57E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DejaVu Sans" w:hAnsi="Times New Roman" w:cs="Times New Roman"/>
                <w:sz w:val="16"/>
                <w:szCs w:val="16"/>
              </w:rPr>
            </w:pPr>
            <w:r w:rsidRPr="00D37C99">
              <w:rPr>
                <w:rFonts w:ascii="Times New Roman" w:eastAsia="DejaVu Sans" w:hAnsi="Times New Roman" w:cs="Times New Roman"/>
                <w:sz w:val="16"/>
                <w:szCs w:val="16"/>
              </w:rPr>
              <w:t>0.767</w:t>
            </w:r>
          </w:p>
        </w:tc>
      </w:tr>
      <w:tr w:rsidR="00D37C99" w:rsidRPr="00D37C99" w14:paraId="283667A0" w14:textId="77777777" w:rsidTr="00FC57E2">
        <w:trPr>
          <w:jc w:val="center"/>
        </w:trPr>
        <w:tc>
          <w:tcPr>
            <w:tcW w:w="9963" w:type="dxa"/>
            <w:gridSpan w:val="4"/>
            <w:tcBorders>
              <w:top w:val="single" w:sz="4" w:space="0" w:color="auto"/>
            </w:tcBorders>
            <w:shd w:val="clear" w:color="auto" w:fill="FFFFFF"/>
            <w:tcMar>
              <w:top w:w="0" w:type="dxa"/>
              <w:left w:w="0" w:type="dxa"/>
              <w:bottom w:w="0" w:type="dxa"/>
              <w:right w:w="0" w:type="dxa"/>
            </w:tcMar>
            <w:vAlign w:val="center"/>
          </w:tcPr>
          <w:p w14:paraId="3CB03466" w14:textId="77777777" w:rsidR="00FC57E2" w:rsidRPr="00D37C99" w:rsidRDefault="00FC57E2" w:rsidP="00FC57E2">
            <w:pPr>
              <w:spacing w:after="0" w:line="240" w:lineRule="auto"/>
              <w:ind w:right="100"/>
              <w:jc w:val="both"/>
              <w:rPr>
                <w:rFonts w:ascii="Times New Roman" w:hAnsi="Times New Roman" w:cs="Times New Roman"/>
                <w:sz w:val="20"/>
                <w:szCs w:val="20"/>
                <w:lang w:val="en-US"/>
              </w:rPr>
            </w:pPr>
            <w:r w:rsidRPr="00D37C99">
              <w:rPr>
                <w:rFonts w:ascii="Times New Roman" w:hAnsi="Times New Roman" w:cs="Times New Roman"/>
                <w:sz w:val="20"/>
                <w:szCs w:val="20"/>
                <w:lang w:val="en-US"/>
              </w:rPr>
              <w:t>VLCSFA, very long chain saturated fatty acids; T2D, type-2 diabetes; HR, hazard ratio; CI, confidence interval.</w:t>
            </w:r>
          </w:p>
          <w:p w14:paraId="4ED6F9B5" w14:textId="77777777" w:rsidR="00FC57E2" w:rsidRPr="00D37C99" w:rsidRDefault="00FC57E2" w:rsidP="00FC57E2">
            <w:pPr>
              <w:spacing w:after="0"/>
              <w:ind w:right="100"/>
              <w:jc w:val="both"/>
              <w:rPr>
                <w:rFonts w:ascii="Times New Roman" w:eastAsiaTheme="minorEastAsia" w:hAnsi="Times New Roman" w:cs="Times New Roman"/>
                <w:sz w:val="20"/>
                <w:szCs w:val="20"/>
                <w:lang w:val="en-US"/>
              </w:rPr>
            </w:pPr>
            <w:r w:rsidRPr="00D37C99">
              <w:rPr>
                <w:rFonts w:ascii="Times New Roman" w:hAnsi="Times New Roman" w:cs="Times New Roman"/>
                <w:sz w:val="20"/>
                <w:szCs w:val="20"/>
                <w:lang w:val="en-US"/>
              </w:rPr>
              <w:t xml:space="preserve">The </w:t>
            </w:r>
            <w:r w:rsidRPr="00D37C99">
              <w:rPr>
                <w:rFonts w:ascii="Times New Roman" w:hAnsi="Times New Roman" w:cs="Times New Roman"/>
                <w:i/>
                <w:sz w:val="20"/>
                <w:szCs w:val="20"/>
                <w:lang w:val="en-US"/>
              </w:rPr>
              <w:t xml:space="preserve">basic </w:t>
            </w:r>
            <w:r w:rsidRPr="00D37C99">
              <w:rPr>
                <w:rFonts w:ascii="Times New Roman" w:hAnsi="Times New Roman" w:cs="Times New Roman"/>
                <w:sz w:val="20"/>
                <w:szCs w:val="20"/>
                <w:lang w:val="en-US"/>
              </w:rPr>
              <w:t xml:space="preserve">model was adjusted for age, waist circumference, height, leisure-time physical activity, smoking status, alcohol intake, education level, fasting status at blood draw, total energy intake, blood pressure (diastolic and systolic), standard clinical blood lipid markers (total cholesterol and triglycerides), antihypertensive medication, lipid-lowering medication, acetylsalicylic acid medication, and the respective sum of the lipid class. The </w:t>
            </w:r>
            <w:r w:rsidRPr="00D37C99">
              <w:rPr>
                <w:rFonts w:ascii="Times New Roman" w:hAnsi="Times New Roman" w:cs="Times New Roman"/>
                <w:i/>
                <w:sz w:val="20"/>
                <w:szCs w:val="20"/>
                <w:lang w:val="en-US"/>
              </w:rPr>
              <w:t xml:space="preserve">only-precursors </w:t>
            </w:r>
            <w:r w:rsidRPr="00D37C99">
              <w:rPr>
                <w:rFonts w:ascii="Times New Roman" w:hAnsi="Times New Roman" w:cs="Times New Roman"/>
                <w:sz w:val="20"/>
                <w:szCs w:val="20"/>
                <w:lang w:val="en-US"/>
              </w:rPr>
              <w:t xml:space="preserve">model was additionally adjusted for neighboring precursor lipids (shorter carbon chain length) within the same lipid class. The </w:t>
            </w:r>
            <w:r w:rsidRPr="00D37C99">
              <w:rPr>
                <w:rFonts w:ascii="Times New Roman" w:hAnsi="Times New Roman" w:cs="Times New Roman"/>
                <w:i/>
                <w:sz w:val="20"/>
                <w:szCs w:val="20"/>
                <w:lang w:val="en-US"/>
              </w:rPr>
              <w:t>all-class</w:t>
            </w:r>
            <w:r w:rsidRPr="00D37C99">
              <w:rPr>
                <w:rFonts w:ascii="Times New Roman" w:hAnsi="Times New Roman" w:cs="Times New Roman"/>
                <w:sz w:val="20"/>
                <w:szCs w:val="20"/>
                <w:lang w:val="en-US"/>
              </w:rPr>
              <w:t xml:space="preserve"> model was further adjusted for all lipid neighbors within the same class. The </w:t>
            </w:r>
            <w:r w:rsidRPr="00D37C99">
              <w:rPr>
                <w:rFonts w:ascii="Times New Roman" w:hAnsi="Times New Roman" w:cs="Times New Roman"/>
                <w:i/>
                <w:sz w:val="20"/>
                <w:szCs w:val="20"/>
                <w:lang w:val="en-US"/>
              </w:rPr>
              <w:t>all-neighbors</w:t>
            </w:r>
            <w:r w:rsidRPr="00D37C99">
              <w:rPr>
                <w:rFonts w:ascii="Times New Roman" w:hAnsi="Times New Roman" w:cs="Times New Roman"/>
                <w:sz w:val="20"/>
                <w:szCs w:val="20"/>
                <w:lang w:val="en-US"/>
              </w:rPr>
              <w:t xml:space="preserve"> model was adjusted for all direct neighbors.</w:t>
            </w:r>
          </w:p>
        </w:tc>
      </w:tr>
    </w:tbl>
    <w:p w14:paraId="7053BA9E" w14:textId="468187E5" w:rsidR="00FC57E2" w:rsidRPr="00D37C99" w:rsidRDefault="00FC57E2">
      <w:pPr>
        <w:rPr>
          <w:rFonts w:ascii="Times New Roman" w:hAnsi="Times New Roman" w:cs="Times New Roman"/>
          <w:b/>
          <w:sz w:val="24"/>
          <w:szCs w:val="24"/>
          <w:u w:val="single"/>
          <w:lang w:val="en-US"/>
        </w:rPr>
      </w:pPr>
      <w:r w:rsidRPr="00D37C99">
        <w:rPr>
          <w:rFonts w:ascii="Times New Roman" w:hAnsi="Times New Roman" w:cs="Times New Roman"/>
          <w:b/>
          <w:sz w:val="24"/>
          <w:szCs w:val="24"/>
          <w:u w:val="single"/>
          <w:lang w:val="en-US"/>
        </w:rPr>
        <w:br w:type="page"/>
      </w:r>
    </w:p>
    <w:p w14:paraId="577C30F4" w14:textId="495922ED" w:rsidR="00B93CD1" w:rsidRPr="00D37C99" w:rsidRDefault="00B93CD1" w:rsidP="008F15C9">
      <w:pPr>
        <w:spacing w:after="0"/>
        <w:rPr>
          <w:rFonts w:ascii="Times New Roman" w:hAnsi="Times New Roman" w:cs="Times New Roman"/>
          <w:b/>
          <w:sz w:val="24"/>
          <w:szCs w:val="24"/>
          <w:u w:val="single"/>
          <w:lang w:val="en-US"/>
        </w:rPr>
      </w:pPr>
      <w:r w:rsidRPr="00D37C99">
        <w:rPr>
          <w:rFonts w:ascii="Times New Roman" w:hAnsi="Times New Roman" w:cs="Times New Roman"/>
          <w:b/>
          <w:sz w:val="24"/>
          <w:szCs w:val="24"/>
          <w:u w:val="single"/>
          <w:lang w:val="en-US"/>
        </w:rPr>
        <w:lastRenderedPageBreak/>
        <w:t>Supplemental</w:t>
      </w:r>
      <w:r w:rsidRPr="00D37C99">
        <w:rPr>
          <w:rFonts w:ascii="Times New Roman" w:hAnsi="Times New Roman" w:cs="Times New Roman"/>
          <w:b/>
          <w:u w:val="single"/>
          <w:lang w:val="en-US"/>
        </w:rPr>
        <w:t xml:space="preserve"> </w:t>
      </w:r>
      <w:r w:rsidRPr="00D37C99">
        <w:rPr>
          <w:rFonts w:ascii="Times New Roman" w:hAnsi="Times New Roman" w:cs="Times New Roman"/>
          <w:b/>
          <w:sz w:val="24"/>
          <w:szCs w:val="24"/>
          <w:u w:val="single"/>
          <w:lang w:val="en-US"/>
        </w:rPr>
        <w:t>Figures</w:t>
      </w:r>
    </w:p>
    <w:p w14:paraId="77E45A92" w14:textId="735B9191" w:rsidR="006732BB" w:rsidRPr="00D37C99" w:rsidRDefault="006732BB" w:rsidP="006732BB">
      <w:pPr>
        <w:spacing w:after="0"/>
        <w:rPr>
          <w:rFonts w:ascii="Times New Roman" w:hAnsi="Times New Roman" w:cs="Times New Roman"/>
          <w:b/>
          <w:u w:val="single"/>
        </w:rPr>
      </w:pPr>
      <w:r w:rsidRPr="00D37C99">
        <w:rPr>
          <w:rFonts w:ascii="Times New Roman" w:hAnsi="Times New Roman" w:cs="Times New Roman"/>
          <w:bCs/>
          <w:noProof/>
        </w:rPr>
        <w:drawing>
          <wp:inline distT="0" distB="0" distL="0" distR="0" wp14:anchorId="51DBCA15" wp14:editId="60EEB084">
            <wp:extent cx="5760720" cy="6121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b="20305"/>
                    <a:stretch/>
                  </pic:blipFill>
                  <pic:spPr bwMode="auto">
                    <a:xfrm>
                      <a:off x="0" y="0"/>
                      <a:ext cx="5760720" cy="6121400"/>
                    </a:xfrm>
                    <a:prstGeom prst="rect">
                      <a:avLst/>
                    </a:prstGeom>
                    <a:noFill/>
                    <a:ln>
                      <a:noFill/>
                    </a:ln>
                    <a:extLst>
                      <a:ext uri="{53640926-AAD7-44D8-BBD7-CCE9431645EC}">
                        <a14:shadowObscured xmlns:a14="http://schemas.microsoft.com/office/drawing/2010/main"/>
                      </a:ext>
                    </a:extLst>
                  </pic:spPr>
                </pic:pic>
              </a:graphicData>
            </a:graphic>
          </wp:inline>
        </w:drawing>
      </w:r>
    </w:p>
    <w:p w14:paraId="7B9DC45F" w14:textId="4F45BF92" w:rsidR="00C864EC" w:rsidRPr="00D37C99" w:rsidRDefault="00C864EC" w:rsidP="008F15C9">
      <w:pPr>
        <w:spacing w:after="0"/>
        <w:rPr>
          <w:rFonts w:ascii="Times New Roman" w:hAnsi="Times New Roman" w:cs="Times New Roman"/>
          <w:b/>
          <w:u w:val="single"/>
          <w:lang w:val="en-US"/>
        </w:rPr>
      </w:pPr>
    </w:p>
    <w:p w14:paraId="11E7D4DF" w14:textId="390ADF6A" w:rsidR="00C864EC" w:rsidRPr="00D37C99" w:rsidRDefault="00C864EC" w:rsidP="00C864EC">
      <w:pPr>
        <w:spacing w:before="100" w:beforeAutospacing="1" w:after="0" w:line="360" w:lineRule="auto"/>
        <w:rPr>
          <w:rFonts w:ascii="Times New Roman" w:eastAsia="Times New Roman" w:hAnsi="Times New Roman" w:cs="Times New Roman"/>
          <w:b/>
          <w:sz w:val="20"/>
          <w:szCs w:val="20"/>
          <w:lang w:val="en-US" w:eastAsia="de-DE"/>
        </w:rPr>
      </w:pPr>
      <w:r w:rsidRPr="00D37C99">
        <w:rPr>
          <w:rFonts w:ascii="Times New Roman" w:eastAsia="Times New Roman" w:hAnsi="Times New Roman" w:cs="Times New Roman"/>
          <w:b/>
          <w:sz w:val="20"/>
          <w:szCs w:val="20"/>
          <w:lang w:val="en-US" w:eastAsia="de-DE"/>
        </w:rPr>
        <w:t xml:space="preserve">Figure S1. </w:t>
      </w:r>
      <w:r w:rsidRPr="00D37C99">
        <w:rPr>
          <w:rFonts w:ascii="Times New Roman" w:hAnsi="Times New Roman" w:cs="Times New Roman"/>
          <w:b/>
          <w:sz w:val="20"/>
          <w:szCs w:val="20"/>
          <w:lang w:val="en-US"/>
        </w:rPr>
        <w:t>Flow-chart of the T2D and CVD case-cohort design.</w:t>
      </w:r>
    </w:p>
    <w:p w14:paraId="5EF39253" w14:textId="29E8819D" w:rsidR="00C864EC" w:rsidRPr="00D37C99" w:rsidRDefault="00C864EC" w:rsidP="008F15C9">
      <w:pPr>
        <w:spacing w:after="0"/>
        <w:rPr>
          <w:rFonts w:ascii="Times New Roman" w:hAnsi="Times New Roman" w:cs="Times New Roman"/>
          <w:lang w:val="en-US"/>
        </w:rPr>
      </w:pPr>
      <w:r w:rsidRPr="00D37C99">
        <w:rPr>
          <w:rFonts w:ascii="Times New Roman" w:hAnsi="Times New Roman" w:cs="Times New Roman"/>
          <w:lang w:val="en-US"/>
        </w:rPr>
        <w:t>T2D indicates type-2 diabetes and CVD cardiovascular disease.</w:t>
      </w:r>
    </w:p>
    <w:p w14:paraId="1A6FDF7B" w14:textId="4E2FAE9A" w:rsidR="00701AC0" w:rsidRPr="00D37C99" w:rsidRDefault="00FC57E2" w:rsidP="00701AC0">
      <w:pPr>
        <w:spacing w:before="100" w:beforeAutospacing="1" w:after="100" w:afterAutospacing="1" w:line="240" w:lineRule="auto"/>
        <w:rPr>
          <w:rFonts w:ascii="Times New Roman" w:eastAsia="Times New Roman" w:hAnsi="Times New Roman" w:cs="Times New Roman"/>
          <w:sz w:val="24"/>
          <w:szCs w:val="24"/>
          <w:lang w:val="en-US" w:eastAsia="de-DE"/>
        </w:rPr>
      </w:pPr>
      <w:r w:rsidRPr="00D37C99">
        <w:rPr>
          <w:rFonts w:ascii="Times New Roman" w:eastAsia="Times New Roman" w:hAnsi="Times New Roman" w:cs="Times New Roman"/>
          <w:noProof/>
          <w:sz w:val="24"/>
          <w:szCs w:val="24"/>
          <w:lang w:eastAsia="de-DE"/>
        </w:rPr>
        <w:lastRenderedPageBreak/>
        <w:drawing>
          <wp:anchor distT="0" distB="0" distL="114300" distR="114300" simplePos="0" relativeHeight="251675648" behindDoc="0" locked="0" layoutInCell="1" allowOverlap="0" wp14:anchorId="43868382" wp14:editId="3A04D3A4">
            <wp:simplePos x="0" y="0"/>
            <wp:positionH relativeFrom="margin">
              <wp:align>center</wp:align>
            </wp:positionH>
            <wp:positionV relativeFrom="margin">
              <wp:posOffset>10160</wp:posOffset>
            </wp:positionV>
            <wp:extent cx="4572000" cy="4572000"/>
            <wp:effectExtent l="0" t="0" r="0" b="0"/>
            <wp:wrapSquare wrapText="bothSides"/>
            <wp:docPr id="3" name="Picture 3" descr="C:\Users\dominguez-lopez-i\AppData\Local\Temp\94d05598-95a1-4e0a-ac85-e6b364031866_rstudio-export (20).zip.866\corrplot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inguez-lopez-i\AppData\Local\Temp\94d05598-95a1-4e0a-ac85-e6b364031866_rstudio-export (20).zip.866\corrplot_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455610" w14:textId="77777777" w:rsidR="008B2726" w:rsidRPr="00D37C99" w:rsidRDefault="008B2726" w:rsidP="008F15C9">
      <w:pPr>
        <w:spacing w:after="0"/>
        <w:rPr>
          <w:rFonts w:ascii="Times New Roman" w:hAnsi="Times New Roman" w:cs="Times New Roman"/>
          <w:b/>
          <w:u w:val="single"/>
          <w:lang w:val="en-US"/>
        </w:rPr>
      </w:pPr>
    </w:p>
    <w:p w14:paraId="0E039123" w14:textId="77777777" w:rsidR="005F3FDD" w:rsidRPr="00D37C99" w:rsidRDefault="005F3FDD" w:rsidP="008F15C9">
      <w:pPr>
        <w:spacing w:after="0"/>
        <w:rPr>
          <w:rFonts w:ascii="Times New Roman" w:hAnsi="Times New Roman" w:cs="Times New Roman"/>
          <w:b/>
          <w:u w:val="single"/>
          <w:lang w:val="en-US"/>
        </w:rPr>
      </w:pPr>
    </w:p>
    <w:p w14:paraId="39E39FB7" w14:textId="77777777" w:rsidR="005F3FDD" w:rsidRPr="00D37C99" w:rsidRDefault="005F3FDD" w:rsidP="008F15C9">
      <w:pPr>
        <w:spacing w:after="0"/>
        <w:rPr>
          <w:rFonts w:ascii="Times New Roman" w:hAnsi="Times New Roman" w:cs="Times New Roman"/>
          <w:b/>
          <w:u w:val="single"/>
          <w:lang w:val="en-US"/>
        </w:rPr>
      </w:pPr>
    </w:p>
    <w:p w14:paraId="6C730B91" w14:textId="77777777" w:rsidR="005F3FDD" w:rsidRPr="00D37C99" w:rsidRDefault="005F3FDD" w:rsidP="008F15C9">
      <w:pPr>
        <w:spacing w:after="0"/>
        <w:rPr>
          <w:rFonts w:ascii="Times New Roman" w:hAnsi="Times New Roman" w:cs="Times New Roman"/>
          <w:b/>
          <w:u w:val="single"/>
          <w:lang w:val="en-US"/>
        </w:rPr>
      </w:pPr>
    </w:p>
    <w:p w14:paraId="148F9C96" w14:textId="77777777" w:rsidR="005F3FDD" w:rsidRPr="00D37C99" w:rsidRDefault="005F3FDD" w:rsidP="008F15C9">
      <w:pPr>
        <w:spacing w:after="0"/>
        <w:rPr>
          <w:rFonts w:ascii="Times New Roman" w:hAnsi="Times New Roman" w:cs="Times New Roman"/>
          <w:b/>
          <w:u w:val="single"/>
          <w:lang w:val="en-US"/>
        </w:rPr>
      </w:pPr>
    </w:p>
    <w:p w14:paraId="6476D0FA" w14:textId="77777777" w:rsidR="005F3FDD" w:rsidRPr="00D37C99" w:rsidRDefault="005F3FDD" w:rsidP="008F15C9">
      <w:pPr>
        <w:spacing w:after="0"/>
        <w:rPr>
          <w:rFonts w:ascii="Times New Roman" w:hAnsi="Times New Roman" w:cs="Times New Roman"/>
          <w:b/>
          <w:u w:val="single"/>
          <w:lang w:val="en-US"/>
        </w:rPr>
      </w:pPr>
    </w:p>
    <w:p w14:paraId="3D3BE049" w14:textId="77777777" w:rsidR="008B2726" w:rsidRPr="00D37C99" w:rsidRDefault="008B2726" w:rsidP="008F15C9">
      <w:pPr>
        <w:spacing w:after="0"/>
        <w:rPr>
          <w:rFonts w:ascii="Times New Roman" w:hAnsi="Times New Roman" w:cs="Times New Roman"/>
          <w:b/>
          <w:u w:val="single"/>
          <w:lang w:val="en-US"/>
        </w:rPr>
      </w:pPr>
    </w:p>
    <w:p w14:paraId="3D1825B7" w14:textId="77777777" w:rsidR="008B2726" w:rsidRPr="00D37C99" w:rsidRDefault="008B2726" w:rsidP="008F15C9">
      <w:pPr>
        <w:spacing w:after="0"/>
        <w:rPr>
          <w:rFonts w:ascii="Times New Roman" w:hAnsi="Times New Roman" w:cs="Times New Roman"/>
          <w:b/>
          <w:u w:val="single"/>
          <w:lang w:val="en-US"/>
        </w:rPr>
      </w:pPr>
    </w:p>
    <w:p w14:paraId="626BA51C" w14:textId="77777777" w:rsidR="008B2726" w:rsidRPr="00D37C99" w:rsidRDefault="008B2726" w:rsidP="008F15C9">
      <w:pPr>
        <w:spacing w:after="0"/>
        <w:rPr>
          <w:rFonts w:ascii="Times New Roman" w:hAnsi="Times New Roman" w:cs="Times New Roman"/>
          <w:b/>
          <w:u w:val="single"/>
          <w:lang w:val="en-US"/>
        </w:rPr>
      </w:pPr>
    </w:p>
    <w:p w14:paraId="56AA15E3" w14:textId="77777777" w:rsidR="008B2726" w:rsidRPr="00D37C99" w:rsidRDefault="008B2726" w:rsidP="008F15C9">
      <w:pPr>
        <w:spacing w:after="0"/>
        <w:rPr>
          <w:rFonts w:ascii="Times New Roman" w:hAnsi="Times New Roman" w:cs="Times New Roman"/>
          <w:b/>
          <w:u w:val="single"/>
          <w:lang w:val="en-US"/>
        </w:rPr>
      </w:pPr>
    </w:p>
    <w:p w14:paraId="561682D3" w14:textId="77777777" w:rsidR="008C77C2" w:rsidRPr="00D37C99" w:rsidRDefault="008C77C2" w:rsidP="008F15C9">
      <w:pPr>
        <w:spacing w:after="0"/>
        <w:rPr>
          <w:rFonts w:ascii="Times New Roman" w:hAnsi="Times New Roman" w:cs="Times New Roman"/>
          <w:b/>
          <w:u w:val="single"/>
          <w:lang w:val="en-US"/>
        </w:rPr>
      </w:pPr>
    </w:p>
    <w:p w14:paraId="38A5BEEE" w14:textId="77777777" w:rsidR="008C77C2" w:rsidRPr="00D37C99" w:rsidRDefault="008C77C2" w:rsidP="008F15C9">
      <w:pPr>
        <w:spacing w:after="0"/>
        <w:rPr>
          <w:rFonts w:ascii="Times New Roman" w:hAnsi="Times New Roman" w:cs="Times New Roman"/>
          <w:b/>
          <w:u w:val="single"/>
          <w:lang w:val="en-US"/>
        </w:rPr>
      </w:pPr>
    </w:p>
    <w:p w14:paraId="357760D2" w14:textId="7AB313F3" w:rsidR="001F6F85" w:rsidRPr="00D37C99" w:rsidRDefault="001F6F85" w:rsidP="00701AC0">
      <w:pPr>
        <w:pStyle w:val="NormalWeb"/>
        <w:spacing w:line="360" w:lineRule="auto"/>
        <w:jc w:val="both"/>
        <w:rPr>
          <w:b/>
          <w:lang w:val="en-US"/>
        </w:rPr>
      </w:pPr>
    </w:p>
    <w:p w14:paraId="3FCA1E1F" w14:textId="77777777" w:rsidR="008C77C2" w:rsidRPr="00D37C99" w:rsidRDefault="008C77C2" w:rsidP="008F15C9">
      <w:pPr>
        <w:spacing w:after="0"/>
        <w:rPr>
          <w:rFonts w:ascii="Times New Roman" w:hAnsi="Times New Roman" w:cs="Times New Roman"/>
          <w:b/>
          <w:lang w:val="en-US"/>
        </w:rPr>
      </w:pPr>
    </w:p>
    <w:p w14:paraId="47F27031" w14:textId="29C06131" w:rsidR="00345315" w:rsidRPr="00D37C99" w:rsidRDefault="00345315" w:rsidP="00F90BBE">
      <w:pPr>
        <w:pStyle w:val="NormalWeb"/>
        <w:spacing w:before="0" w:beforeAutospacing="0" w:after="0" w:afterAutospacing="0"/>
        <w:rPr>
          <w:b/>
          <w:lang w:val="en-US"/>
        </w:rPr>
      </w:pPr>
    </w:p>
    <w:p w14:paraId="545D5769" w14:textId="1BEF4358" w:rsidR="00701AC0" w:rsidRPr="00D37C99" w:rsidRDefault="00701AC0" w:rsidP="00F90BBE">
      <w:pPr>
        <w:pStyle w:val="NormalWeb"/>
        <w:spacing w:before="0" w:beforeAutospacing="0" w:after="0" w:afterAutospacing="0"/>
        <w:rPr>
          <w:b/>
          <w:lang w:val="en-US"/>
        </w:rPr>
      </w:pPr>
    </w:p>
    <w:p w14:paraId="44F74589" w14:textId="5D3365F2" w:rsidR="00701AC0" w:rsidRPr="00D37C99" w:rsidRDefault="00701AC0" w:rsidP="00F90BBE">
      <w:pPr>
        <w:pStyle w:val="NormalWeb"/>
        <w:spacing w:before="0" w:beforeAutospacing="0" w:after="0" w:afterAutospacing="0"/>
        <w:rPr>
          <w:b/>
          <w:lang w:val="en-US"/>
        </w:rPr>
      </w:pPr>
    </w:p>
    <w:p w14:paraId="7D7719B8" w14:textId="77777777" w:rsidR="00B93CD1" w:rsidRPr="00D37C99" w:rsidRDefault="00B93CD1" w:rsidP="00701AC0">
      <w:pPr>
        <w:pStyle w:val="NormalWeb"/>
        <w:spacing w:before="0" w:beforeAutospacing="0" w:after="0" w:afterAutospacing="0" w:line="360" w:lineRule="auto"/>
        <w:jc w:val="both"/>
        <w:rPr>
          <w:b/>
          <w:sz w:val="22"/>
          <w:lang w:val="en-US"/>
        </w:rPr>
      </w:pPr>
    </w:p>
    <w:p w14:paraId="168FBAEF" w14:textId="77777777" w:rsidR="00B93CD1" w:rsidRPr="00D37C99" w:rsidRDefault="00B93CD1" w:rsidP="00701AC0">
      <w:pPr>
        <w:pStyle w:val="NormalWeb"/>
        <w:spacing w:before="0" w:beforeAutospacing="0" w:after="0" w:afterAutospacing="0" w:line="360" w:lineRule="auto"/>
        <w:jc w:val="both"/>
        <w:rPr>
          <w:b/>
          <w:sz w:val="22"/>
          <w:lang w:val="en-US"/>
        </w:rPr>
      </w:pPr>
    </w:p>
    <w:p w14:paraId="4883F942" w14:textId="77777777" w:rsidR="00B93CD1" w:rsidRPr="00D37C99" w:rsidRDefault="00B93CD1" w:rsidP="00701AC0">
      <w:pPr>
        <w:pStyle w:val="NormalWeb"/>
        <w:spacing w:before="0" w:beforeAutospacing="0" w:after="0" w:afterAutospacing="0" w:line="360" w:lineRule="auto"/>
        <w:jc w:val="both"/>
        <w:rPr>
          <w:b/>
          <w:sz w:val="22"/>
          <w:lang w:val="en-US"/>
        </w:rPr>
      </w:pPr>
    </w:p>
    <w:p w14:paraId="7604C3B6" w14:textId="77777777" w:rsidR="00B93CD1" w:rsidRPr="00D37C99" w:rsidRDefault="00B93CD1" w:rsidP="00701AC0">
      <w:pPr>
        <w:pStyle w:val="NormalWeb"/>
        <w:spacing w:before="0" w:beforeAutospacing="0" w:after="0" w:afterAutospacing="0" w:line="360" w:lineRule="auto"/>
        <w:jc w:val="both"/>
        <w:rPr>
          <w:b/>
          <w:sz w:val="22"/>
          <w:lang w:val="en-US"/>
        </w:rPr>
      </w:pPr>
    </w:p>
    <w:p w14:paraId="3A79DFB6" w14:textId="6A8A4066" w:rsidR="00701AC0" w:rsidRPr="00D37C99" w:rsidRDefault="00701AC0" w:rsidP="00701AC0">
      <w:pPr>
        <w:pStyle w:val="NormalWeb"/>
        <w:spacing w:before="0" w:beforeAutospacing="0" w:after="0" w:afterAutospacing="0" w:line="360" w:lineRule="auto"/>
        <w:jc w:val="both"/>
        <w:rPr>
          <w:b/>
          <w:sz w:val="20"/>
          <w:lang w:val="en-US"/>
        </w:rPr>
      </w:pPr>
      <w:r w:rsidRPr="00D37C99">
        <w:rPr>
          <w:b/>
          <w:sz w:val="20"/>
          <w:lang w:val="en-US"/>
        </w:rPr>
        <w:t>Figure S</w:t>
      </w:r>
      <w:r w:rsidR="00C864EC" w:rsidRPr="00D37C99">
        <w:rPr>
          <w:b/>
          <w:sz w:val="20"/>
          <w:lang w:val="en-US"/>
        </w:rPr>
        <w:t>2</w:t>
      </w:r>
      <w:r w:rsidRPr="00D37C99">
        <w:rPr>
          <w:b/>
          <w:sz w:val="20"/>
          <w:lang w:val="en-US"/>
        </w:rPr>
        <w:t xml:space="preserve">. Spearman rank correlation coefficients </w:t>
      </w:r>
      <w:r w:rsidR="00762113" w:rsidRPr="00D37C99">
        <w:rPr>
          <w:b/>
          <w:sz w:val="20"/>
          <w:lang w:val="en-US"/>
        </w:rPr>
        <w:t>for</w:t>
      </w:r>
      <w:r w:rsidRPr="00D37C99">
        <w:rPr>
          <w:b/>
          <w:sz w:val="20"/>
          <w:lang w:val="en-US"/>
        </w:rPr>
        <w:t xml:space="preserve"> C20:0</w:t>
      </w:r>
      <w:r w:rsidR="00F50662" w:rsidRPr="00D37C99">
        <w:rPr>
          <w:b/>
          <w:sz w:val="20"/>
          <w:lang w:val="en-US"/>
        </w:rPr>
        <w:t xml:space="preserve"> across lipid species</w:t>
      </w:r>
      <w:r w:rsidRPr="00D37C99">
        <w:rPr>
          <w:b/>
          <w:sz w:val="20"/>
          <w:lang w:val="en-US"/>
        </w:rPr>
        <w:t>.</w:t>
      </w:r>
    </w:p>
    <w:p w14:paraId="1648C1FB" w14:textId="5DA0A2CA" w:rsidR="00701AC0" w:rsidRPr="00D37C99" w:rsidRDefault="00701AC0" w:rsidP="00701AC0">
      <w:pPr>
        <w:pStyle w:val="NormalWeb"/>
        <w:spacing w:before="0" w:beforeAutospacing="0" w:after="0" w:afterAutospacing="0" w:line="360" w:lineRule="auto"/>
        <w:jc w:val="both"/>
        <w:rPr>
          <w:sz w:val="20"/>
          <w:lang w:val="en-US"/>
        </w:rPr>
      </w:pPr>
      <w:r w:rsidRPr="00D37C99">
        <w:rPr>
          <w:sz w:val="20"/>
          <w:lang w:val="en-US"/>
        </w:rPr>
        <w:t>Lower-left triangle shows raw Spearman rank correlation coefficients, and upper-right triangle partial (adjusted for all other C20:0 molecular species) coefficients.</w:t>
      </w:r>
    </w:p>
    <w:p w14:paraId="129EC997" w14:textId="75DD249E" w:rsidR="00701AC0" w:rsidRPr="00D37C99" w:rsidRDefault="00F43F7E" w:rsidP="00F43F7E">
      <w:pPr>
        <w:pStyle w:val="NormalWeb"/>
        <w:spacing w:before="0" w:beforeAutospacing="0" w:after="0" w:afterAutospacing="0" w:line="360" w:lineRule="auto"/>
        <w:rPr>
          <w:b/>
          <w:sz w:val="22"/>
          <w:lang w:val="en-US"/>
        </w:rPr>
      </w:pPr>
      <w:r w:rsidRPr="00D37C99">
        <w:rPr>
          <w:sz w:val="20"/>
          <w:szCs w:val="22"/>
          <w:lang w:val="en-US"/>
        </w:rPr>
        <w:t xml:space="preserve">CE indicates cholesteryl esters; </w:t>
      </w:r>
      <w:proofErr w:type="spellStart"/>
      <w:r w:rsidRPr="00D37C99">
        <w:rPr>
          <w:sz w:val="20"/>
          <w:szCs w:val="22"/>
          <w:lang w:val="en-US"/>
        </w:rPr>
        <w:t>Cer</w:t>
      </w:r>
      <w:proofErr w:type="spellEnd"/>
      <w:r w:rsidRPr="00D37C99">
        <w:rPr>
          <w:sz w:val="20"/>
          <w:szCs w:val="22"/>
          <w:lang w:val="en-US"/>
        </w:rPr>
        <w:t xml:space="preserve">, ceramides; DG, diacylglycerols; </w:t>
      </w:r>
      <w:proofErr w:type="spellStart"/>
      <w:r w:rsidRPr="00D37C99">
        <w:rPr>
          <w:sz w:val="20"/>
          <w:szCs w:val="22"/>
          <w:lang w:val="en-US"/>
        </w:rPr>
        <w:t>dhCer</w:t>
      </w:r>
      <w:proofErr w:type="spellEnd"/>
      <w:r w:rsidRPr="00D37C99">
        <w:rPr>
          <w:sz w:val="20"/>
          <w:szCs w:val="22"/>
          <w:lang w:val="en-US"/>
        </w:rPr>
        <w:t xml:space="preserve">, dihydroceramides; FFA, free fatty acids; </w:t>
      </w:r>
      <w:proofErr w:type="spellStart"/>
      <w:r w:rsidRPr="00D37C99">
        <w:rPr>
          <w:sz w:val="20"/>
          <w:szCs w:val="22"/>
          <w:lang w:val="en-US"/>
        </w:rPr>
        <w:t>HexCer</w:t>
      </w:r>
      <w:proofErr w:type="spellEnd"/>
      <w:r w:rsidRPr="00D37C99">
        <w:rPr>
          <w:sz w:val="20"/>
          <w:szCs w:val="22"/>
          <w:lang w:val="en-US"/>
        </w:rPr>
        <w:t xml:space="preserve">, </w:t>
      </w:r>
      <w:proofErr w:type="spellStart"/>
      <w:r w:rsidRPr="00D37C99">
        <w:rPr>
          <w:sz w:val="20"/>
          <w:szCs w:val="22"/>
          <w:lang w:val="en-US"/>
        </w:rPr>
        <w:t>hexosylceramides</w:t>
      </w:r>
      <w:proofErr w:type="spellEnd"/>
      <w:r w:rsidRPr="00D37C99">
        <w:rPr>
          <w:sz w:val="20"/>
          <w:szCs w:val="22"/>
          <w:lang w:val="en-US"/>
        </w:rPr>
        <w:t xml:space="preserve">; </w:t>
      </w:r>
      <w:proofErr w:type="spellStart"/>
      <w:r w:rsidRPr="00D37C99">
        <w:rPr>
          <w:sz w:val="20"/>
          <w:szCs w:val="22"/>
          <w:lang w:val="en-US"/>
        </w:rPr>
        <w:t>LacCer</w:t>
      </w:r>
      <w:proofErr w:type="spellEnd"/>
      <w:r w:rsidRPr="00D37C99">
        <w:rPr>
          <w:sz w:val="20"/>
          <w:szCs w:val="22"/>
          <w:lang w:val="en-US"/>
        </w:rPr>
        <w:t xml:space="preserve">, </w:t>
      </w:r>
      <w:proofErr w:type="spellStart"/>
      <w:r w:rsidRPr="00D37C99">
        <w:rPr>
          <w:sz w:val="20"/>
          <w:szCs w:val="22"/>
          <w:lang w:val="en-US"/>
        </w:rPr>
        <w:t>lactosylceramides</w:t>
      </w:r>
      <w:proofErr w:type="spellEnd"/>
      <w:r w:rsidRPr="00D37C99">
        <w:rPr>
          <w:sz w:val="20"/>
          <w:szCs w:val="22"/>
          <w:lang w:val="en-US"/>
        </w:rPr>
        <w:t xml:space="preserve">; MG, monoacylglycerols; PC, phosphatidylcholines; SM, sphingomyelins; TG, and </w:t>
      </w:r>
      <w:proofErr w:type="spellStart"/>
      <w:r w:rsidRPr="00D37C99">
        <w:rPr>
          <w:sz w:val="20"/>
          <w:szCs w:val="22"/>
          <w:lang w:val="en-US"/>
        </w:rPr>
        <w:t>triacylglycerides</w:t>
      </w:r>
      <w:proofErr w:type="spellEnd"/>
      <w:r w:rsidRPr="00D37C99">
        <w:rPr>
          <w:sz w:val="20"/>
          <w:szCs w:val="22"/>
          <w:lang w:val="en-US"/>
        </w:rPr>
        <w:t>.</w:t>
      </w:r>
    </w:p>
    <w:p w14:paraId="30499212" w14:textId="14E00D69" w:rsidR="007264E0" w:rsidRPr="00D37C99" w:rsidRDefault="007264E0">
      <w:pPr>
        <w:rPr>
          <w:rFonts w:ascii="Times New Roman" w:eastAsia="Times New Roman" w:hAnsi="Times New Roman" w:cs="Times New Roman"/>
          <w:b/>
          <w:sz w:val="24"/>
          <w:szCs w:val="24"/>
          <w:lang w:val="en-US" w:eastAsia="de-DE"/>
        </w:rPr>
      </w:pPr>
      <w:r w:rsidRPr="00D37C99">
        <w:rPr>
          <w:b/>
          <w:lang w:val="en-US"/>
        </w:rPr>
        <w:br w:type="page"/>
      </w:r>
    </w:p>
    <w:p w14:paraId="726F3A00" w14:textId="77777777" w:rsidR="00701AC0" w:rsidRPr="00D37C99" w:rsidRDefault="00701AC0" w:rsidP="00F90BBE">
      <w:pPr>
        <w:pStyle w:val="NormalWeb"/>
        <w:spacing w:before="0" w:beforeAutospacing="0" w:after="0" w:afterAutospacing="0"/>
        <w:rPr>
          <w:b/>
          <w:lang w:val="en-US"/>
        </w:rPr>
      </w:pPr>
    </w:p>
    <w:p w14:paraId="445EF6CD" w14:textId="00083ADA" w:rsidR="00701AC0" w:rsidRPr="00D37C99" w:rsidRDefault="00701AC0" w:rsidP="00701AC0">
      <w:pPr>
        <w:spacing w:before="100" w:beforeAutospacing="1" w:after="100" w:afterAutospacing="1" w:line="240" w:lineRule="auto"/>
        <w:rPr>
          <w:rFonts w:ascii="Times New Roman" w:eastAsia="Times New Roman" w:hAnsi="Times New Roman" w:cs="Times New Roman"/>
          <w:sz w:val="24"/>
          <w:szCs w:val="24"/>
          <w:lang w:val="en-US" w:eastAsia="de-DE"/>
        </w:rPr>
      </w:pPr>
      <w:r w:rsidRPr="00D37C99">
        <w:rPr>
          <w:rFonts w:ascii="Times New Roman" w:eastAsia="Times New Roman" w:hAnsi="Times New Roman" w:cs="Times New Roman"/>
          <w:noProof/>
          <w:sz w:val="24"/>
          <w:szCs w:val="24"/>
          <w:lang w:eastAsia="de-DE"/>
        </w:rPr>
        <w:drawing>
          <wp:anchor distT="0" distB="0" distL="114300" distR="114300" simplePos="0" relativeHeight="251676672" behindDoc="0" locked="0" layoutInCell="1" allowOverlap="1" wp14:anchorId="60FF7CAE" wp14:editId="74C8CFF4">
            <wp:simplePos x="900545" y="900545"/>
            <wp:positionH relativeFrom="margin">
              <wp:align>center</wp:align>
            </wp:positionH>
            <wp:positionV relativeFrom="margin">
              <wp:align>top</wp:align>
            </wp:positionV>
            <wp:extent cx="4572000" cy="4572000"/>
            <wp:effectExtent l="0" t="0" r="0" b="0"/>
            <wp:wrapSquare wrapText="bothSides"/>
            <wp:docPr id="5" name="Picture 5" descr="C:\Users\dominguez-lopez-i\AppData\Local\Temp\298f500a-9f69-4d6b-8e23-b0528de003b4_rstudio-export (20).zip.3b4\corrplot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minguez-lopez-i\AppData\Local\Temp\298f500a-9f69-4d6b-8e23-b0528de003b4_rstudio-export (20).zip.3b4\corrplot_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anchor>
        </w:drawing>
      </w:r>
    </w:p>
    <w:p w14:paraId="653C8E3F" w14:textId="56DECB8F" w:rsidR="00701AC0" w:rsidRPr="00D37C99" w:rsidRDefault="00701AC0" w:rsidP="00F90BBE">
      <w:pPr>
        <w:pStyle w:val="NormalWeb"/>
        <w:spacing w:before="0" w:beforeAutospacing="0" w:after="0" w:afterAutospacing="0"/>
        <w:rPr>
          <w:b/>
          <w:lang w:val="en-US"/>
        </w:rPr>
      </w:pPr>
    </w:p>
    <w:p w14:paraId="3C3419F8" w14:textId="35D523F3" w:rsidR="00701AC0" w:rsidRPr="00D37C99" w:rsidRDefault="00701AC0" w:rsidP="00F90BBE">
      <w:pPr>
        <w:pStyle w:val="NormalWeb"/>
        <w:spacing w:before="0" w:beforeAutospacing="0" w:after="0" w:afterAutospacing="0"/>
        <w:rPr>
          <w:b/>
          <w:lang w:val="en-US"/>
        </w:rPr>
      </w:pPr>
    </w:p>
    <w:p w14:paraId="4CD0E77C" w14:textId="054D6175" w:rsidR="00701AC0" w:rsidRPr="00D37C99" w:rsidRDefault="00701AC0" w:rsidP="00F90BBE">
      <w:pPr>
        <w:pStyle w:val="NormalWeb"/>
        <w:spacing w:before="0" w:beforeAutospacing="0" w:after="0" w:afterAutospacing="0"/>
        <w:rPr>
          <w:b/>
          <w:lang w:val="en-US"/>
        </w:rPr>
      </w:pPr>
    </w:p>
    <w:p w14:paraId="04A07E14" w14:textId="1C117E10" w:rsidR="00701AC0" w:rsidRPr="00D37C99" w:rsidRDefault="00701AC0" w:rsidP="00F90BBE">
      <w:pPr>
        <w:pStyle w:val="NormalWeb"/>
        <w:spacing w:before="0" w:beforeAutospacing="0" w:after="0" w:afterAutospacing="0"/>
        <w:rPr>
          <w:b/>
          <w:lang w:val="en-US"/>
        </w:rPr>
      </w:pPr>
    </w:p>
    <w:p w14:paraId="661DF983" w14:textId="26F9FE4B" w:rsidR="00701AC0" w:rsidRPr="00D37C99" w:rsidRDefault="00701AC0" w:rsidP="00F90BBE">
      <w:pPr>
        <w:pStyle w:val="NormalWeb"/>
        <w:spacing w:before="0" w:beforeAutospacing="0" w:after="0" w:afterAutospacing="0"/>
        <w:rPr>
          <w:b/>
          <w:lang w:val="en-US"/>
        </w:rPr>
      </w:pPr>
    </w:p>
    <w:p w14:paraId="5F9D45B5" w14:textId="2F880F04" w:rsidR="00701AC0" w:rsidRPr="00D37C99" w:rsidRDefault="00701AC0" w:rsidP="00F90BBE">
      <w:pPr>
        <w:pStyle w:val="NormalWeb"/>
        <w:spacing w:before="0" w:beforeAutospacing="0" w:after="0" w:afterAutospacing="0"/>
        <w:rPr>
          <w:b/>
          <w:lang w:val="en-US"/>
        </w:rPr>
      </w:pPr>
    </w:p>
    <w:p w14:paraId="11B4D343" w14:textId="61197DC4" w:rsidR="00701AC0" w:rsidRPr="00D37C99" w:rsidRDefault="00701AC0" w:rsidP="00F90BBE">
      <w:pPr>
        <w:pStyle w:val="NormalWeb"/>
        <w:spacing w:before="0" w:beforeAutospacing="0" w:after="0" w:afterAutospacing="0"/>
        <w:rPr>
          <w:b/>
          <w:lang w:val="en-US"/>
        </w:rPr>
      </w:pPr>
    </w:p>
    <w:p w14:paraId="29FAAC89" w14:textId="10B9BF91" w:rsidR="00701AC0" w:rsidRPr="00D37C99" w:rsidRDefault="00701AC0" w:rsidP="00F90BBE">
      <w:pPr>
        <w:pStyle w:val="NormalWeb"/>
        <w:spacing w:before="0" w:beforeAutospacing="0" w:after="0" w:afterAutospacing="0"/>
        <w:rPr>
          <w:b/>
          <w:lang w:val="en-US"/>
        </w:rPr>
      </w:pPr>
    </w:p>
    <w:p w14:paraId="40F6CF34" w14:textId="5777DA34" w:rsidR="00701AC0" w:rsidRPr="00D37C99" w:rsidRDefault="00701AC0" w:rsidP="00F90BBE">
      <w:pPr>
        <w:pStyle w:val="NormalWeb"/>
        <w:spacing w:before="0" w:beforeAutospacing="0" w:after="0" w:afterAutospacing="0"/>
        <w:rPr>
          <w:b/>
          <w:lang w:val="en-US"/>
        </w:rPr>
      </w:pPr>
    </w:p>
    <w:p w14:paraId="2BFACE57" w14:textId="4FCAA417" w:rsidR="00701AC0" w:rsidRPr="00D37C99" w:rsidRDefault="00701AC0" w:rsidP="00F90BBE">
      <w:pPr>
        <w:pStyle w:val="NormalWeb"/>
        <w:spacing w:before="0" w:beforeAutospacing="0" w:after="0" w:afterAutospacing="0"/>
        <w:rPr>
          <w:b/>
          <w:lang w:val="en-US"/>
        </w:rPr>
      </w:pPr>
    </w:p>
    <w:p w14:paraId="2C05E0F2" w14:textId="78936E8A" w:rsidR="00701AC0" w:rsidRPr="00D37C99" w:rsidRDefault="00701AC0" w:rsidP="00F90BBE">
      <w:pPr>
        <w:pStyle w:val="NormalWeb"/>
        <w:spacing w:before="0" w:beforeAutospacing="0" w:after="0" w:afterAutospacing="0"/>
        <w:rPr>
          <w:b/>
          <w:lang w:val="en-US"/>
        </w:rPr>
      </w:pPr>
    </w:p>
    <w:p w14:paraId="4B04A10A" w14:textId="0BA2CEAF" w:rsidR="00701AC0" w:rsidRPr="00D37C99" w:rsidRDefault="00701AC0" w:rsidP="00F90BBE">
      <w:pPr>
        <w:pStyle w:val="NormalWeb"/>
        <w:spacing w:before="0" w:beforeAutospacing="0" w:after="0" w:afterAutospacing="0"/>
        <w:rPr>
          <w:b/>
          <w:lang w:val="en-US"/>
        </w:rPr>
      </w:pPr>
    </w:p>
    <w:p w14:paraId="7FDFBF13" w14:textId="45B24240" w:rsidR="00701AC0" w:rsidRPr="00D37C99" w:rsidRDefault="00701AC0" w:rsidP="00F90BBE">
      <w:pPr>
        <w:pStyle w:val="NormalWeb"/>
        <w:spacing w:before="0" w:beforeAutospacing="0" w:after="0" w:afterAutospacing="0"/>
        <w:rPr>
          <w:b/>
          <w:lang w:val="en-US"/>
        </w:rPr>
      </w:pPr>
    </w:p>
    <w:p w14:paraId="62A45EF3" w14:textId="56DB77FA" w:rsidR="00701AC0" w:rsidRPr="00D37C99" w:rsidRDefault="00701AC0" w:rsidP="00F90BBE">
      <w:pPr>
        <w:pStyle w:val="NormalWeb"/>
        <w:spacing w:before="0" w:beforeAutospacing="0" w:after="0" w:afterAutospacing="0"/>
        <w:rPr>
          <w:b/>
          <w:lang w:val="en-US"/>
        </w:rPr>
      </w:pPr>
    </w:p>
    <w:p w14:paraId="3C969AA5" w14:textId="78B78A33" w:rsidR="00701AC0" w:rsidRPr="00D37C99" w:rsidRDefault="00701AC0" w:rsidP="00F90BBE">
      <w:pPr>
        <w:pStyle w:val="NormalWeb"/>
        <w:spacing w:before="0" w:beforeAutospacing="0" w:after="0" w:afterAutospacing="0"/>
        <w:rPr>
          <w:b/>
          <w:lang w:val="en-US"/>
        </w:rPr>
      </w:pPr>
    </w:p>
    <w:p w14:paraId="1A20EF29" w14:textId="77777777" w:rsidR="00B93CD1" w:rsidRPr="00D37C99" w:rsidRDefault="00B93CD1" w:rsidP="00701AC0">
      <w:pPr>
        <w:pStyle w:val="NormalWeb"/>
        <w:spacing w:before="0" w:beforeAutospacing="0" w:after="0" w:afterAutospacing="0" w:line="360" w:lineRule="auto"/>
        <w:jc w:val="both"/>
        <w:rPr>
          <w:b/>
          <w:sz w:val="22"/>
          <w:lang w:val="en-US"/>
        </w:rPr>
      </w:pPr>
    </w:p>
    <w:p w14:paraId="701C72E4" w14:textId="77777777" w:rsidR="007264E0" w:rsidRPr="00D37C99" w:rsidRDefault="007264E0" w:rsidP="00701AC0">
      <w:pPr>
        <w:pStyle w:val="NormalWeb"/>
        <w:spacing w:before="0" w:beforeAutospacing="0" w:after="0" w:afterAutospacing="0" w:line="360" w:lineRule="auto"/>
        <w:jc w:val="both"/>
        <w:rPr>
          <w:b/>
          <w:sz w:val="22"/>
          <w:lang w:val="en-US"/>
        </w:rPr>
      </w:pPr>
    </w:p>
    <w:p w14:paraId="105A0259" w14:textId="77777777" w:rsidR="007264E0" w:rsidRPr="00D37C99" w:rsidRDefault="007264E0" w:rsidP="00701AC0">
      <w:pPr>
        <w:pStyle w:val="NormalWeb"/>
        <w:spacing w:before="0" w:beforeAutospacing="0" w:after="0" w:afterAutospacing="0" w:line="360" w:lineRule="auto"/>
        <w:jc w:val="both"/>
        <w:rPr>
          <w:b/>
          <w:sz w:val="22"/>
          <w:lang w:val="en-US"/>
        </w:rPr>
      </w:pPr>
    </w:p>
    <w:p w14:paraId="1ADA39D4" w14:textId="77777777" w:rsidR="007264E0" w:rsidRPr="00D37C99" w:rsidRDefault="007264E0" w:rsidP="00701AC0">
      <w:pPr>
        <w:pStyle w:val="NormalWeb"/>
        <w:spacing w:before="0" w:beforeAutospacing="0" w:after="0" w:afterAutospacing="0" w:line="360" w:lineRule="auto"/>
        <w:jc w:val="both"/>
        <w:rPr>
          <w:b/>
          <w:sz w:val="22"/>
          <w:lang w:val="en-US"/>
        </w:rPr>
      </w:pPr>
    </w:p>
    <w:p w14:paraId="4E745612" w14:textId="77777777" w:rsidR="007264E0" w:rsidRPr="00D37C99" w:rsidRDefault="007264E0" w:rsidP="00701AC0">
      <w:pPr>
        <w:pStyle w:val="NormalWeb"/>
        <w:spacing w:before="0" w:beforeAutospacing="0" w:after="0" w:afterAutospacing="0" w:line="360" w:lineRule="auto"/>
        <w:jc w:val="both"/>
        <w:rPr>
          <w:b/>
          <w:sz w:val="22"/>
          <w:lang w:val="en-US"/>
        </w:rPr>
      </w:pPr>
    </w:p>
    <w:p w14:paraId="67B1C223" w14:textId="77777777" w:rsidR="007264E0" w:rsidRPr="00D37C99" w:rsidRDefault="007264E0" w:rsidP="00701AC0">
      <w:pPr>
        <w:pStyle w:val="NormalWeb"/>
        <w:spacing w:before="0" w:beforeAutospacing="0" w:after="0" w:afterAutospacing="0" w:line="360" w:lineRule="auto"/>
        <w:jc w:val="both"/>
        <w:rPr>
          <w:b/>
          <w:sz w:val="22"/>
          <w:lang w:val="en-US"/>
        </w:rPr>
      </w:pPr>
    </w:p>
    <w:p w14:paraId="4522D9A2" w14:textId="21C6E4BB" w:rsidR="00701AC0" w:rsidRPr="00D37C99" w:rsidRDefault="00701AC0" w:rsidP="00701AC0">
      <w:pPr>
        <w:pStyle w:val="NormalWeb"/>
        <w:spacing w:before="0" w:beforeAutospacing="0" w:after="0" w:afterAutospacing="0" w:line="360" w:lineRule="auto"/>
        <w:jc w:val="both"/>
        <w:rPr>
          <w:b/>
          <w:sz w:val="20"/>
          <w:lang w:val="en-US"/>
        </w:rPr>
      </w:pPr>
      <w:r w:rsidRPr="00D37C99">
        <w:rPr>
          <w:b/>
          <w:sz w:val="20"/>
          <w:lang w:val="en-US"/>
        </w:rPr>
        <w:t>Figure S</w:t>
      </w:r>
      <w:r w:rsidR="00C864EC" w:rsidRPr="00D37C99">
        <w:rPr>
          <w:b/>
          <w:sz w:val="20"/>
          <w:lang w:val="en-US"/>
        </w:rPr>
        <w:t>3</w:t>
      </w:r>
      <w:r w:rsidRPr="00D37C99">
        <w:rPr>
          <w:b/>
          <w:sz w:val="20"/>
          <w:lang w:val="en-US"/>
        </w:rPr>
        <w:t xml:space="preserve">. </w:t>
      </w:r>
      <w:r w:rsidR="00F50662" w:rsidRPr="00D37C99">
        <w:rPr>
          <w:b/>
          <w:sz w:val="20"/>
          <w:lang w:val="en-US"/>
        </w:rPr>
        <w:t>Spearman rank correlation coefficients for C22:0 across lipid species.</w:t>
      </w:r>
    </w:p>
    <w:p w14:paraId="6503EF52" w14:textId="13E70968" w:rsidR="00701AC0" w:rsidRPr="00D37C99" w:rsidRDefault="00701AC0" w:rsidP="00701AC0">
      <w:pPr>
        <w:pStyle w:val="NormalWeb"/>
        <w:spacing w:before="0" w:beforeAutospacing="0" w:after="0" w:afterAutospacing="0" w:line="360" w:lineRule="auto"/>
        <w:jc w:val="both"/>
        <w:rPr>
          <w:sz w:val="20"/>
          <w:lang w:val="en-US"/>
        </w:rPr>
      </w:pPr>
      <w:r w:rsidRPr="00D37C99">
        <w:rPr>
          <w:sz w:val="20"/>
          <w:lang w:val="en-US"/>
        </w:rPr>
        <w:t>Lower-left triangle shows raw Spearman rank correlation coefficients, and upper-right triangle partial (adjusted for all other C22:0 molecular species) coefficients.</w:t>
      </w:r>
    </w:p>
    <w:p w14:paraId="2BA55FC0" w14:textId="025A3851" w:rsidR="00701AC0" w:rsidRPr="00D37C99" w:rsidRDefault="00F43F7E" w:rsidP="00F43F7E">
      <w:pPr>
        <w:pStyle w:val="NormalWeb"/>
        <w:spacing w:before="0" w:beforeAutospacing="0" w:after="0" w:afterAutospacing="0" w:line="360" w:lineRule="auto"/>
        <w:rPr>
          <w:b/>
          <w:sz w:val="22"/>
          <w:lang w:val="en-US"/>
        </w:rPr>
      </w:pPr>
      <w:r w:rsidRPr="00D37C99">
        <w:rPr>
          <w:sz w:val="20"/>
          <w:szCs w:val="22"/>
          <w:lang w:val="en-US"/>
        </w:rPr>
        <w:t xml:space="preserve">CE indicates cholesteryl esters; </w:t>
      </w:r>
      <w:proofErr w:type="spellStart"/>
      <w:r w:rsidRPr="00D37C99">
        <w:rPr>
          <w:sz w:val="20"/>
          <w:szCs w:val="22"/>
          <w:lang w:val="en-US"/>
        </w:rPr>
        <w:t>Cer</w:t>
      </w:r>
      <w:proofErr w:type="spellEnd"/>
      <w:r w:rsidRPr="00D37C99">
        <w:rPr>
          <w:sz w:val="20"/>
          <w:szCs w:val="22"/>
          <w:lang w:val="en-US"/>
        </w:rPr>
        <w:t xml:space="preserve">, ceramides; </w:t>
      </w:r>
      <w:proofErr w:type="spellStart"/>
      <w:r w:rsidRPr="00D37C99">
        <w:rPr>
          <w:sz w:val="20"/>
          <w:szCs w:val="22"/>
          <w:lang w:val="en-US"/>
        </w:rPr>
        <w:t>dhCer</w:t>
      </w:r>
      <w:proofErr w:type="spellEnd"/>
      <w:r w:rsidRPr="00D37C99">
        <w:rPr>
          <w:sz w:val="20"/>
          <w:szCs w:val="22"/>
          <w:lang w:val="en-US"/>
        </w:rPr>
        <w:t xml:space="preserve">, dihydroceramides; FFA, free fatty acids; </w:t>
      </w:r>
      <w:proofErr w:type="spellStart"/>
      <w:r w:rsidRPr="00D37C99">
        <w:rPr>
          <w:sz w:val="20"/>
          <w:szCs w:val="22"/>
          <w:lang w:val="en-US"/>
        </w:rPr>
        <w:t>HexCer</w:t>
      </w:r>
      <w:proofErr w:type="spellEnd"/>
      <w:r w:rsidRPr="00D37C99">
        <w:rPr>
          <w:sz w:val="20"/>
          <w:szCs w:val="22"/>
          <w:lang w:val="en-US"/>
        </w:rPr>
        <w:t xml:space="preserve">, </w:t>
      </w:r>
      <w:proofErr w:type="spellStart"/>
      <w:r w:rsidRPr="00D37C99">
        <w:rPr>
          <w:sz w:val="20"/>
          <w:szCs w:val="22"/>
          <w:lang w:val="en-US"/>
        </w:rPr>
        <w:t>hexosylceramides</w:t>
      </w:r>
      <w:proofErr w:type="spellEnd"/>
      <w:r w:rsidRPr="00D37C99">
        <w:rPr>
          <w:sz w:val="20"/>
          <w:szCs w:val="22"/>
          <w:lang w:val="en-US"/>
        </w:rPr>
        <w:t xml:space="preserve">; </w:t>
      </w:r>
      <w:proofErr w:type="spellStart"/>
      <w:r w:rsidRPr="00D37C99">
        <w:rPr>
          <w:sz w:val="20"/>
          <w:szCs w:val="22"/>
          <w:lang w:val="en-US"/>
        </w:rPr>
        <w:t>LacCer</w:t>
      </w:r>
      <w:proofErr w:type="spellEnd"/>
      <w:r w:rsidRPr="00D37C99">
        <w:rPr>
          <w:sz w:val="20"/>
          <w:szCs w:val="22"/>
          <w:lang w:val="en-US"/>
        </w:rPr>
        <w:t xml:space="preserve">, </w:t>
      </w:r>
      <w:proofErr w:type="spellStart"/>
      <w:r w:rsidRPr="00D37C99">
        <w:rPr>
          <w:sz w:val="20"/>
          <w:szCs w:val="22"/>
          <w:lang w:val="en-US"/>
        </w:rPr>
        <w:t>lactosylceramides</w:t>
      </w:r>
      <w:proofErr w:type="spellEnd"/>
      <w:r w:rsidRPr="00D37C99">
        <w:rPr>
          <w:sz w:val="20"/>
          <w:szCs w:val="22"/>
          <w:lang w:val="en-US"/>
        </w:rPr>
        <w:t xml:space="preserve">; MG, monoacylglycerols; PE, phosphatidylethanolamines; </w:t>
      </w:r>
      <w:r w:rsidR="007463C3" w:rsidRPr="00D37C99">
        <w:rPr>
          <w:sz w:val="20"/>
          <w:szCs w:val="22"/>
          <w:lang w:val="en-US"/>
        </w:rPr>
        <w:t xml:space="preserve">and </w:t>
      </w:r>
      <w:r w:rsidRPr="00D37C99">
        <w:rPr>
          <w:sz w:val="20"/>
          <w:szCs w:val="22"/>
          <w:lang w:val="en-US"/>
        </w:rPr>
        <w:t>SM, sphingomyelins.</w:t>
      </w:r>
    </w:p>
    <w:p w14:paraId="643B6800" w14:textId="5611AA9B" w:rsidR="00701AC0" w:rsidRPr="00D37C99" w:rsidRDefault="00701AC0" w:rsidP="00F90BBE">
      <w:pPr>
        <w:pStyle w:val="NormalWeb"/>
        <w:spacing w:before="0" w:beforeAutospacing="0" w:after="0" w:afterAutospacing="0"/>
        <w:rPr>
          <w:b/>
          <w:lang w:val="en-US"/>
        </w:rPr>
      </w:pPr>
    </w:p>
    <w:p w14:paraId="7ECAEEA5" w14:textId="48B2A670" w:rsidR="007264E0" w:rsidRPr="00D37C99" w:rsidRDefault="007264E0">
      <w:pPr>
        <w:rPr>
          <w:rFonts w:ascii="Times New Roman" w:eastAsia="Times New Roman" w:hAnsi="Times New Roman" w:cs="Times New Roman"/>
          <w:b/>
          <w:sz w:val="24"/>
          <w:szCs w:val="24"/>
          <w:lang w:val="en-US" w:eastAsia="de-DE"/>
        </w:rPr>
      </w:pPr>
      <w:r w:rsidRPr="00D37C99">
        <w:rPr>
          <w:b/>
          <w:lang w:val="en-US"/>
        </w:rPr>
        <w:br w:type="page"/>
      </w:r>
    </w:p>
    <w:p w14:paraId="08A7FBB2" w14:textId="30721DB2" w:rsidR="00701AC0" w:rsidRPr="00D37C99" w:rsidRDefault="007264E0" w:rsidP="00F90BBE">
      <w:pPr>
        <w:pStyle w:val="NormalWeb"/>
        <w:spacing w:before="0" w:beforeAutospacing="0" w:after="0" w:afterAutospacing="0"/>
        <w:rPr>
          <w:b/>
          <w:lang w:val="en-US"/>
        </w:rPr>
      </w:pPr>
      <w:r w:rsidRPr="00D37C99">
        <w:rPr>
          <w:noProof/>
        </w:rPr>
        <w:lastRenderedPageBreak/>
        <w:drawing>
          <wp:anchor distT="0" distB="0" distL="114300" distR="114300" simplePos="0" relativeHeight="251677696" behindDoc="0" locked="0" layoutInCell="1" allowOverlap="0" wp14:anchorId="23D2C5CE" wp14:editId="6268934E">
            <wp:simplePos x="0" y="0"/>
            <wp:positionH relativeFrom="margin">
              <wp:posOffset>622935</wp:posOffset>
            </wp:positionH>
            <wp:positionV relativeFrom="margin">
              <wp:posOffset>-209550</wp:posOffset>
            </wp:positionV>
            <wp:extent cx="4572000" cy="4572000"/>
            <wp:effectExtent l="0" t="0" r="0" b="0"/>
            <wp:wrapSquare wrapText="bothSides"/>
            <wp:docPr id="7" name="Picture 7" descr="C:\Users\dominguez-lopez-i\AppData\Local\Temp\1cc0eb63-2d6b-41bd-af81-b261c4b169e7_rstudio-export (20).zip.9e7\corrplot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minguez-lopez-i\AppData\Local\Temp\1cc0eb63-2d6b-41bd-af81-b261c4b169e7_rstudio-export (20).zip.9e7\corrplot_2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anchor>
        </w:drawing>
      </w:r>
    </w:p>
    <w:p w14:paraId="037C0109" w14:textId="47406C84" w:rsidR="00701AC0" w:rsidRPr="00D37C99" w:rsidRDefault="00701AC0" w:rsidP="00F90BBE">
      <w:pPr>
        <w:pStyle w:val="NormalWeb"/>
        <w:spacing w:before="0" w:beforeAutospacing="0" w:after="0" w:afterAutospacing="0"/>
        <w:rPr>
          <w:b/>
          <w:lang w:val="en-US"/>
        </w:rPr>
      </w:pPr>
    </w:p>
    <w:p w14:paraId="0D8FF147" w14:textId="6627E4CB" w:rsidR="00701AC0" w:rsidRPr="00D37C99" w:rsidRDefault="00701AC0" w:rsidP="00F90BBE">
      <w:pPr>
        <w:pStyle w:val="NormalWeb"/>
        <w:spacing w:before="0" w:beforeAutospacing="0" w:after="0" w:afterAutospacing="0"/>
        <w:rPr>
          <w:b/>
          <w:lang w:val="en-US"/>
        </w:rPr>
      </w:pPr>
    </w:p>
    <w:p w14:paraId="23811BD6" w14:textId="2B159D49" w:rsidR="00701AC0" w:rsidRPr="00D37C99" w:rsidRDefault="00701AC0" w:rsidP="00F90BBE">
      <w:pPr>
        <w:pStyle w:val="NormalWeb"/>
        <w:spacing w:before="0" w:beforeAutospacing="0" w:after="0" w:afterAutospacing="0"/>
        <w:rPr>
          <w:b/>
          <w:lang w:val="en-US"/>
        </w:rPr>
      </w:pPr>
    </w:p>
    <w:p w14:paraId="773FCA5D" w14:textId="6543519C" w:rsidR="00701AC0" w:rsidRPr="00D37C99" w:rsidRDefault="00701AC0" w:rsidP="00F90BBE">
      <w:pPr>
        <w:pStyle w:val="NormalWeb"/>
        <w:spacing w:before="0" w:beforeAutospacing="0" w:after="0" w:afterAutospacing="0"/>
        <w:rPr>
          <w:b/>
          <w:lang w:val="en-US"/>
        </w:rPr>
      </w:pPr>
    </w:p>
    <w:p w14:paraId="629EC960" w14:textId="00A063D0" w:rsidR="00701AC0" w:rsidRPr="00D37C99" w:rsidRDefault="00701AC0" w:rsidP="00F90BBE">
      <w:pPr>
        <w:pStyle w:val="NormalWeb"/>
        <w:spacing w:before="0" w:beforeAutospacing="0" w:after="0" w:afterAutospacing="0"/>
        <w:rPr>
          <w:b/>
          <w:lang w:val="en-US"/>
        </w:rPr>
      </w:pPr>
    </w:p>
    <w:p w14:paraId="2421C050" w14:textId="3DDB74D0" w:rsidR="00701AC0" w:rsidRPr="00D37C99" w:rsidRDefault="00701AC0" w:rsidP="00F90BBE">
      <w:pPr>
        <w:pStyle w:val="NormalWeb"/>
        <w:spacing w:before="0" w:beforeAutospacing="0" w:after="0" w:afterAutospacing="0"/>
        <w:rPr>
          <w:b/>
          <w:lang w:val="en-US"/>
        </w:rPr>
      </w:pPr>
    </w:p>
    <w:p w14:paraId="271D13F0" w14:textId="21929B2E" w:rsidR="00701AC0" w:rsidRPr="00D37C99" w:rsidRDefault="00701AC0" w:rsidP="00F90BBE">
      <w:pPr>
        <w:pStyle w:val="NormalWeb"/>
        <w:spacing w:before="0" w:beforeAutospacing="0" w:after="0" w:afterAutospacing="0"/>
        <w:rPr>
          <w:b/>
          <w:lang w:val="en-US"/>
        </w:rPr>
      </w:pPr>
    </w:p>
    <w:p w14:paraId="10580802" w14:textId="1C37F578" w:rsidR="00701AC0" w:rsidRPr="00D37C99" w:rsidRDefault="00701AC0" w:rsidP="00F90BBE">
      <w:pPr>
        <w:pStyle w:val="NormalWeb"/>
        <w:spacing w:before="0" w:beforeAutospacing="0" w:after="0" w:afterAutospacing="0"/>
        <w:rPr>
          <w:b/>
          <w:lang w:val="en-US"/>
        </w:rPr>
      </w:pPr>
    </w:p>
    <w:p w14:paraId="29D0ADAC" w14:textId="45A37859" w:rsidR="00701AC0" w:rsidRPr="00D37C99" w:rsidRDefault="00701AC0" w:rsidP="00F90BBE">
      <w:pPr>
        <w:pStyle w:val="NormalWeb"/>
        <w:spacing w:before="0" w:beforeAutospacing="0" w:after="0" w:afterAutospacing="0"/>
        <w:rPr>
          <w:b/>
          <w:lang w:val="en-US"/>
        </w:rPr>
      </w:pPr>
    </w:p>
    <w:p w14:paraId="2B4CD882" w14:textId="3E1AB577" w:rsidR="00701AC0" w:rsidRPr="00D37C99" w:rsidRDefault="00701AC0" w:rsidP="00F90BBE">
      <w:pPr>
        <w:pStyle w:val="NormalWeb"/>
        <w:spacing w:before="0" w:beforeAutospacing="0" w:after="0" w:afterAutospacing="0"/>
        <w:rPr>
          <w:b/>
          <w:lang w:val="en-US"/>
        </w:rPr>
      </w:pPr>
    </w:p>
    <w:p w14:paraId="21B05F96" w14:textId="064FD0AB" w:rsidR="00701AC0" w:rsidRPr="00D37C99" w:rsidRDefault="00701AC0" w:rsidP="00F90BBE">
      <w:pPr>
        <w:pStyle w:val="NormalWeb"/>
        <w:spacing w:before="0" w:beforeAutospacing="0" w:after="0" w:afterAutospacing="0"/>
        <w:rPr>
          <w:b/>
          <w:lang w:val="en-US"/>
        </w:rPr>
      </w:pPr>
    </w:p>
    <w:p w14:paraId="3F04D510" w14:textId="376E8F58" w:rsidR="00701AC0" w:rsidRPr="00D37C99" w:rsidRDefault="00701AC0" w:rsidP="00F90BBE">
      <w:pPr>
        <w:pStyle w:val="NormalWeb"/>
        <w:spacing w:before="0" w:beforeAutospacing="0" w:after="0" w:afterAutospacing="0"/>
        <w:rPr>
          <w:b/>
          <w:lang w:val="en-US"/>
        </w:rPr>
      </w:pPr>
    </w:p>
    <w:p w14:paraId="277DF637" w14:textId="265B6E41" w:rsidR="00701AC0" w:rsidRPr="00D37C99" w:rsidRDefault="00701AC0" w:rsidP="00F90BBE">
      <w:pPr>
        <w:pStyle w:val="NormalWeb"/>
        <w:spacing w:before="0" w:beforeAutospacing="0" w:after="0" w:afterAutospacing="0"/>
        <w:rPr>
          <w:b/>
          <w:lang w:val="en-US"/>
        </w:rPr>
      </w:pPr>
    </w:p>
    <w:p w14:paraId="1CA17806" w14:textId="798651CC" w:rsidR="00701AC0" w:rsidRPr="00D37C99" w:rsidRDefault="00701AC0" w:rsidP="00F90BBE">
      <w:pPr>
        <w:pStyle w:val="NormalWeb"/>
        <w:spacing w:before="0" w:beforeAutospacing="0" w:after="0" w:afterAutospacing="0"/>
        <w:rPr>
          <w:b/>
          <w:lang w:val="en-US"/>
        </w:rPr>
      </w:pPr>
    </w:p>
    <w:p w14:paraId="30FCF439" w14:textId="733204F2" w:rsidR="00701AC0" w:rsidRPr="00D37C99" w:rsidRDefault="00701AC0" w:rsidP="00F90BBE">
      <w:pPr>
        <w:pStyle w:val="NormalWeb"/>
        <w:spacing w:before="0" w:beforeAutospacing="0" w:after="0" w:afterAutospacing="0"/>
        <w:rPr>
          <w:b/>
          <w:lang w:val="en-US"/>
        </w:rPr>
      </w:pPr>
    </w:p>
    <w:p w14:paraId="60F4BABD" w14:textId="27ACC432" w:rsidR="00701AC0" w:rsidRPr="00D37C99" w:rsidRDefault="00701AC0" w:rsidP="00F90BBE">
      <w:pPr>
        <w:pStyle w:val="NormalWeb"/>
        <w:spacing w:before="0" w:beforeAutospacing="0" w:after="0" w:afterAutospacing="0"/>
        <w:rPr>
          <w:b/>
          <w:lang w:val="en-US"/>
        </w:rPr>
      </w:pPr>
    </w:p>
    <w:p w14:paraId="29EF7C58" w14:textId="63820F10" w:rsidR="00701AC0" w:rsidRPr="00D37C99" w:rsidRDefault="00701AC0" w:rsidP="00F90BBE">
      <w:pPr>
        <w:pStyle w:val="NormalWeb"/>
        <w:spacing w:before="0" w:beforeAutospacing="0" w:after="0" w:afterAutospacing="0"/>
        <w:rPr>
          <w:b/>
          <w:lang w:val="en-US"/>
        </w:rPr>
      </w:pPr>
    </w:p>
    <w:p w14:paraId="0F88C383" w14:textId="0CC1453F" w:rsidR="00701AC0" w:rsidRPr="00D37C99" w:rsidRDefault="00701AC0" w:rsidP="00F90BBE">
      <w:pPr>
        <w:pStyle w:val="NormalWeb"/>
        <w:spacing w:before="0" w:beforeAutospacing="0" w:after="0" w:afterAutospacing="0"/>
        <w:rPr>
          <w:b/>
          <w:lang w:val="en-US"/>
        </w:rPr>
      </w:pPr>
    </w:p>
    <w:p w14:paraId="6D8A2E64" w14:textId="6922AE7B" w:rsidR="00701AC0" w:rsidRPr="00D37C99" w:rsidRDefault="00701AC0" w:rsidP="00F90BBE">
      <w:pPr>
        <w:pStyle w:val="NormalWeb"/>
        <w:spacing w:before="0" w:beforeAutospacing="0" w:after="0" w:afterAutospacing="0"/>
        <w:rPr>
          <w:b/>
          <w:lang w:val="en-US"/>
        </w:rPr>
      </w:pPr>
    </w:p>
    <w:p w14:paraId="728CA422" w14:textId="1881AB6F" w:rsidR="00701AC0" w:rsidRPr="00D37C99" w:rsidRDefault="00701AC0" w:rsidP="00F90BBE">
      <w:pPr>
        <w:pStyle w:val="NormalWeb"/>
        <w:spacing w:before="0" w:beforeAutospacing="0" w:after="0" w:afterAutospacing="0"/>
        <w:rPr>
          <w:b/>
          <w:lang w:val="en-US"/>
        </w:rPr>
      </w:pPr>
    </w:p>
    <w:p w14:paraId="419A7733" w14:textId="5DDBAA01" w:rsidR="00701AC0" w:rsidRPr="00D37C99" w:rsidRDefault="00701AC0" w:rsidP="00F90BBE">
      <w:pPr>
        <w:pStyle w:val="NormalWeb"/>
        <w:spacing w:before="0" w:beforeAutospacing="0" w:after="0" w:afterAutospacing="0"/>
        <w:rPr>
          <w:b/>
          <w:lang w:val="en-US"/>
        </w:rPr>
      </w:pPr>
    </w:p>
    <w:p w14:paraId="4F15D755" w14:textId="13F2B218" w:rsidR="00701AC0" w:rsidRPr="00D37C99" w:rsidRDefault="00701AC0" w:rsidP="00F90BBE">
      <w:pPr>
        <w:pStyle w:val="NormalWeb"/>
        <w:spacing w:before="0" w:beforeAutospacing="0" w:after="0" w:afterAutospacing="0"/>
        <w:rPr>
          <w:b/>
          <w:lang w:val="en-US"/>
        </w:rPr>
      </w:pPr>
    </w:p>
    <w:p w14:paraId="60A710DE" w14:textId="043EFFCD" w:rsidR="00701AC0" w:rsidRPr="00D37C99" w:rsidRDefault="00701AC0" w:rsidP="00F90BBE">
      <w:pPr>
        <w:pStyle w:val="NormalWeb"/>
        <w:spacing w:before="0" w:beforeAutospacing="0" w:after="0" w:afterAutospacing="0"/>
        <w:rPr>
          <w:b/>
          <w:lang w:val="en-US"/>
        </w:rPr>
      </w:pPr>
    </w:p>
    <w:p w14:paraId="656A9F2E" w14:textId="466992B5" w:rsidR="00701AC0" w:rsidRPr="00D37C99" w:rsidRDefault="00701AC0" w:rsidP="00F90BBE">
      <w:pPr>
        <w:pStyle w:val="NormalWeb"/>
        <w:spacing w:before="0" w:beforeAutospacing="0" w:after="0" w:afterAutospacing="0"/>
        <w:rPr>
          <w:b/>
          <w:lang w:val="en-US"/>
        </w:rPr>
      </w:pPr>
    </w:p>
    <w:p w14:paraId="66D5D6A9" w14:textId="31B1A3CA" w:rsidR="00701AC0" w:rsidRPr="00D37C99" w:rsidRDefault="00701AC0" w:rsidP="00343A01">
      <w:pPr>
        <w:spacing w:before="100" w:beforeAutospacing="1" w:line="240" w:lineRule="auto"/>
        <w:jc w:val="both"/>
        <w:rPr>
          <w:rFonts w:ascii="Times New Roman" w:hAnsi="Times New Roman" w:cs="Times New Roman"/>
          <w:b/>
          <w:sz w:val="20"/>
          <w:lang w:val="en-US"/>
        </w:rPr>
      </w:pPr>
      <w:r w:rsidRPr="00D37C99">
        <w:rPr>
          <w:rFonts w:ascii="Times New Roman" w:hAnsi="Times New Roman" w:cs="Times New Roman"/>
          <w:b/>
          <w:sz w:val="20"/>
          <w:lang w:val="en-US"/>
        </w:rPr>
        <w:t>Figure S</w:t>
      </w:r>
      <w:r w:rsidR="00C864EC" w:rsidRPr="00D37C99">
        <w:rPr>
          <w:rFonts w:ascii="Times New Roman" w:hAnsi="Times New Roman" w:cs="Times New Roman"/>
          <w:b/>
          <w:sz w:val="20"/>
          <w:lang w:val="en-US"/>
        </w:rPr>
        <w:t>4</w:t>
      </w:r>
      <w:r w:rsidRPr="00D37C99">
        <w:rPr>
          <w:rFonts w:ascii="Times New Roman" w:hAnsi="Times New Roman" w:cs="Times New Roman"/>
          <w:b/>
          <w:sz w:val="20"/>
          <w:lang w:val="en-US"/>
        </w:rPr>
        <w:t xml:space="preserve">. </w:t>
      </w:r>
      <w:r w:rsidR="00F50662" w:rsidRPr="00D37C99">
        <w:rPr>
          <w:rFonts w:ascii="Times New Roman" w:hAnsi="Times New Roman" w:cs="Times New Roman"/>
          <w:b/>
          <w:sz w:val="20"/>
          <w:lang w:val="en-US"/>
        </w:rPr>
        <w:t>Spearman rank correlation coefficients for C24:0 across lipid species.</w:t>
      </w:r>
    </w:p>
    <w:p w14:paraId="3498F44D" w14:textId="5F5D0A12" w:rsidR="00701AC0" w:rsidRPr="00D37C99" w:rsidRDefault="00701AC0" w:rsidP="00343A01">
      <w:pPr>
        <w:pStyle w:val="NormalWeb"/>
        <w:spacing w:before="0" w:beforeAutospacing="0" w:after="160" w:afterAutospacing="0"/>
        <w:jc w:val="both"/>
        <w:rPr>
          <w:sz w:val="20"/>
          <w:lang w:val="en-US"/>
        </w:rPr>
      </w:pPr>
      <w:r w:rsidRPr="00D37C99">
        <w:rPr>
          <w:sz w:val="20"/>
          <w:lang w:val="en-US"/>
        </w:rPr>
        <w:t>Lower-left triangle shows raw Spearman rank correlation coefficients, and upper-right triangle partial (adjusted for all other C24:0 molecular species) coefficients.</w:t>
      </w:r>
    </w:p>
    <w:p w14:paraId="11B20913" w14:textId="402E32E2" w:rsidR="001431A7" w:rsidRPr="00D37C99" w:rsidRDefault="00F43F7E" w:rsidP="00343A01">
      <w:pPr>
        <w:pStyle w:val="NormalWeb"/>
        <w:spacing w:before="0" w:beforeAutospacing="0" w:after="160" w:afterAutospacing="0"/>
        <w:rPr>
          <w:b/>
          <w:sz w:val="22"/>
          <w:lang w:val="en-US"/>
        </w:rPr>
      </w:pPr>
      <w:r w:rsidRPr="00D37C99">
        <w:rPr>
          <w:sz w:val="20"/>
          <w:szCs w:val="22"/>
          <w:lang w:val="en-US"/>
        </w:rPr>
        <w:t xml:space="preserve">CE indicates cholesteryl esters; </w:t>
      </w:r>
      <w:proofErr w:type="spellStart"/>
      <w:r w:rsidRPr="00D37C99">
        <w:rPr>
          <w:sz w:val="20"/>
          <w:szCs w:val="22"/>
          <w:lang w:val="en-US"/>
        </w:rPr>
        <w:t>Cer</w:t>
      </w:r>
      <w:proofErr w:type="spellEnd"/>
      <w:r w:rsidRPr="00D37C99">
        <w:rPr>
          <w:sz w:val="20"/>
          <w:szCs w:val="22"/>
          <w:lang w:val="en-US"/>
        </w:rPr>
        <w:t xml:space="preserve">, ceramides; </w:t>
      </w:r>
      <w:proofErr w:type="spellStart"/>
      <w:r w:rsidRPr="00D37C99">
        <w:rPr>
          <w:sz w:val="20"/>
          <w:szCs w:val="22"/>
          <w:lang w:val="en-US"/>
        </w:rPr>
        <w:t>dhCer</w:t>
      </w:r>
      <w:proofErr w:type="spellEnd"/>
      <w:r w:rsidRPr="00D37C99">
        <w:rPr>
          <w:sz w:val="20"/>
          <w:szCs w:val="22"/>
          <w:lang w:val="en-US"/>
        </w:rPr>
        <w:t xml:space="preserve">, dihydroceramides; FFA, free fatty acids; </w:t>
      </w:r>
      <w:proofErr w:type="spellStart"/>
      <w:r w:rsidRPr="00D37C99">
        <w:rPr>
          <w:sz w:val="20"/>
          <w:szCs w:val="22"/>
          <w:lang w:val="en-US"/>
        </w:rPr>
        <w:t>HexCer</w:t>
      </w:r>
      <w:proofErr w:type="spellEnd"/>
      <w:r w:rsidRPr="00D37C99">
        <w:rPr>
          <w:sz w:val="20"/>
          <w:szCs w:val="22"/>
          <w:lang w:val="en-US"/>
        </w:rPr>
        <w:t xml:space="preserve">, </w:t>
      </w:r>
      <w:proofErr w:type="spellStart"/>
      <w:r w:rsidRPr="00D37C99">
        <w:rPr>
          <w:sz w:val="20"/>
          <w:szCs w:val="22"/>
          <w:lang w:val="en-US"/>
        </w:rPr>
        <w:t>hexosylceramides</w:t>
      </w:r>
      <w:proofErr w:type="spellEnd"/>
      <w:r w:rsidRPr="00D37C99">
        <w:rPr>
          <w:sz w:val="20"/>
          <w:szCs w:val="22"/>
          <w:lang w:val="en-US"/>
        </w:rPr>
        <w:t xml:space="preserve">; </w:t>
      </w:r>
      <w:proofErr w:type="spellStart"/>
      <w:r w:rsidRPr="00D37C99">
        <w:rPr>
          <w:sz w:val="20"/>
          <w:szCs w:val="22"/>
          <w:lang w:val="en-US"/>
        </w:rPr>
        <w:t>LacCer</w:t>
      </w:r>
      <w:proofErr w:type="spellEnd"/>
      <w:r w:rsidRPr="00D37C99">
        <w:rPr>
          <w:sz w:val="20"/>
          <w:szCs w:val="22"/>
          <w:lang w:val="en-US"/>
        </w:rPr>
        <w:t xml:space="preserve">, </w:t>
      </w:r>
      <w:proofErr w:type="spellStart"/>
      <w:r w:rsidRPr="00D37C99">
        <w:rPr>
          <w:sz w:val="20"/>
          <w:szCs w:val="22"/>
          <w:lang w:val="en-US"/>
        </w:rPr>
        <w:t>lactosylceramides</w:t>
      </w:r>
      <w:proofErr w:type="spellEnd"/>
      <w:r w:rsidRPr="00D37C99">
        <w:rPr>
          <w:sz w:val="20"/>
          <w:szCs w:val="22"/>
          <w:lang w:val="en-US"/>
        </w:rPr>
        <w:t>; MG, monoacylglycerols</w:t>
      </w:r>
      <w:r w:rsidR="007463C3" w:rsidRPr="00D37C99">
        <w:rPr>
          <w:sz w:val="20"/>
          <w:szCs w:val="22"/>
          <w:lang w:val="en-US"/>
        </w:rPr>
        <w:t xml:space="preserve">; and </w:t>
      </w:r>
      <w:r w:rsidRPr="00D37C99">
        <w:rPr>
          <w:sz w:val="20"/>
          <w:szCs w:val="22"/>
          <w:lang w:val="en-US"/>
        </w:rPr>
        <w:t>SM, sphingomyelins.</w:t>
      </w:r>
    </w:p>
    <w:p w14:paraId="4762E397" w14:textId="37C1E961" w:rsidR="007264E0" w:rsidRPr="00D37C99" w:rsidRDefault="007264E0">
      <w:pPr>
        <w:rPr>
          <w:rFonts w:ascii="Times New Roman" w:eastAsia="Times New Roman" w:hAnsi="Times New Roman" w:cs="Times New Roman"/>
          <w:b/>
          <w:sz w:val="24"/>
          <w:szCs w:val="24"/>
          <w:lang w:val="en-US" w:eastAsia="de-DE"/>
        </w:rPr>
      </w:pPr>
      <w:r w:rsidRPr="00D37C99">
        <w:rPr>
          <w:b/>
          <w:lang w:val="en-US"/>
        </w:rPr>
        <w:br w:type="page"/>
      </w:r>
    </w:p>
    <w:p w14:paraId="2522F9B1" w14:textId="77777777" w:rsidR="007264E0" w:rsidRPr="00D37C99" w:rsidRDefault="007264E0" w:rsidP="007264E0">
      <w:pPr>
        <w:pStyle w:val="NormalWeb"/>
        <w:spacing w:before="0" w:beforeAutospacing="0" w:after="0" w:afterAutospacing="0" w:line="360" w:lineRule="auto"/>
        <w:rPr>
          <w:b/>
          <w:lang w:val="en-US"/>
        </w:rPr>
      </w:pPr>
    </w:p>
    <w:p w14:paraId="3AF9FD91" w14:textId="2806F06C" w:rsidR="001431A7" w:rsidRPr="00D37C99" w:rsidRDefault="001431A7" w:rsidP="00343A01">
      <w:pPr>
        <w:spacing w:line="240" w:lineRule="auto"/>
        <w:jc w:val="both"/>
        <w:rPr>
          <w:rFonts w:ascii="Times New Roman" w:hAnsi="Times New Roman" w:cs="Times New Roman"/>
          <w:b/>
          <w:sz w:val="20"/>
          <w:lang w:val="en-US"/>
        </w:rPr>
      </w:pPr>
      <w:r w:rsidRPr="00D37C99">
        <w:rPr>
          <w:rFonts w:ascii="Times New Roman" w:eastAsia="Times New Roman" w:hAnsi="Times New Roman" w:cs="Times New Roman"/>
          <w:noProof/>
          <w:szCs w:val="24"/>
          <w:lang w:eastAsia="de-DE"/>
        </w:rPr>
        <w:drawing>
          <wp:anchor distT="0" distB="0" distL="114300" distR="114300" simplePos="0" relativeHeight="251679744" behindDoc="0" locked="0" layoutInCell="1" allowOverlap="1" wp14:anchorId="36240BE1" wp14:editId="651558A7">
            <wp:simplePos x="0" y="0"/>
            <wp:positionH relativeFrom="margin">
              <wp:align>center</wp:align>
            </wp:positionH>
            <wp:positionV relativeFrom="margin">
              <wp:posOffset>-213075</wp:posOffset>
            </wp:positionV>
            <wp:extent cx="6400165" cy="5486400"/>
            <wp:effectExtent l="0" t="0" r="635" b="0"/>
            <wp:wrapSquare wrapText="bothSides"/>
            <wp:docPr id="1" name="Picture 1" descr="C:\Users\dominguez-lopez-i\Downloads\network_base_in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inguez-lopez-i\Downloads\network_base_ines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165" cy="5486400"/>
                    </a:xfrm>
                    <a:prstGeom prst="rect">
                      <a:avLst/>
                    </a:prstGeom>
                    <a:noFill/>
                    <a:ln>
                      <a:noFill/>
                    </a:ln>
                  </pic:spPr>
                </pic:pic>
              </a:graphicData>
            </a:graphic>
          </wp:anchor>
        </w:drawing>
      </w:r>
      <w:r w:rsidRPr="00D37C99">
        <w:rPr>
          <w:rFonts w:ascii="Times New Roman" w:hAnsi="Times New Roman" w:cs="Times New Roman"/>
          <w:b/>
          <w:sz w:val="20"/>
          <w:lang w:val="en-US"/>
        </w:rPr>
        <w:t>Figure S</w:t>
      </w:r>
      <w:r w:rsidR="00C864EC" w:rsidRPr="00D37C99">
        <w:rPr>
          <w:rFonts w:ascii="Times New Roman" w:hAnsi="Times New Roman" w:cs="Times New Roman"/>
          <w:b/>
          <w:sz w:val="20"/>
          <w:lang w:val="en-US"/>
        </w:rPr>
        <w:t>5</w:t>
      </w:r>
      <w:r w:rsidRPr="00D37C99">
        <w:rPr>
          <w:rFonts w:ascii="Times New Roman" w:hAnsi="Times New Roman" w:cs="Times New Roman"/>
          <w:b/>
          <w:sz w:val="20"/>
          <w:lang w:val="en-US"/>
        </w:rPr>
        <w:t>.</w:t>
      </w:r>
      <w:r w:rsidRPr="00D37C99">
        <w:rPr>
          <w:rFonts w:ascii="Times New Roman" w:hAnsi="Times New Roman" w:cs="Times New Roman"/>
          <w:sz w:val="20"/>
          <w:lang w:val="en-US"/>
        </w:rPr>
        <w:t xml:space="preserve">  </w:t>
      </w:r>
      <w:r w:rsidRPr="00D37C99">
        <w:rPr>
          <w:rFonts w:ascii="Times New Roman" w:hAnsi="Times New Roman" w:cs="Times New Roman"/>
          <w:b/>
          <w:sz w:val="20"/>
          <w:lang w:val="en-US"/>
        </w:rPr>
        <w:t xml:space="preserve">Within class correlations (lipids from the same class with different saturated fatty acid). </w:t>
      </w:r>
    </w:p>
    <w:p w14:paraId="2381659D" w14:textId="40A6394B" w:rsidR="001431A7" w:rsidRPr="00D37C99" w:rsidRDefault="001431A7" w:rsidP="00343A01">
      <w:pPr>
        <w:spacing w:after="0" w:line="240" w:lineRule="auto"/>
        <w:jc w:val="both"/>
        <w:rPr>
          <w:rFonts w:ascii="Times New Roman" w:hAnsi="Times New Roman" w:cs="Times New Roman"/>
          <w:sz w:val="20"/>
          <w:lang w:val="en-US"/>
        </w:rPr>
      </w:pPr>
      <w:r w:rsidRPr="00D37C99">
        <w:rPr>
          <w:rFonts w:ascii="Times New Roman" w:hAnsi="Times New Roman" w:cs="Times New Roman"/>
          <w:sz w:val="20"/>
          <w:lang w:val="en-US"/>
        </w:rPr>
        <w:t xml:space="preserve">CE indicates cholesteryl esters; </w:t>
      </w:r>
      <w:proofErr w:type="spellStart"/>
      <w:r w:rsidRPr="00D37C99">
        <w:rPr>
          <w:rFonts w:ascii="Times New Roman" w:hAnsi="Times New Roman" w:cs="Times New Roman"/>
          <w:sz w:val="20"/>
          <w:lang w:val="en-US"/>
        </w:rPr>
        <w:t>Cer</w:t>
      </w:r>
      <w:proofErr w:type="spellEnd"/>
      <w:r w:rsidRPr="00D37C99">
        <w:rPr>
          <w:rFonts w:ascii="Times New Roman" w:hAnsi="Times New Roman" w:cs="Times New Roman"/>
          <w:sz w:val="20"/>
          <w:lang w:val="en-US"/>
        </w:rPr>
        <w:t xml:space="preserve">, ceramides; </w:t>
      </w:r>
      <w:proofErr w:type="spellStart"/>
      <w:r w:rsidRPr="00D37C99">
        <w:rPr>
          <w:rFonts w:ascii="Times New Roman" w:hAnsi="Times New Roman" w:cs="Times New Roman"/>
          <w:sz w:val="20"/>
          <w:lang w:val="en-US"/>
        </w:rPr>
        <w:t>dhCer</w:t>
      </w:r>
      <w:proofErr w:type="spellEnd"/>
      <w:r w:rsidRPr="00D37C99">
        <w:rPr>
          <w:rFonts w:ascii="Times New Roman" w:hAnsi="Times New Roman" w:cs="Times New Roman"/>
          <w:sz w:val="20"/>
          <w:lang w:val="en-US"/>
        </w:rPr>
        <w:t xml:space="preserve">, dihydroceramides; FFA, free fatty acids; </w:t>
      </w:r>
      <w:proofErr w:type="spellStart"/>
      <w:r w:rsidRPr="00D37C99">
        <w:rPr>
          <w:rFonts w:ascii="Times New Roman" w:hAnsi="Times New Roman" w:cs="Times New Roman"/>
          <w:sz w:val="20"/>
          <w:lang w:val="en-US"/>
        </w:rPr>
        <w:t>HexCer</w:t>
      </w:r>
      <w:proofErr w:type="spellEnd"/>
      <w:r w:rsidRPr="00D37C99">
        <w:rPr>
          <w:rFonts w:ascii="Times New Roman" w:hAnsi="Times New Roman" w:cs="Times New Roman"/>
          <w:sz w:val="20"/>
          <w:lang w:val="en-US"/>
        </w:rPr>
        <w:t xml:space="preserve">, </w:t>
      </w:r>
      <w:proofErr w:type="spellStart"/>
      <w:r w:rsidRPr="00D37C99">
        <w:rPr>
          <w:rFonts w:ascii="Times New Roman" w:hAnsi="Times New Roman" w:cs="Times New Roman"/>
          <w:sz w:val="20"/>
          <w:lang w:val="en-US"/>
        </w:rPr>
        <w:t>hexosylceramides</w:t>
      </w:r>
      <w:proofErr w:type="spellEnd"/>
      <w:r w:rsidRPr="00D37C99">
        <w:rPr>
          <w:rFonts w:ascii="Times New Roman" w:hAnsi="Times New Roman" w:cs="Times New Roman"/>
          <w:sz w:val="20"/>
          <w:lang w:val="en-US"/>
        </w:rPr>
        <w:t xml:space="preserve">; </w:t>
      </w:r>
      <w:proofErr w:type="spellStart"/>
      <w:r w:rsidRPr="00D37C99">
        <w:rPr>
          <w:rFonts w:ascii="Times New Roman" w:hAnsi="Times New Roman" w:cs="Times New Roman"/>
          <w:sz w:val="20"/>
          <w:lang w:val="en-US"/>
        </w:rPr>
        <w:t>LacCer</w:t>
      </w:r>
      <w:proofErr w:type="spellEnd"/>
      <w:r w:rsidRPr="00D37C99">
        <w:rPr>
          <w:rFonts w:ascii="Times New Roman" w:hAnsi="Times New Roman" w:cs="Times New Roman"/>
          <w:sz w:val="20"/>
          <w:lang w:val="en-US"/>
        </w:rPr>
        <w:t xml:space="preserve">, </w:t>
      </w:r>
      <w:proofErr w:type="spellStart"/>
      <w:r w:rsidRPr="00D37C99">
        <w:rPr>
          <w:rFonts w:ascii="Times New Roman" w:hAnsi="Times New Roman" w:cs="Times New Roman"/>
          <w:sz w:val="20"/>
          <w:lang w:val="en-US"/>
        </w:rPr>
        <w:t>lactosylceramides</w:t>
      </w:r>
      <w:proofErr w:type="spellEnd"/>
      <w:r w:rsidRPr="00D37C99">
        <w:rPr>
          <w:rFonts w:ascii="Times New Roman" w:hAnsi="Times New Roman" w:cs="Times New Roman"/>
          <w:sz w:val="20"/>
          <w:lang w:val="en-US"/>
        </w:rPr>
        <w:t>; MG, monoacylglycerols; and SM, sphingomyelins.</w:t>
      </w:r>
    </w:p>
    <w:p w14:paraId="0F549AF1" w14:textId="1309D67F" w:rsidR="001431A7" w:rsidRPr="00D37C99" w:rsidRDefault="001431A7" w:rsidP="00F90BBE">
      <w:pPr>
        <w:pStyle w:val="NormalWeb"/>
        <w:spacing w:before="0" w:beforeAutospacing="0" w:after="0" w:afterAutospacing="0"/>
        <w:rPr>
          <w:b/>
          <w:lang w:val="en-US"/>
        </w:rPr>
      </w:pPr>
    </w:p>
    <w:sectPr w:rsidR="001431A7" w:rsidRPr="00D37C99">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91F45" w14:textId="77777777" w:rsidR="003012F9" w:rsidRDefault="003012F9" w:rsidP="00F24324">
      <w:pPr>
        <w:spacing w:after="0" w:line="240" w:lineRule="auto"/>
      </w:pPr>
      <w:r>
        <w:separator/>
      </w:r>
    </w:p>
  </w:endnote>
  <w:endnote w:type="continuationSeparator" w:id="0">
    <w:p w14:paraId="43C976D1" w14:textId="77777777" w:rsidR="003012F9" w:rsidRDefault="003012F9" w:rsidP="00F2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975062"/>
      <w:docPartObj>
        <w:docPartGallery w:val="Page Numbers (Bottom of Page)"/>
        <w:docPartUnique/>
      </w:docPartObj>
    </w:sdtPr>
    <w:sdtEndPr/>
    <w:sdtContent>
      <w:p w14:paraId="49D7F7D0" w14:textId="36F50A67" w:rsidR="00F70466" w:rsidRDefault="00F70466">
        <w:pPr>
          <w:pStyle w:val="Footer"/>
          <w:jc w:val="right"/>
        </w:pPr>
        <w:r>
          <w:fldChar w:fldCharType="begin"/>
        </w:r>
        <w:r>
          <w:instrText>PAGE   \* MERGEFORMAT</w:instrText>
        </w:r>
        <w:r>
          <w:fldChar w:fldCharType="separate"/>
        </w:r>
        <w:r>
          <w:t>2</w:t>
        </w:r>
        <w:r>
          <w:fldChar w:fldCharType="end"/>
        </w:r>
      </w:p>
    </w:sdtContent>
  </w:sdt>
  <w:p w14:paraId="75BE1202" w14:textId="77777777" w:rsidR="00F70466" w:rsidRDefault="00F70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781C1" w14:textId="77777777" w:rsidR="003012F9" w:rsidRDefault="003012F9" w:rsidP="00F24324">
      <w:pPr>
        <w:spacing w:after="0" w:line="240" w:lineRule="auto"/>
      </w:pPr>
      <w:r>
        <w:separator/>
      </w:r>
    </w:p>
  </w:footnote>
  <w:footnote w:type="continuationSeparator" w:id="0">
    <w:p w14:paraId="3B095508" w14:textId="77777777" w:rsidR="003012F9" w:rsidRDefault="003012F9" w:rsidP="00F24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DD15" w14:textId="77777777" w:rsidR="00F70466" w:rsidRDefault="00F704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24"/>
    <w:rsid w:val="00013415"/>
    <w:rsid w:val="000557E1"/>
    <w:rsid w:val="00085205"/>
    <w:rsid w:val="000C2272"/>
    <w:rsid w:val="000F6852"/>
    <w:rsid w:val="0012303E"/>
    <w:rsid w:val="00124E0D"/>
    <w:rsid w:val="001431A7"/>
    <w:rsid w:val="001E2477"/>
    <w:rsid w:val="001F6F85"/>
    <w:rsid w:val="00227308"/>
    <w:rsid w:val="00274666"/>
    <w:rsid w:val="00287FC0"/>
    <w:rsid w:val="002C1101"/>
    <w:rsid w:val="002C5A36"/>
    <w:rsid w:val="002F0A5B"/>
    <w:rsid w:val="003012F9"/>
    <w:rsid w:val="00302E74"/>
    <w:rsid w:val="00311314"/>
    <w:rsid w:val="003350BB"/>
    <w:rsid w:val="00343A01"/>
    <w:rsid w:val="00345315"/>
    <w:rsid w:val="00353F15"/>
    <w:rsid w:val="003D39C9"/>
    <w:rsid w:val="003F1955"/>
    <w:rsid w:val="00405749"/>
    <w:rsid w:val="0047590B"/>
    <w:rsid w:val="004D6B91"/>
    <w:rsid w:val="004E5FF6"/>
    <w:rsid w:val="004F5832"/>
    <w:rsid w:val="00516F2C"/>
    <w:rsid w:val="00574AFC"/>
    <w:rsid w:val="005B3E1C"/>
    <w:rsid w:val="005B3F7E"/>
    <w:rsid w:val="005B42EF"/>
    <w:rsid w:val="005C02E3"/>
    <w:rsid w:val="005E1737"/>
    <w:rsid w:val="005E2D0D"/>
    <w:rsid w:val="005F246D"/>
    <w:rsid w:val="005F3FDD"/>
    <w:rsid w:val="00600D0A"/>
    <w:rsid w:val="0061188F"/>
    <w:rsid w:val="00640C14"/>
    <w:rsid w:val="006732BB"/>
    <w:rsid w:val="0067393F"/>
    <w:rsid w:val="00690741"/>
    <w:rsid w:val="006E4C42"/>
    <w:rsid w:val="006F619B"/>
    <w:rsid w:val="00701AC0"/>
    <w:rsid w:val="007264E0"/>
    <w:rsid w:val="007315A1"/>
    <w:rsid w:val="007463C3"/>
    <w:rsid w:val="00762113"/>
    <w:rsid w:val="007A4C1F"/>
    <w:rsid w:val="007B6E17"/>
    <w:rsid w:val="007D4973"/>
    <w:rsid w:val="00837465"/>
    <w:rsid w:val="00850A22"/>
    <w:rsid w:val="00857996"/>
    <w:rsid w:val="008842F3"/>
    <w:rsid w:val="008A172D"/>
    <w:rsid w:val="008B2726"/>
    <w:rsid w:val="008C77C2"/>
    <w:rsid w:val="008F15C9"/>
    <w:rsid w:val="00930630"/>
    <w:rsid w:val="00935AEA"/>
    <w:rsid w:val="00984EC2"/>
    <w:rsid w:val="009D2C6D"/>
    <w:rsid w:val="009F59DC"/>
    <w:rsid w:val="00A107F9"/>
    <w:rsid w:val="00A34CC1"/>
    <w:rsid w:val="00A354AA"/>
    <w:rsid w:val="00A447A9"/>
    <w:rsid w:val="00A55662"/>
    <w:rsid w:val="00A81AE0"/>
    <w:rsid w:val="00A93651"/>
    <w:rsid w:val="00AD0766"/>
    <w:rsid w:val="00AD2257"/>
    <w:rsid w:val="00B324D7"/>
    <w:rsid w:val="00B93CD1"/>
    <w:rsid w:val="00BD27A5"/>
    <w:rsid w:val="00C45D1C"/>
    <w:rsid w:val="00C64F78"/>
    <w:rsid w:val="00C74D24"/>
    <w:rsid w:val="00C864EC"/>
    <w:rsid w:val="00CC3488"/>
    <w:rsid w:val="00D13065"/>
    <w:rsid w:val="00D37C99"/>
    <w:rsid w:val="00D4701C"/>
    <w:rsid w:val="00D84A32"/>
    <w:rsid w:val="00DB002E"/>
    <w:rsid w:val="00E14196"/>
    <w:rsid w:val="00E40ADE"/>
    <w:rsid w:val="00E57064"/>
    <w:rsid w:val="00E764B8"/>
    <w:rsid w:val="00EA566F"/>
    <w:rsid w:val="00EC7EEE"/>
    <w:rsid w:val="00EE6EB1"/>
    <w:rsid w:val="00F24324"/>
    <w:rsid w:val="00F43F7E"/>
    <w:rsid w:val="00F50662"/>
    <w:rsid w:val="00F618A2"/>
    <w:rsid w:val="00F70466"/>
    <w:rsid w:val="00F76723"/>
    <w:rsid w:val="00F90BBE"/>
    <w:rsid w:val="00FC57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2609B"/>
  <w14:defaultImageDpi w14:val="32767"/>
  <w15:chartTrackingRefBased/>
  <w15:docId w15:val="{3385EB78-A110-4F31-8384-66739897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tfrommd">
    <w:name w:val="gt_from_md"/>
    <w:basedOn w:val="DefaultParagraphFont"/>
    <w:rsid w:val="00C74D24"/>
  </w:style>
  <w:style w:type="character" w:styleId="Strong">
    <w:name w:val="Strong"/>
    <w:basedOn w:val="DefaultParagraphFont"/>
    <w:uiPriority w:val="22"/>
    <w:qFormat/>
    <w:rsid w:val="00C74D24"/>
    <w:rPr>
      <w:b/>
      <w:bCs/>
    </w:rPr>
  </w:style>
  <w:style w:type="character" w:customStyle="1" w:styleId="gtfootnotemarks">
    <w:name w:val="gt_footnote_marks"/>
    <w:basedOn w:val="DefaultParagraphFont"/>
    <w:rsid w:val="00C74D24"/>
  </w:style>
  <w:style w:type="paragraph" w:styleId="BalloonText">
    <w:name w:val="Balloon Text"/>
    <w:basedOn w:val="Normal"/>
    <w:link w:val="BalloonTextChar"/>
    <w:uiPriority w:val="99"/>
    <w:semiHidden/>
    <w:unhideWhenUsed/>
    <w:rsid w:val="00C74D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D24"/>
    <w:rPr>
      <w:rFonts w:ascii="Segoe UI" w:hAnsi="Segoe UI" w:cs="Segoe UI"/>
      <w:sz w:val="18"/>
      <w:szCs w:val="18"/>
    </w:rPr>
  </w:style>
  <w:style w:type="paragraph" w:styleId="NormalWeb">
    <w:name w:val="Normal (Web)"/>
    <w:basedOn w:val="Normal"/>
    <w:link w:val="NormalWebChar"/>
    <w:uiPriority w:val="99"/>
    <w:unhideWhenUsed/>
    <w:rsid w:val="008F15C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Header">
    <w:name w:val="header"/>
    <w:basedOn w:val="Normal"/>
    <w:link w:val="HeaderChar"/>
    <w:uiPriority w:val="99"/>
    <w:unhideWhenUsed/>
    <w:rsid w:val="00F243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324"/>
  </w:style>
  <w:style w:type="paragraph" w:styleId="Footer">
    <w:name w:val="footer"/>
    <w:basedOn w:val="Normal"/>
    <w:link w:val="FooterChar"/>
    <w:uiPriority w:val="99"/>
    <w:unhideWhenUsed/>
    <w:rsid w:val="00F243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324"/>
  </w:style>
  <w:style w:type="character" w:styleId="CommentReference">
    <w:name w:val="annotation reference"/>
    <w:basedOn w:val="DefaultParagraphFont"/>
    <w:uiPriority w:val="99"/>
    <w:semiHidden/>
    <w:unhideWhenUsed/>
    <w:rsid w:val="00640C14"/>
    <w:rPr>
      <w:sz w:val="16"/>
      <w:szCs w:val="16"/>
    </w:rPr>
  </w:style>
  <w:style w:type="paragraph" w:styleId="CommentText">
    <w:name w:val="annotation text"/>
    <w:basedOn w:val="Normal"/>
    <w:link w:val="CommentTextChar"/>
    <w:uiPriority w:val="99"/>
    <w:semiHidden/>
    <w:unhideWhenUsed/>
    <w:rsid w:val="00640C14"/>
    <w:pPr>
      <w:spacing w:line="240" w:lineRule="auto"/>
    </w:pPr>
    <w:rPr>
      <w:sz w:val="20"/>
      <w:szCs w:val="20"/>
    </w:rPr>
  </w:style>
  <w:style w:type="character" w:customStyle="1" w:styleId="CommentTextChar">
    <w:name w:val="Comment Text Char"/>
    <w:basedOn w:val="DefaultParagraphFont"/>
    <w:link w:val="CommentText"/>
    <w:uiPriority w:val="99"/>
    <w:semiHidden/>
    <w:rsid w:val="00640C14"/>
    <w:rPr>
      <w:sz w:val="20"/>
      <w:szCs w:val="20"/>
    </w:rPr>
  </w:style>
  <w:style w:type="paragraph" w:styleId="CommentSubject">
    <w:name w:val="annotation subject"/>
    <w:basedOn w:val="CommentText"/>
    <w:next w:val="CommentText"/>
    <w:link w:val="CommentSubjectChar"/>
    <w:uiPriority w:val="99"/>
    <w:semiHidden/>
    <w:unhideWhenUsed/>
    <w:rsid w:val="00640C14"/>
    <w:rPr>
      <w:b/>
      <w:bCs/>
    </w:rPr>
  </w:style>
  <w:style w:type="character" w:customStyle="1" w:styleId="CommentSubjectChar">
    <w:name w:val="Comment Subject Char"/>
    <w:basedOn w:val="CommentTextChar"/>
    <w:link w:val="CommentSubject"/>
    <w:uiPriority w:val="99"/>
    <w:semiHidden/>
    <w:rsid w:val="00640C14"/>
    <w:rPr>
      <w:b/>
      <w:bCs/>
      <w:sz w:val="20"/>
      <w:szCs w:val="20"/>
    </w:rPr>
  </w:style>
  <w:style w:type="character" w:customStyle="1" w:styleId="NormalWebChar">
    <w:name w:val="Normal (Web) Char"/>
    <w:basedOn w:val="DefaultParagraphFont"/>
    <w:link w:val="NormalWeb"/>
    <w:uiPriority w:val="99"/>
    <w:rsid w:val="007463C3"/>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1275">
      <w:bodyDiv w:val="1"/>
      <w:marLeft w:val="0"/>
      <w:marRight w:val="0"/>
      <w:marTop w:val="0"/>
      <w:marBottom w:val="0"/>
      <w:divBdr>
        <w:top w:val="none" w:sz="0" w:space="0" w:color="auto"/>
        <w:left w:val="none" w:sz="0" w:space="0" w:color="auto"/>
        <w:bottom w:val="none" w:sz="0" w:space="0" w:color="auto"/>
        <w:right w:val="none" w:sz="0" w:space="0" w:color="auto"/>
      </w:divBdr>
    </w:div>
    <w:div w:id="68429189">
      <w:bodyDiv w:val="1"/>
      <w:marLeft w:val="0"/>
      <w:marRight w:val="0"/>
      <w:marTop w:val="0"/>
      <w:marBottom w:val="0"/>
      <w:divBdr>
        <w:top w:val="none" w:sz="0" w:space="0" w:color="auto"/>
        <w:left w:val="none" w:sz="0" w:space="0" w:color="auto"/>
        <w:bottom w:val="none" w:sz="0" w:space="0" w:color="auto"/>
        <w:right w:val="none" w:sz="0" w:space="0" w:color="auto"/>
      </w:divBdr>
    </w:div>
    <w:div w:id="126163137">
      <w:bodyDiv w:val="1"/>
      <w:marLeft w:val="0"/>
      <w:marRight w:val="0"/>
      <w:marTop w:val="0"/>
      <w:marBottom w:val="0"/>
      <w:divBdr>
        <w:top w:val="none" w:sz="0" w:space="0" w:color="auto"/>
        <w:left w:val="none" w:sz="0" w:space="0" w:color="auto"/>
        <w:bottom w:val="none" w:sz="0" w:space="0" w:color="auto"/>
        <w:right w:val="none" w:sz="0" w:space="0" w:color="auto"/>
      </w:divBdr>
    </w:div>
    <w:div w:id="162090743">
      <w:bodyDiv w:val="1"/>
      <w:marLeft w:val="0"/>
      <w:marRight w:val="0"/>
      <w:marTop w:val="0"/>
      <w:marBottom w:val="0"/>
      <w:divBdr>
        <w:top w:val="none" w:sz="0" w:space="0" w:color="auto"/>
        <w:left w:val="none" w:sz="0" w:space="0" w:color="auto"/>
        <w:bottom w:val="none" w:sz="0" w:space="0" w:color="auto"/>
        <w:right w:val="none" w:sz="0" w:space="0" w:color="auto"/>
      </w:divBdr>
    </w:div>
    <w:div w:id="212622652">
      <w:bodyDiv w:val="1"/>
      <w:marLeft w:val="0"/>
      <w:marRight w:val="0"/>
      <w:marTop w:val="0"/>
      <w:marBottom w:val="0"/>
      <w:divBdr>
        <w:top w:val="none" w:sz="0" w:space="0" w:color="auto"/>
        <w:left w:val="none" w:sz="0" w:space="0" w:color="auto"/>
        <w:bottom w:val="none" w:sz="0" w:space="0" w:color="auto"/>
        <w:right w:val="none" w:sz="0" w:space="0" w:color="auto"/>
      </w:divBdr>
    </w:div>
    <w:div w:id="272128130">
      <w:bodyDiv w:val="1"/>
      <w:marLeft w:val="0"/>
      <w:marRight w:val="0"/>
      <w:marTop w:val="0"/>
      <w:marBottom w:val="0"/>
      <w:divBdr>
        <w:top w:val="none" w:sz="0" w:space="0" w:color="auto"/>
        <w:left w:val="none" w:sz="0" w:space="0" w:color="auto"/>
        <w:bottom w:val="none" w:sz="0" w:space="0" w:color="auto"/>
        <w:right w:val="none" w:sz="0" w:space="0" w:color="auto"/>
      </w:divBdr>
    </w:div>
    <w:div w:id="274799509">
      <w:bodyDiv w:val="1"/>
      <w:marLeft w:val="0"/>
      <w:marRight w:val="0"/>
      <w:marTop w:val="0"/>
      <w:marBottom w:val="0"/>
      <w:divBdr>
        <w:top w:val="none" w:sz="0" w:space="0" w:color="auto"/>
        <w:left w:val="none" w:sz="0" w:space="0" w:color="auto"/>
        <w:bottom w:val="none" w:sz="0" w:space="0" w:color="auto"/>
        <w:right w:val="none" w:sz="0" w:space="0" w:color="auto"/>
      </w:divBdr>
    </w:div>
    <w:div w:id="343635582">
      <w:bodyDiv w:val="1"/>
      <w:marLeft w:val="0"/>
      <w:marRight w:val="0"/>
      <w:marTop w:val="0"/>
      <w:marBottom w:val="0"/>
      <w:divBdr>
        <w:top w:val="none" w:sz="0" w:space="0" w:color="auto"/>
        <w:left w:val="none" w:sz="0" w:space="0" w:color="auto"/>
        <w:bottom w:val="none" w:sz="0" w:space="0" w:color="auto"/>
        <w:right w:val="none" w:sz="0" w:space="0" w:color="auto"/>
      </w:divBdr>
    </w:div>
    <w:div w:id="364452828">
      <w:bodyDiv w:val="1"/>
      <w:marLeft w:val="0"/>
      <w:marRight w:val="0"/>
      <w:marTop w:val="0"/>
      <w:marBottom w:val="0"/>
      <w:divBdr>
        <w:top w:val="none" w:sz="0" w:space="0" w:color="auto"/>
        <w:left w:val="none" w:sz="0" w:space="0" w:color="auto"/>
        <w:bottom w:val="none" w:sz="0" w:space="0" w:color="auto"/>
        <w:right w:val="none" w:sz="0" w:space="0" w:color="auto"/>
      </w:divBdr>
    </w:div>
    <w:div w:id="399329894">
      <w:bodyDiv w:val="1"/>
      <w:marLeft w:val="0"/>
      <w:marRight w:val="0"/>
      <w:marTop w:val="0"/>
      <w:marBottom w:val="0"/>
      <w:divBdr>
        <w:top w:val="none" w:sz="0" w:space="0" w:color="auto"/>
        <w:left w:val="none" w:sz="0" w:space="0" w:color="auto"/>
        <w:bottom w:val="none" w:sz="0" w:space="0" w:color="auto"/>
        <w:right w:val="none" w:sz="0" w:space="0" w:color="auto"/>
      </w:divBdr>
    </w:div>
    <w:div w:id="417753059">
      <w:bodyDiv w:val="1"/>
      <w:marLeft w:val="0"/>
      <w:marRight w:val="0"/>
      <w:marTop w:val="0"/>
      <w:marBottom w:val="0"/>
      <w:divBdr>
        <w:top w:val="none" w:sz="0" w:space="0" w:color="auto"/>
        <w:left w:val="none" w:sz="0" w:space="0" w:color="auto"/>
        <w:bottom w:val="none" w:sz="0" w:space="0" w:color="auto"/>
        <w:right w:val="none" w:sz="0" w:space="0" w:color="auto"/>
      </w:divBdr>
    </w:div>
    <w:div w:id="553278751">
      <w:bodyDiv w:val="1"/>
      <w:marLeft w:val="0"/>
      <w:marRight w:val="0"/>
      <w:marTop w:val="0"/>
      <w:marBottom w:val="0"/>
      <w:divBdr>
        <w:top w:val="none" w:sz="0" w:space="0" w:color="auto"/>
        <w:left w:val="none" w:sz="0" w:space="0" w:color="auto"/>
        <w:bottom w:val="none" w:sz="0" w:space="0" w:color="auto"/>
        <w:right w:val="none" w:sz="0" w:space="0" w:color="auto"/>
      </w:divBdr>
    </w:div>
    <w:div w:id="610475355">
      <w:bodyDiv w:val="1"/>
      <w:marLeft w:val="0"/>
      <w:marRight w:val="0"/>
      <w:marTop w:val="0"/>
      <w:marBottom w:val="0"/>
      <w:divBdr>
        <w:top w:val="none" w:sz="0" w:space="0" w:color="auto"/>
        <w:left w:val="none" w:sz="0" w:space="0" w:color="auto"/>
        <w:bottom w:val="none" w:sz="0" w:space="0" w:color="auto"/>
        <w:right w:val="none" w:sz="0" w:space="0" w:color="auto"/>
      </w:divBdr>
    </w:div>
    <w:div w:id="617104954">
      <w:bodyDiv w:val="1"/>
      <w:marLeft w:val="0"/>
      <w:marRight w:val="0"/>
      <w:marTop w:val="0"/>
      <w:marBottom w:val="0"/>
      <w:divBdr>
        <w:top w:val="none" w:sz="0" w:space="0" w:color="auto"/>
        <w:left w:val="none" w:sz="0" w:space="0" w:color="auto"/>
        <w:bottom w:val="none" w:sz="0" w:space="0" w:color="auto"/>
        <w:right w:val="none" w:sz="0" w:space="0" w:color="auto"/>
      </w:divBdr>
      <w:divsChild>
        <w:div w:id="368722141">
          <w:marLeft w:val="0"/>
          <w:marRight w:val="0"/>
          <w:marTop w:val="0"/>
          <w:marBottom w:val="0"/>
          <w:divBdr>
            <w:top w:val="none" w:sz="0" w:space="0" w:color="auto"/>
            <w:left w:val="none" w:sz="0" w:space="0" w:color="auto"/>
            <w:bottom w:val="single" w:sz="12" w:space="4" w:color="D3D3D3"/>
            <w:right w:val="none" w:sz="0" w:space="0" w:color="auto"/>
          </w:divBdr>
        </w:div>
        <w:div w:id="702443368">
          <w:marLeft w:val="0"/>
          <w:marRight w:val="0"/>
          <w:marTop w:val="0"/>
          <w:marBottom w:val="0"/>
          <w:divBdr>
            <w:top w:val="none" w:sz="0" w:space="0" w:color="auto"/>
            <w:left w:val="none" w:sz="0" w:space="0" w:color="auto"/>
            <w:bottom w:val="single" w:sz="12" w:space="4" w:color="D3D3D3"/>
            <w:right w:val="none" w:sz="0" w:space="0" w:color="auto"/>
          </w:divBdr>
        </w:div>
        <w:div w:id="1865359762">
          <w:marLeft w:val="0"/>
          <w:marRight w:val="0"/>
          <w:marTop w:val="0"/>
          <w:marBottom w:val="0"/>
          <w:divBdr>
            <w:top w:val="none" w:sz="0" w:space="0" w:color="auto"/>
            <w:left w:val="none" w:sz="0" w:space="0" w:color="auto"/>
            <w:bottom w:val="single" w:sz="12" w:space="4" w:color="D3D3D3"/>
            <w:right w:val="none" w:sz="0" w:space="0" w:color="auto"/>
          </w:divBdr>
        </w:div>
        <w:div w:id="1889950909">
          <w:marLeft w:val="0"/>
          <w:marRight w:val="0"/>
          <w:marTop w:val="0"/>
          <w:marBottom w:val="0"/>
          <w:divBdr>
            <w:top w:val="none" w:sz="0" w:space="0" w:color="auto"/>
            <w:left w:val="none" w:sz="0" w:space="0" w:color="auto"/>
            <w:bottom w:val="single" w:sz="12" w:space="4" w:color="D3D3D3"/>
            <w:right w:val="none" w:sz="0" w:space="0" w:color="auto"/>
          </w:divBdr>
        </w:div>
      </w:divsChild>
    </w:div>
    <w:div w:id="639654221">
      <w:bodyDiv w:val="1"/>
      <w:marLeft w:val="0"/>
      <w:marRight w:val="0"/>
      <w:marTop w:val="0"/>
      <w:marBottom w:val="0"/>
      <w:divBdr>
        <w:top w:val="none" w:sz="0" w:space="0" w:color="auto"/>
        <w:left w:val="none" w:sz="0" w:space="0" w:color="auto"/>
        <w:bottom w:val="none" w:sz="0" w:space="0" w:color="auto"/>
        <w:right w:val="none" w:sz="0" w:space="0" w:color="auto"/>
      </w:divBdr>
    </w:div>
    <w:div w:id="706760934">
      <w:bodyDiv w:val="1"/>
      <w:marLeft w:val="0"/>
      <w:marRight w:val="0"/>
      <w:marTop w:val="0"/>
      <w:marBottom w:val="0"/>
      <w:divBdr>
        <w:top w:val="none" w:sz="0" w:space="0" w:color="auto"/>
        <w:left w:val="none" w:sz="0" w:space="0" w:color="auto"/>
        <w:bottom w:val="none" w:sz="0" w:space="0" w:color="auto"/>
        <w:right w:val="none" w:sz="0" w:space="0" w:color="auto"/>
      </w:divBdr>
    </w:div>
    <w:div w:id="718937772">
      <w:bodyDiv w:val="1"/>
      <w:marLeft w:val="0"/>
      <w:marRight w:val="0"/>
      <w:marTop w:val="0"/>
      <w:marBottom w:val="0"/>
      <w:divBdr>
        <w:top w:val="none" w:sz="0" w:space="0" w:color="auto"/>
        <w:left w:val="none" w:sz="0" w:space="0" w:color="auto"/>
        <w:bottom w:val="none" w:sz="0" w:space="0" w:color="auto"/>
        <w:right w:val="none" w:sz="0" w:space="0" w:color="auto"/>
      </w:divBdr>
    </w:div>
    <w:div w:id="737433768">
      <w:bodyDiv w:val="1"/>
      <w:marLeft w:val="0"/>
      <w:marRight w:val="0"/>
      <w:marTop w:val="0"/>
      <w:marBottom w:val="0"/>
      <w:divBdr>
        <w:top w:val="none" w:sz="0" w:space="0" w:color="auto"/>
        <w:left w:val="none" w:sz="0" w:space="0" w:color="auto"/>
        <w:bottom w:val="none" w:sz="0" w:space="0" w:color="auto"/>
        <w:right w:val="none" w:sz="0" w:space="0" w:color="auto"/>
      </w:divBdr>
    </w:div>
    <w:div w:id="764880508">
      <w:bodyDiv w:val="1"/>
      <w:marLeft w:val="0"/>
      <w:marRight w:val="0"/>
      <w:marTop w:val="0"/>
      <w:marBottom w:val="0"/>
      <w:divBdr>
        <w:top w:val="none" w:sz="0" w:space="0" w:color="auto"/>
        <w:left w:val="none" w:sz="0" w:space="0" w:color="auto"/>
        <w:bottom w:val="none" w:sz="0" w:space="0" w:color="auto"/>
        <w:right w:val="none" w:sz="0" w:space="0" w:color="auto"/>
      </w:divBdr>
    </w:div>
    <w:div w:id="784154576">
      <w:bodyDiv w:val="1"/>
      <w:marLeft w:val="0"/>
      <w:marRight w:val="0"/>
      <w:marTop w:val="0"/>
      <w:marBottom w:val="0"/>
      <w:divBdr>
        <w:top w:val="none" w:sz="0" w:space="0" w:color="auto"/>
        <w:left w:val="none" w:sz="0" w:space="0" w:color="auto"/>
        <w:bottom w:val="none" w:sz="0" w:space="0" w:color="auto"/>
        <w:right w:val="none" w:sz="0" w:space="0" w:color="auto"/>
      </w:divBdr>
    </w:div>
    <w:div w:id="954485653">
      <w:bodyDiv w:val="1"/>
      <w:marLeft w:val="0"/>
      <w:marRight w:val="0"/>
      <w:marTop w:val="0"/>
      <w:marBottom w:val="0"/>
      <w:divBdr>
        <w:top w:val="none" w:sz="0" w:space="0" w:color="auto"/>
        <w:left w:val="none" w:sz="0" w:space="0" w:color="auto"/>
        <w:bottom w:val="none" w:sz="0" w:space="0" w:color="auto"/>
        <w:right w:val="none" w:sz="0" w:space="0" w:color="auto"/>
      </w:divBdr>
    </w:div>
    <w:div w:id="1002396104">
      <w:bodyDiv w:val="1"/>
      <w:marLeft w:val="0"/>
      <w:marRight w:val="0"/>
      <w:marTop w:val="0"/>
      <w:marBottom w:val="0"/>
      <w:divBdr>
        <w:top w:val="none" w:sz="0" w:space="0" w:color="auto"/>
        <w:left w:val="none" w:sz="0" w:space="0" w:color="auto"/>
        <w:bottom w:val="none" w:sz="0" w:space="0" w:color="auto"/>
        <w:right w:val="none" w:sz="0" w:space="0" w:color="auto"/>
      </w:divBdr>
    </w:div>
    <w:div w:id="1095132174">
      <w:bodyDiv w:val="1"/>
      <w:marLeft w:val="0"/>
      <w:marRight w:val="0"/>
      <w:marTop w:val="0"/>
      <w:marBottom w:val="0"/>
      <w:divBdr>
        <w:top w:val="none" w:sz="0" w:space="0" w:color="auto"/>
        <w:left w:val="none" w:sz="0" w:space="0" w:color="auto"/>
        <w:bottom w:val="none" w:sz="0" w:space="0" w:color="auto"/>
        <w:right w:val="none" w:sz="0" w:space="0" w:color="auto"/>
      </w:divBdr>
    </w:div>
    <w:div w:id="1122189374">
      <w:bodyDiv w:val="1"/>
      <w:marLeft w:val="0"/>
      <w:marRight w:val="0"/>
      <w:marTop w:val="0"/>
      <w:marBottom w:val="0"/>
      <w:divBdr>
        <w:top w:val="none" w:sz="0" w:space="0" w:color="auto"/>
        <w:left w:val="none" w:sz="0" w:space="0" w:color="auto"/>
        <w:bottom w:val="none" w:sz="0" w:space="0" w:color="auto"/>
        <w:right w:val="none" w:sz="0" w:space="0" w:color="auto"/>
      </w:divBdr>
    </w:div>
    <w:div w:id="1140852173">
      <w:bodyDiv w:val="1"/>
      <w:marLeft w:val="0"/>
      <w:marRight w:val="0"/>
      <w:marTop w:val="0"/>
      <w:marBottom w:val="0"/>
      <w:divBdr>
        <w:top w:val="none" w:sz="0" w:space="0" w:color="auto"/>
        <w:left w:val="none" w:sz="0" w:space="0" w:color="auto"/>
        <w:bottom w:val="none" w:sz="0" w:space="0" w:color="auto"/>
        <w:right w:val="none" w:sz="0" w:space="0" w:color="auto"/>
      </w:divBdr>
    </w:div>
    <w:div w:id="1155218745">
      <w:bodyDiv w:val="1"/>
      <w:marLeft w:val="0"/>
      <w:marRight w:val="0"/>
      <w:marTop w:val="0"/>
      <w:marBottom w:val="0"/>
      <w:divBdr>
        <w:top w:val="none" w:sz="0" w:space="0" w:color="auto"/>
        <w:left w:val="none" w:sz="0" w:space="0" w:color="auto"/>
        <w:bottom w:val="none" w:sz="0" w:space="0" w:color="auto"/>
        <w:right w:val="none" w:sz="0" w:space="0" w:color="auto"/>
      </w:divBdr>
    </w:div>
    <w:div w:id="1192571382">
      <w:bodyDiv w:val="1"/>
      <w:marLeft w:val="0"/>
      <w:marRight w:val="0"/>
      <w:marTop w:val="0"/>
      <w:marBottom w:val="0"/>
      <w:divBdr>
        <w:top w:val="none" w:sz="0" w:space="0" w:color="auto"/>
        <w:left w:val="none" w:sz="0" w:space="0" w:color="auto"/>
        <w:bottom w:val="none" w:sz="0" w:space="0" w:color="auto"/>
        <w:right w:val="none" w:sz="0" w:space="0" w:color="auto"/>
      </w:divBdr>
    </w:div>
    <w:div w:id="123713276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22">
          <w:marLeft w:val="0"/>
          <w:marRight w:val="0"/>
          <w:marTop w:val="0"/>
          <w:marBottom w:val="0"/>
          <w:divBdr>
            <w:top w:val="none" w:sz="0" w:space="0" w:color="auto"/>
            <w:left w:val="none" w:sz="0" w:space="0" w:color="auto"/>
            <w:bottom w:val="single" w:sz="12" w:space="4" w:color="D3D3D3"/>
            <w:right w:val="none" w:sz="0" w:space="0" w:color="auto"/>
          </w:divBdr>
        </w:div>
        <w:div w:id="1710495701">
          <w:marLeft w:val="0"/>
          <w:marRight w:val="0"/>
          <w:marTop w:val="0"/>
          <w:marBottom w:val="0"/>
          <w:divBdr>
            <w:top w:val="none" w:sz="0" w:space="0" w:color="auto"/>
            <w:left w:val="none" w:sz="0" w:space="0" w:color="auto"/>
            <w:bottom w:val="single" w:sz="12" w:space="4" w:color="D3D3D3"/>
            <w:right w:val="none" w:sz="0" w:space="0" w:color="auto"/>
          </w:divBdr>
        </w:div>
      </w:divsChild>
    </w:div>
    <w:div w:id="1253926621">
      <w:bodyDiv w:val="1"/>
      <w:marLeft w:val="0"/>
      <w:marRight w:val="0"/>
      <w:marTop w:val="0"/>
      <w:marBottom w:val="0"/>
      <w:divBdr>
        <w:top w:val="none" w:sz="0" w:space="0" w:color="auto"/>
        <w:left w:val="none" w:sz="0" w:space="0" w:color="auto"/>
        <w:bottom w:val="none" w:sz="0" w:space="0" w:color="auto"/>
        <w:right w:val="none" w:sz="0" w:space="0" w:color="auto"/>
      </w:divBdr>
    </w:div>
    <w:div w:id="1260601177">
      <w:bodyDiv w:val="1"/>
      <w:marLeft w:val="0"/>
      <w:marRight w:val="0"/>
      <w:marTop w:val="0"/>
      <w:marBottom w:val="0"/>
      <w:divBdr>
        <w:top w:val="none" w:sz="0" w:space="0" w:color="auto"/>
        <w:left w:val="none" w:sz="0" w:space="0" w:color="auto"/>
        <w:bottom w:val="none" w:sz="0" w:space="0" w:color="auto"/>
        <w:right w:val="none" w:sz="0" w:space="0" w:color="auto"/>
      </w:divBdr>
    </w:div>
    <w:div w:id="1272661882">
      <w:bodyDiv w:val="1"/>
      <w:marLeft w:val="0"/>
      <w:marRight w:val="0"/>
      <w:marTop w:val="0"/>
      <w:marBottom w:val="0"/>
      <w:divBdr>
        <w:top w:val="none" w:sz="0" w:space="0" w:color="auto"/>
        <w:left w:val="none" w:sz="0" w:space="0" w:color="auto"/>
        <w:bottom w:val="none" w:sz="0" w:space="0" w:color="auto"/>
        <w:right w:val="none" w:sz="0" w:space="0" w:color="auto"/>
      </w:divBdr>
    </w:div>
    <w:div w:id="1337416889">
      <w:bodyDiv w:val="1"/>
      <w:marLeft w:val="0"/>
      <w:marRight w:val="0"/>
      <w:marTop w:val="0"/>
      <w:marBottom w:val="0"/>
      <w:divBdr>
        <w:top w:val="none" w:sz="0" w:space="0" w:color="auto"/>
        <w:left w:val="none" w:sz="0" w:space="0" w:color="auto"/>
        <w:bottom w:val="none" w:sz="0" w:space="0" w:color="auto"/>
        <w:right w:val="none" w:sz="0" w:space="0" w:color="auto"/>
      </w:divBdr>
    </w:div>
    <w:div w:id="1593321085">
      <w:bodyDiv w:val="1"/>
      <w:marLeft w:val="0"/>
      <w:marRight w:val="0"/>
      <w:marTop w:val="0"/>
      <w:marBottom w:val="0"/>
      <w:divBdr>
        <w:top w:val="none" w:sz="0" w:space="0" w:color="auto"/>
        <w:left w:val="none" w:sz="0" w:space="0" w:color="auto"/>
        <w:bottom w:val="none" w:sz="0" w:space="0" w:color="auto"/>
        <w:right w:val="none" w:sz="0" w:space="0" w:color="auto"/>
      </w:divBdr>
    </w:div>
    <w:div w:id="1709405635">
      <w:bodyDiv w:val="1"/>
      <w:marLeft w:val="0"/>
      <w:marRight w:val="0"/>
      <w:marTop w:val="0"/>
      <w:marBottom w:val="0"/>
      <w:divBdr>
        <w:top w:val="none" w:sz="0" w:space="0" w:color="auto"/>
        <w:left w:val="none" w:sz="0" w:space="0" w:color="auto"/>
        <w:bottom w:val="none" w:sz="0" w:space="0" w:color="auto"/>
        <w:right w:val="none" w:sz="0" w:space="0" w:color="auto"/>
      </w:divBdr>
      <w:divsChild>
        <w:div w:id="151144255">
          <w:marLeft w:val="0"/>
          <w:marRight w:val="0"/>
          <w:marTop w:val="0"/>
          <w:marBottom w:val="0"/>
          <w:divBdr>
            <w:top w:val="none" w:sz="0" w:space="0" w:color="auto"/>
            <w:left w:val="none" w:sz="0" w:space="0" w:color="auto"/>
            <w:bottom w:val="none" w:sz="0" w:space="0" w:color="auto"/>
            <w:right w:val="none" w:sz="0" w:space="0" w:color="auto"/>
          </w:divBdr>
        </w:div>
        <w:div w:id="1910070699">
          <w:marLeft w:val="0"/>
          <w:marRight w:val="0"/>
          <w:marTop w:val="0"/>
          <w:marBottom w:val="0"/>
          <w:divBdr>
            <w:top w:val="none" w:sz="0" w:space="0" w:color="auto"/>
            <w:left w:val="none" w:sz="0" w:space="0" w:color="auto"/>
            <w:bottom w:val="none" w:sz="0" w:space="0" w:color="auto"/>
            <w:right w:val="none" w:sz="0" w:space="0" w:color="auto"/>
          </w:divBdr>
        </w:div>
      </w:divsChild>
    </w:div>
    <w:div w:id="1737782606">
      <w:bodyDiv w:val="1"/>
      <w:marLeft w:val="0"/>
      <w:marRight w:val="0"/>
      <w:marTop w:val="0"/>
      <w:marBottom w:val="0"/>
      <w:divBdr>
        <w:top w:val="none" w:sz="0" w:space="0" w:color="auto"/>
        <w:left w:val="none" w:sz="0" w:space="0" w:color="auto"/>
        <w:bottom w:val="none" w:sz="0" w:space="0" w:color="auto"/>
        <w:right w:val="none" w:sz="0" w:space="0" w:color="auto"/>
      </w:divBdr>
    </w:div>
    <w:div w:id="1759787028">
      <w:bodyDiv w:val="1"/>
      <w:marLeft w:val="0"/>
      <w:marRight w:val="0"/>
      <w:marTop w:val="0"/>
      <w:marBottom w:val="0"/>
      <w:divBdr>
        <w:top w:val="none" w:sz="0" w:space="0" w:color="auto"/>
        <w:left w:val="none" w:sz="0" w:space="0" w:color="auto"/>
        <w:bottom w:val="none" w:sz="0" w:space="0" w:color="auto"/>
        <w:right w:val="none" w:sz="0" w:space="0" w:color="auto"/>
      </w:divBdr>
    </w:div>
    <w:div w:id="1778519860">
      <w:bodyDiv w:val="1"/>
      <w:marLeft w:val="0"/>
      <w:marRight w:val="0"/>
      <w:marTop w:val="0"/>
      <w:marBottom w:val="0"/>
      <w:divBdr>
        <w:top w:val="none" w:sz="0" w:space="0" w:color="auto"/>
        <w:left w:val="none" w:sz="0" w:space="0" w:color="auto"/>
        <w:bottom w:val="none" w:sz="0" w:space="0" w:color="auto"/>
        <w:right w:val="none" w:sz="0" w:space="0" w:color="auto"/>
      </w:divBdr>
    </w:div>
    <w:div w:id="1873958082">
      <w:bodyDiv w:val="1"/>
      <w:marLeft w:val="0"/>
      <w:marRight w:val="0"/>
      <w:marTop w:val="0"/>
      <w:marBottom w:val="0"/>
      <w:divBdr>
        <w:top w:val="none" w:sz="0" w:space="0" w:color="auto"/>
        <w:left w:val="none" w:sz="0" w:space="0" w:color="auto"/>
        <w:bottom w:val="none" w:sz="0" w:space="0" w:color="auto"/>
        <w:right w:val="none" w:sz="0" w:space="0" w:color="auto"/>
      </w:divBdr>
      <w:divsChild>
        <w:div w:id="523396913">
          <w:marLeft w:val="0"/>
          <w:marRight w:val="0"/>
          <w:marTop w:val="0"/>
          <w:marBottom w:val="0"/>
          <w:divBdr>
            <w:top w:val="none" w:sz="0" w:space="0" w:color="auto"/>
            <w:left w:val="none" w:sz="0" w:space="0" w:color="auto"/>
            <w:bottom w:val="none" w:sz="0" w:space="0" w:color="auto"/>
            <w:right w:val="none" w:sz="0" w:space="0" w:color="auto"/>
          </w:divBdr>
        </w:div>
        <w:div w:id="715276357">
          <w:marLeft w:val="0"/>
          <w:marRight w:val="0"/>
          <w:marTop w:val="0"/>
          <w:marBottom w:val="0"/>
          <w:divBdr>
            <w:top w:val="none" w:sz="0" w:space="0" w:color="auto"/>
            <w:left w:val="none" w:sz="0" w:space="0" w:color="auto"/>
            <w:bottom w:val="none" w:sz="0" w:space="0" w:color="auto"/>
            <w:right w:val="none" w:sz="0" w:space="0" w:color="auto"/>
          </w:divBdr>
        </w:div>
      </w:divsChild>
    </w:div>
    <w:div w:id="1932810570">
      <w:bodyDiv w:val="1"/>
      <w:marLeft w:val="0"/>
      <w:marRight w:val="0"/>
      <w:marTop w:val="0"/>
      <w:marBottom w:val="0"/>
      <w:divBdr>
        <w:top w:val="none" w:sz="0" w:space="0" w:color="auto"/>
        <w:left w:val="none" w:sz="0" w:space="0" w:color="auto"/>
        <w:bottom w:val="none" w:sz="0" w:space="0" w:color="auto"/>
        <w:right w:val="none" w:sz="0" w:space="0" w:color="auto"/>
      </w:divBdr>
    </w:div>
    <w:div w:id="1939604119">
      <w:bodyDiv w:val="1"/>
      <w:marLeft w:val="0"/>
      <w:marRight w:val="0"/>
      <w:marTop w:val="0"/>
      <w:marBottom w:val="0"/>
      <w:divBdr>
        <w:top w:val="none" w:sz="0" w:space="0" w:color="auto"/>
        <w:left w:val="none" w:sz="0" w:space="0" w:color="auto"/>
        <w:bottom w:val="none" w:sz="0" w:space="0" w:color="auto"/>
        <w:right w:val="none" w:sz="0" w:space="0" w:color="auto"/>
      </w:divBdr>
    </w:div>
    <w:div w:id="1969510275">
      <w:bodyDiv w:val="1"/>
      <w:marLeft w:val="0"/>
      <w:marRight w:val="0"/>
      <w:marTop w:val="0"/>
      <w:marBottom w:val="0"/>
      <w:divBdr>
        <w:top w:val="none" w:sz="0" w:space="0" w:color="auto"/>
        <w:left w:val="none" w:sz="0" w:space="0" w:color="auto"/>
        <w:bottom w:val="none" w:sz="0" w:space="0" w:color="auto"/>
        <w:right w:val="none" w:sz="0" w:space="0" w:color="auto"/>
      </w:divBdr>
      <w:divsChild>
        <w:div w:id="201208365">
          <w:marLeft w:val="0"/>
          <w:marRight w:val="0"/>
          <w:marTop w:val="0"/>
          <w:marBottom w:val="0"/>
          <w:divBdr>
            <w:top w:val="none" w:sz="0" w:space="0" w:color="auto"/>
            <w:left w:val="none" w:sz="0" w:space="0" w:color="auto"/>
            <w:bottom w:val="none" w:sz="0" w:space="0" w:color="auto"/>
            <w:right w:val="none" w:sz="0" w:space="0" w:color="auto"/>
          </w:divBdr>
        </w:div>
        <w:div w:id="1864171796">
          <w:marLeft w:val="0"/>
          <w:marRight w:val="0"/>
          <w:marTop w:val="0"/>
          <w:marBottom w:val="0"/>
          <w:divBdr>
            <w:top w:val="none" w:sz="0" w:space="0" w:color="auto"/>
            <w:left w:val="none" w:sz="0" w:space="0" w:color="auto"/>
            <w:bottom w:val="none" w:sz="0" w:space="0" w:color="auto"/>
            <w:right w:val="none" w:sz="0" w:space="0" w:color="auto"/>
          </w:divBdr>
        </w:div>
      </w:divsChild>
    </w:div>
    <w:div w:id="2037928464">
      <w:bodyDiv w:val="1"/>
      <w:marLeft w:val="0"/>
      <w:marRight w:val="0"/>
      <w:marTop w:val="0"/>
      <w:marBottom w:val="0"/>
      <w:divBdr>
        <w:top w:val="none" w:sz="0" w:space="0" w:color="auto"/>
        <w:left w:val="none" w:sz="0" w:space="0" w:color="auto"/>
        <w:bottom w:val="none" w:sz="0" w:space="0" w:color="auto"/>
        <w:right w:val="none" w:sz="0" w:space="0" w:color="auto"/>
      </w:divBdr>
    </w:div>
    <w:div w:id="2103600427">
      <w:bodyDiv w:val="1"/>
      <w:marLeft w:val="0"/>
      <w:marRight w:val="0"/>
      <w:marTop w:val="0"/>
      <w:marBottom w:val="0"/>
      <w:divBdr>
        <w:top w:val="none" w:sz="0" w:space="0" w:color="auto"/>
        <w:left w:val="none" w:sz="0" w:space="0" w:color="auto"/>
        <w:bottom w:val="none" w:sz="0" w:space="0" w:color="auto"/>
        <w:right w:val="none" w:sz="0" w:space="0" w:color="auto"/>
      </w:divBdr>
      <w:divsChild>
        <w:div w:id="909851452">
          <w:marLeft w:val="0"/>
          <w:marRight w:val="0"/>
          <w:marTop w:val="0"/>
          <w:marBottom w:val="0"/>
          <w:divBdr>
            <w:top w:val="none" w:sz="0" w:space="0" w:color="auto"/>
            <w:left w:val="none" w:sz="0" w:space="0" w:color="auto"/>
            <w:bottom w:val="none" w:sz="0" w:space="0" w:color="auto"/>
            <w:right w:val="none" w:sz="0" w:space="0" w:color="auto"/>
          </w:divBdr>
        </w:div>
        <w:div w:id="1562789027">
          <w:marLeft w:val="0"/>
          <w:marRight w:val="0"/>
          <w:marTop w:val="0"/>
          <w:marBottom w:val="0"/>
          <w:divBdr>
            <w:top w:val="none" w:sz="0" w:space="0" w:color="auto"/>
            <w:left w:val="none" w:sz="0" w:space="0" w:color="auto"/>
            <w:bottom w:val="none" w:sz="0" w:space="0" w:color="auto"/>
            <w:right w:val="none" w:sz="0" w:space="0" w:color="auto"/>
          </w:divBdr>
        </w:div>
      </w:divsChild>
    </w:div>
    <w:div w:id="2115205793">
      <w:bodyDiv w:val="1"/>
      <w:marLeft w:val="0"/>
      <w:marRight w:val="0"/>
      <w:marTop w:val="0"/>
      <w:marBottom w:val="0"/>
      <w:divBdr>
        <w:top w:val="none" w:sz="0" w:space="0" w:color="auto"/>
        <w:left w:val="none" w:sz="0" w:space="0" w:color="auto"/>
        <w:bottom w:val="none" w:sz="0" w:space="0" w:color="auto"/>
        <w:right w:val="none" w:sz="0" w:space="0" w:color="auto"/>
      </w:divBdr>
    </w:div>
    <w:div w:id="214388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2445</Words>
  <Characters>15409</Characters>
  <Application>Microsoft Office Word</Application>
  <DocSecurity>0</DocSecurity>
  <Lines>128</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Dominguez-Lopez</dc:creator>
  <cp:keywords/>
  <dc:description/>
  <cp:lastModifiedBy>Ines Dominguez-Lopez</cp:lastModifiedBy>
  <cp:revision>2</cp:revision>
  <dcterms:created xsi:type="dcterms:W3CDTF">2025-12-01T11:40:00Z</dcterms:created>
  <dcterms:modified xsi:type="dcterms:W3CDTF">2025-12-01T11:40:00Z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6cca29a5-1c12-4955-b2d6-e850b43592a7</vt:lpwstr>
  </property>
</Properties>
</file>