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16"/>
        <w:gridCol w:w="2040"/>
        <w:gridCol w:w="3430"/>
      </w:tblGrid>
      <w:tr w:rsidR="001963E1" w14:paraId="2F36FE52" w14:textId="77777777">
        <w:tc>
          <w:tcPr>
            <w:tcW w:w="838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6D4218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Supplementary Table S1. Selection of the number of knots based on AIC.</w:t>
            </w:r>
          </w:p>
        </w:tc>
      </w:tr>
      <w:tr w:rsidR="001963E1" w14:paraId="47C0BEB9" w14:textId="77777777">
        <w:tc>
          <w:tcPr>
            <w:tcW w:w="291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5D6487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Outcome</w:t>
            </w:r>
          </w:p>
        </w:tc>
        <w:tc>
          <w:tcPr>
            <w:tcW w:w="20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278DC43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Number of Knots</w:t>
            </w:r>
          </w:p>
        </w:tc>
        <w:tc>
          <w:tcPr>
            <w:tcW w:w="343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A079EE4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AIC</w:t>
            </w:r>
          </w:p>
        </w:tc>
      </w:tr>
      <w:tr w:rsidR="001963E1" w14:paraId="5FE54BCE" w14:textId="77777777">
        <w:tc>
          <w:tcPr>
            <w:tcW w:w="291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60EB047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All-cause Mortality</w:t>
            </w:r>
          </w:p>
        </w:tc>
        <w:tc>
          <w:tcPr>
            <w:tcW w:w="204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7C72AB1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343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5699581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15868.09</w:t>
            </w:r>
          </w:p>
        </w:tc>
      </w:tr>
      <w:tr w:rsidR="001963E1" w14:paraId="3D1745A9" w14:textId="77777777"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2253E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B3A10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4 (Selected)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48CFF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15867.81</w:t>
            </w:r>
          </w:p>
        </w:tc>
      </w:tr>
      <w:tr w:rsidR="001963E1" w14:paraId="34667706" w14:textId="77777777"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D4726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A0307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7A3F7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15867.62</w:t>
            </w:r>
          </w:p>
        </w:tc>
      </w:tr>
      <w:tr w:rsidR="001963E1" w14:paraId="2F3C98EA" w14:textId="77777777"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36A9D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CE65" w14:textId="77777777" w:rsidR="001963E1" w:rsidRDefault="001963E1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F619A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3E1" w14:paraId="3422BDCE" w14:textId="77777777"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D298E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36BD9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4438E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4059.5</w:t>
            </w:r>
          </w:p>
        </w:tc>
      </w:tr>
      <w:tr w:rsidR="001963E1" w14:paraId="712C5106" w14:textId="77777777"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53EE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3E233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4 (Selected)</w:t>
            </w: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EADA0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4060.39</w:t>
            </w:r>
          </w:p>
        </w:tc>
      </w:tr>
      <w:tr w:rsidR="001963E1" w14:paraId="2D900DAC" w14:textId="77777777">
        <w:tc>
          <w:tcPr>
            <w:tcW w:w="29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1EF482" w14:textId="77777777" w:rsidR="001963E1" w:rsidRDefault="001963E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A69646" w14:textId="77777777" w:rsidR="001963E1" w:rsidRDefault="00700EC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65FD049" w14:textId="77777777" w:rsidR="001963E1" w:rsidRDefault="00700EC3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4060.17</w:t>
            </w:r>
          </w:p>
        </w:tc>
      </w:tr>
    </w:tbl>
    <w:p w14:paraId="77FC7AD4" w14:textId="77777777" w:rsidR="001963E1" w:rsidRDefault="001963E1"/>
    <w:p w14:paraId="214142E0" w14:textId="77777777" w:rsidR="001F76D0" w:rsidRDefault="001F76D0"/>
    <w:p w14:paraId="5FAF5F11" w14:textId="77777777" w:rsidR="001F76D0" w:rsidRDefault="001F76D0"/>
    <w:p w14:paraId="65DF0B41" w14:textId="77777777" w:rsidR="001F76D0" w:rsidRDefault="001F76D0"/>
    <w:p w14:paraId="38BFB506" w14:textId="77777777" w:rsidR="001F76D0" w:rsidRDefault="001F76D0"/>
    <w:p w14:paraId="2D907D0D" w14:textId="77777777" w:rsidR="001F76D0" w:rsidRDefault="001F76D0"/>
    <w:p w14:paraId="1B1A1558" w14:textId="77777777" w:rsidR="001F76D0" w:rsidRDefault="001F76D0"/>
    <w:p w14:paraId="52B19E98" w14:textId="031E0DF5" w:rsidR="001F76D0" w:rsidRDefault="001F76D0"/>
    <w:p w14:paraId="796B1B77" w14:textId="77777777" w:rsidR="00700EC3" w:rsidRDefault="00700EC3" w:rsidP="00700EC3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55"/>
        <w:gridCol w:w="1615"/>
        <w:gridCol w:w="1171"/>
        <w:gridCol w:w="1315"/>
        <w:gridCol w:w="1150"/>
      </w:tblGrid>
      <w:tr w:rsidR="00700EC3" w14:paraId="1369855B" w14:textId="77777777" w:rsidTr="00C97B59">
        <w:trPr>
          <w:tblHeader/>
          <w:jc w:val="center"/>
        </w:trPr>
        <w:tc>
          <w:tcPr>
            <w:tcW w:w="5000" w:type="pct"/>
            <w:gridSpan w:val="5"/>
            <w:tcBorders>
              <w:bottom w:val="single" w:sz="12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936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TableS1 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Baseline characteristics of the study on all-cause mortality risk.</w:t>
            </w:r>
          </w:p>
        </w:tc>
      </w:tr>
      <w:tr w:rsidR="00700EC3" w14:paraId="13CF6002" w14:textId="77777777" w:rsidTr="00C97B59">
        <w:trPr>
          <w:tblHeader/>
          <w:jc w:val="center"/>
        </w:trPr>
        <w:tc>
          <w:tcPr>
            <w:tcW w:w="2664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DB5D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48" w:type="pct"/>
            <w:gridSpan w:val="2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60BB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All-Cause Mortality Status</w:t>
            </w:r>
          </w:p>
        </w:tc>
        <w:tc>
          <w:tcPr>
            <w:tcW w:w="588" w:type="pct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D3D9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 w:rsidR="00700EC3" w14:paraId="78654FA7" w14:textId="77777777" w:rsidTr="00C97B59">
        <w:trPr>
          <w:tblHeader/>
          <w:jc w:val="center"/>
        </w:trPr>
        <w:tc>
          <w:tcPr>
            <w:tcW w:w="1566" w:type="pct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E40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098" w:type="pct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AC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, N = 7515 (100%)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831" w:type="pct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28A6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Alive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, N = 6147 (86%)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17" w:type="pct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5336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Deceased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, N = 1368 (14%)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88" w:type="pct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15B3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 Value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700EC3" w14:paraId="2E265E4E" w14:textId="77777777" w:rsidTr="00C97B59">
        <w:trPr>
          <w:jc w:val="center"/>
        </w:trPr>
        <w:tc>
          <w:tcPr>
            <w:tcW w:w="1566" w:type="pct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B17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98" w:type="pct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E803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AC1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68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op w:val="single" w:sz="6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DDA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C7C560A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90B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18-39 years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365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2,098.00 (30.46%)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5F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2,057.00 (34.86%)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33F5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41.00 (4.41%)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0E77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76ED27E7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D6B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40-59 years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73A4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2,601.00 (40.56%)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3D5D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2,369.00 (43.15%)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F725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232.00 (25.21%)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80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A5AA74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0C88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&gt;=60 years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97D0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2,816.00 (28.98%)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EE9F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1,721.00 (21.99%)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60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1,095.00 (70.38%)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78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7ECFA43B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F4C3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DD0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23B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E2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99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0.105</w:t>
            </w:r>
          </w:p>
        </w:tc>
      </w:tr>
      <w:tr w:rsidR="00700EC3" w14:paraId="644FBCE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59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83CF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3,953.00 (55.00%)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010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3,146.00 (54.45%)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C6E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807.00 (58.26%)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F954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F46343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FF0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5344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3,562.00 (45.00%)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3FB8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3,001.00 (45.55%)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8B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561.00 (41.74%)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46A7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B1AF0D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F31D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Race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921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CE4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E78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C5A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67C28E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592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Mexican American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CA7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1,670.00 (10.17%)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37F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1,443.00 (11.12%)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0B44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227.00 (4.56%)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02F8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9E70F7A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18F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981C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3,368.00 (68.50%)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4F5D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2,562.00 (66.86%)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3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806.00 (78.24%)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81E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6F77019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A5D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1AB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1,505.00 (11.37%)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2CB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1,260.00 (11.49%)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0A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245.00 (10.62%)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62F7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9F32D46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4BB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Other Race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B2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972.00 (9.96%)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583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882.00 (10.53%)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7F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90.00 (6.59%)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35C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D4454C7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945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Marital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E8F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9A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B95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2D6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122B12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555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Married/Living with partner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F9C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4,690.00 (65.31%)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054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3,887.00 (66.08%)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50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803.00 (60.72%)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6D0B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6A2196C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3F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Widowed/Divorced/Separated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97E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1,670.00 (19.50%)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B9B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1,187.00 (17.42%)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8AA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483.00 (31.82%)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00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F96A49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248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Never married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C5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1,155.00 (15.20%)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C36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1,073.00 (16.50%)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69B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82.00 (7.46%)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7BA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7529C7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505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44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CC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46BB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5C2E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36E6146B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445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BE09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2,344.00 (21.19%)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4FD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1,765.00 (19.32%)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5A2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579.00 (32.27%)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6D21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9F647C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A2DD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High school or equivalent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F9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1,817.00 (25.99%)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9B6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1,480.00 (25.61%)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F06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337.00 (28.21%)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0F5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8DB3E04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BE8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Some college or more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863A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3,354.00 (52.82%)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4FD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2,902.00 (55.06%)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2BA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452.00 (39.52%)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524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05AC385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CDF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PIR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0EA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492F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9CD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CBE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5BE8C9B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774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Low income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580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2,442.00 (23.74%)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0B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1,952.00 (22.95%)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7D2A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490.00 (28.40%)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310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F436A5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47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Medium income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66A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2,978.00 (37.84%)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E2DC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2,375.00 (36.66%)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8F8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603.00 (44.84%)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EC5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BF0FD5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5F8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High income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2A86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2,095.00 (38.42%)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14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1,820.00 (40.39%)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30B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275.00 (26.76%)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347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F1A6006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F3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0D8F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6A7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18F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EE0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46DEE88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A0E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Normal weight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2FF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94.00 (1.17%)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D8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57.00 (0.94%)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1062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37.00 (2.58%)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0E3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8F8D2E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BA9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4F3E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1,856.00 (24.66%)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D652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1,413.00 (23.91%)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04D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443.00 (29.11%)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D7F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C2E60E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EEBC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Obese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772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5,565.00 (74.17%)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0907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4,677.00 (75.15%)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D14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888.00 (68.31%)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D6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E92A86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BAE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Smoking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2DD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9F10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0CA0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232C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9AA038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436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764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3,943.00 (51.55%)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DE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3,416.00 (54.37%)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7F3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527.00 (34.83%)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277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4F9F9CC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087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Former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D2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2,170.00 (28.51%)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996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1,565.00 (25.77%)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FBF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605.00 (44.76%)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CE8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39DF72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B8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Now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1229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1,402.00 (19.94%)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BA5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1,166.00 (19.87%)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569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236.00 (20.40%)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2629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E690066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E7B8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383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77D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2F2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A50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76301515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1BA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A96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1,998.00 (21.58%)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8E44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1,407.00 (18.64%)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A6E6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591.00 (39.01%)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53D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E937DA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5B1A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2F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5,517.00 (78.42%)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DC0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4,740.00 (81.36%)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2DC6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777.00 (60.99%)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402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A06C12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175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11A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BBC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C64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EE8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7D6A880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F42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1EB2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2,846.00 (35.97%)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754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2,056.00 (32.31%)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B65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790.00 (57.67%)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B89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4E27F8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C64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23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4,669.00 (64.03%)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285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4,091.00 (67.69%)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AD0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578.00 (42.33%)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9C5B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68C840C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24E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Cardiovascular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5E6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A528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288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6C0B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473FC96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B0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21C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870.00 (10.28%)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51F7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471.00 (7.07%)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422D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399.00 (29.33%)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93E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99C3044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752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F0E9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6,645.00 (89.72%)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CA7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5,676.00 (92.93%)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30B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969.00 (70.67%)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E0B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3FCC29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45B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2DF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33.00 (29.87, 37.20)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507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33.10 (30.00, 37.40)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E3F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32.03 (29.20, 36.09)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C4DA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11DFC647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AF9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Total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Cholesterol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61FC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192.00 (163.00, 223.00)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B1F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194.00 (165.00, 223.00)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D6CC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180.00 (143.00, 217.00)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DC7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B4D594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429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Triglyceride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4BE6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151.00 (107.00, 213.00)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FCF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149.00 (106.00, 210.00)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36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163.00 (116.00, 236.00)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55B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17C435E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D66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ABSI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D5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7.43 (6.99, 7.89)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B3C1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7.36 (6.94, 7.83)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D5E4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7.81 (7.34, 8.29)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AEE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F2E78D6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B22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ABSI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quartile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C78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70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D5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2A9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584190B5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A59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C22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(24.03%)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881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1,736.00 (26.31%)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DB7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143.00 (10.52%)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8F0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EC7D8AB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64D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F6ED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(25.92%)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B1D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1,641.00 (27.28%)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4756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238.00 (17.86%)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7C61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CF9DDC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FF05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2FE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(26.16%)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0B6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1,496.00 (25.73%)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840F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382.00 (28.72%)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50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26030E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05D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1144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(23.88%)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C09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1,274.00 (20.68%)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FF7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605.00 (42.90%)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0649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8DCE23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CAC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Index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874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9.00 (8.63, 9.39)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0EE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8.97 (8.61, 9.36)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98C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9.15 (8.76, 9.58)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AA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58F23A6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7E1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quartile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2D3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650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AE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FAA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59BE600A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773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45D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(23.54%)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35A5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1,640.00 (24.69%)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B00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239.00 (16.74%)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9542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163A57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53D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7B1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1,880.00 (25.63%)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79B8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1,565.00 (26.22%)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EA1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315.00 (22.15%)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EDF2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DE3F57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DA2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861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1,877.00 (25.70%)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7AA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1,520.00 (25.49%)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BDF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357.00 (26.96%)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E63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F127DAF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D1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7A8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(25.13%)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903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1,422.00 (23.60%)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766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457.00 (34.15%)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821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A47014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72A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-BMI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10F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295.38 (269.39, 334.45)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0B85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295.71 (269.65, 334.52)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BBF4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293.28 (268.12, 334.07)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294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0.176</w:t>
            </w:r>
          </w:p>
        </w:tc>
      </w:tr>
      <w:tr w:rsidR="00700EC3" w14:paraId="1714AB5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9BA8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-BMI quartile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5481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BC1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2EB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9D6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0.465</w:t>
            </w:r>
          </w:p>
        </w:tc>
      </w:tr>
      <w:tr w:rsidR="00700EC3" w14:paraId="636F58B5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1FC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948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(24.89%)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763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1,453.00 (24.52%)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2A27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426.00 (27.09%)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F488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BEA266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11F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CEE0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(24.80%)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25F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1,548.00 (24.84%)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0B2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331.00 (24.59%)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233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314C272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42C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0FF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(24.87%)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77C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1,562.00 (25.22%)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C0D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316.00 (22.83%)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F71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3AE4C5E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437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7C9E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(25.43%)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9714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1,584.00 (25.42%)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C23F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295.00 (25.49%)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B71E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B0BC755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7F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3CFC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987.66 (923.52, 1,082.44)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697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982.05 (920.38, 1,074.70)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53E5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1,020.33 (953.04, 1,115.06)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64AA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17352104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AE4B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-WC quartile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1C5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D2A1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AC0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187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437F309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48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043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(22.81%)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618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1,649.00 (24.21%)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8D83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230.00 (14.47%)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EE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297AC31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5B7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8AAB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(25.98%)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EB9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1,565.00 (26.64%)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C5B3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314.00 (22.09%)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42D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114A2A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5B5C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902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(25.37%)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30CB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1,468.00 (24.53%)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BE5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410.00 (30.34%)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FC0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632C00B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0E1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A8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(25.84%)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308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1,465.00 (24.61%)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8D9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414.00 (33.11%)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22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CEC57F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E4D6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C0F0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25.00 (19.00, 34.00)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881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35.00)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5F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21.00 (17.00, 28.00)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8BE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35013883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A09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AST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45A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23.00 (20.00, 28.00)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E31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23.00 (20.00, 28.00)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09B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23.00 (19.00, 28.00)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334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0.014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68D156BA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D9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GGT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6AC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39.00)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33E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38.00)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1C2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27.00 (19.00, 43.00)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31D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0.016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1FDBD05D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19B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ALP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CCD9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(57.00, 84.00)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C53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(57.00, 83.00)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958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73.00 (58.00, 88.00)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D9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74C4CBE8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483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LYM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3EC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 (1.70, 2.40)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314D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 (1.70, 2.50)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44CA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1.80 (1.50, 2.30)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ACB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57532BE0" w14:textId="77777777" w:rsidTr="00C97B59">
        <w:trPr>
          <w:jc w:val="center"/>
        </w:trPr>
        <w:tc>
          <w:tcPr>
            <w:tcW w:w="1566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84E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NEU</w:t>
            </w:r>
          </w:p>
        </w:tc>
        <w:tc>
          <w:tcPr>
            <w:tcW w:w="109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9B6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4.10 (3.30, 5.20)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F0E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4.00 (3.20, 5.10)</w:t>
            </w:r>
          </w:p>
        </w:tc>
        <w:tc>
          <w:tcPr>
            <w:tcW w:w="917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74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4.30 (3.50, 5.50)</w:t>
            </w:r>
          </w:p>
        </w:tc>
        <w:tc>
          <w:tcPr>
            <w:tcW w:w="588" w:type="pct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5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D86B569" w14:textId="77777777" w:rsidTr="00C97B59">
        <w:trPr>
          <w:jc w:val="center"/>
        </w:trPr>
        <w:tc>
          <w:tcPr>
            <w:tcW w:w="1566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71CD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S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urvival time</w:t>
            </w:r>
          </w:p>
        </w:tc>
        <w:tc>
          <w:tcPr>
            <w:tcW w:w="1098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B71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124.00 (79.00, 172.00)</w:t>
            </w:r>
          </w:p>
        </w:tc>
        <w:tc>
          <w:tcPr>
            <w:tcW w:w="831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C2BD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130.00 (87.00, 177.00)</w:t>
            </w:r>
          </w:p>
        </w:tc>
        <w:tc>
          <w:tcPr>
            <w:tcW w:w="917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695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94.00 (55.00, 144.00)</w:t>
            </w:r>
          </w:p>
        </w:tc>
        <w:tc>
          <w:tcPr>
            <w:tcW w:w="588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7013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C6BDD82" w14:textId="77777777" w:rsidTr="00C97B59">
        <w:trPr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3E7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 (unweighted) (%); Median (Q1, Q3)</w:t>
            </w:r>
          </w:p>
        </w:tc>
      </w:tr>
      <w:tr w:rsidR="00700EC3" w14:paraId="68EF5C5D" w14:textId="77777777" w:rsidTr="00C97B59">
        <w:trPr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DA27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Pearson's X^2: Rao &amp; Scott adjustment; Design-based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KruskalWallis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test</w:t>
            </w:r>
          </w:p>
        </w:tc>
      </w:tr>
      <w:tr w:rsidR="00700EC3" w14:paraId="3264F524" w14:textId="77777777" w:rsidTr="00C97B59">
        <w:trPr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5C8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group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Normal weight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BMI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&lt;25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Overweight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≤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 BMI 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＜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Obese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BMI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≥30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;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  <w:tr w:rsidR="00700EC3" w14:paraId="0B522A3C" w14:textId="77777777" w:rsidTr="00C97B59">
        <w:trPr>
          <w:jc w:val="center"/>
        </w:trPr>
        <w:tc>
          <w:tcPr>
            <w:tcW w:w="5000" w:type="pct"/>
            <w:gridSpan w:val="5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D40F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Abbreviations: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triglyceride-glucose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-BMI: Triglyceride glucose-body mass index;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-WC: Triglyceride glucose-waist circumference;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PIR: income-to-Poverty Ratio;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body mass index;</w:t>
            </w:r>
            <w:r>
              <w:rPr>
                <w:rFonts w:ascii="Times New Roman" w:eastAsia="SimSun" w:hAnsi="Times New Roman" w:cs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ALI: advanced lung cancer inflammation index; ALT: alanine aminotransferase; AST: aspartate aminotransferase; GGT: gamma-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glutamyl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 xml:space="preserve"> transferase; ALP: alkaline phosphatase; LYM: lymphocyte; NEU: neutrophil.</w:t>
            </w:r>
          </w:p>
        </w:tc>
      </w:tr>
    </w:tbl>
    <w:p w14:paraId="6A2B05DA" w14:textId="77777777" w:rsidR="00700EC3" w:rsidRDefault="00700EC3" w:rsidP="00700EC3"/>
    <w:p w14:paraId="330A1039" w14:textId="77777777" w:rsidR="001F76D0" w:rsidRDefault="001F76D0"/>
    <w:p w14:paraId="0F8C7608" w14:textId="77777777" w:rsidR="00700EC3" w:rsidRDefault="00700EC3"/>
    <w:p w14:paraId="65F7418B" w14:textId="77777777" w:rsidR="00700EC3" w:rsidRDefault="00700EC3" w:rsidP="00700EC3"/>
    <w:p w14:paraId="51CC4719" w14:textId="77777777" w:rsidR="00700EC3" w:rsidRDefault="00700EC3" w:rsidP="00700EC3"/>
    <w:p w14:paraId="24D06AE4" w14:textId="77777777" w:rsidR="00700EC3" w:rsidRDefault="00700EC3" w:rsidP="00700EC3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055"/>
        <w:gridCol w:w="1364"/>
        <w:gridCol w:w="1329"/>
        <w:gridCol w:w="1408"/>
        <w:gridCol w:w="1150"/>
      </w:tblGrid>
      <w:tr w:rsidR="00700EC3" w14:paraId="10BEA31B" w14:textId="77777777" w:rsidTr="00C97B59">
        <w:trPr>
          <w:tblHeader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5513" w14:textId="77777777" w:rsidR="00700EC3" w:rsidRDefault="00700EC3" w:rsidP="00C97B59">
            <w:pP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TableS1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Baseline characteristics of the study on cardiovascular mortality risk.</w:t>
            </w:r>
          </w:p>
        </w:tc>
      </w:tr>
      <w:tr w:rsidR="00700EC3" w14:paraId="6EEE9546" w14:textId="77777777" w:rsidTr="00C97B59">
        <w:trPr>
          <w:tblHeader/>
          <w:jc w:val="center"/>
        </w:trPr>
        <w:tc>
          <w:tcPr>
            <w:tcW w:w="260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F72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9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E9EA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Cardiovascular Death</w:t>
            </w:r>
          </w:p>
        </w:tc>
        <w:tc>
          <w:tcPr>
            <w:tcW w:w="49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C80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700EC3" w14:paraId="2E6F63C5" w14:textId="77777777" w:rsidTr="00C97B59">
        <w:trPr>
          <w:tblHeader/>
          <w:jc w:val="center"/>
        </w:trPr>
        <w:tc>
          <w:tcPr>
            <w:tcW w:w="1662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18B6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947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CBF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Overall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N = 7515 (100%)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2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B25E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N = 7139 (96%)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347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Yes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N = 376 (3.8%)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A698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P Value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700EC3" w14:paraId="4FAE7368" w14:textId="77777777" w:rsidTr="00C97B59">
        <w:trPr>
          <w:jc w:val="center"/>
        </w:trPr>
        <w:tc>
          <w:tcPr>
            <w:tcW w:w="1662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33C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94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D1F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E22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B7CE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2C2F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35F6808B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2DB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18-39 years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32D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2,098.00 (30.46%)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99C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2,090.00 (31.58%)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71C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8.00 (2.04%)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B2C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617D50E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12C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40-59 years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A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2,601.00 (40.56%)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E34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2,535.00 (41.15%)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608A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66.00 (25.50%)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251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AC40CEB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35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&gt;=60 years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DF0C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2,816.00 (28.98%)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22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2,514.00 (27.27%)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15C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302.00 (72.46%)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DBB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0046FD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05C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7F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EC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B06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967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0.154</w:t>
            </w:r>
          </w:p>
        </w:tc>
      </w:tr>
      <w:tr w:rsidR="00700EC3" w14:paraId="7C4CA86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301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2AF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3,953.00 (55.00%)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D67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3,726.00 (54.80%)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9A0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227.00 (60.09%)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CF9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08C4118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66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74D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3,562.00 (45.00%)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64E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3,413.00 (45.20%)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6120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149.00 (39.91%)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763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B358568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A02E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Race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87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6FB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2EF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C7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42429DF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BA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Mexican American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DB0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1,670.00 (10.17%)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741A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1,617.00 (10.35%)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861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53.00 (5.57%)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8D4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D59BB79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25AF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Non-Hispanic White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11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3,368.00 (68.50%)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6C53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3,148.00 (68.32%)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822B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220.00 (73.24%)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7F97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F243654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9CCC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Non-Hispanic Black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B9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1,505.00 (11.37%)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A4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1,423.00 (11.25%)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8904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82.00 (14.51%)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B85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5C5F3B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01F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Other Race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A401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972.00 (9.96%)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8C1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951.00 (10.09%)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E9E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21.00 (6.67%)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D41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2184E28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85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Marital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status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FB8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770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94A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6312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299AAB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B15B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Married/Living with partner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D0EB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4,690.00 (65.31%)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027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4,489.00 (65.71%)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48C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201.00 (55.01%)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89AD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8C40DA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7D82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Widowed/Divorced/Separated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DCB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1,670.00 (19.50%)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22F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1,523.00 (18.81%)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FFF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147.00 (36.85%)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CDA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9E91F8A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BEB0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Never married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461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1,155.00 (15.20%)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2A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1,127.00 (15.48%)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1F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28.00 (8.14%)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C3B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A309A4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BBA7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209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BF9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8D9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F1B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44002556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8B1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Less than high school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735F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2,344.00 (21.19%)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36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2,189.00 (20.76%)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6F5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155.00 (32.32%)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B48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41F8A1A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537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High school or equivalent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1C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1,817.00 (25.99%)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4D5E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1,725.00 (25.95%)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E4C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92.00 (27.08%)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6D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75BDA94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1ACA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Some college or more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A99F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3,354.00 (52.82%)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F4F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3,225.00 (53.30%)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BBA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129.00 (40.60%)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3054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8BF6C7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6BF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PIR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FF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C52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619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FA6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0.019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39C9F946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787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Low income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0F2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2,442.00 (23.74%)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DEFB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2,312.00 (23.50%)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1119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130.00 (29.78%)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F7B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7FADA8F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C03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Medium income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6799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2,978.00 (37.84%)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47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2,809.00 (37.74%)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B0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169.00 (40.56%)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63A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83AC43E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321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High income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79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2,095.00 (38.42%)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EE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2,018.00 (38.76%)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271D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77.00 (29.66%)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982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A4B7780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61A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296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E1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8768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2F6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0.754</w:t>
            </w:r>
          </w:p>
        </w:tc>
      </w:tr>
      <w:tr w:rsidR="00700EC3" w14:paraId="2810132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4C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Normal weight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6E28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94.00 (1.17%)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1DD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87.00 (1.16%)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1BD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7.00 (1.47%)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ECB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DE7EBA2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DE9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Overweight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9F52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1,856.00 (24.66%)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097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1,752.00 (24.72%)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502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104.00 (23.27%)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EE94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44D18B2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91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Obese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BC5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5,565.00 (74.17%)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C83E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5,300.00 (74.12%)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E421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265.00 (75.25%)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B27A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180E32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9352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Smoking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5C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28D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012C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13E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E1A595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61F8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4AD9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3,943.00 (51.55%)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4C24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3,796.00 (52.15%)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667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147.00 (36.09%)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344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8BAB32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FDA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Former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EAC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2,170.00 (28.51%)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098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1,993.00 (27.73%)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656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177.00 (48.30%)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D52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DB28D84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6D10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Now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DE3C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1,402.00 (19.94%)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ABF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1,350.00 (20.12%)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74E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52.00 (15.61%)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88E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0C2286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DB3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Diabetes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6AE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B09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1FAC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EA7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6E793B9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D6F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D29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1,998.00 (21.58%)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08E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1,832.00 (20.76%)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7CA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166.00 (42.62%)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CF2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A349F75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013C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9AB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5,517.00 (78.42%)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0CA0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5,307.00 (79.24%)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457E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210.00 (57.38%)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DD4A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19B245B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FE3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F62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DEC0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2C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ECC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55CA57B6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6D2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E76E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2,846.00 (35.97%)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4D19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2,612.00 (34.88%)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4F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234.00 (63.70%)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3D97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D463290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C4C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A9B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4,669.00 (64.03%)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C67E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4,527.00 (65.12%)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54F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142.00 (36.30%)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B90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A3AA6E6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AE7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Cardiovascular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7B6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F1C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72A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52B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46826F0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1816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EB1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870.00 (10.28%)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CFE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742.00 (9.29%)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EF7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128.00 (35.51%)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8F8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43BFD1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6B5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3A7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6,645.00 (89.72%)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32B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6,397.00 (90.71%)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4A2D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248.00 (64.49%)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777C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80E47CE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353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B6E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33.00 (29.87, 37.20)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9F9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33.00 (29.87, 37.20)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DBA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33.13 (30.02, 37.33)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F04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0.972</w:t>
            </w:r>
          </w:p>
        </w:tc>
      </w:tr>
      <w:tr w:rsidR="00700EC3" w14:paraId="6A9DF50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814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Total_Cholesterol</w:t>
            </w:r>
            <w:proofErr w:type="spellEnd"/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59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192.00 (163.00, 223.00)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56C3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192.00 (163.00, 223.00)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4EF9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182.00 (140.00, 211.00)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75DF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78297DDE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BF6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Triglyceride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1976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151.00 (107.00, 213.00)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159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151.00 (107.00, 212.00)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8891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165.00 (114.00, 231.00)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109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0.037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054FC4B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EA80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ABSI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200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7.43 (6.99, 7.89)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9B8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7.41 (6.97, 7.88)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FCA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7.84 (7.46, 8.30)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EF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950E67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9B0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ABSI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quartile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C91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3472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8E2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3C9C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35034269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DAF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3CB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(24.03%)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51A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1,842.00 (24.68%)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0982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37.00 (7.57%)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FEF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4ADFB40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8E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4B1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(25.92%)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88C2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1,810.00 (26.30%)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072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(16.22%)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F9D2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91CFF9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A4A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5BC2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(26.16%)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754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1,767.00 (25.89%)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706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111.00 (33.03%)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93F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CC42C3B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623E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9C9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(23.88%)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09CA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1,720.00 (23.13%)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C0C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159.00 (43.18%)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688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EAC1DE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B2D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5DE8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9.00 (8.63, 9.39)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E2B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8.99 (8.62, 9.38)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7C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9.19 (8.80, 9.61)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302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7D8B1F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35F8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quartile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FA7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3A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C9B0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890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52AE2385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6E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78C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(23.54%)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9318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1,810.00 (23.90%)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046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(14.26%)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6B1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DA28AE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95E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CBE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1,880.00 (25.63%)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AA3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1,798.00 (25.76%)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F4D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82.00 (22.22%)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9AA2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4218F1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210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A97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1,877.00 (25.70%)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225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1,773.00 (25.60%)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15E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104.00 (28.39%)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54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7AD5785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13C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F23F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(25.13%)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290F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1,758.00 (24.73%)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56F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121.00 (35.13%)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7E2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C145CE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354C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-BMI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E00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295.38 (269.39, 334.45)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A844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295.18 (269.06, 333.68)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1448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300.29 (274.00, 346.87)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B36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0.056</w:t>
            </w:r>
          </w:p>
        </w:tc>
      </w:tr>
      <w:tr w:rsidR="00700EC3" w14:paraId="27F2EB68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C69B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-BMI quartile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CDF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8A0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B80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13A3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0.120</w:t>
            </w:r>
          </w:p>
        </w:tc>
      </w:tr>
      <w:tr w:rsidR="00700EC3" w14:paraId="38217D1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BAB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FDDD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(24.89%)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E23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1,775.00 (25.04%)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6C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104.00 (21.11%)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2F5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E099962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8BCA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83E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(24.80%)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185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1,790.00 (24.89%)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E9A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89.00 (22.63%)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2F1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F2E3C3C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284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35C7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(24.87%)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104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1,790.00 (24.89%)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26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88.00 (24.37%)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D55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6B2955FB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8F6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F58C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(25.43%)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EB05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1,784.00 (25.18%)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2F0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95.00 (31.88%)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6564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626C813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7D1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9B6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987.66 (923.52, 1,082.44)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5838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985.63 (922.14, 1,079.45)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46B4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1,043.56 (974.82, 1,138.56)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447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0FAF253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4CE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-WC quartile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349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F8C4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7BC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328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7984271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368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Q1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4A3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(22.81%)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155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1,825.00 (23.25%)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AF8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54.00 (11.52%)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58AA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14FD16E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819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Q2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5F3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(25.98%)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2462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1,798.00 (26.30%)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343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81.00 (17.82%)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E21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5EC56CE5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2370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Q3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6387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1,878.00 (25.37%)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681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1,765.00 (25.14%)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61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113.00 (31.30%)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B37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4E18E8E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66A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Q4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10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1,879.00 (25.84%)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48B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1,751.00 (25.31%)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2EDB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128.00 (39.35%)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6F6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29EC3BD4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D75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985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25.00 (19.00, 34.00)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73D5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25.00 (19.00, 34.00)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B56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21.00 (16.00, 26.00)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3F7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41F0641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031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AST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26ED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23.00 (20.00, 28.00)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38C9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23.00 (20.00, 28.00)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47BC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22.00 (18.00, 27.00)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76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5967A431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8C9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GGT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77D0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39.00)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C432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38.00)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9DC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26.00 (19.00, 41.00)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76B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0.595</w:t>
            </w:r>
          </w:p>
        </w:tc>
      </w:tr>
      <w:tr w:rsidR="00700EC3" w14:paraId="19CBFC56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CC9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ALP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4A3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(57.00, 84.00)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C468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69.00 (57.00, 84.00)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3A89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72.00 (60.00, 88.00)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14CC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36E3E709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3AFF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LYM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0149E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 (1.70, 2.40)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ABE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 (1.70, 2.50)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72AE5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1.70 (1.30, 2.10)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4278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4BCFEABD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31E4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NEU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A99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4.10 (3.30, 5.20)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B0A4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4.10 (3.30, 5.10)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528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4.40 (3.60, 5.50)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64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5D8CA077" w14:textId="77777777" w:rsidTr="00C97B59">
        <w:trPr>
          <w:jc w:val="center"/>
        </w:trPr>
        <w:tc>
          <w:tcPr>
            <w:tcW w:w="166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D394B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S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urvival time</w:t>
            </w:r>
          </w:p>
        </w:tc>
        <w:tc>
          <w:tcPr>
            <w:tcW w:w="94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A38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124.00 (79.00, 172.00)</w:t>
            </w:r>
          </w:p>
        </w:tc>
        <w:tc>
          <w:tcPr>
            <w:tcW w:w="92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1FA3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125.00 (81.00, 173.00)</w:t>
            </w:r>
          </w:p>
        </w:tc>
        <w:tc>
          <w:tcPr>
            <w:tcW w:w="97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584D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93.00 (54.00, 149.00)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862A1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29F2091E" w14:textId="77777777" w:rsidTr="00C97B59">
        <w:trPr>
          <w:jc w:val="center"/>
        </w:trPr>
        <w:tc>
          <w:tcPr>
            <w:tcW w:w="5000" w:type="pct"/>
            <w:gridSpan w:val="5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D73C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 (unweighted) (%); Median (Q1, Q3)</w:t>
            </w:r>
          </w:p>
        </w:tc>
      </w:tr>
      <w:tr w:rsidR="00700EC3" w14:paraId="56125CEC" w14:textId="77777777" w:rsidTr="00C97B59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822A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Pearson's X^2: Rao &amp; Scott adjustment; Design-based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KruskalWallis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test</w:t>
            </w:r>
          </w:p>
        </w:tc>
      </w:tr>
      <w:tr w:rsidR="00700EC3" w14:paraId="6D23ADAC" w14:textId="77777777" w:rsidTr="00C97B59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3B782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group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Normal weight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BMI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&lt;25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Overweight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≤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 BMI 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＜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30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Obese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: BMI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≥30 kg/m²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 xml:space="preserve">;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  <w:tr w:rsidR="00700EC3" w14:paraId="50FE9B7B" w14:textId="77777777" w:rsidTr="00C97B59">
        <w:trPr>
          <w:jc w:val="center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0CCA8936" w14:textId="77777777" w:rsidR="00700EC3" w:rsidRDefault="00700EC3" w:rsidP="00C97B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Abbreviations: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triglyceride-glucose;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-BMI: Triglyceride glucose-body mass index;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-WC: Triglyceride glucose-waist circumference; PIR: income-to-Poverty Ratio; 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BMI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body mass index;</w:t>
            </w:r>
            <w:r>
              <w:rPr>
                <w:rFonts w:ascii="Times New Roman" w:eastAsia="SimSun" w:hAnsi="Times New Roman" w:cs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ALI: advanced lung cancer inflammation index; ALT: alanine aminotransferase; AST: aspartate aminotransferase; GGT: gamma-</w:t>
            </w:r>
            <w:proofErr w:type="spellStart"/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>glutamyl</w:t>
            </w:r>
            <w:proofErr w:type="spellEnd"/>
            <w:r>
              <w:rPr>
                <w:rFonts w:ascii="Times New Roman" w:eastAsia="SimSun" w:hAnsi="Times New Roman" w:cs="Times New Roman"/>
                <w:color w:val="000000" w:themeColor="text1"/>
                <w:sz w:val="22"/>
                <w:szCs w:val="22"/>
              </w:rPr>
              <w:t xml:space="preserve"> transferase; ALP: alkaline phosphatase; LYM: lymphocyte; NEU: neutrophil.</w:t>
            </w:r>
          </w:p>
        </w:tc>
      </w:tr>
    </w:tbl>
    <w:p w14:paraId="529FA6BB" w14:textId="77777777" w:rsidR="00700EC3" w:rsidRDefault="00700EC3" w:rsidP="00700EC3"/>
    <w:p w14:paraId="1A98D1B9" w14:textId="77777777" w:rsidR="00700EC3" w:rsidRDefault="00700EC3"/>
    <w:p w14:paraId="6AA17A60" w14:textId="77777777" w:rsidR="00700EC3" w:rsidRDefault="00700EC3"/>
    <w:p w14:paraId="4FE0B500" w14:textId="77777777" w:rsidR="00700EC3" w:rsidRDefault="00700EC3"/>
    <w:p w14:paraId="7A8CB210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6"/>
        <w:gridCol w:w="884"/>
        <w:gridCol w:w="1425"/>
        <w:gridCol w:w="821"/>
        <w:gridCol w:w="1425"/>
        <w:gridCol w:w="821"/>
        <w:gridCol w:w="1489"/>
        <w:gridCol w:w="821"/>
      </w:tblGrid>
      <w:tr w:rsidR="00700EC3" w14:paraId="13D1B94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4BD907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Supplementary Table S4. Sensitivity analysis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 and related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indices with cardiovascular mortality in MASLD patients using the Fine-Gray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subdistribution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hazard model.</w:t>
            </w:r>
          </w:p>
        </w:tc>
      </w:tr>
      <w:tr w:rsidR="00700EC3" w14:paraId="027F40B3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FBDF3E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54271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117AEE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49E093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DD57F3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1E2D2A32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6E1B81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C612D5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71651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E3435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3F4BA9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EA776C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98523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3A4A3D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53F38150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88C84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1443A120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4C057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</w:tr>
      <w:tr w:rsidR="00700EC3" w14:paraId="5E30EC92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9021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238C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8C6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2.026(1.721,2.385)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593D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50B7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60A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49A5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2C3D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0.027*</w:t>
            </w:r>
          </w:p>
        </w:tc>
      </w:tr>
      <w:tr w:rsidR="00700EC3" w14:paraId="6E4831EA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07D7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A5C0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966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DE7D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3EB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C3F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C81F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28D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69523FF1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FE2C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BE76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91E9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1.914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0.852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4.301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7DF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3C44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1.560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3.445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E464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0.271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B65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1.611(0.717,3.619)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F26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0.248</w:t>
            </w:r>
          </w:p>
        </w:tc>
      </w:tr>
      <w:tr w:rsidR="00700EC3" w14:paraId="7596B4C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BF9B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789F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3BFB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3.882(1.817,8.294)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D945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F7E9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2.457(1.191,5.068)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7D27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0.015*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25C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2.345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5.136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64D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08217102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3364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6FE5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920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5.701(2.756,11.793)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482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45B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2.834(1.396,5.753)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0C68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0.004**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D5C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1.084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4.887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0AE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40EEF95F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91D8A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</w:p>
        </w:tc>
      </w:tr>
      <w:tr w:rsidR="00700EC3" w14:paraId="1BEBDC82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17AD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369D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F68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1.268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C57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F33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A8FE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FA2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0.962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F8C6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0.097</w:t>
            </w:r>
          </w:p>
        </w:tc>
      </w:tr>
      <w:tr w:rsidR="00700EC3" w14:paraId="5915DE8A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7170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B636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123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E07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64E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10F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22A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AB81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70569BC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7423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398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328D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1.267(0.700,2.293)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340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0.434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32B9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1.168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0.669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2.039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CF1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0.585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07F4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1.131(0.627,2.039)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F42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0.683</w:t>
            </w:r>
          </w:p>
        </w:tc>
      </w:tr>
      <w:tr w:rsidR="00700EC3" w14:paraId="1FA0FA02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423E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2F8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E3D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9A66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0.074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580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1.264(0.798,2.002)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8A3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0.318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4525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1.169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8D99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0.527</w:t>
            </w:r>
          </w:p>
        </w:tc>
      </w:tr>
      <w:tr w:rsidR="00700EC3" w14:paraId="5E638BA5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3EB6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9BB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BF71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3FA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D56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1.640(1.081,2.489)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C47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0.020*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12A5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0.883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1CFF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0.147</w:t>
            </w:r>
          </w:p>
        </w:tc>
      </w:tr>
      <w:tr w:rsidR="00700EC3" w14:paraId="5DA06F57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12836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-BMI</w:t>
            </w:r>
          </w:p>
        </w:tc>
      </w:tr>
      <w:tr w:rsidR="00700EC3" w14:paraId="179EC716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C40A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873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3B7A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89B72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3DDB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E40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2BD1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E36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</w:tr>
      <w:tr w:rsidR="00700EC3" w14:paraId="400C089A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8549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1BDC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B74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ABB5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0F57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64E7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D22D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D81D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25EFBA7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D0F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6EA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E8E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1.150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0.668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1.980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4707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0.615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B7B8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2.172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F56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0.402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5AA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9341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0.422</w:t>
            </w:r>
          </w:p>
        </w:tc>
      </w:tr>
      <w:tr w:rsidR="00700EC3" w14:paraId="12FB3E88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1EB0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17BE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B0E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1.238(0.795,1.929)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BDC9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0.345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9890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1.422(0.902,2.242)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BCAE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0.129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310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1.287(0.829,1.998)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B95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0.260</w:t>
            </w:r>
          </w:p>
        </w:tc>
      </w:tr>
      <w:tr w:rsidR="00700EC3" w14:paraId="75A4E231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AAA8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D66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B75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1.650(1.114,2.443)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64C6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0.012*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D835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2.084(1.389,3.129)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3EF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EA8A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1.795(1.165,2.766)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9ACB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0.008**</w:t>
            </w:r>
          </w:p>
        </w:tc>
      </w:tr>
      <w:tr w:rsidR="00700EC3" w14:paraId="2BCDD930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66497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-WC</w:t>
            </w:r>
          </w:p>
        </w:tc>
      </w:tr>
      <w:tr w:rsidR="00700EC3" w14:paraId="70509B84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1C23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5295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F31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973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79E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2CD2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40B2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BEE4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02**</w:t>
            </w:r>
          </w:p>
        </w:tc>
      </w:tr>
      <w:tr w:rsidR="00700EC3" w14:paraId="2475EF6F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AF7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A01C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3DF0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0DD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9C06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76C2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D50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36B3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31BA91FF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F3AD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1D2F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79E7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1.389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2.615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7B07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0.308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9D9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1.096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2.034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9231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0.771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4E3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1.037(0.571,1.880)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3E3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0.906</w:t>
            </w:r>
          </w:p>
        </w:tc>
      </w:tr>
      <w:tr w:rsidR="00700EC3" w14:paraId="110F44D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FBA4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928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59A5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2.580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1.597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4.167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FC6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5E8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1.807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1.109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2.946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2B9F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0.018*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5628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1.555(0.935,2.587)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152B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0.089</w:t>
            </w:r>
          </w:p>
        </w:tc>
      </w:tr>
      <w:tr w:rsidR="00700EC3" w14:paraId="5811C5D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0F0C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2DC9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63B5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3.342(2.082,5.367)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F5D5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B7E5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2.263(1.391,2.946)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A6C8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0.001**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255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1.804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C785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76E060CF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FF5AA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TyG-WHtR</w:t>
            </w:r>
            <w:proofErr w:type="spellEnd"/>
          </w:p>
        </w:tc>
      </w:tr>
      <w:tr w:rsidR="00700EC3" w14:paraId="323859CD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ECE2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85A4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B5B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279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18C9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BCBB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3B25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1.387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D21D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01**</w:t>
            </w:r>
          </w:p>
        </w:tc>
      </w:tr>
      <w:tr w:rsidR="00700EC3" w14:paraId="26FE3FC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9CA6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62BA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590E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451E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69A9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4F8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1E3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F1A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665C5B93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1773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7E64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A157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2.111(1.010,4.413)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5BD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0.047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6F10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1.675(0.812,3.455)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A0C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0.162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85F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1.440(0.654,3.170)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6350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0.365</w:t>
            </w:r>
          </w:p>
        </w:tc>
      </w:tr>
      <w:tr w:rsidR="00700EC3" w14:paraId="414ECA5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20C0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4BC3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568F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3.040(1.558,5.933)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9A66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268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2.203(1.109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4.377)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B47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A7E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1.790(0.859,3.731)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805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0.120</w:t>
            </w:r>
          </w:p>
        </w:tc>
      </w:tr>
      <w:tr w:rsidR="00700EC3" w14:paraId="6E9A26A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5353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6342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B7B1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4.252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EAAD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C4FC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6.200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D20B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CF8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5.412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FE0A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1CAA78BE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9D984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7CFB726A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6D80E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SHR</w:t>
            </w:r>
            <w:proofErr w:type="gram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: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>Sub</w:t>
            </w:r>
            <w:proofErr w:type="gramEnd"/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>-Distribution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 Hazard Ratio;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triglyceride-glucose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-BMI: Triglyceride glucose-body mass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-WC: Triglyceride glucose-waist circumference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TyG-WHtR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triglyceride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glucose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Waist-to-height ratio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>.</w:t>
            </w:r>
          </w:p>
        </w:tc>
      </w:tr>
      <w:tr w:rsidR="00700EC3" w14:paraId="1080D72D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14AD6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39CB8E3F" w14:textId="77777777" w:rsidR="00700EC3" w:rsidRDefault="00700EC3" w:rsidP="00700EC3"/>
    <w:p w14:paraId="029813B1" w14:textId="77777777" w:rsidR="00700EC3" w:rsidRDefault="00700EC3"/>
    <w:p w14:paraId="511CE9DE" w14:textId="77777777" w:rsidR="00700EC3" w:rsidRDefault="00700EC3"/>
    <w:p w14:paraId="5D44C177" w14:textId="77777777" w:rsidR="00700EC3" w:rsidRDefault="00700EC3"/>
    <w:p w14:paraId="31BEC793" w14:textId="77777777" w:rsidR="00700EC3" w:rsidRDefault="00700EC3"/>
    <w:p w14:paraId="7EFB27F8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64"/>
        <w:gridCol w:w="879"/>
        <w:gridCol w:w="1423"/>
        <w:gridCol w:w="815"/>
        <w:gridCol w:w="1423"/>
        <w:gridCol w:w="815"/>
        <w:gridCol w:w="1488"/>
        <w:gridCol w:w="815"/>
      </w:tblGrid>
      <w:tr w:rsidR="00700EC3" w14:paraId="41A4E18F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20B96CB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Table S5 Multivariable Cox proportional hazards regression analysis of the association between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 and related indices with all-cause and cardiovascular mortality in MASLD patients.</w:t>
            </w:r>
          </w:p>
        </w:tc>
      </w:tr>
      <w:tr w:rsidR="00700EC3" w14:paraId="382D22FD" w14:textId="77777777" w:rsidTr="00C97B59">
        <w:trPr>
          <w:trHeight w:val="280"/>
        </w:trPr>
        <w:tc>
          <w:tcPr>
            <w:tcW w:w="48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6DEF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7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D8A2FC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24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57F8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24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EEBE9B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69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B71649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54C8846D" w14:textId="77777777" w:rsidTr="00C97B59">
        <w:trPr>
          <w:trHeight w:val="280"/>
        </w:trPr>
        <w:tc>
          <w:tcPr>
            <w:tcW w:w="48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6A422D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1D997A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39AC93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4251E2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1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F020D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CCE456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048FA8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ABECCE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63FBEE2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D3A2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3017A4D5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C83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D68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E7CF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1.485(1.338,1.648)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C1B3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CFB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1.295(1.149,1.460)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793A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70D0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1.069(0.935,1.223)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BD6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0.327</w:t>
            </w:r>
          </w:p>
        </w:tc>
      </w:tr>
      <w:tr w:rsidR="00700EC3" w14:paraId="1F4B2670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B4E2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11E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EBA0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735B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12A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3FFB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527D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6CE7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6AE13205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E588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7E6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334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1.071(0.811,1.415)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FA5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0.628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747D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0.897(0.694,1.161)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BA3E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0.410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C840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0.839(0.639,1.101)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0EA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0.205</w:t>
            </w:r>
          </w:p>
        </w:tc>
      </w:tr>
      <w:tr w:rsidR="00700EC3" w14:paraId="444CBFFF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8D67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8556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0C6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1.278(0.995,1.642)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BC4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0.055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62C9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0.915(0.719,1.164)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A939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0.468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C30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0.771(0.595,0.998)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2CCE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0.049*</w:t>
            </w:r>
          </w:p>
        </w:tc>
      </w:tr>
      <w:tr w:rsidR="00700EC3" w14:paraId="0B1C168C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E64F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33A1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80A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1.748(1.375,2.221)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605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375B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1.280(1.025,1.599)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7C11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0.029*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7D1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0.985(0.782,1.239)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14FB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0.894</w:t>
            </w:r>
          </w:p>
        </w:tc>
      </w:tr>
      <w:tr w:rsidR="00700EC3" w14:paraId="4DAF4320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99E0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-BMI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0299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9594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0.998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2F28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0.764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FEB6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7BD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0.178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D5F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0.998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7D62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0.930</w:t>
            </w:r>
          </w:p>
        </w:tc>
      </w:tr>
      <w:tr w:rsidR="00700EC3" w14:paraId="6BFA07C9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EFBD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133E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252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7A06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071C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965D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3AED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70C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49AC2A11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99F2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AB1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BF0C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002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0.750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E4D9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34B1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0.754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44B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17C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0.849</w:t>
            </w:r>
          </w:p>
        </w:tc>
      </w:tr>
      <w:tr w:rsidR="00700EC3" w14:paraId="22838226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6B73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FF8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B63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41C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0.253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E47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3CEF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0.937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8C7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2DD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0.163</w:t>
            </w:r>
          </w:p>
        </w:tc>
      </w:tr>
      <w:tr w:rsidR="00700EC3" w14:paraId="49B5D70A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4B7A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594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A32D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E69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0.848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1BB6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1.560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F3B4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0.086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1088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1DE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0.849</w:t>
            </w:r>
          </w:p>
        </w:tc>
      </w:tr>
      <w:tr w:rsidR="00700EC3" w14:paraId="081F9BF4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7814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7A18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C10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59C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6F0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8560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9127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694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41E390D6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EA10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55F8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E25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1D0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7F6D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4CC6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162E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C249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4E526E45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84A7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E9B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FA61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425D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D50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36C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0.613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AB26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1.070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BC78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0.698</w:t>
            </w:r>
          </w:p>
        </w:tc>
      </w:tr>
      <w:tr w:rsidR="00700EC3" w14:paraId="2CB1971B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D1A0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BFA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A3BD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2.789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65B4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7B6A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665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F3A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DC7A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0.131</w:t>
            </w:r>
          </w:p>
        </w:tc>
      </w:tr>
      <w:tr w:rsidR="00700EC3" w14:paraId="565BD1E3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EB24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98A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EF23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2.393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E87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0D9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1.200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01F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B13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880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0.226</w:t>
            </w:r>
          </w:p>
        </w:tc>
      </w:tr>
      <w:tr w:rsidR="00700EC3" w14:paraId="37506DA4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FE0B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TyG-W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HtR</w:t>
            </w:r>
            <w:proofErr w:type="spellEnd"/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D5C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00F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1.515(1.385,1.659)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CBE3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926C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1.363(1.220,1.522)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19D5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E3F3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1.190(1.060,1.336)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CF4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0.003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37643941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AF9C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C3E6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2AE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801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B6B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22E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8287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5E1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9C323FA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5459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A5B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D2A0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1.520(1.146,2.016)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187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CFF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1.172(0.838,1.640)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0E10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0.354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4B15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0.997(0.700,1.421)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51A0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0.988</w:t>
            </w:r>
          </w:p>
        </w:tc>
      </w:tr>
      <w:tr w:rsidR="00700EC3" w14:paraId="43836180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480D9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DC5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C02E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2.267(1.769,2.905)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929E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A04D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1.595(1.208,2.107)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7CE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964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1.273(0.928,1.747)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F322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0.135</w:t>
            </w:r>
          </w:p>
        </w:tc>
      </w:tr>
      <w:tr w:rsidR="00700EC3" w14:paraId="52ED045C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03DD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179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3DC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2.795(2.138,3.653)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03A0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ECAD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1.944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1.418,2.663)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7E7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86E4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1.356(0.972,1.893)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C2A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0.073</w:t>
            </w:r>
          </w:p>
        </w:tc>
      </w:tr>
      <w:tr w:rsidR="00700EC3" w14:paraId="7ADD043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D0F9E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5038A49D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716A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C13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D51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1.561(1.303,1.870)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173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77E3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1.390(1.118,1.728)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2B4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4A1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1.188(0.914,1.542)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4C00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0.197</w:t>
            </w:r>
          </w:p>
        </w:tc>
      </w:tr>
      <w:tr w:rsidR="00700EC3" w14:paraId="69FBDB98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FF87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C00D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90B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B0D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9BB4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2B3E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BF98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0D01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26248B65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43CF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2EA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980F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1.257(0.782,2.019)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6868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0.345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31B3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1.092(0.639,1.865)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70B3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0.749 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5B3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0.995(0.564,1.755)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174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0.986</w:t>
            </w:r>
          </w:p>
        </w:tc>
      </w:tr>
      <w:tr w:rsidR="00700EC3" w14:paraId="44AC7B1A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46F9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AD6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92E0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1.579(0.997,2.502)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815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B1D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1.201(0.738,1.954)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6A3C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0.462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63FF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0.998(0.604,1.649)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0E0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0.993</w:t>
            </w:r>
          </w:p>
        </w:tc>
      </w:tr>
      <w:tr w:rsidR="00700EC3" w14:paraId="4CB4BC8D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B667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7C5A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6049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2.112(1.330,3.354)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9D6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0.002**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418C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1.637(1.001,2.676)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7E6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75D8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1.255(0.755,2.083)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B6E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0.381</w:t>
            </w:r>
          </w:p>
        </w:tc>
      </w:tr>
      <w:tr w:rsidR="00700EC3" w14:paraId="75F515DB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2504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-BMI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E92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A08F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1.005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7A7D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F3D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1.004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1.006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C842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7B5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1.005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2578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3DF6DD97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472C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374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C7E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B3B4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ED09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40B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B39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8739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5C8ED4CF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FC81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CED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8052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B9A0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0.530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153D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B24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0.305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677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853A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0.440</w:t>
            </w:r>
          </w:p>
        </w:tc>
      </w:tr>
      <w:tr w:rsidR="00700EC3" w14:paraId="61A355CD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6F58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6C8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15C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1BC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0.277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2E5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A5B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F91B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6FE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0.314</w:t>
            </w:r>
          </w:p>
        </w:tc>
      </w:tr>
      <w:tr w:rsidR="00700EC3" w14:paraId="053F5D5A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F80C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CFE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A9B0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960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E11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F81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D66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2.572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FE92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</w:tr>
      <w:tr w:rsidR="00700EC3" w14:paraId="250B60BE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CE84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-WC</w:t>
            </w: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91B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A9B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CDB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58F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E74F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B122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1.003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479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2244DBAD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B151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5ED4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D6E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081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1C2A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495B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192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E62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5993540E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C49D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9E7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169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2.897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2E80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0.328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B271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73DB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0.788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7CE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7CA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0.886</w:t>
            </w:r>
          </w:p>
        </w:tc>
      </w:tr>
      <w:tr w:rsidR="00700EC3" w14:paraId="1A09E71F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C788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791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495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2.727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4.818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E4A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22B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3.452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26B3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0.030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8990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2.944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3EFF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0.119</w:t>
            </w:r>
          </w:p>
        </w:tc>
      </w:tr>
      <w:tr w:rsidR="00700EC3" w14:paraId="2483B611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4449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719E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9D2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3.585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2.136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6.016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CA88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9E8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2.406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4.122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856F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C776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1.078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3.086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D7D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301A479E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C693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TyG-W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HtR</w:t>
            </w:r>
            <w:proofErr w:type="spellEnd"/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C4D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3132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1.702(1.507,1.923)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2C7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C83D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1.596(1.383,1.842)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B8C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E755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1.412(1.196,1.667)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8824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</w:tr>
      <w:tr w:rsidR="00700EC3" w14:paraId="381CDAA1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A34D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AF28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702C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26F0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B1F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988D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40ED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9A99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07883564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C303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2DD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6E1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2.155(1.067,4.349)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803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0.032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8EA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1.736(0.868,3.473)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2AFC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0.119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EF4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1.424(0.715,2.837)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DB3D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0.315</w:t>
            </w:r>
          </w:p>
        </w:tc>
      </w:tr>
      <w:tr w:rsidR="00700EC3" w14:paraId="063F52E5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4F65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B96F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A508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3.212(1.704,6.054)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00E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E0A3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2.363(1.272,4.388)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982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0.006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B77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1.867(0.979,3.558)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F7CB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0.058</w:t>
            </w:r>
          </w:p>
        </w:tc>
      </w:tr>
      <w:tr w:rsidR="00700EC3" w14:paraId="040D54FC" w14:textId="77777777" w:rsidTr="00C97B59">
        <w:trPr>
          <w:trHeight w:val="280"/>
        </w:trPr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BBE5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1A3F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CE3F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4.638(2.541,8.463)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290B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&lt;0.001***</w:t>
            </w:r>
          </w:p>
        </w:tc>
        <w:tc>
          <w:tcPr>
            <w:tcW w:w="8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76F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3.460(1.897,6.310)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AA38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038E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2.455(1.327,4.541)</w:t>
            </w:r>
          </w:p>
        </w:tc>
        <w:tc>
          <w:tcPr>
            <w:tcW w:w="4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4AF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eastAsia="Arial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</w:tr>
      <w:tr w:rsidR="00700EC3" w14:paraId="2CD557DA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203B8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575A2A3D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80DE8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triglyceride-glucose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-BMI: Triglyceride glucose-body mass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-WC: Triglyceride glucose-waist circumference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TyG-WHtR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triglyceride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glucose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Waist-to-height ratio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PIR: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income-to-Poverty Ratio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>;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ALT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alanine aminotransferase; AST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>: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 xml:space="preserve"> aspartate aminotransferase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>.</w:t>
            </w:r>
          </w:p>
        </w:tc>
      </w:tr>
      <w:tr w:rsidR="00700EC3" w14:paraId="327412B5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33F67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29FE7DC0" w14:textId="77777777" w:rsidR="00700EC3" w:rsidRDefault="00700EC3" w:rsidP="00700EC3"/>
    <w:p w14:paraId="04393F92" w14:textId="77777777" w:rsidR="00700EC3" w:rsidRDefault="00700EC3"/>
    <w:p w14:paraId="232AF9FB" w14:textId="77777777" w:rsidR="00700EC3" w:rsidRDefault="00700EC3"/>
    <w:p w14:paraId="42C4D3BF" w14:textId="77777777" w:rsidR="00700EC3" w:rsidRDefault="00700EC3"/>
    <w:p w14:paraId="13FC1DC2" w14:textId="77777777" w:rsidR="00700EC3" w:rsidRDefault="00700EC3"/>
    <w:p w14:paraId="4A0E4702" w14:textId="77777777" w:rsidR="00700EC3" w:rsidRDefault="00700EC3"/>
    <w:p w14:paraId="20C70606" w14:textId="77777777" w:rsidR="00700EC3" w:rsidRDefault="00700EC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31"/>
        <w:gridCol w:w="2587"/>
        <w:gridCol w:w="1208"/>
        <w:gridCol w:w="1496"/>
      </w:tblGrid>
      <w:tr w:rsidR="00700EC3" w14:paraId="216CC618" w14:textId="77777777" w:rsidTr="00C97B59"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6EB04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Supplementary Table 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</w:rPr>
              <w:t>6</w:t>
            </w:r>
            <w:r>
              <w:rPr>
                <w:rFonts w:ascii="Times New Roman" w:eastAsia="SimSun" w:hAnsi="Times New Roman" w:cs="Times New Roman"/>
                <w:sz w:val="22"/>
                <w:szCs w:val="22"/>
              </w:rPr>
              <w:t xml:space="preserve">. Correlations between </w:t>
            </w:r>
            <w:proofErr w:type="spellStart"/>
            <w:r>
              <w:rPr>
                <w:rFonts w:ascii="Times New Roman" w:eastAsia="SimSun" w:hAnsi="Times New Roman" w:cs="Times New Roman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sz w:val="22"/>
                <w:szCs w:val="22"/>
              </w:rPr>
              <w:t>-ABSI and biological age measures (KDM and HD) and their individual constituent components.</w:t>
            </w:r>
          </w:p>
        </w:tc>
      </w:tr>
      <w:tr w:rsidR="00700EC3" w14:paraId="7519092D" w14:textId="77777777" w:rsidTr="00C97B59">
        <w:tc>
          <w:tcPr>
            <w:tcW w:w="189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4F852B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151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589578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Correlation Coefficient (r)</w:t>
            </w:r>
          </w:p>
        </w:tc>
        <w:tc>
          <w:tcPr>
            <w:tcW w:w="70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0F06A6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P-value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22DE0E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Significance</w:t>
            </w:r>
          </w:p>
        </w:tc>
      </w:tr>
      <w:tr w:rsidR="00700EC3" w14:paraId="02D4C9B7" w14:textId="77777777" w:rsidTr="00C97B59">
        <w:tc>
          <w:tcPr>
            <w:tcW w:w="5000" w:type="pct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8203B3" w14:textId="77777777" w:rsidR="00700EC3" w:rsidRDefault="00700EC3" w:rsidP="00C97B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Aggregate Measures</w:t>
            </w:r>
          </w:p>
        </w:tc>
      </w:tr>
      <w:tr w:rsidR="00700EC3" w14:paraId="08A9B0AB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B233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Biological Age (KDM)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37FA7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0.323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505C0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AA005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5D5B42A7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4338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Homeostatic Dysregulation (HD)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B6E7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0.332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B839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5647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036F08CA" w14:textId="77777777" w:rsidTr="00C97B59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8E753" w14:textId="77777777" w:rsidR="00700EC3" w:rsidRDefault="00700EC3" w:rsidP="00C97B5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1F1F1F"/>
                <w:kern w:val="0"/>
                <w:sz w:val="22"/>
                <w:szCs w:val="22"/>
                <w:lang w:bidi="ar"/>
              </w:rPr>
              <w:t>Individual Components</w:t>
            </w:r>
          </w:p>
        </w:tc>
      </w:tr>
      <w:tr w:rsidR="00700EC3" w14:paraId="5D361918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D23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Glycated hemoglobin (HbA1c)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EA2CF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0.386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8DCEE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0688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7B2F7FB3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D8DB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Blood urea nitrogen (BUN)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20005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0.203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7A3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74A05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3A4FF425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2F22E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Total cholesterol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1CE29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0.202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EF9F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A1B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44CC5B9C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5F80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Mean corpuscular volume (MCV)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BE94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0.148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DB8D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39B5E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10885188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3502D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Systolic blood pressure (SBP)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7CCC1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0.148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CC1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C51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168A01EE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C89F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White blood cell count (WBC)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5FECE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0.137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D0D8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C2AF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537CFF07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8CF04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Creatinine (ln-transformed)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AB834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0.133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95E0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858A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54621EFC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08C4D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Alkaline phosphatase (ALP)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3613C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0.106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E6A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D924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34456CFE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9E4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Lymphocyte percentage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43036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-0.103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A4B5B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99D55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33BD02B0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1F1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Uric acid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BC45D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0.097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00E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52F1B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048C5DFD" w14:textId="77777777" w:rsidTr="00C97B59"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CF8A5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Albumin</w:t>
            </w:r>
          </w:p>
        </w:tc>
        <w:tc>
          <w:tcPr>
            <w:tcW w:w="151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C28E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0.091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C216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B39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55261FBA" w14:textId="77777777" w:rsidTr="00C97B59">
        <w:tc>
          <w:tcPr>
            <w:tcW w:w="18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FE5F1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C-reactive protein (ln-transformed)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93E22F" w14:textId="77777777" w:rsidR="00700EC3" w:rsidRDefault="00700EC3" w:rsidP="00C97B59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-0.072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58E837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&lt; 0.001</w:t>
            </w:r>
          </w:p>
        </w:tc>
        <w:tc>
          <w:tcPr>
            <w:tcW w:w="87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5D12FDD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</w:t>
            </w:r>
          </w:p>
        </w:tc>
      </w:tr>
      <w:tr w:rsidR="00700EC3" w14:paraId="296DA8EF" w14:textId="77777777" w:rsidTr="00C97B59"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9C18B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 xml:space="preserve">This table presents the correlation coefficients (r) between </w:t>
            </w:r>
            <w:proofErr w:type="spellStart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-ABSI and markers of biological aging, including aggregate measures (KDM and HD) and 12 individual physiological indicators.</w:t>
            </w:r>
          </w:p>
        </w:tc>
      </w:tr>
      <w:tr w:rsidR="00700EC3" w14:paraId="05A49E4D" w14:textId="77777777" w:rsidTr="00C97B59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69AF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 xml:space="preserve">Abbreviations: </w:t>
            </w:r>
            <w:proofErr w:type="spellStart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 xml:space="preserve">-ABSI, triglyceride-glucose-a body shape index; KDM, </w:t>
            </w:r>
            <w:proofErr w:type="spellStart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Klemera-Doubal</w:t>
            </w:r>
            <w:proofErr w:type="spellEnd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 xml:space="preserve"> Method biological age; HD, homeostatic dysregulation; HbA1c, glycated hemoglobin; BUN, blood urea nitrogen; SBP, systolic blood pressure; WBC, white blood cell count; ALP, alkaline phosphatase; ln, natural logarithm.</w:t>
            </w:r>
          </w:p>
        </w:tc>
      </w:tr>
      <w:tr w:rsidR="00700EC3" w14:paraId="64844896" w14:textId="77777777" w:rsidTr="00C97B59"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9A10E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“*”: P&lt;0.05; “**”: P&lt;0.01</w:t>
            </w:r>
            <w:proofErr w:type="gramStart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;“</w:t>
            </w:r>
            <w:proofErr w:type="gramEnd"/>
            <w:r>
              <w:rPr>
                <w:rFonts w:ascii="Times New Roman" w:eastAsia="SimSun" w:hAnsi="Times New Roman" w:cs="Times New Roman"/>
                <w:color w:val="1F1F1F"/>
                <w:kern w:val="0"/>
                <w:sz w:val="22"/>
                <w:szCs w:val="22"/>
                <w:lang w:bidi="ar"/>
              </w:rPr>
              <w:t>***”: P&lt;0.001.</w:t>
            </w:r>
          </w:p>
        </w:tc>
      </w:tr>
    </w:tbl>
    <w:p w14:paraId="41E18CAA" w14:textId="77777777" w:rsidR="00700EC3" w:rsidRDefault="00700EC3" w:rsidP="00700EC3"/>
    <w:p w14:paraId="0E3ED60C" w14:textId="77777777" w:rsidR="00700EC3" w:rsidRDefault="00700EC3"/>
    <w:p w14:paraId="04DE3E5D" w14:textId="77777777" w:rsidR="00700EC3" w:rsidRDefault="00700EC3"/>
    <w:p w14:paraId="5D0B18C6" w14:textId="77777777" w:rsidR="00700EC3" w:rsidRDefault="00700EC3"/>
    <w:p w14:paraId="0DC25D77" w14:textId="77777777" w:rsidR="00700EC3" w:rsidRDefault="00700EC3"/>
    <w:p w14:paraId="74886988" w14:textId="77777777" w:rsidR="00700EC3" w:rsidRDefault="00700EC3"/>
    <w:p w14:paraId="3045754D" w14:textId="77777777" w:rsidR="00700EC3" w:rsidRDefault="00700EC3"/>
    <w:p w14:paraId="73B1DE37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071"/>
        <w:gridCol w:w="853"/>
        <w:gridCol w:w="1388"/>
        <w:gridCol w:w="789"/>
        <w:gridCol w:w="1388"/>
        <w:gridCol w:w="789"/>
        <w:gridCol w:w="1452"/>
        <w:gridCol w:w="792"/>
      </w:tblGrid>
      <w:tr w:rsidR="00700EC3" w14:paraId="5A27F5DA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B2CA0F6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Table 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 Multivariable Cox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regression analyses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 and mortality in patients with MASLD during the 1999–2010 period.</w:t>
            </w:r>
          </w:p>
        </w:tc>
      </w:tr>
      <w:tr w:rsidR="00700EC3" w14:paraId="07421B99" w14:textId="77777777" w:rsidTr="00C97B59">
        <w:trPr>
          <w:trHeight w:val="280"/>
        </w:trPr>
        <w:tc>
          <w:tcPr>
            <w:tcW w:w="628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A0F890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08D3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AB0FA9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28969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26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CB001C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704AD781" w14:textId="77777777" w:rsidTr="00C97B59">
        <w:trPr>
          <w:trHeight w:val="280"/>
        </w:trPr>
        <w:tc>
          <w:tcPr>
            <w:tcW w:w="628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29757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78BB7C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1763C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5BB2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ADB668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DF888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8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8F14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1A0BF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153241CA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A649B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4DE72B37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28D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2AF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B04D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2.191(2.008,2.390)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4DF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4A65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1.558(1.411,1.721)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E0B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ED62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1.278(1.142,1.430)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B2B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083061A7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1B0D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972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30A8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6CD8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8A0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1EE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2C69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9C8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6C9B5A08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F033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AE3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E825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1.513(1.048,2.183)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A67F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3694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1.154(0.804,1.657)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C02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0.438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D13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1.086(0.754,1.566)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D7EE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0.657</w:t>
            </w:r>
          </w:p>
        </w:tc>
      </w:tr>
      <w:tr w:rsidR="00700EC3" w14:paraId="646C101C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9E27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2995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2A1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2.440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3.341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19E0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92C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1.051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27A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0.022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6E2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EF86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0.305</w:t>
            </w:r>
          </w:p>
        </w:tc>
      </w:tr>
      <w:tr w:rsidR="00700EC3" w14:paraId="310286FD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2DEB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6AC1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566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4.452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3.247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6.105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226F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D6B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2.707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F406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6FA1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1.393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5837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0.029*</w:t>
            </w:r>
          </w:p>
        </w:tc>
      </w:tr>
      <w:tr w:rsidR="00700EC3" w14:paraId="560B74B7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1684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1D83FDC7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97E6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2FA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C6BF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1.917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2.645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6558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C908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1.624(1.383,1.906)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1A5E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7139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1.353(1.131,1.619)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785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0.001**</w:t>
            </w:r>
          </w:p>
        </w:tc>
      </w:tr>
      <w:tr w:rsidR="00700EC3" w14:paraId="56BFD1C4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B8F9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0549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A22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086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B7C2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6A66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AAD2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0EAE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221594B4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F3B2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DE1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52F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1.803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0.687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4.731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2EA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0.231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E08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0.593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3.662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1F4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95A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0.602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3.545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044A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0.402</w:t>
            </w:r>
          </w:p>
        </w:tc>
      </w:tr>
      <w:tr w:rsidR="00700EC3" w14:paraId="3A4218CE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68A6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8FA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41D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3.939(1.629,9.527)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BB5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0.002**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466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2.489(1.113,5.568)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D6D6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0.026*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B031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2.237(1.012,4.947)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1D70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0.047*</w:t>
            </w:r>
          </w:p>
        </w:tc>
      </w:tr>
      <w:tr w:rsidR="00700EC3" w14:paraId="23ABD3A7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E6FC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2F01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0C7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6.270(2.793,14.076)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FD4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9CE8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3.133(1.488,6.594)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42E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0.003*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0974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2.253(1.071,4.740)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8B38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0.032*</w:t>
            </w:r>
          </w:p>
        </w:tc>
      </w:tr>
      <w:tr w:rsidR="00700EC3" w14:paraId="5F038CB8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37B72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26A4007F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A538D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-ABSI: triglyceride-glucose and a body shape index;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PIR: income-to-Poverty Ratio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alanine aminotransferase; AST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aspartate aminotransferase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>.</w:t>
            </w:r>
          </w:p>
        </w:tc>
      </w:tr>
      <w:tr w:rsidR="00700EC3" w14:paraId="188FCC6C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3CB6B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5FA20B26" w14:textId="77777777" w:rsidR="00700EC3" w:rsidRDefault="00700EC3" w:rsidP="00700EC3"/>
    <w:p w14:paraId="09A6DC9E" w14:textId="77777777" w:rsidR="00700EC3" w:rsidRDefault="00700EC3"/>
    <w:p w14:paraId="66928852" w14:textId="77777777" w:rsidR="00700EC3" w:rsidRDefault="00700EC3"/>
    <w:p w14:paraId="1E8491A0" w14:textId="77777777" w:rsidR="00700EC3" w:rsidRDefault="00700EC3"/>
    <w:p w14:paraId="5ED366D0" w14:textId="77777777" w:rsidR="00700EC3" w:rsidRDefault="00700EC3"/>
    <w:p w14:paraId="6F1C2289" w14:textId="77777777" w:rsidR="00700EC3" w:rsidRDefault="00700EC3"/>
    <w:p w14:paraId="2565CDF8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0"/>
        <w:gridCol w:w="879"/>
        <w:gridCol w:w="1436"/>
        <w:gridCol w:w="813"/>
        <w:gridCol w:w="1436"/>
        <w:gridCol w:w="813"/>
        <w:gridCol w:w="1502"/>
        <w:gridCol w:w="813"/>
      </w:tblGrid>
      <w:tr w:rsidR="00700EC3" w14:paraId="51275EB6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EA31346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Supplementary Table S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8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. Multivariable Cox regression analyses of the association between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-ABSI and mortality in MASLD patients defined by a more lenient criterion (FLI ≥ 30).</w:t>
            </w:r>
          </w:p>
        </w:tc>
      </w:tr>
      <w:tr w:rsidR="00700EC3" w14:paraId="05CAD046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E6956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A317C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78A02E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49DEE8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9D5452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4579FCAC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0A4BE8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B2D5A1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5E60E8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5C839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D58384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C748EC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9659F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05FAF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51F3D200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F20A2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2DF6E785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C1A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7D15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679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2.218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2.022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2.433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6CC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D62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1.593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B93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4247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800E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141C6F3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CB81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F8EA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10C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8A8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F30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C70D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291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ECC9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08F36355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45D9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728F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AA38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F72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0.049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EC5B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2DA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0.363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D0B3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34D9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0.507</w:t>
            </w:r>
          </w:p>
        </w:tc>
      </w:tr>
      <w:tr w:rsidR="00700EC3" w14:paraId="5E867EA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67B6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A3D1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5BD2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2.539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3.601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70E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297A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1239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EE84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14A2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0.197</w:t>
            </w:r>
          </w:p>
        </w:tc>
      </w:tr>
      <w:tr w:rsidR="00700EC3" w14:paraId="2199262A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5A74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E59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065D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4.621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3.248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6.574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02E2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7F68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930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36C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1.488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5B5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0.033*</w:t>
            </w:r>
          </w:p>
        </w:tc>
      </w:tr>
      <w:tr w:rsidR="00700EC3" w14:paraId="0F6381B9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9CEE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7BB6DC1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453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2AF5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E95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2.630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B96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1480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1.949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6439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CA1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4045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0.003**</w:t>
            </w:r>
          </w:p>
        </w:tc>
      </w:tr>
      <w:tr w:rsidR="00700EC3" w14:paraId="1CB900E4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716F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887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D53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8CF6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9718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5B4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CB05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56BE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134418E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3F66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1BE5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0DE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5.067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472C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442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4.247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79B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0.356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3E6D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4.519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BB2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0.365</w:t>
            </w:r>
          </w:p>
        </w:tc>
      </w:tr>
      <w:tr w:rsidR="00700EC3" w14:paraId="043280EB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C231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B2D0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A5E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4.091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8.832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EC8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02C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2.538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5.598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358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EE1F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5.320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01E9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2E78B005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866B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9BF9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8E64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6.512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2.970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14.276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69EB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2939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7.181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3DC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D7EF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1.020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5.296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BC17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0.045*</w:t>
            </w:r>
          </w:p>
        </w:tc>
      </w:tr>
      <w:tr w:rsidR="00700EC3" w14:paraId="55D2F980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56A7C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Model1: Unadjusted, 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marital status, education level, PIR, smoking status, ALT, AST, total cholesterol, diabetes, hypertension, history of cardiovascular disease.</w:t>
            </w:r>
          </w:p>
        </w:tc>
      </w:tr>
      <w:tr w:rsidR="00700EC3" w14:paraId="2649D788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A9744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-ABSI: triglyceride-glucose and a body shape index;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PIR: income-to-Poverty Ratio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alanine aminotransferase; AST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aspartate aminotransferase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>.</w:t>
            </w:r>
          </w:p>
        </w:tc>
      </w:tr>
      <w:tr w:rsidR="00700EC3" w14:paraId="60970C74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E4F5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1DC5B98D" w14:textId="77777777" w:rsidR="00700EC3" w:rsidRDefault="00700EC3" w:rsidP="00700EC3"/>
    <w:p w14:paraId="4D9B61A9" w14:textId="77777777" w:rsidR="00700EC3" w:rsidRDefault="00700EC3"/>
    <w:p w14:paraId="456C0FEB" w14:textId="77777777" w:rsidR="00700EC3" w:rsidRDefault="00700EC3"/>
    <w:p w14:paraId="5DAB7EF7" w14:textId="77777777" w:rsidR="00700EC3" w:rsidRDefault="00700EC3"/>
    <w:p w14:paraId="1732A658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1"/>
        <w:gridCol w:w="880"/>
        <w:gridCol w:w="1434"/>
        <w:gridCol w:w="815"/>
        <w:gridCol w:w="1434"/>
        <w:gridCol w:w="814"/>
        <w:gridCol w:w="1500"/>
        <w:gridCol w:w="814"/>
      </w:tblGrid>
      <w:tr w:rsidR="00700EC3" w14:paraId="2D02702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1A1F360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Supplementary Table S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9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. Multivariable Cox regression analyses of the association between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TyG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-ABSI and mortality in MASLD patients using unweighted data.</w:t>
            </w:r>
          </w:p>
        </w:tc>
      </w:tr>
      <w:tr w:rsidR="00700EC3" w14:paraId="504AF690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9596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2CB1D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52801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AC4E4D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8CF2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038CD128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6E1E19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97E0D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799EF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77B4A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FE05E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D85D0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1A250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AFD54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68098B6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0ABB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595C83B3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630D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D29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EF20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1.996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90FF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5C9B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1.590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7AB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B0E5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0F17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20E7EFF6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5549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A70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9F9C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0DC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AA4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B19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46B5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7E2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2B73091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D663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8230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3A6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1.408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8B5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679A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5016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0.037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2FC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297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0.097</w:t>
            </w:r>
          </w:p>
        </w:tc>
      </w:tr>
      <w:tr w:rsidR="00700EC3" w14:paraId="1F73B036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13E3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C32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F8C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2.848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3.452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765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2E7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1.234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DF7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DD22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376D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0.015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6C8B3F8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BDCB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FFF5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2E3A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5.043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4.202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6.052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34E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E31B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2.684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5F6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173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1.633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1.328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2E7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1129455D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2112A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6DFC3A3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6B0B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726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D1B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1.806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C3F4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34DF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212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1A2E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1.345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3276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0.003**</w:t>
            </w:r>
          </w:p>
        </w:tc>
      </w:tr>
      <w:tr w:rsidR="00700EC3" w14:paraId="7059B6F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243F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661D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3C89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381D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974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785C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3DA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5AE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05EACCE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D4FC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AD06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9AA9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2.891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4C3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359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1.444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0.962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AAD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0.077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A2A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0.954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ADC1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0.083</w:t>
            </w:r>
          </w:p>
        </w:tc>
      </w:tr>
      <w:tr w:rsidR="00700EC3" w14:paraId="5FCED0A6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4872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0A7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7471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3.197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4.639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E40F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F7C9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2.629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B17B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0.004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A0BD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2.380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620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43B7A45D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275C6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19F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302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5.110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3.572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7.310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A07C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9FFF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3.511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C8A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77B8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2.721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B7E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0.004**</w:t>
            </w:r>
          </w:p>
        </w:tc>
      </w:tr>
      <w:tr w:rsidR="00700EC3" w14:paraId="0A0AA884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964BD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5F55B2DB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7B30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-ABSI: triglyceride-glucose and a body shape index;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PIR: income-to-Poverty Ratio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alanine aminotransferase; AST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sz w:val="22"/>
                <w:szCs w:val="22"/>
                <w:lang w:bidi="ar"/>
              </w:rPr>
              <w:t>aspartate aminotransferase</w:t>
            </w:r>
            <w:r>
              <w:rPr>
                <w:rFonts w:ascii="Times New Roman" w:hAnsi="Times New Roman" w:cs="Times New Roman"/>
                <w:sz w:val="22"/>
                <w:szCs w:val="22"/>
                <w:lang w:bidi="ar"/>
              </w:rPr>
              <w:t>.</w:t>
            </w:r>
          </w:p>
        </w:tc>
      </w:tr>
      <w:tr w:rsidR="00700EC3" w14:paraId="33684672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B7444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42635310" w14:textId="77777777" w:rsidR="00700EC3" w:rsidRDefault="00700EC3" w:rsidP="00700EC3"/>
    <w:p w14:paraId="0D2444EE" w14:textId="77777777" w:rsidR="00700EC3" w:rsidRDefault="00700EC3"/>
    <w:p w14:paraId="777669DF" w14:textId="77777777" w:rsidR="00700EC3" w:rsidRDefault="00700EC3"/>
    <w:p w14:paraId="14C880C8" w14:textId="77777777" w:rsidR="00700EC3" w:rsidRDefault="00700EC3"/>
    <w:p w14:paraId="6B013A5E" w14:textId="77777777" w:rsidR="00700EC3" w:rsidRDefault="00700EC3"/>
    <w:p w14:paraId="29290D74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069"/>
        <w:gridCol w:w="852"/>
        <w:gridCol w:w="1390"/>
        <w:gridCol w:w="788"/>
        <w:gridCol w:w="1390"/>
        <w:gridCol w:w="788"/>
        <w:gridCol w:w="1454"/>
        <w:gridCol w:w="791"/>
      </w:tblGrid>
      <w:tr w:rsidR="00700EC3" w14:paraId="2223C460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C5FCC0D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Table 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. Multivariable Cox regression analyses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 and mortality in MASLD patients using complete case analysis.</w:t>
            </w:r>
          </w:p>
        </w:tc>
      </w:tr>
      <w:tr w:rsidR="00700EC3" w14:paraId="77399D98" w14:textId="77777777" w:rsidTr="00C97B59">
        <w:trPr>
          <w:trHeight w:val="280"/>
        </w:trPr>
        <w:tc>
          <w:tcPr>
            <w:tcW w:w="628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1314C7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B4EACB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445F47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AC0C51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26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056A66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2B4219D6" w14:textId="77777777" w:rsidTr="00C97B59">
        <w:trPr>
          <w:trHeight w:val="280"/>
        </w:trPr>
        <w:tc>
          <w:tcPr>
            <w:tcW w:w="628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85FBF8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C44CE2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A59C1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A61E3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86AAB2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F3469F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8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8D29D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2E661C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0ED98F81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5FAF7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75F3E390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2FD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327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7A2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2.205(2.016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2.412)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850F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6DB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1.587(1.432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1.759)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48B6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487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1.284(1.149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1.436)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72D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700DC403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F50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E3F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6D43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7023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DBEF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3FD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67C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AF6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54F90F9A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59B4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3CE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CF72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1.531(1.035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2.265)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1618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6C5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1.140(0.749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1.733)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3EFC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0.541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278C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1.073(0.709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1.623)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FB82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0.740</w:t>
            </w:r>
          </w:p>
        </w:tc>
      </w:tr>
      <w:tr w:rsidR="00700EC3" w14:paraId="6C2299FE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879C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5E5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2172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2.478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1.722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3.564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FCB4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52F3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2.079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0359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0.060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4533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1.182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0.824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A61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0.364</w:t>
            </w:r>
          </w:p>
        </w:tc>
      </w:tr>
      <w:tr w:rsidR="00700EC3" w14:paraId="5B863348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A853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42E4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FF0D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4.656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3.411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6.354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872C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7247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2.155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3.023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FA9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70E4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2.066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ABC4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716DB0E7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A272D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1C4B98F6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879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0506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8D9C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2.323(1.928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2.799)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886A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1C3A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1.686(1.36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A0F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08B4E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1.408(1.109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1.788)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17F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638C0A96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7DFA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AB0D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E75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425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DEF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EF88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1547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167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4C85E388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F172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7F3E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4E2B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2.225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0.783,6.324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AAC1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818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1.701(0.585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4.948)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8E6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0.330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ACA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1.728(0.565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5.287)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6E3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0.338</w:t>
            </w:r>
          </w:p>
        </w:tc>
      </w:tr>
      <w:tr w:rsidR="00700EC3" w14:paraId="63E712BC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6C3C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18E4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CCD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4.512(1.813,11.233)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E3E4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8097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2.700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1.088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6.703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0657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0448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2.509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0.972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6.473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24D9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0.057</w:t>
            </w:r>
          </w:p>
        </w:tc>
      </w:tr>
      <w:tr w:rsidR="00700EC3" w14:paraId="01F5F36A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6ACA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B8F1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E27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7.679(3.178,18.553)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5C18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E97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3.719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9.215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4AC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4868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2.677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1.017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7.041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928F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1C19198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7CEE5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marital status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education level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PIR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smoking status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ALT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AST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diabetes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hypertension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.</w:t>
            </w:r>
          </w:p>
        </w:tc>
      </w:tr>
      <w:tr w:rsidR="00700EC3" w14:paraId="2794FEB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56E4C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2"/>
                <w:szCs w:val="22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bidi="ar"/>
              </w:rPr>
              <w:t>.</w:t>
            </w:r>
          </w:p>
        </w:tc>
      </w:tr>
      <w:tr w:rsidR="00700EC3" w14:paraId="711FA62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BEF7F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66358619" w14:textId="77777777" w:rsidR="00700EC3" w:rsidRDefault="00700EC3" w:rsidP="00700EC3"/>
    <w:p w14:paraId="26F5E4CC" w14:textId="77777777" w:rsidR="00700EC3" w:rsidRDefault="00700EC3"/>
    <w:p w14:paraId="2E6650D0" w14:textId="77777777" w:rsidR="00700EC3" w:rsidRDefault="00700EC3"/>
    <w:p w14:paraId="26370C56" w14:textId="77777777" w:rsidR="00700EC3" w:rsidRDefault="00700EC3"/>
    <w:p w14:paraId="28E111BD" w14:textId="77777777" w:rsidR="00700EC3" w:rsidRDefault="00700EC3"/>
    <w:p w14:paraId="5D7258F9" w14:textId="77777777" w:rsidR="00700EC3" w:rsidRDefault="00700EC3"/>
    <w:p w14:paraId="06CC3615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071"/>
        <w:gridCol w:w="853"/>
        <w:gridCol w:w="1388"/>
        <w:gridCol w:w="789"/>
        <w:gridCol w:w="1388"/>
        <w:gridCol w:w="789"/>
        <w:gridCol w:w="1452"/>
        <w:gridCol w:w="792"/>
      </w:tblGrid>
      <w:tr w:rsidR="00700EC3" w14:paraId="262DC62B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EBFFBDA" w14:textId="77777777" w:rsidR="00700EC3" w:rsidRDefault="00700EC3" w:rsidP="00C97B59">
            <w:pP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Table S1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 Multivariable Cox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regression analyses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 and mortality in MASLD patients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(Using New Age Groups: 18-45, 46-6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 &gt;=6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:rsidR="00700EC3" w14:paraId="5F41D568" w14:textId="77777777" w:rsidTr="00C97B59">
        <w:trPr>
          <w:trHeight w:val="280"/>
        </w:trPr>
        <w:tc>
          <w:tcPr>
            <w:tcW w:w="628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5182FB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81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BEB86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58E02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282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40BD0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26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44C54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2D5B187C" w14:textId="77777777" w:rsidTr="00C97B59">
        <w:trPr>
          <w:trHeight w:val="280"/>
        </w:trPr>
        <w:tc>
          <w:tcPr>
            <w:tcW w:w="628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A4F0B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1B27E1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79BC6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E0A5D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4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A796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E3AD0D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8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16B85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3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4DC2A9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6120D2B1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70BEA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16701395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FC3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A8D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186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2.022,2.433)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592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F1B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1.613(1.439,1.808)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325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104F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1.310(1.157,1.483)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8B54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27D0AD6E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BEF0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EC13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6CE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CDD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7849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6FF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B9A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3431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397BB41D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A2F0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ADF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6E28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1.546(1.002,2.386)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C3E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B853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1.210(0.808,1.813)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37D6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0.356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DD49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1.136(0.754,1.712)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29E3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0.541</w:t>
            </w:r>
          </w:p>
        </w:tc>
      </w:tr>
      <w:tr w:rsidR="00700EC3" w14:paraId="229CA3CE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98F1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3F6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4D72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2.539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1.791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3.601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EC43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B468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D983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624E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0.901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30D2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0.170</w:t>
            </w:r>
          </w:p>
        </w:tc>
      </w:tr>
      <w:tr w:rsidR="00700EC3" w14:paraId="26F2F19A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4DB5E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0949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05C6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4.621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3.248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6.574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60AE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D02D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2.152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1.486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3.118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260B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584A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1.464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1.013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2.115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EE6A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0.042*</w:t>
            </w:r>
          </w:p>
        </w:tc>
      </w:tr>
      <w:tr w:rsidR="00700EC3" w14:paraId="0C06C336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B7A7C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1D3CBB0E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BB22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D68B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70E5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2.238(1.905,2.630)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D318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2352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1.633(1.331,2.004)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CFD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64DE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1.341(1.089,1.652)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8262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0.005*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3EBE93D9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0B87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27A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A2B6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08D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1E13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9821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0DC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1087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45ADE852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AC4C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BAA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0C63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1.959(0.757,5.067)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1B58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0.166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DCB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1.579(0.619,4.032)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C22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0.339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F14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1.581(0.59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,4.192)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6747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0.357</w:t>
            </w:r>
          </w:p>
        </w:tc>
      </w:tr>
      <w:tr w:rsidR="00700EC3" w14:paraId="0A1EA702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6606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CA4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1DF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4.091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1.895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8.832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F1F5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1C2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2.644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1.197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5.843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AA11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2C3C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2.356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1.057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5.250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E5E2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0.036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0F809EBD" w14:textId="77777777" w:rsidTr="00C97B59">
        <w:trPr>
          <w:trHeight w:val="280"/>
        </w:trPr>
        <w:tc>
          <w:tcPr>
            <w:tcW w:w="6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9AAF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11BF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A1F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6.512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2.970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14.276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5430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4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87A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3.196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1.398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7.305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EDB6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8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4BFD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2.258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5.064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13DE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0.048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</w:tr>
      <w:tr w:rsidR="00700EC3" w14:paraId="11D2D426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667A4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7F4EE41D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179EA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>.</w:t>
            </w:r>
          </w:p>
        </w:tc>
      </w:tr>
      <w:tr w:rsidR="00700EC3" w14:paraId="539A1718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23223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5974DE44" w14:textId="77777777" w:rsidR="00700EC3" w:rsidRDefault="00700EC3" w:rsidP="00700EC3"/>
    <w:p w14:paraId="63436D23" w14:textId="77777777" w:rsidR="00700EC3" w:rsidRDefault="00700EC3"/>
    <w:p w14:paraId="737FBBC7" w14:textId="77777777" w:rsidR="00700EC3" w:rsidRDefault="00700EC3"/>
    <w:p w14:paraId="0653C2C6" w14:textId="77777777" w:rsidR="00700EC3" w:rsidRDefault="00700EC3"/>
    <w:p w14:paraId="5663D49C" w14:textId="77777777" w:rsidR="00700EC3" w:rsidRDefault="00700EC3"/>
    <w:p w14:paraId="4EE044BB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1"/>
        <w:gridCol w:w="880"/>
        <w:gridCol w:w="1434"/>
        <w:gridCol w:w="815"/>
        <w:gridCol w:w="1434"/>
        <w:gridCol w:w="814"/>
        <w:gridCol w:w="1500"/>
        <w:gridCol w:w="814"/>
      </w:tblGrid>
      <w:tr w:rsidR="00700EC3" w14:paraId="107507A9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3E69FE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Table S1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. Multivariable Cox regression analyses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 (categorized by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tertiles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 and mortality in patients with MASLD.</w:t>
            </w:r>
          </w:p>
        </w:tc>
      </w:tr>
      <w:tr w:rsidR="00700EC3" w14:paraId="62229188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4B39A0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9293B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DDFCE1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DF352E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C13BD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4CD8AA2E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335FF2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98B22FD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9C9FB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4D0DA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B69B2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0E034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45295A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F445E0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02FBBD8F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58CEA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5B9DA91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3D4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D97D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5E3B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2.218(2.022,2.433)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D1B6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0FBE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1.593(1.421,1.786)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DDE8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EF8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1.302(1.155,1.468)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DD83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019FAEF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D177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A4C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E33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9665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871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B77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788F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E2C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057230B0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8AEE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A6D9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C375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855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524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2EE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42BF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216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9,1.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76D2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171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2995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1.073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809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423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1F00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625</w:t>
            </w:r>
          </w:p>
        </w:tc>
      </w:tr>
      <w:tr w:rsidR="00700EC3" w14:paraId="00ED78DE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27209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D69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906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731(2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896,4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807)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9EDA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E10A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807(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382,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363)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0D3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BD9C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97(1.006,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672)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DF5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045*</w:t>
            </w:r>
          </w:p>
        </w:tc>
      </w:tr>
      <w:tr w:rsidR="00700EC3" w14:paraId="60DC7617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28B08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4A56C3F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B40F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6FAA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991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2.238(1.905,2.630)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E691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15C1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77B1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9B77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FF3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0.003**</w:t>
            </w:r>
          </w:p>
        </w:tc>
      </w:tr>
      <w:tr w:rsidR="00700EC3" w14:paraId="509D50E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8FC4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2FAF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1F6F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B845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1FDE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6C5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075B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FBD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3C4C5AB3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63FD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C916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2AB8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2.772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1.547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4.964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C349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001**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A3B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871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1.056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140B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032*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D25B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786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987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BD66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055</w:t>
            </w:r>
          </w:p>
        </w:tc>
      </w:tr>
      <w:tr w:rsidR="00700EC3" w14:paraId="3C57E53D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04A7C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65F7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A6CE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5.142(2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930,9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024)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14EC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83F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605(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458,4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654)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BBA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01**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D61C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1.957(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94,3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501)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D266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24*</w:t>
            </w:r>
          </w:p>
        </w:tc>
      </w:tr>
      <w:tr w:rsidR="00700EC3" w14:paraId="5431176C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22423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48B6B93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C79B9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>.</w:t>
            </w:r>
          </w:p>
        </w:tc>
      </w:tr>
      <w:tr w:rsidR="00700EC3" w14:paraId="00FC7272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BB145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6FBF32BD" w14:textId="77777777" w:rsidR="00700EC3" w:rsidRDefault="00700EC3" w:rsidP="00700EC3"/>
    <w:p w14:paraId="43751276" w14:textId="77777777" w:rsidR="00700EC3" w:rsidRDefault="00700EC3"/>
    <w:p w14:paraId="150A66C3" w14:textId="77777777" w:rsidR="00700EC3" w:rsidRDefault="00700EC3"/>
    <w:p w14:paraId="4B150DA6" w14:textId="77777777" w:rsidR="00700EC3" w:rsidRDefault="00700EC3"/>
    <w:p w14:paraId="01B965BC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1"/>
        <w:gridCol w:w="880"/>
        <w:gridCol w:w="1434"/>
        <w:gridCol w:w="815"/>
        <w:gridCol w:w="1434"/>
        <w:gridCol w:w="814"/>
        <w:gridCol w:w="1500"/>
        <w:gridCol w:w="814"/>
      </w:tblGrid>
      <w:tr w:rsidR="00700EC3" w14:paraId="1A4541D2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092C968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Supplementary Table S1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 Multivariable Cox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regression analyses of the association between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-ABSI (categorized by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quintiles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 and mortality in patients with MASLD.</w:t>
            </w:r>
          </w:p>
        </w:tc>
      </w:tr>
      <w:tr w:rsidR="00700EC3" w14:paraId="3B6C0E3D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FAE11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C9B1A5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54E8D7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196E75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53633B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4FB525C7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B6B0AB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486A5B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C8FF66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EDC6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1E350F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8A510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3F7AE9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94D25E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3D6B9E97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728F8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7196266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FE14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2DD4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0B1C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2.218(2.022,2.433)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030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918F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1.593(1.421,1.786)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5FC9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09B0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1.302(1.155,1.468)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7B1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</w:tr>
      <w:tr w:rsidR="00700EC3" w14:paraId="4864348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C29B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830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92A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6BBA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A1E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317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D96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D32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5FF38824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FF16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C54B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A734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1.269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0.781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2.061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453D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0.336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02C2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1.184(0.692,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026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B9D7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538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5371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1.175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685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2.017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7EA10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557</w:t>
            </w:r>
          </w:p>
        </w:tc>
      </w:tr>
      <w:tr w:rsidR="00700EC3" w14:paraId="7090CBD8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AB2A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5A2B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10B3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977(1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266,3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088)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8460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3369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318(0.837,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078)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0F8C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234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3875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180(0.745,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867)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BC0C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481</w:t>
            </w:r>
          </w:p>
        </w:tc>
      </w:tr>
      <w:tr w:rsidR="00700EC3" w14:paraId="47E14312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9070A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008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AC9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2.738(1.798,4.169)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FDC8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D44A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1.499(0.955,2.354)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F60F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0.078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769E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1.208(0.790,1.848)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5A32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0.383</w:t>
            </w:r>
          </w:p>
        </w:tc>
      </w:tr>
      <w:tr w:rsidR="00700EC3" w14:paraId="76B1E3FB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6E7F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D2A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Q5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1EC5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5.063(3.379,7.588)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5910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9092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2.327(1.477,3.669)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076E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D768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1.604(1.028,2.502)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9A66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0.037*</w:t>
            </w:r>
          </w:p>
        </w:tc>
      </w:tr>
      <w:tr w:rsidR="00700EC3" w14:paraId="61D599E2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40C39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71CC53B8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D4F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6A7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9B5B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2.238(1.905,2.630)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CBA9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F2A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1.331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1.949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D463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BA09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1.344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1.106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1.633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BCCC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0.003**</w:t>
            </w:r>
          </w:p>
        </w:tc>
      </w:tr>
      <w:tr w:rsidR="00700EC3" w14:paraId="489E944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4C117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063F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73DE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E1AC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66B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26AD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9849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0371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00EC3" w14:paraId="48654753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BF5C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FFEA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8103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4.192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33B3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504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385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0.431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4.553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2FB2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0.575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645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1.443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0.440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4.732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AB2A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0.545</w:t>
            </w:r>
          </w:p>
        </w:tc>
      </w:tr>
      <w:tr w:rsidR="00700EC3" w14:paraId="53CF881F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E28F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7A36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4FF3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2.823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1.150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6.929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E9A9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0.024*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CAD7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1.967(0.769,5.036)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8046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0.158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CB5C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1.892(0.742,4.828)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7A5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0.182</w:t>
            </w:r>
          </w:p>
        </w:tc>
      </w:tr>
      <w:tr w:rsidR="00700EC3" w14:paraId="258B1C60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5F4F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36A3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DB80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3.673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1.626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8.296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B049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0.002**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D143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2.117(0.889,5.041)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C59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0.090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C96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1.831(0.778,4.312)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11F5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0.166</w:t>
            </w:r>
          </w:p>
        </w:tc>
      </w:tr>
      <w:tr w:rsidR="00700EC3" w14:paraId="3639CE70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C6052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814A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Q5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C8BC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6.620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2.843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15.415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C287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933C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3.201(1.309,7.827)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404F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0.011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FC0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2.313(0.962,5.558)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FFFE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0.061</w:t>
            </w:r>
          </w:p>
        </w:tc>
      </w:tr>
      <w:tr w:rsidR="00700EC3" w14:paraId="49C08EE0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16019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Model2: adjusted for Age, Gender, Race,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Model3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: adjusted for Model2 + </w:t>
            </w:r>
            <w:r>
              <w:rPr>
                <w:rFonts w:ascii="Times New Roman" w:hAnsi="Times New Roman" w:cs="Times New Roman"/>
                <w:sz w:val="24"/>
              </w:rPr>
              <w:t>marital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education level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PIR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smoking status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AST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total cholesterol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diabetes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hypertension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history of cardiovascular disease</w:t>
            </w:r>
            <w:r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700EC3" w14:paraId="61E4EC22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60183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>.</w:t>
            </w:r>
          </w:p>
        </w:tc>
      </w:tr>
      <w:tr w:rsidR="00700EC3" w14:paraId="10BA3A3B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3C3C6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53589EDB" w14:textId="77777777" w:rsidR="00700EC3" w:rsidRDefault="00700EC3" w:rsidP="00700EC3"/>
    <w:p w14:paraId="40809B43" w14:textId="77777777" w:rsidR="00700EC3" w:rsidRDefault="00700EC3"/>
    <w:p w14:paraId="09D324F5" w14:textId="77777777" w:rsidR="00700EC3" w:rsidRDefault="00700EC3"/>
    <w:p w14:paraId="043D85FA" w14:textId="77777777" w:rsidR="00700EC3" w:rsidRDefault="00700EC3"/>
    <w:p w14:paraId="4749796C" w14:textId="77777777" w:rsidR="00700EC3" w:rsidRDefault="00700EC3"/>
    <w:p w14:paraId="68C40783" w14:textId="77777777" w:rsidR="00700EC3" w:rsidRDefault="00700EC3"/>
    <w:tbl>
      <w:tblPr>
        <w:tblW w:w="5000" w:type="pct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833"/>
        <w:gridCol w:w="882"/>
        <w:gridCol w:w="1430"/>
        <w:gridCol w:w="817"/>
        <w:gridCol w:w="1430"/>
        <w:gridCol w:w="817"/>
        <w:gridCol w:w="1496"/>
        <w:gridCol w:w="817"/>
      </w:tblGrid>
      <w:tr w:rsidR="00700EC3" w14:paraId="7AD3F0FA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AF958E3" w14:textId="77777777" w:rsidR="00700EC3" w:rsidRDefault="00700EC3" w:rsidP="00C97B59">
            <w:pPr>
              <w:pStyle w:val="NormalWeb"/>
              <w:widowControl/>
              <w:rPr>
                <w:rFonts w:ascii="Times New Roman" w:eastAsia="SimSu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/>
                <w:color w:val="000000"/>
                <w:sz w:val="22"/>
                <w:szCs w:val="22"/>
                <w:lang w:bidi="ar"/>
              </w:rPr>
              <w:t>Supplementary Table S1</w:t>
            </w:r>
            <w:r>
              <w:rPr>
                <w:rFonts w:ascii="Times New Roman" w:eastAsia="SimSun" w:hAnsi="Times New Roman" w:hint="eastAsia"/>
                <w:color w:val="000000"/>
                <w:sz w:val="22"/>
                <w:szCs w:val="22"/>
                <w:lang w:bidi="ar"/>
              </w:rPr>
              <w:t>4</w:t>
            </w:r>
            <w:r>
              <w:rPr>
                <w:rFonts w:ascii="Times New Roman" w:eastAsia="SimSun" w:hAnsi="Times New Roman"/>
                <w:color w:val="000000"/>
                <w:sz w:val="22"/>
                <w:szCs w:val="22"/>
                <w:lang w:bidi="ar"/>
              </w:rPr>
              <w:t xml:space="preserve">. Multivariable Cox regression analyses of the association between </w:t>
            </w:r>
            <w:proofErr w:type="spellStart"/>
            <w:r>
              <w:rPr>
                <w:rFonts w:ascii="Times New Roman" w:eastAsia="SimSun" w:hAnsi="Times New Roman"/>
                <w:color w:val="00000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/>
                <w:color w:val="000000"/>
                <w:sz w:val="22"/>
                <w:szCs w:val="22"/>
                <w:lang w:bidi="ar"/>
              </w:rPr>
              <w:t>-ABSI and mortality in MASLD patients, with additional adjustment for shared components.</w:t>
            </w:r>
          </w:p>
        </w:tc>
      </w:tr>
      <w:tr w:rsidR="00700EC3" w14:paraId="1B977AE9" w14:textId="77777777" w:rsidTr="00C97B59">
        <w:trPr>
          <w:trHeight w:val="280"/>
        </w:trPr>
        <w:tc>
          <w:tcPr>
            <w:tcW w:w="466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FD0920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Variables</w:t>
            </w:r>
          </w:p>
        </w:tc>
        <w:tc>
          <w:tcPr>
            <w:tcW w:w="499" w:type="pct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F7F872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Groups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A702D1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1</w:t>
            </w:r>
          </w:p>
        </w:tc>
        <w:tc>
          <w:tcPr>
            <w:tcW w:w="1330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C7DDFF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2</w:t>
            </w:r>
          </w:p>
        </w:tc>
        <w:tc>
          <w:tcPr>
            <w:tcW w:w="1375" w:type="pct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406953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3</w:t>
            </w:r>
          </w:p>
        </w:tc>
      </w:tr>
      <w:tr w:rsidR="00700EC3" w14:paraId="4C7E3E9A" w14:textId="77777777" w:rsidTr="00C97B59">
        <w:trPr>
          <w:trHeight w:val="280"/>
        </w:trPr>
        <w:tc>
          <w:tcPr>
            <w:tcW w:w="466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D52EFE6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1CA0753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E87BA8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80C339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7244AE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65A3CF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920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EE26AC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(95%CI)</w:t>
            </w:r>
          </w:p>
        </w:tc>
        <w:tc>
          <w:tcPr>
            <w:tcW w:w="4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F286A2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700EC3" w14:paraId="51AC734B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6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47656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All-cause mortality</w:t>
            </w:r>
          </w:p>
        </w:tc>
      </w:tr>
      <w:tr w:rsidR="00700EC3" w14:paraId="5138657C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FEAF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62D6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94F5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2.218(2.022,2.433)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5A4E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42C2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1.593(1.421,1.786)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DAB4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0B2F7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1.613(1.192,2.183)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E5DF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0.002**</w:t>
            </w:r>
          </w:p>
        </w:tc>
      </w:tr>
      <w:tr w:rsidR="00700EC3" w14:paraId="5BBB4577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A372F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410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9D12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A81F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8B9A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7C6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DDCD1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D2E0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3553590D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4C34B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4DE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E6E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2.386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A84A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0.049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0884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0.799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1.846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83A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0.363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EB0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1.030(0.662,1.604)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B889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0.894</w:t>
            </w:r>
          </w:p>
        </w:tc>
      </w:tr>
      <w:tr w:rsidR="00700EC3" w14:paraId="6AA08A89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C25E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71B7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6349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2.539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3.601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C8F4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0509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1.507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139A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0.025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D925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1.067(0.708,1.609)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4B35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0.757</w:t>
            </w:r>
          </w:p>
        </w:tc>
      </w:tr>
      <w:tr w:rsidR="00700EC3" w14:paraId="4FE4BE4B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F8EA0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F5656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FDC4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4.621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3.248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6.574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2BB7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E304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2.1311.463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3.103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FC7D4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1B8E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1.182(0.718,1.946)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03CA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0.510</w:t>
            </w:r>
          </w:p>
        </w:tc>
      </w:tr>
      <w:tr w:rsidR="00700EC3" w14:paraId="65FC656D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53058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mortality</w:t>
            </w:r>
          </w:p>
        </w:tc>
      </w:tr>
      <w:tr w:rsidR="00700EC3" w14:paraId="7DED15EA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BEF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</w:t>
            </w: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E81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Continuous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D1D7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(1.905,2.630)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1355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7A71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1.610(1.331,1.949)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1F39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B110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2.290(1.309,4.007)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9B260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0.004**</w:t>
            </w:r>
          </w:p>
        </w:tc>
      </w:tr>
      <w:tr w:rsidR="00700EC3" w14:paraId="283A6A56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EBAC1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F449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Q1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85E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507A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3BF0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53BB3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0240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(Ref)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3373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0EC3" w14:paraId="1701207F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E3CE8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37E0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Q2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7968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1.959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0.757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5.067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6C92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0.166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EDC2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1.589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0.594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4.247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03328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0.356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77CD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1.761(0.589,5.259)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C3E5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0.311</w:t>
            </w:r>
          </w:p>
        </w:tc>
      </w:tr>
      <w:tr w:rsidR="00700EC3" w14:paraId="10887B91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87025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3044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Q3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7BA2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4.091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1.895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8.832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E854C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CA7D9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2.538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1.150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5.598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0179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0.021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6852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2.711(1.047,7.018)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FF07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0.040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66773931" w14:textId="77777777" w:rsidTr="00C97B59">
        <w:trPr>
          <w:trHeight w:val="280"/>
        </w:trPr>
        <w:tc>
          <w:tcPr>
            <w:tcW w:w="46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932F4" w14:textId="77777777" w:rsidR="00700EC3" w:rsidRDefault="00700EC3" w:rsidP="00C97B59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4AD35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Q4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599AE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6.512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2.970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14.276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5705D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&lt;0.001***</w:t>
            </w:r>
          </w:p>
        </w:tc>
        <w:tc>
          <w:tcPr>
            <w:tcW w:w="87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49CEA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3.168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1.398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7.181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4A3E2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0.006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**</w:t>
            </w:r>
          </w:p>
        </w:tc>
        <w:tc>
          <w:tcPr>
            <w:tcW w:w="9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FFDFF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3.052(1.065,8.749)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02B3B" w14:textId="77777777" w:rsidR="00700EC3" w:rsidRDefault="00700EC3" w:rsidP="00C97B59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0.038</w:t>
            </w:r>
            <w:r>
              <w:rPr>
                <w:rFonts w:ascii="Times New Roman" w:eastAsia="SimSun" w:hAnsi="Times New Roman" w:cs="Times New Roman" w:hint="eastAsia"/>
                <w:color w:val="000000"/>
                <w:sz w:val="22"/>
                <w:szCs w:val="22"/>
              </w:rPr>
              <w:t>*</w:t>
            </w:r>
          </w:p>
        </w:tc>
      </w:tr>
      <w:tr w:rsidR="00700EC3" w14:paraId="7548DB82" w14:textId="77777777" w:rsidTr="00C97B59">
        <w:trPr>
          <w:trHeight w:val="280"/>
        </w:trPr>
        <w:tc>
          <w:tcPr>
            <w:tcW w:w="5000" w:type="pct"/>
            <w:gridSpan w:val="8"/>
            <w:tcBorders>
              <w:top w:val="single" w:sz="12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A06F0" w14:textId="77777777" w:rsidR="00700EC3" w:rsidRDefault="00700EC3" w:rsidP="00C97B59">
            <w:pPr>
              <w:widowControl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Model1: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Unadjusted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Model2: adjusted for Age, Gender, Race, Model3: adjusted for Model2 + marital status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education level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PIR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smoking status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ALT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AST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total cholesterol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diabetes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hypertension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>history of cardiovascular disease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>，</w:t>
            </w:r>
            <w:r>
              <w:rPr>
                <w:rFonts w:ascii="Times New Roman" w:eastAsia="SimSun" w:hAnsi="Times New Roman" w:cs="Times New Roman"/>
                <w:color w:val="111111"/>
                <w:sz w:val="22"/>
                <w:szCs w:val="22"/>
                <w:shd w:val="clear" w:color="auto" w:fill="F7F7F7"/>
              </w:rPr>
              <w:t xml:space="preserve">triglycerides, BMI, and waist circumference </w:t>
            </w:r>
            <w:r>
              <w:rPr>
                <w:rFonts w:ascii="Times New Roman" w:eastAsia="SimSun" w:hAnsi="Times New Roman" w:cs="Times New Roman" w:hint="eastAsia"/>
                <w:color w:val="111111"/>
                <w:sz w:val="22"/>
                <w:szCs w:val="22"/>
                <w:shd w:val="clear" w:color="auto" w:fill="F7F7F7"/>
              </w:rPr>
              <w:t>.</w:t>
            </w:r>
          </w:p>
        </w:tc>
      </w:tr>
      <w:tr w:rsidR="00700EC3" w14:paraId="0B45E43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9FE85" w14:textId="77777777" w:rsidR="00700EC3" w:rsidRDefault="00700EC3" w:rsidP="00C97B59">
            <w:pPr>
              <w:widowControl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Abbreviations: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TyG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-ABSI: triglyceride-glucose and a body shape index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PIR: income-to-Poverty Ratio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;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alanine aminotransferase; AST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sz w:val="24"/>
                <w:lang w:bidi="ar"/>
              </w:rPr>
              <w:t>aspartate aminotransferase</w:t>
            </w:r>
            <w:r>
              <w:rPr>
                <w:rFonts w:ascii="Times New Roman" w:hAnsi="Times New Roman" w:cs="Times New Roman" w:hint="eastAsia"/>
                <w:sz w:val="24"/>
                <w:lang w:bidi="ar"/>
              </w:rPr>
              <w:t>.</w:t>
            </w:r>
          </w:p>
        </w:tc>
      </w:tr>
      <w:tr w:rsidR="00700EC3" w14:paraId="06198F83" w14:textId="77777777" w:rsidTr="00C97B59">
        <w:trPr>
          <w:trHeight w:val="280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02EA1" w14:textId="77777777" w:rsidR="00700EC3" w:rsidRDefault="00700EC3" w:rsidP="00C97B59">
            <w:pPr>
              <w:widowControl/>
              <w:jc w:val="left"/>
              <w:textAlignment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“*”: P&lt;0.05; “**”: P&lt;0.01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;“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***”: P&lt;0.001.</w:t>
            </w:r>
          </w:p>
        </w:tc>
      </w:tr>
    </w:tbl>
    <w:p w14:paraId="1DA350D6" w14:textId="77777777" w:rsidR="00700EC3" w:rsidRDefault="00700EC3" w:rsidP="00700EC3"/>
    <w:p w14:paraId="43612047" w14:textId="77777777" w:rsidR="00700EC3" w:rsidRDefault="00700EC3"/>
    <w:p w14:paraId="1D60D6B8" w14:textId="77777777" w:rsidR="00700EC3" w:rsidRDefault="00700EC3"/>
    <w:p w14:paraId="271A146E" w14:textId="77777777" w:rsidR="00700EC3" w:rsidRDefault="00700EC3"/>
    <w:p w14:paraId="2E8E93A8" w14:textId="77777777" w:rsidR="00700EC3" w:rsidRDefault="00700EC3">
      <w:bookmarkStart w:id="0" w:name="_GoBack"/>
      <w:bookmarkEnd w:id="0"/>
    </w:p>
    <w:sectPr w:rsidR="00700E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31E63"/>
    <w:rsid w:val="001963E1"/>
    <w:rsid w:val="001F76D0"/>
    <w:rsid w:val="00700EC3"/>
    <w:rsid w:val="05006979"/>
    <w:rsid w:val="611F1822"/>
    <w:rsid w:val="78E3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E902FB6-BB29-42CF-B3AF-5427D9C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qFormat/>
    <w:rsid w:val="00700EC3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24</Pages>
  <Words>4718</Words>
  <Characters>26897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忆寒</dc:creator>
  <cp:lastModifiedBy>Vinotha Ayyappan</cp:lastModifiedBy>
  <cp:revision>2</cp:revision>
  <dcterms:created xsi:type="dcterms:W3CDTF">2026-01-28T15:57:00Z</dcterms:created>
  <dcterms:modified xsi:type="dcterms:W3CDTF">2026-02-15T10:00:00Z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8BFC831C7DD84912A76EDE7C52D7791B_11</vt:lpwstr>
  </property>
  <property fmtid="{D5CDD505-2E9C-101B-9397-08002B2CF9AE}" pid="4" name="KSOTemplateDocerSaveRecord">
    <vt:lpwstr>eyJoZGlkIjoiZTBmMjM0NWQ1YWNjMTIwMzFlYTI4YmQwNWQwNDI4ZmMiLCJ1c2VySWQiOiI2Njc2MzQxNjcifQ==</vt:lpwstr>
  </property>
</Properties>
</file>