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091AC" w14:textId="09766517" w:rsidR="00956E20" w:rsidRPr="00C852E5" w:rsidRDefault="007033A8" w:rsidP="00956E20">
      <w:pPr>
        <w:pStyle w:val="3"/>
        <w:rPr>
          <w:rFonts w:ascii="Times New Roman" w:eastAsiaTheme="minorEastAsia" w:hAnsi="Times New Roman" w:cs="Times New Roman"/>
          <w:color w:val="000000"/>
          <w:sz w:val="24"/>
          <w:szCs w:val="24"/>
          <w:lang w:eastAsia="zh-CN"/>
        </w:rPr>
      </w:pPr>
      <w:bookmarkStart w:id="0" w:name="table3单多因素cox回归结果"/>
      <w:r w:rsidRPr="007033A8">
        <w:rPr>
          <w:rFonts w:ascii="Times New Roman" w:eastAsia="Times New Roman" w:hAnsi="Times New Roman" w:cs="Times New Roman" w:hint="eastAsia"/>
          <w:b/>
          <w:bCs/>
          <w:color w:val="000000"/>
          <w:sz w:val="24"/>
          <w:szCs w:val="24"/>
        </w:rPr>
        <w:t>Supplementary</w:t>
      </w:r>
      <w:r w:rsidRPr="00AC19EE">
        <w:rPr>
          <w:rFonts w:ascii="Times New Roman" w:eastAsia="Times New Roman" w:hAnsi="Times New Roman" w:cs="Times New Roman" w:hint="eastAsia"/>
          <w:b/>
          <w:bCs/>
          <w:color w:val="000000"/>
          <w:sz w:val="24"/>
          <w:szCs w:val="24"/>
        </w:rPr>
        <w:t xml:space="preserve"> </w:t>
      </w:r>
      <w:r w:rsidR="00AC19EE" w:rsidRPr="00AC19EE">
        <w:rPr>
          <w:rFonts w:ascii="Times New Roman" w:eastAsia="Times New Roman" w:hAnsi="Times New Roman" w:cs="Times New Roman" w:hint="eastAsia"/>
          <w:b/>
          <w:bCs/>
          <w:color w:val="000000"/>
          <w:sz w:val="24"/>
          <w:szCs w:val="24"/>
        </w:rPr>
        <w:t xml:space="preserve">Table </w:t>
      </w:r>
      <w:r w:rsidR="00D73939">
        <w:rPr>
          <w:rFonts w:ascii="Times New Roman" w:eastAsiaTheme="minorEastAsia" w:hAnsi="Times New Roman" w:cs="Times New Roman" w:hint="eastAsia"/>
          <w:b/>
          <w:bCs/>
          <w:color w:val="000000"/>
          <w:sz w:val="24"/>
          <w:szCs w:val="24"/>
          <w:lang w:eastAsia="zh-CN"/>
        </w:rPr>
        <w:t>1</w:t>
      </w:r>
      <w:r w:rsidR="00442323">
        <w:rPr>
          <w:rFonts w:ascii="Times New Roman" w:eastAsiaTheme="minorEastAsia" w:hAnsi="Times New Roman" w:cs="Times New Roman" w:hint="eastAsia"/>
          <w:b/>
          <w:bCs/>
          <w:color w:val="000000"/>
          <w:sz w:val="24"/>
          <w:szCs w:val="24"/>
          <w:lang w:eastAsia="zh-CN"/>
        </w:rPr>
        <w:t>6</w:t>
      </w:r>
      <w:r w:rsidR="00AC19EE" w:rsidRPr="00AC19EE">
        <w:rPr>
          <w:rFonts w:ascii="Times New Roman" w:eastAsia="Times New Roman" w:hAnsi="Times New Roman" w:cs="Times New Roman" w:hint="eastAsia"/>
          <w:b/>
          <w:bCs/>
          <w:color w:val="000000"/>
          <w:sz w:val="24"/>
          <w:szCs w:val="24"/>
        </w:rPr>
        <w:t>.</w:t>
      </w:r>
      <w:r w:rsidR="00AC19EE" w:rsidRPr="00AC19EE">
        <w:rPr>
          <w:rFonts w:ascii="Times New Roman" w:eastAsia="Times New Roman" w:hAnsi="Times New Roman" w:cs="Times New Roman" w:hint="eastAsia"/>
          <w:color w:val="000000"/>
          <w:sz w:val="24"/>
          <w:szCs w:val="24"/>
        </w:rPr>
        <w:t xml:space="preserve"> </w:t>
      </w:r>
      <w:bookmarkEnd w:id="0"/>
      <w:r w:rsidR="006D7970" w:rsidRPr="006033BD">
        <w:rPr>
          <w:rFonts w:ascii="Times New Roman" w:eastAsia="Times New Roman" w:hAnsi="Times New Roman" w:cs="Times New Roman" w:hint="eastAsia"/>
          <w:color w:val="000000"/>
          <w:sz w:val="24"/>
          <w:szCs w:val="24"/>
        </w:rPr>
        <w:t xml:space="preserve">Sensitivity analysis of the </w:t>
      </w:r>
      <w:r w:rsidR="000413D9" w:rsidRPr="000413D9">
        <w:rPr>
          <w:rFonts w:ascii="Times New Roman" w:eastAsia="Times New Roman" w:hAnsi="Times New Roman" w:cs="Times New Roman"/>
          <w:color w:val="000000"/>
          <w:sz w:val="24"/>
          <w:szCs w:val="24"/>
        </w:rPr>
        <w:t>association</w:t>
      </w:r>
      <w:r w:rsidR="006D7970" w:rsidRPr="006033BD">
        <w:rPr>
          <w:rFonts w:ascii="Times New Roman" w:eastAsia="Times New Roman" w:hAnsi="Times New Roman" w:cs="Times New Roman" w:hint="eastAsia"/>
          <w:color w:val="000000"/>
          <w:sz w:val="24"/>
          <w:szCs w:val="24"/>
        </w:rPr>
        <w:t xml:space="preserve"> between </w:t>
      </w:r>
      <w:r w:rsidR="000413D9" w:rsidRPr="005435B7">
        <w:rPr>
          <w:rFonts w:ascii="Times New Roman" w:eastAsia="Times New Roman" w:hAnsi="Times New Roman" w:cs="Times New Roman"/>
          <w:color w:val="000000"/>
          <w:sz w:val="24"/>
          <w:szCs w:val="24"/>
        </w:rPr>
        <w:t>CTI</w:t>
      </w:r>
      <w:r w:rsidR="001D4F25">
        <w:rPr>
          <w:rFonts w:ascii="Times New Roman" w:eastAsiaTheme="minorEastAsia" w:hAnsi="Times New Roman" w:cs="Times New Roman" w:hint="eastAsia"/>
          <w:color w:val="000000"/>
          <w:sz w:val="24"/>
          <w:szCs w:val="24"/>
          <w:lang w:eastAsia="zh-CN"/>
        </w:rPr>
        <w:t>-</w:t>
      </w:r>
      <w:r w:rsidR="000413D9" w:rsidRPr="005435B7">
        <w:rPr>
          <w:rFonts w:ascii="Times New Roman" w:eastAsia="Times New Roman" w:hAnsi="Times New Roman" w:cs="Times New Roman"/>
          <w:color w:val="000000"/>
          <w:sz w:val="24"/>
          <w:szCs w:val="24"/>
        </w:rPr>
        <w:t>WHtR</w:t>
      </w:r>
      <w:r w:rsidR="006D7970" w:rsidRPr="006033BD">
        <w:rPr>
          <w:rFonts w:ascii="Times New Roman" w:eastAsia="Times New Roman" w:hAnsi="Times New Roman" w:cs="Times New Roman" w:hint="eastAsia"/>
          <w:color w:val="000000"/>
          <w:sz w:val="24"/>
          <w:szCs w:val="24"/>
        </w:rPr>
        <w:t xml:space="preserve"> and new</w:t>
      </w:r>
      <w:r w:rsidR="001D4F25">
        <w:rPr>
          <w:rFonts w:ascii="Times New Roman" w:eastAsiaTheme="minorEastAsia" w:hAnsi="Times New Roman" w:cs="Times New Roman" w:hint="eastAsia"/>
          <w:color w:val="000000"/>
          <w:sz w:val="24"/>
          <w:szCs w:val="24"/>
          <w:lang w:eastAsia="zh-CN"/>
        </w:rPr>
        <w:t>-</w:t>
      </w:r>
      <w:r w:rsidR="006D7970" w:rsidRPr="006033BD">
        <w:rPr>
          <w:rFonts w:ascii="Times New Roman" w:eastAsia="Times New Roman" w:hAnsi="Times New Roman" w:cs="Times New Roman" w:hint="eastAsia"/>
          <w:color w:val="000000"/>
          <w:sz w:val="24"/>
          <w:szCs w:val="24"/>
        </w:rPr>
        <w:t xml:space="preserve">onset CMM </w:t>
      </w:r>
      <w:r w:rsidR="00C852E5" w:rsidRPr="00C852E5">
        <w:rPr>
          <w:rFonts w:ascii="Times New Roman" w:eastAsia="Times New Roman" w:hAnsi="Times New Roman" w:cs="Times New Roman" w:hint="eastAsia"/>
          <w:color w:val="000000"/>
          <w:sz w:val="24"/>
          <w:szCs w:val="24"/>
        </w:rPr>
        <w:t xml:space="preserve">excluding </w:t>
      </w:r>
      <w:r w:rsidR="00782B10" w:rsidRPr="00782B10">
        <w:rPr>
          <w:rFonts w:ascii="Times New Roman" w:eastAsia="Times New Roman" w:hAnsi="Times New Roman" w:cs="Times New Roman" w:hint="eastAsia"/>
          <w:color w:val="000000"/>
          <w:sz w:val="24"/>
          <w:szCs w:val="24"/>
        </w:rPr>
        <w:t>extreme values.</w:t>
      </w:r>
    </w:p>
    <w:tbl>
      <w:tblPr>
        <w:tblStyle w:val="af2"/>
        <w:tblW w:w="907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7"/>
        <w:gridCol w:w="1702"/>
        <w:gridCol w:w="849"/>
        <w:gridCol w:w="1702"/>
        <w:gridCol w:w="850"/>
        <w:gridCol w:w="1702"/>
        <w:gridCol w:w="850"/>
      </w:tblGrid>
      <w:tr w:rsidR="00ED634E" w:rsidRPr="00ED634E" w14:paraId="5C7BAB2C" w14:textId="77777777" w:rsidTr="00786E7D">
        <w:trPr>
          <w:trHeight w:hRule="exact" w:val="397"/>
          <w:jc w:val="center"/>
        </w:trPr>
        <w:tc>
          <w:tcPr>
            <w:tcW w:w="1417" w:type="dxa"/>
            <w:vMerge w:val="restart"/>
            <w:tcBorders>
              <w:top w:val="single" w:sz="12" w:space="0" w:color="auto"/>
              <w:left w:val="nil"/>
            </w:tcBorders>
            <w:vAlign w:val="center"/>
          </w:tcPr>
          <w:p w14:paraId="093DB225" w14:textId="1DFAF50B" w:rsidR="00786E7D" w:rsidRPr="00ED634E" w:rsidRDefault="00786E7D" w:rsidP="00956E20">
            <w:pPr>
              <w:jc w:val="center"/>
              <w:rPr>
                <w:rFonts w:hint="eastAsia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  <w:r w:rsidRPr="00ED63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Variables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bottom w:val="nil"/>
            </w:tcBorders>
            <w:vAlign w:val="center"/>
          </w:tcPr>
          <w:p w14:paraId="43749ECF" w14:textId="6793679E" w:rsidR="00786E7D" w:rsidRPr="00ED634E" w:rsidRDefault="00786E7D" w:rsidP="00956E20">
            <w:pPr>
              <w:jc w:val="center"/>
              <w:rPr>
                <w:rFonts w:hint="eastAsia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  <w:r w:rsidRPr="00ED63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Model1</w:t>
            </w:r>
          </w:p>
        </w:tc>
        <w:tc>
          <w:tcPr>
            <w:tcW w:w="2552" w:type="dxa"/>
            <w:gridSpan w:val="2"/>
            <w:tcBorders>
              <w:top w:val="single" w:sz="12" w:space="0" w:color="auto"/>
              <w:bottom w:val="nil"/>
            </w:tcBorders>
            <w:vAlign w:val="center"/>
          </w:tcPr>
          <w:p w14:paraId="6D658CC7" w14:textId="44E43A9D" w:rsidR="00786E7D" w:rsidRPr="00ED634E" w:rsidRDefault="00786E7D" w:rsidP="00956E20">
            <w:pPr>
              <w:jc w:val="center"/>
              <w:rPr>
                <w:rFonts w:hint="eastAsia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  <w:r w:rsidRPr="00ED63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Model2</w:t>
            </w:r>
          </w:p>
        </w:tc>
        <w:tc>
          <w:tcPr>
            <w:tcW w:w="2552" w:type="dxa"/>
            <w:gridSpan w:val="2"/>
            <w:tcBorders>
              <w:top w:val="single" w:sz="12" w:space="0" w:color="auto"/>
              <w:bottom w:val="nil"/>
              <w:right w:val="nil"/>
            </w:tcBorders>
            <w:vAlign w:val="center"/>
          </w:tcPr>
          <w:p w14:paraId="242AE452" w14:textId="73AA1AE4" w:rsidR="00786E7D" w:rsidRPr="00ED634E" w:rsidRDefault="00786E7D" w:rsidP="00956E20">
            <w:pPr>
              <w:jc w:val="center"/>
              <w:rPr>
                <w:rFonts w:hint="eastAsia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  <w:r w:rsidRPr="00ED63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Model3</w:t>
            </w:r>
          </w:p>
        </w:tc>
      </w:tr>
      <w:tr w:rsidR="00ED634E" w:rsidRPr="00ED634E" w14:paraId="6F8C50D2" w14:textId="77777777" w:rsidTr="00786E7D">
        <w:trPr>
          <w:trHeight w:hRule="exact" w:val="397"/>
          <w:jc w:val="center"/>
        </w:trPr>
        <w:tc>
          <w:tcPr>
            <w:tcW w:w="1417" w:type="dxa"/>
            <w:vMerge/>
            <w:tcBorders>
              <w:left w:val="nil"/>
              <w:bottom w:val="single" w:sz="8" w:space="0" w:color="auto"/>
            </w:tcBorders>
            <w:vAlign w:val="center"/>
          </w:tcPr>
          <w:p w14:paraId="0F62A0F0" w14:textId="77777777" w:rsidR="00786E7D" w:rsidRPr="00ED634E" w:rsidRDefault="00786E7D" w:rsidP="00956E20">
            <w:pPr>
              <w:jc w:val="center"/>
              <w:rPr>
                <w:rFonts w:hint="eastAsia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</w:p>
        </w:tc>
        <w:tc>
          <w:tcPr>
            <w:tcW w:w="1702" w:type="dxa"/>
            <w:tcBorders>
              <w:top w:val="nil"/>
              <w:bottom w:val="single" w:sz="8" w:space="0" w:color="auto"/>
            </w:tcBorders>
            <w:vAlign w:val="center"/>
          </w:tcPr>
          <w:p w14:paraId="55C4C485" w14:textId="47112DDD" w:rsidR="00786E7D" w:rsidRPr="00ED634E" w:rsidRDefault="00786E7D" w:rsidP="00AC19EE">
            <w:pPr>
              <w:rPr>
                <w:rFonts w:hint="eastAsia"/>
                <w:color w:val="000000" w:themeColor="text1"/>
                <w:sz w:val="20"/>
                <w:szCs w:val="20"/>
                <w:lang w:eastAsia="zh-CN"/>
              </w:rPr>
            </w:pPr>
            <w:r w:rsidRPr="00ED63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HR (95%CI)</w:t>
            </w:r>
          </w:p>
        </w:tc>
        <w:tc>
          <w:tcPr>
            <w:tcW w:w="849" w:type="dxa"/>
            <w:tcBorders>
              <w:top w:val="nil"/>
              <w:bottom w:val="single" w:sz="8" w:space="0" w:color="auto"/>
            </w:tcBorders>
            <w:vAlign w:val="center"/>
          </w:tcPr>
          <w:p w14:paraId="78B3F808" w14:textId="79194AD4" w:rsidR="00786E7D" w:rsidRPr="00ED634E" w:rsidRDefault="00786E7D" w:rsidP="00AC19EE">
            <w:pPr>
              <w:rPr>
                <w:rFonts w:hint="eastAsia"/>
                <w:color w:val="000000" w:themeColor="text1"/>
                <w:sz w:val="20"/>
                <w:szCs w:val="20"/>
                <w:lang w:eastAsia="zh-CN"/>
              </w:rPr>
            </w:pPr>
            <w:r w:rsidRPr="00ED634E"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702" w:type="dxa"/>
            <w:tcBorders>
              <w:top w:val="nil"/>
              <w:bottom w:val="single" w:sz="8" w:space="0" w:color="auto"/>
            </w:tcBorders>
            <w:vAlign w:val="center"/>
          </w:tcPr>
          <w:p w14:paraId="2B3F4351" w14:textId="7D6F644B" w:rsidR="00786E7D" w:rsidRPr="00ED634E" w:rsidRDefault="00786E7D" w:rsidP="00AC19EE">
            <w:pPr>
              <w:rPr>
                <w:rFonts w:hint="eastAsia"/>
                <w:color w:val="000000" w:themeColor="text1"/>
                <w:sz w:val="20"/>
                <w:szCs w:val="20"/>
                <w:lang w:eastAsia="zh-CN"/>
              </w:rPr>
            </w:pPr>
            <w:r w:rsidRPr="00ED63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HR (95%CI)</w:t>
            </w:r>
          </w:p>
        </w:tc>
        <w:tc>
          <w:tcPr>
            <w:tcW w:w="850" w:type="dxa"/>
            <w:tcBorders>
              <w:top w:val="nil"/>
              <w:bottom w:val="single" w:sz="8" w:space="0" w:color="auto"/>
            </w:tcBorders>
            <w:vAlign w:val="center"/>
          </w:tcPr>
          <w:p w14:paraId="3506505F" w14:textId="356798CB" w:rsidR="00786E7D" w:rsidRPr="00ED634E" w:rsidRDefault="00786E7D" w:rsidP="00AC19EE">
            <w:pPr>
              <w:rPr>
                <w:rFonts w:hint="eastAsia"/>
                <w:color w:val="000000" w:themeColor="text1"/>
                <w:sz w:val="20"/>
                <w:szCs w:val="20"/>
                <w:lang w:eastAsia="zh-CN"/>
              </w:rPr>
            </w:pPr>
            <w:r w:rsidRPr="00ED634E"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702" w:type="dxa"/>
            <w:tcBorders>
              <w:top w:val="nil"/>
              <w:bottom w:val="single" w:sz="8" w:space="0" w:color="auto"/>
            </w:tcBorders>
            <w:vAlign w:val="center"/>
          </w:tcPr>
          <w:p w14:paraId="4E460D19" w14:textId="03BECE38" w:rsidR="00786E7D" w:rsidRPr="00ED634E" w:rsidRDefault="00786E7D" w:rsidP="00AC19EE">
            <w:pPr>
              <w:rPr>
                <w:rFonts w:hint="eastAsia"/>
                <w:color w:val="000000" w:themeColor="text1"/>
                <w:sz w:val="20"/>
                <w:szCs w:val="20"/>
                <w:lang w:eastAsia="zh-CN"/>
              </w:rPr>
            </w:pPr>
            <w:r w:rsidRPr="00ED63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HR (95%CI)</w:t>
            </w:r>
          </w:p>
        </w:tc>
        <w:tc>
          <w:tcPr>
            <w:tcW w:w="850" w:type="dxa"/>
            <w:tcBorders>
              <w:top w:val="nil"/>
              <w:bottom w:val="single" w:sz="8" w:space="0" w:color="auto"/>
              <w:right w:val="nil"/>
            </w:tcBorders>
            <w:vAlign w:val="center"/>
          </w:tcPr>
          <w:p w14:paraId="707167F3" w14:textId="49F9FB15" w:rsidR="00786E7D" w:rsidRPr="00ED634E" w:rsidRDefault="00786E7D" w:rsidP="00AC19EE">
            <w:pPr>
              <w:rPr>
                <w:rFonts w:hint="eastAsia"/>
                <w:color w:val="000000" w:themeColor="text1"/>
                <w:sz w:val="20"/>
                <w:szCs w:val="20"/>
                <w:lang w:eastAsia="zh-CN"/>
              </w:rPr>
            </w:pPr>
            <w:r w:rsidRPr="00ED634E"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</w:rPr>
              <w:t>P</w:t>
            </w:r>
          </w:p>
        </w:tc>
      </w:tr>
      <w:tr w:rsidR="00ED634E" w:rsidRPr="00ED634E" w14:paraId="39231B7E" w14:textId="77777777" w:rsidTr="00786E7D">
        <w:trPr>
          <w:trHeight w:hRule="exact" w:val="397"/>
          <w:jc w:val="center"/>
        </w:trPr>
        <w:tc>
          <w:tcPr>
            <w:tcW w:w="6520" w:type="dxa"/>
            <w:gridSpan w:val="5"/>
            <w:tcBorders>
              <w:left w:val="nil"/>
            </w:tcBorders>
            <w:shd w:val="clear" w:color="auto" w:fill="D1D1D1" w:themeFill="background2" w:themeFillShade="E6"/>
            <w:vAlign w:val="center"/>
          </w:tcPr>
          <w:p w14:paraId="39BF5D7A" w14:textId="712BCD62" w:rsidR="00786E7D" w:rsidRPr="00ED634E" w:rsidRDefault="00786E7D" w:rsidP="006B1A95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D634E">
              <w:rPr>
                <w:rFonts w:ascii="Times New Roman" w:eastAsia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>Q</w:t>
            </w:r>
            <w:r w:rsidRPr="00ED63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uartiles</w:t>
            </w:r>
            <w:r w:rsidRPr="00ED634E">
              <w:rPr>
                <w:rFonts w:ascii="Times New Roman" w:eastAsia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 xml:space="preserve"> of</w:t>
            </w:r>
            <w:r w:rsidRPr="00ED63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CE70C9" w:rsidRPr="00CE70C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CTI</w:t>
            </w:r>
            <w:r w:rsidR="00CE70C9" w:rsidRPr="00CE70C9">
              <w:rPr>
                <w:rFonts w:ascii="Times New Roman" w:eastAsia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>-</w:t>
            </w:r>
            <w:r w:rsidR="00CE70C9" w:rsidRPr="00CE70C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WHtR</w:t>
            </w:r>
            <w:r w:rsidRPr="00ED634E">
              <w:rPr>
                <w:rFonts w:ascii="Times New Roman" w:eastAsia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CE70C9">
              <w:rPr>
                <w:rFonts w:ascii="Times New Roman" w:eastAsia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>at b</w:t>
            </w:r>
            <w:r w:rsidRPr="00ED634E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  <w:lang w:eastAsia="zh-CN"/>
              </w:rPr>
              <w:t>aseline</w:t>
            </w:r>
          </w:p>
        </w:tc>
        <w:tc>
          <w:tcPr>
            <w:tcW w:w="1702" w:type="dxa"/>
            <w:shd w:val="clear" w:color="auto" w:fill="D1D1D1" w:themeFill="background2" w:themeFillShade="E6"/>
            <w:vAlign w:val="center"/>
          </w:tcPr>
          <w:p w14:paraId="7D71E011" w14:textId="77777777" w:rsidR="00786E7D" w:rsidRPr="00ED634E" w:rsidRDefault="00786E7D" w:rsidP="006B1A9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nil"/>
            </w:tcBorders>
            <w:shd w:val="clear" w:color="auto" w:fill="D1D1D1" w:themeFill="background2" w:themeFillShade="E6"/>
            <w:vAlign w:val="center"/>
          </w:tcPr>
          <w:p w14:paraId="14ADE8B6" w14:textId="77777777" w:rsidR="00786E7D" w:rsidRPr="00ED634E" w:rsidRDefault="00786E7D" w:rsidP="006B1A95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ED634E" w:rsidRPr="00ED634E" w14:paraId="67C138D4" w14:textId="77777777" w:rsidTr="00786E7D">
        <w:trPr>
          <w:trHeight w:hRule="exact" w:val="397"/>
          <w:jc w:val="center"/>
        </w:trPr>
        <w:tc>
          <w:tcPr>
            <w:tcW w:w="1417" w:type="dxa"/>
            <w:tcBorders>
              <w:left w:val="nil"/>
            </w:tcBorders>
            <w:vAlign w:val="center"/>
          </w:tcPr>
          <w:p w14:paraId="12E277F5" w14:textId="2F9DB698" w:rsidR="00786E7D" w:rsidRPr="00ED634E" w:rsidRDefault="00786E7D" w:rsidP="006B1A9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  <w:r w:rsidRPr="00ED634E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  <w:lang w:eastAsia="zh-CN"/>
              </w:rPr>
              <w:t>Q</w:t>
            </w:r>
            <w:r w:rsidRPr="00ED63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702" w:type="dxa"/>
            <w:vAlign w:val="center"/>
          </w:tcPr>
          <w:p w14:paraId="1520BAE9" w14:textId="44C8F9BE" w:rsidR="00786E7D" w:rsidRPr="00ED634E" w:rsidRDefault="00786E7D" w:rsidP="006B1A9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63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1.00 (Reference)</w:t>
            </w:r>
          </w:p>
        </w:tc>
        <w:tc>
          <w:tcPr>
            <w:tcW w:w="849" w:type="dxa"/>
            <w:vAlign w:val="center"/>
          </w:tcPr>
          <w:p w14:paraId="23AF4C5F" w14:textId="77777777" w:rsidR="00786E7D" w:rsidRPr="00ED634E" w:rsidRDefault="00786E7D" w:rsidP="006B1A95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02" w:type="dxa"/>
            <w:vAlign w:val="center"/>
          </w:tcPr>
          <w:p w14:paraId="1711962E" w14:textId="6D21D01A" w:rsidR="00786E7D" w:rsidRPr="00ED634E" w:rsidRDefault="00786E7D" w:rsidP="006B1A9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63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1.00 (Reference)</w:t>
            </w:r>
          </w:p>
        </w:tc>
        <w:tc>
          <w:tcPr>
            <w:tcW w:w="850" w:type="dxa"/>
            <w:vAlign w:val="center"/>
          </w:tcPr>
          <w:p w14:paraId="18BB28FF" w14:textId="77777777" w:rsidR="00786E7D" w:rsidRPr="00ED634E" w:rsidRDefault="00786E7D" w:rsidP="006B1A95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02" w:type="dxa"/>
            <w:vAlign w:val="center"/>
          </w:tcPr>
          <w:p w14:paraId="5F2080A6" w14:textId="45396CBB" w:rsidR="00786E7D" w:rsidRPr="00ED634E" w:rsidRDefault="00786E7D" w:rsidP="006B1A9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63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1.00 (Reference)</w:t>
            </w:r>
          </w:p>
        </w:tc>
        <w:tc>
          <w:tcPr>
            <w:tcW w:w="850" w:type="dxa"/>
            <w:tcBorders>
              <w:right w:val="nil"/>
            </w:tcBorders>
            <w:vAlign w:val="center"/>
          </w:tcPr>
          <w:p w14:paraId="7CF43B1D" w14:textId="77777777" w:rsidR="00786E7D" w:rsidRPr="00ED634E" w:rsidRDefault="00786E7D" w:rsidP="006B1A95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ED634E" w:rsidRPr="00ED634E" w14:paraId="37C29744" w14:textId="77777777" w:rsidTr="00786E7D">
        <w:trPr>
          <w:trHeight w:hRule="exact" w:val="397"/>
          <w:jc w:val="center"/>
        </w:trPr>
        <w:tc>
          <w:tcPr>
            <w:tcW w:w="1417" w:type="dxa"/>
            <w:tcBorders>
              <w:left w:val="nil"/>
            </w:tcBorders>
            <w:vAlign w:val="center"/>
          </w:tcPr>
          <w:p w14:paraId="7AAE03BD" w14:textId="59BA1AEB" w:rsidR="00ED634E" w:rsidRPr="00ED634E" w:rsidRDefault="00ED634E" w:rsidP="00ED634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  <w:r w:rsidRPr="00ED634E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  <w:lang w:eastAsia="zh-CN"/>
              </w:rPr>
              <w:t>Q</w:t>
            </w:r>
            <w:r w:rsidRPr="00ED63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702" w:type="dxa"/>
            <w:vAlign w:val="center"/>
          </w:tcPr>
          <w:p w14:paraId="00D26AFE" w14:textId="7C48ACD7" w:rsidR="00ED634E" w:rsidRPr="00ED634E" w:rsidRDefault="00ED634E" w:rsidP="00ED634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63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1.51 (1.17 – 1.95)</w:t>
            </w:r>
          </w:p>
        </w:tc>
        <w:tc>
          <w:tcPr>
            <w:tcW w:w="849" w:type="dxa"/>
            <w:vAlign w:val="center"/>
          </w:tcPr>
          <w:p w14:paraId="235F332B" w14:textId="259F1EEE" w:rsidR="00ED634E" w:rsidRPr="00ED634E" w:rsidRDefault="00ED634E" w:rsidP="00ED634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 w:rsidRPr="00ED634E">
              <w:rPr>
                <w:rFonts w:ascii="Times New Roman" w:hAnsi="Times New Roman" w:cs="Times New Roman" w:hint="eastAsia"/>
                <w:b/>
                <w:color w:val="000000" w:themeColor="text1"/>
                <w:sz w:val="20"/>
                <w:szCs w:val="20"/>
                <w:lang w:eastAsia="zh-CN"/>
              </w:rPr>
              <w:t>0</w:t>
            </w:r>
            <w:r w:rsidRPr="00ED634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.0</w:t>
            </w:r>
            <w:r w:rsidRPr="00ED634E">
              <w:rPr>
                <w:rFonts w:ascii="Times New Roman" w:hAnsi="Times New Roman" w:cs="Times New Roman" w:hint="eastAsia"/>
                <w:b/>
                <w:color w:val="000000" w:themeColor="text1"/>
                <w:sz w:val="20"/>
                <w:szCs w:val="20"/>
                <w:lang w:eastAsia="zh-CN"/>
              </w:rPr>
              <w:t>01</w:t>
            </w:r>
          </w:p>
        </w:tc>
        <w:tc>
          <w:tcPr>
            <w:tcW w:w="1702" w:type="dxa"/>
            <w:vAlign w:val="center"/>
          </w:tcPr>
          <w:p w14:paraId="163AC880" w14:textId="401499B1" w:rsidR="00ED634E" w:rsidRPr="00ED634E" w:rsidRDefault="00ED634E" w:rsidP="00ED634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63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1.49 (1.16 – 1.92)</w:t>
            </w:r>
          </w:p>
        </w:tc>
        <w:tc>
          <w:tcPr>
            <w:tcW w:w="850" w:type="dxa"/>
            <w:vAlign w:val="center"/>
          </w:tcPr>
          <w:p w14:paraId="682A873D" w14:textId="0F0F7B14" w:rsidR="00ED634E" w:rsidRPr="00ED634E" w:rsidRDefault="00ED634E" w:rsidP="00ED634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 w:rsidRPr="00ED634E"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</w:rPr>
              <w:t>0.0</w:t>
            </w:r>
            <w:r w:rsidRPr="00ED634E">
              <w:rPr>
                <w:rFonts w:ascii="Times New Roman" w:hAnsi="Times New Roman" w:cs="Times New Roman" w:hint="eastAsia"/>
                <w:b/>
                <w:color w:val="000000" w:themeColor="text1"/>
                <w:sz w:val="21"/>
                <w:szCs w:val="21"/>
                <w:lang w:eastAsia="zh-CN"/>
              </w:rPr>
              <w:t>02</w:t>
            </w:r>
          </w:p>
        </w:tc>
        <w:tc>
          <w:tcPr>
            <w:tcW w:w="1702" w:type="dxa"/>
            <w:vAlign w:val="center"/>
          </w:tcPr>
          <w:p w14:paraId="42932236" w14:textId="0E16EFEB" w:rsidR="00ED634E" w:rsidRPr="00ED634E" w:rsidRDefault="00ED634E" w:rsidP="00ED634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63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1.33 (1.03</w:t>
            </w:r>
            <w:r w:rsidR="008675FC" w:rsidRPr="00ED63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–</w:t>
            </w:r>
            <w:r w:rsidRPr="00ED63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1.72)</w:t>
            </w:r>
          </w:p>
        </w:tc>
        <w:tc>
          <w:tcPr>
            <w:tcW w:w="850" w:type="dxa"/>
            <w:tcBorders>
              <w:right w:val="nil"/>
            </w:tcBorders>
            <w:vAlign w:val="center"/>
          </w:tcPr>
          <w:p w14:paraId="21945B1E" w14:textId="35DD140E" w:rsidR="00ED634E" w:rsidRPr="00ED634E" w:rsidRDefault="00ED634E" w:rsidP="00ED634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 w:rsidRPr="00ED634E"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</w:rPr>
              <w:t>0.0</w:t>
            </w:r>
            <w:r w:rsidRPr="00ED634E">
              <w:rPr>
                <w:rFonts w:ascii="Times New Roman" w:hAnsi="Times New Roman" w:cs="Times New Roman" w:hint="eastAsia"/>
                <w:b/>
                <w:color w:val="000000" w:themeColor="text1"/>
                <w:sz w:val="21"/>
                <w:szCs w:val="21"/>
                <w:lang w:eastAsia="zh-CN"/>
              </w:rPr>
              <w:t>27</w:t>
            </w:r>
          </w:p>
        </w:tc>
      </w:tr>
      <w:tr w:rsidR="00ED634E" w:rsidRPr="00ED634E" w14:paraId="167D46D1" w14:textId="77777777" w:rsidTr="00786E7D">
        <w:trPr>
          <w:trHeight w:hRule="exact" w:val="397"/>
          <w:jc w:val="center"/>
        </w:trPr>
        <w:tc>
          <w:tcPr>
            <w:tcW w:w="1417" w:type="dxa"/>
            <w:tcBorders>
              <w:left w:val="nil"/>
              <w:bottom w:val="nil"/>
            </w:tcBorders>
            <w:vAlign w:val="center"/>
          </w:tcPr>
          <w:p w14:paraId="382E2E7D" w14:textId="5D9DB210" w:rsidR="00ED634E" w:rsidRPr="00ED634E" w:rsidRDefault="00ED634E" w:rsidP="00ED634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  <w:r w:rsidRPr="00ED634E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  <w:lang w:eastAsia="zh-CN"/>
              </w:rPr>
              <w:t>Q</w:t>
            </w:r>
            <w:r w:rsidRPr="00ED63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702" w:type="dxa"/>
            <w:tcBorders>
              <w:bottom w:val="nil"/>
            </w:tcBorders>
            <w:vAlign w:val="center"/>
          </w:tcPr>
          <w:p w14:paraId="5EBA42A2" w14:textId="4D33E013" w:rsidR="00ED634E" w:rsidRPr="00ED634E" w:rsidRDefault="00ED634E" w:rsidP="00ED634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63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2.28 (1.80 – 2.88)</w:t>
            </w:r>
          </w:p>
        </w:tc>
        <w:tc>
          <w:tcPr>
            <w:tcW w:w="849" w:type="dxa"/>
            <w:tcBorders>
              <w:bottom w:val="nil"/>
            </w:tcBorders>
            <w:vAlign w:val="center"/>
          </w:tcPr>
          <w:p w14:paraId="2A9B16CC" w14:textId="01AEF6CA" w:rsidR="00ED634E" w:rsidRPr="00ED634E" w:rsidRDefault="00ED634E" w:rsidP="00ED634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634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&lt;</w:t>
            </w:r>
            <w:r w:rsidRPr="00ED634E">
              <w:rPr>
                <w:rFonts w:ascii="Times New Roman" w:hAnsi="Times New Roman" w:cs="Times New Roman" w:hint="eastAsia"/>
                <w:b/>
                <w:color w:val="000000" w:themeColor="text1"/>
                <w:sz w:val="20"/>
                <w:szCs w:val="20"/>
                <w:lang w:eastAsia="zh-CN"/>
              </w:rPr>
              <w:t>0</w:t>
            </w:r>
            <w:r w:rsidRPr="00ED634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.001</w:t>
            </w:r>
          </w:p>
        </w:tc>
        <w:tc>
          <w:tcPr>
            <w:tcW w:w="1702" w:type="dxa"/>
            <w:tcBorders>
              <w:bottom w:val="nil"/>
            </w:tcBorders>
            <w:vAlign w:val="center"/>
          </w:tcPr>
          <w:p w14:paraId="1AC650B3" w14:textId="4F890781" w:rsidR="00ED634E" w:rsidRPr="00ED634E" w:rsidRDefault="00ED634E" w:rsidP="00ED634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63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2.25 (1.78 – 2.85)</w:t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14:paraId="4512AC88" w14:textId="180DE326" w:rsidR="00ED634E" w:rsidRPr="00ED634E" w:rsidRDefault="00ED634E" w:rsidP="00ED634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634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&lt;</w:t>
            </w:r>
            <w:r w:rsidRPr="00ED634E">
              <w:rPr>
                <w:rFonts w:ascii="Times New Roman" w:hAnsi="Times New Roman" w:cs="Times New Roman" w:hint="eastAsia"/>
                <w:b/>
                <w:color w:val="000000" w:themeColor="text1"/>
                <w:sz w:val="20"/>
                <w:szCs w:val="20"/>
                <w:lang w:eastAsia="zh-CN"/>
              </w:rPr>
              <w:t>0</w:t>
            </w:r>
            <w:r w:rsidRPr="00ED634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.001</w:t>
            </w:r>
          </w:p>
        </w:tc>
        <w:tc>
          <w:tcPr>
            <w:tcW w:w="1702" w:type="dxa"/>
            <w:tcBorders>
              <w:bottom w:val="nil"/>
            </w:tcBorders>
            <w:vAlign w:val="center"/>
          </w:tcPr>
          <w:p w14:paraId="7871BE83" w14:textId="2CCBB06F" w:rsidR="00ED634E" w:rsidRPr="00ED634E" w:rsidRDefault="00ED634E" w:rsidP="00ED634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63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1.65 (1.30</w:t>
            </w:r>
            <w:r w:rsidR="008675FC" w:rsidRPr="00ED63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–</w:t>
            </w:r>
            <w:r w:rsidRPr="00ED63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2.10)</w:t>
            </w:r>
          </w:p>
        </w:tc>
        <w:tc>
          <w:tcPr>
            <w:tcW w:w="850" w:type="dxa"/>
            <w:tcBorders>
              <w:bottom w:val="nil"/>
              <w:right w:val="nil"/>
            </w:tcBorders>
            <w:vAlign w:val="center"/>
          </w:tcPr>
          <w:p w14:paraId="3EA69104" w14:textId="02D8BC8C" w:rsidR="00ED634E" w:rsidRPr="00ED634E" w:rsidRDefault="00ED634E" w:rsidP="00ED634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634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&lt;</w:t>
            </w:r>
            <w:r w:rsidRPr="00ED634E">
              <w:rPr>
                <w:rFonts w:ascii="Times New Roman" w:hAnsi="Times New Roman" w:cs="Times New Roman" w:hint="eastAsia"/>
                <w:b/>
                <w:color w:val="000000" w:themeColor="text1"/>
                <w:sz w:val="20"/>
                <w:szCs w:val="20"/>
                <w:lang w:eastAsia="zh-CN"/>
              </w:rPr>
              <w:t>0</w:t>
            </w:r>
            <w:r w:rsidRPr="00ED634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.001</w:t>
            </w:r>
          </w:p>
        </w:tc>
      </w:tr>
      <w:tr w:rsidR="00ED634E" w:rsidRPr="00ED634E" w14:paraId="2F084E89" w14:textId="77777777" w:rsidTr="00786E7D">
        <w:trPr>
          <w:trHeight w:hRule="exact" w:val="397"/>
          <w:jc w:val="center"/>
        </w:trPr>
        <w:tc>
          <w:tcPr>
            <w:tcW w:w="1417" w:type="dxa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68DA765D" w14:textId="6F4171F5" w:rsidR="00ED634E" w:rsidRPr="00ED634E" w:rsidRDefault="00ED634E" w:rsidP="00ED634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  <w:r w:rsidRPr="00ED634E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  <w:lang w:eastAsia="zh-CN"/>
              </w:rPr>
              <w:t>Q4</w:t>
            </w:r>
          </w:p>
        </w:tc>
        <w:tc>
          <w:tcPr>
            <w:tcW w:w="1702" w:type="dxa"/>
            <w:tcBorders>
              <w:top w:val="nil"/>
              <w:bottom w:val="single" w:sz="8" w:space="0" w:color="auto"/>
            </w:tcBorders>
            <w:vAlign w:val="center"/>
          </w:tcPr>
          <w:p w14:paraId="1FFBC54C" w14:textId="52413F26" w:rsidR="00ED634E" w:rsidRPr="00ED634E" w:rsidRDefault="00ED634E" w:rsidP="00ED634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63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4.05 (3.25 – 5.04)</w:t>
            </w:r>
          </w:p>
        </w:tc>
        <w:tc>
          <w:tcPr>
            <w:tcW w:w="849" w:type="dxa"/>
            <w:tcBorders>
              <w:top w:val="nil"/>
              <w:bottom w:val="single" w:sz="8" w:space="0" w:color="auto"/>
            </w:tcBorders>
            <w:vAlign w:val="center"/>
          </w:tcPr>
          <w:p w14:paraId="18CCC396" w14:textId="612FB7C3" w:rsidR="00ED634E" w:rsidRPr="00ED634E" w:rsidRDefault="00ED634E" w:rsidP="00ED634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634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&lt;</w:t>
            </w:r>
            <w:r w:rsidRPr="00ED634E">
              <w:rPr>
                <w:rFonts w:ascii="Times New Roman" w:hAnsi="Times New Roman" w:cs="Times New Roman" w:hint="eastAsia"/>
                <w:b/>
                <w:color w:val="000000" w:themeColor="text1"/>
                <w:sz w:val="20"/>
                <w:szCs w:val="20"/>
                <w:lang w:eastAsia="zh-CN"/>
              </w:rPr>
              <w:t>0</w:t>
            </w:r>
            <w:r w:rsidRPr="00ED634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.001</w:t>
            </w:r>
          </w:p>
        </w:tc>
        <w:tc>
          <w:tcPr>
            <w:tcW w:w="1702" w:type="dxa"/>
            <w:tcBorders>
              <w:top w:val="nil"/>
              <w:bottom w:val="single" w:sz="8" w:space="0" w:color="auto"/>
            </w:tcBorders>
            <w:vAlign w:val="center"/>
          </w:tcPr>
          <w:p w14:paraId="02781635" w14:textId="730DC3F0" w:rsidR="00ED634E" w:rsidRPr="00ED634E" w:rsidRDefault="00ED634E" w:rsidP="00ED634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63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3.99 (3.19 – 5.01)</w:t>
            </w:r>
          </w:p>
        </w:tc>
        <w:tc>
          <w:tcPr>
            <w:tcW w:w="850" w:type="dxa"/>
            <w:tcBorders>
              <w:top w:val="nil"/>
              <w:bottom w:val="single" w:sz="8" w:space="0" w:color="auto"/>
            </w:tcBorders>
            <w:vAlign w:val="center"/>
          </w:tcPr>
          <w:p w14:paraId="53F89205" w14:textId="2D1CFE00" w:rsidR="00ED634E" w:rsidRPr="00ED634E" w:rsidRDefault="00ED634E" w:rsidP="00ED634E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D634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&lt;</w:t>
            </w:r>
            <w:r w:rsidRPr="00ED634E">
              <w:rPr>
                <w:rFonts w:ascii="Times New Roman" w:hAnsi="Times New Roman" w:cs="Times New Roman" w:hint="eastAsia"/>
                <w:b/>
                <w:color w:val="000000" w:themeColor="text1"/>
                <w:sz w:val="20"/>
                <w:szCs w:val="20"/>
                <w:lang w:eastAsia="zh-CN"/>
              </w:rPr>
              <w:t>0</w:t>
            </w:r>
            <w:r w:rsidRPr="00ED634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.001</w:t>
            </w:r>
          </w:p>
        </w:tc>
        <w:tc>
          <w:tcPr>
            <w:tcW w:w="1702" w:type="dxa"/>
            <w:tcBorders>
              <w:top w:val="nil"/>
              <w:bottom w:val="single" w:sz="8" w:space="0" w:color="auto"/>
            </w:tcBorders>
            <w:vAlign w:val="center"/>
          </w:tcPr>
          <w:p w14:paraId="0206AE74" w14:textId="1E3591F1" w:rsidR="00ED634E" w:rsidRPr="00ED634E" w:rsidRDefault="00ED634E" w:rsidP="00ED634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63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2.38 (1.88 </w:t>
            </w:r>
            <w:r w:rsidR="008675FC" w:rsidRPr="00ED63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 w:rsidRPr="00ED63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3.00)</w:t>
            </w:r>
          </w:p>
        </w:tc>
        <w:tc>
          <w:tcPr>
            <w:tcW w:w="850" w:type="dxa"/>
            <w:tcBorders>
              <w:top w:val="nil"/>
              <w:bottom w:val="single" w:sz="8" w:space="0" w:color="auto"/>
              <w:right w:val="nil"/>
            </w:tcBorders>
            <w:vAlign w:val="center"/>
          </w:tcPr>
          <w:p w14:paraId="555F3A15" w14:textId="4FC5F5B0" w:rsidR="00ED634E" w:rsidRPr="00ED634E" w:rsidRDefault="00ED634E" w:rsidP="00ED634E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D634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&lt;</w:t>
            </w:r>
            <w:r w:rsidRPr="00ED634E">
              <w:rPr>
                <w:rFonts w:ascii="Times New Roman" w:hAnsi="Times New Roman" w:cs="Times New Roman" w:hint="eastAsia"/>
                <w:b/>
                <w:color w:val="000000" w:themeColor="text1"/>
                <w:sz w:val="20"/>
                <w:szCs w:val="20"/>
                <w:lang w:eastAsia="zh-CN"/>
              </w:rPr>
              <w:t>0</w:t>
            </w:r>
            <w:r w:rsidRPr="00ED634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.001</w:t>
            </w:r>
          </w:p>
        </w:tc>
      </w:tr>
      <w:tr w:rsidR="00ED634E" w:rsidRPr="00ED634E" w14:paraId="75CD9DC9" w14:textId="77777777" w:rsidTr="00786E7D">
        <w:trPr>
          <w:trHeight w:hRule="exact" w:val="397"/>
          <w:jc w:val="center"/>
        </w:trPr>
        <w:tc>
          <w:tcPr>
            <w:tcW w:w="3968" w:type="dxa"/>
            <w:gridSpan w:val="3"/>
            <w:tcBorders>
              <w:top w:val="single" w:sz="8" w:space="0" w:color="auto"/>
              <w:left w:val="nil"/>
            </w:tcBorders>
            <w:shd w:val="clear" w:color="auto" w:fill="D1D1D1" w:themeFill="background2" w:themeFillShade="E6"/>
            <w:vAlign w:val="center"/>
          </w:tcPr>
          <w:p w14:paraId="095D035B" w14:textId="7C1ED693" w:rsidR="00786E7D" w:rsidRPr="00ED634E" w:rsidRDefault="00786E7D" w:rsidP="00B52D82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D634E">
              <w:rPr>
                <w:rFonts w:ascii="Times New Roman" w:eastAsia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>Q</w:t>
            </w:r>
            <w:r w:rsidRPr="00ED63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uartiles</w:t>
            </w:r>
            <w:r w:rsidRPr="00ED634E">
              <w:rPr>
                <w:rFonts w:ascii="Times New Roman" w:eastAsia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 xml:space="preserve"> of</w:t>
            </w:r>
            <w:r w:rsidRPr="00ED63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ED634E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  <w:lang w:eastAsia="zh-CN"/>
              </w:rPr>
              <w:t>c</w:t>
            </w:r>
            <w:r w:rsidRPr="00ED63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u</w:t>
            </w:r>
            <w:r w:rsidR="00CE70C9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  <w:lang w:eastAsia="zh-CN"/>
              </w:rPr>
              <w:t>mulati</w:t>
            </w:r>
            <w:r w:rsidR="00CE70C9" w:rsidRPr="00CE70C9">
              <w:rPr>
                <w:rFonts w:ascii="Times New Roman" w:eastAsia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>ve</w:t>
            </w:r>
            <w:r w:rsidR="00CE70C9" w:rsidRPr="00CE70C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CTI</w:t>
            </w:r>
            <w:r w:rsidR="00CE70C9" w:rsidRPr="00CE70C9">
              <w:rPr>
                <w:rFonts w:ascii="Times New Roman" w:eastAsia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>-</w:t>
            </w:r>
            <w:r w:rsidR="00CE70C9" w:rsidRPr="00CE70C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WHtR</w:t>
            </w:r>
          </w:p>
        </w:tc>
        <w:tc>
          <w:tcPr>
            <w:tcW w:w="1702" w:type="dxa"/>
            <w:tcBorders>
              <w:top w:val="single" w:sz="8" w:space="0" w:color="auto"/>
            </w:tcBorders>
            <w:shd w:val="clear" w:color="auto" w:fill="D1D1D1" w:themeFill="background2" w:themeFillShade="E6"/>
            <w:vAlign w:val="center"/>
          </w:tcPr>
          <w:p w14:paraId="505670E8" w14:textId="77777777" w:rsidR="00786E7D" w:rsidRPr="00ED634E" w:rsidRDefault="00786E7D" w:rsidP="00B52D8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auto"/>
            </w:tcBorders>
            <w:shd w:val="clear" w:color="auto" w:fill="D1D1D1" w:themeFill="background2" w:themeFillShade="E6"/>
            <w:vAlign w:val="center"/>
          </w:tcPr>
          <w:p w14:paraId="1F364CA0" w14:textId="77777777" w:rsidR="00786E7D" w:rsidRPr="00ED634E" w:rsidRDefault="00786E7D" w:rsidP="00B52D82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8" w:space="0" w:color="auto"/>
            </w:tcBorders>
            <w:shd w:val="clear" w:color="auto" w:fill="D1D1D1" w:themeFill="background2" w:themeFillShade="E6"/>
            <w:vAlign w:val="center"/>
          </w:tcPr>
          <w:p w14:paraId="01264F86" w14:textId="77777777" w:rsidR="00786E7D" w:rsidRPr="00ED634E" w:rsidRDefault="00786E7D" w:rsidP="00B52D8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auto"/>
              <w:right w:val="nil"/>
            </w:tcBorders>
            <w:shd w:val="clear" w:color="auto" w:fill="D1D1D1" w:themeFill="background2" w:themeFillShade="E6"/>
            <w:vAlign w:val="center"/>
          </w:tcPr>
          <w:p w14:paraId="35C58067" w14:textId="77777777" w:rsidR="00786E7D" w:rsidRPr="00ED634E" w:rsidRDefault="00786E7D" w:rsidP="00B52D82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ED634E" w:rsidRPr="00ED634E" w14:paraId="3BE41F2A" w14:textId="77777777" w:rsidTr="00786E7D">
        <w:trPr>
          <w:trHeight w:hRule="exact" w:val="397"/>
          <w:jc w:val="center"/>
        </w:trPr>
        <w:tc>
          <w:tcPr>
            <w:tcW w:w="1417" w:type="dxa"/>
            <w:tcBorders>
              <w:left w:val="nil"/>
            </w:tcBorders>
            <w:vAlign w:val="center"/>
          </w:tcPr>
          <w:p w14:paraId="6C2B1F74" w14:textId="2F1531A1" w:rsidR="00786E7D" w:rsidRPr="00ED634E" w:rsidRDefault="00786E7D" w:rsidP="00B52D8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  <w:r w:rsidRPr="00ED634E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  <w:lang w:eastAsia="zh-CN"/>
              </w:rPr>
              <w:t>Q</w:t>
            </w:r>
            <w:r w:rsidRPr="00ED63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702" w:type="dxa"/>
            <w:vAlign w:val="center"/>
          </w:tcPr>
          <w:p w14:paraId="4D6293A9" w14:textId="5B1DC873" w:rsidR="00786E7D" w:rsidRPr="00ED634E" w:rsidRDefault="00786E7D" w:rsidP="00B52D8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63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1.00 (Reference)</w:t>
            </w:r>
          </w:p>
        </w:tc>
        <w:tc>
          <w:tcPr>
            <w:tcW w:w="849" w:type="dxa"/>
            <w:vAlign w:val="center"/>
          </w:tcPr>
          <w:p w14:paraId="59C7913C" w14:textId="77777777" w:rsidR="00786E7D" w:rsidRPr="00ED634E" w:rsidRDefault="00786E7D" w:rsidP="00B52D82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02" w:type="dxa"/>
            <w:vAlign w:val="center"/>
          </w:tcPr>
          <w:p w14:paraId="581B98A4" w14:textId="209FD140" w:rsidR="00786E7D" w:rsidRPr="00ED634E" w:rsidRDefault="00786E7D" w:rsidP="00B52D8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63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1.00 (Reference)</w:t>
            </w:r>
          </w:p>
        </w:tc>
        <w:tc>
          <w:tcPr>
            <w:tcW w:w="850" w:type="dxa"/>
            <w:vAlign w:val="center"/>
          </w:tcPr>
          <w:p w14:paraId="35BBB05C" w14:textId="77777777" w:rsidR="00786E7D" w:rsidRPr="00ED634E" w:rsidRDefault="00786E7D" w:rsidP="00B52D82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02" w:type="dxa"/>
            <w:vAlign w:val="center"/>
          </w:tcPr>
          <w:p w14:paraId="7C6978A8" w14:textId="2E2B4630" w:rsidR="00786E7D" w:rsidRPr="00ED634E" w:rsidRDefault="00786E7D" w:rsidP="00B52D8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63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1.00 (Reference)</w:t>
            </w:r>
          </w:p>
        </w:tc>
        <w:tc>
          <w:tcPr>
            <w:tcW w:w="850" w:type="dxa"/>
            <w:tcBorders>
              <w:right w:val="nil"/>
            </w:tcBorders>
            <w:vAlign w:val="center"/>
          </w:tcPr>
          <w:p w14:paraId="7546D0EB" w14:textId="77777777" w:rsidR="00786E7D" w:rsidRPr="00ED634E" w:rsidRDefault="00786E7D" w:rsidP="00B52D82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ED634E" w:rsidRPr="00ED634E" w14:paraId="19074712" w14:textId="77777777" w:rsidTr="00786E7D">
        <w:trPr>
          <w:trHeight w:hRule="exact" w:val="397"/>
          <w:jc w:val="center"/>
        </w:trPr>
        <w:tc>
          <w:tcPr>
            <w:tcW w:w="1417" w:type="dxa"/>
            <w:tcBorders>
              <w:left w:val="nil"/>
            </w:tcBorders>
            <w:vAlign w:val="center"/>
          </w:tcPr>
          <w:p w14:paraId="398C7057" w14:textId="56C374CF" w:rsidR="00ED634E" w:rsidRPr="00ED634E" w:rsidRDefault="00ED634E" w:rsidP="00ED634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  <w:r w:rsidRPr="00ED634E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  <w:lang w:eastAsia="zh-CN"/>
              </w:rPr>
              <w:t>Q</w:t>
            </w:r>
            <w:r w:rsidRPr="00ED63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702" w:type="dxa"/>
            <w:vAlign w:val="center"/>
          </w:tcPr>
          <w:p w14:paraId="5BBE8A87" w14:textId="21CA5FA3" w:rsidR="00ED634E" w:rsidRPr="00ED634E" w:rsidRDefault="00ED634E" w:rsidP="00ED634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63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1.72 (1.24 – 2.39)</w:t>
            </w:r>
          </w:p>
        </w:tc>
        <w:tc>
          <w:tcPr>
            <w:tcW w:w="849" w:type="dxa"/>
            <w:vAlign w:val="center"/>
          </w:tcPr>
          <w:p w14:paraId="37D53D7A" w14:textId="48E24210" w:rsidR="00ED634E" w:rsidRPr="00ED634E" w:rsidRDefault="00ED634E" w:rsidP="00ED634E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zh-CN"/>
              </w:rPr>
            </w:pPr>
            <w:r w:rsidRPr="00ED634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&lt;</w:t>
            </w:r>
            <w:r w:rsidRPr="00ED634E">
              <w:rPr>
                <w:rFonts w:ascii="Times New Roman" w:hAnsi="Times New Roman" w:cs="Times New Roman" w:hint="eastAsia"/>
                <w:b/>
                <w:color w:val="000000" w:themeColor="text1"/>
                <w:sz w:val="20"/>
                <w:szCs w:val="20"/>
                <w:lang w:eastAsia="zh-CN"/>
              </w:rPr>
              <w:t>0</w:t>
            </w:r>
            <w:r w:rsidRPr="00ED634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.001</w:t>
            </w:r>
          </w:p>
        </w:tc>
        <w:tc>
          <w:tcPr>
            <w:tcW w:w="1702" w:type="dxa"/>
            <w:vAlign w:val="center"/>
          </w:tcPr>
          <w:p w14:paraId="0AA44265" w14:textId="50A9F294" w:rsidR="00ED634E" w:rsidRPr="00ED634E" w:rsidRDefault="00ED634E" w:rsidP="00ED634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63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1.69 (1.22 – 2.34)</w:t>
            </w:r>
          </w:p>
        </w:tc>
        <w:tc>
          <w:tcPr>
            <w:tcW w:w="850" w:type="dxa"/>
            <w:vAlign w:val="center"/>
          </w:tcPr>
          <w:p w14:paraId="5A93E4B2" w14:textId="224BF8D8" w:rsidR="00ED634E" w:rsidRPr="00ED634E" w:rsidRDefault="00ED634E" w:rsidP="00ED634E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zh-CN"/>
              </w:rPr>
            </w:pPr>
            <w:r w:rsidRPr="00ED634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&lt;</w:t>
            </w:r>
            <w:r w:rsidRPr="00ED634E">
              <w:rPr>
                <w:rFonts w:ascii="Times New Roman" w:hAnsi="Times New Roman" w:cs="Times New Roman" w:hint="eastAsia"/>
                <w:b/>
                <w:color w:val="000000" w:themeColor="text1"/>
                <w:sz w:val="20"/>
                <w:szCs w:val="20"/>
                <w:lang w:eastAsia="zh-CN"/>
              </w:rPr>
              <w:t>0</w:t>
            </w:r>
            <w:r w:rsidRPr="00ED634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.001</w:t>
            </w:r>
          </w:p>
        </w:tc>
        <w:tc>
          <w:tcPr>
            <w:tcW w:w="1702" w:type="dxa"/>
            <w:vAlign w:val="center"/>
          </w:tcPr>
          <w:p w14:paraId="76B96FDB" w14:textId="32275376" w:rsidR="00ED634E" w:rsidRPr="00ED634E" w:rsidRDefault="00ED634E" w:rsidP="00ED634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63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1.55 (1.11</w:t>
            </w:r>
            <w:r w:rsidR="008675FC" w:rsidRPr="00ED63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–</w:t>
            </w:r>
            <w:r w:rsidRPr="00ED63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2.15)</w:t>
            </w:r>
          </w:p>
        </w:tc>
        <w:tc>
          <w:tcPr>
            <w:tcW w:w="850" w:type="dxa"/>
            <w:tcBorders>
              <w:right w:val="nil"/>
            </w:tcBorders>
            <w:vAlign w:val="center"/>
          </w:tcPr>
          <w:p w14:paraId="430513AD" w14:textId="0761338A" w:rsidR="00ED634E" w:rsidRPr="00ED634E" w:rsidRDefault="00ED634E" w:rsidP="00ED634E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  <w:r w:rsidRPr="00ED634E"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</w:rPr>
              <w:t>0.009</w:t>
            </w:r>
          </w:p>
        </w:tc>
      </w:tr>
      <w:tr w:rsidR="00ED634E" w:rsidRPr="00ED634E" w14:paraId="3153AAED" w14:textId="77777777" w:rsidTr="00786E7D">
        <w:trPr>
          <w:trHeight w:hRule="exact" w:val="397"/>
          <w:jc w:val="center"/>
        </w:trPr>
        <w:tc>
          <w:tcPr>
            <w:tcW w:w="1417" w:type="dxa"/>
            <w:tcBorders>
              <w:left w:val="nil"/>
            </w:tcBorders>
            <w:vAlign w:val="center"/>
          </w:tcPr>
          <w:p w14:paraId="473E46F8" w14:textId="5425E05F" w:rsidR="00ED634E" w:rsidRPr="00ED634E" w:rsidRDefault="00ED634E" w:rsidP="00ED634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  <w:r w:rsidRPr="00ED634E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  <w:lang w:eastAsia="zh-CN"/>
              </w:rPr>
              <w:t>Q</w:t>
            </w:r>
            <w:r w:rsidRPr="00ED63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702" w:type="dxa"/>
            <w:vAlign w:val="center"/>
          </w:tcPr>
          <w:p w14:paraId="3B35723C" w14:textId="77FEEFEB" w:rsidR="00ED634E" w:rsidRPr="00ED634E" w:rsidRDefault="00ED634E" w:rsidP="00ED634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63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2.10 (1.53 – 2.88)</w:t>
            </w:r>
          </w:p>
        </w:tc>
        <w:tc>
          <w:tcPr>
            <w:tcW w:w="849" w:type="dxa"/>
            <w:vAlign w:val="center"/>
          </w:tcPr>
          <w:p w14:paraId="0C6C2EFB" w14:textId="23BF106F" w:rsidR="00ED634E" w:rsidRPr="00ED634E" w:rsidRDefault="00ED634E" w:rsidP="00ED634E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D634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&lt;</w:t>
            </w:r>
            <w:r w:rsidRPr="00ED634E">
              <w:rPr>
                <w:rFonts w:ascii="Times New Roman" w:hAnsi="Times New Roman" w:cs="Times New Roman" w:hint="eastAsia"/>
                <w:b/>
                <w:color w:val="000000" w:themeColor="text1"/>
                <w:sz w:val="20"/>
                <w:szCs w:val="20"/>
                <w:lang w:eastAsia="zh-CN"/>
              </w:rPr>
              <w:t>0</w:t>
            </w:r>
            <w:r w:rsidRPr="00ED634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.001</w:t>
            </w:r>
          </w:p>
        </w:tc>
        <w:tc>
          <w:tcPr>
            <w:tcW w:w="1702" w:type="dxa"/>
            <w:vAlign w:val="center"/>
          </w:tcPr>
          <w:p w14:paraId="2D531C17" w14:textId="6137091D" w:rsidR="00ED634E" w:rsidRPr="00ED634E" w:rsidRDefault="00ED634E" w:rsidP="00ED634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63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2.05 (1.50 – 2.81)</w:t>
            </w:r>
          </w:p>
        </w:tc>
        <w:tc>
          <w:tcPr>
            <w:tcW w:w="850" w:type="dxa"/>
            <w:vAlign w:val="center"/>
          </w:tcPr>
          <w:p w14:paraId="68696E14" w14:textId="63C88727" w:rsidR="00ED634E" w:rsidRPr="00ED634E" w:rsidRDefault="00ED634E" w:rsidP="00ED634E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D634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&lt;</w:t>
            </w:r>
            <w:r w:rsidRPr="00ED634E">
              <w:rPr>
                <w:rFonts w:ascii="Times New Roman" w:hAnsi="Times New Roman" w:cs="Times New Roman" w:hint="eastAsia"/>
                <w:b/>
                <w:color w:val="000000" w:themeColor="text1"/>
                <w:sz w:val="20"/>
                <w:szCs w:val="20"/>
                <w:lang w:eastAsia="zh-CN"/>
              </w:rPr>
              <w:t>0</w:t>
            </w:r>
            <w:r w:rsidRPr="00ED634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.001</w:t>
            </w:r>
          </w:p>
        </w:tc>
        <w:tc>
          <w:tcPr>
            <w:tcW w:w="1702" w:type="dxa"/>
            <w:vAlign w:val="center"/>
          </w:tcPr>
          <w:p w14:paraId="2FB0D94C" w14:textId="6D1054FD" w:rsidR="00ED634E" w:rsidRPr="00ED634E" w:rsidRDefault="00ED634E" w:rsidP="00ED634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63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1.64 (1.19</w:t>
            </w:r>
            <w:r w:rsidR="008675FC" w:rsidRPr="00ED63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–</w:t>
            </w:r>
            <w:r w:rsidRPr="00ED63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2.27)</w:t>
            </w:r>
          </w:p>
        </w:tc>
        <w:tc>
          <w:tcPr>
            <w:tcW w:w="850" w:type="dxa"/>
            <w:tcBorders>
              <w:right w:val="nil"/>
            </w:tcBorders>
            <w:vAlign w:val="center"/>
          </w:tcPr>
          <w:p w14:paraId="2E8CFEE5" w14:textId="04B9A4D3" w:rsidR="00ED634E" w:rsidRPr="00ED634E" w:rsidRDefault="00ED634E" w:rsidP="00ED634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634E"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</w:rPr>
              <w:t>0.002</w:t>
            </w:r>
          </w:p>
        </w:tc>
      </w:tr>
      <w:tr w:rsidR="00ED634E" w:rsidRPr="00ED634E" w14:paraId="67ADE2CF" w14:textId="77777777" w:rsidTr="00786E7D">
        <w:trPr>
          <w:trHeight w:hRule="exact" w:val="397"/>
          <w:jc w:val="center"/>
        </w:trPr>
        <w:tc>
          <w:tcPr>
            <w:tcW w:w="1417" w:type="dxa"/>
            <w:tcBorders>
              <w:left w:val="nil"/>
              <w:bottom w:val="single" w:sz="12" w:space="0" w:color="auto"/>
            </w:tcBorders>
            <w:vAlign w:val="center"/>
          </w:tcPr>
          <w:p w14:paraId="427746F2" w14:textId="421A075B" w:rsidR="00ED634E" w:rsidRPr="00ED634E" w:rsidRDefault="00ED634E" w:rsidP="00ED634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  <w:r w:rsidRPr="00ED634E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  <w:lang w:eastAsia="zh-CN"/>
              </w:rPr>
              <w:t>Q4</w:t>
            </w:r>
          </w:p>
        </w:tc>
        <w:tc>
          <w:tcPr>
            <w:tcW w:w="1702" w:type="dxa"/>
            <w:tcBorders>
              <w:bottom w:val="single" w:sz="12" w:space="0" w:color="auto"/>
            </w:tcBorders>
            <w:vAlign w:val="center"/>
          </w:tcPr>
          <w:p w14:paraId="74E98109" w14:textId="42FF34ED" w:rsidR="00ED634E" w:rsidRPr="00ED634E" w:rsidRDefault="00ED634E" w:rsidP="00ED634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63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3.52 (2.61 – 4.76)</w:t>
            </w:r>
          </w:p>
        </w:tc>
        <w:tc>
          <w:tcPr>
            <w:tcW w:w="849" w:type="dxa"/>
            <w:tcBorders>
              <w:bottom w:val="single" w:sz="12" w:space="0" w:color="auto"/>
            </w:tcBorders>
            <w:vAlign w:val="center"/>
          </w:tcPr>
          <w:p w14:paraId="3D082F47" w14:textId="3AD35D14" w:rsidR="00ED634E" w:rsidRPr="00ED634E" w:rsidRDefault="00ED634E" w:rsidP="00ED634E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D634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&lt;</w:t>
            </w:r>
            <w:r w:rsidRPr="00ED634E">
              <w:rPr>
                <w:rFonts w:ascii="Times New Roman" w:hAnsi="Times New Roman" w:cs="Times New Roman" w:hint="eastAsia"/>
                <w:b/>
                <w:color w:val="000000" w:themeColor="text1"/>
                <w:sz w:val="20"/>
                <w:szCs w:val="20"/>
                <w:lang w:eastAsia="zh-CN"/>
              </w:rPr>
              <w:t>0</w:t>
            </w:r>
            <w:r w:rsidRPr="00ED634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.001</w:t>
            </w:r>
          </w:p>
        </w:tc>
        <w:tc>
          <w:tcPr>
            <w:tcW w:w="1702" w:type="dxa"/>
            <w:tcBorders>
              <w:bottom w:val="single" w:sz="12" w:space="0" w:color="auto"/>
            </w:tcBorders>
            <w:vAlign w:val="center"/>
          </w:tcPr>
          <w:p w14:paraId="7E0A9E1E" w14:textId="764968E7" w:rsidR="00ED634E" w:rsidRPr="00ED634E" w:rsidRDefault="00ED634E" w:rsidP="00ED634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63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3.48 (2.60 – 4.67)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14:paraId="7860D13E" w14:textId="67470742" w:rsidR="00ED634E" w:rsidRPr="00ED634E" w:rsidRDefault="00ED634E" w:rsidP="00ED634E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D634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&lt;</w:t>
            </w:r>
            <w:r w:rsidRPr="00ED634E">
              <w:rPr>
                <w:rFonts w:ascii="Times New Roman" w:hAnsi="Times New Roman" w:cs="Times New Roman" w:hint="eastAsia"/>
                <w:b/>
                <w:color w:val="000000" w:themeColor="text1"/>
                <w:sz w:val="20"/>
                <w:szCs w:val="20"/>
                <w:lang w:eastAsia="zh-CN"/>
              </w:rPr>
              <w:t>0</w:t>
            </w:r>
            <w:r w:rsidRPr="00ED634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.001</w:t>
            </w:r>
          </w:p>
        </w:tc>
        <w:tc>
          <w:tcPr>
            <w:tcW w:w="1702" w:type="dxa"/>
            <w:tcBorders>
              <w:bottom w:val="single" w:sz="12" w:space="0" w:color="auto"/>
            </w:tcBorders>
            <w:vAlign w:val="center"/>
          </w:tcPr>
          <w:p w14:paraId="35482A8A" w14:textId="1F5F29DA" w:rsidR="00ED634E" w:rsidRPr="00ED634E" w:rsidRDefault="00ED634E" w:rsidP="00ED634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63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2.23 (1.63</w:t>
            </w:r>
            <w:r w:rsidR="008675FC" w:rsidRPr="00ED63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–</w:t>
            </w:r>
            <w:r w:rsidRPr="00ED63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3.05)</w:t>
            </w:r>
          </w:p>
        </w:tc>
        <w:tc>
          <w:tcPr>
            <w:tcW w:w="850" w:type="dxa"/>
            <w:tcBorders>
              <w:bottom w:val="single" w:sz="12" w:space="0" w:color="auto"/>
              <w:right w:val="nil"/>
            </w:tcBorders>
            <w:vAlign w:val="center"/>
          </w:tcPr>
          <w:p w14:paraId="2C94C314" w14:textId="1DE6D52C" w:rsidR="00ED634E" w:rsidRPr="00ED634E" w:rsidRDefault="00ED634E" w:rsidP="00ED634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634E"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</w:rPr>
              <w:t>&lt;</w:t>
            </w:r>
            <w:r w:rsidRPr="00ED634E">
              <w:rPr>
                <w:rFonts w:ascii="Times New Roman" w:hAnsi="Times New Roman" w:cs="Times New Roman" w:hint="eastAsia"/>
                <w:b/>
                <w:color w:val="000000" w:themeColor="text1"/>
                <w:sz w:val="21"/>
                <w:szCs w:val="21"/>
                <w:lang w:eastAsia="zh-CN"/>
              </w:rPr>
              <w:t>0</w:t>
            </w:r>
            <w:r w:rsidRPr="00ED634E"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</w:rPr>
              <w:t>.001</w:t>
            </w:r>
          </w:p>
        </w:tc>
      </w:tr>
    </w:tbl>
    <w:p w14:paraId="56EC9067" w14:textId="77777777" w:rsidR="00786E7D" w:rsidRPr="00786E7D" w:rsidRDefault="00786E7D" w:rsidP="00786E7D">
      <w:pPr>
        <w:ind w:left="100" w:hangingChars="50" w:hanging="100"/>
        <w:rPr>
          <w:rFonts w:ascii="Times New Roman" w:eastAsia="Times New Roman" w:hAnsi="Times New Roman" w:cs="Times New Roman"/>
          <w:sz w:val="20"/>
          <w:szCs w:val="20"/>
        </w:rPr>
      </w:pPr>
      <w:r w:rsidRPr="00786E7D">
        <w:rPr>
          <w:rFonts w:ascii="Times New Roman" w:eastAsia="Times New Roman" w:hAnsi="Times New Roman" w:cs="Times New Roman"/>
          <w:sz w:val="20"/>
          <w:szCs w:val="20"/>
        </w:rPr>
        <w:t xml:space="preserve">HR: Hazard Ratio, CI: Confidence Interval </w:t>
      </w:r>
    </w:p>
    <w:p w14:paraId="4C6CAED6" w14:textId="77777777" w:rsidR="00786E7D" w:rsidRPr="00786E7D" w:rsidRDefault="00786E7D" w:rsidP="00786E7D">
      <w:pPr>
        <w:ind w:left="100" w:hangingChars="50" w:hanging="100"/>
        <w:rPr>
          <w:rFonts w:ascii="Times New Roman" w:eastAsia="Times New Roman" w:hAnsi="Times New Roman" w:cs="Times New Roman"/>
          <w:sz w:val="20"/>
          <w:szCs w:val="20"/>
        </w:rPr>
      </w:pPr>
      <w:r w:rsidRPr="00786E7D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Model 1: </w:t>
      </w:r>
      <w:r w:rsidRPr="00786E7D">
        <w:rPr>
          <w:rFonts w:ascii="Times New Roman" w:eastAsia="Times New Roman" w:hAnsi="Times New Roman" w:cs="Times New Roman"/>
          <w:sz w:val="20"/>
          <w:szCs w:val="20"/>
        </w:rPr>
        <w:t xml:space="preserve">unadjusted; </w:t>
      </w:r>
    </w:p>
    <w:p w14:paraId="007C2568" w14:textId="77777777" w:rsidR="00786E7D" w:rsidRPr="00786E7D" w:rsidRDefault="00786E7D" w:rsidP="00786E7D">
      <w:pPr>
        <w:ind w:left="100" w:hangingChars="50" w:hanging="100"/>
        <w:rPr>
          <w:rFonts w:ascii="Times New Roman" w:eastAsia="Times New Roman" w:hAnsi="Times New Roman" w:cs="Times New Roman"/>
          <w:sz w:val="20"/>
          <w:szCs w:val="20"/>
        </w:rPr>
      </w:pPr>
      <w:r w:rsidRPr="00786E7D">
        <w:rPr>
          <w:rFonts w:ascii="Times New Roman" w:eastAsia="Times New Roman" w:hAnsi="Times New Roman" w:cs="Times New Roman"/>
          <w:b/>
          <w:bCs/>
          <w:sz w:val="20"/>
          <w:szCs w:val="20"/>
        </w:rPr>
        <w:t>Model 2:</w:t>
      </w:r>
      <w:r w:rsidRPr="00786E7D">
        <w:rPr>
          <w:rFonts w:ascii="Times New Roman" w:eastAsia="Times New Roman" w:hAnsi="Times New Roman" w:cs="Times New Roman"/>
          <w:sz w:val="20"/>
          <w:szCs w:val="20"/>
        </w:rPr>
        <w:t xml:space="preserve"> Adjusted sex, age, nationality, married status, highest education level, smoking, and drinking; </w:t>
      </w:r>
    </w:p>
    <w:p w14:paraId="36968678" w14:textId="749C34D6" w:rsidR="008359E8" w:rsidRPr="00786E7D" w:rsidRDefault="00786E7D" w:rsidP="00786E7D">
      <w:pPr>
        <w:ind w:left="100" w:hangingChars="50" w:hanging="100"/>
        <w:rPr>
          <w:rFonts w:ascii="Times New Roman" w:hAnsi="Times New Roman" w:cs="Times New Roman"/>
          <w:sz w:val="20"/>
          <w:szCs w:val="20"/>
          <w:lang w:eastAsia="zh-CN"/>
        </w:rPr>
      </w:pPr>
      <w:r w:rsidRPr="00786E7D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Model 3: </w:t>
      </w:r>
      <w:r w:rsidRPr="00786E7D">
        <w:rPr>
          <w:rFonts w:ascii="Times New Roman" w:eastAsia="Times New Roman" w:hAnsi="Times New Roman" w:cs="Times New Roman"/>
          <w:sz w:val="20"/>
          <w:szCs w:val="20"/>
        </w:rPr>
        <w:t>Adjusted sex, age, nationality, married status, highest education level, smoking, drinking, hypertension, hypertension treatment, and kidney disease.</w:t>
      </w:r>
    </w:p>
    <w:sectPr w:rsidR="008359E8" w:rsidRPr="00786E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C65738" w14:textId="77777777" w:rsidR="00C86908" w:rsidRDefault="00C86908" w:rsidP="00AC19EE">
      <w:pPr>
        <w:spacing w:after="0"/>
        <w:rPr>
          <w:rFonts w:hint="eastAsia"/>
        </w:rPr>
      </w:pPr>
      <w:r>
        <w:separator/>
      </w:r>
    </w:p>
  </w:endnote>
  <w:endnote w:type="continuationSeparator" w:id="0">
    <w:p w14:paraId="60820DF0" w14:textId="77777777" w:rsidR="00C86908" w:rsidRDefault="00C86908" w:rsidP="00AC19EE">
      <w:pPr>
        <w:spacing w:after="0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83FFBA" w14:textId="77777777" w:rsidR="00C86908" w:rsidRDefault="00C86908" w:rsidP="00AC19EE">
      <w:pPr>
        <w:spacing w:after="0"/>
        <w:rPr>
          <w:rFonts w:hint="eastAsia"/>
        </w:rPr>
      </w:pPr>
      <w:r>
        <w:separator/>
      </w:r>
    </w:p>
  </w:footnote>
  <w:footnote w:type="continuationSeparator" w:id="0">
    <w:p w14:paraId="4E41F37F" w14:textId="77777777" w:rsidR="00C86908" w:rsidRDefault="00C86908" w:rsidP="00AC19EE">
      <w:pPr>
        <w:spacing w:after="0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proofState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57FC"/>
    <w:rsid w:val="0003482C"/>
    <w:rsid w:val="000413D9"/>
    <w:rsid w:val="00056276"/>
    <w:rsid w:val="000621D4"/>
    <w:rsid w:val="00096412"/>
    <w:rsid w:val="000A4193"/>
    <w:rsid w:val="000A6FBB"/>
    <w:rsid w:val="000B0028"/>
    <w:rsid w:val="000B5641"/>
    <w:rsid w:val="000F1332"/>
    <w:rsid w:val="001056A7"/>
    <w:rsid w:val="00107E29"/>
    <w:rsid w:val="00111143"/>
    <w:rsid w:val="001246A8"/>
    <w:rsid w:val="001413FE"/>
    <w:rsid w:val="001451ED"/>
    <w:rsid w:val="00154DCF"/>
    <w:rsid w:val="001659BC"/>
    <w:rsid w:val="00177BCA"/>
    <w:rsid w:val="00184441"/>
    <w:rsid w:val="00191413"/>
    <w:rsid w:val="001C3BD9"/>
    <w:rsid w:val="001D4F25"/>
    <w:rsid w:val="001E1CBB"/>
    <w:rsid w:val="001F5D7B"/>
    <w:rsid w:val="002126A1"/>
    <w:rsid w:val="00215ADC"/>
    <w:rsid w:val="002273F2"/>
    <w:rsid w:val="00232AA1"/>
    <w:rsid w:val="002341EA"/>
    <w:rsid w:val="00244E22"/>
    <w:rsid w:val="002632B3"/>
    <w:rsid w:val="002643C2"/>
    <w:rsid w:val="00264B03"/>
    <w:rsid w:val="00273C26"/>
    <w:rsid w:val="00273CAA"/>
    <w:rsid w:val="00287D92"/>
    <w:rsid w:val="00291027"/>
    <w:rsid w:val="00297353"/>
    <w:rsid w:val="002A32D2"/>
    <w:rsid w:val="002B56A1"/>
    <w:rsid w:val="002C0A95"/>
    <w:rsid w:val="002D62FB"/>
    <w:rsid w:val="003346BA"/>
    <w:rsid w:val="00335045"/>
    <w:rsid w:val="0034077A"/>
    <w:rsid w:val="0034365C"/>
    <w:rsid w:val="00362B54"/>
    <w:rsid w:val="003B5ADD"/>
    <w:rsid w:val="003C6475"/>
    <w:rsid w:val="003D126C"/>
    <w:rsid w:val="003E34DF"/>
    <w:rsid w:val="00431DEE"/>
    <w:rsid w:val="00442323"/>
    <w:rsid w:val="00463FA1"/>
    <w:rsid w:val="00491872"/>
    <w:rsid w:val="00495BFA"/>
    <w:rsid w:val="004A0E1F"/>
    <w:rsid w:val="004A20B6"/>
    <w:rsid w:val="004A2A0B"/>
    <w:rsid w:val="004B1B49"/>
    <w:rsid w:val="004D3B25"/>
    <w:rsid w:val="004D62B7"/>
    <w:rsid w:val="004F4839"/>
    <w:rsid w:val="00503610"/>
    <w:rsid w:val="0050536C"/>
    <w:rsid w:val="00510320"/>
    <w:rsid w:val="005153B0"/>
    <w:rsid w:val="00530B10"/>
    <w:rsid w:val="00566145"/>
    <w:rsid w:val="005972F6"/>
    <w:rsid w:val="005A6A39"/>
    <w:rsid w:val="005B701C"/>
    <w:rsid w:val="005D6A54"/>
    <w:rsid w:val="00601AA6"/>
    <w:rsid w:val="00604EED"/>
    <w:rsid w:val="006257C7"/>
    <w:rsid w:val="006454FF"/>
    <w:rsid w:val="0069579E"/>
    <w:rsid w:val="006A0E18"/>
    <w:rsid w:val="006B1A95"/>
    <w:rsid w:val="006B7F12"/>
    <w:rsid w:val="006D7970"/>
    <w:rsid w:val="006E2A2B"/>
    <w:rsid w:val="006E6C18"/>
    <w:rsid w:val="007033A8"/>
    <w:rsid w:val="0070625A"/>
    <w:rsid w:val="007164A3"/>
    <w:rsid w:val="00721504"/>
    <w:rsid w:val="0072686B"/>
    <w:rsid w:val="0077486B"/>
    <w:rsid w:val="00782B10"/>
    <w:rsid w:val="00785874"/>
    <w:rsid w:val="00786E7D"/>
    <w:rsid w:val="00792285"/>
    <w:rsid w:val="007F31CC"/>
    <w:rsid w:val="00802A28"/>
    <w:rsid w:val="00807BCB"/>
    <w:rsid w:val="00827E29"/>
    <w:rsid w:val="008359E8"/>
    <w:rsid w:val="00836410"/>
    <w:rsid w:val="008519D1"/>
    <w:rsid w:val="008552C9"/>
    <w:rsid w:val="008675FC"/>
    <w:rsid w:val="00886B10"/>
    <w:rsid w:val="00886E5C"/>
    <w:rsid w:val="00893131"/>
    <w:rsid w:val="009267AF"/>
    <w:rsid w:val="00943D54"/>
    <w:rsid w:val="0095106C"/>
    <w:rsid w:val="00956E20"/>
    <w:rsid w:val="0096685A"/>
    <w:rsid w:val="00967568"/>
    <w:rsid w:val="009B52E7"/>
    <w:rsid w:val="009D40D4"/>
    <w:rsid w:val="009D6FA7"/>
    <w:rsid w:val="009E0BDC"/>
    <w:rsid w:val="009E127A"/>
    <w:rsid w:val="00A14C72"/>
    <w:rsid w:val="00A15927"/>
    <w:rsid w:val="00A255F8"/>
    <w:rsid w:val="00A3408B"/>
    <w:rsid w:val="00A35C02"/>
    <w:rsid w:val="00A36700"/>
    <w:rsid w:val="00A40F23"/>
    <w:rsid w:val="00A57B80"/>
    <w:rsid w:val="00A82438"/>
    <w:rsid w:val="00A84BF9"/>
    <w:rsid w:val="00AB16EE"/>
    <w:rsid w:val="00AB3B29"/>
    <w:rsid w:val="00AB53EE"/>
    <w:rsid w:val="00AC19EE"/>
    <w:rsid w:val="00AC6D8E"/>
    <w:rsid w:val="00AE7408"/>
    <w:rsid w:val="00AF0D34"/>
    <w:rsid w:val="00B23125"/>
    <w:rsid w:val="00B250D9"/>
    <w:rsid w:val="00B3633E"/>
    <w:rsid w:val="00B52D82"/>
    <w:rsid w:val="00B67154"/>
    <w:rsid w:val="00B74997"/>
    <w:rsid w:val="00B80931"/>
    <w:rsid w:val="00B874FD"/>
    <w:rsid w:val="00B91DBD"/>
    <w:rsid w:val="00BA1BCF"/>
    <w:rsid w:val="00BD6978"/>
    <w:rsid w:val="00BD70C1"/>
    <w:rsid w:val="00BF702A"/>
    <w:rsid w:val="00BF7D0B"/>
    <w:rsid w:val="00C0223E"/>
    <w:rsid w:val="00C02C24"/>
    <w:rsid w:val="00C02D11"/>
    <w:rsid w:val="00C0423D"/>
    <w:rsid w:val="00C17117"/>
    <w:rsid w:val="00C2409E"/>
    <w:rsid w:val="00C47E6D"/>
    <w:rsid w:val="00C62CF5"/>
    <w:rsid w:val="00C852E5"/>
    <w:rsid w:val="00C86908"/>
    <w:rsid w:val="00CA2D04"/>
    <w:rsid w:val="00CA5E04"/>
    <w:rsid w:val="00CA73B8"/>
    <w:rsid w:val="00CC4ACF"/>
    <w:rsid w:val="00CE70C9"/>
    <w:rsid w:val="00D0290F"/>
    <w:rsid w:val="00D04ADC"/>
    <w:rsid w:val="00D13AA3"/>
    <w:rsid w:val="00D430AC"/>
    <w:rsid w:val="00D526EB"/>
    <w:rsid w:val="00D641B5"/>
    <w:rsid w:val="00D66C02"/>
    <w:rsid w:val="00D73939"/>
    <w:rsid w:val="00D81019"/>
    <w:rsid w:val="00D939E3"/>
    <w:rsid w:val="00DA6B79"/>
    <w:rsid w:val="00DB038A"/>
    <w:rsid w:val="00DC65EE"/>
    <w:rsid w:val="00E00BD2"/>
    <w:rsid w:val="00E137BD"/>
    <w:rsid w:val="00E257FC"/>
    <w:rsid w:val="00E43350"/>
    <w:rsid w:val="00E57BFF"/>
    <w:rsid w:val="00E7255A"/>
    <w:rsid w:val="00E73C32"/>
    <w:rsid w:val="00E80939"/>
    <w:rsid w:val="00E8787D"/>
    <w:rsid w:val="00EA5471"/>
    <w:rsid w:val="00EC44E4"/>
    <w:rsid w:val="00ED309B"/>
    <w:rsid w:val="00ED634E"/>
    <w:rsid w:val="00EE047C"/>
    <w:rsid w:val="00EE04BB"/>
    <w:rsid w:val="00EE3C7F"/>
    <w:rsid w:val="00EF4D97"/>
    <w:rsid w:val="00F368CB"/>
    <w:rsid w:val="00F47060"/>
    <w:rsid w:val="00F546E3"/>
    <w:rsid w:val="00F677BC"/>
    <w:rsid w:val="00F67A43"/>
    <w:rsid w:val="00FF7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6F78A3A"/>
  <w15:chartTrackingRefBased/>
  <w15:docId w15:val="{6BEEAA19-A13D-4B73-B930-D484DDED9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19EE"/>
    <w:pPr>
      <w:spacing w:after="200"/>
    </w:pPr>
    <w:rPr>
      <w:kern w:val="0"/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E257F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E257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unhideWhenUsed/>
    <w:qFormat/>
    <w:rsid w:val="00E257F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E257FC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E257FC"/>
    <w:pPr>
      <w:keepNext/>
      <w:keepLines/>
      <w:spacing w:before="80" w:after="40"/>
      <w:outlineLvl w:val="4"/>
    </w:pPr>
    <w:rPr>
      <w:rFonts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E257FC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unhideWhenUsed/>
    <w:qFormat/>
    <w:rsid w:val="00E257FC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rsid w:val="00E257FC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unhideWhenUsed/>
    <w:qFormat/>
    <w:rsid w:val="00E257FC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57F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257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rsid w:val="00E257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257FC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257FC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E257FC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257F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257F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257F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257F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257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257F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257F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257F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257F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257F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257F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257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257F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257FC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C19E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AC19EE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AC19E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AC19EE"/>
    <w:rPr>
      <w:sz w:val="18"/>
      <w:szCs w:val="18"/>
    </w:rPr>
  </w:style>
  <w:style w:type="table" w:styleId="af2">
    <w:name w:val="Table Grid"/>
    <w:basedOn w:val="a1"/>
    <w:uiPriority w:val="39"/>
    <w:rsid w:val="00AC19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178</Words>
  <Characters>1028</Characters>
  <Application>Microsoft Office Word</Application>
  <DocSecurity>0</DocSecurity>
  <Lines>85</Lines>
  <Paragraphs>80</Paragraphs>
  <ScaleCrop>false</ScaleCrop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zwl_ms@outlook.com</dc:creator>
  <cp:keywords/>
  <dc:description/>
  <cp:lastModifiedBy>zwl_ms@outlook.com</cp:lastModifiedBy>
  <cp:revision>132</cp:revision>
  <dcterms:created xsi:type="dcterms:W3CDTF">2025-10-13T21:08:00Z</dcterms:created>
  <dcterms:modified xsi:type="dcterms:W3CDTF">2026-03-10T10:23:00Z</dcterms:modified>
</cp:coreProperties>
</file>