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1547" w14:textId="5C504CDE" w:rsidR="00D36BFE" w:rsidRDefault="0017499B" w:rsidP="00D36BFE">
      <w:pPr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>Supplements</w:t>
      </w:r>
    </w:p>
    <w:tbl>
      <w:tblPr>
        <w:tblW w:w="10049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4"/>
        <w:gridCol w:w="530"/>
        <w:gridCol w:w="710"/>
        <w:gridCol w:w="710"/>
        <w:gridCol w:w="530"/>
        <w:gridCol w:w="710"/>
        <w:gridCol w:w="710"/>
        <w:gridCol w:w="530"/>
        <w:gridCol w:w="710"/>
        <w:gridCol w:w="710"/>
        <w:gridCol w:w="822"/>
        <w:gridCol w:w="817"/>
        <w:gridCol w:w="146"/>
      </w:tblGrid>
      <w:tr w:rsidR="00D36BFE" w:rsidRPr="00584786" w14:paraId="605B8DC0" w14:textId="77777777" w:rsidTr="0011036E">
        <w:trPr>
          <w:gridAfter w:val="1"/>
          <w:wAfter w:w="146" w:type="dxa"/>
          <w:trHeight w:val="315"/>
          <w:jc w:val="center"/>
        </w:trPr>
        <w:tc>
          <w:tcPr>
            <w:tcW w:w="99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F1C2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  <w:p w14:paraId="0EF822CB" w14:textId="3A7A5D14" w:rsidR="00D36BFE" w:rsidRPr="00584786" w:rsidRDefault="0017499B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Table S1</w:t>
            </w:r>
            <w:r w:rsidR="00D36BFE"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 xml:space="preserve">. </w:t>
            </w:r>
            <w:r w:rsidR="00D36BFE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Between-group</w:t>
            </w:r>
            <w:r w:rsidR="00D36BFE"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 xml:space="preserve"> differences in cardiac structure and function at rest in </w:t>
            </w:r>
            <w:r w:rsidR="00D36BFE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 xml:space="preserve">the </w:t>
            </w:r>
            <w:r w:rsidR="00D36BFE"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supine position</w:t>
            </w:r>
          </w:p>
        </w:tc>
      </w:tr>
      <w:tr w:rsidR="00D36BFE" w:rsidRPr="00584786" w14:paraId="6E7593E8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9EDF2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A25AC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3F945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EB856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2A72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2D92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0CB04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90DE0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637C5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661E5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68C85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9AD99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</w:tr>
      <w:tr w:rsidR="00D36BFE" w:rsidRPr="00584786" w14:paraId="09441F04" w14:textId="77777777" w:rsidTr="0011036E">
        <w:trPr>
          <w:gridAfter w:val="1"/>
          <w:wAfter w:w="146" w:type="dxa"/>
          <w:trHeight w:val="315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8168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 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42A01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Total sample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C4BB9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Normal dyspnea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1A62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Abnormal dyspnea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F73D1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 xml:space="preserve">P-value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AF05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Sample</w:t>
            </w:r>
          </w:p>
        </w:tc>
      </w:tr>
      <w:tr w:rsidR="00D36BFE" w:rsidRPr="00584786" w14:paraId="561CF807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66A044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b/>
                <w:bCs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b/>
                <w:bCs/>
                <w:color w:val="000000"/>
                <w:sz w:val="20"/>
                <w:szCs w:val="20"/>
                <w:lang w:val="nl-BE" w:eastAsia="nl-BE"/>
              </w:rPr>
              <w:t>Supine echo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1F12F1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 xml:space="preserve"> (n=97)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2670E8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 xml:space="preserve"> (n=81)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C6477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 xml:space="preserve"> (n=16)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AFF87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DAF60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size</w:t>
            </w:r>
          </w:p>
        </w:tc>
      </w:tr>
      <w:tr w:rsidR="00D36BFE" w:rsidRPr="00584786" w14:paraId="2FC899FD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4190F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TRV (m/s)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2193D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2.09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EE2E5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34BB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BEA11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2.11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F786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BB6C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0C211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20015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A13DA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0.19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84D2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0.196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51C3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42/12</w:t>
            </w:r>
          </w:p>
        </w:tc>
      </w:tr>
      <w:tr w:rsidR="00D36BFE" w:rsidRPr="00584786" w14:paraId="52CD2484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84C3D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PASP (mmHg)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18505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17.1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8E7E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(15.21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4A57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19.05)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D84D3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17.2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D796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(15.3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6593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20.6)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8E6FF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16.7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2ACF1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(14.75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14709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18.7)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EE190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0.382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01B1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42/12</w:t>
            </w:r>
          </w:p>
        </w:tc>
      </w:tr>
      <w:tr w:rsidR="00D36BFE" w:rsidRPr="00584786" w14:paraId="11485285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EB4E5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mPAP (mmHg)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E7FF9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12.4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0319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(11.28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A9E22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13.62)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14E01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12.5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A3311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(11.35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5B73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14.55)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2A0FB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12.2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69B8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90B1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13.41)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B602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0.382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56A9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42/12</w:t>
            </w:r>
          </w:p>
        </w:tc>
      </w:tr>
      <w:tr w:rsidR="00D36BFE" w:rsidRPr="00584786" w14:paraId="70CFC7E5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27C6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GLS (%)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C3FB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19.0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4E1FC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(17.7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E7BA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20.1)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AA04B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19.3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422E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(18.63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CDB75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20.25)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BC690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18.3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D387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(17.8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CD36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19.9)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6CE8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0.413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E5FD8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62/13</w:t>
            </w:r>
          </w:p>
        </w:tc>
      </w:tr>
      <w:tr w:rsidR="00D36BFE" w:rsidRPr="00584786" w14:paraId="00E31A5D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481A4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TAPSE (mm)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E6EAE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21.0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8FE0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60CE9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4.0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A3397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21.4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A05E5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0D41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3.9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57582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20.6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9EAE6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537F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10AB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0.499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43430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81/16</w:t>
            </w:r>
          </w:p>
        </w:tc>
      </w:tr>
      <w:tr w:rsidR="00D36BFE" w:rsidRPr="00584786" w14:paraId="01DBB9E2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71E4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LAVI (ml/m</w:t>
            </w: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vertAlign w:val="superscript"/>
                <w:lang w:val="nl-BE" w:eastAsia="nl-BE"/>
              </w:rPr>
              <w:t>2</w:t>
            </w: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06D7F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563D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(18.2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4D264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26.15)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811EE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4BBD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(17.73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7F669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27.45)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4EDEA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806B1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(19.11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5A89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25.38)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17F19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0.817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5BE8C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80/16</w:t>
            </w:r>
          </w:p>
        </w:tc>
      </w:tr>
      <w:tr w:rsidR="00D36BFE" w:rsidRPr="00584786" w14:paraId="17D6FE30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6CF5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LVOTD (cm)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D3E50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C374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1DC8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56423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F3E5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6C50D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27ED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87591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12FA8A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26930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0.431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9FCE0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81/16</w:t>
            </w:r>
          </w:p>
        </w:tc>
      </w:tr>
      <w:tr w:rsidR="00D36BFE" w:rsidRPr="00584786" w14:paraId="7323CD15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235A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  <w:t>IVSD (mm)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0322F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226F8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DAF2B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12)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5CB82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CE741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0AF2F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12.5)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D809B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B8EC0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050CB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824B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0.185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6017C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81/16</w:t>
            </w:r>
          </w:p>
        </w:tc>
      </w:tr>
      <w:tr w:rsidR="00D36BFE" w:rsidRPr="00584786" w14:paraId="478CDF25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F931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LVEDD (mm)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9D782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D520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061B6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13925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9F27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8B28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4B376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5A35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8028B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6625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0.716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7874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81/16</w:t>
            </w:r>
          </w:p>
        </w:tc>
      </w:tr>
      <w:tr w:rsidR="00D36BFE" w:rsidRPr="00584786" w14:paraId="61761B86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9651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  <w:t>LVPWD (mm)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6C96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8CC1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B234B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11)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5B4E8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A1F1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(8.5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8AA59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11)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BFA4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CC5B0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8D99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12C6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0.147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27459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81/16</w:t>
            </w:r>
          </w:p>
        </w:tc>
      </w:tr>
      <w:tr w:rsidR="00D36BFE" w:rsidRPr="00584786" w14:paraId="294B9DBF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ACF6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LVRWT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46A15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0.41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6672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(0.35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0B7A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0.49)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29C79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0.41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98BE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(0.35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9BEE4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0.495)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D08B9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0.38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45728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(0.35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06AFA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0.43)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4E3A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0.157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EF1B6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81/16</w:t>
            </w:r>
          </w:p>
        </w:tc>
      </w:tr>
      <w:tr w:rsidR="00D36BFE" w:rsidRPr="00584786" w14:paraId="00D4DAFF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F7EE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LVMI (kg/m</w:t>
            </w: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vertAlign w:val="superscript"/>
                <w:lang w:val="nl-BE" w:eastAsia="nl-BE"/>
              </w:rPr>
              <w:t>2</w:t>
            </w: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54270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88.0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26B3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84DD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22.0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E08D2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88.6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5151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7D58D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22.4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837CC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82.9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1621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C725B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18.9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BE5D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0.343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D9909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81/16</w:t>
            </w:r>
          </w:p>
        </w:tc>
      </w:tr>
      <w:tr w:rsidR="00D36BFE" w:rsidRPr="00584786" w14:paraId="531331BD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20B42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LVOTVTI (cm)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6934E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21.1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E02B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C17C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4.2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9F913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20.7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5336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2E185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4.1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28DFF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22.9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E51F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A706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4.6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60D4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0.059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9620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76/15</w:t>
            </w:r>
          </w:p>
        </w:tc>
      </w:tr>
      <w:tr w:rsidR="00D36BFE" w:rsidRPr="00584786" w14:paraId="32915D40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7EF5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LVEDV (ml)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486C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2B13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67F8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71603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4653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C50E4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8071B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94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56D3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B27E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7863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0.261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5B58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80/16</w:t>
            </w:r>
          </w:p>
        </w:tc>
      </w:tr>
      <w:tr w:rsidR="00D36BFE" w:rsidRPr="00584786" w14:paraId="2C3B53F3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320F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LVESV (ml)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5615A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4928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7621F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C27DD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212A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1F0C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DC10D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37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3FE9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BC6A6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07A3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0.258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D546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80/16</w:t>
            </w:r>
          </w:p>
        </w:tc>
      </w:tr>
      <w:tr w:rsidR="00D36BFE" w:rsidRPr="00584786" w14:paraId="70E354FB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06006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LVEF (%)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0C2B6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A95C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024EB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5255B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71A0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E760D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3C62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4F87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CDF92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9C51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0.646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A261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80/16</w:t>
            </w:r>
          </w:p>
        </w:tc>
      </w:tr>
      <w:tr w:rsidR="00D36BFE" w:rsidRPr="00584786" w14:paraId="4AC31489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0163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SV (ml)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1580F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BF8A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E601A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</w:t>
            </w: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9ABF3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64F56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E69B6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A524C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3E5BC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112A6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52A5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</w:t>
            </w: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520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73D9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76/15</w:t>
            </w:r>
          </w:p>
        </w:tc>
      </w:tr>
      <w:tr w:rsidR="00D36BFE" w:rsidRPr="00584786" w14:paraId="7D4A9D88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7B29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  <w:t>E (cm/s)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A83FA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5C7B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C8729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A002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4538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50B7A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63252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535F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3940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2A7D6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0.642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D87AC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78/16</w:t>
            </w:r>
          </w:p>
        </w:tc>
      </w:tr>
      <w:tr w:rsidR="00D36BFE" w:rsidRPr="00584786" w14:paraId="4EA14D44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A789F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  <w:t>A (cm/s)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23C50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086A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A9A5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00E77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7C5A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7142D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DE122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2A69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D2B59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4B5EC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0.669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3E83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78/16</w:t>
            </w:r>
          </w:p>
        </w:tc>
      </w:tr>
      <w:tr w:rsidR="00D36BFE" w:rsidRPr="00584786" w14:paraId="3E054A24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E132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  <w:t>E/A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0A245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DFD45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(0.7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A0F7D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1.025)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11CEF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FAD4D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(0.7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850D2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146B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24CF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(0.7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0A8E2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1.1)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B9C46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0.733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70FC9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78/16</w:t>
            </w:r>
          </w:p>
        </w:tc>
      </w:tr>
      <w:tr w:rsidR="00D36BFE" w:rsidRPr="00584786" w14:paraId="7B5FF042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A22CA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sz w:val="20"/>
                <w:szCs w:val="20"/>
                <w:lang w:val="nl-BE" w:eastAsia="nl-BE"/>
              </w:rPr>
              <w:t xml:space="preserve">e'avg </w:t>
            </w: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(cm/s)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585CF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B3BB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F2D34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60D8B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2455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A1AA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C630A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03439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±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0546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1.8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2202C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0.233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9196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79/16</w:t>
            </w:r>
          </w:p>
        </w:tc>
      </w:tr>
      <w:tr w:rsidR="00D36BFE" w:rsidRPr="00584786" w14:paraId="251C02E8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1198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E/e'avg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C115A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278F8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(6.3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7A2A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9.05)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8A5DC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7.4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FA8A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(6.4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73185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8.8)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7D07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05AD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(6.1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1A007C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10.7)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18418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0.222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547B0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77/16</w:t>
            </w:r>
          </w:p>
        </w:tc>
      </w:tr>
      <w:tr w:rsidR="00D36BFE" w:rsidRPr="00584786" w14:paraId="671F130C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83B3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VCIDexp (mm)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3E0DA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5F66A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B3DF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17)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3FC9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D6BD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E17A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17)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E4A49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4BA7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(13.5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17EC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9908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0.152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B5F9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66/13</w:t>
            </w:r>
          </w:p>
        </w:tc>
      </w:tr>
      <w:tr w:rsidR="00D36BFE" w:rsidRPr="00584786" w14:paraId="07882BE1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AA27B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VCIDins (mm)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80A79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689D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3CF2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00721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E5AA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86E1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5)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455C0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A8815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36599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D5B7F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0.915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C0AD4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66/13</w:t>
            </w:r>
          </w:p>
        </w:tc>
      </w:tr>
      <w:tr w:rsidR="00D36BFE" w:rsidRPr="00584786" w14:paraId="5AB5A354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80772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VCIcollapsibility index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2566F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ADF1B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(60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DCF2B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88)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1A5F2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74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82263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(62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BF1E6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87)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BFEC4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96292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(57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74BCF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100)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43D0E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0.671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741D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66/13</w:t>
            </w:r>
          </w:p>
        </w:tc>
      </w:tr>
      <w:tr w:rsidR="00D36BFE" w:rsidRPr="00584786" w14:paraId="19B7EB3E" w14:textId="77777777" w:rsidTr="0011036E">
        <w:trPr>
          <w:gridAfter w:val="1"/>
          <w:wAfter w:w="146" w:type="dxa"/>
          <w:trHeight w:val="300"/>
          <w:jc w:val="center"/>
        </w:trPr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47BFA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HFA</w:t>
            </w: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-</w:t>
            </w: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PEFFscore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8F75D5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A826E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E91A1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3)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9A208C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DF65F0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56822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3)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CCD7F5" w14:textId="77777777" w:rsidR="00D36BFE" w:rsidRPr="00584786" w:rsidRDefault="00D36BFE" w:rsidP="0011036E">
            <w:pPr>
              <w:spacing w:after="0" w:line="240" w:lineRule="auto"/>
              <w:jc w:val="right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85A32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(1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D0DE25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2.75)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E6F627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0.920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7DFF4C" w14:textId="77777777" w:rsidR="00D36BFE" w:rsidRPr="00584786" w:rsidRDefault="00D36BFE" w:rsidP="0011036E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nl-BE" w:eastAsia="nl-BE"/>
              </w:rPr>
              <w:t>81/16</w:t>
            </w:r>
          </w:p>
        </w:tc>
      </w:tr>
      <w:tr w:rsidR="00D36BFE" w:rsidRPr="00584786" w14:paraId="04513E6D" w14:textId="77777777" w:rsidTr="0011036E">
        <w:trPr>
          <w:gridAfter w:val="1"/>
          <w:wAfter w:w="146" w:type="dxa"/>
          <w:trHeight w:val="450"/>
          <w:jc w:val="center"/>
        </w:trPr>
        <w:tc>
          <w:tcPr>
            <w:tcW w:w="9903" w:type="dxa"/>
            <w:gridSpan w:val="1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C85AD4" w14:textId="77777777" w:rsidR="00D36BFE" w:rsidRPr="00584786" w:rsidRDefault="00D36BFE" w:rsidP="0011036E">
            <w:pPr>
              <w:spacing w:after="0" w:line="240" w:lineRule="auto"/>
              <w:jc w:val="both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Data are means±SD or median(</w:t>
            </w:r>
            <w:r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Q1-Q3</w:t>
            </w:r>
            <w:r w:rsidRPr="00584786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  <w:t>), TRV-tricuspid regurgitation velocity, PASP-pulmonary artery systolic pressure, mPAP-mean pulmonary artery pressure, GLS-global longitudinal strain, TAPSE-tricuspid annular plane systolic excursion, LAVI-left atrial volume index, LVOTD-left ventricle outflow tract diameter, IVSD-interventricular septal diameter, LVEDD-LV end-diastolic diameter, LVPWD-LV posterior wall diameter, LVRWT-relative wall thickness, LVMI-LV mass index, LVOTVTI-LV outflow tract velocity time integral, LVEDV/LVESV-LV end-diastolic/end-systolic volume, LVEF-LV ejection fraction, SV-stroke volume, E and A-early and late mitral inflow velocity, e'-avg of septal and lateral early diastolic mitral annulus velocity, VCIDins/exp-inspiratory or expiratory diameter of inferior vena cava, VCIindex-((VCIexp-VCIins)/VCIexp), P-values from independent t-test, Mann-Whitney U test or chi-square test.</w:t>
            </w:r>
          </w:p>
        </w:tc>
      </w:tr>
      <w:tr w:rsidR="00D36BFE" w:rsidRPr="00584786" w14:paraId="301AD600" w14:textId="77777777" w:rsidTr="0011036E">
        <w:trPr>
          <w:trHeight w:val="300"/>
          <w:jc w:val="center"/>
        </w:trPr>
        <w:tc>
          <w:tcPr>
            <w:tcW w:w="9903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D4930C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9F6B8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</w:tr>
      <w:tr w:rsidR="00D36BFE" w:rsidRPr="00584786" w14:paraId="694C37A2" w14:textId="77777777" w:rsidTr="0011036E">
        <w:trPr>
          <w:trHeight w:val="300"/>
          <w:jc w:val="center"/>
        </w:trPr>
        <w:tc>
          <w:tcPr>
            <w:tcW w:w="9903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9079B9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58C5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Times New Roman"/>
                <w:sz w:val="20"/>
                <w:szCs w:val="20"/>
                <w:lang w:val="en-US" w:eastAsia="nl-BE"/>
              </w:rPr>
            </w:pPr>
          </w:p>
        </w:tc>
      </w:tr>
      <w:tr w:rsidR="00D36BFE" w:rsidRPr="00584786" w14:paraId="7D475AA8" w14:textId="77777777" w:rsidTr="0011036E">
        <w:trPr>
          <w:trHeight w:val="300"/>
          <w:jc w:val="center"/>
        </w:trPr>
        <w:tc>
          <w:tcPr>
            <w:tcW w:w="9903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FF394A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593E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Times New Roman"/>
                <w:sz w:val="20"/>
                <w:szCs w:val="20"/>
                <w:lang w:val="en-US" w:eastAsia="nl-BE"/>
              </w:rPr>
            </w:pPr>
          </w:p>
        </w:tc>
      </w:tr>
      <w:tr w:rsidR="00D36BFE" w:rsidRPr="00584786" w14:paraId="69F8AFC8" w14:textId="77777777" w:rsidTr="0011036E">
        <w:trPr>
          <w:trHeight w:val="300"/>
          <w:jc w:val="center"/>
        </w:trPr>
        <w:tc>
          <w:tcPr>
            <w:tcW w:w="9903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6DCE2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A7007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Times New Roman"/>
                <w:sz w:val="20"/>
                <w:szCs w:val="20"/>
                <w:lang w:val="en-US" w:eastAsia="nl-BE"/>
              </w:rPr>
            </w:pPr>
          </w:p>
        </w:tc>
      </w:tr>
      <w:tr w:rsidR="00D36BFE" w:rsidRPr="00584786" w14:paraId="0658F042" w14:textId="77777777" w:rsidTr="0011036E">
        <w:trPr>
          <w:trHeight w:val="300"/>
          <w:jc w:val="center"/>
        </w:trPr>
        <w:tc>
          <w:tcPr>
            <w:tcW w:w="9903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7C7370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32C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Times New Roman"/>
                <w:sz w:val="20"/>
                <w:szCs w:val="20"/>
                <w:lang w:val="en-US" w:eastAsia="nl-BE"/>
              </w:rPr>
            </w:pPr>
          </w:p>
        </w:tc>
      </w:tr>
      <w:tr w:rsidR="00D36BFE" w:rsidRPr="00584786" w14:paraId="34ADCC2E" w14:textId="77777777" w:rsidTr="0011036E">
        <w:trPr>
          <w:trHeight w:val="300"/>
          <w:jc w:val="center"/>
        </w:trPr>
        <w:tc>
          <w:tcPr>
            <w:tcW w:w="9903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05B4CC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5BF03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Times New Roman"/>
                <w:sz w:val="20"/>
                <w:szCs w:val="20"/>
                <w:lang w:val="en-US" w:eastAsia="nl-BE"/>
              </w:rPr>
            </w:pPr>
          </w:p>
        </w:tc>
      </w:tr>
      <w:tr w:rsidR="00D36BFE" w:rsidRPr="00584786" w14:paraId="138FB7B2" w14:textId="77777777" w:rsidTr="0011036E">
        <w:trPr>
          <w:trHeight w:val="300"/>
          <w:jc w:val="center"/>
        </w:trPr>
        <w:tc>
          <w:tcPr>
            <w:tcW w:w="9903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7EBE6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A5586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Times New Roman"/>
                <w:sz w:val="20"/>
                <w:szCs w:val="20"/>
                <w:lang w:val="en-US" w:eastAsia="nl-BE"/>
              </w:rPr>
            </w:pPr>
          </w:p>
        </w:tc>
      </w:tr>
      <w:tr w:rsidR="00D36BFE" w:rsidRPr="00584786" w14:paraId="3FEF90B8" w14:textId="77777777" w:rsidTr="0011036E">
        <w:trPr>
          <w:trHeight w:val="300"/>
          <w:jc w:val="center"/>
        </w:trPr>
        <w:tc>
          <w:tcPr>
            <w:tcW w:w="9903" w:type="dxa"/>
            <w:gridSpan w:val="1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86DC1E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val="en-US"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2411" w14:textId="77777777" w:rsidR="00D36BFE" w:rsidRPr="00584786" w:rsidRDefault="00D36BFE" w:rsidP="0011036E">
            <w:pPr>
              <w:spacing w:after="0" w:line="240" w:lineRule="auto"/>
              <w:rPr>
                <w:rFonts w:ascii="Gill Sans MT" w:eastAsia="Times New Roman" w:hAnsi="Gill Sans MT" w:cs="Times New Roman"/>
                <w:sz w:val="20"/>
                <w:szCs w:val="20"/>
                <w:lang w:val="en-US" w:eastAsia="nl-BE"/>
              </w:rPr>
            </w:pPr>
          </w:p>
        </w:tc>
      </w:tr>
    </w:tbl>
    <w:p w14:paraId="648FB5F0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7843A2E2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55CCAB1E" w14:textId="11BCF553" w:rsidR="00D36BFE" w:rsidRPr="00584786" w:rsidRDefault="0017499B" w:rsidP="00D36BFE">
      <w:pPr>
        <w:rPr>
          <w:rFonts w:ascii="Gill Sans MT" w:hAnsi="Gill Sans MT"/>
          <w:lang w:val="en-US"/>
        </w:rPr>
      </w:pPr>
      <w:r>
        <w:rPr>
          <w:rFonts w:ascii="Gill Sans MT" w:hAnsi="Gill Sans MT"/>
          <w:lang w:val="en-US"/>
        </w:rPr>
        <w:lastRenderedPageBreak/>
        <w:t>Table S2</w:t>
      </w:r>
      <w:r w:rsidR="00D36BFE" w:rsidRPr="00584786">
        <w:rPr>
          <w:rFonts w:ascii="Gill Sans MT" w:hAnsi="Gill Sans MT"/>
          <w:lang w:val="en-US"/>
        </w:rPr>
        <w:t>. Relationships between potential predictors and abnormal exertional dyspnea in univariate logistic regressions</w:t>
      </w:r>
    </w:p>
    <w:p w14:paraId="27CD70D9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851"/>
        <w:gridCol w:w="850"/>
        <w:gridCol w:w="389"/>
        <w:gridCol w:w="762"/>
        <w:gridCol w:w="814"/>
        <w:gridCol w:w="870"/>
        <w:gridCol w:w="851"/>
        <w:gridCol w:w="850"/>
      </w:tblGrid>
      <w:tr w:rsidR="00D36BFE" w:rsidRPr="00584786" w14:paraId="687F0DA1" w14:textId="77777777" w:rsidTr="0011036E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F6EEB3C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430B5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01667A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92B50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Wald</w:t>
            </w: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</w:tcPr>
          <w:p w14:paraId="75388F9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df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</w:tcPr>
          <w:p w14:paraId="15E9494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P value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14:paraId="31AD164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Exp(B)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14:paraId="583BF0A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Upper 95% CI Exp(B)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8B976D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Lower 95% CI Exp(B)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3CEDE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Nagel. R</w:t>
            </w:r>
            <w:r w:rsidRPr="00584786">
              <w:rPr>
                <w:rFonts w:ascii="Gill Sans MT" w:hAnsi="Gill Sans MT"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D36BFE" w:rsidRPr="00584786" w14:paraId="30E17679" w14:textId="77777777" w:rsidTr="0011036E">
        <w:tc>
          <w:tcPr>
            <w:tcW w:w="2977" w:type="dxa"/>
            <w:gridSpan w:val="2"/>
          </w:tcPr>
          <w:p w14:paraId="6D3AD677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  <w:t>Lung function</w:t>
            </w:r>
          </w:p>
        </w:tc>
        <w:tc>
          <w:tcPr>
            <w:tcW w:w="851" w:type="dxa"/>
          </w:tcPr>
          <w:p w14:paraId="0542928A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FC5C9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389" w:type="dxa"/>
          </w:tcPr>
          <w:p w14:paraId="1D7A2B3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762" w:type="dxa"/>
          </w:tcPr>
          <w:p w14:paraId="72D87C3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</w:tcPr>
          <w:p w14:paraId="76228D17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68BAB43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5DF3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8C10B7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</w:tr>
      <w:tr w:rsidR="00D36BFE" w:rsidRPr="00584786" w14:paraId="55935A62" w14:textId="77777777" w:rsidTr="0011036E">
        <w:tc>
          <w:tcPr>
            <w:tcW w:w="2127" w:type="dxa"/>
          </w:tcPr>
          <w:p w14:paraId="548ADA2B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FEV1 (%predicted)</w:t>
            </w:r>
          </w:p>
        </w:tc>
        <w:tc>
          <w:tcPr>
            <w:tcW w:w="850" w:type="dxa"/>
          </w:tcPr>
          <w:p w14:paraId="6DE0982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-.054</w:t>
            </w:r>
          </w:p>
        </w:tc>
        <w:tc>
          <w:tcPr>
            <w:tcW w:w="851" w:type="dxa"/>
          </w:tcPr>
          <w:p w14:paraId="5C393B7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.021</w:t>
            </w:r>
          </w:p>
        </w:tc>
        <w:tc>
          <w:tcPr>
            <w:tcW w:w="850" w:type="dxa"/>
          </w:tcPr>
          <w:p w14:paraId="1AAC6DC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6.576</w:t>
            </w:r>
          </w:p>
        </w:tc>
        <w:tc>
          <w:tcPr>
            <w:tcW w:w="389" w:type="dxa"/>
          </w:tcPr>
          <w:p w14:paraId="63FB26D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350D892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.010</w:t>
            </w:r>
          </w:p>
        </w:tc>
        <w:tc>
          <w:tcPr>
            <w:tcW w:w="814" w:type="dxa"/>
          </w:tcPr>
          <w:p w14:paraId="63546E5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.947</w:t>
            </w:r>
          </w:p>
        </w:tc>
        <w:tc>
          <w:tcPr>
            <w:tcW w:w="870" w:type="dxa"/>
          </w:tcPr>
          <w:p w14:paraId="391A0E7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.909</w:t>
            </w:r>
          </w:p>
        </w:tc>
        <w:tc>
          <w:tcPr>
            <w:tcW w:w="851" w:type="dxa"/>
          </w:tcPr>
          <w:p w14:paraId="37AAE08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0.987</w:t>
            </w:r>
          </w:p>
        </w:tc>
        <w:tc>
          <w:tcPr>
            <w:tcW w:w="850" w:type="dxa"/>
          </w:tcPr>
          <w:p w14:paraId="31744BF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0.125</w:t>
            </w:r>
          </w:p>
        </w:tc>
      </w:tr>
      <w:tr w:rsidR="00D36BFE" w:rsidRPr="00584786" w14:paraId="73E587CE" w14:textId="77777777" w:rsidTr="0011036E">
        <w:tc>
          <w:tcPr>
            <w:tcW w:w="2127" w:type="dxa"/>
          </w:tcPr>
          <w:p w14:paraId="10FF5405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 xml:space="preserve">   FVC (%predicted)</w:t>
            </w:r>
          </w:p>
        </w:tc>
        <w:tc>
          <w:tcPr>
            <w:tcW w:w="850" w:type="dxa"/>
          </w:tcPr>
          <w:p w14:paraId="2E47054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-.037</w:t>
            </w:r>
          </w:p>
        </w:tc>
        <w:tc>
          <w:tcPr>
            <w:tcW w:w="851" w:type="dxa"/>
          </w:tcPr>
          <w:p w14:paraId="75A351B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.021</w:t>
            </w:r>
          </w:p>
        </w:tc>
        <w:tc>
          <w:tcPr>
            <w:tcW w:w="850" w:type="dxa"/>
          </w:tcPr>
          <w:p w14:paraId="15836F5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3.220</w:t>
            </w:r>
          </w:p>
        </w:tc>
        <w:tc>
          <w:tcPr>
            <w:tcW w:w="389" w:type="dxa"/>
          </w:tcPr>
          <w:p w14:paraId="6E523DF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6420B1E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.073</w:t>
            </w:r>
          </w:p>
        </w:tc>
        <w:tc>
          <w:tcPr>
            <w:tcW w:w="814" w:type="dxa"/>
          </w:tcPr>
          <w:p w14:paraId="5556D917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.963</w:t>
            </w:r>
          </w:p>
        </w:tc>
        <w:tc>
          <w:tcPr>
            <w:tcW w:w="870" w:type="dxa"/>
          </w:tcPr>
          <w:p w14:paraId="7FD33B3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.925</w:t>
            </w:r>
          </w:p>
        </w:tc>
        <w:tc>
          <w:tcPr>
            <w:tcW w:w="851" w:type="dxa"/>
          </w:tcPr>
          <w:p w14:paraId="6592BFF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1.003</w:t>
            </w:r>
          </w:p>
        </w:tc>
        <w:tc>
          <w:tcPr>
            <w:tcW w:w="850" w:type="dxa"/>
          </w:tcPr>
          <w:p w14:paraId="49DB0F4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0.058</w:t>
            </w:r>
          </w:p>
        </w:tc>
      </w:tr>
      <w:tr w:rsidR="00D36BFE" w:rsidRPr="00584786" w14:paraId="73332A61" w14:textId="77777777" w:rsidTr="0011036E">
        <w:tc>
          <w:tcPr>
            <w:tcW w:w="2127" w:type="dxa"/>
          </w:tcPr>
          <w:p w14:paraId="4797DD73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FEV1 (l)</w:t>
            </w:r>
          </w:p>
        </w:tc>
        <w:tc>
          <w:tcPr>
            <w:tcW w:w="850" w:type="dxa"/>
          </w:tcPr>
          <w:p w14:paraId="2817691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-1.399</w:t>
            </w:r>
          </w:p>
        </w:tc>
        <w:tc>
          <w:tcPr>
            <w:tcW w:w="851" w:type="dxa"/>
          </w:tcPr>
          <w:p w14:paraId="252812F7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.528</w:t>
            </w:r>
          </w:p>
        </w:tc>
        <w:tc>
          <w:tcPr>
            <w:tcW w:w="850" w:type="dxa"/>
          </w:tcPr>
          <w:p w14:paraId="0D6C65A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7.013</w:t>
            </w:r>
          </w:p>
        </w:tc>
        <w:tc>
          <w:tcPr>
            <w:tcW w:w="389" w:type="dxa"/>
          </w:tcPr>
          <w:p w14:paraId="1283611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552FE75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.008</w:t>
            </w:r>
          </w:p>
        </w:tc>
        <w:tc>
          <w:tcPr>
            <w:tcW w:w="814" w:type="dxa"/>
          </w:tcPr>
          <w:p w14:paraId="29CB2C2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.247</w:t>
            </w:r>
          </w:p>
        </w:tc>
        <w:tc>
          <w:tcPr>
            <w:tcW w:w="870" w:type="dxa"/>
          </w:tcPr>
          <w:p w14:paraId="726ABB4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.088</w:t>
            </w:r>
          </w:p>
        </w:tc>
        <w:tc>
          <w:tcPr>
            <w:tcW w:w="851" w:type="dxa"/>
          </w:tcPr>
          <w:p w14:paraId="03A0439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0.695</w:t>
            </w:r>
          </w:p>
        </w:tc>
        <w:tc>
          <w:tcPr>
            <w:tcW w:w="850" w:type="dxa"/>
          </w:tcPr>
          <w:p w14:paraId="364E417D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0.148</w:t>
            </w:r>
          </w:p>
        </w:tc>
      </w:tr>
      <w:tr w:rsidR="00D36BFE" w:rsidRPr="00584786" w14:paraId="2B3972A8" w14:textId="77777777" w:rsidTr="0011036E">
        <w:tc>
          <w:tcPr>
            <w:tcW w:w="2127" w:type="dxa"/>
          </w:tcPr>
          <w:p w14:paraId="0CEDC081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 xml:space="preserve">   FVC (l)</w:t>
            </w:r>
          </w:p>
        </w:tc>
        <w:tc>
          <w:tcPr>
            <w:tcW w:w="850" w:type="dxa"/>
          </w:tcPr>
          <w:p w14:paraId="17FED2A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-.866</w:t>
            </w:r>
          </w:p>
        </w:tc>
        <w:tc>
          <w:tcPr>
            <w:tcW w:w="851" w:type="dxa"/>
          </w:tcPr>
          <w:p w14:paraId="25E5316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.399</w:t>
            </w:r>
          </w:p>
        </w:tc>
        <w:tc>
          <w:tcPr>
            <w:tcW w:w="850" w:type="dxa"/>
          </w:tcPr>
          <w:p w14:paraId="64A6291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4.709</w:t>
            </w:r>
          </w:p>
        </w:tc>
        <w:tc>
          <w:tcPr>
            <w:tcW w:w="389" w:type="dxa"/>
          </w:tcPr>
          <w:p w14:paraId="5583594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2B04F7A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.030</w:t>
            </w:r>
          </w:p>
        </w:tc>
        <w:tc>
          <w:tcPr>
            <w:tcW w:w="814" w:type="dxa"/>
          </w:tcPr>
          <w:p w14:paraId="789D62A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.421</w:t>
            </w:r>
          </w:p>
        </w:tc>
        <w:tc>
          <w:tcPr>
            <w:tcW w:w="870" w:type="dxa"/>
          </w:tcPr>
          <w:p w14:paraId="48DDDE0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.192</w:t>
            </w:r>
          </w:p>
        </w:tc>
        <w:tc>
          <w:tcPr>
            <w:tcW w:w="851" w:type="dxa"/>
          </w:tcPr>
          <w:p w14:paraId="029CAD03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0.920</w:t>
            </w:r>
          </w:p>
        </w:tc>
        <w:tc>
          <w:tcPr>
            <w:tcW w:w="850" w:type="dxa"/>
          </w:tcPr>
          <w:p w14:paraId="4FA5EB1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0.092</w:t>
            </w:r>
          </w:p>
        </w:tc>
      </w:tr>
      <w:tr w:rsidR="00D36BFE" w:rsidRPr="00584786" w14:paraId="07F9F709" w14:textId="77777777" w:rsidTr="0011036E">
        <w:tc>
          <w:tcPr>
            <w:tcW w:w="2127" w:type="dxa"/>
          </w:tcPr>
          <w:p w14:paraId="55F06D93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 xml:space="preserve">   MEF25-75(l/s)</w:t>
            </w:r>
          </w:p>
        </w:tc>
        <w:tc>
          <w:tcPr>
            <w:tcW w:w="850" w:type="dxa"/>
          </w:tcPr>
          <w:p w14:paraId="03A8726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-1.072</w:t>
            </w:r>
          </w:p>
        </w:tc>
        <w:tc>
          <w:tcPr>
            <w:tcW w:w="851" w:type="dxa"/>
          </w:tcPr>
          <w:p w14:paraId="70389BC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.377</w:t>
            </w:r>
          </w:p>
        </w:tc>
        <w:tc>
          <w:tcPr>
            <w:tcW w:w="850" w:type="dxa"/>
          </w:tcPr>
          <w:p w14:paraId="46BCDF0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8.102</w:t>
            </w:r>
          </w:p>
        </w:tc>
        <w:tc>
          <w:tcPr>
            <w:tcW w:w="389" w:type="dxa"/>
          </w:tcPr>
          <w:p w14:paraId="56C5298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64D6B79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.004</w:t>
            </w:r>
          </w:p>
        </w:tc>
        <w:tc>
          <w:tcPr>
            <w:tcW w:w="814" w:type="dxa"/>
          </w:tcPr>
          <w:p w14:paraId="1C4D373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.342</w:t>
            </w:r>
          </w:p>
        </w:tc>
        <w:tc>
          <w:tcPr>
            <w:tcW w:w="870" w:type="dxa"/>
          </w:tcPr>
          <w:p w14:paraId="594C881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.164</w:t>
            </w:r>
          </w:p>
        </w:tc>
        <w:tc>
          <w:tcPr>
            <w:tcW w:w="851" w:type="dxa"/>
          </w:tcPr>
          <w:p w14:paraId="680D699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0.716</w:t>
            </w:r>
          </w:p>
        </w:tc>
        <w:tc>
          <w:tcPr>
            <w:tcW w:w="850" w:type="dxa"/>
          </w:tcPr>
          <w:p w14:paraId="6597B4A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0.172</w:t>
            </w:r>
          </w:p>
        </w:tc>
      </w:tr>
      <w:tr w:rsidR="00D36BFE" w:rsidRPr="00584786" w14:paraId="6CEB4E15" w14:textId="77777777" w:rsidTr="0011036E">
        <w:tc>
          <w:tcPr>
            <w:tcW w:w="2127" w:type="dxa"/>
          </w:tcPr>
          <w:p w14:paraId="1B86C6A0" w14:textId="77777777" w:rsidR="00D36BFE" w:rsidRPr="00584786" w:rsidRDefault="00D36BFE" w:rsidP="0011036E">
            <w:pPr>
              <w:rPr>
                <w:rFonts w:ascii="Gill Sans MT" w:eastAsia="Times New Roman" w:hAnsi="Gill Sans MT" w:cstheme="min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84786">
              <w:rPr>
                <w:rFonts w:ascii="Gill Sans MT" w:eastAsia="Times New Roman" w:hAnsi="Gill Sans MT" w:cstheme="minorHAnsi"/>
                <w:b/>
                <w:bCs/>
                <w:color w:val="000000"/>
                <w:sz w:val="20"/>
                <w:szCs w:val="20"/>
                <w:lang w:eastAsia="nl-BE"/>
              </w:rPr>
              <w:t>CPETecho</w:t>
            </w:r>
          </w:p>
        </w:tc>
        <w:tc>
          <w:tcPr>
            <w:tcW w:w="850" w:type="dxa"/>
          </w:tcPr>
          <w:p w14:paraId="1C7E9E0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80307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D0A74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389" w:type="dxa"/>
          </w:tcPr>
          <w:p w14:paraId="2FAE9C1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762" w:type="dxa"/>
          </w:tcPr>
          <w:p w14:paraId="58A7393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14:paraId="224B779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375F3A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4D149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B49C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</w:tr>
      <w:tr w:rsidR="00D36BFE" w:rsidRPr="00584786" w14:paraId="334B9353" w14:textId="77777777" w:rsidTr="0011036E">
        <w:tc>
          <w:tcPr>
            <w:tcW w:w="2127" w:type="dxa"/>
          </w:tcPr>
          <w:p w14:paraId="1A1F6B5A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TAPSErest (mm)</w:t>
            </w:r>
          </w:p>
        </w:tc>
        <w:tc>
          <w:tcPr>
            <w:tcW w:w="850" w:type="dxa"/>
          </w:tcPr>
          <w:p w14:paraId="4266089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-.152</w:t>
            </w:r>
          </w:p>
        </w:tc>
        <w:tc>
          <w:tcPr>
            <w:tcW w:w="851" w:type="dxa"/>
          </w:tcPr>
          <w:p w14:paraId="5F63E80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.073</w:t>
            </w:r>
          </w:p>
        </w:tc>
        <w:tc>
          <w:tcPr>
            <w:tcW w:w="850" w:type="dxa"/>
          </w:tcPr>
          <w:p w14:paraId="16C98C0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4.346</w:t>
            </w:r>
          </w:p>
        </w:tc>
        <w:tc>
          <w:tcPr>
            <w:tcW w:w="389" w:type="dxa"/>
          </w:tcPr>
          <w:p w14:paraId="4D0E559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39F75D2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.037</w:t>
            </w:r>
          </w:p>
        </w:tc>
        <w:tc>
          <w:tcPr>
            <w:tcW w:w="814" w:type="dxa"/>
          </w:tcPr>
          <w:p w14:paraId="61BD50F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.859</w:t>
            </w:r>
          </w:p>
        </w:tc>
        <w:tc>
          <w:tcPr>
            <w:tcW w:w="870" w:type="dxa"/>
          </w:tcPr>
          <w:p w14:paraId="36D835F3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.745</w:t>
            </w:r>
          </w:p>
        </w:tc>
        <w:tc>
          <w:tcPr>
            <w:tcW w:w="851" w:type="dxa"/>
          </w:tcPr>
          <w:p w14:paraId="1F9A8EC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.991</w:t>
            </w:r>
          </w:p>
        </w:tc>
        <w:tc>
          <w:tcPr>
            <w:tcW w:w="850" w:type="dxa"/>
          </w:tcPr>
          <w:p w14:paraId="076470E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0.081</w:t>
            </w:r>
          </w:p>
        </w:tc>
      </w:tr>
      <w:tr w:rsidR="00D36BFE" w:rsidRPr="00584786" w14:paraId="6B5A03E0" w14:textId="77777777" w:rsidTr="0011036E">
        <w:tc>
          <w:tcPr>
            <w:tcW w:w="2127" w:type="dxa"/>
          </w:tcPr>
          <w:p w14:paraId="755FAF57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LAVIrest (ml/m</w:t>
            </w: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vertAlign w:val="superscript"/>
                <w:lang w:val="nl-BE" w:eastAsia="nl-BE"/>
              </w:rPr>
              <w:t>2</w:t>
            </w: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)</w:t>
            </w:r>
          </w:p>
        </w:tc>
        <w:tc>
          <w:tcPr>
            <w:tcW w:w="850" w:type="dxa"/>
          </w:tcPr>
          <w:p w14:paraId="72D694CA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.122</w:t>
            </w:r>
          </w:p>
        </w:tc>
        <w:tc>
          <w:tcPr>
            <w:tcW w:w="851" w:type="dxa"/>
          </w:tcPr>
          <w:p w14:paraId="2D16F0B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.058</w:t>
            </w:r>
          </w:p>
        </w:tc>
        <w:tc>
          <w:tcPr>
            <w:tcW w:w="850" w:type="dxa"/>
          </w:tcPr>
          <w:p w14:paraId="641D3C2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4.483</w:t>
            </w:r>
          </w:p>
        </w:tc>
        <w:tc>
          <w:tcPr>
            <w:tcW w:w="389" w:type="dxa"/>
          </w:tcPr>
          <w:p w14:paraId="509A5DD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4D0E021A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.034</w:t>
            </w:r>
          </w:p>
        </w:tc>
        <w:tc>
          <w:tcPr>
            <w:tcW w:w="814" w:type="dxa"/>
          </w:tcPr>
          <w:p w14:paraId="2D737DD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1.130</w:t>
            </w:r>
          </w:p>
        </w:tc>
        <w:tc>
          <w:tcPr>
            <w:tcW w:w="870" w:type="dxa"/>
          </w:tcPr>
          <w:p w14:paraId="42B00F4D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1.009</w:t>
            </w:r>
          </w:p>
        </w:tc>
        <w:tc>
          <w:tcPr>
            <w:tcW w:w="851" w:type="dxa"/>
          </w:tcPr>
          <w:p w14:paraId="7747E78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1.266</w:t>
            </w:r>
          </w:p>
        </w:tc>
        <w:tc>
          <w:tcPr>
            <w:tcW w:w="850" w:type="dxa"/>
          </w:tcPr>
          <w:p w14:paraId="1C89BE6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0.101</w:t>
            </w:r>
          </w:p>
        </w:tc>
      </w:tr>
      <w:tr w:rsidR="00D36BFE" w:rsidRPr="00584786" w14:paraId="1A2F66D4" w14:textId="77777777" w:rsidTr="0011036E">
        <w:tc>
          <w:tcPr>
            <w:tcW w:w="2127" w:type="dxa"/>
          </w:tcPr>
          <w:p w14:paraId="7753AABF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E/e'avgrest</w:t>
            </w:r>
          </w:p>
        </w:tc>
        <w:tc>
          <w:tcPr>
            <w:tcW w:w="850" w:type="dxa"/>
          </w:tcPr>
          <w:p w14:paraId="5FCA63A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.354</w:t>
            </w:r>
          </w:p>
        </w:tc>
        <w:tc>
          <w:tcPr>
            <w:tcW w:w="851" w:type="dxa"/>
          </w:tcPr>
          <w:p w14:paraId="725F2BFA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.127</w:t>
            </w:r>
          </w:p>
        </w:tc>
        <w:tc>
          <w:tcPr>
            <w:tcW w:w="850" w:type="dxa"/>
          </w:tcPr>
          <w:p w14:paraId="48271C3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7.695</w:t>
            </w:r>
          </w:p>
        </w:tc>
        <w:tc>
          <w:tcPr>
            <w:tcW w:w="389" w:type="dxa"/>
          </w:tcPr>
          <w:p w14:paraId="1F734B4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251B5A4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.006</w:t>
            </w:r>
          </w:p>
        </w:tc>
        <w:tc>
          <w:tcPr>
            <w:tcW w:w="814" w:type="dxa"/>
          </w:tcPr>
          <w:p w14:paraId="25622E5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1.424</w:t>
            </w:r>
          </w:p>
        </w:tc>
        <w:tc>
          <w:tcPr>
            <w:tcW w:w="870" w:type="dxa"/>
          </w:tcPr>
          <w:p w14:paraId="429827A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1.109</w:t>
            </w:r>
          </w:p>
        </w:tc>
        <w:tc>
          <w:tcPr>
            <w:tcW w:w="851" w:type="dxa"/>
          </w:tcPr>
          <w:p w14:paraId="6235208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1.828</w:t>
            </w:r>
          </w:p>
        </w:tc>
        <w:tc>
          <w:tcPr>
            <w:tcW w:w="850" w:type="dxa"/>
          </w:tcPr>
          <w:p w14:paraId="2B2DE177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0.164</w:t>
            </w:r>
          </w:p>
        </w:tc>
      </w:tr>
      <w:tr w:rsidR="00D36BFE" w:rsidRPr="00584786" w14:paraId="3BF91A63" w14:textId="77777777" w:rsidTr="0011036E">
        <w:tc>
          <w:tcPr>
            <w:tcW w:w="2127" w:type="dxa"/>
          </w:tcPr>
          <w:p w14:paraId="27888944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LVOTVTIrest (cm)</w:t>
            </w:r>
          </w:p>
        </w:tc>
        <w:tc>
          <w:tcPr>
            <w:tcW w:w="850" w:type="dxa"/>
          </w:tcPr>
          <w:p w14:paraId="3C06BCA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.103</w:t>
            </w:r>
          </w:p>
        </w:tc>
        <w:tc>
          <w:tcPr>
            <w:tcW w:w="851" w:type="dxa"/>
          </w:tcPr>
          <w:p w14:paraId="698079C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.071</w:t>
            </w:r>
          </w:p>
        </w:tc>
        <w:tc>
          <w:tcPr>
            <w:tcW w:w="850" w:type="dxa"/>
          </w:tcPr>
          <w:p w14:paraId="00CBE39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2.108</w:t>
            </w:r>
          </w:p>
        </w:tc>
        <w:tc>
          <w:tcPr>
            <w:tcW w:w="389" w:type="dxa"/>
          </w:tcPr>
          <w:p w14:paraId="28E5EE3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17F0AB3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.147</w:t>
            </w:r>
          </w:p>
        </w:tc>
        <w:tc>
          <w:tcPr>
            <w:tcW w:w="814" w:type="dxa"/>
          </w:tcPr>
          <w:p w14:paraId="06E45BC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1.108</w:t>
            </w:r>
          </w:p>
        </w:tc>
        <w:tc>
          <w:tcPr>
            <w:tcW w:w="870" w:type="dxa"/>
          </w:tcPr>
          <w:p w14:paraId="01A1520D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.965</w:t>
            </w:r>
          </w:p>
        </w:tc>
        <w:tc>
          <w:tcPr>
            <w:tcW w:w="851" w:type="dxa"/>
          </w:tcPr>
          <w:p w14:paraId="24D55E6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1.273</w:t>
            </w:r>
          </w:p>
        </w:tc>
        <w:tc>
          <w:tcPr>
            <w:tcW w:w="850" w:type="dxa"/>
          </w:tcPr>
          <w:p w14:paraId="289374E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0.036</w:t>
            </w:r>
          </w:p>
        </w:tc>
      </w:tr>
      <w:tr w:rsidR="00D36BFE" w:rsidRPr="00584786" w14:paraId="505258C7" w14:textId="77777777" w:rsidTr="0011036E">
        <w:tc>
          <w:tcPr>
            <w:tcW w:w="2127" w:type="dxa"/>
          </w:tcPr>
          <w:p w14:paraId="5E761896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E/e'avglow</w:t>
            </w:r>
          </w:p>
        </w:tc>
        <w:tc>
          <w:tcPr>
            <w:tcW w:w="850" w:type="dxa"/>
          </w:tcPr>
          <w:p w14:paraId="739A1D6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.286</w:t>
            </w:r>
          </w:p>
        </w:tc>
        <w:tc>
          <w:tcPr>
            <w:tcW w:w="851" w:type="dxa"/>
          </w:tcPr>
          <w:p w14:paraId="7A674D1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.138</w:t>
            </w:r>
          </w:p>
        </w:tc>
        <w:tc>
          <w:tcPr>
            <w:tcW w:w="850" w:type="dxa"/>
          </w:tcPr>
          <w:p w14:paraId="68044BD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4.286</w:t>
            </w:r>
          </w:p>
        </w:tc>
        <w:tc>
          <w:tcPr>
            <w:tcW w:w="389" w:type="dxa"/>
          </w:tcPr>
          <w:p w14:paraId="07DE0F5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6CFE16D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.038</w:t>
            </w:r>
          </w:p>
        </w:tc>
        <w:tc>
          <w:tcPr>
            <w:tcW w:w="814" w:type="dxa"/>
          </w:tcPr>
          <w:p w14:paraId="6AC06CA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1.331</w:t>
            </w:r>
          </w:p>
        </w:tc>
        <w:tc>
          <w:tcPr>
            <w:tcW w:w="870" w:type="dxa"/>
          </w:tcPr>
          <w:p w14:paraId="73156EC7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1.015</w:t>
            </w:r>
          </w:p>
        </w:tc>
        <w:tc>
          <w:tcPr>
            <w:tcW w:w="851" w:type="dxa"/>
          </w:tcPr>
          <w:p w14:paraId="1847AAE7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1.745</w:t>
            </w:r>
          </w:p>
        </w:tc>
        <w:tc>
          <w:tcPr>
            <w:tcW w:w="850" w:type="dxa"/>
          </w:tcPr>
          <w:p w14:paraId="107414E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0.077</w:t>
            </w:r>
          </w:p>
        </w:tc>
      </w:tr>
      <w:tr w:rsidR="00D36BFE" w:rsidRPr="00584786" w14:paraId="5C37CDF3" w14:textId="77777777" w:rsidTr="0011036E">
        <w:tc>
          <w:tcPr>
            <w:tcW w:w="2127" w:type="dxa"/>
          </w:tcPr>
          <w:p w14:paraId="02249DFE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s'septallow (cm/s)</w:t>
            </w:r>
          </w:p>
        </w:tc>
        <w:tc>
          <w:tcPr>
            <w:tcW w:w="850" w:type="dxa"/>
          </w:tcPr>
          <w:p w14:paraId="51CDC8A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-.322</w:t>
            </w:r>
          </w:p>
        </w:tc>
        <w:tc>
          <w:tcPr>
            <w:tcW w:w="851" w:type="dxa"/>
          </w:tcPr>
          <w:p w14:paraId="5E969A8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.135</w:t>
            </w:r>
          </w:p>
        </w:tc>
        <w:tc>
          <w:tcPr>
            <w:tcW w:w="850" w:type="dxa"/>
          </w:tcPr>
          <w:p w14:paraId="52B366A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5.706</w:t>
            </w:r>
          </w:p>
        </w:tc>
        <w:tc>
          <w:tcPr>
            <w:tcW w:w="389" w:type="dxa"/>
          </w:tcPr>
          <w:p w14:paraId="4775787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009C6E97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b/>
                <w:bCs/>
                <w:sz w:val="20"/>
                <w:szCs w:val="20"/>
              </w:rPr>
              <w:t>.017</w:t>
            </w:r>
          </w:p>
        </w:tc>
        <w:tc>
          <w:tcPr>
            <w:tcW w:w="814" w:type="dxa"/>
          </w:tcPr>
          <w:p w14:paraId="0C4B5127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b/>
                <w:bCs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.725</w:t>
            </w:r>
          </w:p>
        </w:tc>
        <w:tc>
          <w:tcPr>
            <w:tcW w:w="870" w:type="dxa"/>
          </w:tcPr>
          <w:p w14:paraId="407504C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.556</w:t>
            </w:r>
          </w:p>
        </w:tc>
        <w:tc>
          <w:tcPr>
            <w:tcW w:w="851" w:type="dxa"/>
          </w:tcPr>
          <w:p w14:paraId="64455A2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0.944</w:t>
            </w:r>
          </w:p>
        </w:tc>
        <w:tc>
          <w:tcPr>
            <w:tcW w:w="850" w:type="dxa"/>
          </w:tcPr>
          <w:p w14:paraId="53A0D5D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0.113</w:t>
            </w:r>
          </w:p>
        </w:tc>
      </w:tr>
      <w:tr w:rsidR="00D36BFE" w:rsidRPr="00584786" w14:paraId="068111DC" w14:textId="77777777" w:rsidTr="0011036E">
        <w:tc>
          <w:tcPr>
            <w:tcW w:w="2127" w:type="dxa"/>
          </w:tcPr>
          <w:p w14:paraId="63E4DC5C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 xml:space="preserve">   mPAP/COslope</w:t>
            </w:r>
          </w:p>
        </w:tc>
        <w:tc>
          <w:tcPr>
            <w:tcW w:w="850" w:type="dxa"/>
          </w:tcPr>
          <w:p w14:paraId="5DE6A3A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.344</w:t>
            </w:r>
          </w:p>
        </w:tc>
        <w:tc>
          <w:tcPr>
            <w:tcW w:w="851" w:type="dxa"/>
          </w:tcPr>
          <w:p w14:paraId="7420ABD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.283</w:t>
            </w:r>
          </w:p>
        </w:tc>
        <w:tc>
          <w:tcPr>
            <w:tcW w:w="850" w:type="dxa"/>
          </w:tcPr>
          <w:p w14:paraId="246D01B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1.478</w:t>
            </w:r>
          </w:p>
        </w:tc>
        <w:tc>
          <w:tcPr>
            <w:tcW w:w="389" w:type="dxa"/>
          </w:tcPr>
          <w:p w14:paraId="04E8972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69FAEDA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.224</w:t>
            </w:r>
          </w:p>
        </w:tc>
        <w:tc>
          <w:tcPr>
            <w:tcW w:w="814" w:type="dxa"/>
          </w:tcPr>
          <w:p w14:paraId="5A7B4A7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1.411</w:t>
            </w:r>
          </w:p>
        </w:tc>
        <w:tc>
          <w:tcPr>
            <w:tcW w:w="870" w:type="dxa"/>
          </w:tcPr>
          <w:p w14:paraId="46E4F00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.810</w:t>
            </w:r>
          </w:p>
        </w:tc>
        <w:tc>
          <w:tcPr>
            <w:tcW w:w="851" w:type="dxa"/>
          </w:tcPr>
          <w:p w14:paraId="57D82D5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2.459</w:t>
            </w:r>
          </w:p>
        </w:tc>
        <w:tc>
          <w:tcPr>
            <w:tcW w:w="850" w:type="dxa"/>
          </w:tcPr>
          <w:p w14:paraId="1B50D17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0.032</w:t>
            </w:r>
          </w:p>
        </w:tc>
      </w:tr>
      <w:tr w:rsidR="00D36BFE" w:rsidRPr="00584786" w14:paraId="62F9EEB2" w14:textId="77777777" w:rsidTr="0011036E">
        <w:tc>
          <w:tcPr>
            <w:tcW w:w="2127" w:type="dxa"/>
          </w:tcPr>
          <w:p w14:paraId="2096E4EA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b/>
                <w:bCs/>
                <w:color w:val="000000"/>
                <w:sz w:val="20"/>
                <w:szCs w:val="20"/>
                <w:lang w:eastAsia="nl-BE"/>
              </w:rPr>
              <w:t>Supine resting ECHO</w:t>
            </w:r>
          </w:p>
        </w:tc>
        <w:tc>
          <w:tcPr>
            <w:tcW w:w="850" w:type="dxa"/>
          </w:tcPr>
          <w:p w14:paraId="57D89D2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10D6B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09777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389" w:type="dxa"/>
          </w:tcPr>
          <w:p w14:paraId="0F38829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762" w:type="dxa"/>
          </w:tcPr>
          <w:p w14:paraId="05F6D8D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14:paraId="69E8640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35135E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8ED4D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86F1DF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</w:p>
        </w:tc>
      </w:tr>
      <w:tr w:rsidR="00D36BFE" w:rsidRPr="00584786" w14:paraId="1CBF471B" w14:textId="77777777" w:rsidTr="0011036E">
        <w:tc>
          <w:tcPr>
            <w:tcW w:w="2127" w:type="dxa"/>
          </w:tcPr>
          <w:p w14:paraId="29471814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LVMI (kg/m</w:t>
            </w: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vertAlign w:val="superscript"/>
                <w:lang w:val="nl-BE" w:eastAsia="nl-BE"/>
              </w:rPr>
              <w:t>2</w:t>
            </w: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)</w:t>
            </w:r>
          </w:p>
        </w:tc>
        <w:tc>
          <w:tcPr>
            <w:tcW w:w="850" w:type="dxa"/>
          </w:tcPr>
          <w:p w14:paraId="277382F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-.013</w:t>
            </w:r>
          </w:p>
        </w:tc>
        <w:tc>
          <w:tcPr>
            <w:tcW w:w="851" w:type="dxa"/>
          </w:tcPr>
          <w:p w14:paraId="157342ED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.013</w:t>
            </w:r>
          </w:p>
        </w:tc>
        <w:tc>
          <w:tcPr>
            <w:tcW w:w="850" w:type="dxa"/>
          </w:tcPr>
          <w:p w14:paraId="01DB3CB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.910</w:t>
            </w:r>
          </w:p>
        </w:tc>
        <w:tc>
          <w:tcPr>
            <w:tcW w:w="389" w:type="dxa"/>
          </w:tcPr>
          <w:p w14:paraId="52B5F2C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2930A20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.340</w:t>
            </w:r>
          </w:p>
        </w:tc>
        <w:tc>
          <w:tcPr>
            <w:tcW w:w="814" w:type="dxa"/>
          </w:tcPr>
          <w:p w14:paraId="49C3D0B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.987</w:t>
            </w:r>
          </w:p>
        </w:tc>
        <w:tc>
          <w:tcPr>
            <w:tcW w:w="870" w:type="dxa"/>
          </w:tcPr>
          <w:p w14:paraId="7829BEF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.962</w:t>
            </w:r>
          </w:p>
        </w:tc>
        <w:tc>
          <w:tcPr>
            <w:tcW w:w="851" w:type="dxa"/>
          </w:tcPr>
          <w:p w14:paraId="7490BB9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1.014</w:t>
            </w:r>
          </w:p>
        </w:tc>
        <w:tc>
          <w:tcPr>
            <w:tcW w:w="850" w:type="dxa"/>
          </w:tcPr>
          <w:p w14:paraId="6F795503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0.017</w:t>
            </w:r>
          </w:p>
        </w:tc>
      </w:tr>
      <w:tr w:rsidR="00D36BFE" w:rsidRPr="00584786" w14:paraId="62E0FFD2" w14:textId="77777777" w:rsidTr="0011036E">
        <w:tc>
          <w:tcPr>
            <w:tcW w:w="2127" w:type="dxa"/>
          </w:tcPr>
          <w:p w14:paraId="7117A9C0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LVRWT</w:t>
            </w:r>
          </w:p>
        </w:tc>
        <w:tc>
          <w:tcPr>
            <w:tcW w:w="850" w:type="dxa"/>
          </w:tcPr>
          <w:p w14:paraId="33D82DE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-5.310</w:t>
            </w:r>
          </w:p>
        </w:tc>
        <w:tc>
          <w:tcPr>
            <w:tcW w:w="851" w:type="dxa"/>
          </w:tcPr>
          <w:p w14:paraId="0764BF6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3.372</w:t>
            </w:r>
          </w:p>
        </w:tc>
        <w:tc>
          <w:tcPr>
            <w:tcW w:w="850" w:type="dxa"/>
          </w:tcPr>
          <w:p w14:paraId="3F104BE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2.480</w:t>
            </w:r>
          </w:p>
        </w:tc>
        <w:tc>
          <w:tcPr>
            <w:tcW w:w="389" w:type="dxa"/>
          </w:tcPr>
          <w:p w14:paraId="6F3DBE0D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2EB0FBB3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.115</w:t>
            </w:r>
          </w:p>
        </w:tc>
        <w:tc>
          <w:tcPr>
            <w:tcW w:w="814" w:type="dxa"/>
          </w:tcPr>
          <w:p w14:paraId="56B4C8F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.005</w:t>
            </w:r>
          </w:p>
        </w:tc>
        <w:tc>
          <w:tcPr>
            <w:tcW w:w="870" w:type="dxa"/>
          </w:tcPr>
          <w:p w14:paraId="708F45E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.000</w:t>
            </w:r>
          </w:p>
        </w:tc>
        <w:tc>
          <w:tcPr>
            <w:tcW w:w="851" w:type="dxa"/>
          </w:tcPr>
          <w:p w14:paraId="4379D7B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3.663</w:t>
            </w:r>
          </w:p>
        </w:tc>
        <w:tc>
          <w:tcPr>
            <w:tcW w:w="850" w:type="dxa"/>
          </w:tcPr>
          <w:p w14:paraId="345603EA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0.048</w:t>
            </w:r>
          </w:p>
        </w:tc>
      </w:tr>
      <w:tr w:rsidR="00D36BFE" w:rsidRPr="00584786" w14:paraId="11431ABF" w14:textId="77777777" w:rsidTr="0011036E">
        <w:tc>
          <w:tcPr>
            <w:tcW w:w="2127" w:type="dxa"/>
          </w:tcPr>
          <w:p w14:paraId="6CC316FE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LAVI (ml/m</w:t>
            </w: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vertAlign w:val="superscript"/>
                <w:lang w:val="nl-BE" w:eastAsia="nl-BE"/>
              </w:rPr>
              <w:t>2</w:t>
            </w: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)</w:t>
            </w:r>
          </w:p>
        </w:tc>
        <w:tc>
          <w:tcPr>
            <w:tcW w:w="850" w:type="dxa"/>
          </w:tcPr>
          <w:p w14:paraId="13560A3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-.001</w:t>
            </w:r>
          </w:p>
        </w:tc>
        <w:tc>
          <w:tcPr>
            <w:tcW w:w="851" w:type="dxa"/>
          </w:tcPr>
          <w:p w14:paraId="66D25783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.039</w:t>
            </w:r>
          </w:p>
        </w:tc>
        <w:tc>
          <w:tcPr>
            <w:tcW w:w="850" w:type="dxa"/>
          </w:tcPr>
          <w:p w14:paraId="2E7428A3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.001</w:t>
            </w:r>
          </w:p>
        </w:tc>
        <w:tc>
          <w:tcPr>
            <w:tcW w:w="389" w:type="dxa"/>
          </w:tcPr>
          <w:p w14:paraId="3947CC3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1271E2AD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.977</w:t>
            </w:r>
          </w:p>
        </w:tc>
        <w:tc>
          <w:tcPr>
            <w:tcW w:w="814" w:type="dxa"/>
          </w:tcPr>
          <w:p w14:paraId="3611BD0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.999</w:t>
            </w:r>
          </w:p>
        </w:tc>
        <w:tc>
          <w:tcPr>
            <w:tcW w:w="870" w:type="dxa"/>
          </w:tcPr>
          <w:p w14:paraId="618D4F2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.926</w:t>
            </w:r>
          </w:p>
        </w:tc>
        <w:tc>
          <w:tcPr>
            <w:tcW w:w="851" w:type="dxa"/>
          </w:tcPr>
          <w:p w14:paraId="0523031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1.078</w:t>
            </w:r>
          </w:p>
        </w:tc>
        <w:tc>
          <w:tcPr>
            <w:tcW w:w="850" w:type="dxa"/>
          </w:tcPr>
          <w:p w14:paraId="2B3AFE8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0.000</w:t>
            </w:r>
          </w:p>
        </w:tc>
      </w:tr>
      <w:tr w:rsidR="00D36BFE" w:rsidRPr="00584786" w14:paraId="008DB470" w14:textId="77777777" w:rsidTr="0011036E">
        <w:tc>
          <w:tcPr>
            <w:tcW w:w="2127" w:type="dxa"/>
          </w:tcPr>
          <w:p w14:paraId="5665D07A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sz w:val="20"/>
                <w:szCs w:val="20"/>
                <w:lang w:val="nl-BE" w:eastAsia="nl-BE"/>
              </w:rPr>
              <w:t xml:space="preserve">   e'avg (cm/s)</w:t>
            </w:r>
          </w:p>
        </w:tc>
        <w:tc>
          <w:tcPr>
            <w:tcW w:w="850" w:type="dxa"/>
          </w:tcPr>
          <w:p w14:paraId="1AFBAFEA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-.163</w:t>
            </w:r>
          </w:p>
        </w:tc>
        <w:tc>
          <w:tcPr>
            <w:tcW w:w="851" w:type="dxa"/>
          </w:tcPr>
          <w:p w14:paraId="4498647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.144</w:t>
            </w:r>
          </w:p>
        </w:tc>
        <w:tc>
          <w:tcPr>
            <w:tcW w:w="850" w:type="dxa"/>
          </w:tcPr>
          <w:p w14:paraId="25524B5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1.277</w:t>
            </w:r>
          </w:p>
        </w:tc>
        <w:tc>
          <w:tcPr>
            <w:tcW w:w="389" w:type="dxa"/>
          </w:tcPr>
          <w:p w14:paraId="6121585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5746041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.258</w:t>
            </w:r>
          </w:p>
        </w:tc>
        <w:tc>
          <w:tcPr>
            <w:tcW w:w="814" w:type="dxa"/>
          </w:tcPr>
          <w:p w14:paraId="341829C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.850</w:t>
            </w:r>
          </w:p>
        </w:tc>
        <w:tc>
          <w:tcPr>
            <w:tcW w:w="870" w:type="dxa"/>
          </w:tcPr>
          <w:p w14:paraId="1E07399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.641</w:t>
            </w:r>
          </w:p>
        </w:tc>
        <w:tc>
          <w:tcPr>
            <w:tcW w:w="851" w:type="dxa"/>
          </w:tcPr>
          <w:p w14:paraId="163A2E14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1.127</w:t>
            </w:r>
          </w:p>
        </w:tc>
        <w:tc>
          <w:tcPr>
            <w:tcW w:w="850" w:type="dxa"/>
          </w:tcPr>
          <w:p w14:paraId="51067A4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0.023</w:t>
            </w:r>
          </w:p>
        </w:tc>
      </w:tr>
      <w:tr w:rsidR="00D36BFE" w:rsidRPr="00584786" w14:paraId="77AE4E6C" w14:textId="77777777" w:rsidTr="0011036E">
        <w:tc>
          <w:tcPr>
            <w:tcW w:w="2127" w:type="dxa"/>
          </w:tcPr>
          <w:p w14:paraId="574FDA78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E/e'avg</w:t>
            </w:r>
          </w:p>
        </w:tc>
        <w:tc>
          <w:tcPr>
            <w:tcW w:w="850" w:type="dxa"/>
          </w:tcPr>
          <w:p w14:paraId="2D7D06C3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.122</w:t>
            </w:r>
          </w:p>
        </w:tc>
        <w:tc>
          <w:tcPr>
            <w:tcW w:w="851" w:type="dxa"/>
          </w:tcPr>
          <w:p w14:paraId="30792BA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.106</w:t>
            </w:r>
          </w:p>
        </w:tc>
        <w:tc>
          <w:tcPr>
            <w:tcW w:w="850" w:type="dxa"/>
          </w:tcPr>
          <w:p w14:paraId="338B693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1.335</w:t>
            </w:r>
          </w:p>
        </w:tc>
        <w:tc>
          <w:tcPr>
            <w:tcW w:w="389" w:type="dxa"/>
          </w:tcPr>
          <w:p w14:paraId="0650903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5BB9660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.248</w:t>
            </w:r>
          </w:p>
        </w:tc>
        <w:tc>
          <w:tcPr>
            <w:tcW w:w="814" w:type="dxa"/>
          </w:tcPr>
          <w:p w14:paraId="728BB81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1.130</w:t>
            </w:r>
          </w:p>
        </w:tc>
        <w:tc>
          <w:tcPr>
            <w:tcW w:w="870" w:type="dxa"/>
          </w:tcPr>
          <w:p w14:paraId="75212D6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.918</w:t>
            </w:r>
          </w:p>
        </w:tc>
        <w:tc>
          <w:tcPr>
            <w:tcW w:w="851" w:type="dxa"/>
          </w:tcPr>
          <w:p w14:paraId="14D6CDEA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1.390</w:t>
            </w:r>
          </w:p>
        </w:tc>
        <w:tc>
          <w:tcPr>
            <w:tcW w:w="850" w:type="dxa"/>
          </w:tcPr>
          <w:p w14:paraId="0FA63E3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0.023</w:t>
            </w:r>
          </w:p>
        </w:tc>
      </w:tr>
      <w:tr w:rsidR="00D36BFE" w:rsidRPr="00584786" w14:paraId="037DDAFE" w14:textId="77777777" w:rsidTr="0011036E">
        <w:tc>
          <w:tcPr>
            <w:tcW w:w="2127" w:type="dxa"/>
          </w:tcPr>
          <w:p w14:paraId="75038223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 xml:space="preserve">   GLS (%)</w:t>
            </w:r>
          </w:p>
        </w:tc>
        <w:tc>
          <w:tcPr>
            <w:tcW w:w="850" w:type="dxa"/>
          </w:tcPr>
          <w:p w14:paraId="22A4712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-.009</w:t>
            </w:r>
          </w:p>
        </w:tc>
        <w:tc>
          <w:tcPr>
            <w:tcW w:w="851" w:type="dxa"/>
          </w:tcPr>
          <w:p w14:paraId="1994AE9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.156</w:t>
            </w:r>
          </w:p>
        </w:tc>
        <w:tc>
          <w:tcPr>
            <w:tcW w:w="850" w:type="dxa"/>
          </w:tcPr>
          <w:p w14:paraId="77F9D7A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.003</w:t>
            </w:r>
          </w:p>
        </w:tc>
        <w:tc>
          <w:tcPr>
            <w:tcW w:w="389" w:type="dxa"/>
          </w:tcPr>
          <w:p w14:paraId="46D204F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</w:tcPr>
          <w:p w14:paraId="02166576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.956</w:t>
            </w:r>
          </w:p>
        </w:tc>
        <w:tc>
          <w:tcPr>
            <w:tcW w:w="814" w:type="dxa"/>
          </w:tcPr>
          <w:p w14:paraId="303F0389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.991</w:t>
            </w:r>
          </w:p>
        </w:tc>
        <w:tc>
          <w:tcPr>
            <w:tcW w:w="870" w:type="dxa"/>
          </w:tcPr>
          <w:p w14:paraId="7C7763ED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.731</w:t>
            </w:r>
          </w:p>
        </w:tc>
        <w:tc>
          <w:tcPr>
            <w:tcW w:w="851" w:type="dxa"/>
          </w:tcPr>
          <w:p w14:paraId="0B41850B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1.345</w:t>
            </w:r>
          </w:p>
        </w:tc>
        <w:tc>
          <w:tcPr>
            <w:tcW w:w="850" w:type="dxa"/>
          </w:tcPr>
          <w:p w14:paraId="6B99B9E8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0.000</w:t>
            </w:r>
          </w:p>
        </w:tc>
      </w:tr>
      <w:tr w:rsidR="00D36BFE" w:rsidRPr="00584786" w14:paraId="36952E04" w14:textId="77777777" w:rsidTr="0011036E">
        <w:tc>
          <w:tcPr>
            <w:tcW w:w="2127" w:type="dxa"/>
            <w:tcBorders>
              <w:bottom w:val="single" w:sz="4" w:space="0" w:color="auto"/>
            </w:tcBorders>
          </w:tcPr>
          <w:p w14:paraId="0E46F05C" w14:textId="77777777" w:rsidR="00D36BFE" w:rsidRPr="00584786" w:rsidRDefault="00D36BFE" w:rsidP="0011036E">
            <w:pPr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 xml:space="preserve">   TRV (m/s)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27FA1B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-2.149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56C788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1.664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D5779C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1.668</w:t>
            </w:r>
          </w:p>
        </w:tc>
        <w:tc>
          <w:tcPr>
            <w:tcW w:w="389" w:type="dxa"/>
            <w:tcBorders>
              <w:bottom w:val="single" w:sz="4" w:space="0" w:color="auto"/>
            </w:tcBorders>
          </w:tcPr>
          <w:p w14:paraId="0FE69DE2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1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1D43A67E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.197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4756FCE0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.117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14:paraId="6F2FF3B1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</w:rPr>
              <w:t>.004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DA4B0BC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3.041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21CD145" w14:textId="77777777" w:rsidR="00D36BFE" w:rsidRPr="00584786" w:rsidRDefault="00D36BFE" w:rsidP="0011036E">
            <w:pPr>
              <w:jc w:val="center"/>
              <w:rPr>
                <w:rFonts w:ascii="Gill Sans MT" w:hAnsi="Gill Sans MT" w:cstheme="minorHAnsi"/>
                <w:sz w:val="20"/>
                <w:szCs w:val="20"/>
                <w:lang w:val="en-US"/>
              </w:rPr>
            </w:pPr>
            <w:r w:rsidRPr="00584786">
              <w:rPr>
                <w:rFonts w:ascii="Gill Sans MT" w:hAnsi="Gill Sans MT" w:cstheme="minorHAnsi"/>
                <w:sz w:val="20"/>
                <w:szCs w:val="20"/>
                <w:lang w:val="en-US"/>
              </w:rPr>
              <w:t>0.052</w:t>
            </w:r>
          </w:p>
        </w:tc>
      </w:tr>
    </w:tbl>
    <w:p w14:paraId="14132327" w14:textId="77777777" w:rsidR="00D36BFE" w:rsidRPr="00584786" w:rsidRDefault="00D36BFE" w:rsidP="00D36BFE">
      <w:pPr>
        <w:jc w:val="both"/>
        <w:rPr>
          <w:rFonts w:ascii="Gill Sans MT" w:hAnsi="Gill Sans MT"/>
          <w:sz w:val="20"/>
          <w:szCs w:val="20"/>
          <w:lang w:val="en-US"/>
        </w:rPr>
      </w:pPr>
      <w:r w:rsidRPr="00584786">
        <w:rPr>
          <w:rFonts w:ascii="Gill Sans MT" w:hAnsi="Gill Sans MT"/>
          <w:sz w:val="20"/>
          <w:szCs w:val="20"/>
          <w:lang w:val="en-US"/>
        </w:rPr>
        <w:t>FEV1-forced expiratory volume in 1s, FVC-forced vital capacity, MEF25-75-maximal expiratory flow, HRpeak-peak heart rate, VEpeak-peak ventilation, TAPSE-</w:t>
      </w:r>
      <w:r w:rsidRPr="00584786">
        <w:rPr>
          <w:rFonts w:ascii="Gill Sans MT" w:eastAsia="Times New Roman" w:hAnsi="Gill Sans MT" w:cs="Calibri"/>
          <w:color w:val="000000"/>
          <w:sz w:val="20"/>
          <w:szCs w:val="20"/>
          <w:lang w:val="en-US" w:eastAsia="nl-BE"/>
        </w:rPr>
        <w:t>tricuspid annular plane systolic excursion,</w:t>
      </w:r>
      <w:r w:rsidRPr="00584786">
        <w:rPr>
          <w:rFonts w:ascii="Gill Sans MT" w:hAnsi="Gill Sans MT"/>
          <w:sz w:val="20"/>
          <w:szCs w:val="20"/>
          <w:lang w:val="en-US"/>
        </w:rPr>
        <w:t xml:space="preserve"> LAVI-left atrial volume index, E/e’</w:t>
      </w:r>
      <w:r>
        <w:rPr>
          <w:rFonts w:ascii="Gill Sans MT" w:hAnsi="Gill Sans MT"/>
          <w:sz w:val="20"/>
          <w:szCs w:val="20"/>
          <w:lang w:val="en-US"/>
        </w:rPr>
        <w:t>avg</w:t>
      </w:r>
      <w:r w:rsidRPr="00584786">
        <w:rPr>
          <w:rFonts w:ascii="Gill Sans MT" w:hAnsi="Gill Sans MT"/>
          <w:sz w:val="20"/>
          <w:szCs w:val="20"/>
          <w:lang w:val="en-US"/>
        </w:rPr>
        <w:t xml:space="preserve">-early mitral inflow velocity by </w:t>
      </w:r>
      <w:r w:rsidRPr="00584786">
        <w:rPr>
          <w:rFonts w:ascii="Gill Sans MT" w:eastAsia="Times New Roman" w:hAnsi="Gill Sans MT" w:cs="Calibri"/>
          <w:color w:val="000000"/>
          <w:sz w:val="20"/>
          <w:szCs w:val="20"/>
          <w:lang w:val="en-US" w:eastAsia="nl-BE"/>
        </w:rPr>
        <w:t>avg of septal and lateral early diastolic mitral annulus</w:t>
      </w:r>
      <w:r w:rsidRPr="00584786">
        <w:rPr>
          <w:rFonts w:ascii="Gill Sans MT" w:hAnsi="Gill Sans MT"/>
          <w:sz w:val="20"/>
          <w:szCs w:val="20"/>
          <w:lang w:val="en-US"/>
        </w:rPr>
        <w:t xml:space="preserve">, LVOTVTI-LV </w:t>
      </w:r>
      <w:r w:rsidRPr="00584786">
        <w:rPr>
          <w:rFonts w:ascii="Gill Sans MT" w:eastAsia="Times New Roman" w:hAnsi="Gill Sans MT" w:cs="Calibri"/>
          <w:color w:val="000000"/>
          <w:sz w:val="20"/>
          <w:szCs w:val="20"/>
          <w:lang w:val="en-US" w:eastAsia="nl-BE"/>
        </w:rPr>
        <w:t>outflow tract velocity time integral</w:t>
      </w:r>
      <w:r w:rsidRPr="00584786">
        <w:rPr>
          <w:rFonts w:ascii="Gill Sans MT" w:hAnsi="Gill Sans MT"/>
          <w:sz w:val="20"/>
          <w:szCs w:val="20"/>
          <w:lang w:val="en-US"/>
        </w:rPr>
        <w:t xml:space="preserve">, s’septallow-septal </w:t>
      </w:r>
      <w:r w:rsidRPr="00584786">
        <w:rPr>
          <w:rFonts w:ascii="Gill Sans MT" w:hAnsi="Gill Sans MT"/>
          <w:sz w:val="20"/>
          <w:szCs w:val="20"/>
        </w:rPr>
        <w:t>systolic mitral anulus tissue velocity</w:t>
      </w:r>
      <w:r w:rsidRPr="00584786">
        <w:rPr>
          <w:rFonts w:ascii="Gill Sans MT" w:hAnsi="Gill Sans MT"/>
          <w:sz w:val="20"/>
          <w:szCs w:val="20"/>
          <w:lang w:val="en-US"/>
        </w:rPr>
        <w:t>, A-</w:t>
      </w:r>
      <w:r w:rsidRPr="00584786">
        <w:rPr>
          <w:rFonts w:ascii="Gill Sans MT" w:eastAsia="Times New Roman" w:hAnsi="Gill Sans MT" w:cs="Calibri"/>
          <w:color w:val="000000"/>
          <w:sz w:val="20"/>
          <w:szCs w:val="20"/>
          <w:lang w:val="en-US" w:eastAsia="nl-BE"/>
        </w:rPr>
        <w:t>and late mitral inflow velocity</w:t>
      </w:r>
      <w:r w:rsidRPr="00584786">
        <w:rPr>
          <w:rFonts w:ascii="Gill Sans MT" w:hAnsi="Gill Sans MT"/>
          <w:sz w:val="20"/>
          <w:szCs w:val="20"/>
          <w:lang w:val="en-US"/>
        </w:rPr>
        <w:t>, mPAP/COslope-mea</w:t>
      </w:r>
      <w:r>
        <w:rPr>
          <w:rFonts w:ascii="Gill Sans MT" w:hAnsi="Gill Sans MT"/>
          <w:sz w:val="20"/>
          <w:szCs w:val="20"/>
          <w:lang w:val="en-US"/>
        </w:rPr>
        <w:t>n</w:t>
      </w:r>
      <w:r w:rsidRPr="00584786">
        <w:rPr>
          <w:rFonts w:ascii="Gill Sans MT" w:hAnsi="Gill Sans MT"/>
          <w:sz w:val="20"/>
          <w:szCs w:val="20"/>
          <w:lang w:val="en-US"/>
        </w:rPr>
        <w:t xml:space="preserve"> pulmonary artery pressure by cardiac output slope, LVMI-left ventricle mass index, LVRWT-left ventricle relative wall thickness, GLS-global longitudinal strain, TRV-tricuspid regurgitation velocity </w:t>
      </w:r>
      <w:r w:rsidRPr="00584786">
        <w:rPr>
          <w:rFonts w:ascii="Gill Sans MT" w:hAnsi="Gill Sans MT"/>
          <w:sz w:val="20"/>
          <w:szCs w:val="20"/>
          <w:lang w:val="en-US"/>
        </w:rPr>
        <w:tab/>
      </w:r>
      <w:r w:rsidRPr="00584786">
        <w:rPr>
          <w:rFonts w:ascii="Gill Sans MT" w:hAnsi="Gill Sans MT"/>
          <w:sz w:val="20"/>
          <w:szCs w:val="20"/>
          <w:lang w:val="en-US"/>
        </w:rPr>
        <w:tab/>
      </w:r>
      <w:r w:rsidRPr="00584786">
        <w:rPr>
          <w:rFonts w:ascii="Gill Sans MT" w:hAnsi="Gill Sans MT"/>
          <w:sz w:val="20"/>
          <w:szCs w:val="20"/>
          <w:lang w:val="en-US"/>
        </w:rPr>
        <w:tab/>
      </w:r>
      <w:r w:rsidRPr="00584786">
        <w:rPr>
          <w:rFonts w:ascii="Gill Sans MT" w:hAnsi="Gill Sans MT"/>
          <w:sz w:val="20"/>
          <w:szCs w:val="20"/>
          <w:lang w:val="en-US"/>
        </w:rPr>
        <w:tab/>
      </w:r>
      <w:r w:rsidRPr="00584786">
        <w:rPr>
          <w:rFonts w:ascii="Gill Sans MT" w:hAnsi="Gill Sans MT"/>
          <w:sz w:val="20"/>
          <w:szCs w:val="20"/>
          <w:lang w:val="en-US"/>
        </w:rPr>
        <w:tab/>
      </w:r>
      <w:r w:rsidRPr="00584786">
        <w:rPr>
          <w:rFonts w:ascii="Gill Sans MT" w:hAnsi="Gill Sans MT"/>
          <w:sz w:val="20"/>
          <w:szCs w:val="20"/>
          <w:lang w:val="en-US"/>
        </w:rPr>
        <w:tab/>
      </w:r>
      <w:r w:rsidRPr="00584786">
        <w:rPr>
          <w:rFonts w:ascii="Gill Sans MT" w:hAnsi="Gill Sans MT"/>
          <w:sz w:val="20"/>
          <w:szCs w:val="20"/>
          <w:lang w:val="en-US"/>
        </w:rPr>
        <w:tab/>
      </w:r>
    </w:p>
    <w:p w14:paraId="3D383E86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31C36CBA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312EF170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70F135AB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70A4D51C" w14:textId="77777777" w:rsidR="00D36BFE" w:rsidRDefault="00D36BFE" w:rsidP="00D36BFE">
      <w:pPr>
        <w:rPr>
          <w:rFonts w:ascii="Gill Sans MT" w:hAnsi="Gill Sans MT"/>
          <w:lang w:val="en-US"/>
        </w:rPr>
      </w:pPr>
    </w:p>
    <w:p w14:paraId="7E9073E7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06BB51F1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5B43491D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3F58D113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4D59A330" w14:textId="77777777" w:rsidR="00D36BFE" w:rsidRPr="00584786" w:rsidRDefault="00D36BFE" w:rsidP="00D36BFE">
      <w:pPr>
        <w:rPr>
          <w:rFonts w:ascii="Gill Sans MT" w:hAnsi="Gill Sans MT"/>
          <w:lang w:val="en-US"/>
        </w:rPr>
      </w:pPr>
    </w:p>
    <w:p w14:paraId="02D647C0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718B4605" w14:textId="13C16F76" w:rsidR="00D36BFE" w:rsidRPr="00584786" w:rsidRDefault="0017499B" w:rsidP="00D36BFE">
      <w:pPr>
        <w:jc w:val="both"/>
        <w:rPr>
          <w:rFonts w:ascii="Gill Sans MT" w:hAnsi="Gill Sans MT"/>
          <w:lang w:val="hr-HR"/>
        </w:rPr>
      </w:pPr>
      <w:r>
        <w:rPr>
          <w:rFonts w:ascii="Gill Sans MT" w:hAnsi="Gill Sans MT"/>
          <w:lang w:val="hr-HR"/>
        </w:rPr>
        <w:lastRenderedPageBreak/>
        <w:t>Table S3</w:t>
      </w:r>
      <w:r w:rsidR="00D36BFE" w:rsidRPr="00584786">
        <w:rPr>
          <w:rFonts w:ascii="Gill Sans MT" w:hAnsi="Gill Sans MT"/>
          <w:lang w:val="hr-HR"/>
        </w:rPr>
        <w:t xml:space="preserve">. Exploratory two- and three-component </w:t>
      </w:r>
      <w:r w:rsidR="00D36BFE">
        <w:rPr>
          <w:rFonts w:ascii="Gill Sans MT" w:hAnsi="Gill Sans MT"/>
          <w:lang w:val="hr-HR"/>
        </w:rPr>
        <w:t>binary</w:t>
      </w:r>
      <w:r w:rsidR="00D36BFE" w:rsidRPr="00584786">
        <w:rPr>
          <w:rFonts w:ascii="Gill Sans MT" w:hAnsi="Gill Sans MT"/>
          <w:lang w:val="hr-HR"/>
        </w:rPr>
        <w:t xml:space="preserve"> logistic regression models predicting the likelihood of abnormal exertional dyspnea</w:t>
      </w:r>
    </w:p>
    <w:p w14:paraId="070A33A5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1849"/>
        <w:gridCol w:w="850"/>
        <w:gridCol w:w="660"/>
        <w:gridCol w:w="840"/>
        <w:gridCol w:w="840"/>
        <w:gridCol w:w="840"/>
        <w:gridCol w:w="835"/>
        <w:gridCol w:w="845"/>
      </w:tblGrid>
      <w:tr w:rsidR="00D36BFE" w:rsidRPr="00584786" w14:paraId="7F164CB8" w14:textId="77777777" w:rsidTr="00A672F3">
        <w:trPr>
          <w:trHeight w:val="300"/>
          <w:jc w:val="center"/>
        </w:trPr>
        <w:tc>
          <w:tcPr>
            <w:tcW w:w="2552" w:type="dxa"/>
            <w:gridSpan w:val="2"/>
            <w:noWrap/>
            <w:hideMark/>
          </w:tcPr>
          <w:p w14:paraId="2D6BF4DE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  <w:lang w:val="nl-BE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Abnormal dyspnea</w:t>
            </w:r>
          </w:p>
        </w:tc>
        <w:tc>
          <w:tcPr>
            <w:tcW w:w="850" w:type="dxa"/>
            <w:noWrap/>
            <w:hideMark/>
          </w:tcPr>
          <w:p w14:paraId="219DBDC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B</w:t>
            </w:r>
          </w:p>
        </w:tc>
        <w:tc>
          <w:tcPr>
            <w:tcW w:w="650" w:type="dxa"/>
            <w:noWrap/>
            <w:hideMark/>
          </w:tcPr>
          <w:p w14:paraId="3B85EF3B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SE</w:t>
            </w:r>
          </w:p>
        </w:tc>
        <w:tc>
          <w:tcPr>
            <w:tcW w:w="840" w:type="dxa"/>
            <w:noWrap/>
            <w:hideMark/>
          </w:tcPr>
          <w:p w14:paraId="1C377AE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Wald</w:t>
            </w:r>
          </w:p>
        </w:tc>
        <w:tc>
          <w:tcPr>
            <w:tcW w:w="840" w:type="dxa"/>
            <w:noWrap/>
            <w:hideMark/>
          </w:tcPr>
          <w:p w14:paraId="1772F34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Sig.</w:t>
            </w:r>
          </w:p>
        </w:tc>
        <w:tc>
          <w:tcPr>
            <w:tcW w:w="840" w:type="dxa"/>
            <w:noWrap/>
            <w:hideMark/>
          </w:tcPr>
          <w:p w14:paraId="2FEB618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Exp(B)</w:t>
            </w:r>
          </w:p>
        </w:tc>
        <w:tc>
          <w:tcPr>
            <w:tcW w:w="1680" w:type="dxa"/>
            <w:gridSpan w:val="2"/>
            <w:noWrap/>
            <w:hideMark/>
          </w:tcPr>
          <w:p w14:paraId="7408579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95% CI for Exp(B)</w:t>
            </w:r>
          </w:p>
        </w:tc>
      </w:tr>
      <w:tr w:rsidR="00D36BFE" w:rsidRPr="00584786" w14:paraId="1AB3AE9A" w14:textId="77777777" w:rsidTr="00A672F3">
        <w:trPr>
          <w:trHeight w:val="300"/>
          <w:jc w:val="center"/>
        </w:trPr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158A26A8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 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14:paraId="6FF9BF97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5B37E56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hideMark/>
          </w:tcPr>
          <w:p w14:paraId="0A68DA2B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7386621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056EB8B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03B2328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noWrap/>
            <w:hideMark/>
          </w:tcPr>
          <w:p w14:paraId="664864C4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Lower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024E8E3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Upper</w:t>
            </w:r>
          </w:p>
        </w:tc>
      </w:tr>
      <w:tr w:rsidR="00D36BFE" w:rsidRPr="00584786" w14:paraId="0472ACE1" w14:textId="77777777" w:rsidTr="00A672F3">
        <w:trPr>
          <w:trHeight w:val="300"/>
          <w:jc w:val="center"/>
        </w:trPr>
        <w:tc>
          <w:tcPr>
            <w:tcW w:w="703" w:type="dxa"/>
            <w:tcBorders>
              <w:top w:val="single" w:sz="4" w:space="0" w:color="auto"/>
            </w:tcBorders>
            <w:noWrap/>
            <w:hideMark/>
          </w:tcPr>
          <w:p w14:paraId="7A3E07C3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M 2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noWrap/>
            <w:hideMark/>
          </w:tcPr>
          <w:p w14:paraId="38BCAF10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Constant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3994CFF4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5.945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hideMark/>
          </w:tcPr>
          <w:p w14:paraId="1CFAA6F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2.422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56E558E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6.024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3791899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0.014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655730C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noWrap/>
            <w:hideMark/>
          </w:tcPr>
          <w:p w14:paraId="5CF634FA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6C5B44F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D36BFE" w:rsidRPr="00584786" w14:paraId="427729F1" w14:textId="77777777" w:rsidTr="00A672F3">
        <w:trPr>
          <w:trHeight w:val="300"/>
          <w:jc w:val="center"/>
        </w:trPr>
        <w:tc>
          <w:tcPr>
            <w:tcW w:w="703" w:type="dxa"/>
            <w:noWrap/>
            <w:hideMark/>
          </w:tcPr>
          <w:p w14:paraId="3E5ED6BB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49" w:type="dxa"/>
            <w:noWrap/>
            <w:hideMark/>
          </w:tcPr>
          <w:p w14:paraId="5760971A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FEV1(%predicted)</w:t>
            </w:r>
          </w:p>
        </w:tc>
        <w:tc>
          <w:tcPr>
            <w:tcW w:w="850" w:type="dxa"/>
            <w:noWrap/>
            <w:hideMark/>
          </w:tcPr>
          <w:p w14:paraId="2F91B21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-0.052</w:t>
            </w:r>
          </w:p>
        </w:tc>
        <w:tc>
          <w:tcPr>
            <w:tcW w:w="650" w:type="dxa"/>
            <w:noWrap/>
            <w:hideMark/>
          </w:tcPr>
          <w:p w14:paraId="036ACB1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0.021</w:t>
            </w:r>
          </w:p>
        </w:tc>
        <w:tc>
          <w:tcPr>
            <w:tcW w:w="840" w:type="dxa"/>
            <w:noWrap/>
            <w:hideMark/>
          </w:tcPr>
          <w:p w14:paraId="32FD1E6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5.865</w:t>
            </w:r>
          </w:p>
        </w:tc>
        <w:tc>
          <w:tcPr>
            <w:tcW w:w="840" w:type="dxa"/>
            <w:noWrap/>
            <w:hideMark/>
          </w:tcPr>
          <w:p w14:paraId="3384E78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0.015</w:t>
            </w:r>
          </w:p>
        </w:tc>
        <w:tc>
          <w:tcPr>
            <w:tcW w:w="840" w:type="dxa"/>
            <w:noWrap/>
            <w:hideMark/>
          </w:tcPr>
          <w:p w14:paraId="0CB22AA4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0.950</w:t>
            </w:r>
          </w:p>
        </w:tc>
        <w:tc>
          <w:tcPr>
            <w:tcW w:w="835" w:type="dxa"/>
            <w:noWrap/>
            <w:hideMark/>
          </w:tcPr>
          <w:p w14:paraId="2A1A82D6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0.911</w:t>
            </w:r>
          </w:p>
        </w:tc>
        <w:tc>
          <w:tcPr>
            <w:tcW w:w="845" w:type="dxa"/>
            <w:noWrap/>
            <w:hideMark/>
          </w:tcPr>
          <w:p w14:paraId="561A1A7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0.990</w:t>
            </w:r>
          </w:p>
        </w:tc>
      </w:tr>
      <w:tr w:rsidR="00D36BFE" w:rsidRPr="00584786" w14:paraId="0D960E4A" w14:textId="77777777" w:rsidTr="00A672F3">
        <w:trPr>
          <w:trHeight w:val="300"/>
          <w:jc w:val="center"/>
        </w:trPr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7090D80B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 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14:paraId="7FBD017F" w14:textId="4A72EEDB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TAPSErest</w:t>
            </w:r>
            <w:r w:rsidR="00A672F3">
              <w:rPr>
                <w:rFonts w:ascii="Gill Sans MT" w:hAnsi="Gill Sans MT"/>
                <w:sz w:val="20"/>
                <w:szCs w:val="20"/>
              </w:rPr>
              <w:t xml:space="preserve"> (mm)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10EF6DB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-0.145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hideMark/>
          </w:tcPr>
          <w:p w14:paraId="4C517DD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0.077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6D568CC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3.504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2C64AEE7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0.061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2D96955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0.865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noWrap/>
            <w:hideMark/>
          </w:tcPr>
          <w:p w14:paraId="04EBA75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0.743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5F7E5BD6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1.007</w:t>
            </w:r>
          </w:p>
        </w:tc>
      </w:tr>
      <w:tr w:rsidR="00D36BFE" w:rsidRPr="00584786" w14:paraId="63DBC8EF" w14:textId="77777777" w:rsidTr="00A672F3">
        <w:trPr>
          <w:trHeight w:val="300"/>
          <w:jc w:val="center"/>
        </w:trPr>
        <w:tc>
          <w:tcPr>
            <w:tcW w:w="703" w:type="dxa"/>
            <w:tcBorders>
              <w:top w:val="single" w:sz="4" w:space="0" w:color="auto"/>
            </w:tcBorders>
            <w:noWrap/>
            <w:hideMark/>
          </w:tcPr>
          <w:p w14:paraId="50AEF5CA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M 3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noWrap/>
            <w:hideMark/>
          </w:tcPr>
          <w:p w14:paraId="6318161B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Constant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2E14EDD7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1.902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hideMark/>
          </w:tcPr>
          <w:p w14:paraId="73F51763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2.512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1C8F195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0.573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38CBF97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0.449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042F3D4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noWrap/>
            <w:hideMark/>
          </w:tcPr>
          <w:p w14:paraId="234E92DA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186488AB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D36BFE" w:rsidRPr="00584786" w14:paraId="0243CA1B" w14:textId="77777777" w:rsidTr="00A672F3">
        <w:trPr>
          <w:trHeight w:val="300"/>
          <w:jc w:val="center"/>
        </w:trPr>
        <w:tc>
          <w:tcPr>
            <w:tcW w:w="703" w:type="dxa"/>
            <w:noWrap/>
            <w:hideMark/>
          </w:tcPr>
          <w:p w14:paraId="01B8573D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49" w:type="dxa"/>
            <w:noWrap/>
            <w:hideMark/>
          </w:tcPr>
          <w:p w14:paraId="17F76D8B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FEV1(%predicted)</w:t>
            </w:r>
          </w:p>
        </w:tc>
        <w:tc>
          <w:tcPr>
            <w:tcW w:w="850" w:type="dxa"/>
            <w:noWrap/>
            <w:hideMark/>
          </w:tcPr>
          <w:p w14:paraId="0A3231B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-0.066</w:t>
            </w:r>
          </w:p>
        </w:tc>
        <w:tc>
          <w:tcPr>
            <w:tcW w:w="650" w:type="dxa"/>
            <w:noWrap/>
            <w:hideMark/>
          </w:tcPr>
          <w:p w14:paraId="42A8DC4B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0.025</w:t>
            </w:r>
          </w:p>
        </w:tc>
        <w:tc>
          <w:tcPr>
            <w:tcW w:w="840" w:type="dxa"/>
            <w:noWrap/>
            <w:hideMark/>
          </w:tcPr>
          <w:p w14:paraId="6317FB4A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6.743</w:t>
            </w:r>
          </w:p>
        </w:tc>
        <w:tc>
          <w:tcPr>
            <w:tcW w:w="840" w:type="dxa"/>
            <w:noWrap/>
            <w:hideMark/>
          </w:tcPr>
          <w:p w14:paraId="2A10421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840" w:type="dxa"/>
            <w:noWrap/>
            <w:hideMark/>
          </w:tcPr>
          <w:p w14:paraId="4CC5328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0.937</w:t>
            </w:r>
          </w:p>
        </w:tc>
        <w:tc>
          <w:tcPr>
            <w:tcW w:w="835" w:type="dxa"/>
            <w:noWrap/>
            <w:hideMark/>
          </w:tcPr>
          <w:p w14:paraId="442FE5F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0.891</w:t>
            </w:r>
          </w:p>
        </w:tc>
        <w:tc>
          <w:tcPr>
            <w:tcW w:w="845" w:type="dxa"/>
            <w:noWrap/>
            <w:hideMark/>
          </w:tcPr>
          <w:p w14:paraId="7C952F4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0.984</w:t>
            </w:r>
          </w:p>
        </w:tc>
      </w:tr>
      <w:tr w:rsidR="00D36BFE" w:rsidRPr="00584786" w14:paraId="1F56545D" w14:textId="77777777" w:rsidTr="00A672F3">
        <w:trPr>
          <w:trHeight w:val="300"/>
          <w:jc w:val="center"/>
        </w:trPr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7DAD257A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 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14:paraId="7683B7F3" w14:textId="241BDFCE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LAVIrest</w:t>
            </w:r>
            <w:r w:rsidR="00A672F3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(ml/m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vertAlign w:val="superscript"/>
                <w:lang w:val="nl-BE" w:eastAsia="nl-BE"/>
              </w:rPr>
              <w:t>2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3634D52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0.125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hideMark/>
          </w:tcPr>
          <w:p w14:paraId="23E1CDA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0.063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289A3D2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3.970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4028ECB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0.046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7D0D0EE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1.133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noWrap/>
            <w:hideMark/>
          </w:tcPr>
          <w:p w14:paraId="790099A3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1.002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2713029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1.281</w:t>
            </w:r>
          </w:p>
        </w:tc>
      </w:tr>
      <w:tr w:rsidR="00D36BFE" w:rsidRPr="00584786" w14:paraId="0F95E976" w14:textId="77777777" w:rsidTr="00A672F3">
        <w:trPr>
          <w:trHeight w:val="300"/>
          <w:jc w:val="center"/>
        </w:trPr>
        <w:tc>
          <w:tcPr>
            <w:tcW w:w="703" w:type="dxa"/>
            <w:tcBorders>
              <w:top w:val="single" w:sz="4" w:space="0" w:color="auto"/>
            </w:tcBorders>
            <w:noWrap/>
            <w:hideMark/>
          </w:tcPr>
          <w:p w14:paraId="4DEF2589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M 4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noWrap/>
            <w:hideMark/>
          </w:tcPr>
          <w:p w14:paraId="6A7FE9FC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Constant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484053F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5.722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hideMark/>
          </w:tcPr>
          <w:p w14:paraId="66E3233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2.342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32CBF7E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5.970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55F27F2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0.015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53060A3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noWrap/>
            <w:hideMark/>
          </w:tcPr>
          <w:p w14:paraId="29C389A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4D855836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D36BFE" w:rsidRPr="00584786" w14:paraId="4E321AD3" w14:textId="77777777" w:rsidTr="00A672F3">
        <w:trPr>
          <w:trHeight w:val="300"/>
          <w:jc w:val="center"/>
        </w:trPr>
        <w:tc>
          <w:tcPr>
            <w:tcW w:w="703" w:type="dxa"/>
            <w:noWrap/>
            <w:hideMark/>
          </w:tcPr>
          <w:p w14:paraId="0529FF2E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49" w:type="dxa"/>
            <w:noWrap/>
            <w:hideMark/>
          </w:tcPr>
          <w:p w14:paraId="372F3ABD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FEV1(%predicted)</w:t>
            </w:r>
          </w:p>
        </w:tc>
        <w:tc>
          <w:tcPr>
            <w:tcW w:w="850" w:type="dxa"/>
            <w:noWrap/>
            <w:hideMark/>
          </w:tcPr>
          <w:p w14:paraId="29ED32E3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-0.048</w:t>
            </w:r>
          </w:p>
        </w:tc>
        <w:tc>
          <w:tcPr>
            <w:tcW w:w="650" w:type="dxa"/>
            <w:noWrap/>
            <w:hideMark/>
          </w:tcPr>
          <w:p w14:paraId="0BC5FA3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0.022</w:t>
            </w:r>
          </w:p>
        </w:tc>
        <w:tc>
          <w:tcPr>
            <w:tcW w:w="840" w:type="dxa"/>
            <w:noWrap/>
            <w:hideMark/>
          </w:tcPr>
          <w:p w14:paraId="451D025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4.990</w:t>
            </w:r>
          </w:p>
        </w:tc>
        <w:tc>
          <w:tcPr>
            <w:tcW w:w="840" w:type="dxa"/>
            <w:noWrap/>
            <w:hideMark/>
          </w:tcPr>
          <w:p w14:paraId="04EEE4A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840" w:type="dxa"/>
            <w:noWrap/>
            <w:hideMark/>
          </w:tcPr>
          <w:p w14:paraId="5BC76F0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0.953</w:t>
            </w:r>
          </w:p>
        </w:tc>
        <w:tc>
          <w:tcPr>
            <w:tcW w:w="835" w:type="dxa"/>
            <w:noWrap/>
            <w:hideMark/>
          </w:tcPr>
          <w:p w14:paraId="0CFA4F0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0.913</w:t>
            </w:r>
          </w:p>
        </w:tc>
        <w:tc>
          <w:tcPr>
            <w:tcW w:w="845" w:type="dxa"/>
            <w:noWrap/>
            <w:hideMark/>
          </w:tcPr>
          <w:p w14:paraId="79B5CAC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0.994</w:t>
            </w:r>
          </w:p>
        </w:tc>
      </w:tr>
      <w:tr w:rsidR="00D36BFE" w:rsidRPr="00584786" w14:paraId="60C35B2C" w14:textId="77777777" w:rsidTr="00A672F3">
        <w:trPr>
          <w:trHeight w:val="300"/>
          <w:jc w:val="center"/>
        </w:trPr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733BF055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 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14:paraId="5D7FEB5B" w14:textId="52BD66AC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s'septallow</w:t>
            </w:r>
            <w:r w:rsidR="00A672F3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(cm/s)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0F74F347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-0.296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hideMark/>
          </w:tcPr>
          <w:p w14:paraId="14A5AFE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0.145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3359105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4.160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7AD4F65A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0.041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56FBDA9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0.744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noWrap/>
            <w:hideMark/>
          </w:tcPr>
          <w:p w14:paraId="16FDFBD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0.560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28B271C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0.989</w:t>
            </w:r>
          </w:p>
        </w:tc>
      </w:tr>
      <w:tr w:rsidR="00D36BFE" w:rsidRPr="00584786" w14:paraId="688E4BA9" w14:textId="77777777" w:rsidTr="00A672F3">
        <w:trPr>
          <w:trHeight w:val="300"/>
          <w:jc w:val="center"/>
        </w:trPr>
        <w:tc>
          <w:tcPr>
            <w:tcW w:w="703" w:type="dxa"/>
            <w:tcBorders>
              <w:top w:val="single" w:sz="4" w:space="0" w:color="auto"/>
            </w:tcBorders>
            <w:noWrap/>
            <w:hideMark/>
          </w:tcPr>
          <w:p w14:paraId="418D8133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M 5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noWrap/>
            <w:hideMark/>
          </w:tcPr>
          <w:p w14:paraId="6CA24FAD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Constant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29D78AF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0.814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hideMark/>
          </w:tcPr>
          <w:p w14:paraId="4CFC28E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2.419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00B9548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0.113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60ED4EA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0.737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0AEF6E0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noWrap/>
            <w:hideMark/>
          </w:tcPr>
          <w:p w14:paraId="1E5CF68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6F6AA023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D36BFE" w:rsidRPr="00584786" w14:paraId="2F755FF7" w14:textId="77777777" w:rsidTr="00A672F3">
        <w:trPr>
          <w:trHeight w:val="300"/>
          <w:jc w:val="center"/>
        </w:trPr>
        <w:tc>
          <w:tcPr>
            <w:tcW w:w="703" w:type="dxa"/>
            <w:noWrap/>
            <w:hideMark/>
          </w:tcPr>
          <w:p w14:paraId="35F9706E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49" w:type="dxa"/>
            <w:noWrap/>
            <w:hideMark/>
          </w:tcPr>
          <w:p w14:paraId="3D5B043A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FEV1(%predicted)</w:t>
            </w:r>
          </w:p>
        </w:tc>
        <w:tc>
          <w:tcPr>
            <w:tcW w:w="850" w:type="dxa"/>
            <w:noWrap/>
            <w:hideMark/>
          </w:tcPr>
          <w:p w14:paraId="67BDFDD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-0.050</w:t>
            </w:r>
          </w:p>
        </w:tc>
        <w:tc>
          <w:tcPr>
            <w:tcW w:w="650" w:type="dxa"/>
            <w:noWrap/>
            <w:hideMark/>
          </w:tcPr>
          <w:p w14:paraId="7EC0C42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0.021</w:t>
            </w:r>
          </w:p>
        </w:tc>
        <w:tc>
          <w:tcPr>
            <w:tcW w:w="840" w:type="dxa"/>
            <w:noWrap/>
            <w:hideMark/>
          </w:tcPr>
          <w:p w14:paraId="4430EC5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5.474</w:t>
            </w:r>
          </w:p>
        </w:tc>
        <w:tc>
          <w:tcPr>
            <w:tcW w:w="840" w:type="dxa"/>
            <w:noWrap/>
            <w:hideMark/>
          </w:tcPr>
          <w:p w14:paraId="23E7DB64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0.019</w:t>
            </w:r>
          </w:p>
        </w:tc>
        <w:tc>
          <w:tcPr>
            <w:tcW w:w="840" w:type="dxa"/>
            <w:noWrap/>
            <w:hideMark/>
          </w:tcPr>
          <w:p w14:paraId="10D842A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0.951</w:t>
            </w:r>
          </w:p>
        </w:tc>
        <w:tc>
          <w:tcPr>
            <w:tcW w:w="835" w:type="dxa"/>
            <w:noWrap/>
            <w:hideMark/>
          </w:tcPr>
          <w:p w14:paraId="5380CFE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0.913</w:t>
            </w:r>
          </w:p>
        </w:tc>
        <w:tc>
          <w:tcPr>
            <w:tcW w:w="845" w:type="dxa"/>
            <w:noWrap/>
            <w:hideMark/>
          </w:tcPr>
          <w:p w14:paraId="0FB50B0B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0.992</w:t>
            </w:r>
          </w:p>
        </w:tc>
      </w:tr>
      <w:tr w:rsidR="00D36BFE" w:rsidRPr="00584786" w14:paraId="0DA63415" w14:textId="77777777" w:rsidTr="00A672F3">
        <w:trPr>
          <w:trHeight w:val="300"/>
          <w:jc w:val="center"/>
        </w:trPr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44EF5EB2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 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14:paraId="2E10B5F2" w14:textId="7CFF5B8B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E/e'septallow</w:t>
            </w:r>
            <w:r w:rsidR="00A672F3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(cm/s)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5220D23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0.255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hideMark/>
          </w:tcPr>
          <w:p w14:paraId="502E596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0.146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1D27DBA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3.059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1D230B83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0.080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647D52A4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1.290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noWrap/>
            <w:hideMark/>
          </w:tcPr>
          <w:p w14:paraId="36D8444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0.970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21C13F4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1.717</w:t>
            </w:r>
          </w:p>
        </w:tc>
      </w:tr>
      <w:tr w:rsidR="00D36BFE" w:rsidRPr="00584786" w14:paraId="1AF5AE66" w14:textId="77777777" w:rsidTr="00A672F3">
        <w:trPr>
          <w:trHeight w:val="300"/>
          <w:jc w:val="center"/>
        </w:trPr>
        <w:tc>
          <w:tcPr>
            <w:tcW w:w="703" w:type="dxa"/>
            <w:tcBorders>
              <w:top w:val="single" w:sz="4" w:space="0" w:color="auto"/>
            </w:tcBorders>
            <w:noWrap/>
            <w:hideMark/>
          </w:tcPr>
          <w:p w14:paraId="3C28CB91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M 6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noWrap/>
            <w:hideMark/>
          </w:tcPr>
          <w:p w14:paraId="04164D86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Constant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66A8CAF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2.165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hideMark/>
          </w:tcPr>
          <w:p w14:paraId="747F7C4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2.692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59CEECF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0.647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72654BF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0.421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331F4DB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noWrap/>
            <w:hideMark/>
          </w:tcPr>
          <w:p w14:paraId="52F463E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04AA792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D36BFE" w:rsidRPr="00584786" w14:paraId="062A9697" w14:textId="77777777" w:rsidTr="00A672F3">
        <w:trPr>
          <w:trHeight w:val="300"/>
          <w:jc w:val="center"/>
        </w:trPr>
        <w:tc>
          <w:tcPr>
            <w:tcW w:w="703" w:type="dxa"/>
            <w:noWrap/>
            <w:hideMark/>
          </w:tcPr>
          <w:p w14:paraId="5E303680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49" w:type="dxa"/>
            <w:noWrap/>
            <w:hideMark/>
          </w:tcPr>
          <w:p w14:paraId="7AA7B638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FEV1(%predicted)</w:t>
            </w:r>
          </w:p>
        </w:tc>
        <w:tc>
          <w:tcPr>
            <w:tcW w:w="850" w:type="dxa"/>
            <w:noWrap/>
            <w:hideMark/>
          </w:tcPr>
          <w:p w14:paraId="0F068DD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-0.044</w:t>
            </w:r>
          </w:p>
        </w:tc>
        <w:tc>
          <w:tcPr>
            <w:tcW w:w="650" w:type="dxa"/>
            <w:noWrap/>
            <w:hideMark/>
          </w:tcPr>
          <w:p w14:paraId="097D132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0.023</w:t>
            </w:r>
          </w:p>
        </w:tc>
        <w:tc>
          <w:tcPr>
            <w:tcW w:w="840" w:type="dxa"/>
            <w:noWrap/>
            <w:hideMark/>
          </w:tcPr>
          <w:p w14:paraId="1E549E0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3.532</w:t>
            </w:r>
          </w:p>
        </w:tc>
        <w:tc>
          <w:tcPr>
            <w:tcW w:w="840" w:type="dxa"/>
            <w:noWrap/>
            <w:hideMark/>
          </w:tcPr>
          <w:p w14:paraId="2F3F4AB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0.060</w:t>
            </w:r>
          </w:p>
        </w:tc>
        <w:tc>
          <w:tcPr>
            <w:tcW w:w="840" w:type="dxa"/>
            <w:noWrap/>
            <w:hideMark/>
          </w:tcPr>
          <w:p w14:paraId="2A22E01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0.957</w:t>
            </w:r>
          </w:p>
        </w:tc>
        <w:tc>
          <w:tcPr>
            <w:tcW w:w="835" w:type="dxa"/>
            <w:noWrap/>
            <w:hideMark/>
          </w:tcPr>
          <w:p w14:paraId="16FCC63A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0.914</w:t>
            </w:r>
          </w:p>
        </w:tc>
        <w:tc>
          <w:tcPr>
            <w:tcW w:w="845" w:type="dxa"/>
            <w:noWrap/>
            <w:hideMark/>
          </w:tcPr>
          <w:p w14:paraId="7A4D650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1.002</w:t>
            </w:r>
          </w:p>
        </w:tc>
      </w:tr>
      <w:tr w:rsidR="00D36BFE" w:rsidRPr="00584786" w14:paraId="7F9A676C" w14:textId="77777777" w:rsidTr="00A672F3">
        <w:trPr>
          <w:trHeight w:val="300"/>
          <w:jc w:val="center"/>
        </w:trPr>
        <w:tc>
          <w:tcPr>
            <w:tcW w:w="703" w:type="dxa"/>
            <w:noWrap/>
            <w:hideMark/>
          </w:tcPr>
          <w:p w14:paraId="2ADFE3DE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49" w:type="dxa"/>
            <w:noWrap/>
            <w:hideMark/>
          </w:tcPr>
          <w:p w14:paraId="6A357A49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E/e'avgrest</w:t>
            </w:r>
          </w:p>
        </w:tc>
        <w:tc>
          <w:tcPr>
            <w:tcW w:w="850" w:type="dxa"/>
            <w:noWrap/>
            <w:hideMark/>
          </w:tcPr>
          <w:p w14:paraId="20A13D0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0.323</w:t>
            </w:r>
          </w:p>
        </w:tc>
        <w:tc>
          <w:tcPr>
            <w:tcW w:w="650" w:type="dxa"/>
            <w:noWrap/>
            <w:hideMark/>
          </w:tcPr>
          <w:p w14:paraId="64AF0EB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0.148</w:t>
            </w:r>
          </w:p>
        </w:tc>
        <w:tc>
          <w:tcPr>
            <w:tcW w:w="840" w:type="dxa"/>
            <w:noWrap/>
            <w:hideMark/>
          </w:tcPr>
          <w:p w14:paraId="2AD4157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4.743</w:t>
            </w:r>
          </w:p>
        </w:tc>
        <w:tc>
          <w:tcPr>
            <w:tcW w:w="840" w:type="dxa"/>
            <w:noWrap/>
            <w:hideMark/>
          </w:tcPr>
          <w:p w14:paraId="254741C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0.029</w:t>
            </w:r>
          </w:p>
        </w:tc>
        <w:tc>
          <w:tcPr>
            <w:tcW w:w="840" w:type="dxa"/>
            <w:noWrap/>
            <w:hideMark/>
          </w:tcPr>
          <w:p w14:paraId="39B446B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1.381</w:t>
            </w:r>
          </w:p>
        </w:tc>
        <w:tc>
          <w:tcPr>
            <w:tcW w:w="835" w:type="dxa"/>
            <w:noWrap/>
            <w:hideMark/>
          </w:tcPr>
          <w:p w14:paraId="5408B96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1.033</w:t>
            </w:r>
          </w:p>
        </w:tc>
        <w:tc>
          <w:tcPr>
            <w:tcW w:w="845" w:type="dxa"/>
            <w:noWrap/>
            <w:hideMark/>
          </w:tcPr>
          <w:p w14:paraId="6DBCD092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1.847</w:t>
            </w:r>
          </w:p>
        </w:tc>
      </w:tr>
      <w:tr w:rsidR="00D36BFE" w:rsidRPr="00584786" w14:paraId="645FF142" w14:textId="77777777" w:rsidTr="00A672F3">
        <w:trPr>
          <w:trHeight w:val="300"/>
          <w:jc w:val="center"/>
        </w:trPr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617E9A23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 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14:paraId="50EC0CF3" w14:textId="1CE3C9C9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s'septallow</w:t>
            </w:r>
            <w:r w:rsidR="00A672F3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(cm/s)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0AB9B71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-0.225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hideMark/>
          </w:tcPr>
          <w:p w14:paraId="11B2E8D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0.150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179C66D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2.245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6622FA6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0.134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66EE5F7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0.798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noWrap/>
            <w:hideMark/>
          </w:tcPr>
          <w:p w14:paraId="61D1750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0.594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3B847A9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1.072</w:t>
            </w:r>
          </w:p>
        </w:tc>
      </w:tr>
      <w:tr w:rsidR="00D36BFE" w:rsidRPr="00584786" w14:paraId="47CBC427" w14:textId="77777777" w:rsidTr="00A672F3">
        <w:trPr>
          <w:trHeight w:val="300"/>
          <w:jc w:val="center"/>
        </w:trPr>
        <w:tc>
          <w:tcPr>
            <w:tcW w:w="703" w:type="dxa"/>
            <w:tcBorders>
              <w:top w:val="single" w:sz="4" w:space="0" w:color="auto"/>
            </w:tcBorders>
            <w:noWrap/>
            <w:hideMark/>
          </w:tcPr>
          <w:p w14:paraId="4FB75B39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M 7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noWrap/>
            <w:hideMark/>
          </w:tcPr>
          <w:p w14:paraId="48338946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Constant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7C262E06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-0.719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hideMark/>
          </w:tcPr>
          <w:p w14:paraId="5FC09616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2.856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7A4AB83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0.063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1F89D0E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0.801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  <w:hideMark/>
          </w:tcPr>
          <w:p w14:paraId="051EF287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noWrap/>
            <w:hideMark/>
          </w:tcPr>
          <w:p w14:paraId="0F4ACDA8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43C06AB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D36BFE" w:rsidRPr="00584786" w14:paraId="18E831F6" w14:textId="77777777" w:rsidTr="00A672F3">
        <w:trPr>
          <w:trHeight w:val="300"/>
          <w:jc w:val="center"/>
        </w:trPr>
        <w:tc>
          <w:tcPr>
            <w:tcW w:w="703" w:type="dxa"/>
            <w:noWrap/>
            <w:hideMark/>
          </w:tcPr>
          <w:p w14:paraId="6F30F0CB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49" w:type="dxa"/>
            <w:noWrap/>
            <w:hideMark/>
          </w:tcPr>
          <w:p w14:paraId="439299C7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FEV1(%predicted)</w:t>
            </w:r>
          </w:p>
        </w:tc>
        <w:tc>
          <w:tcPr>
            <w:tcW w:w="850" w:type="dxa"/>
            <w:noWrap/>
            <w:hideMark/>
          </w:tcPr>
          <w:p w14:paraId="6A222ED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-0.064</w:t>
            </w:r>
          </w:p>
        </w:tc>
        <w:tc>
          <w:tcPr>
            <w:tcW w:w="650" w:type="dxa"/>
            <w:noWrap/>
            <w:hideMark/>
          </w:tcPr>
          <w:p w14:paraId="3C6C2694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0.028</w:t>
            </w:r>
          </w:p>
        </w:tc>
        <w:tc>
          <w:tcPr>
            <w:tcW w:w="840" w:type="dxa"/>
            <w:noWrap/>
            <w:hideMark/>
          </w:tcPr>
          <w:p w14:paraId="1C10DD4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5.457</w:t>
            </w:r>
          </w:p>
        </w:tc>
        <w:tc>
          <w:tcPr>
            <w:tcW w:w="840" w:type="dxa"/>
            <w:noWrap/>
            <w:hideMark/>
          </w:tcPr>
          <w:p w14:paraId="4E049FCA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0.019</w:t>
            </w:r>
          </w:p>
        </w:tc>
        <w:tc>
          <w:tcPr>
            <w:tcW w:w="840" w:type="dxa"/>
            <w:noWrap/>
            <w:hideMark/>
          </w:tcPr>
          <w:p w14:paraId="2272E36C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0.938</w:t>
            </w:r>
          </w:p>
        </w:tc>
        <w:tc>
          <w:tcPr>
            <w:tcW w:w="835" w:type="dxa"/>
            <w:noWrap/>
            <w:hideMark/>
          </w:tcPr>
          <w:p w14:paraId="2C8B745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0.888</w:t>
            </w:r>
          </w:p>
        </w:tc>
        <w:tc>
          <w:tcPr>
            <w:tcW w:w="845" w:type="dxa"/>
            <w:noWrap/>
            <w:hideMark/>
          </w:tcPr>
          <w:p w14:paraId="7CF9DEE0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0.990</w:t>
            </w:r>
          </w:p>
        </w:tc>
      </w:tr>
      <w:tr w:rsidR="00D36BFE" w:rsidRPr="00584786" w14:paraId="50787F14" w14:textId="77777777" w:rsidTr="00A672F3">
        <w:trPr>
          <w:trHeight w:val="300"/>
          <w:jc w:val="center"/>
        </w:trPr>
        <w:tc>
          <w:tcPr>
            <w:tcW w:w="703" w:type="dxa"/>
            <w:noWrap/>
            <w:hideMark/>
          </w:tcPr>
          <w:p w14:paraId="1ED16424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1849" w:type="dxa"/>
            <w:noWrap/>
            <w:hideMark/>
          </w:tcPr>
          <w:p w14:paraId="61FB6E47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E/e'avgrest</w:t>
            </w:r>
          </w:p>
        </w:tc>
        <w:tc>
          <w:tcPr>
            <w:tcW w:w="850" w:type="dxa"/>
            <w:noWrap/>
            <w:hideMark/>
          </w:tcPr>
          <w:p w14:paraId="05C2724A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0.357</w:t>
            </w:r>
          </w:p>
        </w:tc>
        <w:tc>
          <w:tcPr>
            <w:tcW w:w="650" w:type="dxa"/>
            <w:noWrap/>
            <w:hideMark/>
          </w:tcPr>
          <w:p w14:paraId="0FA721DB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0.162</w:t>
            </w:r>
          </w:p>
        </w:tc>
        <w:tc>
          <w:tcPr>
            <w:tcW w:w="840" w:type="dxa"/>
            <w:noWrap/>
            <w:hideMark/>
          </w:tcPr>
          <w:p w14:paraId="19CA7F0A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4.867</w:t>
            </w:r>
          </w:p>
        </w:tc>
        <w:tc>
          <w:tcPr>
            <w:tcW w:w="840" w:type="dxa"/>
            <w:noWrap/>
            <w:hideMark/>
          </w:tcPr>
          <w:p w14:paraId="08786A1E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584786">
              <w:rPr>
                <w:rFonts w:ascii="Gill Sans MT" w:hAnsi="Gill Sans MT"/>
                <w:b/>
                <w:bCs/>
                <w:sz w:val="20"/>
                <w:szCs w:val="20"/>
              </w:rPr>
              <w:t>0.027</w:t>
            </w:r>
          </w:p>
        </w:tc>
        <w:tc>
          <w:tcPr>
            <w:tcW w:w="840" w:type="dxa"/>
            <w:noWrap/>
            <w:hideMark/>
          </w:tcPr>
          <w:p w14:paraId="0E8BBF51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1.429</w:t>
            </w:r>
          </w:p>
        </w:tc>
        <w:tc>
          <w:tcPr>
            <w:tcW w:w="835" w:type="dxa"/>
            <w:noWrap/>
            <w:hideMark/>
          </w:tcPr>
          <w:p w14:paraId="223745AB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1.041</w:t>
            </w:r>
          </w:p>
        </w:tc>
        <w:tc>
          <w:tcPr>
            <w:tcW w:w="845" w:type="dxa"/>
            <w:noWrap/>
            <w:hideMark/>
          </w:tcPr>
          <w:p w14:paraId="3D78704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1.963</w:t>
            </w:r>
          </w:p>
        </w:tc>
      </w:tr>
      <w:tr w:rsidR="00D36BFE" w:rsidRPr="00584786" w14:paraId="2CED6B58" w14:textId="77777777" w:rsidTr="00A672F3">
        <w:trPr>
          <w:trHeight w:val="300"/>
          <w:jc w:val="center"/>
        </w:trPr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39B004F2" w14:textId="77777777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 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noWrap/>
            <w:hideMark/>
          </w:tcPr>
          <w:p w14:paraId="30BA9A39" w14:textId="40C7881B" w:rsidR="00D36BFE" w:rsidRPr="00584786" w:rsidRDefault="00D36BFE" w:rsidP="0011036E">
            <w:pPr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LAVIrest</w:t>
            </w:r>
            <w:r w:rsidR="00A672F3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(ml/m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vertAlign w:val="superscript"/>
                <w:lang w:val="nl-BE" w:eastAsia="nl-BE"/>
              </w:rPr>
              <w:t>2</w:t>
            </w:r>
            <w:r w:rsidR="00A672F3" w:rsidRPr="00584786">
              <w:rPr>
                <w:rFonts w:ascii="Gill Sans MT" w:eastAsia="Times New Roman" w:hAnsi="Gill Sans MT" w:cstheme="minorHAnsi"/>
                <w:color w:val="000000"/>
                <w:sz w:val="20"/>
                <w:szCs w:val="20"/>
                <w:lang w:val="nl-BE" w:eastAsia="nl-BE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01BB3C2D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0.107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hideMark/>
          </w:tcPr>
          <w:p w14:paraId="0700380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0.064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2E734349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2.832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16E91BF5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0.092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  <w:hideMark/>
          </w:tcPr>
          <w:p w14:paraId="07E2456F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1.113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noWrap/>
            <w:hideMark/>
          </w:tcPr>
          <w:p w14:paraId="0E8E70BB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0.982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09877703" w14:textId="77777777" w:rsidR="00D36BFE" w:rsidRPr="00584786" w:rsidRDefault="00D36BFE" w:rsidP="0011036E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584786">
              <w:rPr>
                <w:rFonts w:ascii="Gill Sans MT" w:hAnsi="Gill Sans MT"/>
                <w:sz w:val="20"/>
                <w:szCs w:val="20"/>
              </w:rPr>
              <w:t>1.261</w:t>
            </w:r>
          </w:p>
        </w:tc>
      </w:tr>
    </w:tbl>
    <w:p w14:paraId="2B3BE879" w14:textId="77777777" w:rsidR="00D36BFE" w:rsidRPr="00584786" w:rsidRDefault="00D36BFE" w:rsidP="00D36BFE">
      <w:pPr>
        <w:jc w:val="both"/>
        <w:rPr>
          <w:rFonts w:ascii="Gill Sans MT" w:hAnsi="Gill Sans MT"/>
          <w:sz w:val="20"/>
          <w:szCs w:val="20"/>
          <w:lang w:val="en-US"/>
        </w:rPr>
      </w:pPr>
      <w:r w:rsidRPr="00584786">
        <w:rPr>
          <w:rFonts w:ascii="Gill Sans MT" w:hAnsi="Gill Sans MT"/>
          <w:sz w:val="20"/>
          <w:szCs w:val="20"/>
          <w:lang w:val="en-US"/>
        </w:rPr>
        <w:t>FEV1-forced expiratory volume in 1s, E/e’</w:t>
      </w:r>
      <w:r>
        <w:rPr>
          <w:rFonts w:ascii="Gill Sans MT" w:hAnsi="Gill Sans MT"/>
          <w:sz w:val="20"/>
          <w:szCs w:val="20"/>
          <w:lang w:val="en-US"/>
        </w:rPr>
        <w:t>avg</w:t>
      </w:r>
      <w:r w:rsidRPr="00584786">
        <w:rPr>
          <w:rFonts w:ascii="Gill Sans MT" w:hAnsi="Gill Sans MT"/>
          <w:sz w:val="20"/>
          <w:szCs w:val="20"/>
          <w:lang w:val="en-US"/>
        </w:rPr>
        <w:t>-early diastolic mitral inflow velocity by tissue velocity, LAVIrest-left atrial volume index at rest in semisupine position, TAPSErest-</w:t>
      </w:r>
      <w:r w:rsidRPr="00584786">
        <w:rPr>
          <w:rFonts w:ascii="Gill Sans MT" w:eastAsia="Times New Roman" w:hAnsi="Gill Sans MT" w:cs="Calibri"/>
          <w:color w:val="000000"/>
          <w:sz w:val="20"/>
          <w:szCs w:val="20"/>
          <w:lang w:val="en-US" w:eastAsia="nl-BE"/>
        </w:rPr>
        <w:t>tricuspid annular plane systolic excursion in semisupine position</w:t>
      </w:r>
      <w:r w:rsidRPr="00584786">
        <w:rPr>
          <w:rFonts w:ascii="Gill Sans MT" w:hAnsi="Gill Sans MT"/>
          <w:sz w:val="20"/>
          <w:szCs w:val="20"/>
          <w:lang w:val="en-US"/>
        </w:rPr>
        <w:t xml:space="preserve">, s’septallow-septal </w:t>
      </w:r>
      <w:r w:rsidRPr="00584786">
        <w:rPr>
          <w:rFonts w:ascii="Gill Sans MT" w:hAnsi="Gill Sans MT"/>
          <w:sz w:val="20"/>
          <w:szCs w:val="20"/>
        </w:rPr>
        <w:t>systolic mitral anulus tissue velocity at low-intense exercise</w:t>
      </w:r>
    </w:p>
    <w:p w14:paraId="34522F74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37C21ADC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0E0B35C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875AA6D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6450D371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3F7CB204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2178F949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57D691C0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3832B994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0EE7366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733417A3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6AFAF58A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FF34DE4" w14:textId="72E6134F" w:rsidR="00D36BFE" w:rsidRPr="00277E93" w:rsidRDefault="00D36BFE" w:rsidP="00D36BFE">
      <w:pPr>
        <w:jc w:val="both"/>
        <w:rPr>
          <w:rFonts w:ascii="Gill Sans MT" w:hAnsi="Gill Sans MT"/>
          <w:b/>
          <w:sz w:val="28"/>
          <w:szCs w:val="28"/>
        </w:rPr>
      </w:pPr>
      <w:r w:rsidRPr="00D70593">
        <w:rPr>
          <w:rFonts w:ascii="Gill Sans MT" w:hAnsi="Gill Sans MT"/>
          <w:noProof/>
        </w:rPr>
        <w:lastRenderedPageBreak/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2AD57287" wp14:editId="26711234">
                <wp:simplePos x="0" y="0"/>
                <wp:positionH relativeFrom="column">
                  <wp:posOffset>3172460</wp:posOffset>
                </wp:positionH>
                <wp:positionV relativeFrom="paragraph">
                  <wp:posOffset>3412490</wp:posOffset>
                </wp:positionV>
                <wp:extent cx="0" cy="117475"/>
                <wp:effectExtent l="57785" t="12065" r="56515" b="22860"/>
                <wp:wrapNone/>
                <wp:docPr id="1099168456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7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7D15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49.8pt;margin-top:268.7pt;width:0;height:9.2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148D84" wp14:editId="7285BF71">
                <wp:simplePos x="0" y="0"/>
                <wp:positionH relativeFrom="column">
                  <wp:posOffset>1336040</wp:posOffset>
                </wp:positionH>
                <wp:positionV relativeFrom="paragraph">
                  <wp:posOffset>3082290</wp:posOffset>
                </wp:positionV>
                <wp:extent cx="3674110" cy="312420"/>
                <wp:effectExtent l="12065" t="5715" r="9525" b="5715"/>
                <wp:wrapNone/>
                <wp:docPr id="1555996359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4110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1C3809" w14:textId="77777777" w:rsidR="00D36BFE" w:rsidRPr="006720C9" w:rsidRDefault="00D36BFE" w:rsidP="00D36BFE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sz w:val="24"/>
                                <w:szCs w:val="24"/>
                                <w:lang w:val="hr-HR"/>
                              </w:rPr>
                            </w:pPr>
                            <w:r w:rsidRPr="006720C9">
                              <w:rPr>
                                <w:rFonts w:ascii="Gill Sans MT" w:hAnsi="Gill Sans MT"/>
                                <w:b/>
                                <w:bCs/>
                                <w:sz w:val="24"/>
                                <w:szCs w:val="24"/>
                                <w:lang w:val="hr-HR"/>
                              </w:rPr>
                              <w:t>Baseline assessment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148D84" id="Rectangle: Rounded Corners 7" o:spid="_x0000_s1026" style="position:absolute;left:0;text-align:left;margin-left:105.2pt;margin-top:242.7pt;width:289.3pt;height:2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" fillcolor="#a9c7fd">
                <v:textbox inset="3.6pt,,3.6pt">
                  <w:txbxContent>
                    <w:p w14:paraId="6B1C3809" w14:textId="77777777" w:rsidR="00D36BFE" w:rsidRPr="006720C9" w:rsidRDefault="00D36BFE" w:rsidP="00D36BFE">
                      <w:pPr>
                        <w:pStyle w:val="Heading2"/>
                        <w:spacing w:before="0"/>
                        <w:jc w:val="center"/>
                        <w:rPr>
                          <w:rFonts w:ascii="Gill Sans MT" w:hAnsi="Gill Sans MT"/>
                          <w:b/>
                          <w:bCs/>
                          <w:sz w:val="24"/>
                          <w:szCs w:val="24"/>
                          <w:lang w:val="hr-HR"/>
                        </w:rPr>
                      </w:pPr>
                      <w:r w:rsidRPr="006720C9">
                        <w:rPr>
                          <w:rFonts w:ascii="Gill Sans MT" w:hAnsi="Gill Sans MT"/>
                          <w:b/>
                          <w:bCs/>
                          <w:sz w:val="24"/>
                          <w:szCs w:val="24"/>
                          <w:lang w:val="hr-HR"/>
                        </w:rPr>
                        <w:t>Baseline assessment</w:t>
                      </w:r>
                    </w:p>
                  </w:txbxContent>
                </v:textbox>
              </v:roundrect>
            </w:pict>
          </mc:Fallback>
        </mc:AlternateContent>
      </w: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0E3EA0" wp14:editId="0D853B3F">
                <wp:simplePos x="0" y="0"/>
                <wp:positionH relativeFrom="column">
                  <wp:posOffset>2416175</wp:posOffset>
                </wp:positionH>
                <wp:positionV relativeFrom="paragraph">
                  <wp:posOffset>2647315</wp:posOffset>
                </wp:positionV>
                <wp:extent cx="1611630" cy="342900"/>
                <wp:effectExtent l="6350" t="8890" r="10795" b="10160"/>
                <wp:wrapNone/>
                <wp:docPr id="47952602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447D1" w14:textId="77777777" w:rsidR="00D36BFE" w:rsidRPr="00277E93" w:rsidRDefault="00D36BFE" w:rsidP="00D36BFE">
                            <w:pPr>
                              <w:widowControl w:val="0"/>
                              <w:jc w:val="center"/>
                              <w:rPr>
                                <w:rFonts w:ascii="Gill Sans MT" w:hAnsi="Gill Sans MT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Included</w:t>
                            </w:r>
                            <w:r w:rsidRPr="00277E93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 xml:space="preserve"> (n=100)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E3EA0" id="Rectangle 6" o:spid="_x0000_s1027" style="position:absolute;left:0;text-align:left;margin-left:190.25pt;margin-top:208.45pt;width:126.9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">
                <v:textbox inset=",7.2pt,,7.2pt">
                  <w:txbxContent>
                    <w:p w14:paraId="43A447D1" w14:textId="77777777" w:rsidR="00D36BFE" w:rsidRPr="00277E93" w:rsidRDefault="00D36BFE" w:rsidP="00D36BFE">
                      <w:pPr>
                        <w:widowControl w:val="0"/>
                        <w:jc w:val="center"/>
                        <w:rPr>
                          <w:rFonts w:ascii="Gill Sans MT" w:hAnsi="Gill Sans MT" w:cs="Arial"/>
                          <w:sz w:val="20"/>
                          <w:szCs w:val="20"/>
                        </w:rPr>
                      </w:pPr>
                      <w:r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Included</w:t>
                      </w:r>
                      <w:r w:rsidRPr="00277E93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 xml:space="preserve"> (n=100)</w:t>
                      </w:r>
                    </w:p>
                  </w:txbxContent>
                </v:textbox>
              </v:rect>
            </w:pict>
          </mc:Fallback>
        </mc:AlternateContent>
      </w: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3E9F6D" wp14:editId="3C76F3A3">
                <wp:simplePos x="0" y="0"/>
                <wp:positionH relativeFrom="column">
                  <wp:posOffset>3848100</wp:posOffset>
                </wp:positionH>
                <wp:positionV relativeFrom="paragraph">
                  <wp:posOffset>1390015</wp:posOffset>
                </wp:positionV>
                <wp:extent cx="2657475" cy="1209675"/>
                <wp:effectExtent l="9525" t="8890" r="9525" b="10160"/>
                <wp:wrapNone/>
                <wp:docPr id="127682433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74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54D86" w14:textId="77777777" w:rsidR="00D36BFE" w:rsidRPr="007A46DF" w:rsidRDefault="00D36BFE" w:rsidP="00D36BFE">
                            <w:pPr>
                              <w:spacing w:after="0"/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Excluded (n=117)</w:t>
                            </w:r>
                          </w:p>
                          <w:p w14:paraId="5A8BF8AD" w14:textId="77777777" w:rsidR="00D36BFE" w:rsidRPr="007A46DF" w:rsidRDefault="00D36BFE" w:rsidP="00D36BFE">
                            <w:pPr>
                              <w:spacing w:after="0"/>
                              <w:ind w:left="360" w:hanging="360"/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> </w:t>
                            </w:r>
                            <w:r w:rsidRPr="007A46DF">
                              <w:rPr>
                                <w:rFonts w:ascii="Gill Sans MT" w:hAnsi="Gill Sans MT"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Not meeting inclusion criteria (n= 64)</w:t>
                            </w:r>
                          </w:p>
                          <w:p w14:paraId="46CFED5F" w14:textId="77777777" w:rsidR="00D36BFE" w:rsidRPr="007A46DF" w:rsidRDefault="00D36BFE" w:rsidP="00D36BFE">
                            <w:pPr>
                              <w:spacing w:after="0"/>
                              <w:ind w:left="360" w:hanging="360"/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> </w:t>
                            </w:r>
                            <w:r w:rsidRPr="007A46DF">
                              <w:rPr>
                                <w:rFonts w:ascii="Gill Sans MT" w:hAnsi="Gill Sans MT"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Declined to participate (n=13)</w:t>
                            </w:r>
                          </w:p>
                          <w:p w14:paraId="31D23E43" w14:textId="77777777" w:rsidR="00D36BFE" w:rsidRPr="007A46DF" w:rsidRDefault="00D36BFE" w:rsidP="00D36BFE">
                            <w:pPr>
                              <w:spacing w:after="0"/>
                              <w:ind w:left="360" w:hanging="360"/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> </w:t>
                            </w:r>
                            <w:r w:rsidRPr="007A46DF">
                              <w:rPr>
                                <w:rFonts w:ascii="Gill Sans MT" w:hAnsi="Gill Sans MT" w:cs="Calibri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7A46DF">
                              <w:rPr>
                                <w:rFonts w:ascii="Gill Sans MT" w:hAnsi="Gill Sans MT" w:cs="Calibri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No transport/time/too far/other (n=33)</w:t>
                            </w:r>
                          </w:p>
                          <w:p w14:paraId="69AB67A1" w14:textId="77777777" w:rsidR="00D36BFE" w:rsidRPr="007A46DF" w:rsidRDefault="00D36BFE" w:rsidP="00D36BFE">
                            <w:pPr>
                              <w:spacing w:after="0"/>
                              <w:ind w:left="360" w:hanging="360"/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> </w:t>
                            </w:r>
                            <w:r w:rsidRPr="007A46DF">
                              <w:rPr>
                                <w:rFonts w:ascii="Gill Sans MT" w:hAnsi="Gill Sans MT" w:cs="Calibri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7A46DF">
                              <w:rPr>
                                <w:rFonts w:ascii="Gill Sans MT" w:hAnsi="Gill Sans MT" w:cs="Calibri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Unknown (n=6)</w:t>
                            </w:r>
                          </w:p>
                          <w:p w14:paraId="6FB37CC7" w14:textId="77777777" w:rsidR="00D36BFE" w:rsidRPr="007A46DF" w:rsidRDefault="00D36BFE" w:rsidP="00D36BFE">
                            <w:pPr>
                              <w:spacing w:after="0"/>
                              <w:ind w:left="360" w:hanging="360"/>
                              <w:rPr>
                                <w:rFonts w:ascii="Gill Sans MT" w:hAnsi="Gill Sans MT" w:cs="Arial"/>
                                <w:sz w:val="20"/>
                                <w:szCs w:val="20"/>
                              </w:rPr>
                            </w:pP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7A46DF">
                              <w:rPr>
                                <w:rFonts w:ascii="Gill Sans MT" w:hAnsi="Gill Sans MT"/>
                                <w:sz w:val="16"/>
                                <w:szCs w:val="16"/>
                              </w:rPr>
                              <w:t> </w:t>
                            </w:r>
                            <w:r w:rsidRPr="007A46DF">
                              <w:rPr>
                                <w:rFonts w:ascii="Gill Sans MT" w:hAnsi="Gill Sans MT" w:cs="Calibri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7A46DF">
                              <w:rPr>
                                <w:rFonts w:ascii="Gill Sans MT" w:hAnsi="Gill Sans MT" w:cs="Calibri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Unreachable (n=1)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E9F6D" id="Rectangle 5" o:spid="_x0000_s1028" style="position:absolute;left:0;text-align:left;margin-left:303pt;margin-top:109.45pt;width:209.25pt;height: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">
                <v:textbox inset=",7.2pt,,7.2pt">
                  <w:txbxContent>
                    <w:p w14:paraId="63554D86" w14:textId="77777777" w:rsidR="00D36BFE" w:rsidRPr="007A46DF" w:rsidRDefault="00D36BFE" w:rsidP="00D36BFE">
                      <w:pPr>
                        <w:spacing w:after="0"/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</w:pP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Excluded (n=117)</w:t>
                      </w:r>
                    </w:p>
                    <w:p w14:paraId="5A8BF8AD" w14:textId="77777777" w:rsidR="00D36BFE" w:rsidRPr="007A46DF" w:rsidRDefault="00D36BFE" w:rsidP="00D36BFE">
                      <w:pPr>
                        <w:spacing w:after="0"/>
                        <w:ind w:left="360" w:hanging="360"/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</w:pP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</w:rPr>
                        <w:t> </w:t>
                      </w:r>
                      <w:r w:rsidRPr="007A46DF">
                        <w:rPr>
                          <w:rFonts w:ascii="Gill Sans MT" w:hAnsi="Gill Sans MT"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Not meeting inclusion criteria (n= 64)</w:t>
                      </w:r>
                    </w:p>
                    <w:p w14:paraId="46CFED5F" w14:textId="77777777" w:rsidR="00D36BFE" w:rsidRPr="007A46DF" w:rsidRDefault="00D36BFE" w:rsidP="00D36BFE">
                      <w:pPr>
                        <w:spacing w:after="0"/>
                        <w:ind w:left="360" w:hanging="360"/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</w:pP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</w:rPr>
                        <w:t> </w:t>
                      </w:r>
                      <w:r w:rsidRPr="007A46DF">
                        <w:rPr>
                          <w:rFonts w:ascii="Gill Sans MT" w:hAnsi="Gill Sans MT"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Declined to participate (n=13)</w:t>
                      </w:r>
                    </w:p>
                    <w:p w14:paraId="31D23E43" w14:textId="77777777" w:rsidR="00D36BFE" w:rsidRPr="007A46DF" w:rsidRDefault="00D36BFE" w:rsidP="00D36BFE">
                      <w:pPr>
                        <w:spacing w:after="0"/>
                        <w:ind w:left="360" w:hanging="360"/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</w:pP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</w:rPr>
                        <w:t> </w:t>
                      </w:r>
                      <w:r w:rsidRPr="007A46DF">
                        <w:rPr>
                          <w:rFonts w:ascii="Gill Sans MT" w:hAnsi="Gill Sans MT" w:cs="Calibri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7A46DF">
                        <w:rPr>
                          <w:rFonts w:ascii="Gill Sans MT" w:hAnsi="Gill Sans MT" w:cs="Calibri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No transport/time/too far/other (n=33)</w:t>
                      </w:r>
                    </w:p>
                    <w:p w14:paraId="69AB67A1" w14:textId="77777777" w:rsidR="00D36BFE" w:rsidRPr="007A46DF" w:rsidRDefault="00D36BFE" w:rsidP="00D36BFE">
                      <w:pPr>
                        <w:spacing w:after="0"/>
                        <w:ind w:left="360" w:hanging="360"/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</w:pP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</w:rPr>
                        <w:t> </w:t>
                      </w:r>
                      <w:r w:rsidRPr="007A46DF">
                        <w:rPr>
                          <w:rFonts w:ascii="Gill Sans MT" w:hAnsi="Gill Sans MT" w:cs="Calibri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7A46DF">
                        <w:rPr>
                          <w:rFonts w:ascii="Gill Sans MT" w:hAnsi="Gill Sans MT" w:cs="Calibri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Unknown (n=6)</w:t>
                      </w:r>
                    </w:p>
                    <w:p w14:paraId="6FB37CC7" w14:textId="77777777" w:rsidR="00D36BFE" w:rsidRPr="007A46DF" w:rsidRDefault="00D36BFE" w:rsidP="00D36BFE">
                      <w:pPr>
                        <w:spacing w:after="0"/>
                        <w:ind w:left="360" w:hanging="360"/>
                        <w:rPr>
                          <w:rFonts w:ascii="Gill Sans MT" w:hAnsi="Gill Sans MT" w:cs="Arial"/>
                          <w:sz w:val="20"/>
                          <w:szCs w:val="20"/>
                        </w:rPr>
                      </w:pP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7A46DF">
                        <w:rPr>
                          <w:rFonts w:ascii="Gill Sans MT" w:hAnsi="Gill Sans MT"/>
                          <w:sz w:val="16"/>
                          <w:szCs w:val="16"/>
                        </w:rPr>
                        <w:t> </w:t>
                      </w:r>
                      <w:r w:rsidRPr="007A46DF">
                        <w:rPr>
                          <w:rFonts w:ascii="Gill Sans MT" w:hAnsi="Gill Sans MT" w:cs="Calibri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7A46DF">
                        <w:rPr>
                          <w:rFonts w:ascii="Gill Sans MT" w:hAnsi="Gill Sans MT" w:cs="Calibri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Unreachable (n=1)</w:t>
                      </w:r>
                    </w:p>
                  </w:txbxContent>
                </v:textbox>
              </v:rect>
            </w:pict>
          </mc:Fallback>
        </mc:AlternateContent>
      </w: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6D824A" wp14:editId="162C3511">
                <wp:simplePos x="0" y="0"/>
                <wp:positionH relativeFrom="column">
                  <wp:posOffset>-291465</wp:posOffset>
                </wp:positionH>
                <wp:positionV relativeFrom="paragraph">
                  <wp:posOffset>871220</wp:posOffset>
                </wp:positionV>
                <wp:extent cx="1547495" cy="323215"/>
                <wp:effectExtent l="13335" t="13970" r="10795" b="5715"/>
                <wp:wrapNone/>
                <wp:docPr id="533482780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4197AF" w14:textId="77777777" w:rsidR="00D36BFE" w:rsidRPr="006720C9" w:rsidRDefault="00D36BFE" w:rsidP="00D36BFE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720C9">
                              <w:rPr>
                                <w:rFonts w:ascii="Gill Sans MT" w:hAnsi="Gill Sans MT"/>
                                <w:b/>
                                <w:bCs/>
                                <w:sz w:val="24"/>
                                <w:szCs w:val="24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6D824A" id="Rectangle: Rounded Corners 4" o:spid="_x0000_s1029" style="position:absolute;left:0;text-align:left;margin-left:-22.95pt;margin-top:68.6pt;width:121.85pt;height:25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" fillcolor="#a9c7fd">
                <v:textbox inset="3.6pt,,3.6pt">
                  <w:txbxContent>
                    <w:p w14:paraId="0D4197AF" w14:textId="77777777" w:rsidR="00D36BFE" w:rsidRPr="006720C9" w:rsidRDefault="00D36BFE" w:rsidP="00D36BFE">
                      <w:pPr>
                        <w:pStyle w:val="Heading2"/>
                        <w:spacing w:before="0"/>
                        <w:jc w:val="center"/>
                        <w:rPr>
                          <w:rFonts w:ascii="Gill Sans MT" w:hAnsi="Gill Sans MT"/>
                          <w:b/>
                          <w:bCs/>
                          <w:sz w:val="24"/>
                          <w:szCs w:val="24"/>
                        </w:rPr>
                      </w:pPr>
                      <w:r w:rsidRPr="006720C9">
                        <w:rPr>
                          <w:rFonts w:ascii="Gill Sans MT" w:hAnsi="Gill Sans MT"/>
                          <w:b/>
                          <w:bCs/>
                          <w:sz w:val="24"/>
                          <w:szCs w:val="24"/>
                        </w:rPr>
                        <w:t>Enrollment</w:t>
                      </w:r>
                    </w:p>
                  </w:txbxContent>
                </v:textbox>
              </v:roundrect>
            </w:pict>
          </mc:Fallback>
        </mc:AlternateContent>
      </w: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38FC7B08" wp14:editId="4908C20A">
                <wp:simplePos x="0" y="0"/>
                <wp:positionH relativeFrom="column">
                  <wp:posOffset>3172460</wp:posOffset>
                </wp:positionH>
                <wp:positionV relativeFrom="paragraph">
                  <wp:posOffset>1923415</wp:posOffset>
                </wp:positionV>
                <wp:extent cx="656590" cy="635"/>
                <wp:effectExtent l="10160" t="56515" r="19050" b="57150"/>
                <wp:wrapNone/>
                <wp:docPr id="210681962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9E4E3" id="Straight Arrow Connector 3" o:spid="_x0000_s1026" type="#_x0000_t32" style="position:absolute;margin-left:249.8pt;margin-top:151.45pt;width:51.7pt;height:.0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">
                <v:stroke endarrow="block"/>
                <v:shadow color="#ccc"/>
              </v:shape>
            </w:pict>
          </mc:Fallback>
        </mc:AlternateContent>
      </w: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008D531" wp14:editId="1DE7B7A8">
                <wp:simplePos x="0" y="0"/>
                <wp:positionH relativeFrom="column">
                  <wp:posOffset>3171825</wp:posOffset>
                </wp:positionH>
                <wp:positionV relativeFrom="paragraph">
                  <wp:posOffset>1349375</wp:posOffset>
                </wp:positionV>
                <wp:extent cx="635" cy="1732915"/>
                <wp:effectExtent l="57150" t="6350" r="56515" b="22860"/>
                <wp:wrapNone/>
                <wp:docPr id="24460251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32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7D75" id="Straight Arrow Connector 2" o:spid="_x0000_s1026" type="#_x0000_t32" style="position:absolute;margin-left:249.75pt;margin-top:106.25pt;width:.05pt;height:136.4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">
                <v:stroke endarrow="block"/>
                <v:shadow color="#ccc"/>
              </v:shape>
            </w:pict>
          </mc:Fallback>
        </mc:AlternateContent>
      </w: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D6F70" wp14:editId="3028F980">
                <wp:simplePos x="0" y="0"/>
                <wp:positionH relativeFrom="column">
                  <wp:posOffset>2171700</wp:posOffset>
                </wp:positionH>
                <wp:positionV relativeFrom="paragraph">
                  <wp:posOffset>951865</wp:posOffset>
                </wp:positionV>
                <wp:extent cx="2000250" cy="397510"/>
                <wp:effectExtent l="9525" t="8890" r="9525" b="12700"/>
                <wp:wrapNone/>
                <wp:docPr id="206873123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C90AA" w14:textId="77777777" w:rsidR="00D36BFE" w:rsidRPr="007A46DF" w:rsidRDefault="00D36BFE" w:rsidP="00D36BFE">
                            <w:pPr>
                              <w:jc w:val="center"/>
                              <w:rPr>
                                <w:rFonts w:ascii="Gill Sans MT" w:hAnsi="Gill Sans MT" w:cs="Arial"/>
                                <w:sz w:val="20"/>
                                <w:szCs w:val="20"/>
                              </w:rPr>
                            </w:pP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Assessed for eligibility (n=217)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D6F70" id="Rectangle 1" o:spid="_x0000_s1030" style="position:absolute;left:0;text-align:left;margin-left:171pt;margin-top:74.95pt;width:157.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">
                <v:textbox inset=",7.2pt,,7.2pt">
                  <w:txbxContent>
                    <w:p w14:paraId="3CFC90AA" w14:textId="77777777" w:rsidR="00D36BFE" w:rsidRPr="007A46DF" w:rsidRDefault="00D36BFE" w:rsidP="00D36BFE">
                      <w:pPr>
                        <w:jc w:val="center"/>
                        <w:rPr>
                          <w:rFonts w:ascii="Gill Sans MT" w:hAnsi="Gill Sans MT" w:cs="Arial"/>
                          <w:sz w:val="20"/>
                          <w:szCs w:val="20"/>
                        </w:rPr>
                      </w:pP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Assessed for eligibility (n=217)</w:t>
                      </w:r>
                    </w:p>
                  </w:txbxContent>
                </v:textbox>
              </v:rect>
            </w:pict>
          </mc:Fallback>
        </mc:AlternateContent>
      </w:r>
      <w:r w:rsidR="0017499B">
        <w:rPr>
          <w:rFonts w:ascii="Gill Sans MT" w:hAnsi="Gill Sans MT"/>
        </w:rPr>
        <w:t>Figure S4</w:t>
      </w:r>
      <w:r w:rsidRPr="00D70593">
        <w:rPr>
          <w:rFonts w:ascii="Gill Sans MT" w:hAnsi="Gill Sans MT"/>
        </w:rPr>
        <w:t>. Flowchart PROTECTION</w:t>
      </w:r>
      <w:r w:rsidRPr="00277E93">
        <w:rPr>
          <w:rFonts w:ascii="Gill Sans MT" w:hAnsi="Gill Sans MT"/>
          <w:b/>
          <w:bCs/>
        </w:rPr>
        <w:t xml:space="preserve"> </w:t>
      </w:r>
      <w:r w:rsidRPr="00D70593">
        <w:rPr>
          <w:rFonts w:ascii="Gill Sans MT" w:hAnsi="Gill Sans MT"/>
        </w:rPr>
        <w:t>trial</w:t>
      </w:r>
    </w:p>
    <w:p w14:paraId="440016BB" w14:textId="77777777" w:rsidR="00D36BFE" w:rsidRDefault="00D36BFE" w:rsidP="00D36BFE"/>
    <w:p w14:paraId="5274DF7F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68AEE3A0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185F5ED3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1DC57522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3B2B60D5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0A2EB029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3C28D422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055F01E2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28D7F34D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7F9D8D49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5A423230" w14:textId="4345EAB5" w:rsidR="00D36BFE" w:rsidRDefault="00E01FD2" w:rsidP="00D36BFE">
      <w:pPr>
        <w:jc w:val="both"/>
        <w:rPr>
          <w:rFonts w:ascii="Gill Sans MT" w:hAnsi="Gill Sans MT"/>
          <w:lang w:val="en-US"/>
        </w:rPr>
      </w:pP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C3FC75" wp14:editId="6FC3EB2D">
                <wp:simplePos x="0" y="0"/>
                <wp:positionH relativeFrom="column">
                  <wp:posOffset>2299497</wp:posOffset>
                </wp:positionH>
                <wp:positionV relativeFrom="paragraph">
                  <wp:posOffset>202934</wp:posOffset>
                </wp:positionV>
                <wp:extent cx="1856740" cy="965702"/>
                <wp:effectExtent l="0" t="0" r="10160" b="25400"/>
                <wp:wrapNone/>
                <wp:docPr id="120594393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6740" cy="9657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34C0F" w14:textId="77777777" w:rsidR="00D36BFE" w:rsidRPr="007A46DF" w:rsidRDefault="00D36BFE" w:rsidP="00D36BFE">
                            <w:pPr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BORG 1-10 dyspnea score not assessed</w:t>
                            </w: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 xml:space="preserve">at baseline </w:t>
                            </w: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(n=2)</w:t>
                            </w:r>
                          </w:p>
                          <w:p w14:paraId="6AB99285" w14:textId="359507EA" w:rsidR="00D36BFE" w:rsidRPr="007A46DF" w:rsidRDefault="00D36BFE" w:rsidP="00D36BFE">
                            <w:pPr>
                              <w:numPr>
                                <w:ilvl w:val="0"/>
                                <w:numId w:val="8"/>
                              </w:numPr>
                              <w:spacing w:after="200" w:line="276" w:lineRule="auto"/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>De novo diagnosis type 1</w:t>
                            </w:r>
                            <w:r w:rsidR="00E01FD2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 xml:space="preserve"> diabetes</w:t>
                            </w:r>
                            <w:r w:rsidRPr="007A46DF"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  <w:t xml:space="preserve"> diabetes (n=1)</w:t>
                            </w:r>
                          </w:p>
                          <w:p w14:paraId="6C36E58F" w14:textId="77777777" w:rsidR="00D36BFE" w:rsidRPr="007A46DF" w:rsidRDefault="00D36BFE" w:rsidP="00D36BFE">
                            <w:pPr>
                              <w:spacing w:line="240" w:lineRule="auto"/>
                              <w:rPr>
                                <w:rFonts w:ascii="Gill Sans MT" w:hAnsi="Gill Sans MT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3FC75" id="Rectangle 9" o:spid="_x0000_s1031" style="position:absolute;left:0;text-align:left;margin-left:181.05pt;margin-top:16pt;width:146.2pt;height:7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">
                <v:textbox inset=",7.2pt,,7.2pt">
                  <w:txbxContent>
                    <w:p w14:paraId="22F34C0F" w14:textId="77777777" w:rsidR="00D36BFE" w:rsidRPr="007A46DF" w:rsidRDefault="00D36BFE" w:rsidP="00D36BFE">
                      <w:pPr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BORG 1-10 dyspnea score not assessed</w:t>
                      </w: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 xml:space="preserve">at baseline </w:t>
                      </w: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(n=2)</w:t>
                      </w:r>
                    </w:p>
                    <w:p w14:paraId="6AB99285" w14:textId="359507EA" w:rsidR="00D36BFE" w:rsidRPr="007A46DF" w:rsidRDefault="00D36BFE" w:rsidP="00D36BFE">
                      <w:pPr>
                        <w:numPr>
                          <w:ilvl w:val="0"/>
                          <w:numId w:val="8"/>
                        </w:numPr>
                        <w:spacing w:after="200" w:line="276" w:lineRule="auto"/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</w:pP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>De novo diagnosis type 1</w:t>
                      </w:r>
                      <w:r w:rsidR="00E01FD2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 xml:space="preserve"> diabetes</w:t>
                      </w:r>
                      <w:r w:rsidRPr="007A46DF"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  <w:t xml:space="preserve"> diabetes (n=1)</w:t>
                      </w:r>
                    </w:p>
                    <w:p w14:paraId="6C36E58F" w14:textId="77777777" w:rsidR="00D36BFE" w:rsidRPr="007A46DF" w:rsidRDefault="00D36BFE" w:rsidP="00D36BFE">
                      <w:pPr>
                        <w:spacing w:line="240" w:lineRule="auto"/>
                        <w:rPr>
                          <w:rFonts w:ascii="Gill Sans MT" w:hAnsi="Gill Sans MT" w:cs="Arial"/>
                          <w:sz w:val="20"/>
                          <w:szCs w:val="20"/>
                          <w:lang w:val="en-C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88C4144" w14:textId="70BB0C94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77B0A1C5" w14:textId="4381B0E5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E3AFB20" w14:textId="51C8F882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7C0DE81" w14:textId="46FD231C" w:rsidR="00D36BFE" w:rsidRDefault="00E01FD2" w:rsidP="00D36BFE">
      <w:pPr>
        <w:jc w:val="both"/>
        <w:rPr>
          <w:rFonts w:ascii="Gill Sans MT" w:hAnsi="Gill Sans MT"/>
          <w:lang w:val="en-US"/>
        </w:rPr>
      </w:pP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8FB2FB" wp14:editId="234998D7">
                <wp:simplePos x="0" y="0"/>
                <wp:positionH relativeFrom="column">
                  <wp:posOffset>2522322</wp:posOffset>
                </wp:positionH>
                <wp:positionV relativeFrom="paragraph">
                  <wp:posOffset>210541</wp:posOffset>
                </wp:positionV>
                <wp:extent cx="1426845" cy="297180"/>
                <wp:effectExtent l="13335" t="7620" r="7620" b="9525"/>
                <wp:wrapNone/>
                <wp:docPr id="170727190" name="Rectangle: Rounded Corner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684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63F180" w14:textId="77777777" w:rsidR="00D36BFE" w:rsidRPr="006720C9" w:rsidRDefault="00D36BFE" w:rsidP="00D36BFE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Gill Sans MT" w:hAnsi="Gill Sans 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720C9">
                              <w:rPr>
                                <w:rFonts w:ascii="Gill Sans MT" w:hAnsi="Gill Sans MT"/>
                                <w:b/>
                                <w:bCs/>
                                <w:sz w:val="24"/>
                                <w:szCs w:val="24"/>
                              </w:rPr>
                              <w:t>Analysis (n=97)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8FB2FB" id="Rectangle: Rounded Corners 11" o:spid="_x0000_s1032" style="position:absolute;left:0;text-align:left;margin-left:198.6pt;margin-top:16.6pt;width:112.35pt;height:2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" fillcolor="#a9c7fd">
                <v:textbox inset="3.6pt,,3.6pt">
                  <w:txbxContent>
                    <w:p w14:paraId="4F63F180" w14:textId="77777777" w:rsidR="00D36BFE" w:rsidRPr="006720C9" w:rsidRDefault="00D36BFE" w:rsidP="00D36BFE">
                      <w:pPr>
                        <w:pStyle w:val="Heading2"/>
                        <w:spacing w:before="0"/>
                        <w:jc w:val="center"/>
                        <w:rPr>
                          <w:rFonts w:ascii="Gill Sans MT" w:hAnsi="Gill Sans MT"/>
                          <w:b/>
                          <w:bCs/>
                          <w:sz w:val="24"/>
                          <w:szCs w:val="24"/>
                        </w:rPr>
                      </w:pPr>
                      <w:r w:rsidRPr="006720C9">
                        <w:rPr>
                          <w:rFonts w:ascii="Gill Sans MT" w:hAnsi="Gill Sans MT"/>
                          <w:b/>
                          <w:bCs/>
                          <w:sz w:val="24"/>
                          <w:szCs w:val="24"/>
                        </w:rPr>
                        <w:t>Analysis (n=97)</w:t>
                      </w:r>
                    </w:p>
                  </w:txbxContent>
                </v:textbox>
              </v:roundrect>
            </w:pict>
          </mc:Fallback>
        </mc:AlternateContent>
      </w:r>
      <w:r w:rsidRPr="00D70593">
        <w:rPr>
          <w:rFonts w:ascii="Gill Sans MT" w:hAnsi="Gill Sans MT"/>
          <w:noProof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2E4980E0" wp14:editId="1578F772">
                <wp:simplePos x="0" y="0"/>
                <wp:positionH relativeFrom="column">
                  <wp:posOffset>3172511</wp:posOffset>
                </wp:positionH>
                <wp:positionV relativeFrom="paragraph">
                  <wp:posOffset>69570</wp:posOffset>
                </wp:positionV>
                <wp:extent cx="0" cy="117475"/>
                <wp:effectExtent l="57785" t="12065" r="56515" b="22860"/>
                <wp:wrapNone/>
                <wp:docPr id="149434231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7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24F84" id="Straight Arrow Connector 8" o:spid="_x0000_s1026" type="#_x0000_t32" style="position:absolute;margin-left:249.8pt;margin-top:5.5pt;width:0;height:9.2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">
                <v:stroke endarrow="block"/>
                <v:shadow color="#ccc"/>
              </v:shape>
            </w:pict>
          </mc:Fallback>
        </mc:AlternateContent>
      </w:r>
    </w:p>
    <w:p w14:paraId="4D24D992" w14:textId="59FC816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p w14:paraId="19BBA6A9" w14:textId="407E286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01DCA434" w14:textId="6642DB1E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354EFDC7" w14:textId="58AD548A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3D8BB330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6D9FF1F2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284BE2A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2B4EA44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64DB4164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2610F389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19193721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6D2A2758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43588737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0994B6A5" w14:textId="77777777" w:rsidR="00D36BFE" w:rsidRDefault="00D36BFE" w:rsidP="00D36BFE">
      <w:pPr>
        <w:jc w:val="both"/>
        <w:rPr>
          <w:rFonts w:ascii="Gill Sans MT" w:hAnsi="Gill Sans MT"/>
          <w:lang w:val="en-US"/>
        </w:rPr>
      </w:pPr>
    </w:p>
    <w:p w14:paraId="1F943E97" w14:textId="77777777" w:rsidR="00D36BFE" w:rsidRPr="00584786" w:rsidRDefault="00D36BFE" w:rsidP="00D36BFE">
      <w:pPr>
        <w:jc w:val="both"/>
        <w:rPr>
          <w:rFonts w:ascii="Gill Sans MT" w:hAnsi="Gill Sans MT"/>
          <w:lang w:val="en-US"/>
        </w:rPr>
      </w:pPr>
    </w:p>
    <w:sectPr w:rsidR="00D36BFE" w:rsidRPr="00584786" w:rsidSect="00D36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F1F"/>
    <w:multiLevelType w:val="hybridMultilevel"/>
    <w:tmpl w:val="767E1B7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82645"/>
    <w:multiLevelType w:val="hybridMultilevel"/>
    <w:tmpl w:val="6EAE943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C4D07"/>
    <w:multiLevelType w:val="multilevel"/>
    <w:tmpl w:val="B1DE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56BEF"/>
    <w:multiLevelType w:val="hybridMultilevel"/>
    <w:tmpl w:val="B70496F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45D3E"/>
    <w:multiLevelType w:val="multilevel"/>
    <w:tmpl w:val="AAE6D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4902C6"/>
    <w:multiLevelType w:val="hybridMultilevel"/>
    <w:tmpl w:val="075A5140"/>
    <w:lvl w:ilvl="0" w:tplc="5FD27E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49CE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48A44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A5CF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A7220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06059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F067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7C70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D6266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79E3587C"/>
    <w:multiLevelType w:val="hybridMultilevel"/>
    <w:tmpl w:val="1DDCD482"/>
    <w:lvl w:ilvl="0" w:tplc="0ED8DCF4">
      <w:start w:val="1"/>
      <w:numFmt w:val="bullet"/>
      <w:lvlText w:val="-"/>
      <w:lvlJc w:val="left"/>
      <w:pPr>
        <w:ind w:left="360" w:hanging="360"/>
      </w:pPr>
      <w:rPr>
        <w:rFonts w:ascii="Gill Sans MT" w:eastAsia="Calibri" w:hAnsi="Gill Sans MT" w:cs="Aria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65591A"/>
    <w:multiLevelType w:val="multilevel"/>
    <w:tmpl w:val="0B32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381987">
    <w:abstractNumId w:val="2"/>
  </w:num>
  <w:num w:numId="2" w16cid:durableId="229775404">
    <w:abstractNumId w:val="4"/>
  </w:num>
  <w:num w:numId="3" w16cid:durableId="1056972252">
    <w:abstractNumId w:val="0"/>
  </w:num>
  <w:num w:numId="4" w16cid:durableId="711001607">
    <w:abstractNumId w:val="5"/>
  </w:num>
  <w:num w:numId="5" w16cid:durableId="1874033599">
    <w:abstractNumId w:val="1"/>
  </w:num>
  <w:num w:numId="6" w16cid:durableId="1401562950">
    <w:abstractNumId w:val="7"/>
  </w:num>
  <w:num w:numId="7" w16cid:durableId="1651210332">
    <w:abstractNumId w:val="3"/>
  </w:num>
  <w:num w:numId="8" w16cid:durableId="1434129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67"/>
    <w:rsid w:val="000E51BB"/>
    <w:rsid w:val="0017499B"/>
    <w:rsid w:val="00344803"/>
    <w:rsid w:val="003D57D4"/>
    <w:rsid w:val="00454984"/>
    <w:rsid w:val="0053474F"/>
    <w:rsid w:val="005A47B1"/>
    <w:rsid w:val="005C5EA6"/>
    <w:rsid w:val="006B337F"/>
    <w:rsid w:val="006B6A16"/>
    <w:rsid w:val="006C5445"/>
    <w:rsid w:val="00754F53"/>
    <w:rsid w:val="007B217D"/>
    <w:rsid w:val="008B5C4A"/>
    <w:rsid w:val="00932772"/>
    <w:rsid w:val="009D6983"/>
    <w:rsid w:val="00A224C9"/>
    <w:rsid w:val="00A40CA8"/>
    <w:rsid w:val="00A5520D"/>
    <w:rsid w:val="00A672F3"/>
    <w:rsid w:val="00AD3679"/>
    <w:rsid w:val="00B1698E"/>
    <w:rsid w:val="00C51A32"/>
    <w:rsid w:val="00CB78BB"/>
    <w:rsid w:val="00D36BFE"/>
    <w:rsid w:val="00E01FD2"/>
    <w:rsid w:val="00EC5E05"/>
    <w:rsid w:val="00EC6467"/>
    <w:rsid w:val="00F9168C"/>
    <w:rsid w:val="00FC0DAC"/>
    <w:rsid w:val="00FD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44920"/>
  <w15:chartTrackingRefBased/>
  <w15:docId w15:val="{3D948E03-0868-491C-95A6-3A8DCC56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17D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7B21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nl-BE" w:eastAsia="nl-B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B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17D"/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</w:rPr>
  </w:style>
  <w:style w:type="paragraph" w:styleId="NormalWeb">
    <w:name w:val="Normal (Web)"/>
    <w:basedOn w:val="Normal"/>
    <w:uiPriority w:val="99"/>
    <w:unhideWhenUsed/>
    <w:rsid w:val="007B2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B217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2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17D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17D"/>
    <w:rPr>
      <w:sz w:val="20"/>
      <w:szCs w:val="20"/>
      <w:lang w:val="en-US"/>
    </w:rPr>
  </w:style>
  <w:style w:type="character" w:styleId="Emphasis">
    <w:name w:val="Emphasis"/>
    <w:basedOn w:val="DefaultParagraphFont"/>
    <w:uiPriority w:val="20"/>
    <w:qFormat/>
    <w:rsid w:val="007B217D"/>
    <w:rPr>
      <w:i/>
      <w:iCs/>
    </w:rPr>
  </w:style>
  <w:style w:type="character" w:customStyle="1" w:styleId="doi">
    <w:name w:val="doi"/>
    <w:basedOn w:val="DefaultParagraphFont"/>
    <w:rsid w:val="007B217D"/>
  </w:style>
  <w:style w:type="character" w:customStyle="1" w:styleId="fm-citation-ids-label">
    <w:name w:val="fm-citation-ids-label"/>
    <w:basedOn w:val="DefaultParagraphFont"/>
    <w:rsid w:val="007B217D"/>
  </w:style>
  <w:style w:type="character" w:customStyle="1" w:styleId="ej-journal-name">
    <w:name w:val="ej-journal-name"/>
    <w:basedOn w:val="DefaultParagraphFont"/>
    <w:rsid w:val="007B217D"/>
  </w:style>
  <w:style w:type="character" w:customStyle="1" w:styleId="ej-journal-doi">
    <w:name w:val="ej-journal-doi"/>
    <w:basedOn w:val="DefaultParagraphFont"/>
    <w:rsid w:val="007B217D"/>
  </w:style>
  <w:style w:type="character" w:customStyle="1" w:styleId="accordion-tabbedtab-mobile">
    <w:name w:val="accordion-tabbed__tab-mobile"/>
    <w:basedOn w:val="DefaultParagraphFont"/>
    <w:rsid w:val="007B217D"/>
  </w:style>
  <w:style w:type="character" w:customStyle="1" w:styleId="comma-separator">
    <w:name w:val="comma-separator"/>
    <w:basedOn w:val="DefaultParagraphFont"/>
    <w:rsid w:val="007B217D"/>
  </w:style>
  <w:style w:type="character" w:customStyle="1" w:styleId="epub-state">
    <w:name w:val="epub-state"/>
    <w:basedOn w:val="DefaultParagraphFont"/>
    <w:rsid w:val="007B217D"/>
  </w:style>
  <w:style w:type="character" w:customStyle="1" w:styleId="epub-date">
    <w:name w:val="epub-date"/>
    <w:basedOn w:val="DefaultParagraphFont"/>
    <w:rsid w:val="007B217D"/>
  </w:style>
  <w:style w:type="paragraph" w:styleId="BalloonText">
    <w:name w:val="Balloon Text"/>
    <w:basedOn w:val="Normal"/>
    <w:link w:val="BalloonTextChar"/>
    <w:uiPriority w:val="99"/>
    <w:semiHidden/>
    <w:unhideWhenUsed/>
    <w:rsid w:val="007B2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17D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17D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17D"/>
    <w:rPr>
      <w:b/>
      <w:bCs/>
      <w:sz w:val="20"/>
      <w:szCs w:val="20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7B217D"/>
    <w:pPr>
      <w:tabs>
        <w:tab w:val="left" w:pos="504"/>
      </w:tabs>
      <w:spacing w:after="240" w:line="240" w:lineRule="auto"/>
      <w:ind w:left="504" w:hanging="504"/>
    </w:pPr>
  </w:style>
  <w:style w:type="table" w:styleId="TableGrid">
    <w:name w:val="Table Grid"/>
    <w:basedOn w:val="TableNormal"/>
    <w:uiPriority w:val="39"/>
    <w:rsid w:val="007B2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pter-para">
    <w:name w:val="chapter-para"/>
    <w:basedOn w:val="Normal"/>
    <w:rsid w:val="007B2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styleId="ListParagraph">
    <w:name w:val="List Paragraph"/>
    <w:basedOn w:val="Normal"/>
    <w:uiPriority w:val="34"/>
    <w:qFormat/>
    <w:rsid w:val="007B217D"/>
    <w:pPr>
      <w:ind w:left="720"/>
      <w:contextualSpacing/>
    </w:pPr>
  </w:style>
  <w:style w:type="character" w:customStyle="1" w:styleId="period">
    <w:name w:val="period"/>
    <w:basedOn w:val="DefaultParagraphFont"/>
    <w:rsid w:val="007B217D"/>
  </w:style>
  <w:style w:type="character" w:customStyle="1" w:styleId="cit">
    <w:name w:val="cit"/>
    <w:basedOn w:val="DefaultParagraphFont"/>
    <w:rsid w:val="007B217D"/>
  </w:style>
  <w:style w:type="character" w:customStyle="1" w:styleId="citation-doi">
    <w:name w:val="citation-doi"/>
    <w:basedOn w:val="DefaultParagraphFont"/>
    <w:rsid w:val="007B217D"/>
  </w:style>
  <w:style w:type="character" w:customStyle="1" w:styleId="authors-list-item">
    <w:name w:val="authors-list-item"/>
    <w:basedOn w:val="DefaultParagraphFont"/>
    <w:rsid w:val="007B217D"/>
  </w:style>
  <w:style w:type="character" w:customStyle="1" w:styleId="author-sup-separator">
    <w:name w:val="author-sup-separator"/>
    <w:basedOn w:val="DefaultParagraphFont"/>
    <w:rsid w:val="007B217D"/>
  </w:style>
  <w:style w:type="character" w:customStyle="1" w:styleId="comma">
    <w:name w:val="comma"/>
    <w:basedOn w:val="DefaultParagraphFont"/>
    <w:rsid w:val="007B217D"/>
  </w:style>
  <w:style w:type="character" w:customStyle="1" w:styleId="Ttulo1">
    <w:name w:val="Título1"/>
    <w:basedOn w:val="DefaultParagraphFont"/>
    <w:rsid w:val="007B217D"/>
  </w:style>
  <w:style w:type="character" w:customStyle="1" w:styleId="identifier">
    <w:name w:val="identifier"/>
    <w:basedOn w:val="DefaultParagraphFont"/>
    <w:rsid w:val="007B217D"/>
  </w:style>
  <w:style w:type="character" w:customStyle="1" w:styleId="id-label">
    <w:name w:val="id-label"/>
    <w:basedOn w:val="DefaultParagraphFont"/>
    <w:rsid w:val="007B217D"/>
  </w:style>
  <w:style w:type="character" w:styleId="Strong">
    <w:name w:val="Strong"/>
    <w:basedOn w:val="DefaultParagraphFont"/>
    <w:uiPriority w:val="22"/>
    <w:qFormat/>
    <w:rsid w:val="007B217D"/>
    <w:rPr>
      <w:b/>
      <w:bCs/>
    </w:rPr>
  </w:style>
  <w:style w:type="character" w:customStyle="1" w:styleId="sans-serif">
    <w:name w:val="sans-serif"/>
    <w:basedOn w:val="DefaultParagraphFont"/>
    <w:rsid w:val="007B217D"/>
  </w:style>
  <w:style w:type="character" w:customStyle="1" w:styleId="screenreader-text">
    <w:name w:val="screenreader-text"/>
    <w:basedOn w:val="DefaultParagraphFont"/>
    <w:rsid w:val="007B217D"/>
  </w:style>
  <w:style w:type="character" w:customStyle="1" w:styleId="al-author-name">
    <w:name w:val="al-author-name"/>
    <w:basedOn w:val="DefaultParagraphFont"/>
    <w:rsid w:val="007B217D"/>
  </w:style>
  <w:style w:type="character" w:customStyle="1" w:styleId="delimiter">
    <w:name w:val="delimiter"/>
    <w:basedOn w:val="DefaultParagraphFont"/>
    <w:rsid w:val="007B217D"/>
  </w:style>
  <w:style w:type="character" w:customStyle="1" w:styleId="highlight">
    <w:name w:val="highlight"/>
    <w:basedOn w:val="DefaultParagraphFont"/>
    <w:rsid w:val="007B217D"/>
  </w:style>
  <w:style w:type="character" w:customStyle="1" w:styleId="citation">
    <w:name w:val="citation"/>
    <w:basedOn w:val="DefaultParagraphFont"/>
    <w:rsid w:val="007B217D"/>
  </w:style>
  <w:style w:type="paragraph" w:styleId="Revision">
    <w:name w:val="Revision"/>
    <w:hidden/>
    <w:uiPriority w:val="99"/>
    <w:semiHidden/>
    <w:rsid w:val="007B217D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7B2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17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B2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17D"/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B217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B217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B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BFE"/>
    <w:rPr>
      <w:rFonts w:asciiTheme="majorHAnsi" w:eastAsiaTheme="majorEastAsia" w:hAnsiTheme="majorHAnsi" w:cstheme="majorBidi"/>
      <w:color w:val="2F5496" w:themeColor="accent1" w:themeShade="BF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1021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UHasselt</Company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GOJEVIC Tin</dc:creator>
  <cp:keywords/>
  <dc:description/>
  <cp:lastModifiedBy>GOJEVIC Tin</cp:lastModifiedBy>
  <cp:revision>31</cp:revision>
  <dcterms:created xsi:type="dcterms:W3CDTF">2026-02-10T13:40:00Z</dcterms:created>
  <dcterms:modified xsi:type="dcterms:W3CDTF">2026-09-23T07:51:00Z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d7364735-2c06-4cd0-8877-9e3d267a469f</vt:lpwstr>
  </property>
</Properties>
</file>