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F5" w:rsidRDefault="009B128F" w:rsidP="009B128F">
      <w:pPr>
        <w:jc w:val="center"/>
      </w:pPr>
      <w:r>
        <w:rPr>
          <w:noProof/>
        </w:rPr>
        <w:drawing>
          <wp:inline distT="0" distB="0" distL="0" distR="0">
            <wp:extent cx="4447032" cy="274929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 Electrospray ionization mass spectrometry analysis for sublancin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032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28F" w:rsidRDefault="009B128F"/>
    <w:p w:rsidR="009B128F" w:rsidRPr="008B5A14" w:rsidRDefault="008B5A14">
      <w:r w:rsidRPr="008B5A14">
        <w:rPr>
          <w:rFonts w:ascii="Times New Roman" w:hAnsi="Times New Roman" w:cs="Times New Roman"/>
        </w:rPr>
        <w:t>A</w:t>
      </w:r>
      <w:r w:rsidRPr="008B5A14">
        <w:rPr>
          <w:rFonts w:ascii="Times New Roman" w:hAnsi="Times New Roman" w:cs="Times New Roman" w:hint="eastAsia"/>
        </w:rPr>
        <w:t xml:space="preserve">dditional file 2 </w:t>
      </w:r>
      <w:r w:rsidR="009B128F" w:rsidRPr="008B5A14">
        <w:rPr>
          <w:rFonts w:ascii="Times New Roman" w:hAnsi="Times New Roman" w:cs="Times New Roman"/>
        </w:rPr>
        <w:t xml:space="preserve">Electrospray ionization mass spectrometry </w:t>
      </w:r>
      <w:proofErr w:type="gramStart"/>
      <w:r w:rsidR="009B128F" w:rsidRPr="008B5A14">
        <w:rPr>
          <w:rFonts w:ascii="Times New Roman" w:hAnsi="Times New Roman" w:cs="Times New Roman"/>
        </w:rPr>
        <w:t>ana</w:t>
      </w:r>
      <w:bookmarkStart w:id="0" w:name="_GoBack"/>
      <w:bookmarkEnd w:id="0"/>
      <w:r w:rsidR="009B128F" w:rsidRPr="008B5A14">
        <w:rPr>
          <w:rFonts w:ascii="Times New Roman" w:hAnsi="Times New Roman" w:cs="Times New Roman"/>
        </w:rPr>
        <w:t>lysis</w:t>
      </w:r>
      <w:proofErr w:type="gramEnd"/>
      <w:r w:rsidR="009B128F" w:rsidRPr="008B5A14">
        <w:rPr>
          <w:rFonts w:ascii="Times New Roman" w:hAnsi="Times New Roman" w:cs="Times New Roman"/>
        </w:rPr>
        <w:t xml:space="preserve"> for mature sublancin.</w:t>
      </w:r>
    </w:p>
    <w:sectPr w:rsidR="009B128F" w:rsidRPr="008B5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C58" w:rsidRDefault="00E14C58" w:rsidP="009B128F">
      <w:pPr>
        <w:spacing w:after="0" w:line="240" w:lineRule="auto"/>
      </w:pPr>
      <w:r>
        <w:separator/>
      </w:r>
    </w:p>
  </w:endnote>
  <w:endnote w:type="continuationSeparator" w:id="0">
    <w:p w:rsidR="00E14C58" w:rsidRDefault="00E14C58" w:rsidP="009B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C58" w:rsidRDefault="00E14C58" w:rsidP="009B128F">
      <w:pPr>
        <w:spacing w:after="0" w:line="240" w:lineRule="auto"/>
      </w:pPr>
      <w:r>
        <w:separator/>
      </w:r>
    </w:p>
  </w:footnote>
  <w:footnote w:type="continuationSeparator" w:id="0">
    <w:p w:rsidR="00E14C58" w:rsidRDefault="00E14C58" w:rsidP="009B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61"/>
    <w:rsid w:val="000A00EF"/>
    <w:rsid w:val="00315378"/>
    <w:rsid w:val="006C3751"/>
    <w:rsid w:val="008B5A14"/>
    <w:rsid w:val="009B128F"/>
    <w:rsid w:val="00BC6661"/>
    <w:rsid w:val="00E1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2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9B128F"/>
  </w:style>
  <w:style w:type="paragraph" w:styleId="a4">
    <w:name w:val="footer"/>
    <w:basedOn w:val="a"/>
    <w:link w:val="Char0"/>
    <w:uiPriority w:val="99"/>
    <w:unhideWhenUsed/>
    <w:rsid w:val="009B12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9B128F"/>
  </w:style>
  <w:style w:type="paragraph" w:styleId="a5">
    <w:name w:val="Balloon Text"/>
    <w:basedOn w:val="a"/>
    <w:link w:val="Char1"/>
    <w:uiPriority w:val="99"/>
    <w:semiHidden/>
    <w:unhideWhenUsed/>
    <w:rsid w:val="009B128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28F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2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9B128F"/>
  </w:style>
  <w:style w:type="paragraph" w:styleId="a4">
    <w:name w:val="footer"/>
    <w:basedOn w:val="a"/>
    <w:link w:val="Char0"/>
    <w:uiPriority w:val="99"/>
    <w:unhideWhenUsed/>
    <w:rsid w:val="009B12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9B128F"/>
  </w:style>
  <w:style w:type="paragraph" w:styleId="a5">
    <w:name w:val="Balloon Text"/>
    <w:basedOn w:val="a"/>
    <w:link w:val="Char1"/>
    <w:uiPriority w:val="99"/>
    <w:semiHidden/>
    <w:unhideWhenUsed/>
    <w:rsid w:val="009B128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28F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3</cp:revision>
  <dcterms:created xsi:type="dcterms:W3CDTF">2014-05-06T02:21:00Z</dcterms:created>
  <dcterms:modified xsi:type="dcterms:W3CDTF">2014-09-20T07:48:00Z</dcterms:modified>
</cp:coreProperties>
</file>