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961" w:rsidRPr="006F2CE1" w:rsidRDefault="00FA24EC">
      <w:pPr>
        <w:rPr>
          <w:sz w:val="24"/>
          <w:szCs w:val="24"/>
        </w:rPr>
      </w:pPr>
      <w:r w:rsidRPr="006F2CE1">
        <w:rPr>
          <w:sz w:val="24"/>
          <w:szCs w:val="24"/>
        </w:rPr>
        <w:t>Compound dependent parameters used in scheduled Multiple Reaction Mode</w:t>
      </w:r>
    </w:p>
    <w:tbl>
      <w:tblPr>
        <w:tblStyle w:val="TableGrid"/>
        <w:tblW w:w="89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96"/>
        <w:gridCol w:w="1418"/>
        <w:gridCol w:w="1417"/>
        <w:gridCol w:w="993"/>
        <w:gridCol w:w="1134"/>
        <w:gridCol w:w="1134"/>
        <w:gridCol w:w="1134"/>
      </w:tblGrid>
      <w:tr w:rsidR="00FA24EC" w:rsidRPr="00B67F5E" w:rsidTr="00B67F5E">
        <w:trPr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7F5E" w:rsidRPr="006F2CE1" w:rsidRDefault="00B67F5E" w:rsidP="00FA24EC">
            <w:pPr>
              <w:jc w:val="center"/>
              <w:rPr>
                <w:sz w:val="16"/>
                <w:szCs w:val="16"/>
              </w:rPr>
            </w:pPr>
          </w:p>
          <w:p w:rsidR="00FA24EC" w:rsidRDefault="00FA24EC" w:rsidP="00FA24EC">
            <w:pPr>
              <w:jc w:val="center"/>
              <w:rPr>
                <w:sz w:val="24"/>
                <w:szCs w:val="24"/>
              </w:rPr>
            </w:pPr>
            <w:r w:rsidRPr="00B67F5E">
              <w:rPr>
                <w:sz w:val="24"/>
                <w:szCs w:val="24"/>
              </w:rPr>
              <w:t>Compound</w:t>
            </w:r>
          </w:p>
          <w:p w:rsidR="00B67F5E" w:rsidRPr="006F2CE1" w:rsidRDefault="00B67F5E" w:rsidP="00FA24EC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7F5E" w:rsidRDefault="00FA24EC" w:rsidP="00B67F5E">
            <w:pPr>
              <w:jc w:val="center"/>
              <w:rPr>
                <w:sz w:val="24"/>
                <w:szCs w:val="24"/>
              </w:rPr>
            </w:pPr>
            <w:r w:rsidRPr="00B67F5E">
              <w:rPr>
                <w:sz w:val="24"/>
                <w:szCs w:val="24"/>
              </w:rPr>
              <w:t>Q1 Mass</w:t>
            </w:r>
          </w:p>
          <w:p w:rsidR="00FA24EC" w:rsidRPr="00B67F5E" w:rsidRDefault="00FA24EC" w:rsidP="00B67F5E">
            <w:pPr>
              <w:jc w:val="center"/>
              <w:rPr>
                <w:sz w:val="24"/>
                <w:szCs w:val="24"/>
              </w:rPr>
            </w:pPr>
            <w:r w:rsidRPr="00B67F5E">
              <w:rPr>
                <w:sz w:val="24"/>
                <w:szCs w:val="24"/>
              </w:rPr>
              <w:t>(Da)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7F5E" w:rsidRDefault="00FA24EC" w:rsidP="00B67F5E">
            <w:pPr>
              <w:jc w:val="center"/>
              <w:rPr>
                <w:sz w:val="24"/>
                <w:szCs w:val="24"/>
              </w:rPr>
            </w:pPr>
            <w:r w:rsidRPr="00B67F5E">
              <w:rPr>
                <w:sz w:val="24"/>
                <w:szCs w:val="24"/>
              </w:rPr>
              <w:t>Q3 Mass</w:t>
            </w:r>
          </w:p>
          <w:p w:rsidR="00FA24EC" w:rsidRPr="00B67F5E" w:rsidRDefault="00FA24EC" w:rsidP="00B67F5E">
            <w:pPr>
              <w:jc w:val="center"/>
              <w:rPr>
                <w:sz w:val="24"/>
                <w:szCs w:val="24"/>
              </w:rPr>
            </w:pPr>
            <w:r w:rsidRPr="00B67F5E">
              <w:rPr>
                <w:sz w:val="24"/>
                <w:szCs w:val="24"/>
              </w:rPr>
              <w:t>(Da)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7F5E" w:rsidRDefault="00FA24EC" w:rsidP="00B67F5E">
            <w:pPr>
              <w:jc w:val="center"/>
              <w:rPr>
                <w:sz w:val="24"/>
                <w:szCs w:val="24"/>
              </w:rPr>
            </w:pPr>
            <w:r w:rsidRPr="00B67F5E">
              <w:rPr>
                <w:sz w:val="24"/>
                <w:szCs w:val="24"/>
              </w:rPr>
              <w:t>RT</w:t>
            </w:r>
          </w:p>
          <w:p w:rsidR="00FA24EC" w:rsidRPr="00B67F5E" w:rsidRDefault="00FA24EC" w:rsidP="00B67F5E">
            <w:pPr>
              <w:jc w:val="center"/>
              <w:rPr>
                <w:sz w:val="24"/>
                <w:szCs w:val="24"/>
              </w:rPr>
            </w:pPr>
            <w:r w:rsidRPr="00B67F5E">
              <w:rPr>
                <w:sz w:val="24"/>
                <w:szCs w:val="24"/>
              </w:rPr>
              <w:t>(Min)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7F5E" w:rsidRDefault="00FA24EC" w:rsidP="00FA24EC">
            <w:pPr>
              <w:jc w:val="center"/>
              <w:rPr>
                <w:sz w:val="24"/>
                <w:szCs w:val="24"/>
              </w:rPr>
            </w:pPr>
            <w:r w:rsidRPr="00B67F5E">
              <w:rPr>
                <w:sz w:val="24"/>
                <w:szCs w:val="24"/>
              </w:rPr>
              <w:t>D</w:t>
            </w:r>
            <w:r w:rsidR="00B67F5E">
              <w:rPr>
                <w:sz w:val="24"/>
                <w:szCs w:val="24"/>
              </w:rPr>
              <w:t>P</w:t>
            </w:r>
          </w:p>
          <w:p w:rsidR="00FA24EC" w:rsidRPr="00B67F5E" w:rsidRDefault="00FA24EC" w:rsidP="00FA24EC">
            <w:pPr>
              <w:jc w:val="center"/>
              <w:rPr>
                <w:sz w:val="24"/>
                <w:szCs w:val="24"/>
              </w:rPr>
            </w:pPr>
            <w:r w:rsidRPr="00B67F5E">
              <w:rPr>
                <w:sz w:val="24"/>
                <w:szCs w:val="24"/>
              </w:rPr>
              <w:t>(V)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7F5E" w:rsidRDefault="00B67F5E" w:rsidP="00FA24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</w:t>
            </w:r>
          </w:p>
          <w:p w:rsidR="00FA24EC" w:rsidRPr="00B67F5E" w:rsidRDefault="00FA24EC" w:rsidP="00FA24EC">
            <w:pPr>
              <w:jc w:val="center"/>
              <w:rPr>
                <w:sz w:val="24"/>
                <w:szCs w:val="24"/>
              </w:rPr>
            </w:pPr>
            <w:r w:rsidRPr="00B67F5E">
              <w:rPr>
                <w:sz w:val="24"/>
                <w:szCs w:val="24"/>
              </w:rPr>
              <w:t>(V)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7F5E" w:rsidRDefault="00B67F5E" w:rsidP="00FA24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CXP</w:t>
            </w:r>
          </w:p>
          <w:p w:rsidR="00FA24EC" w:rsidRPr="00B67F5E" w:rsidRDefault="00FA24EC" w:rsidP="00FA24EC">
            <w:pPr>
              <w:jc w:val="center"/>
              <w:rPr>
                <w:sz w:val="24"/>
                <w:szCs w:val="24"/>
              </w:rPr>
            </w:pPr>
            <w:r w:rsidRPr="00B67F5E">
              <w:rPr>
                <w:sz w:val="24"/>
                <w:szCs w:val="24"/>
              </w:rPr>
              <w:t>(V)</w:t>
            </w:r>
          </w:p>
        </w:tc>
      </w:tr>
      <w:tr w:rsidR="00FA24EC" w:rsidRPr="00B67F5E" w:rsidTr="00B67F5E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AZT1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265.8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7.2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-70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AZT2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265.8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193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7.2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-70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-20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AZT3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265.8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223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7.2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-70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-16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PYR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87.02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43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6.6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-45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-12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GA3P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168.84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97.1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5.7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-40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DHAP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168.84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97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7.3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-14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DXP_1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212.687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79.099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7.9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-40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-12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DXP_2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212.687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96.9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7.9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-40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-18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DXP_3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212.687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139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7.9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-40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-12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MEP_1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214.718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62.989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6.5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-120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-7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MEP_2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214.718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79.017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6.5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MEP_3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214.718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96.986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6.5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-26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-7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IPP_1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244.512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-116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IPP_2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244.512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79.011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-38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IPP_3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244.512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158.88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-20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DMAPP_1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244.983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63.035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20.5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-118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DMAPP_2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244.983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78.997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20.5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DMAPP_3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244.983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158.919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20.5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-18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-9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FPP_1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380.875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158.874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36.9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-40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-26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-13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FPP_2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380.875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63.012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36.9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-40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-130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FPP_3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380.875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79.023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36.9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-40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-58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CDP-ME_1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519.88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322.035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13.6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-90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-36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-7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CDP-ME_2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519.88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79.033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13.6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-90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-102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CDP-ME_3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519.88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96.833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13.6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-90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-66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CDP-MEP_1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599.909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277.103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-140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-34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-9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CDP-MEP_2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599.909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79.124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-140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-124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CDP-MEP_3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599.909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159.121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-140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-76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MECPP_1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276.737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78.509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15.2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-125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-56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MECPP_2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276.737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96.964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15.2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-125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-34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MECPP_3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276.737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179.077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15.2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-125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-30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-3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HMBPP_1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260.733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78.903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15.4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-45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-68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-5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HMBPP_2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260.733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158.764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15.4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-45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-26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-11</w:t>
            </w:r>
          </w:p>
        </w:tc>
      </w:tr>
      <w:tr w:rsidR="00FA24EC" w:rsidRPr="00B67F5E" w:rsidTr="00FA24EC">
        <w:trPr>
          <w:jc w:val="center"/>
        </w:trPr>
        <w:tc>
          <w:tcPr>
            <w:tcW w:w="1696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HMBPP_3</w:t>
            </w:r>
          </w:p>
        </w:tc>
        <w:tc>
          <w:tcPr>
            <w:tcW w:w="1418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260.733</w:t>
            </w:r>
          </w:p>
        </w:tc>
        <w:tc>
          <w:tcPr>
            <w:tcW w:w="1417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62.81</w:t>
            </w:r>
          </w:p>
        </w:tc>
        <w:tc>
          <w:tcPr>
            <w:tcW w:w="993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15.4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-45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-128</w:t>
            </w:r>
          </w:p>
        </w:tc>
        <w:tc>
          <w:tcPr>
            <w:tcW w:w="1134" w:type="dxa"/>
          </w:tcPr>
          <w:p w:rsidR="00FA24EC" w:rsidRPr="00B67F5E" w:rsidRDefault="00FA24EC" w:rsidP="00FA24EC">
            <w:pPr>
              <w:jc w:val="center"/>
              <w:rPr>
                <w:sz w:val="20"/>
                <w:szCs w:val="20"/>
              </w:rPr>
            </w:pPr>
            <w:r w:rsidRPr="00B67F5E">
              <w:rPr>
                <w:sz w:val="20"/>
                <w:szCs w:val="20"/>
              </w:rPr>
              <w:t>-7</w:t>
            </w:r>
          </w:p>
        </w:tc>
      </w:tr>
    </w:tbl>
    <w:p w:rsidR="00FA24EC" w:rsidRDefault="00FA24EC" w:rsidP="00FA24EC"/>
    <w:sectPr w:rsidR="00FA24EC" w:rsidSect="00B67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A24EC"/>
    <w:rsid w:val="000874AB"/>
    <w:rsid w:val="00627128"/>
    <w:rsid w:val="006F2CE1"/>
    <w:rsid w:val="008147E7"/>
    <w:rsid w:val="008C6D4C"/>
    <w:rsid w:val="00915CE4"/>
    <w:rsid w:val="00955215"/>
    <w:rsid w:val="00B04D3B"/>
    <w:rsid w:val="00B67099"/>
    <w:rsid w:val="00B67F5E"/>
    <w:rsid w:val="00FA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Hodson</dc:creator>
  <cp:lastModifiedBy>Mareike Bongers</cp:lastModifiedBy>
  <cp:revision>2</cp:revision>
  <dcterms:created xsi:type="dcterms:W3CDTF">2015-07-27T05:58:00Z</dcterms:created>
  <dcterms:modified xsi:type="dcterms:W3CDTF">2015-07-27T05:58:00Z</dcterms:modified>
</cp:coreProperties>
</file>