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E9" w:rsidRPr="0050598F" w:rsidRDefault="00AA6DE9" w:rsidP="00AA6DE9">
      <w:pPr>
        <w:widowControl/>
        <w:wordWrap/>
        <w:autoSpaceDE/>
        <w:autoSpaceDN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50598F"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>
        <w:rPr>
          <w:rFonts w:ascii="Times New Roman" w:hAnsi="Times New Roman"/>
          <w:b/>
          <w:color w:val="000000"/>
          <w:sz w:val="24"/>
          <w:szCs w:val="24"/>
        </w:rPr>
        <w:t>S1</w:t>
      </w:r>
      <w:r w:rsidRPr="0050598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0598F">
        <w:rPr>
          <w:rFonts w:ascii="Times New Roman" w:hAnsi="Times New Roman"/>
          <w:color w:val="000000"/>
          <w:sz w:val="24"/>
          <w:szCs w:val="24"/>
        </w:rPr>
        <w:t>Strains and plasmids used in this study</w:t>
      </w:r>
      <w:r w:rsidR="00310095">
        <w:rPr>
          <w:rFonts w:ascii="Times New Roman" w:hAnsi="Times New Roman"/>
          <w:color w:val="000000"/>
          <w:sz w:val="24"/>
          <w:szCs w:val="24"/>
        </w:rPr>
        <w:t>.</w:t>
      </w:r>
      <w:bookmarkStart w:id="0" w:name="_GoBack"/>
      <w:bookmarkEnd w:id="0"/>
    </w:p>
    <w:tbl>
      <w:tblPr>
        <w:tblW w:w="12808" w:type="dxa"/>
        <w:tblInd w:w="250" w:type="dxa"/>
        <w:tblLook w:val="04A0" w:firstRow="1" w:lastRow="0" w:firstColumn="1" w:lastColumn="0" w:noHBand="0" w:noVBand="1"/>
      </w:tblPr>
      <w:tblGrid>
        <w:gridCol w:w="2444"/>
        <w:gridCol w:w="8221"/>
        <w:gridCol w:w="2126"/>
        <w:gridCol w:w="17"/>
      </w:tblGrid>
      <w:tr w:rsidR="00AA6DE9" w:rsidRPr="0050598F" w:rsidTr="00762435">
        <w:trPr>
          <w:gridAfter w:val="1"/>
          <w:wAfter w:w="17" w:type="dxa"/>
          <w:trHeight w:val="170"/>
        </w:trPr>
        <w:tc>
          <w:tcPr>
            <w:tcW w:w="244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98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Strain/Plasmid</w:t>
            </w:r>
          </w:p>
        </w:tc>
        <w:tc>
          <w:tcPr>
            <w:tcW w:w="822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98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Description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AA6DE9" w:rsidRPr="0050598F" w:rsidRDefault="00AA6DE9" w:rsidP="00321086">
            <w:pPr>
              <w:wordWrap/>
              <w:spacing w:after="0" w:line="240" w:lineRule="auto"/>
              <w:ind w:left="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98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Source or Ref</w:t>
            </w:r>
          </w:p>
        </w:tc>
      </w:tr>
      <w:tr w:rsidR="00762435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762435" w:rsidRPr="00762435" w:rsidRDefault="00762435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b/>
                <w:color w:val="000000"/>
                <w:kern w:val="0"/>
                <w:sz w:val="24"/>
                <w:szCs w:val="24"/>
              </w:rPr>
            </w:pPr>
            <w:r w:rsidRPr="00762435">
              <w:rPr>
                <w:rFonts w:ascii="Times New Roman" w:eastAsia="함초롬바탕" w:hAnsi="Times New Roman" w:hint="eastAsia"/>
                <w:b/>
                <w:i/>
                <w:color w:val="000000"/>
                <w:kern w:val="0"/>
                <w:sz w:val="24"/>
                <w:szCs w:val="24"/>
              </w:rPr>
              <w:t xml:space="preserve">E. </w:t>
            </w:r>
            <w:r w:rsidRPr="00762435">
              <w:rPr>
                <w:rFonts w:ascii="Times New Roman" w:eastAsia="함초롬바탕" w:hAnsi="Times New Roman"/>
                <w:b/>
                <w:i/>
                <w:color w:val="000000"/>
                <w:kern w:val="0"/>
                <w:sz w:val="24"/>
                <w:szCs w:val="24"/>
              </w:rPr>
              <w:t>coli</w:t>
            </w:r>
            <w:r w:rsidRPr="00762435">
              <w:rPr>
                <w:rFonts w:ascii="Times New Roman" w:eastAsia="함초롬바탕" w:hAnsi="Times New Roman"/>
                <w:b/>
                <w:color w:val="000000"/>
                <w:kern w:val="0"/>
                <w:sz w:val="24"/>
                <w:szCs w:val="24"/>
              </w:rPr>
              <w:t xml:space="preserve"> strains</w:t>
            </w:r>
          </w:p>
        </w:tc>
        <w:tc>
          <w:tcPr>
            <w:tcW w:w="8221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762435" w:rsidRDefault="00762435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762435" w:rsidRPr="007950D8" w:rsidRDefault="00762435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6DE9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TOP10</w:t>
            </w:r>
          </w:p>
        </w:tc>
        <w:tc>
          <w:tcPr>
            <w:tcW w:w="8221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General cloning purpose. Genotype: 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F</w:t>
            </w:r>
            <w:r w:rsidRPr="00421202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mcrA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 Δ(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mrr-hsd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RMS-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mcr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BC) Φ80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lac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ZΔM15 Δ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lac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X74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rec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A1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 ara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D139 Δ(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araleu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)7697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gal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U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gal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K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rps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L (StrR)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end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A1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nup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2126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Invitrogen</w:t>
            </w:r>
          </w:p>
        </w:tc>
      </w:tr>
      <w:tr w:rsidR="00AA6DE9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DH5</w:t>
            </w:r>
            <w:r w:rsidRPr="00950CE9">
              <w:rPr>
                <w:rFonts w:ascii="Times New Roman" w:eastAsia="함초롬바탕" w:hAnsi="Times New Roman" w:hint="eastAsia"/>
                <w:i/>
                <w:kern w:val="0"/>
                <w:sz w:val="24"/>
                <w:szCs w:val="24"/>
              </w:rPr>
              <w:t>α</w:t>
            </w:r>
          </w:p>
        </w:tc>
        <w:tc>
          <w:tcPr>
            <w:tcW w:w="8221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AA6DE9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General cloning purpose. Genotype: 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F</w:t>
            </w:r>
            <w:r w:rsidRPr="00421202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 Φ80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lac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ZΔM15 Δ(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lac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ZYA-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arg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F) U169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rec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A1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end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A1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hsd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R17(r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bscript"/>
              </w:rPr>
              <w:t>k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, m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bscript"/>
              </w:rPr>
              <w:t>k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)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pho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sup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E44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thi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-1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gyr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A96 </w:t>
            </w:r>
            <w:r w:rsidRPr="00AF1DFC">
              <w:rPr>
                <w:rFonts w:ascii="Times New Roman" w:eastAsia="함초롬바탕" w:hAnsi="Times New Roman"/>
                <w:i/>
                <w:iCs/>
                <w:color w:val="000000"/>
                <w:kern w:val="0"/>
                <w:sz w:val="24"/>
                <w:szCs w:val="24"/>
              </w:rPr>
              <w:t>rel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A1 λ</w:t>
            </w:r>
            <w:r w:rsidRPr="00AF1DFC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126" w:type="dxa"/>
            <w:tcBorders>
              <w:top w:val="single" w:sz="2" w:space="0" w:color="FFFFFF" w:themeColor="background1"/>
            </w:tcBorders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Invitrogen</w:t>
            </w:r>
          </w:p>
        </w:tc>
      </w:tr>
      <w:tr w:rsidR="00AA6DE9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JM110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Producing DNA plasmids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free of Dam or Dcm methylation</w:t>
            </w: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 xml:space="preserve">. </w:t>
            </w:r>
            <w:r w:rsidRPr="000B4C1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rpsL (Strr) thr leu thi-1 lacY galK galT ara tonA tsx dam dcm supE44 Δ(lac-proAB) [F' traD36 proAB lacIqZΔM15]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6DE9" w:rsidRPr="007950D8" w:rsidRDefault="00AA6DE9" w:rsidP="00FF181B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Stratagene </w:t>
            </w:r>
          </w:p>
        </w:tc>
      </w:tr>
      <w:tr w:rsidR="00C76788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C76788" w:rsidRPr="007950D8" w:rsidRDefault="00C76788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S17-1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C76788" w:rsidRDefault="00C76788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 xml:space="preserve">RP4 derivative integrated in the chromosome for providing transfer functions.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6788" w:rsidRDefault="00C76788" w:rsidP="00FF181B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ADDIN EN.CITE &lt;EndNote&gt;&lt;Cite&gt;&lt;Author&gt;Schafer&lt;/Author&gt;&lt;Year&gt;1994&lt;/Year&gt;&lt;RecNum&gt;1181&lt;/RecNum&gt;&lt;DisplayText&gt;(Schafer et al., 1994)&lt;/DisplayText&gt;&lt;record&gt;&lt;rec-number&gt;1181&lt;/rec-number&gt;&lt;foreign-keys&gt;&lt;key app="EN" db-id="sffe0spvr2rr59ess2ax2va20epzvfpadeta"&gt;1181&lt;/key&gt;&lt;/foreign-keys&gt;&lt;ref-type name="Journal Article"&gt;17&lt;/ref-type&gt;&lt;contributors&gt;&lt;authors&gt;&lt;author&gt;Schafer, A.&lt;/author&gt;&lt;author&gt;Tauch, A.&lt;/author&gt;&lt;author&gt;Jager, W.&lt;/author&gt;&lt;author&gt;Kalinowski, J.&lt;/author&gt;&lt;author&gt;Thierbach, G.&lt;/author&gt;&lt;author&gt;Puhler, A.&lt;/author&gt;&lt;/authors&gt;&lt;/contributors&gt;&lt;auth-address&gt;Department of Genetics, Faculty of Biology, University of Bielefeld, Germany.&lt;/auth-address&gt;&lt;titles&gt;&lt;title&gt;&lt;style face="normal" font="default" size="100%"&gt;Small mobilizable multi-purpose cloning vectors derived from the &lt;/style&gt;&lt;style face="italic" font="default" size="100%"&gt;Escherichia coli &lt;/style&gt;&lt;style face="normal" font="default" size="100%"&gt;plasmids pK18 and pK19: selection of defined deletions in the chromosome of &lt;/style&gt;&lt;style face="italic" font="default" size="100%"&gt;Corynebacterium glutamicum&lt;/style&gt;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69-73&lt;/pages&gt;&lt;volume&gt;145&lt;/volume&gt;&lt;number&gt;1&lt;/number&gt;&lt;keywords&gt;&lt;keyword&gt;Chromosomes, Bacterial&lt;/keyword&gt;&lt;keyword&gt;Cloning, Molecular&lt;/keyword&gt;&lt;keyword&gt;Corynebacterium/*genetics&lt;/keyword&gt;&lt;keyword&gt;Escherichia coli/*genetics&lt;/keyword&gt;&lt;keyword&gt;Genes, Bacterial&lt;/keyword&gt;&lt;keyword&gt;*Genetic Vectors&lt;/keyword&gt;&lt;keyword&gt;*Plasmids&lt;/keyword&gt;&lt;keyword&gt;Restriction Mapping&lt;/keyword&gt;&lt;keyword&gt;Sequence Deletion&lt;/keyword&gt;&lt;/keywords&gt;&lt;dates&gt;&lt;year&gt;1994&lt;/year&gt;&lt;pub-dates&gt;&lt;date&gt;Jul 22&lt;/date&gt;&lt;/pub-dates&gt;&lt;/dates&gt;&lt;isbn&gt;0378-1119 (Print)&amp;#xD;0378-1119 (Linking)&lt;/isbn&gt;&lt;accession-num&gt;8045426&lt;/accession-num&gt;&lt;urls&gt;&lt;related-urls&gt;&lt;url&gt;http://www.ncbi.nlm.nih.gov/pubmed/8045426&lt;/url&gt;&lt;/related-urls&gt;&lt;/urls&gt;&lt;/record&gt;&lt;/Cite&gt;&lt;/EndNote&gt;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hyperlink w:anchor="_ENREF_55" w:tooltip="Schafer, 1994 #1181" w:history="1">
              <w:r>
                <w:rPr>
                  <w:rFonts w:ascii="Times New Roman" w:hAnsi="Times New Roman"/>
                  <w:noProof/>
                  <w:sz w:val="24"/>
                  <w:szCs w:val="24"/>
                </w:rPr>
                <w:t>Schafer et al., 1994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62435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762435" w:rsidRPr="00762435" w:rsidRDefault="00762435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b/>
                <w:color w:val="000000"/>
                <w:kern w:val="0"/>
                <w:sz w:val="24"/>
                <w:szCs w:val="24"/>
              </w:rPr>
            </w:pPr>
            <w:r w:rsidRPr="00762435">
              <w:rPr>
                <w:rFonts w:ascii="Times New Roman" w:eastAsia="함초롬바탕" w:hAnsi="Times New Roman" w:hint="eastAsia"/>
                <w:b/>
                <w:i/>
                <w:color w:val="000000"/>
                <w:kern w:val="0"/>
                <w:sz w:val="24"/>
                <w:szCs w:val="24"/>
              </w:rPr>
              <w:t xml:space="preserve">C. </w:t>
            </w:r>
            <w:r w:rsidRPr="00762435">
              <w:rPr>
                <w:rFonts w:ascii="Times New Roman" w:eastAsia="함초롬바탕" w:hAnsi="Times New Roman"/>
                <w:b/>
                <w:i/>
                <w:color w:val="000000"/>
                <w:kern w:val="0"/>
                <w:sz w:val="24"/>
                <w:szCs w:val="24"/>
              </w:rPr>
              <w:t>glutamicum</w:t>
            </w:r>
            <w:r w:rsidRPr="00762435">
              <w:rPr>
                <w:rFonts w:ascii="Times New Roman" w:eastAsia="함초롬바탕" w:hAnsi="Times New Roman"/>
                <w:b/>
                <w:color w:val="000000"/>
                <w:kern w:val="0"/>
                <w:sz w:val="24"/>
                <w:szCs w:val="24"/>
              </w:rPr>
              <w:t xml:space="preserve"> strains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2435" w:rsidRPr="000B4C18" w:rsidRDefault="00762435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62435" w:rsidRDefault="00762435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6DE9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BE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0B4C18"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KCTC 12390BP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 xml:space="preserve">Expired 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industrial L-lysine producer strain from a local company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6DE9" w:rsidRPr="007950D8" w:rsidRDefault="00AA6DE9" w:rsidP="00762435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Daesang Corp, Korea</w:t>
            </w:r>
          </w:p>
        </w:tc>
      </w:tr>
      <w:tr w:rsidR="005612EE" w:rsidRPr="007950D8" w:rsidTr="00762435">
        <w:trPr>
          <w:gridAfter w:val="1"/>
          <w:wAfter w:w="17" w:type="dxa"/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5612EE" w:rsidRPr="007950D8" w:rsidRDefault="005612EE" w:rsidP="005612EE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AVA2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5612EE" w:rsidRDefault="00292CCC" w:rsidP="005612EE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BE</w:t>
            </w:r>
            <w:r w:rsidR="005612EE" w:rsidRPr="00010629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 xml:space="preserve"> ΔgabT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12EE" w:rsidRPr="007950D8" w:rsidRDefault="005612EE" w:rsidP="005612EE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kern w:val="0"/>
                <w:sz w:val="24"/>
                <w:szCs w:val="24"/>
              </w:rPr>
              <w:t>This study</w:t>
            </w:r>
          </w:p>
        </w:tc>
      </w:tr>
      <w:tr w:rsidR="00762435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762435" w:rsidRPr="00762435" w:rsidRDefault="00762435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b/>
                <w:color w:val="000000"/>
                <w:kern w:val="0"/>
                <w:sz w:val="24"/>
                <w:szCs w:val="24"/>
              </w:rPr>
            </w:pPr>
            <w:r w:rsidRPr="00762435">
              <w:rPr>
                <w:rFonts w:ascii="Times New Roman" w:eastAsia="함초롬바탕" w:hAnsi="Times New Roman" w:hint="eastAsia"/>
                <w:b/>
                <w:color w:val="000000"/>
                <w:kern w:val="0"/>
                <w:sz w:val="24"/>
                <w:szCs w:val="24"/>
              </w:rPr>
              <w:t>Plasmids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2435" w:rsidRPr="000B4C18" w:rsidRDefault="00762435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762435" w:rsidRDefault="00762435" w:rsidP="00321086">
            <w:pPr>
              <w:wordWrap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pEKEx1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coli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-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glutamicum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shuttle vector, </w:t>
            </w: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Km</w:t>
            </w:r>
            <w:r w:rsidRPr="0049756F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, P</w:t>
            </w:r>
            <w:r w:rsidRPr="006D00C5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bscript"/>
              </w:rPr>
              <w:t>tac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421202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lacI</w:t>
            </w:r>
            <w:r w:rsidRPr="00421202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  <w:vertAlign w:val="superscript"/>
              </w:rPr>
              <w:t>Q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99622E" w:rsidRDefault="00C76788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ADDIN EN.CITE &lt;EndNote&gt;&lt;Cite&gt;&lt;Author&gt;Eikmanns&lt;/Author&gt;&lt;Year&gt;1991&lt;/Year&gt;&lt;RecNum&gt;18&lt;/RecNum&gt;&lt;DisplayText&gt;(Eikmanns et al., 1991)&lt;/DisplayText&gt;&lt;record&gt;&lt;rec-number&gt;18&lt;/rec-number&gt;&lt;foreign-keys&gt;&lt;key app="EN" db-id="sffe0spvr2rr59ess2ax2va20epzvfpadeta"&gt;18&lt;/key&gt;&lt;/foreign-keys&gt;&lt;ref-type name="Journal Article"&gt;17&lt;/ref-type&gt;&lt;contributors&gt;&lt;authors&gt;&lt;author&gt;Eikmanns, B. J.&lt;/author&gt;&lt;author&gt;Kleinertz, E.&lt;/author&gt;&lt;author&gt;Liebl, W.&lt;/author&gt;&lt;author&gt;Sahm, H.&lt;/author&gt;&lt;/authors&gt;&lt;/contributors&gt;&lt;auth-address&gt;Institut fur Biotechnologie 1, Forschungszentrum Julich GmbH, F.R.G.&lt;/auth-address&gt;&lt;titles&gt;&lt;title&gt;&lt;style face="normal" font="default" size="100%"&gt;A family of &lt;/style&gt;&lt;style face="italic" font="default" size="100%"&gt;Corynebacterium glutamicum&lt;/style&gt;&lt;style face="normal" font="default" size="100%"&gt;/&lt;/style&gt;&lt;style face="italic" font="default" size="100%"&gt;Escherichia coli &lt;/style&gt;&lt;style face="normal" font="default" size="100%"&gt;shuttle vectors for cloning, controlled gene expression, and promoter probing&lt;/style&gt;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93-8&lt;/pages&gt;&lt;volume&gt;102&lt;/volume&gt;&lt;number&gt;1&lt;/number&gt;&lt;keywords&gt;&lt;keyword&gt;Cloning, Molecular&lt;/keyword&gt;&lt;keyword&gt;Corynebacterium/*genetics&lt;/keyword&gt;&lt;keyword&gt;Escherichia coli/*genetics&lt;/keyword&gt;&lt;keyword&gt;Gene Expression Regulation, Bacterial/genetics&lt;/keyword&gt;&lt;keyword&gt;Genetic Vectors/*genetics&lt;/keyword&gt;&lt;keyword&gt;Plasmids/*genetics&lt;/keyword&gt;&lt;keyword&gt;Promoter Regions, Genetic/genetics&lt;/keyword&gt;&lt;keyword&gt;Transformation, Genetic/genetics&lt;/keyword&gt;&lt;/keywords&gt;&lt;dates&gt;&lt;year&gt;1991&lt;/year&gt;&lt;pub-dates&gt;&lt;date&gt;Jun 15&lt;/date&gt;&lt;/pub-dates&gt;&lt;/dates&gt;&lt;isbn&gt;0378-1119 (Print)&amp;#xD;0378-1119 (Linking)&lt;/isbn&gt;&lt;accession-num&gt;1864513&lt;/accession-num&gt;&lt;urls&gt;&lt;related-urls&gt;&lt;url&gt;http://www.ncbi.nlm.nih.gov/pubmed/1864513&lt;/url&gt;&lt;/related-urls&gt;&lt;/urls&gt;&lt;/record&gt;&lt;/Cite&gt;&lt;/EndNote&gt;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hyperlink w:anchor="_ENREF_21" w:tooltip="Eikmanns, 1991 #18" w:history="1">
              <w:r>
                <w:rPr>
                  <w:rFonts w:ascii="Times New Roman" w:hAnsi="Times New Roman"/>
                  <w:noProof/>
                  <w:sz w:val="24"/>
                  <w:szCs w:val="24"/>
                </w:rPr>
                <w:t>Eikmanns et al., 1991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D70CAA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pKE112</w:t>
            </w:r>
            <w:r w:rsidR="00AA6DE9" w:rsidRPr="0050598F">
              <w:rPr>
                <w:rFonts w:ascii="Times New Roman" w:hAnsi="Times New Roman"/>
                <w:sz w:val="24"/>
                <w:szCs w:val="24"/>
              </w:rPr>
              <w:t>DavAB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pKE112-MCS derivative, Ap</w:t>
            </w:r>
            <w:r w:rsidRPr="00D53E77"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putida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ATCC12633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davAB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99622E" w:rsidRDefault="00C76788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>
                <w:fldData xml:space="preserve">PEVuZE5vdGU+PENpdGU+PEF1dGhvcj5QYXJrPC9BdXRob3I+PFllYXI+MjAxMzwvWWVhcj48UmVj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</w:fldData>
              </w:fldCha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>
                <w:fldData xml:space="preserve">PEVuZE5vdGU+PENpdGU+PEF1dGhvcj5QYXJrPC9BdXRob3I+PFllYXI+MjAxMzwvWWVhcj48UmVj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</w:fldData>
              </w:fldCha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(</w:t>
            </w:r>
            <w:hyperlink w:anchor="_ENREF_45" w:tooltip="Park, 2013 #14" w:history="1">
              <w:r>
                <w:rPr>
                  <w:rFonts w:ascii="Times New Roman" w:hAnsi="Times New Roman"/>
                  <w:noProof/>
                  <w:color w:val="000000" w:themeColor="text1"/>
                  <w:sz w:val="24"/>
                  <w:szCs w:val="24"/>
                </w:rPr>
                <w:t>Park et al., 2013b</w:t>
              </w:r>
            </w:hyperlink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pKCA212</w:t>
            </w:r>
            <w:r>
              <w:rPr>
                <w:rFonts w:ascii="Times New Roman" w:hAnsi="Times New Roman"/>
                <w:sz w:val="24"/>
                <w:szCs w:val="24"/>
              </w:rPr>
              <w:t>-MCS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An in-house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coli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-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glutamicum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shuttle vector with </w:t>
            </w: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pCC1 origin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and</w:t>
            </w: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p15A origin, Km</w:t>
            </w:r>
            <w:r w:rsidRPr="00CB14C0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ED3374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pKCA212davAB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7950D8" w:rsidRDefault="00AA6DE9" w:rsidP="006D00C5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 xml:space="preserve">pKCA212-MCS 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and pKE112-DavAB </w:t>
            </w:r>
            <w:r>
              <w:rPr>
                <w:rFonts w:ascii="Times New Roman" w:eastAsia="함초롬바탕" w:hAnsi="Times New Roman" w:hint="eastAsia"/>
                <w:color w:val="000000"/>
                <w:kern w:val="0"/>
                <w:sz w:val="24"/>
                <w:szCs w:val="24"/>
              </w:rPr>
              <w:t>derivative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Km</w:t>
            </w:r>
            <w:r w:rsidRPr="0049756F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, P</w:t>
            </w:r>
            <w:r w:rsidRPr="006D00C5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bscript"/>
              </w:rPr>
              <w:t>tac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D53E77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putida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ATCC 12633 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davAB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kern w:val="0"/>
                <w:sz w:val="24"/>
                <w:szCs w:val="24"/>
              </w:rPr>
              <w:t>This study</w:t>
            </w: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pJS30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A85CC1" w:rsidRDefault="00AA6DE9" w:rsidP="00413FD8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pEKEx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1</w:t>
            </w: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derivative,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</w:t>
            </w:r>
            <w:r w:rsidRPr="00E619B3"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putida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ATCC 12633</w:t>
            </w: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</w:t>
            </w:r>
            <w:r w:rsidRPr="00A85CC1"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davA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, </w:t>
            </w:r>
            <w:r w:rsidRPr="00E619B3"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putida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ATCC 12633</w:t>
            </w: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dav</w:t>
            </w:r>
            <w:r w:rsidRPr="00A85CC1"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kern w:val="0"/>
                <w:sz w:val="24"/>
                <w:szCs w:val="24"/>
              </w:rPr>
              <w:t>This study</w:t>
            </w: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pJS38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7950D8" w:rsidRDefault="00AA6DE9" w:rsidP="00413FD8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kern w:val="0"/>
                <w:sz w:val="24"/>
                <w:szCs w:val="24"/>
              </w:rPr>
            </w:pP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pEKEx1 derivative, codon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-</w:t>
            </w:r>
            <w:r w:rsidRPr="007950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optimized </w:t>
            </w:r>
            <w:r w:rsidRPr="00EE55B3"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davA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, </w:t>
            </w:r>
            <w:r w:rsidR="00413FD8"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>codon-optimized</w:t>
            </w:r>
            <w:r>
              <w:rPr>
                <w:rFonts w:ascii="Times New Roman" w:eastAsia="함초롬바탕" w:hAnsi="Times New Roman"/>
                <w:kern w:val="0"/>
                <w:sz w:val="24"/>
                <w:szCs w:val="24"/>
              </w:rPr>
              <w:t xml:space="preserve"> </w:t>
            </w:r>
            <w:r w:rsidRPr="00E619B3">
              <w:rPr>
                <w:rFonts w:ascii="Times New Roman" w:eastAsia="함초롬바탕" w:hAnsi="Times New Roman"/>
                <w:i/>
                <w:kern w:val="0"/>
                <w:sz w:val="24"/>
                <w:szCs w:val="24"/>
              </w:rPr>
              <w:t>davB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textAlignment w:val="baseline"/>
              <w:rPr>
                <w:rFonts w:ascii="Times New Roman" w:eastAsia="함초롬바탕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hint="eastAsia"/>
                <w:kern w:val="0"/>
                <w:sz w:val="24"/>
                <w:szCs w:val="24"/>
              </w:rPr>
              <w:t>This study</w:t>
            </w:r>
          </w:p>
        </w:tc>
      </w:tr>
      <w:tr w:rsidR="00AA6DE9" w:rsidRPr="007950D8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pJS57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E619B3" w:rsidRDefault="00AA6DE9" w:rsidP="00413FD8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pEKEx1 derivative, </w:t>
            </w:r>
            <w:r w:rsidR="006D00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="006D00C5" w:rsidRPr="006D00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Sod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D00C5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Δ</w:t>
            </w:r>
            <w:r w:rsidRPr="0049756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lacI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413FD8" w:rsidRPr="006D00C5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Δ</w:t>
            </w:r>
            <w:r w:rsidR="00413FD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="00413FD8" w:rsidRPr="00413FD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tac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7950D8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AA6DE9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pJS58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632861" w:rsidRDefault="00AA6DE9" w:rsidP="006D00C5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pEKEx1 derivative, </w:t>
            </w:r>
            <w:r w:rsidR="006D00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="006D00C5" w:rsidRPr="006D00C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Tuf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D00C5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Δ</w:t>
            </w:r>
            <w:r w:rsidRPr="0049756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lacI</w:t>
            </w:r>
            <w:r w:rsidR="00413FD8" w:rsidRPr="00413FD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13FD8" w:rsidRPr="006D00C5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Δ</w:t>
            </w:r>
            <w:r w:rsidR="00413FD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="00413FD8" w:rsidRPr="00413FD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tac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AA6DE9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A47722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pJS59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50598F" w:rsidRDefault="00AA6DE9" w:rsidP="00413FD8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pJS57 derivative, codon-optimized </w:t>
            </w:r>
            <w:r w:rsidRPr="00E619B3">
              <w:rPr>
                <w:rStyle w:val="apple-style-span"/>
                <w:rFonts w:ascii="Times New Roman" w:hAnsi="Times New Roman" w:hint="eastAsia"/>
                <w:i/>
                <w:color w:val="000000"/>
                <w:sz w:val="24"/>
                <w:szCs w:val="24"/>
                <w:shd w:val="clear" w:color="auto" w:fill="FFFFFF"/>
              </w:rPr>
              <w:t>davA</w:t>
            </w:r>
            <w:r w:rsidR="008C07F0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codon-optimized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AA6DE9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pJS60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6DE9" w:rsidRPr="0050598F" w:rsidRDefault="00AA6DE9" w:rsidP="00413FD8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pJS58 derivative, codon-optimized </w:t>
            </w:r>
            <w:r w:rsidRPr="00EE55B3">
              <w:rPr>
                <w:rStyle w:val="apple-style-span"/>
                <w:rFonts w:ascii="Times New Roman" w:hAnsi="Times New Roman" w:hint="eastAsia"/>
                <w:i/>
                <w:color w:val="000000"/>
                <w:sz w:val="24"/>
                <w:szCs w:val="24"/>
                <w:shd w:val="clear" w:color="auto" w:fill="FFFFFF"/>
              </w:rPr>
              <w:t>davA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codon-optimized</w:t>
            </w:r>
            <w:r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dav</w:t>
            </w:r>
            <w:r w:rsidRPr="00EE55B3">
              <w:rPr>
                <w:rStyle w:val="apple-style-span"/>
                <w:rFonts w:ascii="Times New Roman" w:hAnsi="Times New Roman" w:hint="eastAsia"/>
                <w:i/>
                <w:color w:val="000000"/>
                <w:sz w:val="24"/>
                <w:szCs w:val="24"/>
                <w:shd w:val="clear" w:color="auto" w:fill="FFFFFF"/>
              </w:rPr>
              <w:t>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AA6DE9" w:rsidRPr="0050598F" w:rsidRDefault="00AA6DE9" w:rsidP="0032108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EB46E6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EB46E6" w:rsidRDefault="00EB46E6" w:rsidP="00EB46E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pJS113</w:t>
            </w:r>
            <w:r w:rsidR="00C7678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76788" w:rsidRPr="00C76788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beta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B46E6" w:rsidRDefault="00EB46E6" w:rsidP="00292CCC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pK19mobSacB derivative, </w:t>
            </w:r>
            <w:r w:rsidRPr="00C76788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gabT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deletion vector</w:t>
            </w:r>
            <w:r w:rsidR="00C7678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292CC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Designed to delete 330 nt in-frame. 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EB46E6" w:rsidRDefault="00292CCC" w:rsidP="00EB46E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EB46E6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EB46E6" w:rsidRDefault="00292CCC" w:rsidP="00EB46E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pCES208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B46E6" w:rsidRDefault="00292CCC" w:rsidP="00EB46E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coli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-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Pr="000B4C18">
              <w:rPr>
                <w:rFonts w:ascii="Times New Roman" w:eastAsia="함초롬바탕" w:hAnsi="Times New Roman"/>
                <w:i/>
                <w:color w:val="000000"/>
                <w:kern w:val="0"/>
                <w:sz w:val="24"/>
                <w:szCs w:val="24"/>
              </w:rPr>
              <w:t>glutamicum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 shuttle vector, </w:t>
            </w: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Km</w:t>
            </w:r>
            <w:r w:rsidRPr="0049756F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, P</w:t>
            </w:r>
            <w:r w:rsidRPr="006D00C5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bscript"/>
              </w:rPr>
              <w:t>tac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EB46E6" w:rsidRDefault="00762435" w:rsidP="00762435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Park et al., 2008</w:t>
            </w:r>
          </w:p>
        </w:tc>
      </w:tr>
      <w:tr w:rsidR="00762435" w:rsidTr="00B6429C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762435" w:rsidRDefault="00762435" w:rsidP="00B6429C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pCES208</w:t>
            </w:r>
            <w:r w:rsidR="00A175F1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H36GFP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2435" w:rsidRDefault="00762435" w:rsidP="00762435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 w:hint="eastAsia"/>
                <w:color w:val="000000"/>
                <w:sz w:val="24"/>
                <w:szCs w:val="24"/>
                <w:shd w:val="clear" w:color="auto" w:fill="FFFFFF"/>
              </w:rPr>
              <w:t>pCES208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derivative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Pr="007561D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H36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A175F1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eGFP, </w:t>
            </w:r>
            <w:r w:rsidRPr="007950D8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>Km</w:t>
            </w:r>
            <w:r w:rsidRPr="0049756F"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함초롬바탕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762435" w:rsidRDefault="00762435" w:rsidP="00B6429C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Yim et al., 2013</w:t>
            </w:r>
          </w:p>
        </w:tc>
      </w:tr>
      <w:tr w:rsidR="00647FB6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p36davAB1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pCES208 derivative, P</w:t>
            </w:r>
            <w:r w:rsidRPr="007561D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H36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codon-optimized </w:t>
            </w:r>
            <w:r w:rsidRPr="007561D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davA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codon-optimized </w:t>
            </w:r>
            <w:r w:rsidRPr="007561D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647FB6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p36davAB2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pEKEx1 derivative, P</w:t>
            </w:r>
            <w:r w:rsidRPr="007561D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H36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codon-optimized </w:t>
            </w:r>
            <w:r w:rsidRPr="007561D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davA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codon-optimized </w:t>
            </w:r>
            <w:r w:rsidRPr="007561D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647FB6" w:rsidRPr="0050598F" w:rsidTr="00762435">
        <w:trPr>
          <w:trHeight w:val="20"/>
        </w:trPr>
        <w:tc>
          <w:tcPr>
            <w:tcW w:w="2444" w:type="dxa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p36davAB3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pCES208 derivative, P</w:t>
            </w:r>
            <w:r w:rsidRPr="007561D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H36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His-tagged and codon-optimized </w:t>
            </w:r>
            <w:r w:rsidRPr="007561D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davA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codon-optimized </w:t>
            </w:r>
            <w:r w:rsidRPr="007561DF">
              <w:rPr>
                <w:rStyle w:val="apple-style-span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davB</w:t>
            </w:r>
          </w:p>
        </w:tc>
        <w:tc>
          <w:tcPr>
            <w:tcW w:w="2143" w:type="dxa"/>
            <w:gridSpan w:val="2"/>
            <w:shd w:val="clear" w:color="auto" w:fill="auto"/>
            <w:vAlign w:val="center"/>
          </w:tcPr>
          <w:p w:rsidR="00647FB6" w:rsidRDefault="00647FB6" w:rsidP="00647FB6">
            <w:pPr>
              <w:wordWrap/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This study</w:t>
            </w:r>
          </w:p>
        </w:tc>
      </w:tr>
      <w:tr w:rsidR="00647FB6" w:rsidRPr="0050598F" w:rsidTr="00762435">
        <w:trPr>
          <w:trHeight w:val="142"/>
        </w:trPr>
        <w:tc>
          <w:tcPr>
            <w:tcW w:w="2444" w:type="dxa"/>
            <w:tcBorders>
              <w:top w:val="single" w:sz="18" w:space="0" w:color="auto"/>
            </w:tcBorders>
            <w:shd w:val="clear" w:color="auto" w:fill="auto"/>
          </w:tcPr>
          <w:p w:rsidR="00647FB6" w:rsidRPr="0050598F" w:rsidRDefault="00647FB6" w:rsidP="00647FB6">
            <w:pPr>
              <w:wordWrap/>
              <w:spacing w:after="0" w:line="48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  <w:tcBorders>
              <w:top w:val="single" w:sz="18" w:space="0" w:color="auto"/>
            </w:tcBorders>
            <w:shd w:val="clear" w:color="auto" w:fill="auto"/>
          </w:tcPr>
          <w:p w:rsidR="00647FB6" w:rsidRPr="0050598F" w:rsidRDefault="00647FB6" w:rsidP="00647FB6">
            <w:pPr>
              <w:wordWrap/>
              <w:spacing w:after="0" w:line="48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3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647FB6" w:rsidRPr="0050598F" w:rsidRDefault="00647FB6" w:rsidP="00647FB6">
            <w:pPr>
              <w:wordWrap/>
              <w:spacing w:after="0" w:line="48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B4FDF" w:rsidRDefault="00AB4FDF"/>
    <w:sectPr w:rsidR="00AB4FDF" w:rsidSect="00AA6DE9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46A" w:rsidRDefault="00D9346A" w:rsidP="00647FB6">
      <w:pPr>
        <w:spacing w:after="0" w:line="240" w:lineRule="auto"/>
      </w:pPr>
      <w:r>
        <w:separator/>
      </w:r>
    </w:p>
  </w:endnote>
  <w:endnote w:type="continuationSeparator" w:id="0">
    <w:p w:rsidR="00D9346A" w:rsidRDefault="00D9346A" w:rsidP="0064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46A" w:rsidRDefault="00D9346A" w:rsidP="00647FB6">
      <w:pPr>
        <w:spacing w:after="0" w:line="240" w:lineRule="auto"/>
      </w:pPr>
      <w:r>
        <w:separator/>
      </w:r>
    </w:p>
  </w:footnote>
  <w:footnote w:type="continuationSeparator" w:id="0">
    <w:p w:rsidR="00D9346A" w:rsidRDefault="00D9346A" w:rsidP="00647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E9"/>
    <w:rsid w:val="00001128"/>
    <w:rsid w:val="00010629"/>
    <w:rsid w:val="00086854"/>
    <w:rsid w:val="000C55CA"/>
    <w:rsid w:val="000D13CB"/>
    <w:rsid w:val="00130F63"/>
    <w:rsid w:val="001C23C4"/>
    <w:rsid w:val="0024699A"/>
    <w:rsid w:val="00267356"/>
    <w:rsid w:val="00283ECF"/>
    <w:rsid w:val="00292CCC"/>
    <w:rsid w:val="00296326"/>
    <w:rsid w:val="00310095"/>
    <w:rsid w:val="00321086"/>
    <w:rsid w:val="003C0336"/>
    <w:rsid w:val="00413FD8"/>
    <w:rsid w:val="0052752E"/>
    <w:rsid w:val="005612EE"/>
    <w:rsid w:val="00647FB6"/>
    <w:rsid w:val="0069519D"/>
    <w:rsid w:val="006D00C5"/>
    <w:rsid w:val="0075392A"/>
    <w:rsid w:val="007561DF"/>
    <w:rsid w:val="00762435"/>
    <w:rsid w:val="00811871"/>
    <w:rsid w:val="008C07F0"/>
    <w:rsid w:val="008E7C73"/>
    <w:rsid w:val="009959D0"/>
    <w:rsid w:val="0099622E"/>
    <w:rsid w:val="009A0B18"/>
    <w:rsid w:val="009A14CD"/>
    <w:rsid w:val="00A175F1"/>
    <w:rsid w:val="00A30C0B"/>
    <w:rsid w:val="00AA6DE9"/>
    <w:rsid w:val="00AB4FDF"/>
    <w:rsid w:val="00AE5CFA"/>
    <w:rsid w:val="00B12B58"/>
    <w:rsid w:val="00C621F1"/>
    <w:rsid w:val="00C76788"/>
    <w:rsid w:val="00CB1A82"/>
    <w:rsid w:val="00D15E31"/>
    <w:rsid w:val="00D70CAA"/>
    <w:rsid w:val="00D9346A"/>
    <w:rsid w:val="00DC7E93"/>
    <w:rsid w:val="00DF6DF4"/>
    <w:rsid w:val="00EB46E6"/>
    <w:rsid w:val="00ED2947"/>
    <w:rsid w:val="00FD65A7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520C74-CD7E-4693-A2C6-C74E4EF8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DE9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A6DE9"/>
  </w:style>
  <w:style w:type="paragraph" w:styleId="a3">
    <w:name w:val="header"/>
    <w:basedOn w:val="a"/>
    <w:link w:val="Char"/>
    <w:uiPriority w:val="99"/>
    <w:unhideWhenUsed/>
    <w:rsid w:val="00647F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7FB6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647F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7FB6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678CD-7ED2-46B5-BA43-FEDFD6CB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2013-11-16T12:14:00Z</dcterms:created>
  <dcterms:modified xsi:type="dcterms:W3CDTF">2016-08-14T03:12:00Z</dcterms:modified>
</cp:coreProperties>
</file>