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5BA" w:rsidRPr="00B475BA" w:rsidRDefault="00B475BA">
      <w:pPr>
        <w:rPr>
          <w:b/>
        </w:rPr>
      </w:pPr>
      <w:r w:rsidRPr="00B475BA">
        <w:rPr>
          <w:b/>
        </w:rPr>
        <w:t>Theoretical analysis of flux redirection</w:t>
      </w:r>
      <w:r w:rsidR="00A07517">
        <w:rPr>
          <w:b/>
        </w:rPr>
        <w:t xml:space="preserve"> in the case of TMB4425</w:t>
      </w:r>
      <w:r w:rsidR="00A11E89">
        <w:rPr>
          <w:b/>
        </w:rPr>
        <w:t xml:space="preserve"> under oxygen-limited conditions</w:t>
      </w:r>
    </w:p>
    <w:p w:rsidR="00B475BA" w:rsidRDefault="00B475BA">
      <w:pPr>
        <w:rPr>
          <w:b/>
          <w:u w:val="single"/>
        </w:rPr>
      </w:pPr>
    </w:p>
    <w:p w:rsidR="00B475BA" w:rsidRPr="00A07517" w:rsidRDefault="00B475BA" w:rsidP="00B475BA">
      <w:pPr>
        <w:pStyle w:val="ListParagraph"/>
        <w:numPr>
          <w:ilvl w:val="0"/>
          <w:numId w:val="1"/>
        </w:numPr>
        <w:rPr>
          <w:b/>
        </w:rPr>
      </w:pPr>
      <w:r w:rsidRPr="00A07517">
        <w:rPr>
          <w:b/>
        </w:rPr>
        <w:t>NADH theoretically redirected from the ethanol step to the glycerol step</w:t>
      </w:r>
    </w:p>
    <w:p w:rsidR="00975AC3" w:rsidRDefault="00B475BA">
      <w:r>
        <w:t>Under oxygen-</w:t>
      </w:r>
      <w:r w:rsidR="00AE6782">
        <w:t>limit</w:t>
      </w:r>
      <w:r>
        <w:t>ed</w:t>
      </w:r>
      <w:r w:rsidR="00AE6782">
        <w:t xml:space="preserve"> conditions</w:t>
      </w:r>
      <w:r>
        <w:t>,</w:t>
      </w:r>
      <w:r w:rsidR="00AE6782">
        <w:t xml:space="preserve"> TMB4425 </w:t>
      </w:r>
      <w:r>
        <w:t>(carrying the PHB pathway) produced</w:t>
      </w:r>
      <w:r w:rsidR="00AE6782">
        <w:t xml:space="preserve"> 0.09 g glycerol/ g of xylose less than the respective control TMB4424. </w:t>
      </w:r>
      <w:r>
        <w:t xml:space="preserve">This is equivalent to </w:t>
      </w:r>
    </w:p>
    <w:p w:rsidR="00B475BA" w:rsidRDefault="00F73B9C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0.09 g</m:t>
            </m:r>
            <m:f>
              <m:fPr>
                <m:type m:val="lin"/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 xml:space="preserve"> glycerol</m:t>
                </m:r>
              </m:num>
              <m:den>
                <m:r>
                  <w:rPr>
                    <w:rFonts w:ascii="Cambria Math" w:hAnsi="Cambria Math"/>
                  </w:rPr>
                  <m:t>g xylose</m:t>
                </m:r>
              </m:den>
            </m:f>
          </m:num>
          <m:den>
            <m:r>
              <w:rPr>
                <w:rFonts w:ascii="Cambria Math" w:hAnsi="Cambria Math"/>
              </w:rPr>
              <m:t>92.09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g</m:t>
                </m:r>
              </m:num>
              <m:den>
                <m:r>
                  <w:rPr>
                    <w:rFonts w:ascii="Cambria Math" w:hAnsi="Cambria Math"/>
                  </w:rPr>
                  <m:t>mol</m:t>
                </m:r>
              </m:den>
            </m:f>
            <m:r>
              <w:rPr>
                <w:rFonts w:ascii="Cambria Math" w:hAnsi="Cambria Math"/>
              </w:rPr>
              <m:t xml:space="preserve"> </m:t>
            </m:r>
          </m:den>
        </m:f>
      </m:oMath>
      <w:r w:rsidR="00E23E13">
        <w:rPr>
          <w:rFonts w:eastAsiaTheme="minorEastAsia"/>
        </w:rPr>
        <w:t xml:space="preserve"> = 0.</w:t>
      </w:r>
      <w:r w:rsidR="00435F53">
        <w:rPr>
          <w:rFonts w:eastAsiaTheme="minorEastAsia"/>
        </w:rPr>
        <w:t xml:space="preserve">000977 </w:t>
      </w:r>
      <w:r w:rsidR="00E23E13">
        <w:rPr>
          <w:rFonts w:eastAsiaTheme="minorEastAsia"/>
        </w:rPr>
        <w:t xml:space="preserve">mol </w:t>
      </w:r>
      <w:r w:rsidR="00B475BA">
        <w:rPr>
          <w:rFonts w:eastAsiaTheme="minorEastAsia"/>
        </w:rPr>
        <w:t xml:space="preserve">glycerol/ g xylose (or 0.98 </w:t>
      </w:r>
      <w:proofErr w:type="spellStart"/>
      <w:r w:rsidR="00B475BA">
        <w:rPr>
          <w:rFonts w:eastAsiaTheme="minorEastAsia"/>
        </w:rPr>
        <w:t>m</w:t>
      </w:r>
      <w:r w:rsidR="0007730F">
        <w:rPr>
          <w:rFonts w:eastAsiaTheme="minorEastAsia"/>
        </w:rPr>
        <w:t>mole</w:t>
      </w:r>
      <w:proofErr w:type="spellEnd"/>
      <w:r w:rsidR="00B475BA">
        <w:rPr>
          <w:rFonts w:eastAsiaTheme="minorEastAsia"/>
        </w:rPr>
        <w:t xml:space="preserve"> glycerol/ g xylose) </w:t>
      </w:r>
    </w:p>
    <w:p w:rsidR="00E23E13" w:rsidRDefault="00B475BA" w:rsidP="00B475BA">
      <w:pPr>
        <w:rPr>
          <w:rFonts w:eastAsiaTheme="minorEastAsia"/>
        </w:rPr>
      </w:pPr>
      <w:r>
        <w:rPr>
          <w:rFonts w:eastAsiaTheme="minorEastAsia"/>
        </w:rPr>
        <w:t xml:space="preserve">As 1 mole of NADH is </w:t>
      </w:r>
      <w:proofErr w:type="spellStart"/>
      <w:r>
        <w:rPr>
          <w:rFonts w:eastAsiaTheme="minorEastAsia"/>
        </w:rPr>
        <w:t>reoxidised</w:t>
      </w:r>
      <w:proofErr w:type="spellEnd"/>
      <w:r>
        <w:rPr>
          <w:rFonts w:eastAsiaTheme="minorEastAsia"/>
        </w:rPr>
        <w:t xml:space="preserve"> per mole of glycerol or ethanol, it corresponds to a possible redirection of 0.98 </w:t>
      </w:r>
      <w:proofErr w:type="spellStart"/>
      <w:r>
        <w:rPr>
          <w:rFonts w:eastAsiaTheme="minorEastAsia"/>
        </w:rPr>
        <w:t>m</w:t>
      </w:r>
      <w:r w:rsidR="0007730F">
        <w:rPr>
          <w:rFonts w:eastAsiaTheme="minorEastAsia"/>
        </w:rPr>
        <w:t>mole</w:t>
      </w:r>
      <w:proofErr w:type="spellEnd"/>
      <w:r>
        <w:rPr>
          <w:rFonts w:eastAsiaTheme="minorEastAsia"/>
        </w:rPr>
        <w:t xml:space="preserve"> ethanol</w:t>
      </w:r>
      <w:r w:rsidR="00D84608">
        <w:rPr>
          <w:rFonts w:eastAsiaTheme="minorEastAsia"/>
        </w:rPr>
        <w:t>/ g xylose</w:t>
      </w:r>
      <w:r>
        <w:rPr>
          <w:rFonts w:eastAsiaTheme="minorEastAsia"/>
        </w:rPr>
        <w:t xml:space="preserve"> or 0.045 g ethanol/g xylose. This is indeed the</w:t>
      </w:r>
      <w:r w:rsidR="00E23E13">
        <w:rPr>
          <w:rFonts w:eastAsiaTheme="minorEastAsia"/>
        </w:rPr>
        <w:t xml:space="preserve"> measured ethanol y</w:t>
      </w:r>
      <w:r>
        <w:rPr>
          <w:rFonts w:eastAsiaTheme="minorEastAsia"/>
        </w:rPr>
        <w:t>ield difference (0.04 g ethanol</w:t>
      </w:r>
      <w:r w:rsidR="00E23E13">
        <w:rPr>
          <w:rFonts w:eastAsiaTheme="minorEastAsia"/>
        </w:rPr>
        <w:t>/ g xylose)</w:t>
      </w:r>
      <w:r w:rsidR="00D84608">
        <w:rPr>
          <w:rFonts w:eastAsiaTheme="minorEastAsia"/>
        </w:rPr>
        <w:t>.</w:t>
      </w:r>
    </w:p>
    <w:p w:rsidR="000E07C0" w:rsidRDefault="000E07C0">
      <w:pPr>
        <w:rPr>
          <w:rFonts w:eastAsiaTheme="minorEastAsia"/>
        </w:rPr>
      </w:pPr>
    </w:p>
    <w:p w:rsidR="000E07C0" w:rsidRPr="00B475BA" w:rsidRDefault="00B475BA" w:rsidP="00B475BA">
      <w:pPr>
        <w:pStyle w:val="ListParagraph"/>
        <w:numPr>
          <w:ilvl w:val="0"/>
          <w:numId w:val="1"/>
        </w:numPr>
        <w:rPr>
          <w:rFonts w:eastAsiaTheme="minorEastAsia"/>
          <w:b/>
        </w:rPr>
      </w:pPr>
      <w:r w:rsidRPr="00B475BA">
        <w:rPr>
          <w:rFonts w:eastAsiaTheme="minorEastAsia"/>
          <w:b/>
        </w:rPr>
        <w:t>Additional PHB that can theoretically be generated from the redirected ethanol flux</w:t>
      </w:r>
    </w:p>
    <w:p w:rsidR="00B475BA" w:rsidRDefault="00A11E89">
      <w:pPr>
        <w:rPr>
          <w:rFonts w:eastAsiaTheme="minorEastAsia"/>
        </w:rPr>
      </w:pPr>
      <w:r>
        <w:rPr>
          <w:rFonts w:eastAsiaTheme="minorEastAsia"/>
        </w:rPr>
        <w:t>U</w:t>
      </w:r>
      <w:r w:rsidR="0007730F">
        <w:rPr>
          <w:rFonts w:eastAsiaTheme="minorEastAsia"/>
        </w:rPr>
        <w:t xml:space="preserve">p to </w:t>
      </w:r>
      <w:r w:rsidR="00B475BA">
        <w:rPr>
          <w:rFonts w:eastAsiaTheme="minorEastAsia"/>
        </w:rPr>
        <w:t xml:space="preserve">0.98 </w:t>
      </w:r>
      <w:proofErr w:type="spellStart"/>
      <w:r w:rsidR="00B475BA">
        <w:rPr>
          <w:rFonts w:eastAsiaTheme="minorEastAsia"/>
        </w:rPr>
        <w:t>m</w:t>
      </w:r>
      <w:r w:rsidR="0007730F">
        <w:rPr>
          <w:rFonts w:eastAsiaTheme="minorEastAsia"/>
        </w:rPr>
        <w:t>mole</w:t>
      </w:r>
      <w:proofErr w:type="spellEnd"/>
      <w:r w:rsidR="00B475BA">
        <w:rPr>
          <w:rFonts w:eastAsiaTheme="minorEastAsia"/>
        </w:rPr>
        <w:t xml:space="preserve"> ethanol/g xylose </w:t>
      </w:r>
      <w:r w:rsidR="00EA725A">
        <w:rPr>
          <w:rFonts w:eastAsiaTheme="minorEastAsia"/>
        </w:rPr>
        <w:t>(theoretically</w:t>
      </w:r>
      <w:r>
        <w:rPr>
          <w:rFonts w:eastAsiaTheme="minorEastAsia"/>
        </w:rPr>
        <w:t>-cf A</w:t>
      </w:r>
      <w:r w:rsidR="00EA725A">
        <w:rPr>
          <w:rFonts w:eastAsiaTheme="minorEastAsia"/>
        </w:rPr>
        <w:t xml:space="preserve">) or 0.86 </w:t>
      </w:r>
      <w:proofErr w:type="spellStart"/>
      <w:r w:rsidR="00EA725A">
        <w:rPr>
          <w:rFonts w:eastAsiaTheme="minorEastAsia"/>
        </w:rPr>
        <w:t>mmole</w:t>
      </w:r>
      <w:proofErr w:type="spellEnd"/>
      <w:r w:rsidR="00EA725A">
        <w:rPr>
          <w:rFonts w:eastAsiaTheme="minorEastAsia"/>
        </w:rPr>
        <w:t xml:space="preserve"> ethanol/g xylose (experimentally) </w:t>
      </w:r>
      <w:r w:rsidR="00B475BA">
        <w:rPr>
          <w:rFonts w:eastAsiaTheme="minorEastAsia"/>
        </w:rPr>
        <w:t xml:space="preserve">can be rechannelled towards acetate and PHB. This would correspond to 0.49 </w:t>
      </w:r>
      <w:proofErr w:type="spellStart"/>
      <w:r w:rsidR="00B475BA">
        <w:rPr>
          <w:rFonts w:eastAsiaTheme="minorEastAsia"/>
        </w:rPr>
        <w:t>m</w:t>
      </w:r>
      <w:r w:rsidR="0007730F">
        <w:rPr>
          <w:rFonts w:eastAsiaTheme="minorEastAsia"/>
        </w:rPr>
        <w:t>mole</w:t>
      </w:r>
      <w:proofErr w:type="spellEnd"/>
      <w:r w:rsidR="00B475BA">
        <w:rPr>
          <w:rFonts w:eastAsiaTheme="minorEastAsia"/>
        </w:rPr>
        <w:t xml:space="preserve"> </w:t>
      </w:r>
      <w:proofErr w:type="spellStart"/>
      <w:r w:rsidR="00B475BA">
        <w:rPr>
          <w:rFonts w:eastAsiaTheme="minorEastAsia"/>
        </w:rPr>
        <w:t>PHB</w:t>
      </w:r>
      <w:proofErr w:type="spellEnd"/>
      <w:r w:rsidR="0007730F">
        <w:rPr>
          <w:rFonts w:eastAsiaTheme="minorEastAsia"/>
        </w:rPr>
        <w:t xml:space="preserve">/g xylose </w:t>
      </w:r>
      <w:r w:rsidR="00EA725A">
        <w:rPr>
          <w:rFonts w:eastAsiaTheme="minorEastAsia"/>
        </w:rPr>
        <w:t xml:space="preserve">or 0.43 </w:t>
      </w:r>
      <w:proofErr w:type="spellStart"/>
      <w:r w:rsidR="00EA725A">
        <w:rPr>
          <w:rFonts w:eastAsiaTheme="minorEastAsia"/>
        </w:rPr>
        <w:t>mmole</w:t>
      </w:r>
      <w:proofErr w:type="spellEnd"/>
      <w:r w:rsidR="00EA725A">
        <w:rPr>
          <w:rFonts w:eastAsiaTheme="minorEastAsia"/>
        </w:rPr>
        <w:t xml:space="preserve"> </w:t>
      </w:r>
      <w:proofErr w:type="spellStart"/>
      <w:r w:rsidR="00EA725A">
        <w:rPr>
          <w:rFonts w:eastAsiaTheme="minorEastAsia"/>
        </w:rPr>
        <w:t>PHB</w:t>
      </w:r>
      <w:proofErr w:type="spellEnd"/>
      <w:r w:rsidR="00EA725A">
        <w:rPr>
          <w:rFonts w:eastAsiaTheme="minorEastAsia"/>
        </w:rPr>
        <w:t xml:space="preserve">/g xylose </w:t>
      </w:r>
      <w:r w:rsidR="00667D7C">
        <w:rPr>
          <w:rFonts w:eastAsiaTheme="minorEastAsia"/>
        </w:rPr>
        <w:t xml:space="preserve">respectively </w:t>
      </w:r>
      <w:r w:rsidR="0007730F">
        <w:rPr>
          <w:rFonts w:eastAsiaTheme="minorEastAsia"/>
        </w:rPr>
        <w:t>(0.5 mole PHB/mole acetate).</w:t>
      </w:r>
    </w:p>
    <w:p w:rsidR="0007730F" w:rsidRDefault="0007730F">
      <w:pPr>
        <w:rPr>
          <w:rFonts w:eastAsiaTheme="minorEastAsia"/>
        </w:rPr>
      </w:pPr>
      <w:r>
        <w:rPr>
          <w:rFonts w:eastAsiaTheme="minorEastAsia"/>
        </w:rPr>
        <w:t>In reality, the difference in PHB production is 0.006 g</w:t>
      </w:r>
      <w:r w:rsidR="00667D7C">
        <w:rPr>
          <w:rFonts w:eastAsiaTheme="minorEastAsia"/>
        </w:rPr>
        <w:t xml:space="preserve"> PHB</w:t>
      </w:r>
      <w:r>
        <w:rPr>
          <w:rFonts w:eastAsiaTheme="minorEastAsia"/>
        </w:rPr>
        <w:t>/g xylose, which corresponds to</w:t>
      </w:r>
    </w:p>
    <w:p w:rsidR="0007730F" w:rsidRDefault="00F73B9C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0.006 mg</m:t>
            </m:r>
            <m:f>
              <m:fPr>
                <m:type m:val="lin"/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 xml:space="preserve"> PHB</m:t>
                </m:r>
              </m:num>
              <m:den>
                <m:r>
                  <w:rPr>
                    <w:rFonts w:ascii="Cambria Math" w:hAnsi="Cambria Math"/>
                  </w:rPr>
                  <m:t>g xylose</m:t>
                </m:r>
              </m:den>
            </m:f>
          </m:num>
          <m:den>
            <m:r>
              <w:rPr>
                <w:rFonts w:ascii="Cambria Math" w:hAnsi="Cambria Math"/>
              </w:rPr>
              <m:t>192.034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g</m:t>
                </m:r>
              </m:num>
              <m:den>
                <m:r>
                  <w:rPr>
                    <w:rFonts w:ascii="Cambria Math" w:hAnsi="Cambria Math"/>
                  </w:rPr>
                  <m:t>mol</m:t>
                </m:r>
              </m:den>
            </m:f>
            <m:r>
              <w:rPr>
                <w:rFonts w:ascii="Cambria Math" w:hAnsi="Cambria Math"/>
              </w:rPr>
              <m:t xml:space="preserve"> </m:t>
            </m:r>
          </m:den>
        </m:f>
      </m:oMath>
      <w:r w:rsidR="0007730F">
        <w:rPr>
          <w:rFonts w:eastAsiaTheme="minorEastAsia"/>
        </w:rPr>
        <w:t xml:space="preserve"> = 0.03 </w:t>
      </w:r>
      <w:proofErr w:type="spellStart"/>
      <w:r w:rsidR="0007730F">
        <w:rPr>
          <w:rFonts w:eastAsiaTheme="minorEastAsia"/>
        </w:rPr>
        <w:t>mmole</w:t>
      </w:r>
      <w:proofErr w:type="spellEnd"/>
      <w:r w:rsidR="00667D7C">
        <w:rPr>
          <w:rFonts w:eastAsiaTheme="minorEastAsia"/>
        </w:rPr>
        <w:t xml:space="preserve"> </w:t>
      </w:r>
      <w:proofErr w:type="spellStart"/>
      <w:r w:rsidR="00667D7C">
        <w:rPr>
          <w:rFonts w:eastAsiaTheme="minorEastAsia"/>
        </w:rPr>
        <w:t>PHB</w:t>
      </w:r>
      <w:proofErr w:type="spellEnd"/>
      <w:r w:rsidR="0007730F">
        <w:rPr>
          <w:rFonts w:eastAsiaTheme="minorEastAsia"/>
        </w:rPr>
        <w:t>/g xylose, i.e. much lower than the theoretically available flux above.</w:t>
      </w:r>
    </w:p>
    <w:sectPr w:rsidR="0007730F" w:rsidSect="00F73B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A3712"/>
    <w:multiLevelType w:val="hybridMultilevel"/>
    <w:tmpl w:val="3E46901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975AC3"/>
    <w:rsid w:val="000257B5"/>
    <w:rsid w:val="0007730F"/>
    <w:rsid w:val="000D3AF4"/>
    <w:rsid w:val="000E07C0"/>
    <w:rsid w:val="000F73E5"/>
    <w:rsid w:val="0014331B"/>
    <w:rsid w:val="0017429B"/>
    <w:rsid w:val="00362B3E"/>
    <w:rsid w:val="00435F53"/>
    <w:rsid w:val="00637166"/>
    <w:rsid w:val="006553F4"/>
    <w:rsid w:val="00667D7C"/>
    <w:rsid w:val="006B6829"/>
    <w:rsid w:val="00764EE0"/>
    <w:rsid w:val="00975AC3"/>
    <w:rsid w:val="00A07517"/>
    <w:rsid w:val="00A11E89"/>
    <w:rsid w:val="00AE6782"/>
    <w:rsid w:val="00B475BA"/>
    <w:rsid w:val="00CE6ED9"/>
    <w:rsid w:val="00D84608"/>
    <w:rsid w:val="00E23E13"/>
    <w:rsid w:val="00EA725A"/>
    <w:rsid w:val="00F73B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B9C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E6782"/>
    <w:rPr>
      <w:color w:val="808080"/>
    </w:rPr>
  </w:style>
  <w:style w:type="character" w:styleId="Strong">
    <w:name w:val="Strong"/>
    <w:basedOn w:val="DefaultParagraphFont"/>
    <w:uiPriority w:val="22"/>
    <w:qFormat/>
    <w:rsid w:val="00E23E13"/>
    <w:rPr>
      <w:b/>
      <w:bCs/>
    </w:rPr>
  </w:style>
  <w:style w:type="paragraph" w:styleId="ListParagraph">
    <w:name w:val="List Paragraph"/>
    <w:basedOn w:val="Normal"/>
    <w:uiPriority w:val="34"/>
    <w:qFormat/>
    <w:rsid w:val="00B475B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7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D7C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</dc:creator>
  <cp:keywords/>
  <dc:description/>
  <cp:lastModifiedBy>0011687</cp:lastModifiedBy>
  <cp:revision>3</cp:revision>
  <cp:lastPrinted>2016-08-30T09:52:00Z</cp:lastPrinted>
  <dcterms:created xsi:type="dcterms:W3CDTF">2016-08-31T07:48:00Z</dcterms:created>
  <dcterms:modified xsi:type="dcterms:W3CDTF">2016-11-10T06:39:00Z</dcterms:modified>
</cp:coreProperties>
</file>