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29F" w:rsidRPr="0047629F" w:rsidRDefault="0047629F" w:rsidP="0047629F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en-US" w:eastAsia="zh-CN"/>
        </w:rPr>
      </w:pPr>
      <w:r w:rsidRPr="0047629F">
        <w:rPr>
          <w:rFonts w:ascii="Times New Roman" w:hAnsi="Times New Roman"/>
          <w:b/>
          <w:bCs/>
          <w:sz w:val="24"/>
          <w:szCs w:val="24"/>
          <w:lang w:eastAsia="zh-CN"/>
        </w:rPr>
        <w:t>Supplementary Information</w:t>
      </w:r>
    </w:p>
    <w:p w:rsidR="0047629F" w:rsidRDefault="0047629F" w:rsidP="005E07F5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47629F" w:rsidRDefault="0047629F" w:rsidP="005E07F5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BB3C7F" w:rsidRDefault="005E07F5" w:rsidP="005E07F5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/>
        </w:rPr>
      </w:pPr>
      <w:r>
        <w:rPr>
          <w:rFonts w:ascii="Times New Roman" w:hAnsi="Times New Roman"/>
          <w:b/>
          <w:sz w:val="24"/>
          <w:szCs w:val="24"/>
        </w:rPr>
        <w:t xml:space="preserve">Development of a rapid and simple method for </w:t>
      </w:r>
      <w:bookmarkStart w:id="0" w:name="OLE_LINK61"/>
      <w:bookmarkStart w:id="1" w:name="OLE_LINK60"/>
      <w:r w:rsidRPr="0042734E">
        <w:rPr>
          <w:rFonts w:ascii="Times New Roman" w:hAnsi="Times New Roman"/>
          <w:b/>
          <w:i/>
          <w:sz w:val="24"/>
          <w:szCs w:val="24"/>
        </w:rPr>
        <w:t>Escherichia coli</w:t>
      </w:r>
      <w:bookmarkEnd w:id="0"/>
      <w:bookmarkEnd w:id="1"/>
      <w:r>
        <w:rPr>
          <w:rFonts w:ascii="Times New Roman" w:hAnsi="Times New Roman"/>
          <w:b/>
          <w:sz w:val="24"/>
          <w:szCs w:val="24"/>
        </w:rPr>
        <w:t xml:space="preserve"> genome edition </w:t>
      </w:r>
      <w:bookmarkStart w:id="2" w:name="OLE_LINK11"/>
      <w:r>
        <w:rPr>
          <w:rFonts w:ascii="Times New Roman" w:hAnsi="Times New Roman"/>
          <w:b/>
          <w:sz w:val="24"/>
          <w:szCs w:val="24"/>
        </w:rPr>
        <w:t>with CRISPR/Cas9</w:t>
      </w:r>
      <w:bookmarkEnd w:id="2"/>
    </w:p>
    <w:p w:rsidR="0047629F" w:rsidRDefault="0047629F" w:rsidP="005E07F5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47629F" w:rsidRDefault="0047629F" w:rsidP="0047629F">
      <w:pPr>
        <w:rPr>
          <w:rFonts w:ascii="AdvP4DF60E" w:hAnsi="AdvP4DF60E" w:hint="eastAsia"/>
          <w:color w:val="000000"/>
        </w:rPr>
      </w:pPr>
      <w:bookmarkStart w:id="3" w:name="OLE_LINK169"/>
      <w:r>
        <w:rPr>
          <w:rFonts w:ascii="AdvP4DF60E" w:hAnsi="AdvP4DF60E" w:hint="eastAsia"/>
          <w:color w:val="000000"/>
        </w:rPr>
        <w:t>Dongdong</w:t>
      </w:r>
      <w:bookmarkEnd w:id="3"/>
      <w:r>
        <w:rPr>
          <w:rFonts w:ascii="AdvP4DF60E" w:hAnsi="AdvP4DF60E" w:hint="eastAsia"/>
          <w:color w:val="000000"/>
        </w:rPr>
        <w:t xml:space="preserve"> Zhao, Shenli Yuan, Bin Xiong, Hongnian Sun, Lijun Ye, Jing Li, </w:t>
      </w:r>
      <w:r>
        <w:rPr>
          <w:rFonts w:ascii="AdvP4DF60E" w:hAnsi="AdvP4DF60E"/>
          <w:color w:val="000000"/>
        </w:rPr>
        <w:t>Xueli Zhang</w:t>
      </w:r>
      <w:r w:rsidR="00104A0E">
        <w:rPr>
          <w:rFonts w:ascii="AdvP4DF60E" w:hAnsi="AdvP4DF60E"/>
          <w:color w:val="000000"/>
        </w:rPr>
        <w:t xml:space="preserve"> and </w:t>
      </w:r>
      <w:r>
        <w:rPr>
          <w:rFonts w:ascii="AdvP4DF60E" w:hAnsi="AdvP4DF60E" w:hint="eastAsia"/>
          <w:color w:val="000000"/>
        </w:rPr>
        <w:t>Changhao Bi</w:t>
      </w:r>
    </w:p>
    <w:p w:rsidR="005E07F5" w:rsidRPr="0047629F" w:rsidRDefault="005E07F5" w:rsidP="005E07F5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5E07F5" w:rsidRDefault="005E07F5" w:rsidP="005E07F5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005C9E" w:rsidRDefault="00005C9E" w:rsidP="005E07F5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005C9E" w:rsidRPr="00104A0E" w:rsidRDefault="00005C9E" w:rsidP="0098286E">
      <w:pPr>
        <w:spacing w:after="0"/>
        <w:rPr>
          <w:rFonts w:ascii="Times New Roman" w:hAnsi="Times New Roman"/>
          <w:b/>
          <w:sz w:val="24"/>
          <w:szCs w:val="24"/>
          <w:lang w:eastAsia="zh-CN"/>
        </w:rPr>
      </w:pPr>
    </w:p>
    <w:p w:rsidR="00005C9E" w:rsidRDefault="00005C9E" w:rsidP="0098286E">
      <w:pPr>
        <w:spacing w:after="0"/>
        <w:rPr>
          <w:rFonts w:ascii="Times New Roman" w:hAnsi="Times New Roman"/>
          <w:b/>
          <w:sz w:val="24"/>
          <w:szCs w:val="24"/>
          <w:lang w:eastAsia="zh-CN"/>
        </w:rPr>
      </w:pPr>
    </w:p>
    <w:p w:rsidR="00005C9E" w:rsidRDefault="00005C9E" w:rsidP="0098286E">
      <w:pPr>
        <w:spacing w:after="0"/>
        <w:rPr>
          <w:rFonts w:ascii="Times New Roman" w:hAnsi="Times New Roman"/>
          <w:b/>
          <w:sz w:val="24"/>
          <w:szCs w:val="24"/>
          <w:lang w:eastAsia="zh-CN"/>
        </w:rPr>
      </w:pP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kern w:val="2"/>
          <w:sz w:val="24"/>
          <w:szCs w:val="24"/>
          <w:lang w:val="en-US" w:eastAsia="zh-CN"/>
        </w:rPr>
      </w:pPr>
      <w:bookmarkStart w:id="4" w:name="OLE_LINK190"/>
      <w:bookmarkStart w:id="5" w:name="OLE_LINK191"/>
      <w:r w:rsidRPr="0098286E">
        <w:rPr>
          <w:rFonts w:ascii="Times New Roman" w:hAnsi="Times New Roman"/>
          <w:b/>
          <w:color w:val="000000" w:themeColor="text1"/>
          <w:kern w:val="2"/>
          <w:sz w:val="24"/>
          <w:szCs w:val="24"/>
          <w:lang w:val="en-US" w:eastAsia="zh-CN"/>
        </w:rPr>
        <w:t xml:space="preserve">Standard genome editing protocol developed in this research </w:t>
      </w:r>
    </w:p>
    <w:bookmarkEnd w:id="4"/>
    <w:bookmarkEnd w:id="5"/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b/>
          <w:color w:val="000000" w:themeColor="text1"/>
          <w:kern w:val="2"/>
          <w:sz w:val="20"/>
          <w:szCs w:val="20"/>
          <w:lang w:val="en-US" w:eastAsia="zh-CN"/>
        </w:rPr>
        <w:t xml:space="preserve">Step1: Selection of a target sequence </w:t>
      </w: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The genomic target sequence should fulfill the following requirements: </w:t>
      </w: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20-nt long, and followed by a 3-nt PAM sequence: NGG, like 5'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>.. NNNNNNNNNNNNNNNNNNNN</w:t>
      </w:r>
      <w:r w:rsidRPr="0098286E">
        <w:rPr>
          <w:rFonts w:ascii="Times New Roman" w:hAnsi="Times New Roman"/>
          <w:b/>
          <w:color w:val="000000" w:themeColor="text1"/>
          <w:kern w:val="24"/>
          <w:sz w:val="20"/>
          <w:szCs w:val="20"/>
          <w:lang w:val="en-US" w:eastAsia="zh-CN"/>
        </w:rPr>
        <w:t>NGG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>..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3'. Due to small genome size of </w:t>
      </w:r>
      <w:r w:rsidRPr="0098286E">
        <w:rPr>
          <w:rFonts w:ascii="Times New Roman" w:hAnsi="Times New Roman"/>
          <w:i/>
          <w:color w:val="000000" w:themeColor="text1"/>
          <w:kern w:val="2"/>
          <w:sz w:val="20"/>
          <w:szCs w:val="20"/>
          <w:lang w:val="en-US" w:eastAsia="zh-CN"/>
        </w:rPr>
        <w:t>E. coli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, normally there is not necessary to considering off-target possibility. 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kern w:val="2"/>
          <w:sz w:val="20"/>
          <w:szCs w:val="20"/>
          <w:lang w:val="en-US" w:eastAsia="zh-CN"/>
        </w:rPr>
      </w:pPr>
      <w:bookmarkStart w:id="6" w:name="OLE_LINK33"/>
      <w:bookmarkStart w:id="7" w:name="OLE_LINK34"/>
      <w:r w:rsidRPr="0098286E">
        <w:rPr>
          <w:rFonts w:ascii="Times New Roman" w:hAnsi="Times New Roman"/>
          <w:b/>
          <w:color w:val="000000" w:themeColor="text1"/>
          <w:kern w:val="2"/>
          <w:sz w:val="20"/>
          <w:szCs w:val="20"/>
          <w:lang w:val="en-US" w:eastAsia="zh-CN"/>
        </w:rPr>
        <w:t>Step2: construction of N20 and donor DNA parts for plasmid construction</w:t>
      </w: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bookmarkStart w:id="8" w:name="OLE_LINK21"/>
      <w:bookmarkStart w:id="9" w:name="OLE_LINK22"/>
      <w:bookmarkEnd w:id="6"/>
      <w:bookmarkEnd w:id="7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(1)</w:t>
      </w:r>
      <w:bookmarkStart w:id="10" w:name="OLE_LINK131"/>
      <w:bookmarkStart w:id="11" w:name="OLE_LINK132"/>
      <w:bookmarkEnd w:id="8"/>
      <w:bookmarkEnd w:id="9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N20</w:t>
      </w:r>
      <w:bookmarkEnd w:id="10"/>
      <w:bookmarkEnd w:id="11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part</w:t>
      </w: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The N20 could be easily constructed by annealing a pair of 24 nt oligos.</w:t>
      </w: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First, design oligos based on the following template:</w:t>
      </w:r>
    </w:p>
    <w:p w:rsidR="0098286E" w:rsidRPr="0098286E" w:rsidRDefault="0098286E" w:rsidP="0098286E">
      <w:pPr>
        <w:spacing w:after="0" w:line="240" w:lineRule="auto"/>
        <w:rPr>
          <w:rFonts w:ascii="Times New Roman" w:eastAsia="宋体" w:hAnsi="Times New Roman"/>
          <w:color w:val="000000" w:themeColor="text1"/>
          <w:sz w:val="20"/>
          <w:szCs w:val="20"/>
          <w:lang w:val="en-US" w:eastAsia="zh-CN"/>
        </w:rPr>
      </w:pPr>
      <w:bookmarkStart w:id="12" w:name="OLE_LINK127"/>
      <w:bookmarkStart w:id="13" w:name="OLE_LINK128"/>
      <w:r w:rsidRPr="0098286E">
        <w:rPr>
          <w:rFonts w:ascii="Times New Roman" w:eastAsia="宋体" w:hAnsi="Times New Roman"/>
          <w:color w:val="000000" w:themeColor="text1"/>
          <w:sz w:val="20"/>
          <w:szCs w:val="20"/>
          <w:lang w:val="en-US" w:eastAsia="zh-CN"/>
        </w:rPr>
        <w:t>sense oligo:</w:t>
      </w:r>
      <w:r w:rsidRPr="0098286E">
        <w:rPr>
          <w:rFonts w:ascii="Times New Roman" w:eastAsia="宋体" w:hAnsi="Times New Roman"/>
          <w:noProof/>
          <w:color w:val="000000" w:themeColor="text1"/>
          <w:sz w:val="20"/>
          <w:szCs w:val="20"/>
          <w:lang w:val="en-US" w:eastAsia="zh-CN"/>
        </w:rPr>
        <w:t xml:space="preserve"> </w:t>
      </w:r>
      <w:r w:rsidRPr="0098286E">
        <w:rPr>
          <w:rFonts w:ascii="Times New Roman" w:eastAsia="宋体" w:hAnsi="Times New Roman"/>
          <w:color w:val="000000" w:themeColor="text1"/>
          <w:sz w:val="20"/>
          <w:szCs w:val="20"/>
          <w:lang w:val="en-US" w:eastAsia="zh-CN"/>
        </w:rPr>
        <w:t>5'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>..AGCGNNNNNNNNNNNNNNNNNNNN..</w:t>
      </w:r>
      <w:r w:rsidRPr="0098286E">
        <w:rPr>
          <w:rFonts w:ascii="Times New Roman" w:eastAsia="宋体" w:hAnsi="Times New Roman"/>
          <w:color w:val="000000" w:themeColor="text1"/>
          <w:sz w:val="20"/>
          <w:szCs w:val="20"/>
          <w:lang w:val="en-US" w:eastAsia="zh-CN"/>
        </w:rPr>
        <w:t>3'</w:t>
      </w: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antisense oligo:</w:t>
      </w:r>
      <w:r w:rsidRPr="0098286E">
        <w:rPr>
          <w:rFonts w:ascii="Times New Roman" w:hAnsi="Times New Roman"/>
          <w:noProof/>
          <w:color w:val="000000" w:themeColor="text1"/>
          <w:kern w:val="2"/>
          <w:sz w:val="20"/>
          <w:szCs w:val="20"/>
          <w:lang w:val="en-US" w:eastAsia="zh-CN"/>
        </w:rPr>
        <w:t xml:space="preserve">  </w:t>
      </w:r>
      <w:r w:rsidRPr="0098286E">
        <w:rPr>
          <w:rFonts w:ascii="Times New Roman" w:eastAsia="宋体" w:hAnsi="Times New Roman"/>
          <w:color w:val="000000" w:themeColor="text1"/>
          <w:sz w:val="20"/>
          <w:szCs w:val="20"/>
          <w:lang w:val="en-US" w:eastAsia="zh-CN"/>
        </w:rPr>
        <w:t>3'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>.. NNNNNNNNNNNNNNNNNNNNCAAA..</w:t>
      </w:r>
      <w:r w:rsidRPr="0098286E">
        <w:rPr>
          <w:rFonts w:ascii="Times New Roman" w:eastAsia="宋体" w:hAnsi="Times New Roman"/>
          <w:color w:val="000000" w:themeColor="text1"/>
          <w:sz w:val="20"/>
          <w:szCs w:val="20"/>
          <w:lang w:val="en-US" w:eastAsia="zh-CN"/>
        </w:rPr>
        <w:t>5'</w:t>
      </w:r>
    </w:p>
    <w:bookmarkEnd w:id="12"/>
    <w:bookmarkEnd w:id="13"/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The sense 20 nt oligo sequence is the target genomic sequence selected in step 1.</w:t>
      </w: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Then, phosphorylate oligos by the following experiment: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1 ul    oligo I (100 uM) 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1 ul    oligo II (100 uM) 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1ul    10X T4 Ligase buffer (NEB) 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1 ul    T4 PNK (NEB) 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10 ul   total volume</w:t>
      </w: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Finally, </w:t>
      </w:r>
      <w:bookmarkStart w:id="14" w:name="OLE_LINK3"/>
      <w:bookmarkStart w:id="15" w:name="OLE_LINK4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anneal oligos</w:t>
      </w:r>
      <w:bookmarkEnd w:id="14"/>
      <w:bookmarkEnd w:id="15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:</w:t>
      </w: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Place the mixture in a thermocycler using the follow in parameters to phosphorylate and anneal the oligos.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37</w:t>
      </w:r>
      <w:r w:rsidRPr="0098286E">
        <w:rPr>
          <w:rFonts w:ascii="Times New Roman" w:eastAsia="宋体" w:hAnsi="Times New Roman"/>
          <w:color w:val="000000" w:themeColor="text1"/>
          <w:kern w:val="2"/>
          <w:sz w:val="20"/>
          <w:szCs w:val="20"/>
          <w:lang w:val="en-US" w:eastAsia="zh-CN"/>
        </w:rPr>
        <w:t>℃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  30 min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95</w:t>
      </w:r>
      <w:r w:rsidRPr="0098286E">
        <w:rPr>
          <w:rFonts w:ascii="Times New Roman" w:eastAsia="宋体" w:hAnsi="Times New Roman"/>
          <w:color w:val="000000" w:themeColor="text1"/>
          <w:kern w:val="2"/>
          <w:sz w:val="20"/>
          <w:szCs w:val="20"/>
          <w:lang w:val="en-US" w:eastAsia="zh-CN"/>
        </w:rPr>
        <w:t>℃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  5 min and then ramp down to 25</w:t>
      </w:r>
      <w:r w:rsidRPr="0098286E">
        <w:rPr>
          <w:rFonts w:ascii="Times New Roman" w:eastAsia="宋体" w:hAnsi="Times New Roman"/>
          <w:color w:val="000000" w:themeColor="text1"/>
          <w:kern w:val="2"/>
          <w:sz w:val="20"/>
          <w:szCs w:val="20"/>
          <w:lang w:val="en-US" w:eastAsia="zh-CN"/>
        </w:rPr>
        <w:t>℃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at 5</w:t>
      </w:r>
      <w:r w:rsidRPr="0098286E">
        <w:rPr>
          <w:rFonts w:ascii="Times New Roman" w:eastAsia="宋体" w:hAnsi="Times New Roman"/>
          <w:color w:val="000000" w:themeColor="text1"/>
          <w:kern w:val="2"/>
          <w:sz w:val="20"/>
          <w:szCs w:val="20"/>
          <w:lang w:val="en-US" w:eastAsia="zh-CN"/>
        </w:rPr>
        <w:t>℃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/min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4</w:t>
      </w:r>
      <w:r w:rsidRPr="0098286E">
        <w:rPr>
          <w:rFonts w:ascii="Times New Roman" w:eastAsia="宋体" w:hAnsi="Times New Roman"/>
          <w:color w:val="000000" w:themeColor="text1"/>
          <w:kern w:val="2"/>
          <w:sz w:val="20"/>
          <w:szCs w:val="20"/>
          <w:lang w:val="en-US" w:eastAsia="zh-CN"/>
        </w:rPr>
        <w:t>℃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   hold until ready to proceed</w:t>
      </w:r>
    </w:p>
    <w:p w:rsid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Add 2μL of annealed oligos into 398 μl of water to dilute the products 200-fold.</w:t>
      </w: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lastRenderedPageBreak/>
        <w:t xml:space="preserve">(2) Construction of </w:t>
      </w:r>
      <w:bookmarkStart w:id="16" w:name="OLE_LINK141"/>
      <w:bookmarkStart w:id="17" w:name="OLE_LINK142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donor DNA</w:t>
      </w:r>
      <w:bookmarkEnd w:id="16"/>
      <w:bookmarkEnd w:id="17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part</w:t>
      </w: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A pair of 86nt oligos consisted of forward and reverse homologous arms and 4 nt overhangs are synthesized as the follow instruction. Then the two oligos are annealed to form donor DNA parts with the same protocol as annealing of the N20 parts above.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sense </w:t>
      </w:r>
      <w:bookmarkStart w:id="18" w:name="OLE_LINK129"/>
      <w:bookmarkStart w:id="19" w:name="OLE_LINK130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oligo</w:t>
      </w:r>
      <w:bookmarkEnd w:id="18"/>
      <w:bookmarkEnd w:id="19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: </w:t>
      </w:r>
      <w:r w:rsidRPr="0098286E">
        <w:rPr>
          <w:rFonts w:ascii="Times New Roman" w:eastAsia="宋体" w:hAnsi="Times New Roman"/>
          <w:color w:val="000000" w:themeColor="text1"/>
          <w:sz w:val="20"/>
          <w:szCs w:val="20"/>
          <w:lang w:val="en-US" w:eastAsia="zh-CN"/>
        </w:rPr>
        <w:t>5'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>..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GTGC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>N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vertAlign w:val="subscript"/>
          <w:lang w:val="en-US" w:eastAsia="zh-CN"/>
        </w:rPr>
        <w:t xml:space="preserve">1 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>N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vertAlign w:val="subscript"/>
          <w:lang w:val="en-US" w:eastAsia="zh-CN"/>
        </w:rPr>
        <w:t>2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>……N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vertAlign w:val="subscript"/>
          <w:lang w:val="en-US" w:eastAsia="zh-CN"/>
        </w:rPr>
        <w:t>82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>..</w:t>
      </w:r>
      <w:r w:rsidRPr="0098286E">
        <w:rPr>
          <w:rFonts w:ascii="Times New Roman" w:eastAsia="宋体" w:hAnsi="Times New Roman"/>
          <w:color w:val="000000" w:themeColor="text1"/>
          <w:sz w:val="20"/>
          <w:szCs w:val="20"/>
          <w:lang w:val="en-US" w:eastAsia="zh-CN"/>
        </w:rPr>
        <w:t>3' and</w:t>
      </w:r>
    </w:p>
    <w:p w:rsidR="0098286E" w:rsidRPr="0098286E" w:rsidRDefault="0098286E" w:rsidP="0098286E">
      <w:pPr>
        <w:spacing w:after="0" w:line="240" w:lineRule="auto"/>
        <w:ind w:firstLineChars="100" w:firstLine="200"/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</w:pPr>
      <w:r w:rsidRPr="0098286E">
        <w:rPr>
          <w:rFonts w:ascii="Times New Roman" w:eastAsia="宋体" w:hAnsi="Times New Roman"/>
          <w:color w:val="000000" w:themeColor="text1"/>
          <w:sz w:val="20"/>
          <w:szCs w:val="20"/>
          <w:lang w:val="en-US" w:eastAsia="zh-CN"/>
        </w:rPr>
        <w:t>antisense oligo: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 xml:space="preserve">   </w:t>
      </w:r>
      <w:r w:rsidRPr="0098286E">
        <w:rPr>
          <w:rFonts w:ascii="Times New Roman" w:eastAsia="宋体" w:hAnsi="Times New Roman"/>
          <w:color w:val="000000" w:themeColor="text1"/>
          <w:sz w:val="20"/>
          <w:szCs w:val="20"/>
          <w:lang w:val="en-US" w:eastAsia="zh-CN"/>
        </w:rPr>
        <w:t>3'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>.. N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vertAlign w:val="subscript"/>
          <w:lang w:val="en-US" w:eastAsia="zh-CN"/>
        </w:rPr>
        <w:t>82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>’N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vertAlign w:val="subscript"/>
          <w:lang w:val="en-US" w:eastAsia="zh-CN"/>
        </w:rPr>
        <w:t>81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>’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vertAlign w:val="subscript"/>
          <w:lang w:val="en-US" w:eastAsia="zh-CN"/>
        </w:rPr>
        <w:t>…...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>N1’CGAG..</w:t>
      </w:r>
      <w:r w:rsidRPr="0098286E">
        <w:rPr>
          <w:rFonts w:ascii="Times New Roman" w:eastAsia="宋体" w:hAnsi="Times New Roman"/>
          <w:color w:val="000000" w:themeColor="text1"/>
          <w:sz w:val="20"/>
          <w:szCs w:val="20"/>
          <w:lang w:val="en-US" w:eastAsia="zh-CN"/>
        </w:rPr>
        <w:t xml:space="preserve"> 5', N1 to N41 is front homologous arm, and N42 to N82 is back homologous arm.</w:t>
      </w:r>
    </w:p>
    <w:p w:rsid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For genome insertion or replacement, two primers could be designed to insert amplification: </w:t>
      </w:r>
      <w:r w:rsidRPr="0098286E">
        <w:rPr>
          <w:rFonts w:ascii="Times New Roman" w:eastAsia="宋体" w:hAnsi="Times New Roman"/>
          <w:color w:val="000000" w:themeColor="text1"/>
          <w:sz w:val="20"/>
          <w:szCs w:val="20"/>
          <w:lang w:val="en-US" w:eastAsia="zh-CN"/>
        </w:rPr>
        <w:t>5'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>..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CCAGGTCTCAGTGC</w:t>
      </w:r>
      <w:bookmarkStart w:id="20" w:name="OLE_LINK112"/>
      <w:bookmarkStart w:id="21" w:name="OLE_LINK113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- 41nt front homologous arm -</w:t>
      </w:r>
      <w:bookmarkStart w:id="22" w:name="OLE_LINK116"/>
      <w:bookmarkStart w:id="23" w:name="OLE_LINK117"/>
      <w:bookmarkEnd w:id="20"/>
      <w:bookmarkEnd w:id="21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18~22nt forward primer of insertion part</w:t>
      </w:r>
      <w:bookmarkEnd w:id="22"/>
      <w:bookmarkEnd w:id="23"/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>..</w:t>
      </w:r>
      <w:r w:rsidRPr="0098286E">
        <w:rPr>
          <w:rFonts w:ascii="Times New Roman" w:eastAsia="宋体" w:hAnsi="Times New Roman"/>
          <w:color w:val="000000" w:themeColor="text1"/>
          <w:sz w:val="20"/>
          <w:szCs w:val="20"/>
          <w:lang w:val="en-US" w:eastAsia="zh-CN"/>
        </w:rPr>
        <w:t>3'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and </w:t>
      </w:r>
      <w:r w:rsidRPr="0098286E">
        <w:rPr>
          <w:rFonts w:ascii="Times New Roman" w:eastAsia="宋体" w:hAnsi="Times New Roman"/>
          <w:color w:val="000000" w:themeColor="text1"/>
          <w:sz w:val="20"/>
          <w:szCs w:val="20"/>
          <w:lang w:val="en-US" w:eastAsia="zh-CN"/>
        </w:rPr>
        <w:t>5'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>..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CCAGGTCTCAGAGC - 41nt back homologous arm - 18~22nt reverse primer of insertion part </w:t>
      </w:r>
      <w:r w:rsidRPr="0098286E">
        <w:rPr>
          <w:rFonts w:ascii="Times New Roman" w:hAnsi="Times New Roman"/>
          <w:color w:val="000000" w:themeColor="text1"/>
          <w:kern w:val="24"/>
          <w:sz w:val="20"/>
          <w:szCs w:val="20"/>
          <w:lang w:val="en-US" w:eastAsia="zh-CN"/>
        </w:rPr>
        <w:t>..</w:t>
      </w:r>
      <w:r w:rsidRPr="0098286E">
        <w:rPr>
          <w:rFonts w:ascii="Times New Roman" w:eastAsia="宋体" w:hAnsi="Times New Roman"/>
          <w:color w:val="000000" w:themeColor="text1"/>
          <w:sz w:val="20"/>
          <w:szCs w:val="20"/>
          <w:lang w:val="en-US" w:eastAsia="zh-CN"/>
        </w:rPr>
        <w:t>3'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could be used for donor DNA PCR. The PCR product of this pair of primers are used for donor DNA part.</w:t>
      </w: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(3) The cloning of backbone modular part</w:t>
      </w: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Part1 and part2 are fixed parts, are directly amplified from pRed_Cas9_recA_</w:t>
      </w:r>
      <w:r w:rsidRPr="0098286E">
        <w:rPr>
          <w:rFonts w:ascii="宋体" w:eastAsia="宋体" w:hAnsi="宋体" w:cs="宋体" w:hint="eastAsia"/>
          <w:color w:val="000000" w:themeColor="text1"/>
          <w:kern w:val="2"/>
          <w:sz w:val="20"/>
          <w:szCs w:val="20"/>
          <w:lang w:val="en-US" w:eastAsia="zh-CN"/>
        </w:rPr>
        <w:t>△</w:t>
      </w:r>
      <w:r w:rsidRPr="0098286E">
        <w:rPr>
          <w:rFonts w:ascii="Times New Roman" w:hAnsi="Times New Roman"/>
          <w:i/>
          <w:color w:val="000000" w:themeColor="text1"/>
          <w:kern w:val="2"/>
          <w:sz w:val="20"/>
          <w:szCs w:val="20"/>
          <w:lang w:val="en-US" w:eastAsia="zh-CN"/>
        </w:rPr>
        <w:t>poxb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300 and stored to construct plasmids targeting various loci.</w:t>
      </w:r>
    </w:p>
    <w:p w:rsidR="0098286E" w:rsidRPr="0098286E" w:rsidRDefault="0098286E" w:rsidP="0098286E">
      <w:pPr>
        <w:spacing w:after="0" w:line="240" w:lineRule="auto"/>
        <w:ind w:firstLineChars="100" w:firstLine="200"/>
        <w:jc w:val="both"/>
        <w:rPr>
          <w:rFonts w:ascii="Times New Roman" w:eastAsia="宋体" w:hAnsi="Times New Roman"/>
          <w:color w:val="000000" w:themeColor="text1"/>
          <w:sz w:val="20"/>
          <w:szCs w:val="20"/>
          <w:lang w:val="en-US" w:eastAsia="zh-CN"/>
        </w:rPr>
      </w:pP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kern w:val="2"/>
          <w:sz w:val="20"/>
          <w:szCs w:val="20"/>
          <w:lang w:val="en-US" w:eastAsia="zh-CN"/>
        </w:rPr>
      </w:pPr>
      <w:bookmarkStart w:id="24" w:name="OLE_LINK35"/>
      <w:bookmarkStart w:id="25" w:name="OLE_LINK36"/>
      <w:r w:rsidRPr="0098286E">
        <w:rPr>
          <w:rFonts w:ascii="Times New Roman" w:hAnsi="Times New Roman"/>
          <w:b/>
          <w:color w:val="000000" w:themeColor="text1"/>
          <w:kern w:val="2"/>
          <w:sz w:val="20"/>
          <w:szCs w:val="20"/>
          <w:lang w:val="en-US" w:eastAsia="zh-CN"/>
        </w:rPr>
        <w:t>Step3: Plasmid assembly</w:t>
      </w:r>
    </w:p>
    <w:bookmarkEnd w:id="24"/>
    <w:bookmarkEnd w:id="25"/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Add around 100 ng of part1 and equal molar amounts of the other assembly pieces to a 15 µl total volume assembly reaction mixture as follows: </w:t>
      </w: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  Part1 and part2 (100 ng) </w:t>
      </w: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  + each additional assembly piece (to equal molar with backbone) 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+ 1.5 µl 10X NEB T4 Buffer 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+ 0.15 µl 100X BSA 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+ 1 µl BsaI 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+ 1 µl NEB T4 Ligase, 2 million cohesive end units / mL 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+ dH20 to 15 µl </w:t>
      </w: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Perform the assembly reaction in a thermocycler as follows: </w:t>
      </w:r>
    </w:p>
    <w:p w:rsidR="0098286E" w:rsidRPr="0098286E" w:rsidRDefault="0098286E" w:rsidP="0098286E">
      <w:pPr>
        <w:widowControl w:val="0"/>
        <w:spacing w:after="0" w:line="240" w:lineRule="auto"/>
        <w:ind w:firstLineChars="150" w:firstLine="3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3 min @ 37 C } 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4 min @ 16 C } 25 cycles 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5 min @ 50 C } 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5 min @ 80 C } 1 cycle 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cr/>
        <w:t xml:space="preserve">  </w:t>
      </w: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bookmarkStart w:id="26" w:name="OLE_LINK37"/>
      <w:bookmarkStart w:id="27" w:name="OLE_LINK38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Specially designed fixed primer pairs are used for colony PCR to identify successfully </w:t>
      </w:r>
      <w:bookmarkStart w:id="28" w:name="OLE_LINK156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assembled</w:t>
      </w:r>
      <w:bookmarkEnd w:id="28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plasmids. Primers pkd_Cas9_0033F and pkd_Cas9_0033R can be used for the identification of donor DNA ligation, primers 0033_N20_F and 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eastAsia="zh-CN"/>
        </w:rPr>
        <w:t xml:space="preserve">0033_N20_R 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can be used for the identification of N20 ligation.</w:t>
      </w:r>
      <w:bookmarkEnd w:id="26"/>
      <w:bookmarkEnd w:id="27"/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bookmarkStart w:id="29" w:name="_GoBack"/>
      <w:bookmarkEnd w:id="29"/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kern w:val="2"/>
          <w:sz w:val="20"/>
          <w:szCs w:val="20"/>
          <w:lang w:val="en-US" w:eastAsia="zh-CN"/>
        </w:rPr>
      </w:pPr>
      <w:bookmarkStart w:id="30" w:name="OLE_LINK39"/>
      <w:bookmarkStart w:id="31" w:name="OLE_LINK40"/>
      <w:r w:rsidRPr="0098286E">
        <w:rPr>
          <w:rFonts w:ascii="Times New Roman" w:hAnsi="Times New Roman"/>
          <w:b/>
          <w:color w:val="000000" w:themeColor="text1"/>
          <w:kern w:val="2"/>
          <w:sz w:val="20"/>
          <w:szCs w:val="20"/>
          <w:lang w:val="en-US" w:eastAsia="zh-CN"/>
        </w:rPr>
        <w:t>Step4: Procedure for genome editing</w:t>
      </w:r>
    </w:p>
    <w:bookmarkEnd w:id="30"/>
    <w:bookmarkEnd w:id="31"/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Assembled plasmids are transformed into host by electroporation. The transformants carrying the editing plasmid are grown in 5 mL LB cultures with 50mg/L kanamycin at 30°C for 2 hours</w:t>
      </w:r>
      <w:bookmarkStart w:id="32" w:name="OLE_LINK42"/>
      <w:bookmarkStart w:id="33" w:name="OLE_LINK50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, 2g/L </w:t>
      </w:r>
      <w:bookmarkEnd w:id="32"/>
      <w:bookmarkEnd w:id="33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arabinose is added to the culture. Then culture is incubated more than 6 hours at 30°C. </w:t>
      </w:r>
      <w:bookmarkStart w:id="34" w:name="OLE_LINK105"/>
      <w:bookmarkStart w:id="35" w:name="OLE_LINK106"/>
      <w:bookmarkStart w:id="36" w:name="OLE_LINK64"/>
      <w:bookmarkStart w:id="37" w:name="OLE_LINK65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At last cells are diluted 100 fold and 20μL were plated on LB dishes</w:t>
      </w:r>
      <w:bookmarkEnd w:id="34"/>
      <w:bookmarkEnd w:id="35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containing 50mg/L kanamycin and 2g/L arabinose. </w:t>
      </w:r>
      <w:bookmarkEnd w:id="36"/>
      <w:bookmarkEnd w:id="37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Obtained colonies are identified by colony PCR with or without </w:t>
      </w:r>
      <w:bookmarkStart w:id="38" w:name="OLE_LINK69"/>
      <w:bookmarkStart w:id="39" w:name="OLE_LINK70"/>
      <w:bookmarkStart w:id="40" w:name="OLE_LINK71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DNA sequencing</w:t>
      </w:r>
      <w:bookmarkEnd w:id="38"/>
      <w:bookmarkEnd w:id="39"/>
      <w:bookmarkEnd w:id="40"/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. </w:t>
      </w:r>
    </w:p>
    <w:p w:rsidR="0098286E" w:rsidRPr="0098286E" w:rsidRDefault="0098286E" w:rsidP="0098286E">
      <w:pPr>
        <w:widowControl w:val="0"/>
        <w:spacing w:after="0" w:line="240" w:lineRule="auto"/>
        <w:ind w:firstLineChars="100" w:firstLine="200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</w:p>
    <w:p w:rsidR="0098286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b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b/>
          <w:color w:val="000000" w:themeColor="text1"/>
          <w:kern w:val="2"/>
          <w:sz w:val="20"/>
          <w:szCs w:val="20"/>
          <w:lang w:val="en-US" w:eastAsia="zh-CN"/>
        </w:rPr>
        <w:t>Step5: Plasmid curing and successive rounds of genome editing</w:t>
      </w:r>
    </w:p>
    <w:p w:rsidR="00005C9E" w:rsidRPr="0098286E" w:rsidRDefault="0098286E" w:rsidP="0098286E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</w:pP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For the transformants with the expected genotype, editing plasmid could be cured by growing the colonies overnight at 37°C. The editing plasmid was found to be easy to be eliminated.</w:t>
      </w:r>
      <w:r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 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 xml:space="preserve">The whole genome editing process including transformation, replacement and plasmid elimination normally took only 3 days, which is the fastest method for </w:t>
      </w:r>
      <w:r w:rsidRPr="0098286E">
        <w:rPr>
          <w:rFonts w:ascii="Times New Roman" w:hAnsi="Times New Roman"/>
          <w:i/>
          <w:color w:val="000000" w:themeColor="text1"/>
          <w:kern w:val="2"/>
          <w:sz w:val="20"/>
          <w:szCs w:val="20"/>
          <w:lang w:val="en-US" w:eastAsia="zh-CN"/>
        </w:rPr>
        <w:t xml:space="preserve">E. coli </w:t>
      </w:r>
      <w:r w:rsidRPr="0098286E">
        <w:rPr>
          <w:rFonts w:ascii="Times New Roman" w:hAnsi="Times New Roman"/>
          <w:color w:val="000000" w:themeColor="text1"/>
          <w:kern w:val="2"/>
          <w:sz w:val="20"/>
          <w:szCs w:val="20"/>
          <w:lang w:val="en-US" w:eastAsia="zh-CN"/>
        </w:rPr>
        <w:t>genome editing reported.</w:t>
      </w:r>
    </w:p>
    <w:p w:rsidR="00005C9E" w:rsidRPr="0098286E" w:rsidRDefault="00005C9E" w:rsidP="0098286E">
      <w:pPr>
        <w:spacing w:after="0"/>
        <w:rPr>
          <w:rFonts w:ascii="Times New Roman" w:hAnsi="Times New Roman"/>
          <w:b/>
          <w:sz w:val="24"/>
          <w:szCs w:val="24"/>
          <w:lang w:val="en-US" w:eastAsia="zh-CN"/>
        </w:rPr>
      </w:pPr>
    </w:p>
    <w:p w:rsidR="00005C9E" w:rsidRDefault="00005C9E" w:rsidP="0098286E">
      <w:pPr>
        <w:spacing w:after="0"/>
        <w:rPr>
          <w:rFonts w:ascii="Times New Roman" w:hAnsi="Times New Roman"/>
          <w:b/>
          <w:sz w:val="24"/>
          <w:szCs w:val="24"/>
          <w:lang w:eastAsia="zh-CN"/>
        </w:rPr>
      </w:pPr>
    </w:p>
    <w:p w:rsidR="00005C9E" w:rsidRDefault="00005C9E" w:rsidP="005E07F5">
      <w:pPr>
        <w:spacing w:after="0"/>
        <w:jc w:val="center"/>
        <w:rPr>
          <w:rFonts w:ascii="Times New Roman" w:hAnsi="Times New Roman"/>
          <w:b/>
          <w:sz w:val="24"/>
          <w:szCs w:val="24"/>
          <w:lang w:eastAsia="zh-CN"/>
        </w:rPr>
      </w:pPr>
    </w:p>
    <w:p w:rsidR="00BB3C7F" w:rsidRDefault="00BB3C7F" w:rsidP="00BB3C7F">
      <w:pPr>
        <w:jc w:val="center"/>
        <w:rPr>
          <w:rFonts w:ascii="Times New Roman" w:hAnsi="Times New Roman"/>
          <w:szCs w:val="21"/>
        </w:rPr>
      </w:pPr>
      <w:r w:rsidRPr="00A639D9">
        <w:rPr>
          <w:rFonts w:ascii="Times New Roman" w:hAnsi="Times New Roman" w:hint="eastAsia"/>
          <w:szCs w:val="21"/>
        </w:rPr>
        <w:t>Table</w:t>
      </w:r>
      <w:r w:rsidR="005B7A31">
        <w:rPr>
          <w:rFonts w:ascii="Times New Roman" w:hAnsi="Times New Roman" w:hint="eastAsia"/>
          <w:szCs w:val="21"/>
          <w:lang w:eastAsia="zh-CN"/>
        </w:rPr>
        <w:t>S</w:t>
      </w:r>
      <w:r>
        <w:rPr>
          <w:rFonts w:ascii="Times New Roman" w:hAnsi="Times New Roman" w:hint="eastAsia"/>
          <w:szCs w:val="21"/>
        </w:rPr>
        <w:t>1</w:t>
      </w:r>
      <w:r w:rsidRPr="00A639D9">
        <w:rPr>
          <w:rFonts w:ascii="Times New Roman" w:hAnsi="Times New Roman" w:hint="eastAsia"/>
          <w:szCs w:val="21"/>
        </w:rPr>
        <w:t xml:space="preserve"> The </w:t>
      </w:r>
      <w:r w:rsidR="003A43DB">
        <w:rPr>
          <w:rFonts w:ascii="Times New Roman" w:hAnsi="Times New Roman"/>
          <w:szCs w:val="21"/>
        </w:rPr>
        <w:t xml:space="preserve">main </w:t>
      </w:r>
      <w:r>
        <w:rPr>
          <w:rFonts w:ascii="Times New Roman" w:hAnsi="Times New Roman" w:hint="eastAsia"/>
          <w:szCs w:val="21"/>
        </w:rPr>
        <w:t>primers</w:t>
      </w:r>
      <w:r w:rsidRPr="00A639D9">
        <w:rPr>
          <w:rFonts w:ascii="Times New Roman" w:hAnsi="Times New Roman" w:hint="eastAsia"/>
          <w:szCs w:val="21"/>
        </w:rPr>
        <w:t xml:space="preserve"> used for this work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4819"/>
        <w:gridCol w:w="2035"/>
      </w:tblGrid>
      <w:tr w:rsidR="00BB3C7F" w:rsidRPr="0048189A" w:rsidTr="00977882">
        <w:tc>
          <w:tcPr>
            <w:tcW w:w="1668" w:type="dxa"/>
            <w:tcBorders>
              <w:left w:val="nil"/>
              <w:bottom w:val="single" w:sz="4" w:space="0" w:color="auto"/>
              <w:right w:val="nil"/>
            </w:tcBorders>
          </w:tcPr>
          <w:p w:rsidR="00BB3C7F" w:rsidRPr="0048189A" w:rsidRDefault="00BB3C7F" w:rsidP="009A34B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bookmarkStart w:id="41" w:name="OLE_LINK1"/>
            <w:bookmarkStart w:id="42" w:name="OLE_LINK2"/>
            <w:r w:rsidRPr="0048189A">
              <w:rPr>
                <w:rFonts w:ascii="Times New Roman" w:hAnsi="Times New Roman"/>
                <w:sz w:val="15"/>
                <w:szCs w:val="15"/>
              </w:rPr>
              <w:t>Primers</w:t>
            </w:r>
          </w:p>
        </w:tc>
        <w:tc>
          <w:tcPr>
            <w:tcW w:w="4819" w:type="dxa"/>
            <w:tcBorders>
              <w:left w:val="nil"/>
              <w:bottom w:val="single" w:sz="4" w:space="0" w:color="auto"/>
              <w:right w:val="nil"/>
            </w:tcBorders>
          </w:tcPr>
          <w:p w:rsidR="00BB3C7F" w:rsidRPr="0048189A" w:rsidRDefault="00BB3C7F" w:rsidP="009A34B4">
            <w:pPr>
              <w:rPr>
                <w:rFonts w:ascii="Times New Roman" w:hAnsi="Times New Roman"/>
                <w:sz w:val="15"/>
                <w:szCs w:val="15"/>
              </w:rPr>
            </w:pPr>
            <w:r w:rsidRPr="0048189A">
              <w:rPr>
                <w:rFonts w:ascii="Times New Roman" w:hAnsi="Times New Roman"/>
                <w:sz w:val="15"/>
                <w:szCs w:val="15"/>
              </w:rPr>
              <w:t>Sequence</w:t>
            </w:r>
          </w:p>
        </w:tc>
        <w:tc>
          <w:tcPr>
            <w:tcW w:w="2035" w:type="dxa"/>
            <w:tcBorders>
              <w:left w:val="nil"/>
              <w:bottom w:val="single" w:sz="4" w:space="0" w:color="auto"/>
              <w:right w:val="nil"/>
            </w:tcBorders>
          </w:tcPr>
          <w:p w:rsidR="00BB3C7F" w:rsidRPr="0048189A" w:rsidRDefault="00BB3C7F" w:rsidP="009A34B4">
            <w:pPr>
              <w:rPr>
                <w:rFonts w:ascii="Times New Roman" w:hAnsi="Times New Roman"/>
                <w:sz w:val="15"/>
                <w:szCs w:val="15"/>
              </w:rPr>
            </w:pPr>
            <w:r w:rsidRPr="0048189A">
              <w:rPr>
                <w:rFonts w:ascii="Times New Roman" w:hAnsi="Times New Roman"/>
                <w:sz w:val="15"/>
                <w:szCs w:val="15"/>
              </w:rPr>
              <w:t>Characteristics</w:t>
            </w:r>
          </w:p>
        </w:tc>
      </w:tr>
      <w:tr w:rsidR="00BB3C7F" w:rsidRPr="0048189A" w:rsidTr="00977882">
        <w:tc>
          <w:tcPr>
            <w:tcW w:w="1668" w:type="dxa"/>
            <w:tcBorders>
              <w:left w:val="nil"/>
              <w:bottom w:val="nil"/>
              <w:right w:val="nil"/>
            </w:tcBorders>
          </w:tcPr>
          <w:p w:rsidR="00BB3C7F" w:rsidRPr="0048189A" w:rsidRDefault="00BB3C7F" w:rsidP="009A34B4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poxb</w:t>
            </w:r>
            <w:r w:rsidR="003A43DB" w:rsidRPr="003A43DB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_genome</w:t>
            </w:r>
            <w:r w:rsidR="003A43DB"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 xml:space="preserve"> </w:t>
            </w:r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_F</w:t>
            </w:r>
          </w:p>
        </w:tc>
        <w:tc>
          <w:tcPr>
            <w:tcW w:w="4819" w:type="dxa"/>
            <w:tcBorders>
              <w:left w:val="nil"/>
              <w:bottom w:val="nil"/>
              <w:right w:val="nil"/>
            </w:tcBorders>
          </w:tcPr>
          <w:p w:rsidR="00BB3C7F" w:rsidRPr="0048189A" w:rsidRDefault="00BB3C7F" w:rsidP="009A34B4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CGCCTTATGCCCGATGATATTC</w:t>
            </w:r>
          </w:p>
        </w:tc>
        <w:tc>
          <w:tcPr>
            <w:tcW w:w="2035" w:type="dxa"/>
            <w:vMerge w:val="restart"/>
            <w:tcBorders>
              <w:left w:val="nil"/>
              <w:right w:val="nil"/>
            </w:tcBorders>
            <w:vAlign w:val="center"/>
          </w:tcPr>
          <w:p w:rsidR="00BB3C7F" w:rsidRPr="0048189A" w:rsidRDefault="00BB3C7F" w:rsidP="009A34B4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8189A">
              <w:rPr>
                <w:rFonts w:ascii="Times New Roman" w:hAnsi="Times New Roman"/>
                <w:sz w:val="15"/>
                <w:szCs w:val="15"/>
              </w:rPr>
              <w:t xml:space="preserve">colony PCR identification of </w:t>
            </w:r>
            <w:r w:rsidRPr="003A43DB">
              <w:rPr>
                <w:rFonts w:ascii="Times New Roman" w:hAnsi="Times New Roman"/>
                <w:i/>
                <w:sz w:val="15"/>
                <w:szCs w:val="15"/>
              </w:rPr>
              <w:t>poxb</w:t>
            </w:r>
            <w:r w:rsidRPr="0048189A">
              <w:rPr>
                <w:rFonts w:ascii="Times New Roman" w:hAnsi="Times New Roman"/>
                <w:sz w:val="15"/>
                <w:szCs w:val="15"/>
              </w:rPr>
              <w:t xml:space="preserve"> editing</w:t>
            </w:r>
          </w:p>
        </w:tc>
      </w:tr>
      <w:tr w:rsidR="00BB3C7F" w:rsidRPr="0048189A" w:rsidTr="0097788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BB3C7F" w:rsidRPr="0048189A" w:rsidRDefault="00BB3C7F" w:rsidP="009A34B4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poxb</w:t>
            </w:r>
            <w:r w:rsidR="003A43DB" w:rsidRPr="003A43DB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_genome</w:t>
            </w:r>
            <w:r w:rsidR="003A43DB"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 xml:space="preserve"> </w:t>
            </w:r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BB3C7F" w:rsidRPr="0048189A" w:rsidRDefault="00BB3C7F" w:rsidP="009A34B4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bookmarkStart w:id="43" w:name="OLE_LINK48"/>
            <w:bookmarkStart w:id="44" w:name="OLE_LINK49"/>
            <w:bookmarkStart w:id="45" w:name="OLE_LINK82"/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CCAGCACGCTGTTGTTAAAGAC</w:t>
            </w:r>
            <w:bookmarkEnd w:id="43"/>
            <w:bookmarkEnd w:id="44"/>
            <w:bookmarkEnd w:id="45"/>
          </w:p>
        </w:tc>
        <w:tc>
          <w:tcPr>
            <w:tcW w:w="2035" w:type="dxa"/>
            <w:vMerge/>
            <w:tcBorders>
              <w:left w:val="nil"/>
              <w:bottom w:val="nil"/>
              <w:right w:val="nil"/>
            </w:tcBorders>
          </w:tcPr>
          <w:p w:rsidR="00BB3C7F" w:rsidRPr="0048189A" w:rsidRDefault="00BB3C7F" w:rsidP="009A34B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977882" w:rsidRPr="0048189A" w:rsidTr="0097788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77882" w:rsidRPr="0048189A" w:rsidRDefault="00977882" w:rsidP="009A34B4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poxb</w:t>
            </w:r>
            <w:r w:rsidRPr="003A43DB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_genome</w:t>
            </w:r>
            <w:r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_long</w:t>
            </w:r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 xml:space="preserve"> 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977882" w:rsidRPr="0048189A" w:rsidRDefault="00977882" w:rsidP="009A34B4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bookmarkStart w:id="46" w:name="OLE_LINK207"/>
            <w:bookmarkStart w:id="47" w:name="OLE_LINK208"/>
            <w:r w:rsidRPr="00977882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AACTGTGCGGCGTAGTAG</w:t>
            </w:r>
            <w:bookmarkEnd w:id="46"/>
            <w:bookmarkEnd w:id="47"/>
          </w:p>
        </w:tc>
        <w:tc>
          <w:tcPr>
            <w:tcW w:w="2035" w:type="dxa"/>
            <w:vMerge w:val="restart"/>
            <w:tcBorders>
              <w:top w:val="nil"/>
              <w:left w:val="nil"/>
              <w:right w:val="nil"/>
            </w:tcBorders>
          </w:tcPr>
          <w:p w:rsidR="00977882" w:rsidRPr="0048189A" w:rsidRDefault="00977882" w:rsidP="00977882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8189A">
              <w:rPr>
                <w:rFonts w:ascii="Times New Roman" w:hAnsi="Times New Roman"/>
                <w:sz w:val="15"/>
                <w:szCs w:val="15"/>
              </w:rPr>
              <w:t xml:space="preserve">colony PCR identification of </w:t>
            </w:r>
            <w:r w:rsidRPr="003A43DB">
              <w:rPr>
                <w:rFonts w:ascii="Times New Roman" w:hAnsi="Times New Roman"/>
                <w:i/>
                <w:sz w:val="15"/>
                <w:szCs w:val="15"/>
              </w:rPr>
              <w:t>poxb</w:t>
            </w:r>
            <w:r w:rsidRPr="0048189A">
              <w:rPr>
                <w:rFonts w:ascii="Times New Roman" w:hAnsi="Times New Roman"/>
                <w:sz w:val="15"/>
                <w:szCs w:val="15"/>
              </w:rPr>
              <w:t xml:space="preserve"> editing</w:t>
            </w:r>
            <w:r>
              <w:rPr>
                <w:rFonts w:ascii="Times New Roman" w:hAnsi="Times New Roman"/>
                <w:sz w:val="15"/>
                <w:szCs w:val="15"/>
              </w:rPr>
              <w:t xml:space="preserve"> for 7.5kb area</w:t>
            </w:r>
          </w:p>
        </w:tc>
      </w:tr>
      <w:tr w:rsidR="00977882" w:rsidRPr="0048189A" w:rsidTr="0097788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977882" w:rsidRPr="0048189A" w:rsidRDefault="00977882" w:rsidP="009A34B4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poxb</w:t>
            </w:r>
            <w:r w:rsidRPr="003A43DB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_genome</w:t>
            </w:r>
            <w:r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_long</w:t>
            </w:r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 xml:space="preserve"> 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977882" w:rsidRPr="0048189A" w:rsidRDefault="00977882" w:rsidP="009A34B4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bookmarkStart w:id="48" w:name="OLE_LINK209"/>
            <w:bookmarkStart w:id="49" w:name="OLE_LINK210"/>
            <w:r w:rsidRPr="00977882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AAGCGCGGACATCGATAG</w:t>
            </w:r>
            <w:bookmarkEnd w:id="48"/>
            <w:bookmarkEnd w:id="49"/>
          </w:p>
        </w:tc>
        <w:tc>
          <w:tcPr>
            <w:tcW w:w="2035" w:type="dxa"/>
            <w:vMerge/>
            <w:tcBorders>
              <w:left w:val="nil"/>
              <w:bottom w:val="nil"/>
              <w:right w:val="nil"/>
            </w:tcBorders>
          </w:tcPr>
          <w:p w:rsidR="00977882" w:rsidRPr="0048189A" w:rsidRDefault="00977882" w:rsidP="009A34B4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3A43DB" w:rsidRPr="0048189A" w:rsidTr="0097788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48189A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l</w:t>
            </w:r>
            <w:r w:rsidRPr="003A43DB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acZ_genome</w:t>
            </w:r>
            <w:r w:rsidRPr="003A43DB">
              <w:rPr>
                <w:rFonts w:ascii="Times New Roman" w:eastAsia="宋体" w:hAnsi="Times New Roman" w:hint="eastAsia"/>
                <w:color w:val="000000"/>
                <w:sz w:val="15"/>
                <w:szCs w:val="15"/>
              </w:rPr>
              <w:t>_</w:t>
            </w:r>
            <w:r w:rsidRPr="003A43DB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48189A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3A43DB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AAAACCCTGGCGTTACCCA</w:t>
            </w:r>
          </w:p>
        </w:tc>
        <w:tc>
          <w:tcPr>
            <w:tcW w:w="20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A43DB" w:rsidRPr="0048189A" w:rsidRDefault="003A43DB" w:rsidP="003A43DB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8189A">
              <w:rPr>
                <w:rFonts w:ascii="Times New Roman" w:hAnsi="Times New Roman"/>
                <w:sz w:val="15"/>
                <w:szCs w:val="15"/>
              </w:rPr>
              <w:t xml:space="preserve">colony PCR identification of </w:t>
            </w:r>
            <w:r w:rsidRPr="003A43DB">
              <w:rPr>
                <w:rFonts w:ascii="Times New Roman" w:hAnsi="Times New Roman"/>
                <w:i/>
                <w:sz w:val="15"/>
                <w:szCs w:val="15"/>
              </w:rPr>
              <w:t>lacz</w:t>
            </w:r>
            <w:r w:rsidRPr="0048189A">
              <w:rPr>
                <w:rFonts w:ascii="Times New Roman" w:hAnsi="Times New Roman"/>
                <w:sz w:val="15"/>
                <w:szCs w:val="15"/>
              </w:rPr>
              <w:t xml:space="preserve"> editing</w:t>
            </w:r>
          </w:p>
        </w:tc>
      </w:tr>
      <w:tr w:rsidR="003A43DB" w:rsidRPr="0048189A" w:rsidTr="0097788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48189A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l</w:t>
            </w:r>
            <w:r w:rsidRPr="003A43DB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acZ_genome</w:t>
            </w:r>
            <w:r w:rsidRPr="003A43DB">
              <w:rPr>
                <w:rFonts w:ascii="Times New Roman" w:eastAsia="宋体" w:hAnsi="Times New Roman" w:hint="eastAsia"/>
                <w:color w:val="000000"/>
                <w:sz w:val="15"/>
                <w:szCs w:val="15"/>
              </w:rPr>
              <w:t>_</w:t>
            </w:r>
            <w:r w:rsidRPr="003A43DB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48189A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3A43DB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CAGGCAGTTCAATCAACTGTTTACC</w:t>
            </w:r>
          </w:p>
        </w:tc>
        <w:tc>
          <w:tcPr>
            <w:tcW w:w="2035" w:type="dxa"/>
            <w:vMerge/>
            <w:tcBorders>
              <w:left w:val="nil"/>
              <w:bottom w:val="nil"/>
              <w:right w:val="nil"/>
            </w:tcBorders>
          </w:tcPr>
          <w:p w:rsidR="003A43DB" w:rsidRPr="0048189A" w:rsidRDefault="003A43DB" w:rsidP="003A43DB">
            <w:pPr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3A43DB" w:rsidRPr="0048189A" w:rsidTr="0097788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48189A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part1_F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48189A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CCAGGTCTCA</w:t>
            </w:r>
            <w:bookmarkStart w:id="50" w:name="OLE_LINK179"/>
            <w:bookmarkStart w:id="51" w:name="OLE_LINK180"/>
            <w:bookmarkStart w:id="52" w:name="OLE_LINK167"/>
            <w:bookmarkStart w:id="53" w:name="OLE_LINK168"/>
            <w:bookmarkStart w:id="54" w:name="OLE_LINK171"/>
            <w:bookmarkStart w:id="55" w:name="OLE_LINK172"/>
            <w:bookmarkStart w:id="56" w:name="OLE_LINK173"/>
            <w:bookmarkStart w:id="57" w:name="OLE_LINK181"/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GCTC</w:t>
            </w:r>
            <w:bookmarkStart w:id="58" w:name="OLE_LINK177"/>
            <w:bookmarkStart w:id="59" w:name="OLE_LINK178"/>
            <w:bookmarkEnd w:id="50"/>
            <w:bookmarkEnd w:id="51"/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TGCTGAATGGAAGCTTGGATTCTCACC</w:t>
            </w:r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</w:p>
        </w:tc>
        <w:tc>
          <w:tcPr>
            <w:tcW w:w="20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A43DB" w:rsidRPr="0048189A" w:rsidRDefault="003A43DB" w:rsidP="003A43DB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8189A">
              <w:rPr>
                <w:rFonts w:ascii="Times New Roman" w:hAnsi="Times New Roman"/>
                <w:sz w:val="15"/>
                <w:szCs w:val="15"/>
              </w:rPr>
              <w:t>Part</w:t>
            </w:r>
            <w:r>
              <w:rPr>
                <w:rFonts w:ascii="Times New Roman" w:hAnsi="Times New Roman" w:hint="eastAsia"/>
                <w:sz w:val="15"/>
                <w:szCs w:val="15"/>
              </w:rPr>
              <w:t>1</w:t>
            </w:r>
            <w:r w:rsidRPr="0048189A">
              <w:rPr>
                <w:rFonts w:ascii="Times New Roman" w:hAnsi="Times New Roman"/>
                <w:sz w:val="15"/>
                <w:szCs w:val="15"/>
              </w:rPr>
              <w:t xml:space="preserve"> amplication</w:t>
            </w:r>
          </w:p>
        </w:tc>
      </w:tr>
      <w:tr w:rsidR="003A43DB" w:rsidRPr="0048189A" w:rsidTr="0097788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48189A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bookmarkStart w:id="60" w:name="OLE_LINK188"/>
            <w:bookmarkStart w:id="61" w:name="OLE_LINK189"/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part1_R</w:t>
            </w:r>
            <w:bookmarkEnd w:id="60"/>
            <w:bookmarkEnd w:id="61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48189A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CCAGGTCTCA</w:t>
            </w:r>
            <w:bookmarkStart w:id="62" w:name="OLE_LINK184"/>
            <w:bookmarkStart w:id="63" w:name="OLE_LINK185"/>
            <w:bookmarkStart w:id="64" w:name="OLE_LINK186"/>
            <w:bookmarkStart w:id="65" w:name="OLE_LINK187"/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CGCTTAAGATCTGACTCCATAACAGAGTACTCGCC</w:t>
            </w:r>
            <w:bookmarkEnd w:id="62"/>
            <w:bookmarkEnd w:id="63"/>
            <w:bookmarkEnd w:id="64"/>
            <w:bookmarkEnd w:id="65"/>
          </w:p>
        </w:tc>
        <w:tc>
          <w:tcPr>
            <w:tcW w:w="20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A43DB" w:rsidRPr="0048189A" w:rsidRDefault="003A43DB" w:rsidP="003A43DB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3A43DB" w:rsidRPr="0048189A" w:rsidTr="0097788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48189A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part2_F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48189A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CCAGGTCTCAGTTTTAGAGCTAGAAATAGCAAGTTAAAATAAGGC</w:t>
            </w:r>
          </w:p>
        </w:tc>
        <w:tc>
          <w:tcPr>
            <w:tcW w:w="203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43DB" w:rsidRPr="0048189A" w:rsidRDefault="003A43DB" w:rsidP="003A43DB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  <w:r w:rsidRPr="0048189A">
              <w:rPr>
                <w:rFonts w:ascii="Times New Roman" w:hAnsi="Times New Roman"/>
                <w:sz w:val="15"/>
                <w:szCs w:val="15"/>
              </w:rPr>
              <w:t>part2 amplication</w:t>
            </w:r>
          </w:p>
        </w:tc>
      </w:tr>
      <w:tr w:rsidR="003A43DB" w:rsidRPr="0048189A" w:rsidTr="0097788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48189A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part2_R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48189A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CCAGGTCTCA</w:t>
            </w:r>
            <w:bookmarkStart w:id="66" w:name="OLE_LINK174"/>
            <w:bookmarkStart w:id="67" w:name="OLE_LINK175"/>
            <w:bookmarkStart w:id="68" w:name="OLE_LINK176"/>
            <w:bookmarkStart w:id="69" w:name="OLE_LINK182"/>
            <w:bookmarkStart w:id="70" w:name="OLE_LINK183"/>
            <w:r w:rsidRPr="0048189A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GCACCACAGGCCCATGGATTCTTCG</w:t>
            </w:r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203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43DB" w:rsidRPr="0048189A" w:rsidRDefault="003A43DB" w:rsidP="003A43DB"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 w:rsidR="003A43DB" w:rsidRPr="0048189A" w:rsidTr="0097788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48189A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5B7A31">
              <w:rPr>
                <w:rFonts w:ascii="Times New Roman" w:eastAsia="宋体" w:hAnsi="Times New Roman" w:hint="eastAsia"/>
                <w:color w:val="000000"/>
                <w:sz w:val="15"/>
                <w:szCs w:val="15"/>
              </w:rPr>
              <w:t>pkd_cas9_0033F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48189A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bookmarkStart w:id="71" w:name="OLE_LINK12"/>
            <w:bookmarkStart w:id="72" w:name="OLE_LINK13"/>
            <w:r w:rsidRPr="005B7A31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GTGAAGGCCTGCATTATGTC</w:t>
            </w:r>
            <w:bookmarkEnd w:id="71"/>
            <w:bookmarkEnd w:id="72"/>
          </w:p>
        </w:tc>
        <w:tc>
          <w:tcPr>
            <w:tcW w:w="20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A43DB" w:rsidRPr="005B7A31" w:rsidRDefault="003A43DB" w:rsidP="003A43DB">
            <w:pPr>
              <w:jc w:val="center"/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5B7A31">
              <w:rPr>
                <w:rFonts w:ascii="Times New Roman" w:eastAsia="宋体" w:hAnsi="Times New Roman" w:hint="eastAsia"/>
                <w:color w:val="000000"/>
                <w:sz w:val="15"/>
                <w:szCs w:val="15"/>
              </w:rPr>
              <w:t>T</w:t>
            </w:r>
            <w:r w:rsidRPr="005B7A31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he identification of donor DNA ligation</w:t>
            </w:r>
          </w:p>
        </w:tc>
      </w:tr>
      <w:tr w:rsidR="003A43DB" w:rsidRPr="0048189A" w:rsidTr="0097788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5B7A31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5B7A31">
              <w:rPr>
                <w:rFonts w:ascii="Times New Roman" w:eastAsia="宋体" w:hAnsi="Times New Roman" w:hint="eastAsia"/>
                <w:color w:val="000000"/>
                <w:sz w:val="15"/>
                <w:szCs w:val="15"/>
              </w:rPr>
              <w:t>pkd_cas9_0033R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5B7A31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bookmarkStart w:id="73" w:name="OLE_LINK14"/>
            <w:bookmarkStart w:id="74" w:name="OLE_LINK15"/>
            <w:bookmarkStart w:id="75" w:name="OLE_LINK16"/>
            <w:bookmarkStart w:id="76" w:name="OLE_LINK24"/>
            <w:r w:rsidRPr="005B7A31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CTCCACTTGCGTTAATAGGG</w:t>
            </w:r>
            <w:bookmarkEnd w:id="73"/>
            <w:bookmarkEnd w:id="74"/>
            <w:bookmarkEnd w:id="75"/>
            <w:bookmarkEnd w:id="76"/>
          </w:p>
        </w:tc>
        <w:tc>
          <w:tcPr>
            <w:tcW w:w="2035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A43DB" w:rsidRPr="005B7A31" w:rsidRDefault="003A43DB" w:rsidP="003A43DB">
            <w:pPr>
              <w:jc w:val="center"/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</w:p>
        </w:tc>
      </w:tr>
      <w:tr w:rsidR="003A43DB" w:rsidRPr="0048189A" w:rsidTr="00977882"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5B7A31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5B7A31">
              <w:rPr>
                <w:rFonts w:ascii="Times New Roman" w:eastAsia="宋体" w:hAnsi="Times New Roman" w:hint="eastAsia"/>
                <w:color w:val="000000"/>
                <w:sz w:val="15"/>
                <w:szCs w:val="15"/>
              </w:rPr>
              <w:t>0033_N20_F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3A43DB" w:rsidRPr="005B7A31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bookmarkStart w:id="77" w:name="OLE_LINK43"/>
            <w:bookmarkStart w:id="78" w:name="OLE_LINK44"/>
            <w:r w:rsidRPr="005B7A31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AAGTACAGACAGGCGGATTC</w:t>
            </w:r>
            <w:bookmarkEnd w:id="77"/>
            <w:bookmarkEnd w:id="78"/>
          </w:p>
        </w:tc>
        <w:tc>
          <w:tcPr>
            <w:tcW w:w="2035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A43DB" w:rsidRPr="005B7A31" w:rsidRDefault="003A43DB" w:rsidP="003A43DB">
            <w:pPr>
              <w:jc w:val="center"/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5B7A31">
              <w:rPr>
                <w:rFonts w:ascii="Times New Roman" w:eastAsia="宋体" w:hAnsi="Times New Roman" w:hint="eastAsia"/>
                <w:color w:val="000000"/>
                <w:sz w:val="15"/>
                <w:szCs w:val="15"/>
              </w:rPr>
              <w:t>T</w:t>
            </w:r>
            <w:r w:rsidRPr="005B7A31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 xml:space="preserve">he identification of donor </w:t>
            </w: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N20</w:t>
            </w:r>
            <w:r w:rsidRPr="005B7A31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 xml:space="preserve"> ligation</w:t>
            </w:r>
          </w:p>
        </w:tc>
      </w:tr>
      <w:tr w:rsidR="003A43DB" w:rsidRPr="0048189A" w:rsidTr="00977882"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3DB" w:rsidRPr="005B7A31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5B7A31">
              <w:rPr>
                <w:rFonts w:ascii="Times New Roman" w:eastAsia="宋体" w:hAnsi="Times New Roman" w:hint="eastAsia"/>
                <w:color w:val="000000"/>
                <w:sz w:val="15"/>
                <w:szCs w:val="15"/>
              </w:rPr>
              <w:t>0033_N20_R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43DB" w:rsidRPr="005B7A31" w:rsidRDefault="003A43DB" w:rsidP="003A43D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5B7A31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CCTACCTACGTAACGGACTAAG</w:t>
            </w:r>
          </w:p>
        </w:tc>
        <w:tc>
          <w:tcPr>
            <w:tcW w:w="203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A43DB" w:rsidRPr="005B7A31" w:rsidRDefault="003A43DB" w:rsidP="003A43DB">
            <w:pPr>
              <w:jc w:val="center"/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</w:p>
        </w:tc>
      </w:tr>
      <w:bookmarkEnd w:id="41"/>
      <w:bookmarkEnd w:id="42"/>
    </w:tbl>
    <w:p w:rsidR="00BB3C7F" w:rsidRDefault="00BB3C7F" w:rsidP="00BB3C7F">
      <w:pPr>
        <w:jc w:val="center"/>
        <w:rPr>
          <w:rFonts w:ascii="Times New Roman" w:hAnsi="Times New Roman"/>
          <w:szCs w:val="21"/>
          <w:lang w:eastAsia="zh-CN"/>
        </w:rPr>
      </w:pPr>
    </w:p>
    <w:p w:rsidR="00B94748" w:rsidRDefault="00B94748" w:rsidP="003A43DB">
      <w:pPr>
        <w:jc w:val="center"/>
        <w:rPr>
          <w:rFonts w:ascii="Times New Roman" w:hAnsi="Times New Roman"/>
          <w:szCs w:val="21"/>
        </w:rPr>
      </w:pPr>
      <w:r w:rsidRPr="00A639D9">
        <w:rPr>
          <w:rFonts w:ascii="Times New Roman" w:hAnsi="Times New Roman" w:hint="eastAsia"/>
          <w:szCs w:val="21"/>
        </w:rPr>
        <w:t>Table</w:t>
      </w:r>
      <w:r>
        <w:rPr>
          <w:rFonts w:ascii="Times New Roman" w:hAnsi="Times New Roman" w:hint="eastAsia"/>
          <w:szCs w:val="21"/>
        </w:rPr>
        <w:t xml:space="preserve">S2 </w:t>
      </w:r>
      <w:r w:rsidRPr="00B94748">
        <w:rPr>
          <w:rFonts w:ascii="Times New Roman" w:hAnsi="Times New Roman"/>
          <w:szCs w:val="21"/>
        </w:rPr>
        <w:t xml:space="preserve">Oligonucleotides used for </w:t>
      </w:r>
      <w:r>
        <w:rPr>
          <w:rFonts w:ascii="Times New Roman" w:hAnsi="Times New Roman" w:hint="eastAsia"/>
          <w:szCs w:val="21"/>
        </w:rPr>
        <w:t xml:space="preserve">modular construction of </w:t>
      </w:r>
      <w:r w:rsidRPr="003A43DB">
        <w:rPr>
          <w:rFonts w:ascii="Times New Roman" w:hAnsi="Times New Roman"/>
          <w:szCs w:val="21"/>
        </w:rPr>
        <w:t>pRed_cas9_recA_</w:t>
      </w:r>
      <w:r w:rsidRPr="003A43DB">
        <w:rPr>
          <w:rFonts w:ascii="Cambria Math" w:hAnsi="Cambria Math" w:cs="Cambria Math"/>
          <w:szCs w:val="21"/>
        </w:rPr>
        <w:t>△</w:t>
      </w:r>
      <w:r w:rsidRPr="00542241">
        <w:rPr>
          <w:rFonts w:ascii="Times New Roman" w:hAnsi="Times New Roman"/>
          <w:i/>
          <w:szCs w:val="21"/>
        </w:rPr>
        <w:t>poxb</w:t>
      </w:r>
      <w:r w:rsidRPr="003A43DB">
        <w:rPr>
          <w:rFonts w:ascii="Times New Roman" w:hAnsi="Times New Roman"/>
          <w:szCs w:val="21"/>
        </w:rPr>
        <w:t>4</w:t>
      </w:r>
      <w:r w:rsidR="00D04EC1" w:rsidRPr="003A43DB">
        <w:rPr>
          <w:rFonts w:ascii="Times New Roman" w:hAnsi="Times New Roman" w:hint="eastAsia"/>
          <w:szCs w:val="21"/>
        </w:rPr>
        <w:t>1</w:t>
      </w:r>
      <w:r w:rsidR="00485799">
        <w:rPr>
          <w:rFonts w:ascii="Times New Roman" w:hAnsi="Times New Roman"/>
          <w:szCs w:val="21"/>
        </w:rPr>
        <w:t xml:space="preserve">, </w:t>
      </w:r>
      <w:r w:rsidR="00485799" w:rsidRPr="00485799">
        <w:rPr>
          <w:rFonts w:ascii="Times New Roman" w:hAnsi="Times New Roman"/>
          <w:szCs w:val="21"/>
        </w:rPr>
        <w:t>pRed_cas9_recA_</w:t>
      </w:r>
      <w:r w:rsidR="00485799" w:rsidRPr="00485799">
        <w:rPr>
          <w:rFonts w:ascii="Cambria Math" w:hAnsi="Cambria Math" w:cs="Cambria Math"/>
          <w:szCs w:val="21"/>
        </w:rPr>
        <w:t>△</w:t>
      </w:r>
      <w:r w:rsidR="00485799" w:rsidRPr="00485799">
        <w:rPr>
          <w:rFonts w:ascii="Times New Roman" w:hAnsi="Times New Roman"/>
          <w:i/>
          <w:szCs w:val="21"/>
        </w:rPr>
        <w:t>poxb</w:t>
      </w:r>
      <w:r w:rsidR="00485799" w:rsidRPr="00485799">
        <w:rPr>
          <w:rFonts w:ascii="Times New Roman" w:hAnsi="Times New Roman"/>
          <w:szCs w:val="21"/>
        </w:rPr>
        <w:t>::</w:t>
      </w:r>
      <w:r w:rsidR="00485799" w:rsidRPr="00485799">
        <w:rPr>
          <w:rFonts w:ascii="Times New Roman" w:hAnsi="Times New Roman"/>
          <w:i/>
          <w:szCs w:val="21"/>
        </w:rPr>
        <w:t>rfp</w:t>
      </w:r>
      <w:r w:rsidR="00485799" w:rsidRPr="00485799">
        <w:rPr>
          <w:rFonts w:ascii="Times New Roman" w:hAnsi="Times New Roman"/>
          <w:szCs w:val="21"/>
        </w:rPr>
        <w:t>4</w:t>
      </w:r>
      <w:r w:rsidR="00485799" w:rsidRPr="00485799">
        <w:rPr>
          <w:rFonts w:ascii="Times New Roman" w:hAnsi="Times New Roman" w:hint="eastAsia"/>
          <w:szCs w:val="21"/>
        </w:rPr>
        <w:t>1</w:t>
      </w:r>
      <w:r w:rsidR="003A43DB" w:rsidRPr="003A43DB">
        <w:rPr>
          <w:rFonts w:ascii="Times New Roman" w:hAnsi="Times New Roman"/>
          <w:szCs w:val="21"/>
        </w:rPr>
        <w:t>and pRed_cas9_recA_</w:t>
      </w:r>
      <w:r w:rsidR="003A43DB" w:rsidRPr="003A43DB">
        <w:rPr>
          <w:rFonts w:ascii="Cambria Math" w:hAnsi="Cambria Math" w:cs="Cambria Math"/>
          <w:szCs w:val="21"/>
        </w:rPr>
        <w:t>△</w:t>
      </w:r>
      <w:r w:rsidR="003A43DB" w:rsidRPr="00542241">
        <w:rPr>
          <w:rFonts w:ascii="Times New Roman" w:hAnsi="Times New Roman"/>
          <w:i/>
          <w:szCs w:val="21"/>
        </w:rPr>
        <w:t>lacz</w:t>
      </w:r>
      <w:r w:rsidR="003A43DB" w:rsidRPr="003A43DB">
        <w:rPr>
          <w:rFonts w:ascii="Times New Roman" w:hAnsi="Times New Roman"/>
          <w:szCs w:val="21"/>
        </w:rPr>
        <w:t>4</w:t>
      </w:r>
      <w:r w:rsidR="003A43DB" w:rsidRPr="003A43DB">
        <w:rPr>
          <w:rFonts w:ascii="Times New Roman" w:hAnsi="Times New Roman" w:hint="eastAsia"/>
          <w:szCs w:val="21"/>
        </w:rPr>
        <w:t>1</w:t>
      </w:r>
    </w:p>
    <w:tbl>
      <w:tblPr>
        <w:tblStyle w:val="a5"/>
        <w:tblW w:w="9713" w:type="dxa"/>
        <w:tblLayout w:type="fixed"/>
        <w:tblLook w:val="04A0" w:firstRow="1" w:lastRow="0" w:firstColumn="1" w:lastColumn="0" w:noHBand="0" w:noVBand="1"/>
      </w:tblPr>
      <w:tblGrid>
        <w:gridCol w:w="2285"/>
        <w:gridCol w:w="7428"/>
      </w:tblGrid>
      <w:tr w:rsidR="00B94748" w:rsidRPr="0048189A" w:rsidTr="00B94748">
        <w:trPr>
          <w:trHeight w:val="561"/>
        </w:trPr>
        <w:tc>
          <w:tcPr>
            <w:tcW w:w="2285" w:type="dxa"/>
            <w:tcBorders>
              <w:left w:val="nil"/>
              <w:bottom w:val="single" w:sz="4" w:space="0" w:color="auto"/>
              <w:right w:val="nil"/>
            </w:tcBorders>
          </w:tcPr>
          <w:p w:rsidR="00B94748" w:rsidRPr="0048189A" w:rsidRDefault="00B94748" w:rsidP="0092264B">
            <w:pPr>
              <w:jc w:val="center"/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>
              <w:rPr>
                <w:rFonts w:ascii="Times New Roman" w:hAnsi="Times New Roman" w:hint="eastAsia"/>
                <w:sz w:val="15"/>
                <w:szCs w:val="15"/>
                <w:lang w:eastAsia="zh-CN"/>
              </w:rPr>
              <w:lastRenderedPageBreak/>
              <w:t>Name</w:t>
            </w:r>
          </w:p>
        </w:tc>
        <w:tc>
          <w:tcPr>
            <w:tcW w:w="7428" w:type="dxa"/>
            <w:tcBorders>
              <w:left w:val="nil"/>
              <w:bottom w:val="single" w:sz="4" w:space="0" w:color="auto"/>
              <w:right w:val="nil"/>
            </w:tcBorders>
          </w:tcPr>
          <w:p w:rsidR="00B94748" w:rsidRPr="0048189A" w:rsidRDefault="00B94748" w:rsidP="0092264B">
            <w:pPr>
              <w:rPr>
                <w:rFonts w:ascii="Times New Roman" w:hAnsi="Times New Roman"/>
                <w:sz w:val="15"/>
                <w:szCs w:val="15"/>
                <w:lang w:eastAsia="zh-CN"/>
              </w:rPr>
            </w:pPr>
            <w:r w:rsidRPr="00B94748">
              <w:rPr>
                <w:rFonts w:ascii="Times New Roman" w:hAnsi="Times New Roman"/>
                <w:sz w:val="15"/>
                <w:szCs w:val="15"/>
                <w:lang w:eastAsia="zh-CN"/>
              </w:rPr>
              <w:t>Oligonucleotide Sequence</w:t>
            </w:r>
          </w:p>
        </w:tc>
      </w:tr>
      <w:tr w:rsidR="00B94748" w:rsidRPr="0048189A" w:rsidTr="00B94748">
        <w:trPr>
          <w:trHeight w:val="561"/>
        </w:trPr>
        <w:tc>
          <w:tcPr>
            <w:tcW w:w="2285" w:type="dxa"/>
            <w:tcBorders>
              <w:left w:val="nil"/>
              <w:bottom w:val="nil"/>
              <w:right w:val="nil"/>
            </w:tcBorders>
          </w:tcPr>
          <w:p w:rsidR="00B94748" w:rsidRPr="0048189A" w:rsidRDefault="00B94748" w:rsidP="0092264B">
            <w:pP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N20</w:t>
            </w:r>
            <w:r w:rsidR="008E07A2"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  <w:t>_poxb_</w:t>
            </w: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F</w:t>
            </w:r>
          </w:p>
        </w:tc>
        <w:tc>
          <w:tcPr>
            <w:tcW w:w="7428" w:type="dxa"/>
            <w:tcBorders>
              <w:left w:val="nil"/>
              <w:bottom w:val="nil"/>
              <w:right w:val="nil"/>
            </w:tcBorders>
          </w:tcPr>
          <w:p w:rsidR="00B94748" w:rsidRPr="0048189A" w:rsidRDefault="00B94748" w:rsidP="0092264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B94748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AGCGGCCGACACGT TAGTGCTACT</w:t>
            </w:r>
          </w:p>
        </w:tc>
      </w:tr>
      <w:tr w:rsidR="00B94748" w:rsidRPr="0048189A" w:rsidTr="00B94748">
        <w:trPr>
          <w:trHeight w:val="561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B94748" w:rsidRPr="0048189A" w:rsidRDefault="00B94748" w:rsidP="0092264B">
            <w:pP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N20</w:t>
            </w:r>
            <w:r w:rsidR="008E07A2"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  <w:t>_poxb_</w:t>
            </w: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R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B94748" w:rsidRPr="0048189A" w:rsidRDefault="00B94748" w:rsidP="0092264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</w:rPr>
              <w:t>AAAC</w:t>
            </w:r>
            <w:r w:rsidRPr="00B94748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AGTAGCACTAACGTGTCGGC</w:t>
            </w:r>
          </w:p>
        </w:tc>
      </w:tr>
      <w:tr w:rsidR="008E07A2" w:rsidRPr="0048189A" w:rsidTr="00B94748">
        <w:trPr>
          <w:trHeight w:val="561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8E07A2" w:rsidRDefault="008E07A2" w:rsidP="0092264B">
            <w:pP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N20</w:t>
            </w:r>
            <w: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  <w:t>_lacz_</w:t>
            </w: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F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8E07A2" w:rsidRDefault="00B9757E" w:rsidP="00DC2705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DC2705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AGCG</w:t>
            </w:r>
            <w:bookmarkStart w:id="79" w:name="OLE_LINK194"/>
            <w:bookmarkStart w:id="80" w:name="OLE_LINK195"/>
            <w:r w:rsidR="00DC2705" w:rsidRPr="00DC2705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CTGGGGAATGAATCAGGCCA</w:t>
            </w:r>
            <w:bookmarkEnd w:id="79"/>
            <w:bookmarkEnd w:id="80"/>
          </w:p>
        </w:tc>
      </w:tr>
      <w:tr w:rsidR="00B9757E" w:rsidRPr="0048189A" w:rsidTr="00B94748">
        <w:trPr>
          <w:trHeight w:val="561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B9757E" w:rsidRDefault="00B9757E" w:rsidP="0092264B">
            <w:pP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N20</w:t>
            </w:r>
            <w: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  <w:t>_lacz_</w:t>
            </w: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R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B9757E" w:rsidRDefault="00DC2705" w:rsidP="0092264B">
            <w:pPr>
              <w:rPr>
                <w:rFonts w:ascii="Arial" w:hAnsi="Arial" w:cs="Arial"/>
                <w:noProof/>
                <w:sz w:val="18"/>
                <w:szCs w:val="18"/>
              </w:rPr>
            </w:pP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</w:rPr>
              <w:t>AAAC</w:t>
            </w:r>
            <w:r w:rsidRPr="00DC2705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TGGCCTGATTCATTCCCCAG</w:t>
            </w:r>
          </w:p>
        </w:tc>
      </w:tr>
      <w:tr w:rsidR="00B94748" w:rsidRPr="0048189A" w:rsidTr="00B94748">
        <w:trPr>
          <w:trHeight w:val="577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B94748" w:rsidRPr="005B7A31" w:rsidRDefault="00B94748" w:rsidP="0092264B">
            <w:pP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  <w:t>D</w:t>
            </w: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onor DNA</w:t>
            </w:r>
            <w:r w:rsidR="008E07A2"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  <w:t>_poxb_</w:t>
            </w: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F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B94748" w:rsidRPr="00B94748" w:rsidRDefault="00B94748" w:rsidP="0092264B">
            <w:pPr>
              <w:rPr>
                <w:lang w:eastAsia="zh-CN"/>
              </w:rPr>
            </w:pPr>
            <w:bookmarkStart w:id="81" w:name="OLE_LINK32"/>
            <w:bookmarkStart w:id="82" w:name="OLE_LINK41"/>
            <w:bookmarkStart w:id="83" w:name="OLE_LINK45"/>
            <w:r w:rsidRPr="00B94748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GTGC</w:t>
            </w:r>
            <w:bookmarkStart w:id="84" w:name="OLE_LINK46"/>
            <w:r w:rsidRPr="00B94748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GCTGGTTTCCAGCCCGGAGCAGATCCCACAAGTACTGGCGA</w:t>
            </w:r>
            <w:bookmarkEnd w:id="84"/>
            <w:r w:rsidRPr="00B94748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TCGACTCTGCGTGCATTGCTTCCATTGGTGGAAGAAAAAGC</w:t>
            </w:r>
            <w:bookmarkEnd w:id="81"/>
            <w:bookmarkEnd w:id="82"/>
            <w:bookmarkEnd w:id="83"/>
          </w:p>
        </w:tc>
      </w:tr>
      <w:tr w:rsidR="00B94748" w:rsidRPr="0048189A" w:rsidTr="008E07A2">
        <w:trPr>
          <w:trHeight w:val="577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B94748" w:rsidRDefault="00B94748" w:rsidP="00B94748">
            <w:pP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  <w:t>D</w:t>
            </w: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onor DNA</w:t>
            </w:r>
            <w:r w:rsidR="008E07A2"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  <w:t>_poxb_</w:t>
            </w: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R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B94748" w:rsidRPr="005B7A31" w:rsidRDefault="00B94748" w:rsidP="0092264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B94748">
              <w:rPr>
                <w:rFonts w:ascii="Times New Roman" w:eastAsia="宋体" w:hAnsi="Times New Roman" w:hint="eastAsia"/>
                <w:color w:val="000000"/>
                <w:sz w:val="15"/>
                <w:szCs w:val="15"/>
              </w:rPr>
              <w:t>GAGC</w:t>
            </w:r>
            <w:r w:rsidRPr="00B94748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GCTTTTTCTTCCACCAATGGAAGCAATGCACGCAGAGTCGATCGCCAGTACTTGTGGGATCTGCTCCGGGCTGGAAACCAGC</w:t>
            </w:r>
          </w:p>
        </w:tc>
      </w:tr>
      <w:tr w:rsidR="00485799" w:rsidRPr="0048189A" w:rsidTr="008E07A2">
        <w:trPr>
          <w:trHeight w:val="577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485799" w:rsidRDefault="00485799" w:rsidP="00B94748">
            <w:pP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  <w:t>D</w:t>
            </w: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onor DNA</w:t>
            </w:r>
            <w: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  <w:t>_poxb::rfp_</w:t>
            </w: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F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485799" w:rsidRPr="00B94748" w:rsidRDefault="00485799" w:rsidP="0092264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98286E">
              <w:rPr>
                <w:rFonts w:ascii="Times New Roman" w:hAnsi="Times New Roman"/>
                <w:color w:val="000000" w:themeColor="text1"/>
                <w:kern w:val="2"/>
                <w:sz w:val="20"/>
                <w:szCs w:val="20"/>
                <w:lang w:val="en-US" w:eastAsia="zh-CN"/>
              </w:rPr>
              <w:t>CCAGGTCTCAGTGC</w:t>
            </w:r>
            <w:r w:rsidRPr="00E64F49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 xml:space="preserve"> </w:t>
            </w:r>
            <w:r>
              <w:rPr>
                <w:rFonts w:ascii="Times New Roman" w:eastAsia="宋体" w:hAnsi="Times New Roman"/>
                <w:color w:val="000000"/>
                <w:sz w:val="15"/>
                <w:szCs w:val="15"/>
              </w:rPr>
              <w:t xml:space="preserve"> </w:t>
            </w:r>
            <w:bookmarkStart w:id="85" w:name="OLE_LINK52"/>
            <w:bookmarkStart w:id="86" w:name="OLE_LINK53"/>
            <w:r w:rsidR="007E34E9" w:rsidRPr="00B94748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GCTGGTTTCCAGCCCGGAGCAGATCCCACAAGTACTGGCGA</w:t>
            </w:r>
            <w:bookmarkEnd w:id="85"/>
            <w:bookmarkEnd w:id="86"/>
            <w:r>
              <w:rPr>
                <w:rFonts w:ascii="Times New Roman" w:eastAsia="宋体" w:hAnsi="Times New Roman"/>
                <w:color w:val="000000"/>
                <w:sz w:val="15"/>
                <w:szCs w:val="15"/>
              </w:rPr>
              <w:t xml:space="preserve">   </w:t>
            </w:r>
            <w:bookmarkStart w:id="87" w:name="OLE_LINK54"/>
            <w:bookmarkStart w:id="88" w:name="OLE_LINK55"/>
            <w:r>
              <w:t>TGACGGCTAGCTCAGTCC</w:t>
            </w:r>
            <w:bookmarkEnd w:id="87"/>
            <w:bookmarkEnd w:id="88"/>
          </w:p>
        </w:tc>
      </w:tr>
      <w:tr w:rsidR="00485799" w:rsidRPr="0048189A" w:rsidTr="008E07A2">
        <w:trPr>
          <w:trHeight w:val="577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485799" w:rsidRDefault="00485799" w:rsidP="00B94748">
            <w:pP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  <w:t>D</w:t>
            </w: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onor DNA</w:t>
            </w:r>
            <w: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  <w:t>_poxb::rfp_</w:t>
            </w: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R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485799" w:rsidRPr="00B94748" w:rsidRDefault="00485799" w:rsidP="0092264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98286E">
              <w:rPr>
                <w:rFonts w:ascii="Times New Roman" w:hAnsi="Times New Roman"/>
                <w:color w:val="000000" w:themeColor="text1"/>
                <w:kern w:val="2"/>
                <w:sz w:val="20"/>
                <w:szCs w:val="20"/>
                <w:lang w:val="en-US" w:eastAsia="zh-CN"/>
              </w:rPr>
              <w:t>CCAGGTCTCAGAGC</w:t>
            </w:r>
            <w:r>
              <w:rPr>
                <w:rFonts w:ascii="Times New Roman" w:hAnsi="Times New Roman"/>
                <w:color w:val="000000" w:themeColor="text1"/>
                <w:kern w:val="2"/>
                <w:sz w:val="20"/>
                <w:szCs w:val="20"/>
                <w:lang w:val="en-US" w:eastAsia="zh-CN"/>
              </w:rPr>
              <w:t xml:space="preserve"> </w:t>
            </w:r>
            <w:bookmarkStart w:id="89" w:name="OLE_LINK47"/>
            <w:bookmarkStart w:id="90" w:name="OLE_LINK51"/>
            <w:r w:rsidR="007E34E9" w:rsidRPr="007E34E9">
              <w:rPr>
                <w:rFonts w:ascii="Times New Roman" w:hAnsi="Times New Roman"/>
                <w:color w:val="000000" w:themeColor="text1"/>
                <w:kern w:val="2"/>
                <w:sz w:val="20"/>
                <w:szCs w:val="20"/>
                <w:lang w:val="en-US" w:eastAsia="zh-CN"/>
              </w:rPr>
              <w:t>GCTTTTTCTTCCACCAATGGAAGCAATGCACGCAGAGTCGA</w:t>
            </w:r>
            <w:r>
              <w:rPr>
                <w:rFonts w:ascii="Times New Roman" w:hAnsi="Times New Roman"/>
                <w:color w:val="000000" w:themeColor="text1"/>
                <w:kern w:val="2"/>
                <w:sz w:val="20"/>
                <w:szCs w:val="20"/>
                <w:lang w:val="en-US" w:eastAsia="zh-CN"/>
              </w:rPr>
              <w:t xml:space="preserve"> </w:t>
            </w:r>
            <w:bookmarkEnd w:id="89"/>
            <w:bookmarkEnd w:id="90"/>
            <w:r>
              <w:rPr>
                <w:rFonts w:ascii="Times New Roman" w:hAnsi="Times New Roman"/>
                <w:color w:val="000000" w:themeColor="text1"/>
                <w:kern w:val="2"/>
                <w:sz w:val="20"/>
                <w:szCs w:val="20"/>
                <w:lang w:val="en-US" w:eastAsia="zh-CN"/>
              </w:rPr>
              <w:t xml:space="preserve"> </w:t>
            </w:r>
            <w:bookmarkStart w:id="91" w:name="OLE_LINK56"/>
            <w:bookmarkStart w:id="92" w:name="OLE_LINK57"/>
            <w:r>
              <w:t>ACCCGAAGGTGAGCCAGTGTG</w:t>
            </w:r>
            <w:bookmarkEnd w:id="91"/>
            <w:bookmarkEnd w:id="92"/>
          </w:p>
        </w:tc>
      </w:tr>
      <w:tr w:rsidR="008E07A2" w:rsidRPr="0048189A" w:rsidTr="00485799">
        <w:trPr>
          <w:trHeight w:val="577"/>
        </w:trPr>
        <w:tc>
          <w:tcPr>
            <w:tcW w:w="2285" w:type="dxa"/>
            <w:tcBorders>
              <w:top w:val="nil"/>
              <w:left w:val="nil"/>
              <w:bottom w:val="nil"/>
              <w:right w:val="nil"/>
            </w:tcBorders>
          </w:tcPr>
          <w:p w:rsidR="008E07A2" w:rsidRDefault="008E07A2" w:rsidP="00B94748">
            <w:pP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  <w:t>D</w:t>
            </w: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onor DNA</w:t>
            </w:r>
            <w: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  <w:t>_lacz_</w:t>
            </w: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F</w:t>
            </w:r>
          </w:p>
        </w:tc>
        <w:tc>
          <w:tcPr>
            <w:tcW w:w="7428" w:type="dxa"/>
            <w:tcBorders>
              <w:top w:val="nil"/>
              <w:left w:val="nil"/>
              <w:bottom w:val="nil"/>
              <w:right w:val="nil"/>
            </w:tcBorders>
          </w:tcPr>
          <w:p w:rsidR="008E07A2" w:rsidRPr="00B94748" w:rsidRDefault="00DC2705" w:rsidP="0092264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DC2705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GTGCTGAATTTGACCTGAGCGCATTTTTACGCGCCGGAGAAAACCGAAATGGTCCATCAAAAAATGGCTTTCGCTACCTGGAGAGA</w:t>
            </w:r>
          </w:p>
        </w:tc>
      </w:tr>
      <w:tr w:rsidR="008E07A2" w:rsidRPr="0048189A" w:rsidTr="00485799">
        <w:trPr>
          <w:trHeight w:val="577"/>
        </w:trPr>
        <w:tc>
          <w:tcPr>
            <w:tcW w:w="22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7A2" w:rsidRDefault="008E07A2" w:rsidP="00B94748">
            <w:pP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</w:pPr>
            <w: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  <w:t>D</w:t>
            </w: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onor DNA</w:t>
            </w:r>
            <w:r>
              <w:rPr>
                <w:rFonts w:ascii="Times New Roman" w:eastAsia="宋体" w:hAnsi="Times New Roman"/>
                <w:color w:val="000000"/>
                <w:sz w:val="15"/>
                <w:szCs w:val="15"/>
                <w:lang w:eastAsia="zh-CN"/>
              </w:rPr>
              <w:t>_lacz_</w:t>
            </w:r>
            <w:r>
              <w:rPr>
                <w:rFonts w:ascii="Times New Roman" w:eastAsia="宋体" w:hAnsi="Times New Roman" w:hint="eastAsia"/>
                <w:color w:val="000000"/>
                <w:sz w:val="15"/>
                <w:szCs w:val="15"/>
                <w:lang w:eastAsia="zh-CN"/>
              </w:rPr>
              <w:t>R</w:t>
            </w:r>
          </w:p>
        </w:tc>
        <w:tc>
          <w:tcPr>
            <w:tcW w:w="7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7A2" w:rsidRPr="00B94748" w:rsidRDefault="00DC2705" w:rsidP="0092264B">
            <w:pPr>
              <w:rPr>
                <w:rFonts w:ascii="Times New Roman" w:eastAsia="宋体" w:hAnsi="Times New Roman"/>
                <w:color w:val="000000"/>
                <w:sz w:val="15"/>
                <w:szCs w:val="15"/>
              </w:rPr>
            </w:pPr>
            <w:r w:rsidRPr="00DC2705">
              <w:rPr>
                <w:rFonts w:ascii="Times New Roman" w:eastAsia="宋体" w:hAnsi="Times New Roman"/>
                <w:color w:val="000000"/>
                <w:sz w:val="15"/>
                <w:szCs w:val="15"/>
              </w:rPr>
              <w:t>GTGCTGAATTTGACCTGAGCGCATTTTTACGCGCCGGAGAAAACCGAAATGGTCCATCAAAAAATGGCTTTCGCTACCTGGAGAGA</w:t>
            </w:r>
          </w:p>
        </w:tc>
      </w:tr>
    </w:tbl>
    <w:p w:rsidR="00B94748" w:rsidRPr="00374570" w:rsidRDefault="00B94748" w:rsidP="00B94748">
      <w:pPr>
        <w:jc w:val="both"/>
        <w:rPr>
          <w:rFonts w:ascii="Times New Roman" w:hAnsi="Times New Roman"/>
          <w:szCs w:val="21"/>
          <w:lang w:eastAsia="zh-CN"/>
        </w:rPr>
      </w:pPr>
    </w:p>
    <w:p w:rsidR="00BB3C7F" w:rsidRDefault="00EF6006" w:rsidP="00757ECD">
      <w:pPr>
        <w:spacing w:after="0"/>
        <w:jc w:val="both"/>
        <w:rPr>
          <w:rFonts w:ascii="Times New Roman" w:hAnsi="Times New Roman"/>
          <w:b/>
          <w:bCs/>
          <w:szCs w:val="24"/>
          <w:lang w:val="en-US" w:eastAsia="zh-CN"/>
        </w:rPr>
      </w:pPr>
      <w:r>
        <w:rPr>
          <w:rFonts w:ascii="Times New Roman" w:hAnsi="Times New Roman"/>
          <w:b/>
          <w:bCs/>
          <w:noProof/>
          <w:szCs w:val="24"/>
          <w:lang w:val="en-US" w:eastAsia="zh-CN"/>
        </w:rPr>
        <w:drawing>
          <wp:inline distT="0" distB="0" distL="0" distR="0">
            <wp:extent cx="5274310" cy="2146034"/>
            <wp:effectExtent l="0" t="0" r="2540" b="6985"/>
            <wp:docPr id="4" name="图片 4" descr="C:\Users\dell\Desktop\cas9方法文章撰写\图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ll\Desktop\cas9方法文章撰写\图片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46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7484" w:rsidRPr="00D333E5" w:rsidRDefault="000A7484" w:rsidP="000A7484">
      <w:pPr>
        <w:rPr>
          <w:rFonts w:ascii="Times New Roman" w:hAnsi="Times New Roman"/>
          <w:szCs w:val="21"/>
          <w:lang w:eastAsia="zh-CN"/>
        </w:rPr>
      </w:pPr>
      <w:bookmarkStart w:id="93" w:name="OLE_LINK217"/>
      <w:bookmarkStart w:id="94" w:name="OLE_LINK218"/>
      <w:r w:rsidRPr="00D333E5">
        <w:rPr>
          <w:rFonts w:ascii="Times New Roman" w:hAnsi="Times New Roman"/>
          <w:szCs w:val="21"/>
        </w:rPr>
        <w:t>Fig</w:t>
      </w:r>
      <w:r w:rsidR="008D47BE">
        <w:rPr>
          <w:rFonts w:ascii="Times New Roman" w:hAnsi="Times New Roman" w:hint="eastAsia"/>
          <w:szCs w:val="21"/>
          <w:lang w:eastAsia="zh-CN"/>
        </w:rPr>
        <w:t>S1</w:t>
      </w:r>
      <w:r w:rsidRPr="00D333E5">
        <w:rPr>
          <w:rFonts w:ascii="Times New Roman" w:hAnsi="Times New Roman"/>
          <w:szCs w:val="21"/>
        </w:rPr>
        <w:t xml:space="preserve"> Agarose gel electrophoresis of colony PCR for </w:t>
      </w:r>
      <w:bookmarkStart w:id="95" w:name="OLE_LINK135"/>
      <w:bookmarkStart w:id="96" w:name="OLE_LINK136"/>
      <w:r w:rsidRPr="00D333E5">
        <w:rPr>
          <w:rFonts w:ascii="Times New Roman" w:hAnsi="Times New Roman"/>
          <w:i/>
          <w:szCs w:val="21"/>
        </w:rPr>
        <w:t>poxb</w:t>
      </w:r>
      <w:bookmarkEnd w:id="95"/>
      <w:bookmarkEnd w:id="96"/>
      <w:r w:rsidRPr="00D333E5">
        <w:rPr>
          <w:rFonts w:ascii="Times New Roman" w:hAnsi="Times New Roman"/>
          <w:szCs w:val="21"/>
        </w:rPr>
        <w:t xml:space="preserve"> </w:t>
      </w:r>
      <w:r w:rsidRPr="00D333E5">
        <w:rPr>
          <w:rFonts w:ascii="Times New Roman" w:hAnsi="Times New Roman" w:hint="eastAsia"/>
          <w:szCs w:val="21"/>
        </w:rPr>
        <w:t>editi</w:t>
      </w:r>
      <w:r w:rsidR="002675D0">
        <w:rPr>
          <w:rFonts w:ascii="Times New Roman" w:hAnsi="Times New Roman" w:hint="eastAsia"/>
          <w:szCs w:val="21"/>
          <w:lang w:eastAsia="zh-CN"/>
        </w:rPr>
        <w:t>on</w:t>
      </w:r>
      <w:r w:rsidR="008D47BE">
        <w:rPr>
          <w:rFonts w:ascii="Times New Roman" w:hAnsi="Times New Roman" w:hint="eastAsia"/>
          <w:szCs w:val="21"/>
          <w:lang w:eastAsia="zh-CN"/>
        </w:rPr>
        <w:t xml:space="preserve"> using </w:t>
      </w:r>
      <w:r w:rsidR="002675D0">
        <w:rPr>
          <w:rFonts w:ascii="Times New Roman" w:hAnsi="Times New Roman" w:hint="eastAsia"/>
          <w:sz w:val="24"/>
          <w:szCs w:val="24"/>
          <w:lang w:eastAsia="zh-CN"/>
        </w:rPr>
        <w:t>different plasmid</w:t>
      </w:r>
      <w:bookmarkEnd w:id="93"/>
      <w:bookmarkEnd w:id="94"/>
    </w:p>
    <w:p w:rsidR="002675D0" w:rsidRDefault="002675D0" w:rsidP="002675D0">
      <w:pPr>
        <w:jc w:val="both"/>
        <w:rPr>
          <w:rFonts w:ascii="Times New Roman" w:hAnsi="Times New Roman"/>
          <w:szCs w:val="21"/>
          <w:lang w:eastAsia="zh-CN"/>
        </w:rPr>
      </w:pPr>
      <w:r w:rsidRPr="00D333E5">
        <w:rPr>
          <w:rFonts w:ascii="Times New Roman" w:hAnsi="Times New Roman" w:hint="eastAsia"/>
          <w:szCs w:val="21"/>
        </w:rPr>
        <w:t>(A)</w:t>
      </w:r>
      <w:r w:rsidR="00EF6006" w:rsidRPr="00D333E5">
        <w:rPr>
          <w:rFonts w:ascii="Times New Roman" w:hAnsi="Times New Roman"/>
          <w:i/>
          <w:szCs w:val="21"/>
        </w:rPr>
        <w:t>poxb</w:t>
      </w:r>
      <w:r w:rsidR="00EF6006" w:rsidRPr="00D333E5">
        <w:rPr>
          <w:rFonts w:ascii="Times New Roman" w:hAnsi="Times New Roman"/>
          <w:szCs w:val="21"/>
        </w:rPr>
        <w:t xml:space="preserve"> gene knock out with 513</w:t>
      </w:r>
      <w:r w:rsidR="00EF6006" w:rsidRPr="00D333E5">
        <w:rPr>
          <w:rFonts w:ascii="Times New Roman" w:hAnsi="Times New Roman" w:hint="eastAsia"/>
          <w:szCs w:val="21"/>
        </w:rPr>
        <w:t>bp</w:t>
      </w:r>
      <w:r w:rsidR="00EF6006" w:rsidRPr="00D333E5">
        <w:rPr>
          <w:rFonts w:ascii="Times New Roman" w:hAnsi="Times New Roman"/>
          <w:szCs w:val="21"/>
        </w:rPr>
        <w:t xml:space="preserve"> deletion</w:t>
      </w:r>
      <w:r w:rsidR="00EF6006" w:rsidRPr="00EF6006">
        <w:rPr>
          <w:rFonts w:ascii="Times New Roman" w:hAnsi="Times New Roman" w:hint="eastAsia"/>
          <w:szCs w:val="21"/>
          <w:lang w:eastAsia="zh-CN"/>
        </w:rPr>
        <w:t xml:space="preserve"> using </w:t>
      </w:r>
      <w:r w:rsidRPr="003A43DB">
        <w:rPr>
          <w:rFonts w:ascii="Times New Roman" w:hAnsi="Times New Roman"/>
          <w:szCs w:val="21"/>
          <w:lang w:eastAsia="zh-CN"/>
        </w:rPr>
        <w:t>pAra_cas9_</w:t>
      </w:r>
      <w:r w:rsidRPr="003A43DB">
        <w:rPr>
          <w:rFonts w:ascii="Cambria Math" w:hAnsi="Cambria Math" w:cs="Cambria Math"/>
          <w:szCs w:val="21"/>
          <w:lang w:eastAsia="zh-CN"/>
        </w:rPr>
        <w:t>△</w:t>
      </w:r>
      <w:r w:rsidRPr="003A43DB">
        <w:rPr>
          <w:rFonts w:ascii="Times New Roman" w:hAnsi="Times New Roman"/>
          <w:i/>
          <w:szCs w:val="21"/>
          <w:lang w:eastAsia="zh-CN"/>
        </w:rPr>
        <w:t>poxb</w:t>
      </w:r>
      <w:r w:rsidRPr="003A43DB">
        <w:rPr>
          <w:rFonts w:ascii="Times New Roman" w:hAnsi="Times New Roman"/>
          <w:szCs w:val="21"/>
          <w:lang w:eastAsia="zh-CN"/>
        </w:rPr>
        <w:t>300</w:t>
      </w:r>
      <w:r w:rsidRPr="00D333E5">
        <w:rPr>
          <w:rFonts w:ascii="Times New Roman" w:hAnsi="Times New Roman"/>
          <w:szCs w:val="21"/>
        </w:rPr>
        <w:t>:</w:t>
      </w:r>
      <w:r w:rsidRPr="00D333E5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lane 1</w:t>
      </w:r>
      <w:r>
        <w:rPr>
          <w:rFonts w:ascii="Times New Roman" w:hAnsi="Times New Roman" w:hint="eastAsia"/>
          <w:szCs w:val="21"/>
          <w:lang w:eastAsia="zh-CN"/>
        </w:rPr>
        <w:t xml:space="preserve"> </w:t>
      </w:r>
      <w:r>
        <w:rPr>
          <w:rFonts w:ascii="Times New Roman" w:hAnsi="Times New Roman"/>
          <w:szCs w:val="21"/>
        </w:rPr>
        <w:t>and</w:t>
      </w:r>
      <w:r>
        <w:rPr>
          <w:rFonts w:ascii="Times New Roman" w:hAnsi="Times New Roman" w:hint="eastAsia"/>
          <w:szCs w:val="21"/>
          <w:lang w:eastAsia="zh-CN"/>
        </w:rPr>
        <w:t xml:space="preserve"> </w:t>
      </w:r>
      <w:r>
        <w:rPr>
          <w:rFonts w:ascii="Times New Roman" w:hAnsi="Times New Roman"/>
          <w:szCs w:val="21"/>
        </w:rPr>
        <w:t xml:space="preserve">2 </w:t>
      </w:r>
      <w:r>
        <w:rPr>
          <w:rFonts w:ascii="Times New Roman" w:hAnsi="Times New Roman" w:hint="eastAsia"/>
          <w:szCs w:val="21"/>
          <w:lang w:eastAsia="zh-CN"/>
        </w:rPr>
        <w:t>are</w:t>
      </w:r>
      <w:r w:rsidRPr="00D333E5">
        <w:rPr>
          <w:rFonts w:ascii="Times New Roman" w:hAnsi="Times New Roman"/>
          <w:szCs w:val="21"/>
        </w:rPr>
        <w:t xml:space="preserve"> control group samples, others were experimental group samples. Colony PCR products of </w:t>
      </w:r>
      <w:r w:rsidRPr="00D333E5">
        <w:rPr>
          <w:rFonts w:ascii="Times New Roman" w:hAnsi="Times New Roman"/>
          <w:szCs w:val="21"/>
        </w:rPr>
        <w:lastRenderedPageBreak/>
        <w:t xml:space="preserve">edited </w:t>
      </w:r>
      <w:r w:rsidRPr="00D333E5">
        <w:rPr>
          <w:rFonts w:ascii="Times New Roman" w:hAnsi="Times New Roman"/>
          <w:i/>
          <w:szCs w:val="21"/>
        </w:rPr>
        <w:t>poxb</w:t>
      </w:r>
      <w:r w:rsidRPr="00D333E5">
        <w:rPr>
          <w:rFonts w:ascii="Times New Roman" w:hAnsi="Times New Roman"/>
          <w:szCs w:val="21"/>
        </w:rPr>
        <w:t xml:space="preserve"> gene were </w:t>
      </w:r>
      <w:r w:rsidRPr="00D333E5">
        <w:rPr>
          <w:rFonts w:ascii="Times New Roman" w:hAnsi="Times New Roman" w:hint="eastAsia"/>
          <w:szCs w:val="21"/>
        </w:rPr>
        <w:t>1008p</w:t>
      </w:r>
      <w:r w:rsidRPr="00D333E5">
        <w:rPr>
          <w:rFonts w:ascii="Times New Roman" w:hAnsi="Times New Roman"/>
          <w:szCs w:val="21"/>
        </w:rPr>
        <w:t xml:space="preserve">, and original were </w:t>
      </w:r>
      <w:r w:rsidRPr="00D333E5">
        <w:rPr>
          <w:rFonts w:ascii="Times New Roman" w:hAnsi="Times New Roman" w:hint="eastAsia"/>
          <w:szCs w:val="21"/>
        </w:rPr>
        <w:t>1521bp</w:t>
      </w:r>
      <w:r w:rsidRPr="00D333E5">
        <w:rPr>
          <w:rFonts w:ascii="Times New Roman" w:hAnsi="Times New Roman"/>
          <w:szCs w:val="21"/>
        </w:rPr>
        <w:t>.</w:t>
      </w:r>
      <w:r w:rsidRPr="002675D0">
        <w:rPr>
          <w:rFonts w:ascii="Times New Roman" w:hAnsi="Times New Roman" w:hint="eastAsia"/>
          <w:szCs w:val="21"/>
        </w:rPr>
        <w:t xml:space="preserve"> </w:t>
      </w:r>
      <w:r w:rsidRPr="00D333E5">
        <w:rPr>
          <w:rFonts w:ascii="Times New Roman" w:hAnsi="Times New Roman" w:hint="eastAsia"/>
          <w:szCs w:val="21"/>
        </w:rPr>
        <w:t>(</w:t>
      </w:r>
      <w:r>
        <w:rPr>
          <w:rFonts w:ascii="Times New Roman" w:hAnsi="Times New Roman" w:hint="eastAsia"/>
          <w:szCs w:val="21"/>
          <w:lang w:eastAsia="zh-CN"/>
        </w:rPr>
        <w:t>B</w:t>
      </w:r>
      <w:r w:rsidRPr="00D333E5">
        <w:rPr>
          <w:rFonts w:ascii="Times New Roman" w:hAnsi="Times New Roman" w:hint="eastAsia"/>
          <w:szCs w:val="21"/>
        </w:rPr>
        <w:t>)</w:t>
      </w:r>
      <w:r w:rsidRPr="00D333E5">
        <w:rPr>
          <w:rFonts w:ascii="Times New Roman" w:hAnsi="Times New Roman"/>
          <w:i/>
          <w:szCs w:val="21"/>
        </w:rPr>
        <w:t>poxb</w:t>
      </w:r>
      <w:r w:rsidRPr="00D333E5">
        <w:rPr>
          <w:rFonts w:ascii="Times New Roman" w:hAnsi="Times New Roman"/>
          <w:szCs w:val="21"/>
        </w:rPr>
        <w:t xml:space="preserve"> gene knock out with </w:t>
      </w:r>
      <w:r>
        <w:rPr>
          <w:rFonts w:ascii="Times New Roman" w:hAnsi="Times New Roman" w:hint="eastAsia"/>
          <w:szCs w:val="21"/>
          <w:lang w:eastAsia="zh-CN"/>
        </w:rPr>
        <w:t>1400</w:t>
      </w:r>
      <w:r w:rsidRPr="00D333E5">
        <w:rPr>
          <w:rFonts w:ascii="Times New Roman" w:hAnsi="Times New Roman" w:hint="eastAsia"/>
          <w:szCs w:val="21"/>
        </w:rPr>
        <w:t>bp</w:t>
      </w:r>
      <w:r w:rsidRPr="00D333E5">
        <w:rPr>
          <w:rFonts w:ascii="Times New Roman" w:hAnsi="Times New Roman"/>
          <w:szCs w:val="21"/>
        </w:rPr>
        <w:t xml:space="preserve"> deletion</w:t>
      </w:r>
      <w:r w:rsidRPr="00EF6006">
        <w:rPr>
          <w:rFonts w:ascii="Times New Roman" w:hAnsi="Times New Roman" w:hint="eastAsia"/>
          <w:szCs w:val="21"/>
          <w:lang w:eastAsia="zh-CN"/>
        </w:rPr>
        <w:t xml:space="preserve"> using </w:t>
      </w:r>
      <w:r w:rsidRPr="00A86A2D">
        <w:rPr>
          <w:rFonts w:ascii="Times New Roman" w:hAnsi="Times New Roman"/>
          <w:sz w:val="18"/>
          <w:szCs w:val="18"/>
        </w:rPr>
        <w:t>pAra_cas9</w:t>
      </w:r>
      <w:r>
        <w:rPr>
          <w:rFonts w:ascii="Times New Roman" w:hAnsi="Times New Roman" w:hint="eastAsia"/>
          <w:sz w:val="18"/>
          <w:szCs w:val="18"/>
          <w:lang w:eastAsia="zh-CN"/>
        </w:rPr>
        <w:t xml:space="preserve"> </w:t>
      </w:r>
      <w:r w:rsidRPr="002675D0">
        <w:rPr>
          <w:rFonts w:ascii="Times New Roman" w:hAnsi="Times New Roman" w:hint="eastAsia"/>
          <w:sz w:val="24"/>
          <w:szCs w:val="24"/>
          <w:lang w:eastAsia="zh-CN"/>
        </w:rPr>
        <w:t>series</w:t>
      </w:r>
      <w:r w:rsidRPr="00D333E5">
        <w:rPr>
          <w:rFonts w:ascii="Times New Roman" w:hAnsi="Times New Roman"/>
          <w:szCs w:val="21"/>
        </w:rPr>
        <w:t>:</w:t>
      </w:r>
      <w:r w:rsidRPr="00D333E5">
        <w:rPr>
          <w:rFonts w:ascii="Times New Roman" w:hAnsi="Times New Roman" w:hint="eastAsia"/>
          <w:szCs w:val="21"/>
        </w:rPr>
        <w:t xml:space="preserve"> </w:t>
      </w:r>
      <w:r>
        <w:rPr>
          <w:rFonts w:ascii="Times New Roman" w:hAnsi="Times New Roman"/>
          <w:szCs w:val="21"/>
        </w:rPr>
        <w:t>lane 1</w:t>
      </w:r>
      <w:r>
        <w:rPr>
          <w:rFonts w:ascii="Times New Roman" w:hAnsi="Times New Roman" w:hint="eastAsia"/>
          <w:szCs w:val="21"/>
          <w:lang w:eastAsia="zh-CN"/>
        </w:rPr>
        <w:t xml:space="preserve"> </w:t>
      </w:r>
      <w:r>
        <w:rPr>
          <w:rFonts w:ascii="Times New Roman" w:hAnsi="Times New Roman"/>
          <w:szCs w:val="21"/>
        </w:rPr>
        <w:t>and</w:t>
      </w:r>
      <w:r>
        <w:rPr>
          <w:rFonts w:ascii="Times New Roman" w:hAnsi="Times New Roman" w:hint="eastAsia"/>
          <w:szCs w:val="21"/>
          <w:lang w:eastAsia="zh-CN"/>
        </w:rPr>
        <w:t xml:space="preserve"> </w:t>
      </w:r>
      <w:r>
        <w:rPr>
          <w:rFonts w:ascii="Times New Roman" w:hAnsi="Times New Roman"/>
          <w:szCs w:val="21"/>
        </w:rPr>
        <w:t xml:space="preserve">2 </w:t>
      </w:r>
      <w:r>
        <w:rPr>
          <w:rFonts w:ascii="Times New Roman" w:hAnsi="Times New Roman" w:hint="eastAsia"/>
          <w:szCs w:val="21"/>
          <w:lang w:eastAsia="zh-CN"/>
        </w:rPr>
        <w:t>are</w:t>
      </w:r>
      <w:r w:rsidRPr="00D333E5">
        <w:rPr>
          <w:rFonts w:ascii="Times New Roman" w:hAnsi="Times New Roman"/>
          <w:szCs w:val="21"/>
        </w:rPr>
        <w:t xml:space="preserve"> control group samples, others were experimental group samples. Colony PCR products of edited </w:t>
      </w:r>
      <w:r w:rsidRPr="00D333E5">
        <w:rPr>
          <w:rFonts w:ascii="Times New Roman" w:hAnsi="Times New Roman"/>
          <w:i/>
          <w:szCs w:val="21"/>
        </w:rPr>
        <w:t>poxb</w:t>
      </w:r>
      <w:r w:rsidRPr="00D333E5">
        <w:rPr>
          <w:rFonts w:ascii="Times New Roman" w:hAnsi="Times New Roman"/>
          <w:szCs w:val="21"/>
        </w:rPr>
        <w:t xml:space="preserve"> gene were </w:t>
      </w:r>
      <w:r>
        <w:rPr>
          <w:rFonts w:ascii="Times New Roman" w:hAnsi="Times New Roman" w:hint="eastAsia"/>
          <w:szCs w:val="21"/>
          <w:lang w:eastAsia="zh-CN"/>
        </w:rPr>
        <w:t>4281</w:t>
      </w:r>
      <w:r w:rsidRPr="00D333E5">
        <w:rPr>
          <w:rFonts w:ascii="Times New Roman" w:hAnsi="Times New Roman" w:hint="eastAsia"/>
          <w:szCs w:val="21"/>
        </w:rPr>
        <w:t>p</w:t>
      </w:r>
      <w:r w:rsidRPr="00D333E5">
        <w:rPr>
          <w:rFonts w:ascii="Times New Roman" w:hAnsi="Times New Roman"/>
          <w:szCs w:val="21"/>
        </w:rPr>
        <w:t xml:space="preserve">, and original were </w:t>
      </w:r>
      <w:r>
        <w:rPr>
          <w:rFonts w:ascii="Times New Roman" w:hAnsi="Times New Roman" w:hint="eastAsia"/>
          <w:szCs w:val="21"/>
          <w:lang w:eastAsia="zh-CN"/>
        </w:rPr>
        <w:t>2880</w:t>
      </w:r>
      <w:r w:rsidRPr="00D333E5">
        <w:rPr>
          <w:rFonts w:ascii="Times New Roman" w:hAnsi="Times New Roman" w:hint="eastAsia"/>
          <w:szCs w:val="21"/>
        </w:rPr>
        <w:t>bp</w:t>
      </w:r>
      <w:r w:rsidRPr="00D333E5">
        <w:rPr>
          <w:rFonts w:ascii="Times New Roman" w:hAnsi="Times New Roman"/>
          <w:szCs w:val="21"/>
        </w:rPr>
        <w:t>.</w:t>
      </w:r>
      <w:r w:rsidRPr="002675D0">
        <w:rPr>
          <w:rFonts w:ascii="Times New Roman" w:hAnsi="Times New Roman" w:hint="eastAsia"/>
          <w:szCs w:val="21"/>
        </w:rPr>
        <w:t xml:space="preserve"> </w:t>
      </w:r>
      <w:r w:rsidRPr="00D333E5">
        <w:rPr>
          <w:rFonts w:ascii="Times New Roman" w:hAnsi="Times New Roman" w:hint="eastAsia"/>
          <w:szCs w:val="21"/>
        </w:rPr>
        <w:t>(</w:t>
      </w:r>
      <w:r>
        <w:rPr>
          <w:rFonts w:ascii="Times New Roman" w:hAnsi="Times New Roman" w:hint="eastAsia"/>
          <w:szCs w:val="21"/>
          <w:lang w:eastAsia="zh-CN"/>
        </w:rPr>
        <w:t>C</w:t>
      </w:r>
      <w:r w:rsidRPr="00D333E5">
        <w:rPr>
          <w:rFonts w:ascii="Times New Roman" w:hAnsi="Times New Roman" w:hint="eastAsia"/>
          <w:szCs w:val="21"/>
        </w:rPr>
        <w:t xml:space="preserve">) </w:t>
      </w:r>
      <w:r w:rsidRPr="00D333E5">
        <w:rPr>
          <w:rFonts w:ascii="Times New Roman" w:hAnsi="Times New Roman"/>
          <w:i/>
          <w:szCs w:val="21"/>
        </w:rPr>
        <w:t>poxb</w:t>
      </w:r>
      <w:r w:rsidRPr="00D333E5">
        <w:rPr>
          <w:rFonts w:ascii="Times New Roman" w:hAnsi="Times New Roman"/>
          <w:szCs w:val="21"/>
        </w:rPr>
        <w:t xml:space="preserve"> gene knock out with 513</w:t>
      </w:r>
      <w:r w:rsidRPr="00D333E5">
        <w:rPr>
          <w:rFonts w:ascii="Times New Roman" w:hAnsi="Times New Roman" w:hint="eastAsia"/>
          <w:szCs w:val="21"/>
        </w:rPr>
        <w:t>bp</w:t>
      </w:r>
      <w:r w:rsidRPr="00D333E5">
        <w:rPr>
          <w:rFonts w:ascii="Times New Roman" w:hAnsi="Times New Roman"/>
          <w:szCs w:val="21"/>
        </w:rPr>
        <w:t xml:space="preserve"> deletion</w:t>
      </w:r>
      <w:r>
        <w:rPr>
          <w:rFonts w:ascii="Times New Roman" w:hAnsi="Times New Roman" w:hint="eastAsia"/>
          <w:szCs w:val="21"/>
          <w:lang w:eastAsia="zh-CN"/>
        </w:rPr>
        <w:t xml:space="preserve"> </w:t>
      </w:r>
      <w:r w:rsidRPr="00D333E5">
        <w:rPr>
          <w:rFonts w:ascii="Times New Roman" w:hAnsi="Times New Roman"/>
          <w:szCs w:val="21"/>
        </w:rPr>
        <w:t xml:space="preserve">homologous arms of </w:t>
      </w:r>
      <w:r>
        <w:rPr>
          <w:rFonts w:ascii="Times New Roman" w:hAnsi="Times New Roman" w:hint="eastAsia"/>
          <w:szCs w:val="21"/>
          <w:lang w:eastAsia="zh-CN"/>
        </w:rPr>
        <w:t>51</w:t>
      </w:r>
      <w:r w:rsidRPr="00D333E5">
        <w:rPr>
          <w:rFonts w:ascii="Times New Roman" w:hAnsi="Times New Roman"/>
          <w:szCs w:val="21"/>
        </w:rPr>
        <w:t>bp</w:t>
      </w:r>
      <w:r>
        <w:rPr>
          <w:rFonts w:ascii="Times New Roman" w:hAnsi="Times New Roman" w:hint="eastAsia"/>
          <w:szCs w:val="21"/>
          <w:lang w:eastAsia="zh-CN"/>
        </w:rPr>
        <w:t xml:space="preserve"> </w:t>
      </w:r>
      <w:r w:rsidRPr="00D333E5">
        <w:rPr>
          <w:rFonts w:ascii="Times New Roman" w:hAnsi="Times New Roman"/>
          <w:szCs w:val="21"/>
        </w:rPr>
        <w:t>:</w:t>
      </w:r>
      <w:r w:rsidRPr="00D333E5">
        <w:rPr>
          <w:rFonts w:ascii="Times New Roman" w:hAnsi="Times New Roman" w:hint="eastAsia"/>
          <w:szCs w:val="21"/>
        </w:rPr>
        <w:t xml:space="preserve"> all the </w:t>
      </w:r>
      <w:r w:rsidRPr="00D333E5">
        <w:rPr>
          <w:rFonts w:ascii="Times New Roman" w:hAnsi="Times New Roman"/>
          <w:szCs w:val="21"/>
        </w:rPr>
        <w:t>bands</w:t>
      </w:r>
      <w:r w:rsidRPr="00D333E5">
        <w:rPr>
          <w:rFonts w:ascii="Times New Roman" w:hAnsi="Times New Roman" w:hint="eastAsia"/>
          <w:szCs w:val="21"/>
        </w:rPr>
        <w:t xml:space="preserve"> </w:t>
      </w:r>
      <w:r w:rsidRPr="00D333E5">
        <w:rPr>
          <w:rFonts w:ascii="Times New Roman" w:hAnsi="Times New Roman"/>
          <w:szCs w:val="21"/>
        </w:rPr>
        <w:t>were</w:t>
      </w:r>
      <w:r w:rsidRPr="00D333E5">
        <w:rPr>
          <w:rFonts w:ascii="Times New Roman" w:hAnsi="Times New Roman" w:hint="eastAsia"/>
          <w:szCs w:val="21"/>
        </w:rPr>
        <w:t xml:space="preserve"> </w:t>
      </w:r>
      <w:r w:rsidRPr="00D333E5">
        <w:rPr>
          <w:rFonts w:ascii="Times New Roman" w:hAnsi="Times New Roman"/>
          <w:szCs w:val="21"/>
        </w:rPr>
        <w:t xml:space="preserve">experimental group samples. Colony PCR products of edited </w:t>
      </w:r>
      <w:r w:rsidRPr="00D333E5">
        <w:rPr>
          <w:rFonts w:ascii="Times New Roman" w:hAnsi="Times New Roman"/>
          <w:i/>
          <w:szCs w:val="21"/>
        </w:rPr>
        <w:t>poxb</w:t>
      </w:r>
      <w:r w:rsidRPr="00D333E5">
        <w:rPr>
          <w:rFonts w:ascii="Times New Roman" w:hAnsi="Times New Roman"/>
          <w:szCs w:val="21"/>
        </w:rPr>
        <w:t xml:space="preserve"> gene were </w:t>
      </w:r>
      <w:r w:rsidRPr="00D333E5">
        <w:rPr>
          <w:rFonts w:ascii="Times New Roman" w:hAnsi="Times New Roman" w:hint="eastAsia"/>
          <w:szCs w:val="21"/>
        </w:rPr>
        <w:t>1008p</w:t>
      </w:r>
      <w:r>
        <w:rPr>
          <w:rFonts w:ascii="Times New Roman" w:hAnsi="Times New Roman" w:hint="eastAsia"/>
          <w:szCs w:val="21"/>
          <w:lang w:eastAsia="zh-CN"/>
        </w:rPr>
        <w:t>.</w:t>
      </w:r>
      <w:r w:rsidRPr="002675D0">
        <w:rPr>
          <w:rFonts w:ascii="Times New Roman" w:hAnsi="Times New Roman" w:hint="eastAsia"/>
          <w:szCs w:val="21"/>
        </w:rPr>
        <w:t xml:space="preserve"> </w:t>
      </w:r>
      <w:r w:rsidRPr="00D333E5">
        <w:rPr>
          <w:rFonts w:ascii="Times New Roman" w:hAnsi="Times New Roman" w:hint="eastAsia"/>
          <w:szCs w:val="21"/>
        </w:rPr>
        <w:t>(</w:t>
      </w:r>
      <w:r>
        <w:rPr>
          <w:rFonts w:ascii="Times New Roman" w:hAnsi="Times New Roman" w:hint="eastAsia"/>
          <w:szCs w:val="21"/>
          <w:lang w:eastAsia="zh-CN"/>
        </w:rPr>
        <w:t>D</w:t>
      </w:r>
      <w:r w:rsidRPr="00D333E5">
        <w:rPr>
          <w:rFonts w:ascii="Times New Roman" w:hAnsi="Times New Roman" w:hint="eastAsia"/>
          <w:szCs w:val="21"/>
        </w:rPr>
        <w:t>)</w:t>
      </w:r>
      <w:r w:rsidRPr="00D333E5">
        <w:rPr>
          <w:rFonts w:ascii="Times New Roman" w:hAnsi="Times New Roman"/>
          <w:szCs w:val="21"/>
        </w:rPr>
        <w:t xml:space="preserve"> </w:t>
      </w:r>
      <w:r>
        <w:rPr>
          <w:rFonts w:ascii="Times New Roman" w:hAnsi="Times New Roman" w:hint="eastAsia"/>
          <w:szCs w:val="21"/>
          <w:lang w:eastAsia="zh-CN"/>
        </w:rPr>
        <w:t xml:space="preserve">and </w:t>
      </w:r>
      <w:r w:rsidRPr="00D333E5">
        <w:rPr>
          <w:rFonts w:ascii="Times New Roman" w:hAnsi="Times New Roman" w:hint="eastAsia"/>
          <w:szCs w:val="21"/>
        </w:rPr>
        <w:t>(C)</w:t>
      </w:r>
      <w:r w:rsidRPr="008D47BE">
        <w:rPr>
          <w:rFonts w:ascii="Times New Roman" w:hAnsi="Times New Roman"/>
          <w:i/>
          <w:szCs w:val="21"/>
        </w:rPr>
        <w:t xml:space="preserve"> </w:t>
      </w:r>
      <w:r w:rsidRPr="00D333E5">
        <w:rPr>
          <w:rFonts w:ascii="Times New Roman" w:hAnsi="Times New Roman"/>
          <w:i/>
          <w:szCs w:val="21"/>
        </w:rPr>
        <w:t>poxb</w:t>
      </w:r>
      <w:r w:rsidRPr="00D333E5">
        <w:rPr>
          <w:rFonts w:ascii="Times New Roman" w:hAnsi="Times New Roman"/>
          <w:szCs w:val="21"/>
        </w:rPr>
        <w:t xml:space="preserve"> gene knock out with 513</w:t>
      </w:r>
      <w:r w:rsidRPr="00D333E5">
        <w:rPr>
          <w:rFonts w:ascii="Times New Roman" w:hAnsi="Times New Roman" w:hint="eastAsia"/>
          <w:szCs w:val="21"/>
        </w:rPr>
        <w:t>bp</w:t>
      </w:r>
      <w:r w:rsidRPr="00D333E5">
        <w:rPr>
          <w:rFonts w:ascii="Times New Roman" w:hAnsi="Times New Roman"/>
          <w:szCs w:val="21"/>
        </w:rPr>
        <w:t xml:space="preserve"> deletion</w:t>
      </w:r>
      <w:r>
        <w:rPr>
          <w:rFonts w:ascii="Times New Roman" w:hAnsi="Times New Roman" w:hint="eastAsia"/>
          <w:szCs w:val="21"/>
          <w:lang w:eastAsia="zh-CN"/>
        </w:rPr>
        <w:t xml:space="preserve"> </w:t>
      </w:r>
      <w:r w:rsidRPr="00D333E5">
        <w:rPr>
          <w:rFonts w:ascii="Times New Roman" w:hAnsi="Times New Roman"/>
          <w:szCs w:val="21"/>
        </w:rPr>
        <w:t xml:space="preserve">homologous arms of </w:t>
      </w:r>
      <w:r>
        <w:rPr>
          <w:rFonts w:ascii="Times New Roman" w:hAnsi="Times New Roman" w:hint="eastAsia"/>
          <w:szCs w:val="21"/>
          <w:lang w:eastAsia="zh-CN"/>
        </w:rPr>
        <w:t>101</w:t>
      </w:r>
      <w:r w:rsidRPr="00D333E5">
        <w:rPr>
          <w:rFonts w:ascii="Times New Roman" w:hAnsi="Times New Roman"/>
          <w:szCs w:val="21"/>
        </w:rPr>
        <w:t>bp</w:t>
      </w:r>
      <w:r>
        <w:rPr>
          <w:rFonts w:ascii="Times New Roman" w:hAnsi="Times New Roman" w:hint="eastAsia"/>
          <w:szCs w:val="21"/>
          <w:lang w:eastAsia="zh-CN"/>
        </w:rPr>
        <w:t xml:space="preserve"> </w:t>
      </w:r>
      <w:r w:rsidRPr="00D333E5">
        <w:rPr>
          <w:rFonts w:ascii="Times New Roman" w:hAnsi="Times New Roman"/>
          <w:szCs w:val="21"/>
        </w:rPr>
        <w:t>:</w:t>
      </w:r>
      <w:r w:rsidRPr="00D333E5">
        <w:rPr>
          <w:rFonts w:ascii="Times New Roman" w:hAnsi="Times New Roman" w:hint="eastAsia"/>
          <w:szCs w:val="21"/>
        </w:rPr>
        <w:t xml:space="preserve"> all the </w:t>
      </w:r>
      <w:r w:rsidRPr="00D333E5">
        <w:rPr>
          <w:rFonts w:ascii="Times New Roman" w:hAnsi="Times New Roman"/>
          <w:szCs w:val="21"/>
        </w:rPr>
        <w:t>bands</w:t>
      </w:r>
      <w:r w:rsidRPr="00D333E5">
        <w:rPr>
          <w:rFonts w:ascii="Times New Roman" w:hAnsi="Times New Roman" w:hint="eastAsia"/>
          <w:szCs w:val="21"/>
        </w:rPr>
        <w:t xml:space="preserve"> </w:t>
      </w:r>
      <w:r w:rsidRPr="00D333E5">
        <w:rPr>
          <w:rFonts w:ascii="Times New Roman" w:hAnsi="Times New Roman"/>
          <w:szCs w:val="21"/>
        </w:rPr>
        <w:t>were</w:t>
      </w:r>
      <w:r w:rsidRPr="00D333E5">
        <w:rPr>
          <w:rFonts w:ascii="Times New Roman" w:hAnsi="Times New Roman" w:hint="eastAsia"/>
          <w:szCs w:val="21"/>
        </w:rPr>
        <w:t xml:space="preserve"> </w:t>
      </w:r>
      <w:r w:rsidRPr="00D333E5">
        <w:rPr>
          <w:rFonts w:ascii="Times New Roman" w:hAnsi="Times New Roman"/>
          <w:szCs w:val="21"/>
        </w:rPr>
        <w:t xml:space="preserve">experimental group samples. Colony PCR products of edited </w:t>
      </w:r>
      <w:r w:rsidRPr="00D333E5">
        <w:rPr>
          <w:rFonts w:ascii="Times New Roman" w:hAnsi="Times New Roman"/>
          <w:i/>
          <w:szCs w:val="21"/>
        </w:rPr>
        <w:t>poxb</w:t>
      </w:r>
      <w:r w:rsidRPr="00D333E5">
        <w:rPr>
          <w:rFonts w:ascii="Times New Roman" w:hAnsi="Times New Roman"/>
          <w:szCs w:val="21"/>
        </w:rPr>
        <w:t xml:space="preserve"> gene were </w:t>
      </w:r>
      <w:r w:rsidRPr="00D333E5">
        <w:rPr>
          <w:rFonts w:ascii="Times New Roman" w:hAnsi="Times New Roman" w:hint="eastAsia"/>
          <w:szCs w:val="21"/>
        </w:rPr>
        <w:t>1008p</w:t>
      </w:r>
      <w:r>
        <w:rPr>
          <w:rFonts w:ascii="Times New Roman" w:hAnsi="Times New Roman" w:hint="eastAsia"/>
          <w:szCs w:val="21"/>
          <w:lang w:eastAsia="zh-CN"/>
        </w:rPr>
        <w:t>.</w:t>
      </w:r>
    </w:p>
    <w:p w:rsidR="00657EF4" w:rsidRPr="00757ECD" w:rsidRDefault="00657EF4" w:rsidP="00757ECD">
      <w:pPr>
        <w:rPr>
          <w:lang w:eastAsia="zh-CN"/>
        </w:rPr>
      </w:pPr>
    </w:p>
    <w:sectPr w:rsidR="00657EF4" w:rsidRPr="00757E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7F6E" w:rsidRDefault="005F7F6E" w:rsidP="00757ECD">
      <w:pPr>
        <w:spacing w:after="0" w:line="240" w:lineRule="auto"/>
      </w:pPr>
      <w:r>
        <w:separator/>
      </w:r>
    </w:p>
  </w:endnote>
  <w:endnote w:type="continuationSeparator" w:id="0">
    <w:p w:rsidR="005F7F6E" w:rsidRDefault="005F7F6E" w:rsidP="00757E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P4DF60E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7F6E" w:rsidRDefault="005F7F6E" w:rsidP="00757ECD">
      <w:pPr>
        <w:spacing w:after="0" w:line="240" w:lineRule="auto"/>
      </w:pPr>
      <w:r>
        <w:separator/>
      </w:r>
    </w:p>
  </w:footnote>
  <w:footnote w:type="continuationSeparator" w:id="0">
    <w:p w:rsidR="005F7F6E" w:rsidRDefault="005F7F6E" w:rsidP="00757E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EEA"/>
    <w:rsid w:val="00005C9E"/>
    <w:rsid w:val="00080098"/>
    <w:rsid w:val="000A7484"/>
    <w:rsid w:val="000C6156"/>
    <w:rsid w:val="000D095D"/>
    <w:rsid w:val="000E1B34"/>
    <w:rsid w:val="000F03E1"/>
    <w:rsid w:val="00104A0E"/>
    <w:rsid w:val="00211274"/>
    <w:rsid w:val="00255F4D"/>
    <w:rsid w:val="002675D0"/>
    <w:rsid w:val="002B7E07"/>
    <w:rsid w:val="003344A0"/>
    <w:rsid w:val="003656FE"/>
    <w:rsid w:val="003A43DB"/>
    <w:rsid w:val="00415FA9"/>
    <w:rsid w:val="00426EEA"/>
    <w:rsid w:val="0042734E"/>
    <w:rsid w:val="00430140"/>
    <w:rsid w:val="0047629F"/>
    <w:rsid w:val="004848E1"/>
    <w:rsid w:val="00485799"/>
    <w:rsid w:val="004A0D29"/>
    <w:rsid w:val="005065B4"/>
    <w:rsid w:val="0050794F"/>
    <w:rsid w:val="00510017"/>
    <w:rsid w:val="00542241"/>
    <w:rsid w:val="005B7A31"/>
    <w:rsid w:val="005D1D12"/>
    <w:rsid w:val="005E07F5"/>
    <w:rsid w:val="005E3DB9"/>
    <w:rsid w:val="005F7F6E"/>
    <w:rsid w:val="00633A0B"/>
    <w:rsid w:val="00657EF4"/>
    <w:rsid w:val="00757ECD"/>
    <w:rsid w:val="00760133"/>
    <w:rsid w:val="007D342D"/>
    <w:rsid w:val="007E34E9"/>
    <w:rsid w:val="007E6057"/>
    <w:rsid w:val="0086384F"/>
    <w:rsid w:val="008669E6"/>
    <w:rsid w:val="008D47BE"/>
    <w:rsid w:val="008E07A2"/>
    <w:rsid w:val="008E4F8F"/>
    <w:rsid w:val="00977882"/>
    <w:rsid w:val="0098286E"/>
    <w:rsid w:val="009B4F3E"/>
    <w:rsid w:val="009E37BD"/>
    <w:rsid w:val="009F23E7"/>
    <w:rsid w:val="00A1386D"/>
    <w:rsid w:val="00B27E82"/>
    <w:rsid w:val="00B94748"/>
    <w:rsid w:val="00B9757E"/>
    <w:rsid w:val="00BB3C7F"/>
    <w:rsid w:val="00C82287"/>
    <w:rsid w:val="00D04EC1"/>
    <w:rsid w:val="00D16455"/>
    <w:rsid w:val="00D7300B"/>
    <w:rsid w:val="00D75CED"/>
    <w:rsid w:val="00DC2705"/>
    <w:rsid w:val="00DC28B3"/>
    <w:rsid w:val="00DC4F6A"/>
    <w:rsid w:val="00DF4BAA"/>
    <w:rsid w:val="00E61116"/>
    <w:rsid w:val="00E64F49"/>
    <w:rsid w:val="00EF6006"/>
    <w:rsid w:val="00F120E9"/>
    <w:rsid w:val="00F607EC"/>
    <w:rsid w:val="00FB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365BEDB-8D71-42C0-A3D5-74C99984C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ECD"/>
    <w:pPr>
      <w:spacing w:after="200" w:line="276" w:lineRule="auto"/>
    </w:pPr>
    <w:rPr>
      <w:rFonts w:ascii="Calibri" w:hAnsi="Calibri" w:cs="Times New Roman"/>
      <w:kern w:val="0"/>
      <w:sz w:val="22"/>
      <w:lang w:val="fr-FR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7ECD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Char">
    <w:name w:val="页眉 Char"/>
    <w:basedOn w:val="a0"/>
    <w:link w:val="a3"/>
    <w:uiPriority w:val="99"/>
    <w:rsid w:val="00757E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7ECD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Theme="minorHAnsi" w:hAnsiTheme="minorHAnsi" w:cstheme="minorBidi"/>
      <w:kern w:val="2"/>
      <w:sz w:val="18"/>
      <w:szCs w:val="18"/>
      <w:lang w:val="en-US" w:eastAsia="zh-CN"/>
    </w:rPr>
  </w:style>
  <w:style w:type="character" w:customStyle="1" w:styleId="Char0">
    <w:name w:val="页脚 Char"/>
    <w:basedOn w:val="a0"/>
    <w:link w:val="a4"/>
    <w:uiPriority w:val="99"/>
    <w:rsid w:val="00757ECD"/>
    <w:rPr>
      <w:sz w:val="18"/>
      <w:szCs w:val="18"/>
    </w:rPr>
  </w:style>
  <w:style w:type="table" w:styleId="a5">
    <w:name w:val="Table Grid"/>
    <w:basedOn w:val="a1"/>
    <w:uiPriority w:val="59"/>
    <w:rsid w:val="00BB3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F4BAA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DF4BAA"/>
    <w:rPr>
      <w:rFonts w:ascii="Calibri" w:hAnsi="Calibri" w:cs="Times New Roman"/>
      <w:kern w:val="0"/>
      <w:sz w:val="18"/>
      <w:szCs w:val="18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4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928</TotalTime>
  <Pages>5</Pages>
  <Words>1054</Words>
  <Characters>6012</Characters>
  <Application>Microsoft Office Word</Application>
  <DocSecurity>0</DocSecurity>
  <Lines>50</Lines>
  <Paragraphs>14</Paragraphs>
  <ScaleCrop>false</ScaleCrop>
  <Company/>
  <LinksUpToDate>false</LinksUpToDate>
  <CharactersWithSpaces>7052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Zengker</cp:lastModifiedBy>
  <cp:revision>32</cp:revision>
  <dcterms:created xsi:type="dcterms:W3CDTF">2016-01-15T07:14:00Z</dcterms:created>
  <dcterms:modified xsi:type="dcterms:W3CDTF">2016-11-18T10:07:00Z</dcterms:modified>
</cp:coreProperties>
</file>