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5BCC5" w14:textId="2DBDE0DD" w:rsidR="00D048D9" w:rsidRPr="00F613AE" w:rsidRDefault="00DD3AA2" w:rsidP="00D048D9">
      <w:pPr>
        <w:spacing w:line="480" w:lineRule="auto"/>
        <w:jc w:val="center"/>
        <w:rPr>
          <w:b/>
          <w:bCs/>
          <w:kern w:val="44"/>
          <w:sz w:val="32"/>
          <w:szCs w:val="44"/>
        </w:rPr>
      </w:pPr>
      <w:r>
        <w:rPr>
          <w:b/>
          <w:bCs/>
          <w:kern w:val="44"/>
          <w:sz w:val="32"/>
          <w:szCs w:val="44"/>
        </w:rPr>
        <w:t>Additional file</w:t>
      </w:r>
    </w:p>
    <w:p w14:paraId="3557B958" w14:textId="77777777" w:rsidR="00FB2333" w:rsidRPr="00F613AE" w:rsidRDefault="00FB2333" w:rsidP="00FB2333">
      <w:pPr>
        <w:spacing w:line="480" w:lineRule="auto"/>
        <w:rPr>
          <w:rFonts w:cs="Times New Roman"/>
          <w:b/>
          <w:sz w:val="24"/>
          <w:szCs w:val="24"/>
        </w:rPr>
      </w:pPr>
      <w:r w:rsidRPr="00F613AE">
        <w:rPr>
          <w:rFonts w:cs="Times New Roman"/>
          <w:b/>
          <w:sz w:val="24"/>
          <w:szCs w:val="24"/>
        </w:rPr>
        <w:t xml:space="preserve">Development of a novel strategy for robust synthetic bacterial promoters based on a stepwise evolution targeting the spacer region of the core promoter in </w:t>
      </w:r>
      <w:r w:rsidRPr="00F613AE">
        <w:rPr>
          <w:rFonts w:cs="Times New Roman"/>
          <w:b/>
          <w:i/>
          <w:sz w:val="24"/>
          <w:szCs w:val="24"/>
        </w:rPr>
        <w:t xml:space="preserve">Bacillus </w:t>
      </w:r>
      <w:proofErr w:type="spellStart"/>
      <w:r w:rsidRPr="00F613AE">
        <w:rPr>
          <w:rFonts w:cs="Times New Roman"/>
          <w:b/>
          <w:i/>
          <w:sz w:val="24"/>
          <w:szCs w:val="24"/>
        </w:rPr>
        <w:t>subtilis</w:t>
      </w:r>
      <w:proofErr w:type="spellEnd"/>
      <w:r w:rsidRPr="00F613AE">
        <w:rPr>
          <w:rFonts w:cs="Times New Roman"/>
          <w:b/>
          <w:sz w:val="24"/>
          <w:szCs w:val="24"/>
        </w:rPr>
        <w:t xml:space="preserve"> </w:t>
      </w:r>
    </w:p>
    <w:p w14:paraId="43125461" w14:textId="77777777" w:rsidR="00A379F0" w:rsidRPr="00826440" w:rsidRDefault="00A379F0" w:rsidP="00A379F0">
      <w:pPr>
        <w:spacing w:line="480" w:lineRule="auto"/>
        <w:rPr>
          <w:rFonts w:cs="Times New Roman"/>
          <w:sz w:val="24"/>
          <w:szCs w:val="24"/>
        </w:rPr>
      </w:pPr>
      <w:proofErr w:type="spellStart"/>
      <w:r w:rsidRPr="00826440">
        <w:rPr>
          <w:rFonts w:cs="Times New Roman"/>
          <w:sz w:val="24"/>
          <w:szCs w:val="24"/>
        </w:rPr>
        <w:t>Laichuang</w:t>
      </w:r>
      <w:proofErr w:type="spellEnd"/>
      <w:r w:rsidRPr="00826440">
        <w:rPr>
          <w:rFonts w:cs="Times New Roman"/>
          <w:sz w:val="24"/>
          <w:szCs w:val="24"/>
        </w:rPr>
        <w:t xml:space="preserve"> Han, </w:t>
      </w:r>
      <w:proofErr w:type="spellStart"/>
      <w:r w:rsidRPr="00826440">
        <w:rPr>
          <w:rFonts w:cs="Times New Roman"/>
          <w:sz w:val="24"/>
          <w:szCs w:val="24"/>
        </w:rPr>
        <w:t>Wenjing</w:t>
      </w:r>
      <w:proofErr w:type="spellEnd"/>
      <w:r w:rsidRPr="00826440">
        <w:rPr>
          <w:rFonts w:cs="Times New Roman"/>
          <w:sz w:val="24"/>
          <w:szCs w:val="24"/>
        </w:rPr>
        <w:t xml:space="preserve"> Cui</w:t>
      </w:r>
      <w:r w:rsidRPr="00826440">
        <w:rPr>
          <w:rFonts w:cs="Times New Roman"/>
          <w:sz w:val="24"/>
          <w:szCs w:val="24"/>
          <w:vertAlign w:val="superscript"/>
        </w:rPr>
        <w:t>*</w:t>
      </w:r>
      <w:r w:rsidRPr="00826440">
        <w:rPr>
          <w:rFonts w:cs="Times New Roman"/>
          <w:sz w:val="24"/>
          <w:szCs w:val="24"/>
        </w:rPr>
        <w:t xml:space="preserve">, </w:t>
      </w:r>
      <w:proofErr w:type="spellStart"/>
      <w:r w:rsidRPr="00826440">
        <w:rPr>
          <w:rFonts w:cs="Times New Roman"/>
          <w:sz w:val="24"/>
          <w:szCs w:val="24"/>
        </w:rPr>
        <w:t>Feiya</w:t>
      </w:r>
      <w:proofErr w:type="spellEnd"/>
      <w:r w:rsidRPr="00826440">
        <w:rPr>
          <w:rFonts w:cs="Times New Roman"/>
          <w:sz w:val="24"/>
          <w:szCs w:val="24"/>
        </w:rPr>
        <w:t xml:space="preserve"> </w:t>
      </w:r>
      <w:proofErr w:type="spellStart"/>
      <w:r w:rsidRPr="00826440">
        <w:rPr>
          <w:rFonts w:cs="Times New Roman"/>
          <w:sz w:val="24"/>
          <w:szCs w:val="24"/>
        </w:rPr>
        <w:t>Suo</w:t>
      </w:r>
      <w:proofErr w:type="spellEnd"/>
      <w:r w:rsidRPr="00826440">
        <w:rPr>
          <w:rFonts w:cs="Times New Roman"/>
          <w:sz w:val="24"/>
          <w:szCs w:val="24"/>
        </w:rPr>
        <w:t xml:space="preserve">, Shengnan Miao, </w:t>
      </w:r>
      <w:proofErr w:type="spellStart"/>
      <w:r w:rsidRPr="00826440">
        <w:rPr>
          <w:rFonts w:cs="Times New Roman"/>
          <w:sz w:val="24"/>
          <w:szCs w:val="24"/>
        </w:rPr>
        <w:t>Wenliang</w:t>
      </w:r>
      <w:proofErr w:type="spellEnd"/>
      <w:r w:rsidRPr="00826440">
        <w:rPr>
          <w:rFonts w:cs="Times New Roman"/>
          <w:sz w:val="24"/>
          <w:szCs w:val="24"/>
        </w:rPr>
        <w:t xml:space="preserve"> Hao, </w:t>
      </w:r>
      <w:proofErr w:type="spellStart"/>
      <w:r w:rsidRPr="00826440">
        <w:rPr>
          <w:rFonts w:cs="Times New Roman"/>
          <w:sz w:val="24"/>
          <w:szCs w:val="24"/>
        </w:rPr>
        <w:t>Qiaoqing</w:t>
      </w:r>
      <w:proofErr w:type="spellEnd"/>
      <w:r w:rsidRPr="00826440">
        <w:rPr>
          <w:rFonts w:cs="Times New Roman"/>
          <w:sz w:val="24"/>
          <w:szCs w:val="24"/>
        </w:rPr>
        <w:t xml:space="preserve"> Chen, </w:t>
      </w:r>
      <w:proofErr w:type="spellStart"/>
      <w:r w:rsidRPr="00826440">
        <w:rPr>
          <w:rFonts w:cs="Times New Roman"/>
          <w:sz w:val="24"/>
          <w:szCs w:val="24"/>
        </w:rPr>
        <w:t>Junling</w:t>
      </w:r>
      <w:proofErr w:type="spellEnd"/>
      <w:r w:rsidRPr="00826440">
        <w:rPr>
          <w:rFonts w:cs="Times New Roman"/>
          <w:sz w:val="24"/>
          <w:szCs w:val="24"/>
        </w:rPr>
        <w:t xml:space="preserve"> </w:t>
      </w:r>
      <w:proofErr w:type="spellStart"/>
      <w:r w:rsidRPr="00826440">
        <w:rPr>
          <w:rFonts w:cs="Times New Roman"/>
          <w:sz w:val="24"/>
          <w:szCs w:val="24"/>
        </w:rPr>
        <w:t>Guo</w:t>
      </w:r>
      <w:proofErr w:type="spellEnd"/>
      <w:r w:rsidRPr="00826440">
        <w:rPr>
          <w:rFonts w:cs="Times New Roman"/>
          <w:sz w:val="24"/>
          <w:szCs w:val="24"/>
        </w:rPr>
        <w:t xml:space="preserve">, </w:t>
      </w:r>
      <w:proofErr w:type="spellStart"/>
      <w:r w:rsidRPr="00826440">
        <w:rPr>
          <w:rFonts w:cs="Times New Roman"/>
          <w:sz w:val="24"/>
          <w:szCs w:val="24"/>
        </w:rPr>
        <w:t>Zhongmei</w:t>
      </w:r>
      <w:proofErr w:type="spellEnd"/>
      <w:r w:rsidRPr="00826440">
        <w:rPr>
          <w:rFonts w:cs="Times New Roman"/>
          <w:sz w:val="24"/>
          <w:szCs w:val="24"/>
        </w:rPr>
        <w:t xml:space="preserve"> Liu, Li Zhou,</w:t>
      </w:r>
      <w:r w:rsidRPr="00826440">
        <w:rPr>
          <w:rFonts w:cs="Times New Roman" w:hint="eastAsia"/>
          <w:sz w:val="24"/>
          <w:szCs w:val="24"/>
        </w:rPr>
        <w:t xml:space="preserve"> </w:t>
      </w:r>
      <w:proofErr w:type="spellStart"/>
      <w:r w:rsidRPr="00826440">
        <w:rPr>
          <w:rFonts w:cs="Times New Roman"/>
          <w:sz w:val="24"/>
          <w:szCs w:val="24"/>
        </w:rPr>
        <w:t>Zhemin</w:t>
      </w:r>
      <w:proofErr w:type="spellEnd"/>
      <w:r w:rsidRPr="00826440">
        <w:rPr>
          <w:rFonts w:cs="Times New Roman" w:hint="eastAsia"/>
          <w:sz w:val="24"/>
          <w:szCs w:val="24"/>
        </w:rPr>
        <w:t xml:space="preserve"> </w:t>
      </w:r>
      <w:r w:rsidRPr="00826440">
        <w:rPr>
          <w:rFonts w:cs="Times New Roman"/>
          <w:sz w:val="24"/>
          <w:szCs w:val="24"/>
        </w:rPr>
        <w:t xml:space="preserve">Zhou </w:t>
      </w:r>
      <w:r w:rsidRPr="00826440">
        <w:rPr>
          <w:rFonts w:cs="Times New Roman"/>
          <w:sz w:val="24"/>
          <w:szCs w:val="24"/>
          <w:vertAlign w:val="superscript"/>
        </w:rPr>
        <w:t>*</w:t>
      </w:r>
    </w:p>
    <w:p w14:paraId="5E952D03" w14:textId="77777777" w:rsidR="000C2963" w:rsidRPr="00EF6A1D" w:rsidRDefault="000C2963" w:rsidP="000C2963">
      <w:pPr>
        <w:spacing w:line="480" w:lineRule="auto"/>
        <w:rPr>
          <w:rFonts w:cs="Times New Roman"/>
          <w:sz w:val="24"/>
          <w:szCs w:val="24"/>
        </w:rPr>
      </w:pPr>
      <w:r w:rsidRPr="00EF6A1D">
        <w:rPr>
          <w:rFonts w:cs="Times New Roman"/>
          <w:sz w:val="24"/>
          <w:szCs w:val="24"/>
        </w:rPr>
        <w:t xml:space="preserve">School of Biotechnology, Key Laboratory of Industrial Biotechnology (Ministry of Education), </w:t>
      </w:r>
      <w:proofErr w:type="spellStart"/>
      <w:r w:rsidRPr="00EF6A1D">
        <w:rPr>
          <w:rFonts w:cs="Times New Roman"/>
          <w:sz w:val="24"/>
          <w:szCs w:val="24"/>
        </w:rPr>
        <w:t>Jiangnan</w:t>
      </w:r>
      <w:proofErr w:type="spellEnd"/>
      <w:r w:rsidRPr="00EF6A1D">
        <w:rPr>
          <w:rFonts w:cs="Times New Roman"/>
          <w:sz w:val="24"/>
          <w:szCs w:val="24"/>
        </w:rPr>
        <w:t xml:space="preserve"> University, Wuxi, Jiangsu, 214122, China</w:t>
      </w:r>
    </w:p>
    <w:p w14:paraId="263138D7" w14:textId="77777777" w:rsidR="000C2963" w:rsidRPr="00EF6A1D" w:rsidRDefault="000C2963" w:rsidP="000C2963">
      <w:pPr>
        <w:spacing w:line="480" w:lineRule="auto"/>
        <w:rPr>
          <w:rFonts w:cs="Times New Roman"/>
          <w:sz w:val="24"/>
          <w:szCs w:val="24"/>
        </w:rPr>
      </w:pPr>
      <w:r w:rsidRPr="00EF6A1D">
        <w:rPr>
          <w:rFonts w:cs="Times New Roman"/>
          <w:sz w:val="24"/>
          <w:szCs w:val="24"/>
        </w:rPr>
        <w:t>* To whom the correspondence should be addressed</w:t>
      </w:r>
    </w:p>
    <w:p w14:paraId="495E6047" w14:textId="77777777" w:rsidR="000C2963" w:rsidRPr="00EF6A1D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 w:rsidRPr="00EF6A1D">
        <w:rPr>
          <w:rFonts w:cs="Times New Roman"/>
          <w:sz w:val="24"/>
          <w:szCs w:val="24"/>
        </w:rPr>
        <w:t>Wenjing</w:t>
      </w:r>
      <w:proofErr w:type="spellEnd"/>
      <w:r w:rsidRPr="00EF6A1D">
        <w:rPr>
          <w:rFonts w:cs="Times New Roman"/>
          <w:sz w:val="24"/>
          <w:szCs w:val="24"/>
        </w:rPr>
        <w:t xml:space="preserve"> Cui: wjcui@jiangnan.edu.cn</w:t>
      </w:r>
    </w:p>
    <w:p w14:paraId="44A06B45" w14:textId="77777777" w:rsidR="000C2963" w:rsidRPr="00EF6A1D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 w:rsidRPr="00EF6A1D">
        <w:rPr>
          <w:rFonts w:cs="Times New Roman"/>
          <w:sz w:val="24"/>
          <w:szCs w:val="24"/>
        </w:rPr>
        <w:t>Zhemin</w:t>
      </w:r>
      <w:proofErr w:type="spellEnd"/>
      <w:r w:rsidRPr="00EF6A1D">
        <w:rPr>
          <w:rFonts w:cs="Times New Roman"/>
          <w:sz w:val="24"/>
          <w:szCs w:val="24"/>
        </w:rPr>
        <w:t xml:space="preserve"> Zhou: zhmzhou@jiangnan.edu.cn</w:t>
      </w:r>
    </w:p>
    <w:p w14:paraId="08CBF32C" w14:textId="0FAC3796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r w:rsidRPr="00EF6A1D">
        <w:rPr>
          <w:rFonts w:cs="Times New Roman"/>
          <w:sz w:val="24"/>
          <w:szCs w:val="24"/>
        </w:rPr>
        <w:t>Tel: +86 (510) 8532 5210</w:t>
      </w:r>
      <w:r w:rsidR="00AE6EBF">
        <w:rPr>
          <w:rFonts w:cs="Times New Roman"/>
          <w:sz w:val="24"/>
          <w:szCs w:val="24"/>
        </w:rPr>
        <w:t xml:space="preserve">; </w:t>
      </w:r>
      <w:r w:rsidRPr="00EF6A1D">
        <w:rPr>
          <w:rFonts w:cs="Times New Roman"/>
          <w:sz w:val="24"/>
          <w:szCs w:val="24"/>
        </w:rPr>
        <w:t>Fax: +86 (510) 8519 7551</w:t>
      </w:r>
    </w:p>
    <w:p w14:paraId="133CA4AC" w14:textId="77777777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Laichuang</w:t>
      </w:r>
      <w:proofErr w:type="spellEnd"/>
      <w:r>
        <w:rPr>
          <w:rFonts w:cs="Times New Roman"/>
          <w:sz w:val="24"/>
          <w:szCs w:val="24"/>
        </w:rPr>
        <w:t xml:space="preserve"> Han: hanlaichuang@163.com</w:t>
      </w:r>
    </w:p>
    <w:p w14:paraId="18860B1E" w14:textId="77777777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 w:hint="eastAsia"/>
          <w:sz w:val="24"/>
          <w:szCs w:val="24"/>
        </w:rPr>
        <w:t>F</w:t>
      </w:r>
      <w:r>
        <w:rPr>
          <w:rFonts w:cs="Times New Roman"/>
          <w:sz w:val="24"/>
          <w:szCs w:val="24"/>
        </w:rPr>
        <w:t>eiya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Suo</w:t>
      </w:r>
      <w:proofErr w:type="spellEnd"/>
      <w:r>
        <w:rPr>
          <w:rFonts w:cs="Times New Roman"/>
          <w:sz w:val="24"/>
          <w:szCs w:val="24"/>
        </w:rPr>
        <w:t xml:space="preserve">: </w:t>
      </w:r>
      <w:r w:rsidRPr="008B7C1A">
        <w:rPr>
          <w:rFonts w:cs="Times New Roman"/>
          <w:sz w:val="24"/>
          <w:szCs w:val="24"/>
        </w:rPr>
        <w:t>1921508897@qq.com</w:t>
      </w:r>
    </w:p>
    <w:p w14:paraId="69652CF4" w14:textId="77777777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hengnan Miao: </w:t>
      </w:r>
      <w:r w:rsidRPr="003B65F3">
        <w:rPr>
          <w:rFonts w:cs="Times New Roman"/>
          <w:sz w:val="24"/>
          <w:szCs w:val="24"/>
        </w:rPr>
        <w:t>snanmiao1120@163.com</w:t>
      </w:r>
    </w:p>
    <w:p w14:paraId="697A692D" w14:textId="77777777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 w:hint="eastAsia"/>
          <w:sz w:val="24"/>
          <w:szCs w:val="24"/>
        </w:rPr>
        <w:t>W</w:t>
      </w:r>
      <w:r>
        <w:rPr>
          <w:rFonts w:cs="Times New Roman"/>
          <w:sz w:val="24"/>
          <w:szCs w:val="24"/>
        </w:rPr>
        <w:t>enliang</w:t>
      </w:r>
      <w:proofErr w:type="spellEnd"/>
      <w:r>
        <w:rPr>
          <w:rFonts w:cs="Times New Roman"/>
          <w:sz w:val="24"/>
          <w:szCs w:val="24"/>
        </w:rPr>
        <w:t xml:space="preserve"> Hao: </w:t>
      </w:r>
      <w:r w:rsidRPr="00031B7C">
        <w:rPr>
          <w:rFonts w:cs="Times New Roman"/>
          <w:sz w:val="24"/>
          <w:szCs w:val="24"/>
        </w:rPr>
        <w:t>903070933@qq.com</w:t>
      </w:r>
    </w:p>
    <w:p w14:paraId="1821C9B4" w14:textId="0FA5860B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 w:hint="eastAsia"/>
          <w:sz w:val="24"/>
          <w:szCs w:val="24"/>
        </w:rPr>
        <w:t>Q</w:t>
      </w:r>
      <w:r>
        <w:rPr>
          <w:rFonts w:cs="Times New Roman"/>
          <w:sz w:val="24"/>
          <w:szCs w:val="24"/>
        </w:rPr>
        <w:t>iaoqing</w:t>
      </w:r>
      <w:proofErr w:type="spellEnd"/>
      <w:r>
        <w:rPr>
          <w:rFonts w:cs="Times New Roman"/>
          <w:sz w:val="24"/>
          <w:szCs w:val="24"/>
        </w:rPr>
        <w:t xml:space="preserve"> Chen:</w:t>
      </w:r>
      <w:r w:rsidRPr="000B3C9D">
        <w:t xml:space="preserve"> </w:t>
      </w:r>
      <w:r w:rsidRPr="000B3C9D">
        <w:rPr>
          <w:rFonts w:cs="Times New Roman"/>
          <w:sz w:val="24"/>
          <w:szCs w:val="24"/>
        </w:rPr>
        <w:t>Chenqq18@163.com</w:t>
      </w:r>
    </w:p>
    <w:p w14:paraId="6343B683" w14:textId="7A47B341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 w:hint="eastAsia"/>
          <w:sz w:val="24"/>
          <w:szCs w:val="24"/>
        </w:rPr>
        <w:t>J</w:t>
      </w:r>
      <w:r>
        <w:rPr>
          <w:rFonts w:cs="Times New Roman"/>
          <w:sz w:val="24"/>
          <w:szCs w:val="24"/>
        </w:rPr>
        <w:t>unling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Guo:guojunling@jiangnan.edu.cn</w:t>
      </w:r>
      <w:proofErr w:type="spellEnd"/>
    </w:p>
    <w:p w14:paraId="37BD9B4E" w14:textId="77777777" w:rsid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proofErr w:type="spellStart"/>
      <w:r>
        <w:rPr>
          <w:rFonts w:cs="Times New Roman" w:hint="eastAsia"/>
          <w:sz w:val="24"/>
          <w:szCs w:val="24"/>
        </w:rPr>
        <w:t>Z</w:t>
      </w:r>
      <w:r>
        <w:rPr>
          <w:rFonts w:cs="Times New Roman"/>
          <w:sz w:val="24"/>
          <w:szCs w:val="24"/>
        </w:rPr>
        <w:t>hongmei</w:t>
      </w:r>
      <w:proofErr w:type="spellEnd"/>
      <w:r>
        <w:rPr>
          <w:rFonts w:cs="Times New Roman"/>
          <w:sz w:val="24"/>
          <w:szCs w:val="24"/>
        </w:rPr>
        <w:t xml:space="preserve"> Liu: zliu@jiangnan.edu.cn</w:t>
      </w:r>
    </w:p>
    <w:p w14:paraId="593D843D" w14:textId="77EA9181" w:rsidR="00ED7B31" w:rsidRPr="000C2963" w:rsidRDefault="000C2963" w:rsidP="000C2963">
      <w:pPr>
        <w:spacing w:line="48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L</w:t>
      </w:r>
      <w:r>
        <w:rPr>
          <w:rFonts w:cs="Times New Roman"/>
          <w:sz w:val="24"/>
          <w:szCs w:val="24"/>
        </w:rPr>
        <w:t>i Zhou: lizhou@jiangnan.edu.cn</w:t>
      </w:r>
    </w:p>
    <w:p w14:paraId="04F620F4" w14:textId="77777777" w:rsidR="00FB2333" w:rsidRPr="00F613AE" w:rsidRDefault="00165787">
      <w:pPr>
        <w:rPr>
          <w:b/>
          <w:sz w:val="24"/>
          <w:szCs w:val="24"/>
        </w:rPr>
      </w:pPr>
      <w:r w:rsidRPr="00F613AE">
        <w:rPr>
          <w:b/>
          <w:sz w:val="24"/>
          <w:szCs w:val="24"/>
        </w:rPr>
        <w:t xml:space="preserve">Supplementary </w:t>
      </w:r>
      <w:r w:rsidR="00A714C1" w:rsidRPr="00F613AE">
        <w:rPr>
          <w:b/>
          <w:sz w:val="24"/>
          <w:szCs w:val="24"/>
        </w:rPr>
        <w:t>F</w:t>
      </w:r>
      <w:r w:rsidRPr="00F613AE">
        <w:rPr>
          <w:b/>
          <w:sz w:val="24"/>
          <w:szCs w:val="24"/>
        </w:rPr>
        <w:t>igures</w:t>
      </w:r>
    </w:p>
    <w:p w14:paraId="55F3E477" w14:textId="77777777" w:rsidR="00EC4503" w:rsidRDefault="00EC4503">
      <w:pPr>
        <w:rPr>
          <w:sz w:val="20"/>
          <w:szCs w:val="20"/>
        </w:rPr>
      </w:pPr>
    </w:p>
    <w:p w14:paraId="6B05AFFB" w14:textId="77777777" w:rsidR="00EC4503" w:rsidRDefault="00EC4503">
      <w:pPr>
        <w:rPr>
          <w:sz w:val="20"/>
          <w:szCs w:val="20"/>
        </w:rPr>
      </w:pPr>
      <w:r w:rsidRPr="00EC4503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4E891044" wp14:editId="452301B7">
            <wp:extent cx="5274310" cy="2843115"/>
            <wp:effectExtent l="0" t="0" r="2540" b="0"/>
            <wp:docPr id="1" name="图片 1" descr="C:\Users\Administrator\Desktop\2019 PsrfA定向进化论文\论文图片与数据\0 论文插图\补充材料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19 PsrfA定向进化论文\论文图片与数据\0 论文插图\补充材料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F39DA" w14:textId="3127C846" w:rsidR="00EC4503" w:rsidRPr="000B67FC" w:rsidRDefault="00EC4503" w:rsidP="00FB1745">
      <w:pPr>
        <w:spacing w:line="480" w:lineRule="auto"/>
        <w:rPr>
          <w:sz w:val="24"/>
          <w:szCs w:val="24"/>
        </w:rPr>
      </w:pPr>
      <w:r w:rsidRPr="000B67FC">
        <w:rPr>
          <w:sz w:val="24"/>
          <w:szCs w:val="24"/>
        </w:rPr>
        <w:t xml:space="preserve">Figure S1 </w:t>
      </w:r>
      <w:r w:rsidR="0097284A" w:rsidRPr="000B67FC">
        <w:rPr>
          <w:rFonts w:hint="eastAsia"/>
          <w:sz w:val="24"/>
          <w:szCs w:val="24"/>
        </w:rPr>
        <w:t>Transcriptional</w:t>
      </w:r>
      <w:r w:rsidR="0097284A" w:rsidRPr="000B67FC">
        <w:rPr>
          <w:sz w:val="24"/>
          <w:szCs w:val="24"/>
        </w:rPr>
        <w:t xml:space="preserve"> level </w:t>
      </w:r>
      <w:r w:rsidR="009779A9" w:rsidRPr="000B67FC">
        <w:rPr>
          <w:rFonts w:cs="Times New Roman"/>
          <w:sz w:val="24"/>
          <w:szCs w:val="24"/>
        </w:rPr>
        <w:t>analysis</w:t>
      </w:r>
      <w:r w:rsidR="009779A9" w:rsidRPr="000B67FC">
        <w:rPr>
          <w:sz w:val="24"/>
          <w:szCs w:val="24"/>
        </w:rPr>
        <w:t xml:space="preserve"> </w:t>
      </w:r>
      <w:r w:rsidR="0097284A" w:rsidRPr="000B67FC">
        <w:rPr>
          <w:sz w:val="24"/>
          <w:szCs w:val="24"/>
        </w:rPr>
        <w:t>of strong and weak promoter</w:t>
      </w:r>
      <w:r w:rsidR="008E0B04" w:rsidRPr="000B67FC">
        <w:rPr>
          <w:sz w:val="24"/>
          <w:szCs w:val="24"/>
        </w:rPr>
        <w:t>s</w:t>
      </w:r>
      <w:r w:rsidR="0097284A" w:rsidRPr="000B67FC">
        <w:rPr>
          <w:sz w:val="24"/>
          <w:szCs w:val="24"/>
        </w:rPr>
        <w:t>.</w:t>
      </w:r>
      <w:r w:rsidR="00445D64" w:rsidRPr="000B67FC">
        <w:rPr>
          <w:sz w:val="24"/>
          <w:szCs w:val="24"/>
        </w:rPr>
        <w:t xml:space="preserve"> </w:t>
      </w:r>
      <w:r w:rsidR="009779A9" w:rsidRPr="000B67FC">
        <w:rPr>
          <w:sz w:val="24"/>
          <w:szCs w:val="24"/>
        </w:rPr>
        <w:t>The t</w:t>
      </w:r>
      <w:r w:rsidR="009779A9" w:rsidRPr="000B67FC">
        <w:rPr>
          <w:rFonts w:hint="eastAsia"/>
          <w:sz w:val="24"/>
          <w:szCs w:val="24"/>
        </w:rPr>
        <w:t>ranscriptional</w:t>
      </w:r>
      <w:r w:rsidR="009779A9" w:rsidRPr="000B67FC">
        <w:rPr>
          <w:sz w:val="24"/>
          <w:szCs w:val="24"/>
        </w:rPr>
        <w:t xml:space="preserve"> level </w:t>
      </w:r>
      <w:r w:rsidR="00652FAF" w:rsidRPr="000B67FC">
        <w:rPr>
          <w:sz w:val="24"/>
          <w:szCs w:val="24"/>
        </w:rPr>
        <w:t xml:space="preserve">of </w:t>
      </w:r>
      <w:r w:rsidR="00981257" w:rsidRPr="000B67FC">
        <w:rPr>
          <w:sz w:val="24"/>
          <w:szCs w:val="24"/>
        </w:rPr>
        <w:t xml:space="preserve">the </w:t>
      </w:r>
      <w:r w:rsidR="00B7016B" w:rsidRPr="000B67FC">
        <w:rPr>
          <w:sz w:val="24"/>
          <w:szCs w:val="24"/>
        </w:rPr>
        <w:t xml:space="preserve">50 </w:t>
      </w:r>
      <w:r w:rsidR="009779A9" w:rsidRPr="000B67FC">
        <w:rPr>
          <w:sz w:val="24"/>
          <w:szCs w:val="24"/>
        </w:rPr>
        <w:t>strongest promoter</w:t>
      </w:r>
      <w:r w:rsidR="00887746" w:rsidRPr="000B67FC">
        <w:rPr>
          <w:sz w:val="24"/>
          <w:szCs w:val="24"/>
        </w:rPr>
        <w:t>s</w:t>
      </w:r>
      <w:r w:rsidR="004951E2" w:rsidRPr="000B67FC">
        <w:rPr>
          <w:sz w:val="24"/>
          <w:szCs w:val="24"/>
        </w:rPr>
        <w:t xml:space="preserve"> (A)</w:t>
      </w:r>
      <w:r w:rsidR="003A4222" w:rsidRPr="000B67FC">
        <w:rPr>
          <w:sz w:val="24"/>
          <w:szCs w:val="24"/>
        </w:rPr>
        <w:t xml:space="preserve"> </w:t>
      </w:r>
      <w:r w:rsidR="00887746" w:rsidRPr="000B67FC">
        <w:rPr>
          <w:sz w:val="24"/>
          <w:szCs w:val="24"/>
        </w:rPr>
        <w:t xml:space="preserve">and </w:t>
      </w:r>
      <w:r w:rsidR="00981257" w:rsidRPr="000B67FC">
        <w:rPr>
          <w:sz w:val="24"/>
          <w:szCs w:val="24"/>
        </w:rPr>
        <w:t xml:space="preserve">the </w:t>
      </w:r>
      <w:r w:rsidR="00B7016B" w:rsidRPr="000B67FC">
        <w:rPr>
          <w:sz w:val="24"/>
          <w:szCs w:val="24"/>
        </w:rPr>
        <w:t xml:space="preserve">50 </w:t>
      </w:r>
      <w:r w:rsidR="00887746" w:rsidRPr="000B67FC">
        <w:rPr>
          <w:sz w:val="24"/>
          <w:szCs w:val="24"/>
        </w:rPr>
        <w:t>weakest promoters</w:t>
      </w:r>
      <w:r w:rsidR="004951E2" w:rsidRPr="000B67FC">
        <w:rPr>
          <w:sz w:val="24"/>
          <w:szCs w:val="24"/>
        </w:rPr>
        <w:t xml:space="preserve"> (B)</w:t>
      </w:r>
      <w:r w:rsidR="003B71B0" w:rsidRPr="000B67FC">
        <w:rPr>
          <w:sz w:val="24"/>
          <w:szCs w:val="24"/>
        </w:rPr>
        <w:t xml:space="preserve"> were analyzed and </w:t>
      </w:r>
      <w:r w:rsidR="00981257" w:rsidRPr="000B67FC">
        <w:rPr>
          <w:sz w:val="24"/>
          <w:szCs w:val="24"/>
        </w:rPr>
        <w:t>shown</w:t>
      </w:r>
      <w:r w:rsidR="003B71B0" w:rsidRPr="000B67FC">
        <w:rPr>
          <w:sz w:val="24"/>
          <w:szCs w:val="24"/>
        </w:rPr>
        <w:t xml:space="preserve"> by </w:t>
      </w:r>
      <w:proofErr w:type="spellStart"/>
      <w:r w:rsidR="003B71B0" w:rsidRPr="000B67FC">
        <w:rPr>
          <w:sz w:val="24"/>
          <w:szCs w:val="24"/>
        </w:rPr>
        <w:t>heatmap</w:t>
      </w:r>
      <w:proofErr w:type="spellEnd"/>
      <w:r w:rsidR="003B71B0" w:rsidRPr="000B67FC">
        <w:rPr>
          <w:sz w:val="24"/>
          <w:szCs w:val="24"/>
        </w:rPr>
        <w:t>.</w:t>
      </w:r>
      <w:r w:rsidR="001B71F0" w:rsidRPr="000B67FC">
        <w:rPr>
          <w:sz w:val="24"/>
          <w:szCs w:val="24"/>
        </w:rPr>
        <w:t xml:space="preserve"> Data were obtained from Gene Expression Omnibus (GEO) of National Center for Biotechnology Information Search database (NCBI) (GEO accession: GSE19831). Names of genes were labeled on the left of </w:t>
      </w:r>
      <w:proofErr w:type="gramStart"/>
      <w:r w:rsidR="001B71F0" w:rsidRPr="000B67FC">
        <w:rPr>
          <w:sz w:val="24"/>
          <w:szCs w:val="24"/>
        </w:rPr>
        <w:t>figures,</w:t>
      </w:r>
      <w:proofErr w:type="gramEnd"/>
      <w:r w:rsidR="001B71F0" w:rsidRPr="000B67FC">
        <w:rPr>
          <w:sz w:val="24"/>
          <w:szCs w:val="24"/>
        </w:rPr>
        <w:t xml:space="preserve"> and the serial numbers above means various growth time of samples.</w:t>
      </w:r>
    </w:p>
    <w:p w14:paraId="76DB4E56" w14:textId="77777777" w:rsidR="00EC4503" w:rsidRDefault="00EC4503">
      <w:pPr>
        <w:rPr>
          <w:sz w:val="20"/>
          <w:szCs w:val="20"/>
        </w:rPr>
      </w:pPr>
    </w:p>
    <w:p w14:paraId="565939E5" w14:textId="77777777" w:rsidR="00EC4503" w:rsidRDefault="00EC4503">
      <w:pPr>
        <w:rPr>
          <w:sz w:val="20"/>
          <w:szCs w:val="20"/>
        </w:rPr>
      </w:pPr>
    </w:p>
    <w:p w14:paraId="380EDB63" w14:textId="77777777" w:rsidR="00EC4503" w:rsidRPr="009779A9" w:rsidRDefault="00EC4503">
      <w:pPr>
        <w:rPr>
          <w:sz w:val="20"/>
          <w:szCs w:val="20"/>
        </w:rPr>
      </w:pPr>
    </w:p>
    <w:p w14:paraId="2D032C99" w14:textId="77777777" w:rsidR="00EC4503" w:rsidRDefault="00EC4503">
      <w:pPr>
        <w:rPr>
          <w:sz w:val="20"/>
          <w:szCs w:val="20"/>
        </w:rPr>
      </w:pPr>
    </w:p>
    <w:p w14:paraId="6DD2B5EE" w14:textId="77777777" w:rsidR="00EC4503" w:rsidRDefault="00EC4503">
      <w:pPr>
        <w:rPr>
          <w:sz w:val="20"/>
          <w:szCs w:val="20"/>
        </w:rPr>
      </w:pPr>
    </w:p>
    <w:p w14:paraId="479A6F2F" w14:textId="77777777" w:rsidR="00EC4503" w:rsidRDefault="00EC4503">
      <w:pPr>
        <w:rPr>
          <w:sz w:val="20"/>
          <w:szCs w:val="20"/>
        </w:rPr>
      </w:pPr>
    </w:p>
    <w:p w14:paraId="0AA84481" w14:textId="77777777" w:rsidR="00EC4503" w:rsidRDefault="00EC4503">
      <w:pPr>
        <w:rPr>
          <w:sz w:val="20"/>
          <w:szCs w:val="20"/>
        </w:rPr>
      </w:pPr>
    </w:p>
    <w:p w14:paraId="715AD0C8" w14:textId="543D1C9B" w:rsidR="0002604D" w:rsidRPr="00F613AE" w:rsidRDefault="00170CC3">
      <w:pPr>
        <w:rPr>
          <w:sz w:val="20"/>
          <w:szCs w:val="20"/>
        </w:rPr>
      </w:pPr>
      <w:r w:rsidRPr="00170CC3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0CB1E3E5" wp14:editId="0608859C">
            <wp:extent cx="5274310" cy="4179373"/>
            <wp:effectExtent l="0" t="0" r="2540" b="0"/>
            <wp:docPr id="3" name="图片 3" descr="C:\Users\Administrator\Desktop\PsrfA定向进化论文\论文图片与数据\0 论文插图\补充材料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PsrfA定向进化论文\论文图片与数据\0 论文插图\补充材料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F258" w14:textId="28F3B814" w:rsidR="00F613AE" w:rsidRPr="002059B2" w:rsidRDefault="00B5419A" w:rsidP="00FB1745">
      <w:pPr>
        <w:spacing w:line="480" w:lineRule="auto"/>
        <w:rPr>
          <w:sz w:val="24"/>
          <w:szCs w:val="24"/>
        </w:rPr>
      </w:pPr>
      <w:r w:rsidRPr="002059B2">
        <w:rPr>
          <w:sz w:val="24"/>
          <w:szCs w:val="24"/>
        </w:rPr>
        <w:t xml:space="preserve">Figure </w:t>
      </w:r>
      <w:r w:rsidR="009F2D18" w:rsidRPr="002059B2">
        <w:rPr>
          <w:sz w:val="24"/>
          <w:szCs w:val="24"/>
        </w:rPr>
        <w:t>S</w:t>
      </w:r>
      <w:r w:rsidR="007F2645" w:rsidRPr="00150E8E">
        <w:rPr>
          <w:sz w:val="24"/>
          <w:szCs w:val="24"/>
        </w:rPr>
        <w:t>2</w:t>
      </w:r>
      <w:r w:rsidR="00742800" w:rsidRPr="002059B2">
        <w:rPr>
          <w:sz w:val="24"/>
          <w:szCs w:val="24"/>
        </w:rPr>
        <w:t xml:space="preserve"> Construction and optimization of high-efficient transformation system in </w:t>
      </w:r>
      <w:r w:rsidR="00742800" w:rsidRPr="002059B2">
        <w:rPr>
          <w:i/>
          <w:sz w:val="24"/>
          <w:szCs w:val="24"/>
        </w:rPr>
        <w:t xml:space="preserve">Bacillus </w:t>
      </w:r>
      <w:proofErr w:type="spellStart"/>
      <w:r w:rsidR="00742800" w:rsidRPr="002059B2">
        <w:rPr>
          <w:i/>
          <w:sz w:val="24"/>
          <w:szCs w:val="24"/>
          <w:u w:color="FA5050"/>
        </w:rPr>
        <w:t>subtilis</w:t>
      </w:r>
      <w:proofErr w:type="spellEnd"/>
      <w:r w:rsidR="00742800" w:rsidRPr="002059B2">
        <w:rPr>
          <w:sz w:val="24"/>
          <w:szCs w:val="24"/>
        </w:rPr>
        <w:t xml:space="preserve">. The competence transcription factor </w:t>
      </w:r>
      <w:proofErr w:type="spellStart"/>
      <w:r w:rsidR="00742800" w:rsidRPr="002059B2">
        <w:rPr>
          <w:sz w:val="24"/>
          <w:szCs w:val="24"/>
        </w:rPr>
        <w:t>ComK</w:t>
      </w:r>
      <w:proofErr w:type="spellEnd"/>
      <w:r w:rsidR="00742800" w:rsidRPr="002059B2">
        <w:rPr>
          <w:sz w:val="24"/>
          <w:szCs w:val="24"/>
        </w:rPr>
        <w:t xml:space="preserve"> was under control of xylose operon, which was integrated into the </w:t>
      </w:r>
      <w:proofErr w:type="spellStart"/>
      <w:r w:rsidR="00742800" w:rsidRPr="002059B2">
        <w:rPr>
          <w:sz w:val="24"/>
          <w:szCs w:val="24"/>
        </w:rPr>
        <w:t>l</w:t>
      </w:r>
      <w:r w:rsidR="00170CC3" w:rsidRPr="002059B2">
        <w:rPr>
          <w:sz w:val="24"/>
          <w:szCs w:val="24"/>
        </w:rPr>
        <w:t>acA</w:t>
      </w:r>
      <w:proofErr w:type="spellEnd"/>
      <w:r w:rsidR="00170CC3" w:rsidRPr="002059B2">
        <w:rPr>
          <w:sz w:val="24"/>
          <w:szCs w:val="24"/>
        </w:rPr>
        <w:t xml:space="preserve"> site through double cross (A</w:t>
      </w:r>
      <w:r w:rsidR="00742800" w:rsidRPr="002059B2">
        <w:rPr>
          <w:sz w:val="24"/>
          <w:szCs w:val="24"/>
        </w:rPr>
        <w:t>). Three factors: OD</w:t>
      </w:r>
      <w:r w:rsidR="00742800" w:rsidRPr="002059B2">
        <w:rPr>
          <w:sz w:val="24"/>
          <w:szCs w:val="24"/>
          <w:vertAlign w:val="subscript"/>
        </w:rPr>
        <w:t>600</w:t>
      </w:r>
      <w:r w:rsidR="00170CC3" w:rsidRPr="002059B2">
        <w:rPr>
          <w:sz w:val="24"/>
          <w:szCs w:val="24"/>
        </w:rPr>
        <w:t xml:space="preserve"> when added the xylose (B), concentration of xylose (C) and induction time (D</w:t>
      </w:r>
      <w:r w:rsidR="00742800" w:rsidRPr="002059B2">
        <w:rPr>
          <w:sz w:val="24"/>
          <w:szCs w:val="24"/>
        </w:rPr>
        <w:t xml:space="preserve">), that </w:t>
      </w:r>
      <w:proofErr w:type="spellStart"/>
      <w:r w:rsidR="00742800" w:rsidRPr="002059B2">
        <w:rPr>
          <w:sz w:val="24"/>
          <w:szCs w:val="24"/>
          <w:u w:color="FA5050"/>
        </w:rPr>
        <w:t>influenceing</w:t>
      </w:r>
      <w:proofErr w:type="spellEnd"/>
      <w:r w:rsidR="00742800" w:rsidRPr="002059B2">
        <w:rPr>
          <w:sz w:val="24"/>
          <w:szCs w:val="24"/>
        </w:rPr>
        <w:t xml:space="preserve"> transformation efficiency </w:t>
      </w:r>
      <w:r w:rsidR="00742800" w:rsidRPr="002059B2">
        <w:rPr>
          <w:sz w:val="24"/>
          <w:szCs w:val="24"/>
          <w:u w:color="FA5050"/>
        </w:rPr>
        <w:t>were</w:t>
      </w:r>
      <w:r w:rsidR="00742800" w:rsidRPr="002059B2">
        <w:rPr>
          <w:sz w:val="24"/>
          <w:szCs w:val="24"/>
        </w:rPr>
        <w:t xml:space="preserve"> optimized. Error bars are the </w:t>
      </w:r>
      <w:proofErr w:type="spellStart"/>
      <w:r w:rsidR="00742800" w:rsidRPr="002059B2">
        <w:rPr>
          <w:sz w:val="24"/>
          <w:szCs w:val="24"/>
        </w:rPr>
        <w:t>s.d.</w:t>
      </w:r>
      <w:proofErr w:type="spellEnd"/>
      <w:r w:rsidR="00742800" w:rsidRPr="002059B2">
        <w:rPr>
          <w:sz w:val="24"/>
          <w:szCs w:val="24"/>
        </w:rPr>
        <w:t xml:space="preserve"> </w:t>
      </w:r>
      <w:r w:rsidR="00742800" w:rsidRPr="002059B2">
        <w:rPr>
          <w:sz w:val="24"/>
          <w:szCs w:val="24"/>
          <w:u w:color="FA5050"/>
        </w:rPr>
        <w:t>of</w:t>
      </w:r>
      <w:r w:rsidR="00742800" w:rsidRPr="002059B2">
        <w:rPr>
          <w:sz w:val="24"/>
          <w:szCs w:val="24"/>
        </w:rPr>
        <w:t xml:space="preserve"> three independent experiments.</w:t>
      </w:r>
    </w:p>
    <w:p w14:paraId="28FC4BE0" w14:textId="77777777" w:rsidR="004B6DF2" w:rsidRPr="00F613AE" w:rsidRDefault="004B6DF2" w:rsidP="009F0843"/>
    <w:p w14:paraId="71F78FFD" w14:textId="77777777" w:rsidR="00360234" w:rsidRPr="00F613AE" w:rsidRDefault="00360234" w:rsidP="009F0843"/>
    <w:p w14:paraId="415BBEEB" w14:textId="77777777" w:rsidR="00953802" w:rsidRPr="00F613AE" w:rsidRDefault="00953802" w:rsidP="000C5AAF">
      <w:pPr>
        <w:jc w:val="left"/>
        <w:rPr>
          <w:sz w:val="20"/>
          <w:szCs w:val="20"/>
        </w:rPr>
      </w:pPr>
    </w:p>
    <w:p w14:paraId="77B80752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69FDDFB4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4B7BF39A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6D3D3468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60107556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49569679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19D76B43" w14:textId="77777777" w:rsidR="0090271D" w:rsidRPr="00F613AE" w:rsidRDefault="0090271D" w:rsidP="000C5AAF">
      <w:pPr>
        <w:jc w:val="left"/>
        <w:rPr>
          <w:sz w:val="20"/>
          <w:szCs w:val="20"/>
        </w:rPr>
      </w:pPr>
    </w:p>
    <w:p w14:paraId="783AB1DE" w14:textId="31CDEBC8" w:rsidR="0090271D" w:rsidRDefault="000A4FAE" w:rsidP="00913E2E">
      <w:pPr>
        <w:jc w:val="center"/>
        <w:rPr>
          <w:sz w:val="20"/>
          <w:szCs w:val="20"/>
        </w:rPr>
      </w:pPr>
      <w:r w:rsidRPr="000A4FAE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6B4ACE6" wp14:editId="386FC7BA">
            <wp:extent cx="4238045" cy="5280358"/>
            <wp:effectExtent l="0" t="0" r="0" b="0"/>
            <wp:docPr id="5" name="图片 5" descr="C:\Users\Administrator\Desktop\PsrfA定向进化论文\论文图片与数据\0 论文插图\补充材料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PsrfA定向进化论文\论文图片与数据\0 论文插图\补充材料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142" cy="528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6C8A" w14:textId="5C5A3473" w:rsidR="00F613AE" w:rsidRPr="00A30E51" w:rsidRDefault="00F613AE" w:rsidP="00FB1745">
      <w:pPr>
        <w:spacing w:line="480" w:lineRule="auto"/>
        <w:jc w:val="left"/>
        <w:rPr>
          <w:sz w:val="24"/>
          <w:szCs w:val="24"/>
        </w:rPr>
      </w:pPr>
      <w:r w:rsidRPr="00A30E51">
        <w:rPr>
          <w:rFonts w:hint="eastAsia"/>
          <w:sz w:val="24"/>
          <w:szCs w:val="24"/>
        </w:rPr>
        <w:t>Figure</w:t>
      </w:r>
      <w:r w:rsidRPr="00A30E51">
        <w:rPr>
          <w:sz w:val="24"/>
          <w:szCs w:val="24"/>
        </w:rPr>
        <w:t xml:space="preserve"> S</w:t>
      </w:r>
      <w:r w:rsidR="008F6481" w:rsidRPr="00150E8E">
        <w:rPr>
          <w:sz w:val="24"/>
          <w:szCs w:val="24"/>
        </w:rPr>
        <w:t>3</w:t>
      </w:r>
      <w:r w:rsidRPr="00A30E51">
        <w:rPr>
          <w:sz w:val="24"/>
          <w:szCs w:val="24"/>
        </w:rPr>
        <w:t xml:space="preserve"> Screening of </w:t>
      </w:r>
      <w:proofErr w:type="spellStart"/>
      <w:r w:rsidRPr="00A30E51">
        <w:rPr>
          <w:sz w:val="24"/>
          <w:szCs w:val="24"/>
        </w:rPr>
        <w:t>pPML</w:t>
      </w:r>
      <w:proofErr w:type="spellEnd"/>
      <w:r w:rsidRPr="00A30E51">
        <w:rPr>
          <w:sz w:val="24"/>
          <w:szCs w:val="24"/>
        </w:rPr>
        <w:t xml:space="preserve"> of </w:t>
      </w:r>
      <w:proofErr w:type="spellStart"/>
      <w:r w:rsidRPr="00A30E51">
        <w:rPr>
          <w:sz w:val="24"/>
          <w:szCs w:val="24"/>
        </w:rPr>
        <w:t>P</w:t>
      </w:r>
      <w:r w:rsidRPr="00A30E51">
        <w:rPr>
          <w:sz w:val="24"/>
          <w:szCs w:val="24"/>
          <w:vertAlign w:val="subscript"/>
        </w:rPr>
        <w:t>srfA</w:t>
      </w:r>
      <w:proofErr w:type="spellEnd"/>
      <w:r w:rsidRPr="00A30E51">
        <w:rPr>
          <w:sz w:val="24"/>
          <w:szCs w:val="24"/>
        </w:rPr>
        <w:t>.</w:t>
      </w:r>
      <w:r w:rsidR="005B1F83" w:rsidRPr="00A30E51">
        <w:rPr>
          <w:sz w:val="24"/>
          <w:szCs w:val="24"/>
        </w:rPr>
        <w:t xml:space="preserve"> </w:t>
      </w:r>
      <w:r w:rsidR="000A4FAE" w:rsidRPr="00A30E51">
        <w:rPr>
          <w:sz w:val="24"/>
          <w:szCs w:val="24"/>
        </w:rPr>
        <w:t>(A</w:t>
      </w:r>
      <w:r w:rsidR="00B22FBA" w:rsidRPr="00A30E51">
        <w:rPr>
          <w:sz w:val="24"/>
          <w:szCs w:val="24"/>
        </w:rPr>
        <w:t xml:space="preserve">) One hundred and eighty-five </w:t>
      </w:r>
      <w:proofErr w:type="spellStart"/>
      <w:r w:rsidR="00B22FBA" w:rsidRPr="00A30E51">
        <w:rPr>
          <w:sz w:val="24"/>
          <w:szCs w:val="24"/>
        </w:rPr>
        <w:t>transformants</w:t>
      </w:r>
      <w:proofErr w:type="spellEnd"/>
      <w:r w:rsidR="00B22FBA" w:rsidRPr="00A30E51">
        <w:rPr>
          <w:sz w:val="24"/>
          <w:szCs w:val="24"/>
        </w:rPr>
        <w:t xml:space="preserve"> were screened from the MPL. The fluorescence intensity</w:t>
      </w:r>
      <w:r w:rsidR="00FA5D1C">
        <w:rPr>
          <w:sz w:val="24"/>
          <w:szCs w:val="24"/>
        </w:rPr>
        <w:t xml:space="preserve"> (FI)</w:t>
      </w:r>
      <w:r w:rsidR="00B22FBA" w:rsidRPr="00A30E51">
        <w:rPr>
          <w:sz w:val="24"/>
          <w:szCs w:val="24"/>
        </w:rPr>
        <w:t xml:space="preserve"> of all the mutants was ranked from the highest level to the lowest level. Fourteen mutants were denoted on the corresponding columns, which were selected for </w:t>
      </w:r>
      <w:proofErr w:type="spellStart"/>
      <w:r w:rsidR="00B22FBA" w:rsidRPr="00A30E51">
        <w:rPr>
          <w:sz w:val="24"/>
          <w:szCs w:val="24"/>
        </w:rPr>
        <w:t>furthure</w:t>
      </w:r>
      <w:proofErr w:type="spellEnd"/>
      <w:r w:rsidR="00B22FBA" w:rsidRPr="00A30E51">
        <w:rPr>
          <w:sz w:val="24"/>
          <w:szCs w:val="24"/>
        </w:rPr>
        <w:t xml:space="preserve"> verif</w:t>
      </w:r>
      <w:r w:rsidR="00696581" w:rsidRPr="00A30E51">
        <w:rPr>
          <w:sz w:val="24"/>
          <w:szCs w:val="24"/>
        </w:rPr>
        <w:t>ication and characterization. (B</w:t>
      </w:r>
      <w:r w:rsidR="00B22FBA" w:rsidRPr="00A30E51">
        <w:rPr>
          <w:sz w:val="24"/>
          <w:szCs w:val="24"/>
        </w:rPr>
        <w:t>) Sequence alignment of the mutants from t</w:t>
      </w:r>
      <w:r w:rsidR="00696581" w:rsidRPr="00A30E51">
        <w:rPr>
          <w:sz w:val="24"/>
          <w:szCs w:val="24"/>
        </w:rPr>
        <w:t>he first round of evolution. (C</w:t>
      </w:r>
      <w:r w:rsidR="00B22FBA" w:rsidRPr="00A30E51">
        <w:rPr>
          <w:sz w:val="24"/>
          <w:szCs w:val="24"/>
        </w:rPr>
        <w:t>) Characterization of the FI of the parental promoter and 14 mutants from the first round of evolution. The dotted line stands for the 2-fold threshold of the FI compared to the parental promoter.</w:t>
      </w:r>
    </w:p>
    <w:p w14:paraId="0E601FF8" w14:textId="77777777" w:rsidR="00D84E06" w:rsidRDefault="00D84E06" w:rsidP="000C5AAF">
      <w:pPr>
        <w:jc w:val="left"/>
        <w:rPr>
          <w:sz w:val="20"/>
          <w:szCs w:val="20"/>
        </w:rPr>
      </w:pPr>
    </w:p>
    <w:p w14:paraId="18B72584" w14:textId="12E10060" w:rsidR="00D84E06" w:rsidRDefault="00D84E06" w:rsidP="000C5AAF">
      <w:pPr>
        <w:jc w:val="left"/>
        <w:rPr>
          <w:sz w:val="20"/>
          <w:szCs w:val="20"/>
        </w:rPr>
      </w:pPr>
    </w:p>
    <w:p w14:paraId="5A303DB1" w14:textId="7DCCDFDA" w:rsidR="00D84E06" w:rsidRDefault="006C4D3E" w:rsidP="00A5360D">
      <w:pPr>
        <w:jc w:val="center"/>
        <w:rPr>
          <w:sz w:val="20"/>
          <w:szCs w:val="20"/>
        </w:rPr>
      </w:pPr>
      <w:r w:rsidRPr="006C4D3E">
        <w:rPr>
          <w:noProof/>
          <w:sz w:val="20"/>
          <w:szCs w:val="20"/>
          <w:lang w:val="en-IN" w:eastAsia="en-IN"/>
        </w:rPr>
        <w:drawing>
          <wp:inline distT="0" distB="0" distL="0" distR="0" wp14:anchorId="377833FB" wp14:editId="5675F7F8">
            <wp:extent cx="4365266" cy="6223405"/>
            <wp:effectExtent l="0" t="0" r="0" b="6350"/>
            <wp:docPr id="8" name="图片 8" descr="C:\Users\Administrator\Desktop\PsrfA定向进化论文\论文图片与数据\0 论文插图\补充材料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PsrfA定向进化论文\论文图片与数据\0 论文插图\补充材料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244" cy="62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11C5" w14:textId="552C90F9" w:rsidR="00D84E06" w:rsidRPr="00474FB2" w:rsidRDefault="00D84E06" w:rsidP="00913E2E">
      <w:pPr>
        <w:spacing w:line="480" w:lineRule="auto"/>
        <w:jc w:val="left"/>
        <w:rPr>
          <w:sz w:val="24"/>
          <w:szCs w:val="24"/>
        </w:rPr>
      </w:pPr>
      <w:r w:rsidRPr="00474FB2">
        <w:rPr>
          <w:rFonts w:hint="eastAsia"/>
          <w:sz w:val="24"/>
          <w:szCs w:val="24"/>
        </w:rPr>
        <w:t>Figure</w:t>
      </w:r>
      <w:r w:rsidRPr="00474FB2">
        <w:rPr>
          <w:sz w:val="24"/>
          <w:szCs w:val="24"/>
        </w:rPr>
        <w:t xml:space="preserve"> S</w:t>
      </w:r>
      <w:r w:rsidR="008F6481" w:rsidRPr="00150E8E">
        <w:rPr>
          <w:sz w:val="24"/>
          <w:szCs w:val="24"/>
        </w:rPr>
        <w:t>4</w:t>
      </w:r>
      <w:r w:rsidRPr="00474FB2">
        <w:rPr>
          <w:sz w:val="24"/>
          <w:szCs w:val="24"/>
        </w:rPr>
        <w:t xml:space="preserve"> Screening of </w:t>
      </w:r>
      <w:proofErr w:type="spellStart"/>
      <w:r w:rsidRPr="00474FB2">
        <w:rPr>
          <w:sz w:val="24"/>
          <w:szCs w:val="24"/>
        </w:rPr>
        <w:t>sPML</w:t>
      </w:r>
      <w:proofErr w:type="spellEnd"/>
      <w:r w:rsidRPr="00474FB2">
        <w:rPr>
          <w:sz w:val="24"/>
          <w:szCs w:val="24"/>
        </w:rPr>
        <w:t xml:space="preserve"> of </w:t>
      </w:r>
      <w:proofErr w:type="spellStart"/>
      <w:r w:rsidRPr="00474FB2">
        <w:rPr>
          <w:sz w:val="24"/>
          <w:szCs w:val="24"/>
        </w:rPr>
        <w:t>P</w:t>
      </w:r>
      <w:r w:rsidRPr="00474FB2">
        <w:rPr>
          <w:sz w:val="24"/>
          <w:szCs w:val="24"/>
          <w:vertAlign w:val="subscript"/>
        </w:rPr>
        <w:t>srfA</w:t>
      </w:r>
      <w:proofErr w:type="spellEnd"/>
      <w:r w:rsidRPr="00474FB2">
        <w:rPr>
          <w:sz w:val="24"/>
          <w:szCs w:val="24"/>
        </w:rPr>
        <w:t>.</w:t>
      </w:r>
      <w:r w:rsidR="00717019" w:rsidRPr="00474FB2">
        <w:rPr>
          <w:sz w:val="24"/>
          <w:szCs w:val="24"/>
        </w:rPr>
        <w:t xml:space="preserve"> Fabrication and characterization of the four </w:t>
      </w:r>
      <w:proofErr w:type="spellStart"/>
      <w:r w:rsidR="00717019" w:rsidRPr="00474FB2">
        <w:rPr>
          <w:sz w:val="24"/>
          <w:szCs w:val="24"/>
        </w:rPr>
        <w:t>sMPLs</w:t>
      </w:r>
      <w:proofErr w:type="spellEnd"/>
      <w:r w:rsidR="00717019" w:rsidRPr="00474FB2">
        <w:rPr>
          <w:sz w:val="24"/>
          <w:szCs w:val="24"/>
        </w:rPr>
        <w:t xml:space="preserve">, including MPL1, MPL2, MPL3, and MPL4, based on the random mutagenesis of the adjacent four nucleotides immediately upstream of the positions in the first-round evolution. The </w:t>
      </w:r>
      <w:proofErr w:type="spellStart"/>
      <w:r w:rsidR="00717019" w:rsidRPr="00474FB2">
        <w:rPr>
          <w:sz w:val="24"/>
          <w:szCs w:val="24"/>
        </w:rPr>
        <w:t>transformants</w:t>
      </w:r>
      <w:proofErr w:type="spellEnd"/>
      <w:r w:rsidR="00717019" w:rsidRPr="00474FB2">
        <w:rPr>
          <w:sz w:val="24"/>
          <w:szCs w:val="24"/>
        </w:rPr>
        <w:t xml:space="preserve"> obtained from the four MPLs based on the second round of evolution were screened in 96-well plates, and the gradient FI of these mutants in each MPL was ranked from the highest level to the lowest. The </w:t>
      </w:r>
      <w:r w:rsidR="00717019" w:rsidRPr="00474FB2">
        <w:rPr>
          <w:sz w:val="24"/>
          <w:szCs w:val="24"/>
        </w:rPr>
        <w:lastRenderedPageBreak/>
        <w:t>results were arranged by their templ</w:t>
      </w:r>
      <w:r w:rsidR="006C4D3E" w:rsidRPr="00474FB2">
        <w:rPr>
          <w:sz w:val="24"/>
          <w:szCs w:val="24"/>
        </w:rPr>
        <w:t xml:space="preserve">ates, B2 (A), </w:t>
      </w:r>
      <w:proofErr w:type="gramStart"/>
      <w:r w:rsidR="006C4D3E" w:rsidRPr="00474FB2">
        <w:rPr>
          <w:sz w:val="24"/>
          <w:szCs w:val="24"/>
        </w:rPr>
        <w:t>D11(</w:t>
      </w:r>
      <w:proofErr w:type="gramEnd"/>
      <w:r w:rsidR="006C4D3E" w:rsidRPr="00474FB2">
        <w:rPr>
          <w:sz w:val="24"/>
          <w:szCs w:val="24"/>
        </w:rPr>
        <w:t>B), F2 (C) and E9 (D</w:t>
      </w:r>
      <w:r w:rsidR="00717019" w:rsidRPr="00474FB2">
        <w:rPr>
          <w:sz w:val="24"/>
          <w:szCs w:val="24"/>
        </w:rPr>
        <w:t>), which were obtained from the first round of evolution.</w:t>
      </w:r>
      <w:r w:rsidRPr="00474FB2">
        <w:rPr>
          <w:sz w:val="24"/>
          <w:szCs w:val="24"/>
        </w:rPr>
        <w:t xml:space="preserve"> </w:t>
      </w:r>
      <w:r w:rsidR="006C4D3E" w:rsidRPr="00474FB2">
        <w:rPr>
          <w:sz w:val="24"/>
          <w:szCs w:val="24"/>
        </w:rPr>
        <w:t>(E</w:t>
      </w:r>
      <w:r w:rsidR="00081DD1" w:rsidRPr="00474FB2">
        <w:rPr>
          <w:sz w:val="24"/>
          <w:szCs w:val="24"/>
        </w:rPr>
        <w:t>) Sequence alignment of the selected mutants from the MPL1 to MPL4 based o</w:t>
      </w:r>
      <w:r w:rsidR="006C4D3E" w:rsidRPr="00474FB2">
        <w:rPr>
          <w:sz w:val="24"/>
          <w:szCs w:val="24"/>
        </w:rPr>
        <w:t>n the second-round evolution. (F</w:t>
      </w:r>
      <w:r w:rsidR="00081DD1" w:rsidRPr="00474FB2">
        <w:rPr>
          <w:sz w:val="24"/>
          <w:szCs w:val="24"/>
        </w:rPr>
        <w:t xml:space="preserve">) Determination of the FI of the 12 mutants from the four </w:t>
      </w:r>
      <w:proofErr w:type="spellStart"/>
      <w:r w:rsidR="00081DD1" w:rsidRPr="00474FB2">
        <w:rPr>
          <w:sz w:val="24"/>
          <w:szCs w:val="24"/>
        </w:rPr>
        <w:t>sMPLs</w:t>
      </w:r>
      <w:proofErr w:type="spellEnd"/>
      <w:r w:rsidR="00081DD1" w:rsidRPr="00474FB2">
        <w:rPr>
          <w:sz w:val="24"/>
          <w:szCs w:val="24"/>
        </w:rPr>
        <w:t xml:space="preserve"> based on the second-round evolution. The dotted line stands for the 3-fold FI compared to the WT.</w:t>
      </w:r>
    </w:p>
    <w:p w14:paraId="17F289C9" w14:textId="77777777" w:rsidR="00D84E06" w:rsidRDefault="00D84E06" w:rsidP="00D84E06">
      <w:pPr>
        <w:jc w:val="left"/>
        <w:rPr>
          <w:sz w:val="20"/>
          <w:szCs w:val="20"/>
        </w:rPr>
      </w:pPr>
    </w:p>
    <w:p w14:paraId="4E9CA7FB" w14:textId="77777777" w:rsidR="00D84E06" w:rsidRDefault="00D84E06" w:rsidP="00D84E06">
      <w:pPr>
        <w:jc w:val="left"/>
        <w:rPr>
          <w:sz w:val="20"/>
          <w:szCs w:val="20"/>
        </w:rPr>
      </w:pPr>
    </w:p>
    <w:p w14:paraId="334DF6EC" w14:textId="77777777" w:rsidR="00913E2E" w:rsidRDefault="00913E2E" w:rsidP="00D84E06">
      <w:pPr>
        <w:jc w:val="left"/>
        <w:rPr>
          <w:sz w:val="20"/>
          <w:szCs w:val="20"/>
        </w:rPr>
      </w:pPr>
    </w:p>
    <w:p w14:paraId="51069918" w14:textId="77777777" w:rsidR="00913E2E" w:rsidRDefault="00913E2E" w:rsidP="00D84E06">
      <w:pPr>
        <w:jc w:val="left"/>
        <w:rPr>
          <w:sz w:val="20"/>
          <w:szCs w:val="20"/>
        </w:rPr>
      </w:pPr>
    </w:p>
    <w:p w14:paraId="052C1400" w14:textId="77777777" w:rsidR="00913E2E" w:rsidRDefault="00913E2E" w:rsidP="00D84E06">
      <w:pPr>
        <w:jc w:val="left"/>
        <w:rPr>
          <w:sz w:val="20"/>
          <w:szCs w:val="20"/>
        </w:rPr>
      </w:pPr>
    </w:p>
    <w:p w14:paraId="0707F528" w14:textId="77777777" w:rsidR="00913E2E" w:rsidRDefault="00913E2E" w:rsidP="00D84E06">
      <w:pPr>
        <w:jc w:val="left"/>
        <w:rPr>
          <w:sz w:val="20"/>
          <w:szCs w:val="20"/>
        </w:rPr>
      </w:pPr>
    </w:p>
    <w:p w14:paraId="5754B900" w14:textId="77777777" w:rsidR="00913E2E" w:rsidRDefault="00913E2E" w:rsidP="00D84E06">
      <w:pPr>
        <w:jc w:val="left"/>
        <w:rPr>
          <w:sz w:val="20"/>
          <w:szCs w:val="20"/>
        </w:rPr>
      </w:pPr>
    </w:p>
    <w:p w14:paraId="684A1B0D" w14:textId="77777777" w:rsidR="00913E2E" w:rsidRDefault="00913E2E" w:rsidP="00D84E06">
      <w:pPr>
        <w:jc w:val="left"/>
        <w:rPr>
          <w:sz w:val="20"/>
          <w:szCs w:val="20"/>
        </w:rPr>
      </w:pPr>
    </w:p>
    <w:p w14:paraId="7DFCAAB2" w14:textId="77777777" w:rsidR="00913E2E" w:rsidRDefault="00913E2E" w:rsidP="00D84E06">
      <w:pPr>
        <w:jc w:val="left"/>
        <w:rPr>
          <w:sz w:val="20"/>
          <w:szCs w:val="20"/>
        </w:rPr>
      </w:pPr>
    </w:p>
    <w:p w14:paraId="612D5ADC" w14:textId="77777777" w:rsidR="00913E2E" w:rsidRDefault="00913E2E" w:rsidP="00D84E06">
      <w:pPr>
        <w:jc w:val="left"/>
        <w:rPr>
          <w:sz w:val="20"/>
          <w:szCs w:val="20"/>
        </w:rPr>
      </w:pPr>
    </w:p>
    <w:p w14:paraId="24038EDA" w14:textId="77777777" w:rsidR="00913E2E" w:rsidRDefault="00913E2E" w:rsidP="00D84E06">
      <w:pPr>
        <w:jc w:val="left"/>
        <w:rPr>
          <w:sz w:val="20"/>
          <w:szCs w:val="20"/>
        </w:rPr>
      </w:pPr>
    </w:p>
    <w:p w14:paraId="378C0E5F" w14:textId="77777777" w:rsidR="00913E2E" w:rsidRDefault="00913E2E" w:rsidP="00D84E06">
      <w:pPr>
        <w:jc w:val="left"/>
        <w:rPr>
          <w:sz w:val="20"/>
          <w:szCs w:val="20"/>
        </w:rPr>
      </w:pPr>
    </w:p>
    <w:p w14:paraId="13102FCD" w14:textId="77777777" w:rsidR="00913E2E" w:rsidRDefault="00913E2E" w:rsidP="00D84E06">
      <w:pPr>
        <w:jc w:val="left"/>
        <w:rPr>
          <w:sz w:val="20"/>
          <w:szCs w:val="20"/>
        </w:rPr>
      </w:pPr>
    </w:p>
    <w:p w14:paraId="6F06846A" w14:textId="77777777" w:rsidR="00913E2E" w:rsidRDefault="00913E2E" w:rsidP="00D84E06">
      <w:pPr>
        <w:jc w:val="left"/>
        <w:rPr>
          <w:sz w:val="20"/>
          <w:szCs w:val="20"/>
        </w:rPr>
      </w:pPr>
    </w:p>
    <w:p w14:paraId="6812D882" w14:textId="77777777" w:rsidR="00913E2E" w:rsidRDefault="00913E2E" w:rsidP="00D84E06">
      <w:pPr>
        <w:jc w:val="left"/>
        <w:rPr>
          <w:sz w:val="20"/>
          <w:szCs w:val="20"/>
        </w:rPr>
      </w:pPr>
    </w:p>
    <w:p w14:paraId="3608D2C3" w14:textId="77777777" w:rsidR="00913E2E" w:rsidRDefault="00913E2E" w:rsidP="00D84E06">
      <w:pPr>
        <w:jc w:val="left"/>
        <w:rPr>
          <w:sz w:val="20"/>
          <w:szCs w:val="20"/>
        </w:rPr>
      </w:pPr>
    </w:p>
    <w:p w14:paraId="0B8A4D06" w14:textId="77777777" w:rsidR="00913E2E" w:rsidRDefault="00913E2E" w:rsidP="00D84E06">
      <w:pPr>
        <w:jc w:val="left"/>
        <w:rPr>
          <w:sz w:val="20"/>
          <w:szCs w:val="20"/>
        </w:rPr>
      </w:pPr>
    </w:p>
    <w:p w14:paraId="53B98BE9" w14:textId="77777777" w:rsidR="00913E2E" w:rsidRDefault="00913E2E" w:rsidP="00D84E06">
      <w:pPr>
        <w:jc w:val="left"/>
        <w:rPr>
          <w:sz w:val="20"/>
          <w:szCs w:val="20"/>
        </w:rPr>
      </w:pPr>
    </w:p>
    <w:p w14:paraId="10395458" w14:textId="77777777" w:rsidR="00913E2E" w:rsidRDefault="00913E2E" w:rsidP="00D84E06">
      <w:pPr>
        <w:jc w:val="left"/>
        <w:rPr>
          <w:sz w:val="20"/>
          <w:szCs w:val="20"/>
        </w:rPr>
      </w:pPr>
    </w:p>
    <w:p w14:paraId="026580A0" w14:textId="77777777" w:rsidR="00913E2E" w:rsidRDefault="00913E2E" w:rsidP="00D84E06">
      <w:pPr>
        <w:jc w:val="left"/>
        <w:rPr>
          <w:sz w:val="20"/>
          <w:szCs w:val="20"/>
        </w:rPr>
      </w:pPr>
    </w:p>
    <w:p w14:paraId="0B0426A3" w14:textId="77777777" w:rsidR="00913E2E" w:rsidRDefault="00913E2E" w:rsidP="00D84E06">
      <w:pPr>
        <w:jc w:val="left"/>
        <w:rPr>
          <w:sz w:val="20"/>
          <w:szCs w:val="20"/>
        </w:rPr>
      </w:pPr>
    </w:p>
    <w:p w14:paraId="394AEAA6" w14:textId="77777777" w:rsidR="00913E2E" w:rsidRDefault="00913E2E" w:rsidP="00D84E06">
      <w:pPr>
        <w:jc w:val="left"/>
        <w:rPr>
          <w:sz w:val="20"/>
          <w:szCs w:val="20"/>
        </w:rPr>
      </w:pPr>
    </w:p>
    <w:p w14:paraId="0A18ABF4" w14:textId="77777777" w:rsidR="00913E2E" w:rsidRDefault="00913E2E" w:rsidP="00D84E06">
      <w:pPr>
        <w:jc w:val="left"/>
        <w:rPr>
          <w:sz w:val="20"/>
          <w:szCs w:val="20"/>
        </w:rPr>
      </w:pPr>
    </w:p>
    <w:p w14:paraId="6F896908" w14:textId="77777777" w:rsidR="00913E2E" w:rsidRDefault="00913E2E" w:rsidP="00D84E06">
      <w:pPr>
        <w:jc w:val="left"/>
        <w:rPr>
          <w:sz w:val="20"/>
          <w:szCs w:val="20"/>
        </w:rPr>
      </w:pPr>
    </w:p>
    <w:p w14:paraId="058F5D5C" w14:textId="77777777" w:rsidR="00913E2E" w:rsidRDefault="00913E2E" w:rsidP="00D84E06">
      <w:pPr>
        <w:jc w:val="left"/>
        <w:rPr>
          <w:sz w:val="20"/>
          <w:szCs w:val="20"/>
        </w:rPr>
      </w:pPr>
    </w:p>
    <w:p w14:paraId="67FD32DD" w14:textId="77777777" w:rsidR="00913E2E" w:rsidRDefault="00913E2E" w:rsidP="00D84E06">
      <w:pPr>
        <w:jc w:val="left"/>
        <w:rPr>
          <w:sz w:val="20"/>
          <w:szCs w:val="20"/>
        </w:rPr>
      </w:pPr>
    </w:p>
    <w:p w14:paraId="77953B12" w14:textId="77777777" w:rsidR="00913E2E" w:rsidRDefault="00913E2E" w:rsidP="00D84E06">
      <w:pPr>
        <w:jc w:val="left"/>
        <w:rPr>
          <w:sz w:val="20"/>
          <w:szCs w:val="20"/>
        </w:rPr>
      </w:pPr>
    </w:p>
    <w:p w14:paraId="33082C3C" w14:textId="77777777" w:rsidR="00913E2E" w:rsidRDefault="00913E2E" w:rsidP="00D84E06">
      <w:pPr>
        <w:jc w:val="left"/>
        <w:rPr>
          <w:sz w:val="20"/>
          <w:szCs w:val="20"/>
        </w:rPr>
      </w:pPr>
    </w:p>
    <w:p w14:paraId="6AE5185B" w14:textId="109A84B0" w:rsidR="00D84E06" w:rsidRDefault="00D84E06" w:rsidP="00D84E06">
      <w:pPr>
        <w:jc w:val="left"/>
        <w:rPr>
          <w:sz w:val="20"/>
          <w:szCs w:val="20"/>
        </w:rPr>
      </w:pPr>
    </w:p>
    <w:p w14:paraId="6427282A" w14:textId="2CBB3737" w:rsidR="00D84E06" w:rsidRDefault="00C3269C" w:rsidP="00D84E06">
      <w:pPr>
        <w:jc w:val="left"/>
        <w:rPr>
          <w:sz w:val="20"/>
          <w:szCs w:val="20"/>
        </w:rPr>
      </w:pPr>
      <w:r w:rsidRPr="00C3269C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40652095" wp14:editId="57B3BFA8">
            <wp:extent cx="5274310" cy="4645264"/>
            <wp:effectExtent l="0" t="0" r="2540" b="3175"/>
            <wp:docPr id="9" name="图片 9" descr="C:\Users\Administrator\Desktop\PsrfA定向进化论文\论文图片与数据\0 论文插图\补充材料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PsrfA定向进化论文\论文图片与数据\0 论文插图\补充材料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8AFC3" w14:textId="17FCB807" w:rsidR="00F613AE" w:rsidRPr="00E86ECD" w:rsidRDefault="009D0E55" w:rsidP="00913E2E">
      <w:pPr>
        <w:spacing w:line="480" w:lineRule="auto"/>
        <w:jc w:val="left"/>
        <w:rPr>
          <w:sz w:val="24"/>
          <w:szCs w:val="24"/>
        </w:rPr>
      </w:pPr>
      <w:r w:rsidRPr="00E86ECD">
        <w:rPr>
          <w:rFonts w:hint="eastAsia"/>
          <w:sz w:val="24"/>
          <w:szCs w:val="24"/>
        </w:rPr>
        <w:t>Figure</w:t>
      </w:r>
      <w:r w:rsidRPr="00E86ECD">
        <w:rPr>
          <w:sz w:val="24"/>
          <w:szCs w:val="24"/>
        </w:rPr>
        <w:t xml:space="preserve"> S</w:t>
      </w:r>
      <w:r w:rsidR="008F6481" w:rsidRPr="00150E8E">
        <w:rPr>
          <w:sz w:val="24"/>
          <w:szCs w:val="24"/>
        </w:rPr>
        <w:t>5</w:t>
      </w:r>
      <w:r w:rsidRPr="00E86ECD">
        <w:rPr>
          <w:sz w:val="24"/>
          <w:szCs w:val="24"/>
        </w:rPr>
        <w:t xml:space="preserve"> </w:t>
      </w:r>
      <w:r w:rsidR="00052BAC" w:rsidRPr="00E86ECD">
        <w:rPr>
          <w:sz w:val="24"/>
          <w:szCs w:val="24"/>
        </w:rPr>
        <w:t>Preliminary s</w:t>
      </w:r>
      <w:r w:rsidRPr="00E86ECD">
        <w:rPr>
          <w:sz w:val="24"/>
          <w:szCs w:val="24"/>
        </w:rPr>
        <w:t xml:space="preserve">creening of </w:t>
      </w:r>
      <w:proofErr w:type="spellStart"/>
      <w:r w:rsidRPr="00E86ECD">
        <w:rPr>
          <w:sz w:val="24"/>
          <w:szCs w:val="24"/>
        </w:rPr>
        <w:t>sPML</w:t>
      </w:r>
      <w:proofErr w:type="spellEnd"/>
      <w:r w:rsidRPr="00E86ECD">
        <w:rPr>
          <w:sz w:val="24"/>
          <w:szCs w:val="24"/>
        </w:rPr>
        <w:t xml:space="preserve"> and </w:t>
      </w:r>
      <w:proofErr w:type="spellStart"/>
      <w:r w:rsidRPr="00E86ECD">
        <w:rPr>
          <w:sz w:val="24"/>
          <w:szCs w:val="24"/>
        </w:rPr>
        <w:t>pPML</w:t>
      </w:r>
      <w:proofErr w:type="spellEnd"/>
      <w:r w:rsidRPr="00E86ECD">
        <w:rPr>
          <w:sz w:val="24"/>
          <w:szCs w:val="24"/>
        </w:rPr>
        <w:t xml:space="preserve"> of </w:t>
      </w:r>
      <w:proofErr w:type="spellStart"/>
      <w:r w:rsidRPr="00E86ECD">
        <w:rPr>
          <w:sz w:val="24"/>
          <w:szCs w:val="24"/>
        </w:rPr>
        <w:t>P</w:t>
      </w:r>
      <w:r w:rsidR="009B5B63" w:rsidRPr="00E86ECD">
        <w:rPr>
          <w:sz w:val="24"/>
          <w:szCs w:val="24"/>
          <w:vertAlign w:val="subscript"/>
        </w:rPr>
        <w:t>ylbP</w:t>
      </w:r>
      <w:proofErr w:type="spellEnd"/>
      <w:r w:rsidRPr="00E86ECD">
        <w:rPr>
          <w:sz w:val="24"/>
          <w:szCs w:val="24"/>
        </w:rPr>
        <w:t>.</w:t>
      </w:r>
      <w:r w:rsidR="008772E7" w:rsidRPr="00E86ECD">
        <w:rPr>
          <w:sz w:val="24"/>
          <w:szCs w:val="24"/>
        </w:rPr>
        <w:t xml:space="preserve"> </w:t>
      </w:r>
      <w:r w:rsidR="00C3269C" w:rsidRPr="00E86ECD">
        <w:rPr>
          <w:sz w:val="24"/>
          <w:szCs w:val="24"/>
        </w:rPr>
        <w:t>(A</w:t>
      </w:r>
      <w:r w:rsidR="008772E7" w:rsidRPr="00E86ECD">
        <w:rPr>
          <w:sz w:val="24"/>
          <w:szCs w:val="24"/>
        </w:rPr>
        <w:t xml:space="preserve">) Screening of one hundred and eighty-five mutants of </w:t>
      </w:r>
      <w:proofErr w:type="spellStart"/>
      <w:r w:rsidR="008772E7" w:rsidRPr="00E86ECD">
        <w:rPr>
          <w:sz w:val="24"/>
          <w:szCs w:val="24"/>
        </w:rPr>
        <w:t>PylbP</w:t>
      </w:r>
      <w:proofErr w:type="spellEnd"/>
      <w:r w:rsidR="008772E7" w:rsidRPr="00E86ECD">
        <w:rPr>
          <w:sz w:val="24"/>
          <w:szCs w:val="24"/>
        </w:rPr>
        <w:t xml:space="preserve"> from MPL generated by the first round of mutagenesis targeting the 3 </w:t>
      </w:r>
      <w:proofErr w:type="spellStart"/>
      <w:r w:rsidR="008772E7" w:rsidRPr="00E86ECD">
        <w:rPr>
          <w:sz w:val="24"/>
          <w:szCs w:val="24"/>
        </w:rPr>
        <w:t>bp</w:t>
      </w:r>
      <w:proofErr w:type="spellEnd"/>
      <w:r w:rsidR="008772E7" w:rsidRPr="00E86ECD">
        <w:rPr>
          <w:sz w:val="24"/>
          <w:szCs w:val="24"/>
        </w:rPr>
        <w:t xml:space="preserve"> sequence adjacent to the upstream of -10 </w:t>
      </w:r>
      <w:proofErr w:type="gramStart"/>
      <w:r w:rsidR="008772E7" w:rsidRPr="00E86ECD">
        <w:rPr>
          <w:sz w:val="24"/>
          <w:szCs w:val="24"/>
        </w:rPr>
        <w:t>box</w:t>
      </w:r>
      <w:proofErr w:type="gramEnd"/>
      <w:r w:rsidR="008772E7" w:rsidRPr="00E86ECD">
        <w:rPr>
          <w:sz w:val="24"/>
          <w:szCs w:val="24"/>
        </w:rPr>
        <w:t xml:space="preserve">. The fluorescent intensity (FI) of all the mutants was ranked from the highest level to the lowest level. </w:t>
      </w:r>
      <w:r w:rsidR="00C3269C" w:rsidRPr="00E86ECD">
        <w:rPr>
          <w:sz w:val="24"/>
          <w:szCs w:val="24"/>
        </w:rPr>
        <w:t>(B</w:t>
      </w:r>
      <w:r w:rsidR="008772E7" w:rsidRPr="00E86ECD">
        <w:rPr>
          <w:sz w:val="24"/>
          <w:szCs w:val="24"/>
        </w:rPr>
        <w:t>)</w:t>
      </w:r>
      <w:r w:rsidR="00C3269C" w:rsidRPr="00E86ECD">
        <w:rPr>
          <w:sz w:val="24"/>
          <w:szCs w:val="24"/>
        </w:rPr>
        <w:t xml:space="preserve"> and (C</w:t>
      </w:r>
      <w:r w:rsidR="008772E7" w:rsidRPr="00E86ECD">
        <w:rPr>
          <w:sz w:val="24"/>
          <w:szCs w:val="24"/>
        </w:rPr>
        <w:t xml:space="preserve">) Fabrication and screening of the two </w:t>
      </w:r>
      <w:proofErr w:type="spellStart"/>
      <w:r w:rsidR="008772E7" w:rsidRPr="00E86ECD">
        <w:rPr>
          <w:sz w:val="24"/>
          <w:szCs w:val="24"/>
        </w:rPr>
        <w:t>sMPLs</w:t>
      </w:r>
      <w:proofErr w:type="spellEnd"/>
      <w:r w:rsidR="008772E7" w:rsidRPr="00E86ECD">
        <w:rPr>
          <w:sz w:val="24"/>
          <w:szCs w:val="24"/>
        </w:rPr>
        <w:t xml:space="preserve"> generated by random mutagenesis targeting the 4 </w:t>
      </w:r>
      <w:proofErr w:type="spellStart"/>
      <w:r w:rsidR="008772E7" w:rsidRPr="00E86ECD">
        <w:rPr>
          <w:sz w:val="24"/>
          <w:szCs w:val="24"/>
        </w:rPr>
        <w:t>bp</w:t>
      </w:r>
      <w:proofErr w:type="spellEnd"/>
      <w:r w:rsidR="008772E7" w:rsidRPr="00E86ECD">
        <w:rPr>
          <w:sz w:val="24"/>
          <w:szCs w:val="24"/>
        </w:rPr>
        <w:t xml:space="preserve"> adjacent to the upstream of first-round mutated region of PylbP-G1 and PylbP-F9 by </w:t>
      </w:r>
      <w:proofErr w:type="spellStart"/>
      <w:r w:rsidR="008772E7" w:rsidRPr="00E86ECD">
        <w:rPr>
          <w:sz w:val="24"/>
          <w:szCs w:val="24"/>
        </w:rPr>
        <w:t>SETarSCoP</w:t>
      </w:r>
      <w:proofErr w:type="spellEnd"/>
      <w:r w:rsidR="008772E7" w:rsidRPr="00E86ECD">
        <w:rPr>
          <w:sz w:val="24"/>
          <w:szCs w:val="24"/>
        </w:rPr>
        <w:t>.</w:t>
      </w:r>
    </w:p>
    <w:p w14:paraId="17D25015" w14:textId="77777777" w:rsidR="00F613AE" w:rsidRPr="009B5B63" w:rsidRDefault="00F613AE" w:rsidP="000C5AAF">
      <w:pPr>
        <w:jc w:val="left"/>
        <w:rPr>
          <w:sz w:val="20"/>
          <w:szCs w:val="20"/>
        </w:rPr>
      </w:pPr>
    </w:p>
    <w:p w14:paraId="7A56F5B0" w14:textId="77777777" w:rsidR="00F613AE" w:rsidRPr="00B22FBA" w:rsidRDefault="00F613AE" w:rsidP="000C5AAF">
      <w:pPr>
        <w:jc w:val="left"/>
        <w:rPr>
          <w:sz w:val="20"/>
          <w:szCs w:val="20"/>
        </w:rPr>
      </w:pPr>
    </w:p>
    <w:p w14:paraId="751C6CC0" w14:textId="77777777" w:rsidR="00F613AE" w:rsidRDefault="00F613AE" w:rsidP="000C5AAF">
      <w:pPr>
        <w:jc w:val="left"/>
        <w:rPr>
          <w:sz w:val="20"/>
          <w:szCs w:val="20"/>
        </w:rPr>
      </w:pPr>
    </w:p>
    <w:p w14:paraId="5E84FFDA" w14:textId="77777777" w:rsidR="00F613AE" w:rsidRDefault="00F613AE" w:rsidP="000C5AAF">
      <w:pPr>
        <w:jc w:val="left"/>
        <w:rPr>
          <w:sz w:val="20"/>
          <w:szCs w:val="20"/>
        </w:rPr>
      </w:pPr>
    </w:p>
    <w:p w14:paraId="2F584303" w14:textId="77777777" w:rsidR="00F613AE" w:rsidRPr="00F613AE" w:rsidRDefault="00F613AE" w:rsidP="000C5AAF">
      <w:pPr>
        <w:jc w:val="left"/>
        <w:rPr>
          <w:sz w:val="20"/>
          <w:szCs w:val="20"/>
        </w:rPr>
      </w:pPr>
    </w:p>
    <w:p w14:paraId="7EC68B41" w14:textId="00555AD9" w:rsidR="00294FCA" w:rsidRPr="00F613AE" w:rsidRDefault="006F32AD" w:rsidP="00F41AB2">
      <w:pPr>
        <w:jc w:val="center"/>
        <w:rPr>
          <w:sz w:val="20"/>
          <w:szCs w:val="20"/>
        </w:rPr>
      </w:pPr>
      <w:r w:rsidRPr="006F32AD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D8FCD08" wp14:editId="15A07E13">
            <wp:extent cx="4452730" cy="5633212"/>
            <wp:effectExtent l="0" t="0" r="5080" b="5715"/>
            <wp:docPr id="10" name="图片 10" descr="C:\Users\Administrator\Desktop\PsrfA定向进化论文\论文图片与数据\0 论文插图\补充材料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PsrfA定向进化论文\论文图片与数据\0 论文插图\补充材料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933" cy="563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3553" w14:textId="4410CC59" w:rsidR="00294FCA" w:rsidRPr="00F128DE" w:rsidRDefault="00294FCA" w:rsidP="00913E2E">
      <w:pPr>
        <w:spacing w:line="480" w:lineRule="auto"/>
        <w:jc w:val="left"/>
        <w:rPr>
          <w:sz w:val="24"/>
          <w:szCs w:val="24"/>
        </w:rPr>
      </w:pPr>
      <w:proofErr w:type="gramStart"/>
      <w:r w:rsidRPr="00F128DE">
        <w:rPr>
          <w:rFonts w:hint="eastAsia"/>
          <w:sz w:val="24"/>
          <w:szCs w:val="24"/>
        </w:rPr>
        <w:t>Figure</w:t>
      </w:r>
      <w:r w:rsidR="00D84E06" w:rsidRPr="00F128DE">
        <w:rPr>
          <w:sz w:val="24"/>
          <w:szCs w:val="24"/>
        </w:rPr>
        <w:t xml:space="preserve"> S</w:t>
      </w:r>
      <w:r w:rsidR="008F6481" w:rsidRPr="00150E8E">
        <w:rPr>
          <w:sz w:val="24"/>
          <w:szCs w:val="24"/>
        </w:rPr>
        <w:t>6</w:t>
      </w:r>
      <w:r w:rsidRPr="00F128DE">
        <w:rPr>
          <w:sz w:val="24"/>
          <w:szCs w:val="24"/>
        </w:rPr>
        <w:t xml:space="preserve"> Engineering of </w:t>
      </w:r>
      <w:proofErr w:type="spellStart"/>
      <w:r w:rsidRPr="00F128DE">
        <w:rPr>
          <w:sz w:val="24"/>
          <w:szCs w:val="24"/>
        </w:rPr>
        <w:t>P</w:t>
      </w:r>
      <w:r w:rsidRPr="00F128DE">
        <w:rPr>
          <w:sz w:val="24"/>
          <w:szCs w:val="24"/>
          <w:vertAlign w:val="subscript"/>
        </w:rPr>
        <w:t>xylA</w:t>
      </w:r>
      <w:proofErr w:type="spellEnd"/>
      <w:r w:rsidR="006F32AD" w:rsidRPr="00F128DE">
        <w:rPr>
          <w:sz w:val="24"/>
          <w:szCs w:val="24"/>
        </w:rPr>
        <w:t xml:space="preserve"> through </w:t>
      </w:r>
      <w:proofErr w:type="spellStart"/>
      <w:r w:rsidR="006F32AD" w:rsidRPr="00F128DE">
        <w:rPr>
          <w:sz w:val="24"/>
          <w:szCs w:val="24"/>
        </w:rPr>
        <w:t>SETarSCoP</w:t>
      </w:r>
      <w:proofErr w:type="spellEnd"/>
      <w:r w:rsidR="006F32AD" w:rsidRPr="00F128DE">
        <w:rPr>
          <w:sz w:val="24"/>
          <w:szCs w:val="24"/>
        </w:rPr>
        <w:t>.</w:t>
      </w:r>
      <w:proofErr w:type="gramEnd"/>
      <w:r w:rsidR="006F32AD" w:rsidRPr="00F128DE">
        <w:rPr>
          <w:sz w:val="24"/>
          <w:szCs w:val="24"/>
        </w:rPr>
        <w:t xml:space="preserve"> (A</w:t>
      </w:r>
      <w:r w:rsidRPr="00F128DE">
        <w:rPr>
          <w:sz w:val="24"/>
          <w:szCs w:val="24"/>
        </w:rPr>
        <w:t xml:space="preserve">) One hundred and eighty-five </w:t>
      </w:r>
      <w:proofErr w:type="spellStart"/>
      <w:r w:rsidRPr="00F128DE">
        <w:rPr>
          <w:sz w:val="24"/>
          <w:szCs w:val="24"/>
        </w:rPr>
        <w:t>transformants</w:t>
      </w:r>
      <w:proofErr w:type="spellEnd"/>
      <w:r w:rsidRPr="00F128DE">
        <w:rPr>
          <w:sz w:val="24"/>
          <w:szCs w:val="24"/>
        </w:rPr>
        <w:t xml:space="preserve"> were screened from the MPL of </w:t>
      </w:r>
      <w:proofErr w:type="spellStart"/>
      <w:r w:rsidR="008F1A09" w:rsidRPr="00F128DE">
        <w:rPr>
          <w:sz w:val="24"/>
          <w:szCs w:val="24"/>
        </w:rPr>
        <w:t>P</w:t>
      </w:r>
      <w:r w:rsidR="008F1A09" w:rsidRPr="00F128DE">
        <w:rPr>
          <w:sz w:val="24"/>
          <w:szCs w:val="24"/>
          <w:vertAlign w:val="subscript"/>
        </w:rPr>
        <w:t>xylA</w:t>
      </w:r>
      <w:proofErr w:type="spellEnd"/>
      <w:r w:rsidRPr="00F128DE">
        <w:rPr>
          <w:sz w:val="24"/>
          <w:szCs w:val="24"/>
        </w:rPr>
        <w:t xml:space="preserve">. The </w:t>
      </w:r>
      <w:r w:rsidR="00832207">
        <w:rPr>
          <w:sz w:val="24"/>
          <w:szCs w:val="24"/>
        </w:rPr>
        <w:t>FI</w:t>
      </w:r>
      <w:r w:rsidRPr="00F128DE">
        <w:rPr>
          <w:sz w:val="24"/>
          <w:szCs w:val="24"/>
        </w:rPr>
        <w:t xml:space="preserve"> of all the mutants was ranked from the highe</w:t>
      </w:r>
      <w:r w:rsidR="006F32AD" w:rsidRPr="00F128DE">
        <w:rPr>
          <w:sz w:val="24"/>
          <w:szCs w:val="24"/>
        </w:rPr>
        <w:t>st level to the lowest level. (B</w:t>
      </w:r>
      <w:r w:rsidRPr="00F128DE">
        <w:rPr>
          <w:sz w:val="24"/>
          <w:szCs w:val="24"/>
        </w:rPr>
        <w:t xml:space="preserve">) Characterization of the FI of the parental promoter and </w:t>
      </w:r>
      <w:r w:rsidR="00E05E4A" w:rsidRPr="00F128DE">
        <w:rPr>
          <w:sz w:val="24"/>
          <w:szCs w:val="24"/>
        </w:rPr>
        <w:t>6</w:t>
      </w:r>
      <w:r w:rsidRPr="00F128DE">
        <w:rPr>
          <w:sz w:val="24"/>
          <w:szCs w:val="24"/>
        </w:rPr>
        <w:t xml:space="preserve"> mutants from </w:t>
      </w:r>
      <w:r w:rsidR="006F32AD" w:rsidRPr="00F128DE">
        <w:rPr>
          <w:sz w:val="24"/>
          <w:szCs w:val="24"/>
        </w:rPr>
        <w:t>the first round of evolution. (C</w:t>
      </w:r>
      <w:r w:rsidRPr="00F128DE">
        <w:rPr>
          <w:sz w:val="24"/>
          <w:szCs w:val="24"/>
        </w:rPr>
        <w:t xml:space="preserve">) Sequence alignment of the mutants from </w:t>
      </w:r>
      <w:r w:rsidR="006F32AD" w:rsidRPr="00F128DE">
        <w:rPr>
          <w:sz w:val="24"/>
          <w:szCs w:val="24"/>
        </w:rPr>
        <w:t xml:space="preserve">the first round of evolution. (D) </w:t>
      </w:r>
      <w:proofErr w:type="gramStart"/>
      <w:r w:rsidR="006F32AD" w:rsidRPr="00F128DE">
        <w:rPr>
          <w:sz w:val="24"/>
          <w:szCs w:val="24"/>
        </w:rPr>
        <w:t>and</w:t>
      </w:r>
      <w:proofErr w:type="gramEnd"/>
      <w:r w:rsidR="006F32AD" w:rsidRPr="00F128DE">
        <w:rPr>
          <w:sz w:val="24"/>
          <w:szCs w:val="24"/>
        </w:rPr>
        <w:t xml:space="preserve"> (E</w:t>
      </w:r>
      <w:r w:rsidRPr="00F128DE">
        <w:rPr>
          <w:sz w:val="24"/>
          <w:szCs w:val="24"/>
        </w:rPr>
        <w:t xml:space="preserve">) Fabrication and screening of the two </w:t>
      </w:r>
      <w:proofErr w:type="spellStart"/>
      <w:r w:rsidRPr="00F128DE">
        <w:rPr>
          <w:sz w:val="24"/>
          <w:szCs w:val="24"/>
        </w:rPr>
        <w:t>sMPLs</w:t>
      </w:r>
      <w:proofErr w:type="spellEnd"/>
      <w:r w:rsidRPr="00F128DE">
        <w:rPr>
          <w:sz w:val="24"/>
          <w:szCs w:val="24"/>
        </w:rPr>
        <w:t xml:space="preserve"> from </w:t>
      </w:r>
      <w:proofErr w:type="spellStart"/>
      <w:r w:rsidR="001C6593" w:rsidRPr="00F128DE">
        <w:rPr>
          <w:sz w:val="24"/>
          <w:szCs w:val="24"/>
        </w:rPr>
        <w:t>P</w:t>
      </w:r>
      <w:r w:rsidR="001C6593" w:rsidRPr="00F128DE">
        <w:rPr>
          <w:sz w:val="24"/>
          <w:szCs w:val="24"/>
          <w:vertAlign w:val="subscript"/>
        </w:rPr>
        <w:t>xylA</w:t>
      </w:r>
      <w:proofErr w:type="spellEnd"/>
      <w:r w:rsidR="001C6593" w:rsidRPr="00F128DE">
        <w:rPr>
          <w:sz w:val="24"/>
          <w:szCs w:val="24"/>
        </w:rPr>
        <w:t>–D7</w:t>
      </w:r>
      <w:r w:rsidRPr="00F128DE">
        <w:rPr>
          <w:sz w:val="24"/>
          <w:szCs w:val="24"/>
        </w:rPr>
        <w:t xml:space="preserve"> and </w:t>
      </w:r>
      <w:proofErr w:type="spellStart"/>
      <w:r w:rsidR="001C6593" w:rsidRPr="00F128DE">
        <w:rPr>
          <w:sz w:val="24"/>
          <w:szCs w:val="24"/>
        </w:rPr>
        <w:t>P</w:t>
      </w:r>
      <w:r w:rsidR="001C6593" w:rsidRPr="00F128DE">
        <w:rPr>
          <w:sz w:val="24"/>
          <w:szCs w:val="24"/>
          <w:vertAlign w:val="subscript"/>
        </w:rPr>
        <w:t>xylA</w:t>
      </w:r>
      <w:proofErr w:type="spellEnd"/>
      <w:r w:rsidR="001C6593" w:rsidRPr="00F128DE">
        <w:rPr>
          <w:sz w:val="24"/>
          <w:szCs w:val="24"/>
        </w:rPr>
        <w:t>–D5</w:t>
      </w:r>
      <w:r w:rsidRPr="00F128DE">
        <w:rPr>
          <w:sz w:val="24"/>
          <w:szCs w:val="24"/>
        </w:rPr>
        <w:t>.</w:t>
      </w:r>
      <w:r w:rsidR="002E0C5E" w:rsidRPr="00F128DE">
        <w:rPr>
          <w:sz w:val="24"/>
          <w:szCs w:val="24"/>
        </w:rPr>
        <w:t xml:space="preserve"> </w:t>
      </w:r>
    </w:p>
    <w:p w14:paraId="24DF7C9B" w14:textId="77777777" w:rsidR="00294FCA" w:rsidRPr="00F613AE" w:rsidRDefault="00294FCA" w:rsidP="000C5AAF">
      <w:pPr>
        <w:jc w:val="left"/>
        <w:rPr>
          <w:sz w:val="20"/>
          <w:szCs w:val="20"/>
        </w:rPr>
      </w:pPr>
    </w:p>
    <w:p w14:paraId="2CBC1CC7" w14:textId="77777777" w:rsidR="00294FCA" w:rsidRPr="00F613AE" w:rsidRDefault="00294FCA" w:rsidP="000C5AAF">
      <w:pPr>
        <w:jc w:val="left"/>
        <w:rPr>
          <w:sz w:val="20"/>
          <w:szCs w:val="20"/>
        </w:rPr>
      </w:pPr>
    </w:p>
    <w:p w14:paraId="47A8C94C" w14:textId="77777777" w:rsidR="00294FCA" w:rsidRDefault="00294FCA" w:rsidP="000C5AAF">
      <w:pPr>
        <w:jc w:val="left"/>
        <w:rPr>
          <w:sz w:val="20"/>
          <w:szCs w:val="20"/>
        </w:rPr>
      </w:pPr>
      <w:bookmarkStart w:id="0" w:name="_GoBack"/>
      <w:bookmarkEnd w:id="0"/>
    </w:p>
    <w:p w14:paraId="5453FC1E" w14:textId="77777777" w:rsidR="00B02073" w:rsidRPr="00F613AE" w:rsidRDefault="00982ADF" w:rsidP="000C5AAF">
      <w:pPr>
        <w:jc w:val="left"/>
        <w:rPr>
          <w:b/>
          <w:sz w:val="24"/>
          <w:szCs w:val="24"/>
        </w:rPr>
      </w:pPr>
      <w:bookmarkStart w:id="1" w:name="OLE_LINK1"/>
      <w:bookmarkStart w:id="2" w:name="OLE_LINK2"/>
      <w:r w:rsidRPr="00F613AE">
        <w:rPr>
          <w:b/>
          <w:sz w:val="24"/>
          <w:szCs w:val="24"/>
        </w:rPr>
        <w:lastRenderedPageBreak/>
        <w:t>Supplementary T</w:t>
      </w:r>
      <w:r w:rsidR="00B02073" w:rsidRPr="00F613AE">
        <w:rPr>
          <w:b/>
          <w:sz w:val="24"/>
          <w:szCs w:val="24"/>
        </w:rPr>
        <w:t>able</w:t>
      </w:r>
    </w:p>
    <w:bookmarkEnd w:id="1"/>
    <w:bookmarkEnd w:id="2"/>
    <w:p w14:paraId="34FBDD65" w14:textId="77777777" w:rsidR="00612AA8" w:rsidRPr="00F613AE" w:rsidRDefault="00632AD0" w:rsidP="000C5AAF">
      <w:pPr>
        <w:jc w:val="left"/>
        <w:rPr>
          <w:sz w:val="20"/>
          <w:szCs w:val="20"/>
        </w:rPr>
      </w:pPr>
      <w:r w:rsidRPr="00F613AE">
        <w:rPr>
          <w:rFonts w:hint="eastAsia"/>
          <w:sz w:val="20"/>
          <w:szCs w:val="20"/>
        </w:rPr>
        <w:t>Table</w:t>
      </w:r>
      <w:r w:rsidRPr="00F613AE">
        <w:rPr>
          <w:sz w:val="20"/>
          <w:szCs w:val="20"/>
        </w:rPr>
        <w:t xml:space="preserve"> </w:t>
      </w:r>
      <w:r w:rsidR="0051621A" w:rsidRPr="00F613AE">
        <w:rPr>
          <w:sz w:val="20"/>
          <w:szCs w:val="20"/>
        </w:rPr>
        <w:t>S</w:t>
      </w:r>
      <w:r w:rsidR="00B02073" w:rsidRPr="00F613AE">
        <w:rPr>
          <w:sz w:val="20"/>
          <w:szCs w:val="20"/>
        </w:rPr>
        <w:t>1</w:t>
      </w:r>
      <w:r w:rsidRPr="00F613AE">
        <w:rPr>
          <w:sz w:val="20"/>
          <w:szCs w:val="20"/>
        </w:rPr>
        <w:t xml:space="preserve"> Primers</w:t>
      </w:r>
    </w:p>
    <w:tbl>
      <w:tblPr>
        <w:tblStyle w:val="TableGrid"/>
        <w:tblW w:w="83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750"/>
      </w:tblGrid>
      <w:tr w:rsidR="00F613AE" w:rsidRPr="00F613AE" w14:paraId="4A5CA76C" w14:textId="77777777" w:rsidTr="0044579E">
        <w:tc>
          <w:tcPr>
            <w:tcW w:w="1560" w:type="dxa"/>
            <w:vAlign w:val="center"/>
          </w:tcPr>
          <w:p w14:paraId="3D694502" w14:textId="77777777" w:rsidR="00DE0A2D" w:rsidRPr="00F613AE" w:rsidRDefault="00DE0A2D" w:rsidP="008A2763">
            <w:pPr>
              <w:jc w:val="center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Primers</w:t>
            </w:r>
          </w:p>
        </w:tc>
        <w:tc>
          <w:tcPr>
            <w:tcW w:w="6750" w:type="dxa"/>
            <w:vAlign w:val="center"/>
          </w:tcPr>
          <w:p w14:paraId="0A8924FD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Sequence</w:t>
            </w:r>
            <w:r w:rsidRPr="00F613AE">
              <w:rPr>
                <w:sz w:val="20"/>
                <w:szCs w:val="20"/>
              </w:rPr>
              <w:t>s (5’-3’)</w:t>
            </w:r>
          </w:p>
        </w:tc>
      </w:tr>
      <w:tr w:rsidR="00F613AE" w:rsidRPr="00F613AE" w14:paraId="51881EA3" w14:textId="77777777" w:rsidTr="0044579E">
        <w:tc>
          <w:tcPr>
            <w:tcW w:w="1560" w:type="dxa"/>
          </w:tcPr>
          <w:p w14:paraId="5F8FA5D6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comK</w:t>
            </w:r>
            <w:r w:rsidRPr="00F613AE">
              <w:rPr>
                <w:sz w:val="20"/>
                <w:szCs w:val="20"/>
              </w:rPr>
              <w:t>-1</w:t>
            </w:r>
          </w:p>
          <w:p w14:paraId="24D9E726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</w:p>
          <w:p w14:paraId="56855F91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comK</w:t>
            </w:r>
            <w:r w:rsidRPr="00F613AE">
              <w:rPr>
                <w:sz w:val="20"/>
                <w:szCs w:val="20"/>
              </w:rPr>
              <w:t>-2</w:t>
            </w:r>
          </w:p>
          <w:p w14:paraId="55B01172" w14:textId="77777777" w:rsidR="00B9135A" w:rsidRPr="00F613AE" w:rsidRDefault="00B9135A" w:rsidP="000C5AAF">
            <w:pPr>
              <w:jc w:val="left"/>
              <w:rPr>
                <w:sz w:val="20"/>
                <w:szCs w:val="20"/>
              </w:rPr>
            </w:pPr>
          </w:p>
          <w:p w14:paraId="5E9A1F19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srfA</w:t>
            </w:r>
            <w:r w:rsidRPr="00F613AE">
              <w:rPr>
                <w:rFonts w:hint="eastAsia"/>
                <w:sz w:val="20"/>
                <w:szCs w:val="20"/>
              </w:rPr>
              <w:t>-3bp-1</w:t>
            </w:r>
          </w:p>
          <w:p w14:paraId="59A7F65F" w14:textId="77777777" w:rsidR="00B23AC4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srfA</w:t>
            </w:r>
            <w:r w:rsidRPr="00F613AE">
              <w:rPr>
                <w:sz w:val="20"/>
                <w:szCs w:val="20"/>
              </w:rPr>
              <w:t>-3bp-2</w:t>
            </w:r>
          </w:p>
          <w:p w14:paraId="1BA370C2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="007E5651" w:rsidRPr="00F613AE">
              <w:rPr>
                <w:sz w:val="20"/>
                <w:szCs w:val="20"/>
                <w:vertAlign w:val="subscript"/>
              </w:rPr>
              <w:t>B2</w:t>
            </w:r>
            <w:r w:rsidRPr="00F613AE">
              <w:rPr>
                <w:sz w:val="20"/>
                <w:szCs w:val="20"/>
              </w:rPr>
              <w:t>-1</w:t>
            </w:r>
          </w:p>
          <w:p w14:paraId="68297893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="007E5651" w:rsidRPr="00F613AE">
              <w:rPr>
                <w:sz w:val="20"/>
                <w:szCs w:val="20"/>
                <w:vertAlign w:val="subscript"/>
              </w:rPr>
              <w:t>B2</w:t>
            </w:r>
            <w:r w:rsidRPr="00F613AE">
              <w:rPr>
                <w:sz w:val="20"/>
                <w:szCs w:val="20"/>
              </w:rPr>
              <w:t>-2</w:t>
            </w:r>
          </w:p>
          <w:p w14:paraId="1A037ECA" w14:textId="77777777" w:rsidR="007E5651" w:rsidRPr="00F613AE" w:rsidRDefault="007E5651" w:rsidP="007E565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D11</w:t>
            </w:r>
            <w:r w:rsidRPr="00F613AE">
              <w:rPr>
                <w:sz w:val="20"/>
                <w:szCs w:val="20"/>
              </w:rPr>
              <w:t>-1</w:t>
            </w:r>
          </w:p>
          <w:p w14:paraId="1323C7A1" w14:textId="77777777" w:rsidR="007E5651" w:rsidRPr="00F613AE" w:rsidRDefault="007E5651" w:rsidP="007E565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D11</w:t>
            </w:r>
            <w:r w:rsidRPr="00F613AE">
              <w:rPr>
                <w:sz w:val="20"/>
                <w:szCs w:val="20"/>
              </w:rPr>
              <w:t>-2</w:t>
            </w:r>
          </w:p>
          <w:p w14:paraId="5EAE2076" w14:textId="77777777" w:rsidR="007E5651" w:rsidRPr="00F613AE" w:rsidRDefault="007E5651" w:rsidP="007E565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E9</w:t>
            </w:r>
            <w:r w:rsidRPr="00F613AE">
              <w:rPr>
                <w:sz w:val="20"/>
                <w:szCs w:val="20"/>
              </w:rPr>
              <w:t>-1</w:t>
            </w:r>
          </w:p>
          <w:p w14:paraId="592038D1" w14:textId="77777777" w:rsidR="007E5651" w:rsidRPr="00F613AE" w:rsidRDefault="007E5651" w:rsidP="007E565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E9</w:t>
            </w:r>
            <w:r w:rsidRPr="00F613AE">
              <w:rPr>
                <w:sz w:val="20"/>
                <w:szCs w:val="20"/>
              </w:rPr>
              <w:t>-2</w:t>
            </w:r>
          </w:p>
          <w:p w14:paraId="44307D9F" w14:textId="77777777" w:rsidR="007E5651" w:rsidRPr="00F613AE" w:rsidRDefault="007E5651" w:rsidP="007E565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F2</w:t>
            </w:r>
            <w:r w:rsidRPr="00F613AE">
              <w:rPr>
                <w:sz w:val="20"/>
                <w:szCs w:val="20"/>
              </w:rPr>
              <w:t>-1</w:t>
            </w:r>
          </w:p>
          <w:p w14:paraId="1350127C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F2</w:t>
            </w:r>
            <w:r w:rsidRPr="00F613AE">
              <w:rPr>
                <w:sz w:val="20"/>
                <w:szCs w:val="20"/>
              </w:rPr>
              <w:t>-2</w:t>
            </w:r>
          </w:p>
          <w:p w14:paraId="01E1CABC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gusA</w:t>
            </w:r>
            <w:r w:rsidRPr="00F613AE">
              <w:rPr>
                <w:sz w:val="20"/>
                <w:szCs w:val="20"/>
              </w:rPr>
              <w:t>-i1</w:t>
            </w:r>
          </w:p>
          <w:p w14:paraId="4E2B3DCD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gusA</w:t>
            </w:r>
            <w:r w:rsidRPr="00F613AE">
              <w:rPr>
                <w:sz w:val="20"/>
                <w:szCs w:val="20"/>
              </w:rPr>
              <w:t>-i2</w:t>
            </w:r>
          </w:p>
          <w:p w14:paraId="6BEEC175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gusA</w:t>
            </w:r>
            <w:r w:rsidRPr="00F613AE">
              <w:rPr>
                <w:sz w:val="20"/>
                <w:szCs w:val="20"/>
              </w:rPr>
              <w:t>-v1</w:t>
            </w:r>
          </w:p>
          <w:p w14:paraId="41808A22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gusA</w:t>
            </w:r>
            <w:r w:rsidRPr="00F613AE">
              <w:rPr>
                <w:sz w:val="20"/>
                <w:szCs w:val="20"/>
              </w:rPr>
              <w:t>-v2</w:t>
            </w:r>
          </w:p>
          <w:p w14:paraId="7B401217" w14:textId="77777777" w:rsidR="009D0885" w:rsidRPr="00F613AE" w:rsidRDefault="000D088C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nk</w:t>
            </w:r>
            <w:r w:rsidRPr="00F613AE">
              <w:rPr>
                <w:sz w:val="20"/>
                <w:szCs w:val="20"/>
              </w:rPr>
              <w:t>-i1</w:t>
            </w:r>
          </w:p>
          <w:p w14:paraId="6402F118" w14:textId="77777777" w:rsidR="000D088C" w:rsidRPr="00F613AE" w:rsidRDefault="000D088C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nk</w:t>
            </w:r>
            <w:r w:rsidRPr="00F613AE">
              <w:rPr>
                <w:sz w:val="20"/>
                <w:szCs w:val="20"/>
              </w:rPr>
              <w:t>-i2</w:t>
            </w:r>
          </w:p>
          <w:p w14:paraId="5FE7FF8E" w14:textId="77777777" w:rsidR="000D088C" w:rsidRPr="00F613AE" w:rsidRDefault="000D088C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nk</w:t>
            </w:r>
            <w:r w:rsidRPr="00F613AE">
              <w:rPr>
                <w:sz w:val="20"/>
                <w:szCs w:val="20"/>
              </w:rPr>
              <w:t>-v1</w:t>
            </w:r>
          </w:p>
          <w:p w14:paraId="6243E29F" w14:textId="77777777" w:rsidR="000D088C" w:rsidRPr="00F613AE" w:rsidRDefault="000D088C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nk</w:t>
            </w:r>
            <w:r w:rsidRPr="00F613AE">
              <w:rPr>
                <w:sz w:val="20"/>
                <w:szCs w:val="20"/>
              </w:rPr>
              <w:t>-v2</w:t>
            </w:r>
          </w:p>
          <w:p w14:paraId="6159C726" w14:textId="77777777" w:rsidR="00C52171" w:rsidRPr="00F613AE" w:rsidRDefault="00C52171" w:rsidP="000C5AAF">
            <w:pPr>
              <w:jc w:val="left"/>
              <w:rPr>
                <w:sz w:val="20"/>
                <w:szCs w:val="20"/>
              </w:rPr>
            </w:pPr>
          </w:p>
          <w:p w14:paraId="4C39F165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qGFP</w:t>
            </w:r>
            <w:r w:rsidRPr="00F613AE">
              <w:rPr>
                <w:sz w:val="20"/>
                <w:szCs w:val="20"/>
              </w:rPr>
              <w:t>-1</w:t>
            </w:r>
          </w:p>
          <w:p w14:paraId="65EE7B71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qGFP</w:t>
            </w:r>
            <w:r w:rsidRPr="00F613AE">
              <w:rPr>
                <w:sz w:val="20"/>
                <w:szCs w:val="20"/>
              </w:rPr>
              <w:t>-2</w:t>
            </w:r>
          </w:p>
          <w:p w14:paraId="09029065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q16S</w:t>
            </w:r>
            <w:r w:rsidRPr="00F613AE">
              <w:rPr>
                <w:sz w:val="20"/>
                <w:szCs w:val="20"/>
              </w:rPr>
              <w:t>-1</w:t>
            </w:r>
          </w:p>
          <w:p w14:paraId="426A2D36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q16S</w:t>
            </w:r>
            <w:r w:rsidRPr="00F613AE">
              <w:rPr>
                <w:sz w:val="20"/>
                <w:szCs w:val="20"/>
              </w:rPr>
              <w:t>-2</w:t>
            </w:r>
          </w:p>
          <w:p w14:paraId="7E554522" w14:textId="77777777" w:rsidR="00E922E5" w:rsidRPr="00F613AE" w:rsidRDefault="00AE5B48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ylbP</w:t>
            </w:r>
            <w:r w:rsidRPr="00F613AE">
              <w:rPr>
                <w:sz w:val="20"/>
                <w:szCs w:val="20"/>
              </w:rPr>
              <w:t>-1</w:t>
            </w:r>
          </w:p>
          <w:p w14:paraId="284A255C" w14:textId="77777777" w:rsidR="00AE5B48" w:rsidRPr="00F613AE" w:rsidRDefault="00AE5B48" w:rsidP="00C52171">
            <w:pPr>
              <w:jc w:val="left"/>
              <w:rPr>
                <w:sz w:val="20"/>
                <w:szCs w:val="20"/>
              </w:rPr>
            </w:pPr>
          </w:p>
          <w:p w14:paraId="3F880593" w14:textId="77777777" w:rsidR="00E922E5" w:rsidRPr="00F613AE" w:rsidRDefault="00FF495D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ylbP</w:t>
            </w:r>
            <w:r w:rsidRPr="00F613AE">
              <w:rPr>
                <w:sz w:val="20"/>
                <w:szCs w:val="20"/>
              </w:rPr>
              <w:t>-2</w:t>
            </w:r>
          </w:p>
          <w:p w14:paraId="604AB95C" w14:textId="77777777" w:rsidR="00FF495D" w:rsidRPr="00F613AE" w:rsidRDefault="00FF495D" w:rsidP="00C52171">
            <w:pPr>
              <w:jc w:val="left"/>
              <w:rPr>
                <w:sz w:val="20"/>
                <w:szCs w:val="20"/>
              </w:rPr>
            </w:pPr>
          </w:p>
          <w:p w14:paraId="2DB5D9E9" w14:textId="77777777" w:rsidR="00C06670" w:rsidRPr="00F613AE" w:rsidRDefault="00C06670" w:rsidP="00C06670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-3bp-1</w:t>
            </w:r>
          </w:p>
          <w:p w14:paraId="3475912B" w14:textId="77777777" w:rsidR="0044579E" w:rsidRPr="00F613AE" w:rsidRDefault="0044579E" w:rsidP="00C06670">
            <w:pPr>
              <w:jc w:val="left"/>
              <w:rPr>
                <w:sz w:val="20"/>
                <w:szCs w:val="20"/>
              </w:rPr>
            </w:pPr>
          </w:p>
          <w:p w14:paraId="1D4EEA14" w14:textId="77777777" w:rsidR="00C06670" w:rsidRPr="00F613AE" w:rsidRDefault="00C06670" w:rsidP="00C06670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-3bp-2</w:t>
            </w:r>
          </w:p>
          <w:p w14:paraId="7776B15E" w14:textId="77777777" w:rsidR="00BF0A69" w:rsidRPr="00F613AE" w:rsidRDefault="00BF0A69" w:rsidP="00BF0A69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G1-</w:t>
            </w:r>
            <w:r w:rsidRPr="00F613AE">
              <w:rPr>
                <w:rFonts w:hint="eastAsia"/>
                <w:sz w:val="20"/>
                <w:szCs w:val="20"/>
              </w:rPr>
              <w:t>4bp-1</w:t>
            </w:r>
          </w:p>
          <w:p w14:paraId="1F7F5484" w14:textId="77777777" w:rsidR="00BF0A69" w:rsidRPr="00F613AE" w:rsidRDefault="00BF0A69" w:rsidP="00BF0A69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G1-</w:t>
            </w:r>
            <w:r w:rsidRPr="00F613AE">
              <w:rPr>
                <w:rFonts w:hint="eastAsia"/>
                <w:sz w:val="20"/>
                <w:szCs w:val="20"/>
              </w:rPr>
              <w:t>4bp-2</w:t>
            </w:r>
          </w:p>
          <w:p w14:paraId="72DA1F0C" w14:textId="77777777" w:rsidR="0044579E" w:rsidRPr="00F613AE" w:rsidRDefault="0044579E" w:rsidP="00BF0A69">
            <w:pPr>
              <w:jc w:val="left"/>
              <w:rPr>
                <w:sz w:val="20"/>
                <w:szCs w:val="20"/>
              </w:rPr>
            </w:pPr>
          </w:p>
          <w:p w14:paraId="34E5FA0F" w14:textId="77777777" w:rsidR="006C5919" w:rsidRPr="00F613AE" w:rsidRDefault="006C5919" w:rsidP="006C5919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F9-</w:t>
            </w:r>
            <w:r w:rsidRPr="00F613AE">
              <w:rPr>
                <w:rFonts w:hint="eastAsia"/>
                <w:sz w:val="20"/>
                <w:szCs w:val="20"/>
              </w:rPr>
              <w:t>4bp-1</w:t>
            </w:r>
          </w:p>
          <w:p w14:paraId="75B6DE19" w14:textId="77777777" w:rsidR="006C5919" w:rsidRPr="00F613AE" w:rsidRDefault="006C5919" w:rsidP="006C5919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yblP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F9-</w:t>
            </w:r>
            <w:r w:rsidRPr="00F613AE">
              <w:rPr>
                <w:rFonts w:hint="eastAsia"/>
                <w:sz w:val="20"/>
                <w:szCs w:val="20"/>
              </w:rPr>
              <w:t>4bp-2</w:t>
            </w:r>
          </w:p>
          <w:p w14:paraId="03735E52" w14:textId="77777777" w:rsidR="001E0D67" w:rsidRPr="00F613AE" w:rsidRDefault="001E0D67" w:rsidP="006C5919">
            <w:pPr>
              <w:jc w:val="left"/>
              <w:rPr>
                <w:sz w:val="20"/>
                <w:szCs w:val="20"/>
              </w:rPr>
            </w:pPr>
          </w:p>
          <w:p w14:paraId="7BF61F5D" w14:textId="77777777" w:rsidR="0044579E" w:rsidRPr="00F613AE" w:rsidRDefault="001E0D67" w:rsidP="006C5919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sz w:val="20"/>
                <w:szCs w:val="20"/>
              </w:rPr>
              <w:t>-i1</w:t>
            </w:r>
          </w:p>
          <w:p w14:paraId="2C1E401A" w14:textId="77777777" w:rsidR="001E0D67" w:rsidRPr="00F613AE" w:rsidRDefault="001E0D67" w:rsidP="006C5919">
            <w:pPr>
              <w:jc w:val="left"/>
              <w:rPr>
                <w:sz w:val="20"/>
                <w:szCs w:val="20"/>
              </w:rPr>
            </w:pPr>
          </w:p>
          <w:p w14:paraId="1F8DEF1A" w14:textId="77777777" w:rsidR="00A52A38" w:rsidRPr="00F613AE" w:rsidRDefault="00A52A38" w:rsidP="00A52A38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sz w:val="20"/>
                <w:szCs w:val="20"/>
              </w:rPr>
              <w:t>-i2</w:t>
            </w:r>
          </w:p>
          <w:p w14:paraId="231A8121" w14:textId="77777777" w:rsidR="001E0D67" w:rsidRPr="00F613AE" w:rsidRDefault="001E0D67" w:rsidP="006C5919">
            <w:pPr>
              <w:jc w:val="left"/>
              <w:rPr>
                <w:sz w:val="20"/>
                <w:szCs w:val="20"/>
              </w:rPr>
            </w:pPr>
          </w:p>
          <w:p w14:paraId="4AD889CF" w14:textId="77777777" w:rsidR="00727EF1" w:rsidRPr="00F613AE" w:rsidRDefault="00727EF1" w:rsidP="00727EF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sz w:val="20"/>
                <w:szCs w:val="20"/>
              </w:rPr>
              <w:t>-v1</w:t>
            </w:r>
          </w:p>
          <w:p w14:paraId="702B943A" w14:textId="77777777" w:rsidR="00727EF1" w:rsidRPr="00F613AE" w:rsidRDefault="00727EF1" w:rsidP="006C5919">
            <w:pPr>
              <w:jc w:val="left"/>
              <w:rPr>
                <w:sz w:val="20"/>
                <w:szCs w:val="20"/>
              </w:rPr>
            </w:pPr>
          </w:p>
          <w:p w14:paraId="52E26097" w14:textId="77777777" w:rsidR="00727EF1" w:rsidRPr="00F613AE" w:rsidRDefault="00727EF1" w:rsidP="00727EF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sz w:val="20"/>
                <w:szCs w:val="20"/>
              </w:rPr>
              <w:t>-v2</w:t>
            </w:r>
          </w:p>
          <w:p w14:paraId="51A073DF" w14:textId="77777777" w:rsidR="00727EF1" w:rsidRPr="00F613AE" w:rsidRDefault="00727EF1" w:rsidP="006C5919">
            <w:pPr>
              <w:jc w:val="left"/>
              <w:rPr>
                <w:sz w:val="20"/>
                <w:szCs w:val="20"/>
              </w:rPr>
            </w:pPr>
          </w:p>
          <w:p w14:paraId="138A04E3" w14:textId="77777777" w:rsidR="006D0A90" w:rsidRPr="00F613AE" w:rsidRDefault="006D0A90" w:rsidP="006D0A90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-3bp-1</w:t>
            </w:r>
          </w:p>
          <w:p w14:paraId="30EA27E5" w14:textId="77777777" w:rsidR="006D0A90" w:rsidRPr="00F613AE" w:rsidRDefault="006D0A90" w:rsidP="006D0A90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rFonts w:hint="eastAsia"/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-3bp-2</w:t>
            </w:r>
          </w:p>
          <w:p w14:paraId="22095535" w14:textId="77777777" w:rsidR="00E74E24" w:rsidRPr="00F613AE" w:rsidRDefault="00E74E24" w:rsidP="00E74E24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D7-</w:t>
            </w:r>
            <w:r w:rsidRPr="00F613AE">
              <w:rPr>
                <w:rFonts w:hint="eastAsia"/>
                <w:sz w:val="20"/>
                <w:szCs w:val="20"/>
              </w:rPr>
              <w:t>4bp-1</w:t>
            </w:r>
          </w:p>
          <w:p w14:paraId="5B16A400" w14:textId="77777777" w:rsidR="00E74E24" w:rsidRPr="00F613AE" w:rsidRDefault="00E74E24" w:rsidP="00E74E24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D7-</w:t>
            </w:r>
            <w:r w:rsidRPr="00F613AE">
              <w:rPr>
                <w:rFonts w:hint="eastAsia"/>
                <w:sz w:val="20"/>
                <w:szCs w:val="20"/>
              </w:rPr>
              <w:t>4bp-2</w:t>
            </w:r>
          </w:p>
          <w:p w14:paraId="0E9E745C" w14:textId="77777777" w:rsidR="00A37ED4" w:rsidRPr="00F613AE" w:rsidRDefault="00A37ED4" w:rsidP="00E74E24">
            <w:pPr>
              <w:jc w:val="left"/>
              <w:rPr>
                <w:sz w:val="20"/>
                <w:szCs w:val="20"/>
              </w:rPr>
            </w:pPr>
          </w:p>
          <w:p w14:paraId="6FE2B786" w14:textId="77777777" w:rsidR="0044579E" w:rsidRPr="00F613AE" w:rsidRDefault="0044579E" w:rsidP="0044579E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D5-</w:t>
            </w:r>
            <w:r w:rsidRPr="00F613AE">
              <w:rPr>
                <w:rFonts w:hint="eastAsia"/>
                <w:sz w:val="20"/>
                <w:szCs w:val="20"/>
              </w:rPr>
              <w:t>4bp-1</w:t>
            </w:r>
          </w:p>
          <w:p w14:paraId="67A7822B" w14:textId="77777777" w:rsidR="00C06670" w:rsidRPr="00F613AE" w:rsidRDefault="0044579E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rFonts w:hint="eastAsia"/>
                <w:sz w:val="20"/>
                <w:szCs w:val="20"/>
              </w:rPr>
              <w:t>P</w:t>
            </w:r>
            <w:r w:rsidRPr="00F613AE">
              <w:rPr>
                <w:sz w:val="20"/>
                <w:szCs w:val="20"/>
                <w:vertAlign w:val="subscript"/>
              </w:rPr>
              <w:t>xylA</w:t>
            </w:r>
            <w:r w:rsidRPr="00F613AE">
              <w:rPr>
                <w:rFonts w:hint="eastAsia"/>
                <w:sz w:val="20"/>
                <w:szCs w:val="20"/>
              </w:rPr>
              <w:t>-</w:t>
            </w:r>
            <w:r w:rsidRPr="00F613AE">
              <w:rPr>
                <w:sz w:val="20"/>
                <w:szCs w:val="20"/>
              </w:rPr>
              <w:t>D5-</w:t>
            </w:r>
            <w:r w:rsidRPr="00F613AE">
              <w:rPr>
                <w:rFonts w:hint="eastAsia"/>
                <w:sz w:val="20"/>
                <w:szCs w:val="20"/>
              </w:rPr>
              <w:t>4bp-2</w:t>
            </w:r>
          </w:p>
        </w:tc>
        <w:tc>
          <w:tcPr>
            <w:tcW w:w="6750" w:type="dxa"/>
          </w:tcPr>
          <w:p w14:paraId="20399A71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lastRenderedPageBreak/>
              <w:t>CTAAAAATCAAAGGGGGAAATGGGATCCAAAGGAGGCCATAATATGAGTCAG</w:t>
            </w:r>
          </w:p>
          <w:p w14:paraId="5CE6AD54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GGAAGAGTGCGGCCGCCCGCGGGAGCCTTCCTATTTTTCTAATACCGTTCC</w:t>
            </w:r>
          </w:p>
          <w:p w14:paraId="189445E9" w14:textId="77777777" w:rsidR="00DE0A2D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GGTGATAAAAACATTTTTTTCNNNTAAACTGAACGGTAGAAAG</w:t>
            </w:r>
          </w:p>
          <w:p w14:paraId="0B4ABFAF" w14:textId="77777777" w:rsidR="0023531C" w:rsidRPr="00F613AE" w:rsidRDefault="00DE0A2D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CTTTCTACCGTTCAGTTTANNNGAAAAAAATGTTTTTATCACC</w:t>
            </w:r>
          </w:p>
          <w:p w14:paraId="4DA84D5A" w14:textId="77777777" w:rsidR="00DE0A2D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CGGTGATAAAAACATTTTNNNNTGGTAAACTGAACGG</w:t>
            </w:r>
          </w:p>
          <w:p w14:paraId="4CAC590D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CCGTTCAGTTTACCANNNNAAAATGTTTTTATCACCG</w:t>
            </w:r>
          </w:p>
          <w:p w14:paraId="0AE11C05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CGGTGATAAAAACATTTTNNNNGTGTAAACTGAACGG</w:t>
            </w:r>
          </w:p>
          <w:p w14:paraId="78FCAC8D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CCGTTCAGTTTACACNNNNAAAATGTTTTTATCACCG</w:t>
            </w:r>
          </w:p>
          <w:p w14:paraId="10749B08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CGGTGATAAAAACATTTTNNNNTGTTAAACTGAACGG</w:t>
            </w:r>
          </w:p>
          <w:p w14:paraId="646C347B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CCGTTCAGTTTAACANNNNAAAATGTTTTTATCACCG</w:t>
            </w:r>
          </w:p>
          <w:p w14:paraId="262643D4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CGGTGATAAAAACATTTTNNNNTGATAAACTGAACGG</w:t>
            </w:r>
          </w:p>
          <w:p w14:paraId="2504DA22" w14:textId="77777777" w:rsidR="007E5651" w:rsidRPr="00F613AE" w:rsidRDefault="007E5651" w:rsidP="000C5AAF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CCGTTCAGTTTATACNNNNAAAATGTTTTTATCACCG</w:t>
            </w:r>
          </w:p>
          <w:p w14:paraId="46311415" w14:textId="77777777" w:rsidR="00881A3F" w:rsidRPr="00F613AE" w:rsidRDefault="00881A3F" w:rsidP="000C5AAF">
            <w:pPr>
              <w:jc w:val="left"/>
            </w:pPr>
            <w:r w:rsidRPr="00F613AE">
              <w:t>GATTAGGGGAGGTATGACAATGTTACGTCCTGTAGAAACCCCAACC</w:t>
            </w:r>
          </w:p>
          <w:p w14:paraId="63DC3947" w14:textId="77777777" w:rsidR="00977E86" w:rsidRPr="00F613AE" w:rsidRDefault="00881A3F" w:rsidP="000C5AAF">
            <w:pPr>
              <w:jc w:val="left"/>
              <w:rPr>
                <w:sz w:val="20"/>
                <w:szCs w:val="20"/>
              </w:rPr>
            </w:pPr>
            <w:r w:rsidRPr="00F613AE">
              <w:t>CCGCATCAGGCGAATTCCTACCGGCCGCATAGG</w:t>
            </w:r>
          </w:p>
          <w:p w14:paraId="128E35DB" w14:textId="77777777" w:rsidR="00977E86" w:rsidRPr="00F613AE" w:rsidRDefault="00977E86" w:rsidP="000C5AAF">
            <w:pPr>
              <w:jc w:val="left"/>
            </w:pPr>
            <w:r w:rsidRPr="00F613AE">
              <w:t>CCTATGCGGCCGGTAGGAATTCGCCTGATGCGG</w:t>
            </w:r>
          </w:p>
          <w:p w14:paraId="74B4DCF6" w14:textId="77777777" w:rsidR="00977E86" w:rsidRPr="00F613AE" w:rsidRDefault="00977E86" w:rsidP="000C5AAF">
            <w:pPr>
              <w:jc w:val="left"/>
            </w:pPr>
            <w:r w:rsidRPr="00F613AE">
              <w:t>GGTTGGGGTTTCTACAGGACGTAACATTGTCATACCTCCCCTAATC</w:t>
            </w:r>
          </w:p>
          <w:p w14:paraId="598DB15E" w14:textId="77777777" w:rsidR="00705229" w:rsidRPr="00F613AE" w:rsidRDefault="00705229" w:rsidP="000C5AAF">
            <w:pPr>
              <w:jc w:val="left"/>
            </w:pPr>
            <w:r w:rsidRPr="00F613AE">
              <w:t>TTAGGGGAGGTATGACAATGATGAAAAAAAG</w:t>
            </w:r>
          </w:p>
          <w:p w14:paraId="2BDA417C" w14:textId="77777777" w:rsidR="00705229" w:rsidRPr="00F613AE" w:rsidRDefault="00705229" w:rsidP="000C5AAF">
            <w:pPr>
              <w:jc w:val="left"/>
            </w:pPr>
            <w:r w:rsidRPr="00F613AE">
              <w:t>ATACCGCATCAGGCGAATTC</w:t>
            </w:r>
          </w:p>
          <w:p w14:paraId="6F0EFFD2" w14:textId="77777777" w:rsidR="00705229" w:rsidRPr="00F613AE" w:rsidRDefault="00705229" w:rsidP="000C5AAF">
            <w:pPr>
              <w:jc w:val="left"/>
            </w:pPr>
            <w:r w:rsidRPr="00F613AE">
              <w:t>TACAAGCAGCTGCACAATAAGAATTCGCCTGATGCGGT</w:t>
            </w:r>
          </w:p>
          <w:p w14:paraId="2D7909F6" w14:textId="77777777" w:rsidR="00705229" w:rsidRPr="00F613AE" w:rsidRDefault="00705229" w:rsidP="000C5AAF">
            <w:pPr>
              <w:jc w:val="left"/>
            </w:pPr>
            <w:r w:rsidRPr="00F613AE">
              <w:t>CGCCTCTTTCTTTTTTTCATCATTGTCATACCTCCCCTAATCTTTATAAGC</w:t>
            </w:r>
          </w:p>
          <w:p w14:paraId="177FE0C9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AGATGGAAGCGTTCAACTA</w:t>
            </w:r>
          </w:p>
          <w:p w14:paraId="1FDF3E43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GTGTGGACAGGTAATGGT</w:t>
            </w:r>
          </w:p>
          <w:p w14:paraId="52644F81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AAGTCCCGCAACGAGCGCAA</w:t>
            </w:r>
          </w:p>
          <w:p w14:paraId="6D4AE66C" w14:textId="77777777" w:rsidR="00C52171" w:rsidRPr="00F613AE" w:rsidRDefault="00C52171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TCGCGGTTTCGCTGCCCTTT</w:t>
            </w:r>
          </w:p>
          <w:p w14:paraId="6D769FEA" w14:textId="77777777" w:rsidR="00E922E5" w:rsidRPr="00F613AE" w:rsidRDefault="00AE5B48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TTTTTTAAATAAAGCGTTTACAATATATGTAGAAACAACAATCGAACATCATATTTAAAGTAAGAGGAG</w:t>
            </w:r>
          </w:p>
          <w:p w14:paraId="7AE1B663" w14:textId="77777777" w:rsidR="00E922E5" w:rsidRPr="00F613AE" w:rsidRDefault="00FF495D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ATATTGTAAACGCTTTATTTAAAAAATCCAAATATTTAAACTTTAACCTGCCCTCTGCCACC</w:t>
            </w:r>
          </w:p>
          <w:p w14:paraId="401EE0D6" w14:textId="77777777" w:rsidR="00C06670" w:rsidRPr="00F613AE" w:rsidRDefault="00C06670" w:rsidP="00C06670">
            <w:pPr>
              <w:jc w:val="left"/>
            </w:pPr>
            <w:r w:rsidRPr="00F613AE">
              <w:t>TTTTTTAAATAAAGCNNNTACAATATATGTAGAAACAACAATCGAAC</w:t>
            </w:r>
          </w:p>
          <w:p w14:paraId="7BA448BB" w14:textId="77777777" w:rsidR="00C06670" w:rsidRPr="00F613AE" w:rsidRDefault="00C06670" w:rsidP="00C06670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TCTACATATATTGTANNNGCTTTATTTAAAAAATCCAAATATTTAAAC</w:t>
            </w:r>
          </w:p>
          <w:p w14:paraId="688729B7" w14:textId="77777777" w:rsidR="00C06670" w:rsidRPr="00F613AE" w:rsidRDefault="006C5919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TGGATTTTTTAAATANNNNTGTTACAATATATGTAGAAACAACAATCG</w:t>
            </w:r>
          </w:p>
          <w:p w14:paraId="24582E05" w14:textId="77777777" w:rsidR="006C5919" w:rsidRPr="00F613AE" w:rsidRDefault="006C5919" w:rsidP="00C52171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ACATATATTGTAACANNNNTATTTAAAAAATCCAAATATTTAAACTTTAAC</w:t>
            </w:r>
          </w:p>
          <w:p w14:paraId="65EA35CE" w14:textId="77777777" w:rsidR="00A64D49" w:rsidRPr="00F613AE" w:rsidRDefault="00A64D49" w:rsidP="00A64D49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TGGATTTTTTAAATANNNN</w:t>
            </w:r>
            <w:r w:rsidR="008600EC" w:rsidRPr="00F613AE">
              <w:rPr>
                <w:sz w:val="20"/>
                <w:szCs w:val="20"/>
              </w:rPr>
              <w:t>GG</w:t>
            </w:r>
            <w:r w:rsidRPr="00F613AE">
              <w:rPr>
                <w:sz w:val="20"/>
                <w:szCs w:val="20"/>
              </w:rPr>
              <w:t>TTACAATATATGTAGAAACAACAATCG</w:t>
            </w:r>
          </w:p>
          <w:p w14:paraId="651EFE52" w14:textId="77777777" w:rsidR="00A64D49" w:rsidRPr="00F613AE" w:rsidRDefault="00A64D49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ACATATATTGTAAC</w:t>
            </w:r>
            <w:r w:rsidR="008600EC" w:rsidRPr="00F613AE">
              <w:rPr>
                <w:sz w:val="20"/>
                <w:szCs w:val="20"/>
              </w:rPr>
              <w:t>C</w:t>
            </w:r>
            <w:r w:rsidRPr="00F613AE">
              <w:rPr>
                <w:sz w:val="20"/>
                <w:szCs w:val="20"/>
              </w:rPr>
              <w:t>NNNNTATTTAAAAAATCCAAATATTTAAACTTTAAC</w:t>
            </w:r>
          </w:p>
          <w:p w14:paraId="710F6B80" w14:textId="77777777" w:rsidR="001E0D67" w:rsidRPr="00F613AE" w:rsidRDefault="001E0D67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GAGGTGGCAGAGGGCAGGTCTAACTTATAGGGGTAACACTTAAAAAA</w:t>
            </w:r>
            <w:r w:rsidRPr="00F613AE">
              <w:rPr>
                <w:sz w:val="20"/>
                <w:szCs w:val="20"/>
              </w:rPr>
              <w:lastRenderedPageBreak/>
              <w:t>GAATC</w:t>
            </w:r>
          </w:p>
          <w:p w14:paraId="779BF3ED" w14:textId="77777777" w:rsidR="001E0D67" w:rsidRPr="00F613AE" w:rsidRDefault="00A52A38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CAGTGAAAAGTTCTTCTCCTTTACTCATTTGTCATTTCCCCCTTTGATTTAAG</w:t>
            </w:r>
          </w:p>
          <w:p w14:paraId="34E9B0A0" w14:textId="77777777" w:rsidR="00727EF1" w:rsidRPr="00F613AE" w:rsidRDefault="00727EF1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CTTAAATCAAAGGGGGAAATGACAAATGAGTAAAGGAGAAGAACTTTTCACTG</w:t>
            </w:r>
          </w:p>
          <w:p w14:paraId="0429C8C3" w14:textId="77777777" w:rsidR="00727EF1" w:rsidRPr="00F613AE" w:rsidRDefault="00727EF1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GATTCTTTTTTAAGTGTTACCCCTATAAGTTAGACCTGCCCTCTGCCACCTC</w:t>
            </w:r>
          </w:p>
          <w:p w14:paraId="5207A420" w14:textId="77777777" w:rsidR="00F709AC" w:rsidRPr="00F613AE" w:rsidRDefault="00F709AC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ATAAACATTTATTTTNNNTATGATGAGATAAAGTTAGTTTATTGG</w:t>
            </w:r>
          </w:p>
          <w:p w14:paraId="0A303DD0" w14:textId="77777777" w:rsidR="00F709AC" w:rsidRPr="00F613AE" w:rsidRDefault="00F709AC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CTTTATCTCATCATANNNAAAATAAATGTTTATTTCAATGTTTTTTTTAG</w:t>
            </w:r>
          </w:p>
          <w:p w14:paraId="77C01466" w14:textId="77777777" w:rsidR="0044579E" w:rsidRPr="00F613AE" w:rsidRDefault="0044579E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TGAAATAAACATTTANNNNCGTTATGATGAGATAAAGTTAGTTTATTGG</w:t>
            </w:r>
          </w:p>
          <w:p w14:paraId="1EDB83F8" w14:textId="77777777" w:rsidR="0044579E" w:rsidRPr="00F613AE" w:rsidRDefault="0044579E" w:rsidP="008600EC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TATCTCATCATAACGNNNNTAAATGTTTATTTCAATGTTTTTTTTAGAAAATTTAG</w:t>
            </w:r>
          </w:p>
          <w:p w14:paraId="66627EC2" w14:textId="77777777" w:rsidR="00154543" w:rsidRPr="00F613AE" w:rsidRDefault="00154543" w:rsidP="00154543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TGAAATAAACATTTANNNNTTATATGATGAGATAAAGTTAGTTTATTGG</w:t>
            </w:r>
          </w:p>
          <w:p w14:paraId="6BA5C51F" w14:textId="77777777" w:rsidR="00154543" w:rsidRPr="00F613AE" w:rsidRDefault="00154543" w:rsidP="00154543">
            <w:pPr>
              <w:jc w:val="left"/>
              <w:rPr>
                <w:sz w:val="20"/>
                <w:szCs w:val="20"/>
              </w:rPr>
            </w:pPr>
            <w:r w:rsidRPr="00F613AE">
              <w:rPr>
                <w:sz w:val="20"/>
                <w:szCs w:val="20"/>
              </w:rPr>
              <w:t>TATCTCATCATATAANNNNTAAATGTTTATTTCAATGTTTTTTTTAGAAAATTTAG</w:t>
            </w:r>
          </w:p>
        </w:tc>
      </w:tr>
    </w:tbl>
    <w:p w14:paraId="6E0C2E1A" w14:textId="77777777" w:rsidR="00612AA8" w:rsidRPr="00F613AE" w:rsidRDefault="0061548A" w:rsidP="000C5AAF">
      <w:pPr>
        <w:jc w:val="left"/>
        <w:rPr>
          <w:sz w:val="20"/>
          <w:szCs w:val="20"/>
        </w:rPr>
      </w:pPr>
      <w:r w:rsidRPr="00F613AE">
        <w:rPr>
          <w:sz w:val="20"/>
          <w:szCs w:val="20"/>
        </w:rPr>
        <w:lastRenderedPageBreak/>
        <w:t xml:space="preserve">Note: N stands for 4 </w:t>
      </w:r>
      <w:proofErr w:type="gramStart"/>
      <w:r w:rsidRPr="00F613AE">
        <w:rPr>
          <w:sz w:val="20"/>
          <w:szCs w:val="20"/>
        </w:rPr>
        <w:t>base</w:t>
      </w:r>
      <w:proofErr w:type="gramEnd"/>
      <w:r w:rsidRPr="00F613AE">
        <w:rPr>
          <w:sz w:val="20"/>
          <w:szCs w:val="20"/>
        </w:rPr>
        <w:t xml:space="preserve"> (A, T, C, G) with same probability</w:t>
      </w:r>
      <w:r w:rsidR="007C6135" w:rsidRPr="00F613AE">
        <w:rPr>
          <w:sz w:val="20"/>
          <w:szCs w:val="20"/>
        </w:rPr>
        <w:t>.</w:t>
      </w:r>
    </w:p>
    <w:p w14:paraId="645181F2" w14:textId="77777777" w:rsidR="00813630" w:rsidRPr="00F613AE" w:rsidRDefault="00813630" w:rsidP="000C5AAF">
      <w:pPr>
        <w:jc w:val="left"/>
        <w:rPr>
          <w:sz w:val="20"/>
          <w:szCs w:val="20"/>
        </w:rPr>
      </w:pPr>
    </w:p>
    <w:p w14:paraId="25F30D56" w14:textId="77777777" w:rsidR="00813630" w:rsidRPr="00F613AE" w:rsidRDefault="00813630" w:rsidP="000C5AAF">
      <w:pPr>
        <w:jc w:val="left"/>
        <w:rPr>
          <w:sz w:val="20"/>
          <w:szCs w:val="20"/>
        </w:rPr>
      </w:pPr>
    </w:p>
    <w:p w14:paraId="78536FB6" w14:textId="77777777" w:rsidR="00612AA8" w:rsidRPr="00F613AE" w:rsidRDefault="00612AA8" w:rsidP="000C5AAF">
      <w:pPr>
        <w:jc w:val="left"/>
        <w:rPr>
          <w:sz w:val="20"/>
          <w:szCs w:val="20"/>
        </w:rPr>
      </w:pPr>
    </w:p>
    <w:sectPr w:rsidR="00612AA8" w:rsidRPr="00F61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14248" w14:textId="77777777" w:rsidR="00AC35B0" w:rsidRDefault="00AC35B0" w:rsidP="00C26569">
      <w:r>
        <w:separator/>
      </w:r>
    </w:p>
  </w:endnote>
  <w:endnote w:type="continuationSeparator" w:id="0">
    <w:p w14:paraId="14E01565" w14:textId="77777777" w:rsidR="00AC35B0" w:rsidRDefault="00AC35B0" w:rsidP="00C2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E07BA" w14:textId="77777777" w:rsidR="00AC35B0" w:rsidRDefault="00AC35B0" w:rsidP="00C26569">
      <w:r>
        <w:separator/>
      </w:r>
    </w:p>
  </w:footnote>
  <w:footnote w:type="continuationSeparator" w:id="0">
    <w:p w14:paraId="6CDB27F3" w14:textId="77777777" w:rsidR="00AC35B0" w:rsidRDefault="00AC35B0" w:rsidP="00C26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B3"/>
    <w:rsid w:val="000066A5"/>
    <w:rsid w:val="00011612"/>
    <w:rsid w:val="000200C6"/>
    <w:rsid w:val="00023EFB"/>
    <w:rsid w:val="0002604D"/>
    <w:rsid w:val="000276BE"/>
    <w:rsid w:val="00034D51"/>
    <w:rsid w:val="00034FB4"/>
    <w:rsid w:val="000515C8"/>
    <w:rsid w:val="00052BAC"/>
    <w:rsid w:val="00081DD1"/>
    <w:rsid w:val="00084312"/>
    <w:rsid w:val="000A4924"/>
    <w:rsid w:val="000A4FAE"/>
    <w:rsid w:val="000B4606"/>
    <w:rsid w:val="000B67FC"/>
    <w:rsid w:val="000B69B4"/>
    <w:rsid w:val="000C2963"/>
    <w:rsid w:val="000C5AAF"/>
    <w:rsid w:val="000D088C"/>
    <w:rsid w:val="000E65FB"/>
    <w:rsid w:val="001001BC"/>
    <w:rsid w:val="0010606D"/>
    <w:rsid w:val="00111FB3"/>
    <w:rsid w:val="00135EA5"/>
    <w:rsid w:val="0014086A"/>
    <w:rsid w:val="00140E4E"/>
    <w:rsid w:val="00150E8E"/>
    <w:rsid w:val="00154543"/>
    <w:rsid w:val="00154CAE"/>
    <w:rsid w:val="00156DB9"/>
    <w:rsid w:val="00157C23"/>
    <w:rsid w:val="00163B3D"/>
    <w:rsid w:val="00165787"/>
    <w:rsid w:val="00170CC3"/>
    <w:rsid w:val="00197258"/>
    <w:rsid w:val="001A127C"/>
    <w:rsid w:val="001B71F0"/>
    <w:rsid w:val="001C187C"/>
    <w:rsid w:val="001C499E"/>
    <w:rsid w:val="001C6593"/>
    <w:rsid w:val="001E0D67"/>
    <w:rsid w:val="001E44CD"/>
    <w:rsid w:val="001E72A9"/>
    <w:rsid w:val="002016CD"/>
    <w:rsid w:val="002059B2"/>
    <w:rsid w:val="002169FD"/>
    <w:rsid w:val="002219E9"/>
    <w:rsid w:val="0023350D"/>
    <w:rsid w:val="0023531C"/>
    <w:rsid w:val="002541EB"/>
    <w:rsid w:val="002555D7"/>
    <w:rsid w:val="00257A9E"/>
    <w:rsid w:val="002679C8"/>
    <w:rsid w:val="00274406"/>
    <w:rsid w:val="00294FCA"/>
    <w:rsid w:val="002A1C75"/>
    <w:rsid w:val="002A21AA"/>
    <w:rsid w:val="002A7E4B"/>
    <w:rsid w:val="002B6488"/>
    <w:rsid w:val="002C38B3"/>
    <w:rsid w:val="002E0C5E"/>
    <w:rsid w:val="002E15A0"/>
    <w:rsid w:val="002F10D0"/>
    <w:rsid w:val="002F551E"/>
    <w:rsid w:val="002F565A"/>
    <w:rsid w:val="002F5D79"/>
    <w:rsid w:val="0030622B"/>
    <w:rsid w:val="00316539"/>
    <w:rsid w:val="00321AC6"/>
    <w:rsid w:val="003240AB"/>
    <w:rsid w:val="00325E0A"/>
    <w:rsid w:val="00331E7F"/>
    <w:rsid w:val="00336D7D"/>
    <w:rsid w:val="003432A4"/>
    <w:rsid w:val="0035159C"/>
    <w:rsid w:val="00353CC6"/>
    <w:rsid w:val="0035736A"/>
    <w:rsid w:val="0035766B"/>
    <w:rsid w:val="00360234"/>
    <w:rsid w:val="00371CA1"/>
    <w:rsid w:val="00380C57"/>
    <w:rsid w:val="00381D79"/>
    <w:rsid w:val="00392F3B"/>
    <w:rsid w:val="003951EA"/>
    <w:rsid w:val="00397D20"/>
    <w:rsid w:val="003A4068"/>
    <w:rsid w:val="003A4222"/>
    <w:rsid w:val="003B0A5F"/>
    <w:rsid w:val="003B71B0"/>
    <w:rsid w:val="003F11E5"/>
    <w:rsid w:val="003F1DA3"/>
    <w:rsid w:val="00406286"/>
    <w:rsid w:val="00407220"/>
    <w:rsid w:val="004078E7"/>
    <w:rsid w:val="0041185D"/>
    <w:rsid w:val="00413071"/>
    <w:rsid w:val="004264F3"/>
    <w:rsid w:val="004323E7"/>
    <w:rsid w:val="00441832"/>
    <w:rsid w:val="0044579E"/>
    <w:rsid w:val="00445D64"/>
    <w:rsid w:val="00456A89"/>
    <w:rsid w:val="00462F79"/>
    <w:rsid w:val="00474FB2"/>
    <w:rsid w:val="004951E2"/>
    <w:rsid w:val="004961AD"/>
    <w:rsid w:val="004A2843"/>
    <w:rsid w:val="004B6DF2"/>
    <w:rsid w:val="00505224"/>
    <w:rsid w:val="00515122"/>
    <w:rsid w:val="0051621A"/>
    <w:rsid w:val="005607A6"/>
    <w:rsid w:val="005852B7"/>
    <w:rsid w:val="005B1F83"/>
    <w:rsid w:val="005C0978"/>
    <w:rsid w:val="005C5608"/>
    <w:rsid w:val="005F1015"/>
    <w:rsid w:val="00612AA8"/>
    <w:rsid w:val="0061516A"/>
    <w:rsid w:val="0061548A"/>
    <w:rsid w:val="00632AD0"/>
    <w:rsid w:val="006476C5"/>
    <w:rsid w:val="00652FAF"/>
    <w:rsid w:val="0066467E"/>
    <w:rsid w:val="0068696D"/>
    <w:rsid w:val="0069481A"/>
    <w:rsid w:val="00696581"/>
    <w:rsid w:val="006C0785"/>
    <w:rsid w:val="006C4D3E"/>
    <w:rsid w:val="006C5919"/>
    <w:rsid w:val="006D0A90"/>
    <w:rsid w:val="006D75C4"/>
    <w:rsid w:val="006F04CE"/>
    <w:rsid w:val="006F32AD"/>
    <w:rsid w:val="006F6CF0"/>
    <w:rsid w:val="00705229"/>
    <w:rsid w:val="00717019"/>
    <w:rsid w:val="007273DE"/>
    <w:rsid w:val="00727EF1"/>
    <w:rsid w:val="00742800"/>
    <w:rsid w:val="00765EA5"/>
    <w:rsid w:val="007B2F36"/>
    <w:rsid w:val="007C36E9"/>
    <w:rsid w:val="007C6135"/>
    <w:rsid w:val="007E5651"/>
    <w:rsid w:val="007F2645"/>
    <w:rsid w:val="0080258A"/>
    <w:rsid w:val="00813630"/>
    <w:rsid w:val="00826440"/>
    <w:rsid w:val="00832207"/>
    <w:rsid w:val="008562AE"/>
    <w:rsid w:val="008600EC"/>
    <w:rsid w:val="00863A7E"/>
    <w:rsid w:val="00864CC3"/>
    <w:rsid w:val="008772E7"/>
    <w:rsid w:val="00881A3F"/>
    <w:rsid w:val="00887746"/>
    <w:rsid w:val="00891EDD"/>
    <w:rsid w:val="008A2763"/>
    <w:rsid w:val="008A2DEB"/>
    <w:rsid w:val="008A614D"/>
    <w:rsid w:val="008B08BB"/>
    <w:rsid w:val="008B2CF8"/>
    <w:rsid w:val="008B49BA"/>
    <w:rsid w:val="008D528C"/>
    <w:rsid w:val="008E0B04"/>
    <w:rsid w:val="008E49F4"/>
    <w:rsid w:val="008F1A09"/>
    <w:rsid w:val="008F5A91"/>
    <w:rsid w:val="008F6481"/>
    <w:rsid w:val="0090271D"/>
    <w:rsid w:val="00913E2E"/>
    <w:rsid w:val="00916674"/>
    <w:rsid w:val="00931E5F"/>
    <w:rsid w:val="00934896"/>
    <w:rsid w:val="00953802"/>
    <w:rsid w:val="0097284A"/>
    <w:rsid w:val="009763C6"/>
    <w:rsid w:val="009779A9"/>
    <w:rsid w:val="00977E86"/>
    <w:rsid w:val="00981257"/>
    <w:rsid w:val="00982ADF"/>
    <w:rsid w:val="009950CE"/>
    <w:rsid w:val="009B4433"/>
    <w:rsid w:val="009B5B63"/>
    <w:rsid w:val="009C1A2D"/>
    <w:rsid w:val="009C3E08"/>
    <w:rsid w:val="009D0885"/>
    <w:rsid w:val="009D0E55"/>
    <w:rsid w:val="009F0843"/>
    <w:rsid w:val="009F2D18"/>
    <w:rsid w:val="009F7672"/>
    <w:rsid w:val="00A11CFD"/>
    <w:rsid w:val="00A16BC0"/>
    <w:rsid w:val="00A30E51"/>
    <w:rsid w:val="00A34E5C"/>
    <w:rsid w:val="00A379F0"/>
    <w:rsid w:val="00A37ED4"/>
    <w:rsid w:val="00A41FAC"/>
    <w:rsid w:val="00A43EBD"/>
    <w:rsid w:val="00A46451"/>
    <w:rsid w:val="00A52A38"/>
    <w:rsid w:val="00A5360D"/>
    <w:rsid w:val="00A64D49"/>
    <w:rsid w:val="00A714C1"/>
    <w:rsid w:val="00A7256D"/>
    <w:rsid w:val="00A91CCB"/>
    <w:rsid w:val="00A97C9B"/>
    <w:rsid w:val="00AA1153"/>
    <w:rsid w:val="00AA14A9"/>
    <w:rsid w:val="00AC35B0"/>
    <w:rsid w:val="00AE54A6"/>
    <w:rsid w:val="00AE5B48"/>
    <w:rsid w:val="00AE6EBF"/>
    <w:rsid w:val="00AF08D5"/>
    <w:rsid w:val="00AF28FF"/>
    <w:rsid w:val="00B01FB7"/>
    <w:rsid w:val="00B02073"/>
    <w:rsid w:val="00B037DE"/>
    <w:rsid w:val="00B22FBA"/>
    <w:rsid w:val="00B23AC4"/>
    <w:rsid w:val="00B5419A"/>
    <w:rsid w:val="00B7016B"/>
    <w:rsid w:val="00B734CB"/>
    <w:rsid w:val="00B82066"/>
    <w:rsid w:val="00B9135A"/>
    <w:rsid w:val="00BB71F2"/>
    <w:rsid w:val="00BB7F3A"/>
    <w:rsid w:val="00BD4140"/>
    <w:rsid w:val="00BE5AB3"/>
    <w:rsid w:val="00BF0A69"/>
    <w:rsid w:val="00C04EEF"/>
    <w:rsid w:val="00C05074"/>
    <w:rsid w:val="00C06670"/>
    <w:rsid w:val="00C1527D"/>
    <w:rsid w:val="00C26569"/>
    <w:rsid w:val="00C3269C"/>
    <w:rsid w:val="00C339F9"/>
    <w:rsid w:val="00C4415E"/>
    <w:rsid w:val="00C5055E"/>
    <w:rsid w:val="00C52171"/>
    <w:rsid w:val="00C55C4D"/>
    <w:rsid w:val="00C570BD"/>
    <w:rsid w:val="00C6131E"/>
    <w:rsid w:val="00C61947"/>
    <w:rsid w:val="00C6321E"/>
    <w:rsid w:val="00C711D2"/>
    <w:rsid w:val="00C71DF6"/>
    <w:rsid w:val="00C83EB8"/>
    <w:rsid w:val="00C85959"/>
    <w:rsid w:val="00C87BEB"/>
    <w:rsid w:val="00C96688"/>
    <w:rsid w:val="00CA630D"/>
    <w:rsid w:val="00CD332A"/>
    <w:rsid w:val="00CE2298"/>
    <w:rsid w:val="00D006AD"/>
    <w:rsid w:val="00D048D9"/>
    <w:rsid w:val="00D100E2"/>
    <w:rsid w:val="00D14462"/>
    <w:rsid w:val="00D2180B"/>
    <w:rsid w:val="00D26599"/>
    <w:rsid w:val="00D34F9C"/>
    <w:rsid w:val="00D65D0E"/>
    <w:rsid w:val="00D819BC"/>
    <w:rsid w:val="00D84C72"/>
    <w:rsid w:val="00D84E06"/>
    <w:rsid w:val="00D90683"/>
    <w:rsid w:val="00D92038"/>
    <w:rsid w:val="00DA79A7"/>
    <w:rsid w:val="00DC0A4E"/>
    <w:rsid w:val="00DC34DA"/>
    <w:rsid w:val="00DD179A"/>
    <w:rsid w:val="00DD2500"/>
    <w:rsid w:val="00DD398C"/>
    <w:rsid w:val="00DD3AA2"/>
    <w:rsid w:val="00DD5918"/>
    <w:rsid w:val="00DE0A2D"/>
    <w:rsid w:val="00DE7531"/>
    <w:rsid w:val="00DF0B4F"/>
    <w:rsid w:val="00E00A20"/>
    <w:rsid w:val="00E016D1"/>
    <w:rsid w:val="00E05E4A"/>
    <w:rsid w:val="00E0737C"/>
    <w:rsid w:val="00E26323"/>
    <w:rsid w:val="00E55A69"/>
    <w:rsid w:val="00E640E3"/>
    <w:rsid w:val="00E70379"/>
    <w:rsid w:val="00E74E24"/>
    <w:rsid w:val="00E86ECD"/>
    <w:rsid w:val="00E922E5"/>
    <w:rsid w:val="00E930C6"/>
    <w:rsid w:val="00EA1FD5"/>
    <w:rsid w:val="00EC4503"/>
    <w:rsid w:val="00ED5056"/>
    <w:rsid w:val="00ED7B31"/>
    <w:rsid w:val="00EE6508"/>
    <w:rsid w:val="00F11DD2"/>
    <w:rsid w:val="00F128DE"/>
    <w:rsid w:val="00F20321"/>
    <w:rsid w:val="00F41AB2"/>
    <w:rsid w:val="00F613AE"/>
    <w:rsid w:val="00F709AC"/>
    <w:rsid w:val="00F91533"/>
    <w:rsid w:val="00F93DD4"/>
    <w:rsid w:val="00F96329"/>
    <w:rsid w:val="00FA1A45"/>
    <w:rsid w:val="00FA5D1C"/>
    <w:rsid w:val="00FB1745"/>
    <w:rsid w:val="00FB2333"/>
    <w:rsid w:val="00FB5858"/>
    <w:rsid w:val="00FB77FF"/>
    <w:rsid w:val="00FD505E"/>
    <w:rsid w:val="00FF495D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D20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0正文"/>
    <w:qFormat/>
    <w:rsid w:val="00C96688"/>
    <w:pPr>
      <w:widowControl w:val="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rsid w:val="00C85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859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95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95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87BEB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C87BEB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C87BEB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C87BEB"/>
    <w:rPr>
      <w:rFonts w:ascii="Calibri" w:hAnsi="Calibri" w:cs="Calibri"/>
      <w:sz w:val="20"/>
    </w:rPr>
  </w:style>
  <w:style w:type="paragraph" w:customStyle="1" w:styleId="1">
    <w:name w:val="1"/>
    <w:basedOn w:val="Heading1"/>
    <w:next w:val="Normal"/>
    <w:qFormat/>
    <w:rsid w:val="00C85959"/>
    <w:pPr>
      <w:spacing w:before="240" w:after="240"/>
    </w:pPr>
    <w:rPr>
      <w:sz w:val="28"/>
    </w:rPr>
  </w:style>
  <w:style w:type="paragraph" w:customStyle="1" w:styleId="2">
    <w:name w:val="2"/>
    <w:basedOn w:val="Heading2"/>
    <w:qFormat/>
    <w:rsid w:val="00C85959"/>
    <w:pPr>
      <w:spacing w:before="120" w:after="120"/>
    </w:pPr>
    <w:rPr>
      <w:rFonts w:ascii="Times New Roman" w:eastAsiaTheme="minorEastAsia" w:hAnsi="Times New Roman"/>
      <w:sz w:val="24"/>
    </w:rPr>
  </w:style>
  <w:style w:type="paragraph" w:customStyle="1" w:styleId="3">
    <w:name w:val="3"/>
    <w:basedOn w:val="Heading3"/>
    <w:next w:val="Normal"/>
    <w:qFormat/>
    <w:rsid w:val="00C85959"/>
    <w:pPr>
      <w:spacing w:before="0" w:after="0"/>
    </w:pPr>
    <w:rPr>
      <w:sz w:val="21"/>
    </w:rPr>
  </w:style>
  <w:style w:type="paragraph" w:customStyle="1" w:styleId="4">
    <w:name w:val="4"/>
    <w:basedOn w:val="Heading4"/>
    <w:next w:val="Normal"/>
    <w:qFormat/>
    <w:rsid w:val="00C85959"/>
    <w:pPr>
      <w:spacing w:before="0" w:after="0"/>
    </w:pPr>
    <w:rPr>
      <w:rFonts w:ascii="Times New Roman" w:eastAsiaTheme="minorEastAsia" w:hAnsi="Times New Roman"/>
      <w:sz w:val="21"/>
    </w:rPr>
  </w:style>
  <w:style w:type="paragraph" w:customStyle="1" w:styleId="a">
    <w:name w:val="大标题"/>
    <w:basedOn w:val="Heading1"/>
    <w:next w:val="Normal"/>
    <w:qFormat/>
    <w:rsid w:val="00C85959"/>
    <w:pPr>
      <w:spacing w:before="240" w:after="240"/>
    </w:pPr>
    <w:rPr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5959"/>
    <w:rPr>
      <w:rFonts w:ascii="Times New Roman" w:hAnsi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5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959"/>
    <w:rPr>
      <w:rFonts w:ascii="Times New Roman" w:hAnsi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959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BE5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6569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6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6569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44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A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0正文"/>
    <w:qFormat/>
    <w:rsid w:val="00C96688"/>
    <w:pPr>
      <w:widowControl w:val="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rsid w:val="00C85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859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95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95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87BEB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C87BEB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C87BEB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C87BEB"/>
    <w:rPr>
      <w:rFonts w:ascii="Calibri" w:hAnsi="Calibri" w:cs="Calibri"/>
      <w:sz w:val="20"/>
    </w:rPr>
  </w:style>
  <w:style w:type="paragraph" w:customStyle="1" w:styleId="1">
    <w:name w:val="1"/>
    <w:basedOn w:val="Heading1"/>
    <w:next w:val="Normal"/>
    <w:qFormat/>
    <w:rsid w:val="00C85959"/>
    <w:pPr>
      <w:spacing w:before="240" w:after="240"/>
    </w:pPr>
    <w:rPr>
      <w:sz w:val="28"/>
    </w:rPr>
  </w:style>
  <w:style w:type="paragraph" w:customStyle="1" w:styleId="2">
    <w:name w:val="2"/>
    <w:basedOn w:val="Heading2"/>
    <w:qFormat/>
    <w:rsid w:val="00C85959"/>
    <w:pPr>
      <w:spacing w:before="120" w:after="120"/>
    </w:pPr>
    <w:rPr>
      <w:rFonts w:ascii="Times New Roman" w:eastAsiaTheme="minorEastAsia" w:hAnsi="Times New Roman"/>
      <w:sz w:val="24"/>
    </w:rPr>
  </w:style>
  <w:style w:type="paragraph" w:customStyle="1" w:styleId="3">
    <w:name w:val="3"/>
    <w:basedOn w:val="Heading3"/>
    <w:next w:val="Normal"/>
    <w:qFormat/>
    <w:rsid w:val="00C85959"/>
    <w:pPr>
      <w:spacing w:before="0" w:after="0"/>
    </w:pPr>
    <w:rPr>
      <w:sz w:val="21"/>
    </w:rPr>
  </w:style>
  <w:style w:type="paragraph" w:customStyle="1" w:styleId="4">
    <w:name w:val="4"/>
    <w:basedOn w:val="Heading4"/>
    <w:next w:val="Normal"/>
    <w:qFormat/>
    <w:rsid w:val="00C85959"/>
    <w:pPr>
      <w:spacing w:before="0" w:after="0"/>
    </w:pPr>
    <w:rPr>
      <w:rFonts w:ascii="Times New Roman" w:eastAsiaTheme="minorEastAsia" w:hAnsi="Times New Roman"/>
      <w:sz w:val="21"/>
    </w:rPr>
  </w:style>
  <w:style w:type="paragraph" w:customStyle="1" w:styleId="a">
    <w:name w:val="大标题"/>
    <w:basedOn w:val="Heading1"/>
    <w:next w:val="Normal"/>
    <w:qFormat/>
    <w:rsid w:val="00C85959"/>
    <w:pPr>
      <w:spacing w:before="240" w:after="240"/>
    </w:pPr>
    <w:rPr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5959"/>
    <w:rPr>
      <w:rFonts w:ascii="Times New Roman" w:hAnsi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5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959"/>
    <w:rPr>
      <w:rFonts w:ascii="Times New Roman" w:hAnsi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959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BE5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6569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6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6569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44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A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3C58-827D-43F9-A6FB-9A6C101D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10</Pages>
  <Words>1021</Words>
  <Characters>5825</Characters>
  <Application>Microsoft Office Word</Application>
  <DocSecurity>0</DocSecurity>
  <Lines>48</Lines>
  <Paragraphs>13</Paragraphs>
  <ScaleCrop>false</ScaleCrop>
  <Company>china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 Manstein Han</dc:creator>
  <cp:keywords/>
  <dc:description/>
  <cp:lastModifiedBy>Shine David S.A.</cp:lastModifiedBy>
  <cp:revision>385</cp:revision>
  <dcterms:created xsi:type="dcterms:W3CDTF">2017-01-16T01:39:00Z</dcterms:created>
  <dcterms:modified xsi:type="dcterms:W3CDTF">2019-05-27T04:44:00Z</dcterms:modified>
</cp:coreProperties>
</file>