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B39" w:rsidRDefault="009E2081" w:rsidP="00736C78">
      <w:pPr>
        <w:rPr>
          <w:rFonts w:ascii="Times New Roman" w:hAnsi="Times New Roman" w:cs="Times New Roman"/>
          <w:b/>
        </w:rPr>
      </w:pPr>
      <w:r w:rsidRPr="00111A56">
        <w:rPr>
          <w:rFonts w:ascii="Times New Roman" w:hAnsi="Times New Roman" w:cs="Times New Roman"/>
          <w:b/>
        </w:rPr>
        <w:t xml:space="preserve">Additional File </w:t>
      </w:r>
      <w:r w:rsidR="00494FF0">
        <w:rPr>
          <w:rFonts w:ascii="Times New Roman" w:hAnsi="Times New Roman" w:cs="Times New Roman"/>
          <w:b/>
        </w:rPr>
        <w:t xml:space="preserve">3: </w:t>
      </w:r>
      <w:r w:rsidR="002D6B39" w:rsidRPr="002D6B39">
        <w:rPr>
          <w:rFonts w:ascii="Times New Roman" w:hAnsi="Times New Roman" w:cs="Times New Roman"/>
          <w:b/>
        </w:rPr>
        <w:t xml:space="preserve">The changed biological processes of the overexpression strain </w:t>
      </w:r>
      <w:proofErr w:type="gramStart"/>
      <w:r w:rsidR="002D6B39" w:rsidRPr="002D6B39">
        <w:rPr>
          <w:rFonts w:ascii="Times New Roman" w:hAnsi="Times New Roman" w:cs="Times New Roman"/>
          <w:b/>
        </w:rPr>
        <w:t xml:space="preserve">4 </w:t>
      </w:r>
      <w:proofErr w:type="spellStart"/>
      <w:r w:rsidR="002D6B39" w:rsidRPr="002D6B39">
        <w:rPr>
          <w:rFonts w:ascii="Times New Roman" w:hAnsi="Times New Roman" w:cs="Times New Roman"/>
          <w:b/>
        </w:rPr>
        <w:t>pel</w:t>
      </w:r>
      <w:proofErr w:type="spellEnd"/>
      <w:r w:rsidR="002D6B39" w:rsidRPr="002D6B39">
        <w:rPr>
          <w:rFonts w:ascii="Times New Roman" w:hAnsi="Times New Roman" w:cs="Times New Roman"/>
          <w:b/>
        </w:rPr>
        <w:t xml:space="preserve">/AF in comparison to 4 </w:t>
      </w:r>
      <w:proofErr w:type="spellStart"/>
      <w:r w:rsidR="002D6B39" w:rsidRPr="002D6B39">
        <w:rPr>
          <w:rFonts w:ascii="Times New Roman" w:hAnsi="Times New Roman" w:cs="Times New Roman"/>
          <w:b/>
        </w:rPr>
        <w:t>pel</w:t>
      </w:r>
      <w:proofErr w:type="spellEnd"/>
      <w:proofErr w:type="gramEnd"/>
      <w:r w:rsidR="002D6B39" w:rsidRPr="002D6B39">
        <w:rPr>
          <w:rFonts w:ascii="Times New Roman" w:hAnsi="Times New Roman" w:cs="Times New Roman"/>
          <w:b/>
        </w:rPr>
        <w:t>.</w:t>
      </w:r>
    </w:p>
    <w:p w:rsidR="00736C78" w:rsidRPr="002D6B39" w:rsidRDefault="00736C78" w:rsidP="00736C78">
      <w:pPr>
        <w:rPr>
          <w:rFonts w:ascii="Times New Roman" w:hAnsi="Times New Roman" w:cs="Times New Roman"/>
          <w:b/>
        </w:rPr>
      </w:pPr>
      <w:r w:rsidRPr="00736C78">
        <w:rPr>
          <w:rFonts w:ascii="Times New Roman" w:hAnsi="Times New Roman" w:cs="Times New Roman"/>
          <w:b/>
          <w:sz w:val="20"/>
          <w:szCs w:val="21"/>
        </w:rPr>
        <w:t>Table</w:t>
      </w:r>
      <w:r w:rsidR="00DD0050">
        <w:rPr>
          <w:rFonts w:ascii="Times New Roman" w:hAnsi="Times New Roman" w:cs="Times New Roman"/>
          <w:b/>
          <w:sz w:val="20"/>
          <w:szCs w:val="21"/>
        </w:rPr>
        <w:t xml:space="preserve"> </w:t>
      </w:r>
      <w:proofErr w:type="spellStart"/>
      <w:r w:rsidR="00012A02">
        <w:rPr>
          <w:rFonts w:ascii="Times New Roman" w:hAnsi="Times New Roman" w:cs="Times New Roman"/>
          <w:b/>
          <w:sz w:val="20"/>
          <w:szCs w:val="21"/>
        </w:rPr>
        <w:t>S1</w:t>
      </w:r>
      <w:proofErr w:type="spellEnd"/>
      <w:r w:rsidRPr="00736C78">
        <w:rPr>
          <w:rFonts w:ascii="Times New Roman" w:hAnsi="Times New Roman" w:cs="Times New Roman"/>
          <w:sz w:val="20"/>
          <w:szCs w:val="21"/>
        </w:rPr>
        <w:t xml:space="preserve"> </w:t>
      </w:r>
      <w:r w:rsidRPr="00656138">
        <w:rPr>
          <w:rFonts w:ascii="Times New Roman" w:hAnsi="Times New Roman" w:cs="Times New Roman"/>
          <w:b/>
          <w:i/>
          <w:iCs/>
          <w:sz w:val="20"/>
          <w:szCs w:val="21"/>
        </w:rPr>
        <w:t>P. pastoris</w:t>
      </w:r>
      <w:r w:rsidRPr="00736C78">
        <w:rPr>
          <w:rFonts w:ascii="Times New Roman" w:hAnsi="Times New Roman" w:cs="Times New Roman"/>
          <w:b/>
          <w:sz w:val="20"/>
          <w:szCs w:val="21"/>
        </w:rPr>
        <w:t xml:space="preserve"> differentially expressed genes related to the translation, folding and secretory pathway in the 4 </w:t>
      </w:r>
      <w:proofErr w:type="spellStart"/>
      <w:r w:rsidRPr="00736C78">
        <w:rPr>
          <w:rFonts w:ascii="Times New Roman" w:hAnsi="Times New Roman" w:cs="Times New Roman"/>
          <w:b/>
          <w:sz w:val="20"/>
          <w:szCs w:val="21"/>
        </w:rPr>
        <w:t>pel</w:t>
      </w:r>
      <w:proofErr w:type="spellEnd"/>
      <w:r w:rsidRPr="00736C78">
        <w:rPr>
          <w:rFonts w:ascii="Times New Roman" w:hAnsi="Times New Roman" w:cs="Times New Roman"/>
          <w:b/>
          <w:sz w:val="20"/>
          <w:szCs w:val="21"/>
        </w:rPr>
        <w:t xml:space="preserve">/AF vs. 4 </w:t>
      </w:r>
      <w:proofErr w:type="spellStart"/>
      <w:r w:rsidRPr="00736C78">
        <w:rPr>
          <w:rFonts w:ascii="Times New Roman" w:hAnsi="Times New Roman" w:cs="Times New Roman"/>
          <w:b/>
          <w:sz w:val="20"/>
          <w:szCs w:val="21"/>
        </w:rPr>
        <w:t>pel</w:t>
      </w:r>
      <w:proofErr w:type="spellEnd"/>
      <w:r w:rsidRPr="00736C78">
        <w:rPr>
          <w:rFonts w:ascii="Times New Roman" w:hAnsi="Times New Roman" w:cs="Times New Roman"/>
          <w:b/>
          <w:sz w:val="20"/>
          <w:szCs w:val="21"/>
        </w:rPr>
        <w:t xml:space="preserve"> strain</w:t>
      </w:r>
      <w:r w:rsidR="001F1849">
        <w:rPr>
          <w:rFonts w:ascii="Times New Roman" w:hAnsi="Times New Roman" w:cs="Times New Roman"/>
          <w:b/>
          <w:sz w:val="20"/>
          <w:szCs w:val="21"/>
        </w:rPr>
        <w:t>.</w:t>
      </w:r>
      <w:r w:rsidRPr="00736C78">
        <w:rPr>
          <w:rFonts w:ascii="Times New Roman" w:hAnsi="Times New Roman" w:cs="Times New Roman"/>
          <w:b/>
          <w:sz w:val="20"/>
          <w:szCs w:val="21"/>
        </w:rPr>
        <w:t xml:space="preserve"> </w:t>
      </w:r>
    </w:p>
    <w:tbl>
      <w:tblPr>
        <w:tblStyle w:val="TableGrid"/>
        <w:tblW w:w="8500" w:type="dxa"/>
        <w:tblLayout w:type="fixed"/>
        <w:tblLook w:val="04A0"/>
      </w:tblPr>
      <w:tblGrid>
        <w:gridCol w:w="3539"/>
        <w:gridCol w:w="4961"/>
      </w:tblGrid>
      <w:tr w:rsidR="00736C78" w:rsidRPr="008D6643" w:rsidTr="00736C78">
        <w:tc>
          <w:tcPr>
            <w:tcW w:w="3539" w:type="dxa"/>
          </w:tcPr>
          <w:p w:rsidR="00736C78" w:rsidRPr="008D6643" w:rsidRDefault="00736C78" w:rsidP="007F22BC">
            <w:pPr>
              <w:rPr>
                <w:rFonts w:ascii="Times New Roman" w:hAnsi="Times New Roman" w:cs="Times New Roman"/>
                <w:sz w:val="16"/>
              </w:rPr>
            </w:pPr>
            <w:r w:rsidRPr="008D6643">
              <w:rPr>
                <w:rFonts w:ascii="Times New Roman" w:hAnsi="Times New Roman" w:cs="Times New Roman"/>
                <w:sz w:val="16"/>
              </w:rPr>
              <w:t xml:space="preserve">Up-regulated genes (4 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pel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 xml:space="preserve">/AF vs. 4 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pel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)</w:t>
            </w:r>
          </w:p>
        </w:tc>
        <w:tc>
          <w:tcPr>
            <w:tcW w:w="4961" w:type="dxa"/>
          </w:tcPr>
          <w:p w:rsidR="00736C78" w:rsidRPr="008D6643" w:rsidRDefault="00736C78" w:rsidP="007F22BC">
            <w:pPr>
              <w:rPr>
                <w:rFonts w:ascii="Times New Roman" w:hAnsi="Times New Roman" w:cs="Times New Roman"/>
                <w:sz w:val="16"/>
              </w:rPr>
            </w:pPr>
          </w:p>
        </w:tc>
      </w:tr>
      <w:tr w:rsidR="007F22BC" w:rsidRPr="008D6643" w:rsidTr="00736C78">
        <w:tc>
          <w:tcPr>
            <w:tcW w:w="3539" w:type="dxa"/>
          </w:tcPr>
          <w:p w:rsidR="007F22BC" w:rsidRPr="008D6643" w:rsidRDefault="007F22BC" w:rsidP="007F22BC">
            <w:pPr>
              <w:rPr>
                <w:rFonts w:ascii="Times New Roman" w:hAnsi="Times New Roman" w:cs="Times New Roman"/>
                <w:sz w:val="16"/>
                <w:szCs w:val="24"/>
              </w:rPr>
            </w:pPr>
            <w:r w:rsidRPr="008D6643">
              <w:rPr>
                <w:rFonts w:ascii="Times New Roman" w:hAnsi="Times New Roman" w:cs="Times New Roman"/>
                <w:sz w:val="16"/>
                <w:szCs w:val="24"/>
              </w:rPr>
              <w:t>GO slim term-Biological process</w:t>
            </w:r>
          </w:p>
        </w:tc>
        <w:tc>
          <w:tcPr>
            <w:tcW w:w="4961" w:type="dxa"/>
          </w:tcPr>
          <w:p w:rsidR="007F22BC" w:rsidRPr="008D6643" w:rsidRDefault="007F22BC" w:rsidP="007F22BC">
            <w:pPr>
              <w:rPr>
                <w:rFonts w:ascii="Times New Roman" w:hAnsi="Times New Roman" w:cs="Times New Roman"/>
                <w:sz w:val="16"/>
                <w:szCs w:val="24"/>
              </w:rPr>
            </w:pPr>
            <w:r w:rsidRPr="008D6643">
              <w:rPr>
                <w:rFonts w:ascii="Times New Roman" w:hAnsi="Times New Roman" w:cs="Times New Roman"/>
                <w:sz w:val="16"/>
                <w:szCs w:val="24"/>
              </w:rPr>
              <w:t>number (genes)</w:t>
            </w:r>
          </w:p>
        </w:tc>
      </w:tr>
      <w:tr w:rsidR="007F22BC" w:rsidRPr="008D6643" w:rsidTr="00736C78">
        <w:tc>
          <w:tcPr>
            <w:tcW w:w="3539" w:type="dxa"/>
          </w:tcPr>
          <w:p w:rsidR="007F22BC" w:rsidRPr="008D6643" w:rsidRDefault="007F22BC" w:rsidP="007F22BC">
            <w:pPr>
              <w:rPr>
                <w:rFonts w:ascii="Times New Roman" w:hAnsi="Times New Roman" w:cs="Times New Roman"/>
                <w:sz w:val="16"/>
                <w:szCs w:val="24"/>
              </w:rPr>
            </w:pPr>
            <w:proofErr w:type="spellStart"/>
            <w:r w:rsidRPr="007F22BC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4"/>
              </w:rPr>
              <w:t>GO:0006364</w:t>
            </w:r>
            <w:proofErr w:type="spellEnd"/>
            <w:r w:rsidRPr="007F22BC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4"/>
              </w:rPr>
              <w:t> </w:t>
            </w:r>
            <w:proofErr w:type="spellStart"/>
            <w:r w:rsidRPr="007F22BC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4"/>
              </w:rPr>
              <w:t>rRNA</w:t>
            </w:r>
            <w:proofErr w:type="spellEnd"/>
            <w:r w:rsidRPr="007F22BC">
              <w:rPr>
                <w:rFonts w:ascii="Times New Roman" w:eastAsia="SimSun" w:hAnsi="Times New Roman" w:cs="Times New Roman"/>
                <w:color w:val="000000"/>
                <w:kern w:val="0"/>
                <w:sz w:val="16"/>
                <w:szCs w:val="24"/>
              </w:rPr>
              <w:t xml:space="preserve"> processing</w:t>
            </w:r>
          </w:p>
        </w:tc>
        <w:tc>
          <w:tcPr>
            <w:tcW w:w="4961" w:type="dxa"/>
          </w:tcPr>
          <w:p w:rsidR="009011CD" w:rsidRDefault="007F22BC" w:rsidP="007F22BC">
            <w:pPr>
              <w:widowControl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66 (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BFR2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CBF5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DBP3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DBP7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DBP8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DBP9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DIM1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DIP2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DRS1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ECM16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</w:p>
          <w:p w:rsidR="009011CD" w:rsidRDefault="007F22BC" w:rsidP="007F22BC">
            <w:pPr>
              <w:widowControl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FAF1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FCF1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GAR1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HIT1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IMP3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KRE33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KRI1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KRR1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MAK11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MAK16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</w:p>
          <w:p w:rsidR="009011CD" w:rsidRDefault="007F22BC" w:rsidP="007F22BC">
            <w:pPr>
              <w:widowControl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MRD1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MRH4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NHP2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NOC4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NOG1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NOP1NOP10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NOP14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NOP16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</w:p>
          <w:p w:rsidR="009011CD" w:rsidRDefault="007F22BC" w:rsidP="007F22BC">
            <w:pPr>
              <w:widowControl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NOP19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NOP2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NOP4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NOP58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NOP7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NSA2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NSR1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NUG1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POP3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PWP1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</w:p>
          <w:p w:rsidR="007F22BC" w:rsidRPr="008D6643" w:rsidRDefault="007F22BC" w:rsidP="007F22BC">
            <w:pPr>
              <w:widowControl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PXR1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RAT1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RCL1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RIO2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RIX1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RLI1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RPF1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RRB1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RRP1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RRP12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RRP36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RRP40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RRS1SAS10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SKI6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SOF1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SPB1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SSB2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SSZ1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TOM1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TSR3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URB1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UTP11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UTP14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UTP15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UTP30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ZUO1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)</w:t>
            </w:r>
          </w:p>
          <w:p w:rsidR="007F22BC" w:rsidRPr="008D6643" w:rsidRDefault="007F22BC" w:rsidP="007F22BC">
            <w:pPr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</w:p>
        </w:tc>
      </w:tr>
      <w:tr w:rsidR="008D6643" w:rsidRPr="008D6643" w:rsidTr="00736C78">
        <w:tc>
          <w:tcPr>
            <w:tcW w:w="3539" w:type="dxa"/>
          </w:tcPr>
          <w:p w:rsidR="008D6643" w:rsidRPr="008D6643" w:rsidRDefault="008D6643" w:rsidP="008D6643">
            <w:pPr>
              <w:widowControl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GO:0042274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ribosomal small subunit biogenesis</w:t>
            </w:r>
          </w:p>
        </w:tc>
        <w:tc>
          <w:tcPr>
            <w:tcW w:w="4961" w:type="dxa"/>
          </w:tcPr>
          <w:p w:rsidR="009011CD" w:rsidRDefault="008D6643" w:rsidP="008D6643">
            <w:pPr>
              <w:widowControl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31 (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BFR2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DBP8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DIM1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DIP2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ECM16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FAF1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FCF1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IMP3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KRE33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KRI1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</w:p>
          <w:p w:rsidR="008D6643" w:rsidRPr="008D6643" w:rsidRDefault="008D6643" w:rsidP="008D6643">
            <w:pPr>
              <w:widowControl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KRR1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MRD1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NOC4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NOP14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NOP19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NOP58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NOP7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NSR1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RCL1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RIO2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RRP12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RRP36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RRS1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SAS10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SOF1TOM1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TSR3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UTP11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UTP14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UTP15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UTP30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)</w:t>
            </w:r>
          </w:p>
        </w:tc>
      </w:tr>
      <w:tr w:rsidR="008D6643" w:rsidRPr="008D6643" w:rsidTr="00736C78">
        <w:tc>
          <w:tcPr>
            <w:tcW w:w="3539" w:type="dxa"/>
          </w:tcPr>
          <w:p w:rsidR="008D6643" w:rsidRPr="008D6643" w:rsidRDefault="008D6643" w:rsidP="008D6643">
            <w:pPr>
              <w:widowControl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GO:0042273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ribosomal large subunit biogenesis</w:t>
            </w:r>
          </w:p>
        </w:tc>
        <w:tc>
          <w:tcPr>
            <w:tcW w:w="4961" w:type="dxa"/>
          </w:tcPr>
          <w:p w:rsidR="009011CD" w:rsidRDefault="008D6643" w:rsidP="008D6643">
            <w:pPr>
              <w:rPr>
                <w:rFonts w:ascii="Times New Roman" w:hAnsi="Times New Roman" w:cs="Times New Roman"/>
                <w:sz w:val="16"/>
              </w:rPr>
            </w:pPr>
            <w:r w:rsidRPr="008D6643">
              <w:rPr>
                <w:rFonts w:ascii="Times New Roman" w:hAnsi="Times New Roman" w:cs="Times New Roman"/>
                <w:sz w:val="16"/>
              </w:rPr>
              <w:t>29 (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DBP3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DBP7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DBP9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DRS1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HIT1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LTO1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MAK11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MAK16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MRH4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</w:p>
          <w:p w:rsidR="009011CD" w:rsidRDefault="008D6643" w:rsidP="008D6643">
            <w:pPr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NHP2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NOC2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NOG1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NOP16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NOP2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NOP4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NOP7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NSA2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NUG1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RAT1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</w:p>
          <w:p w:rsidR="008D6643" w:rsidRPr="008D6643" w:rsidRDefault="008D6643" w:rsidP="008D6643">
            <w:pPr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RIX1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RLI1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RPF1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RRS1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SDA1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SPB1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SQT1TOM1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URB1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UTP30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)</w:t>
            </w:r>
          </w:p>
        </w:tc>
      </w:tr>
      <w:tr w:rsidR="008D6643" w:rsidRPr="008D6643" w:rsidTr="00736C78">
        <w:tc>
          <w:tcPr>
            <w:tcW w:w="3539" w:type="dxa"/>
          </w:tcPr>
          <w:p w:rsidR="008D6643" w:rsidRPr="008D6643" w:rsidRDefault="008D6643" w:rsidP="008D6643">
            <w:pPr>
              <w:widowControl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GO:0006414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 translational elongation</w:t>
            </w:r>
          </w:p>
        </w:tc>
        <w:tc>
          <w:tcPr>
            <w:tcW w:w="4961" w:type="dxa"/>
          </w:tcPr>
          <w:p w:rsidR="008D6643" w:rsidRPr="008D6643" w:rsidRDefault="008D6643" w:rsidP="008D6643">
            <w:pPr>
              <w:rPr>
                <w:rFonts w:ascii="Times New Roman" w:hAnsi="Times New Roman" w:cs="Times New Roman"/>
                <w:sz w:val="16"/>
              </w:rPr>
            </w:pPr>
            <w:r w:rsidRPr="008D6643">
              <w:rPr>
                <w:rFonts w:ascii="Times New Roman" w:hAnsi="Times New Roman" w:cs="Times New Roman"/>
                <w:sz w:val="16"/>
              </w:rPr>
              <w:t>7 (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FRS2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GCN20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ISM1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SSB2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SSZ1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YLR281C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ZUO1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)</w:t>
            </w:r>
          </w:p>
        </w:tc>
      </w:tr>
      <w:tr w:rsidR="008D6643" w:rsidRPr="008D6643" w:rsidTr="00736C78">
        <w:tc>
          <w:tcPr>
            <w:tcW w:w="3539" w:type="dxa"/>
          </w:tcPr>
          <w:p w:rsidR="008D6643" w:rsidRPr="008D6643" w:rsidRDefault="008D6643" w:rsidP="008D6643">
            <w:pPr>
              <w:widowControl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GO:0006413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 xml:space="preserve"> translational initiation</w:t>
            </w:r>
          </w:p>
        </w:tc>
        <w:tc>
          <w:tcPr>
            <w:tcW w:w="4961" w:type="dxa"/>
          </w:tcPr>
          <w:p w:rsidR="008D6643" w:rsidRPr="008D6643" w:rsidRDefault="008D6643" w:rsidP="008D6643">
            <w:pPr>
              <w:rPr>
                <w:rFonts w:ascii="Times New Roman" w:hAnsi="Times New Roman" w:cs="Times New Roman"/>
                <w:sz w:val="16"/>
              </w:rPr>
            </w:pPr>
            <w:r w:rsidRPr="008D6643">
              <w:rPr>
                <w:rFonts w:ascii="Times New Roman" w:hAnsi="Times New Roman" w:cs="Times New Roman"/>
                <w:sz w:val="16"/>
              </w:rPr>
              <w:t>6 (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FMT1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LTO1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PRT1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RLI1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TIF3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TIF34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)</w:t>
            </w:r>
          </w:p>
        </w:tc>
      </w:tr>
      <w:tr w:rsidR="008D6643" w:rsidRPr="008D6643" w:rsidTr="00736C78">
        <w:tc>
          <w:tcPr>
            <w:tcW w:w="3539" w:type="dxa"/>
          </w:tcPr>
          <w:p w:rsidR="008D6643" w:rsidRPr="008D6643" w:rsidRDefault="008D6643" w:rsidP="008D6643">
            <w:pPr>
              <w:widowControl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GO:0048193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Golgi vesicle transport</w:t>
            </w:r>
          </w:p>
        </w:tc>
        <w:tc>
          <w:tcPr>
            <w:tcW w:w="4961" w:type="dxa"/>
          </w:tcPr>
          <w:p w:rsidR="009011CD" w:rsidRDefault="008D6643" w:rsidP="008D6643">
            <w:pPr>
              <w:rPr>
                <w:rFonts w:ascii="Times New Roman" w:hAnsi="Times New Roman" w:cs="Times New Roman"/>
                <w:sz w:val="16"/>
              </w:rPr>
            </w:pPr>
            <w:r w:rsidRPr="008D6643">
              <w:rPr>
                <w:rFonts w:ascii="Times New Roman" w:hAnsi="Times New Roman" w:cs="Times New Roman"/>
                <w:sz w:val="16"/>
              </w:rPr>
              <w:t>20 (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APM3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COF1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ERV29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ERV41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EXO70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GRH1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MRS6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PEP12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PEP5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</w:p>
          <w:p w:rsidR="008D6643" w:rsidRPr="008D6643" w:rsidRDefault="008D6643" w:rsidP="008D6643">
            <w:pPr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PEP7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RCY1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RSN1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SEC22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SEC5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SEC8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SFB2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TRX1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USO1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VPS53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YIF1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)</w:t>
            </w:r>
          </w:p>
        </w:tc>
      </w:tr>
      <w:tr w:rsidR="008D6643" w:rsidRPr="008D6643" w:rsidTr="00736C78">
        <w:tc>
          <w:tcPr>
            <w:tcW w:w="3539" w:type="dxa"/>
          </w:tcPr>
          <w:p w:rsidR="008D6643" w:rsidRPr="008D6643" w:rsidRDefault="008D6643" w:rsidP="008D6643">
            <w:pPr>
              <w:widowControl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GO:0006979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response to oxidative stress</w:t>
            </w:r>
          </w:p>
        </w:tc>
        <w:tc>
          <w:tcPr>
            <w:tcW w:w="4961" w:type="dxa"/>
          </w:tcPr>
          <w:p w:rsidR="009011CD" w:rsidRDefault="008D6643" w:rsidP="008D6643">
            <w:pPr>
              <w:rPr>
                <w:rFonts w:ascii="Times New Roman" w:hAnsi="Times New Roman" w:cs="Times New Roman"/>
                <w:sz w:val="16"/>
              </w:rPr>
            </w:pPr>
            <w:r w:rsidRPr="008D6643">
              <w:rPr>
                <w:rFonts w:ascii="Times New Roman" w:hAnsi="Times New Roman" w:cs="Times New Roman"/>
                <w:sz w:val="16"/>
              </w:rPr>
              <w:t>13 (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AHP1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DRE2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HMX1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HYR1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MDL2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MXR1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NCL1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SCH9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SRX1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</w:p>
          <w:p w:rsidR="008D6643" w:rsidRPr="008D6643" w:rsidRDefault="008D6643" w:rsidP="008D6643">
            <w:pPr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TRR1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TRX1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YHB1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YJR096W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)</w:t>
            </w:r>
          </w:p>
        </w:tc>
      </w:tr>
      <w:tr w:rsidR="008D6643" w:rsidRPr="008D6643" w:rsidTr="00736C78">
        <w:tc>
          <w:tcPr>
            <w:tcW w:w="3539" w:type="dxa"/>
          </w:tcPr>
          <w:p w:rsidR="008D6643" w:rsidRPr="008D6643" w:rsidRDefault="008D6643" w:rsidP="008D6643">
            <w:pPr>
              <w:widowControl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GO:0006457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protein folding</w:t>
            </w:r>
          </w:p>
        </w:tc>
        <w:tc>
          <w:tcPr>
            <w:tcW w:w="4961" w:type="dxa"/>
          </w:tcPr>
          <w:p w:rsidR="009011CD" w:rsidRDefault="008D6643" w:rsidP="008D6643">
            <w:pPr>
              <w:rPr>
                <w:rFonts w:ascii="Times New Roman" w:hAnsi="Times New Roman" w:cs="Times New Roman"/>
                <w:sz w:val="16"/>
              </w:rPr>
            </w:pPr>
            <w:r w:rsidRPr="008D6643">
              <w:rPr>
                <w:rFonts w:ascii="Times New Roman" w:hAnsi="Times New Roman" w:cs="Times New Roman"/>
                <w:sz w:val="16"/>
              </w:rPr>
              <w:t>12 (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AHA1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CDC37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CPR6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ERO1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FPR3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HCH1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JEM1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SSB2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STI1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YDJ1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</w:p>
          <w:p w:rsidR="008D6643" w:rsidRPr="008D6643" w:rsidRDefault="008D6643" w:rsidP="008D6643">
            <w:pPr>
              <w:rPr>
                <w:rFonts w:ascii="Times New Roman" w:hAnsi="Times New Roman" w:cs="Times New Roman"/>
                <w:sz w:val="16"/>
              </w:rPr>
            </w:pP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YME1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ZUO1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)</w:t>
            </w:r>
          </w:p>
        </w:tc>
      </w:tr>
      <w:tr w:rsidR="008D6643" w:rsidRPr="008D6643" w:rsidTr="00736C78">
        <w:tc>
          <w:tcPr>
            <w:tcW w:w="3539" w:type="dxa"/>
          </w:tcPr>
          <w:p w:rsidR="008D6643" w:rsidRPr="008D6643" w:rsidRDefault="008D6643" w:rsidP="008D6643">
            <w:pPr>
              <w:widowControl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GO:0006486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protein glycosylation</w:t>
            </w:r>
          </w:p>
        </w:tc>
        <w:tc>
          <w:tcPr>
            <w:tcW w:w="4961" w:type="dxa"/>
          </w:tcPr>
          <w:p w:rsidR="008D6643" w:rsidRPr="008D6643" w:rsidRDefault="008D6643" w:rsidP="008D6643">
            <w:pPr>
              <w:rPr>
                <w:rFonts w:ascii="Times New Roman" w:hAnsi="Times New Roman" w:cs="Times New Roman"/>
                <w:sz w:val="16"/>
              </w:rPr>
            </w:pPr>
            <w:r w:rsidRPr="008D6643">
              <w:rPr>
                <w:rFonts w:ascii="Times New Roman" w:hAnsi="Times New Roman" w:cs="Times New Roman"/>
                <w:sz w:val="16"/>
              </w:rPr>
              <w:t>3 (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ALG8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ALG9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SWP1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)</w:t>
            </w:r>
          </w:p>
        </w:tc>
      </w:tr>
      <w:tr w:rsidR="008D6643" w:rsidRPr="008D6643" w:rsidTr="00736C78">
        <w:tc>
          <w:tcPr>
            <w:tcW w:w="3539" w:type="dxa"/>
          </w:tcPr>
          <w:p w:rsidR="008D6643" w:rsidRPr="008D6643" w:rsidRDefault="008D6643" w:rsidP="008D6643">
            <w:pPr>
              <w:widowControl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GO:0007033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vacuole organization</w:t>
            </w:r>
          </w:p>
        </w:tc>
        <w:tc>
          <w:tcPr>
            <w:tcW w:w="4961" w:type="dxa"/>
          </w:tcPr>
          <w:p w:rsidR="008D6643" w:rsidRPr="008D6643" w:rsidRDefault="008D6643" w:rsidP="008D6643">
            <w:pPr>
              <w:rPr>
                <w:rFonts w:ascii="Times New Roman" w:hAnsi="Times New Roman" w:cs="Times New Roman"/>
                <w:sz w:val="16"/>
              </w:rPr>
            </w:pPr>
            <w:r w:rsidRPr="008D6643">
              <w:rPr>
                <w:rFonts w:ascii="Times New Roman" w:hAnsi="Times New Roman" w:cs="Times New Roman"/>
                <w:sz w:val="16"/>
              </w:rPr>
              <w:t>9 (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ATG16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NPR2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PEP12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PEP5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PEP7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TRX1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VPS4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VPS8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YHC3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)</w:t>
            </w:r>
          </w:p>
        </w:tc>
      </w:tr>
      <w:tr w:rsidR="008D6643" w:rsidRPr="008D6643" w:rsidTr="00736C78">
        <w:tc>
          <w:tcPr>
            <w:tcW w:w="3539" w:type="dxa"/>
          </w:tcPr>
          <w:p w:rsidR="008D6643" w:rsidRPr="008D6643" w:rsidRDefault="008D6643" w:rsidP="008D6643">
            <w:pPr>
              <w:widowControl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GO:0051049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regulation of transport</w:t>
            </w:r>
          </w:p>
        </w:tc>
        <w:tc>
          <w:tcPr>
            <w:tcW w:w="4961" w:type="dxa"/>
          </w:tcPr>
          <w:p w:rsidR="008D6643" w:rsidRPr="008D6643" w:rsidRDefault="008D6643" w:rsidP="008D6643">
            <w:pPr>
              <w:rPr>
                <w:rFonts w:ascii="Times New Roman" w:hAnsi="Times New Roman" w:cs="Times New Roman"/>
                <w:sz w:val="16"/>
              </w:rPr>
            </w:pPr>
            <w:r w:rsidRPr="008D6643">
              <w:rPr>
                <w:rFonts w:ascii="Times New Roman" w:hAnsi="Times New Roman" w:cs="Times New Roman"/>
                <w:sz w:val="16"/>
              </w:rPr>
              <w:t>18 (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AGP2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AKL1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ALY2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BUB2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CRM1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FPK1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GYP1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MSB3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MSG5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NPR1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PEP5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PRK1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RHO3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RIO2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SKY1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SNG1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TUP1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VPS8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)</w:t>
            </w:r>
          </w:p>
        </w:tc>
      </w:tr>
      <w:tr w:rsidR="008D6643" w:rsidRPr="008D6643" w:rsidTr="00736C78">
        <w:tc>
          <w:tcPr>
            <w:tcW w:w="3539" w:type="dxa"/>
          </w:tcPr>
          <w:p w:rsidR="008D6643" w:rsidRPr="008D6643" w:rsidRDefault="008D6643" w:rsidP="008D6643">
            <w:pPr>
              <w:widowControl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  <w:proofErr w:type="spellStart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GO:0006887</w:t>
            </w:r>
            <w:proofErr w:type="spellEnd"/>
            <w:r w:rsidRPr="008D6643">
              <w:rPr>
                <w:rFonts w:ascii="Times New Roman" w:hAnsi="Times New Roman" w:cs="Times New Roman"/>
                <w:color w:val="000000"/>
                <w:sz w:val="16"/>
                <w:szCs w:val="24"/>
              </w:rPr>
              <w:t> exocytosis</w:t>
            </w:r>
          </w:p>
        </w:tc>
        <w:tc>
          <w:tcPr>
            <w:tcW w:w="4961" w:type="dxa"/>
          </w:tcPr>
          <w:p w:rsidR="008D6643" w:rsidRPr="008D6643" w:rsidRDefault="008D6643" w:rsidP="008D6643">
            <w:pPr>
              <w:rPr>
                <w:rFonts w:ascii="Times New Roman" w:hAnsi="Times New Roman" w:cs="Times New Roman"/>
                <w:sz w:val="16"/>
              </w:rPr>
            </w:pPr>
            <w:r w:rsidRPr="008D6643">
              <w:rPr>
                <w:rFonts w:ascii="Times New Roman" w:hAnsi="Times New Roman" w:cs="Times New Roman"/>
                <w:sz w:val="16"/>
              </w:rPr>
              <w:t>10 (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EXO70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MSB3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PEP5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PEP7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RCY1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RHO3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SEC2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SEC5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SEC8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SMY1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 )</w:t>
            </w:r>
          </w:p>
        </w:tc>
      </w:tr>
    </w:tbl>
    <w:p w:rsidR="00736C78" w:rsidRDefault="00736C78" w:rsidP="007F22BC">
      <w:pPr>
        <w:rPr>
          <w:rFonts w:ascii="Times New Roman" w:hAnsi="Times New Roman" w:cs="Times New Roman"/>
          <w:b/>
          <w:sz w:val="20"/>
        </w:rPr>
      </w:pPr>
    </w:p>
    <w:p w:rsidR="00C7673A" w:rsidRDefault="00C7673A" w:rsidP="00C830C5">
      <w:pPr>
        <w:rPr>
          <w:rFonts w:ascii="Times New Roman" w:hAnsi="Times New Roman" w:cs="Times New Roman"/>
          <w:b/>
          <w:sz w:val="20"/>
        </w:rPr>
      </w:pPr>
    </w:p>
    <w:p w:rsidR="00C7673A" w:rsidRDefault="00C7673A" w:rsidP="00C830C5">
      <w:pPr>
        <w:rPr>
          <w:rFonts w:ascii="Times New Roman" w:hAnsi="Times New Roman" w:cs="Times New Roman"/>
          <w:b/>
          <w:sz w:val="20"/>
        </w:rPr>
      </w:pPr>
    </w:p>
    <w:p w:rsidR="00C7673A" w:rsidRDefault="00C7673A" w:rsidP="00C830C5">
      <w:pPr>
        <w:rPr>
          <w:rFonts w:ascii="Times New Roman" w:hAnsi="Times New Roman" w:cs="Times New Roman"/>
          <w:b/>
          <w:sz w:val="20"/>
        </w:rPr>
      </w:pPr>
    </w:p>
    <w:p w:rsidR="00C7673A" w:rsidRDefault="00C7673A" w:rsidP="00C830C5">
      <w:pPr>
        <w:rPr>
          <w:rFonts w:ascii="Times New Roman" w:hAnsi="Times New Roman" w:cs="Times New Roman"/>
          <w:b/>
          <w:sz w:val="20"/>
        </w:rPr>
      </w:pPr>
    </w:p>
    <w:p w:rsidR="00C7673A" w:rsidRDefault="00C7673A" w:rsidP="00C830C5">
      <w:pPr>
        <w:rPr>
          <w:rFonts w:ascii="Times New Roman" w:hAnsi="Times New Roman" w:cs="Times New Roman"/>
          <w:b/>
          <w:sz w:val="20"/>
        </w:rPr>
      </w:pPr>
    </w:p>
    <w:p w:rsidR="00C7673A" w:rsidRDefault="00C7673A" w:rsidP="00C830C5">
      <w:pPr>
        <w:rPr>
          <w:rFonts w:ascii="Times New Roman" w:hAnsi="Times New Roman" w:cs="Times New Roman"/>
          <w:b/>
          <w:sz w:val="20"/>
        </w:rPr>
      </w:pPr>
    </w:p>
    <w:p w:rsidR="00C7673A" w:rsidRDefault="00C7673A" w:rsidP="00C830C5">
      <w:pPr>
        <w:rPr>
          <w:rFonts w:ascii="Times New Roman" w:hAnsi="Times New Roman" w:cs="Times New Roman"/>
          <w:b/>
          <w:sz w:val="20"/>
        </w:rPr>
      </w:pPr>
    </w:p>
    <w:p w:rsidR="00C7673A" w:rsidRDefault="00C7673A" w:rsidP="00C830C5">
      <w:pPr>
        <w:rPr>
          <w:rFonts w:ascii="Times New Roman" w:hAnsi="Times New Roman" w:cs="Times New Roman"/>
          <w:b/>
          <w:sz w:val="20"/>
        </w:rPr>
      </w:pPr>
    </w:p>
    <w:p w:rsidR="00C7673A" w:rsidRDefault="00C7673A" w:rsidP="00C830C5">
      <w:pPr>
        <w:rPr>
          <w:rFonts w:ascii="Times New Roman" w:hAnsi="Times New Roman" w:cs="Times New Roman"/>
          <w:b/>
          <w:sz w:val="20"/>
        </w:rPr>
      </w:pPr>
    </w:p>
    <w:p w:rsidR="008D6643" w:rsidRPr="00736C78" w:rsidRDefault="00736C78" w:rsidP="006400B8">
      <w:pPr>
        <w:ind w:leftChars="200" w:left="420"/>
        <w:rPr>
          <w:rFonts w:ascii="Times New Roman" w:hAnsi="Times New Roman" w:cs="Times New Roman"/>
          <w:b/>
          <w:sz w:val="20"/>
        </w:rPr>
      </w:pPr>
      <w:r w:rsidRPr="00736C78">
        <w:rPr>
          <w:rFonts w:ascii="Times New Roman" w:hAnsi="Times New Roman" w:cs="Times New Roman"/>
          <w:b/>
          <w:sz w:val="20"/>
        </w:rPr>
        <w:t>Table</w:t>
      </w:r>
      <w:r w:rsidR="00DD0050">
        <w:rPr>
          <w:rFonts w:ascii="Times New Roman" w:hAnsi="Times New Roman" w:cs="Times New Roman"/>
          <w:b/>
          <w:sz w:val="20"/>
        </w:rPr>
        <w:t xml:space="preserve"> </w:t>
      </w:r>
      <w:proofErr w:type="spellStart"/>
      <w:r w:rsidR="00012A02">
        <w:rPr>
          <w:rFonts w:ascii="Times New Roman" w:hAnsi="Times New Roman" w:cs="Times New Roman"/>
          <w:b/>
          <w:sz w:val="20"/>
        </w:rPr>
        <w:t>S1</w:t>
      </w:r>
      <w:proofErr w:type="spellEnd"/>
      <w:r w:rsidRPr="00736C78">
        <w:rPr>
          <w:rFonts w:ascii="Times New Roman" w:hAnsi="Times New Roman" w:cs="Times New Roman"/>
          <w:sz w:val="20"/>
        </w:rPr>
        <w:t xml:space="preserve"> </w:t>
      </w:r>
      <w:bookmarkStart w:id="0" w:name="_GoBack"/>
      <w:r w:rsidRPr="00656138">
        <w:rPr>
          <w:rFonts w:ascii="Times New Roman" w:hAnsi="Times New Roman" w:cs="Times New Roman"/>
          <w:b/>
          <w:i/>
          <w:iCs/>
          <w:sz w:val="20"/>
        </w:rPr>
        <w:t>P. pastoris</w:t>
      </w:r>
      <w:bookmarkEnd w:id="0"/>
      <w:r w:rsidRPr="00736C78">
        <w:rPr>
          <w:rFonts w:ascii="Times New Roman" w:hAnsi="Times New Roman" w:cs="Times New Roman"/>
          <w:b/>
          <w:sz w:val="20"/>
        </w:rPr>
        <w:t xml:space="preserve"> differentially expressed genes related to the translation, folding and secretory pathway in the 4 </w:t>
      </w:r>
      <w:proofErr w:type="spellStart"/>
      <w:r w:rsidRPr="00736C78">
        <w:rPr>
          <w:rFonts w:ascii="Times New Roman" w:hAnsi="Times New Roman" w:cs="Times New Roman"/>
          <w:b/>
          <w:sz w:val="20"/>
        </w:rPr>
        <w:t>pel</w:t>
      </w:r>
      <w:proofErr w:type="spellEnd"/>
      <w:r w:rsidRPr="00736C78">
        <w:rPr>
          <w:rFonts w:ascii="Times New Roman" w:hAnsi="Times New Roman" w:cs="Times New Roman"/>
          <w:b/>
          <w:sz w:val="20"/>
        </w:rPr>
        <w:t xml:space="preserve">/AF vs. 4 </w:t>
      </w:r>
      <w:proofErr w:type="spellStart"/>
      <w:r w:rsidRPr="00736C78">
        <w:rPr>
          <w:rFonts w:ascii="Times New Roman" w:hAnsi="Times New Roman" w:cs="Times New Roman"/>
          <w:b/>
          <w:sz w:val="20"/>
        </w:rPr>
        <w:t>pel</w:t>
      </w:r>
      <w:proofErr w:type="spellEnd"/>
      <w:r w:rsidRPr="00736C78">
        <w:rPr>
          <w:rFonts w:ascii="Times New Roman" w:hAnsi="Times New Roman" w:cs="Times New Roman"/>
          <w:b/>
          <w:sz w:val="20"/>
        </w:rPr>
        <w:t xml:space="preserve"> strain </w:t>
      </w:r>
    </w:p>
    <w:tbl>
      <w:tblPr>
        <w:tblStyle w:val="TableGrid"/>
        <w:tblW w:w="8505" w:type="dxa"/>
        <w:tblInd w:w="421" w:type="dxa"/>
        <w:tblLook w:val="04A0"/>
      </w:tblPr>
      <w:tblGrid>
        <w:gridCol w:w="3543"/>
        <w:gridCol w:w="4962"/>
      </w:tblGrid>
      <w:tr w:rsidR="008D6643" w:rsidTr="006400B8">
        <w:tc>
          <w:tcPr>
            <w:tcW w:w="3543" w:type="dxa"/>
          </w:tcPr>
          <w:p w:rsidR="008D6643" w:rsidRPr="00736C78" w:rsidRDefault="00736C78" w:rsidP="007F22BC">
            <w:pPr>
              <w:rPr>
                <w:rFonts w:ascii="Times New Roman" w:eastAsia="SimSun" w:hAnsi="Times New Roman" w:cs="Times New Roman"/>
                <w:color w:val="000000"/>
                <w:kern w:val="0"/>
                <w:sz w:val="15"/>
              </w:rPr>
            </w:pPr>
            <w:r>
              <w:rPr>
                <w:rFonts w:ascii="Times New Roman" w:hAnsi="Times New Roman" w:cs="Times New Roman"/>
                <w:sz w:val="16"/>
              </w:rPr>
              <w:t>Down</w:t>
            </w:r>
            <w:r w:rsidRPr="008D6643">
              <w:rPr>
                <w:rFonts w:ascii="Times New Roman" w:hAnsi="Times New Roman" w:cs="Times New Roman"/>
                <w:sz w:val="16"/>
              </w:rPr>
              <w:t xml:space="preserve">-regulated genes (4 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pel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 xml:space="preserve">/AF vs. 4 </w:t>
            </w:r>
            <w:proofErr w:type="spellStart"/>
            <w:r w:rsidRPr="008D6643">
              <w:rPr>
                <w:rFonts w:ascii="Times New Roman" w:hAnsi="Times New Roman" w:cs="Times New Roman"/>
                <w:sz w:val="16"/>
              </w:rPr>
              <w:t>pel</w:t>
            </w:r>
            <w:proofErr w:type="spellEnd"/>
            <w:r w:rsidRPr="008D6643">
              <w:rPr>
                <w:rFonts w:ascii="Times New Roman" w:hAnsi="Times New Roman" w:cs="Times New Roman"/>
                <w:sz w:val="16"/>
              </w:rPr>
              <w:t>)</w:t>
            </w:r>
          </w:p>
        </w:tc>
        <w:tc>
          <w:tcPr>
            <w:tcW w:w="4962" w:type="dxa"/>
          </w:tcPr>
          <w:p w:rsidR="008D6643" w:rsidRPr="00736C78" w:rsidRDefault="008D6643" w:rsidP="007F22BC">
            <w:pPr>
              <w:rPr>
                <w:rFonts w:ascii="Times New Roman" w:eastAsia="SimSun" w:hAnsi="Times New Roman" w:cs="Times New Roman"/>
                <w:color w:val="000000"/>
                <w:kern w:val="0"/>
                <w:sz w:val="15"/>
              </w:rPr>
            </w:pPr>
          </w:p>
        </w:tc>
      </w:tr>
      <w:tr w:rsidR="00736C78" w:rsidTr="006400B8">
        <w:tc>
          <w:tcPr>
            <w:tcW w:w="3543" w:type="dxa"/>
          </w:tcPr>
          <w:p w:rsidR="00736C78" w:rsidRPr="008D6643" w:rsidRDefault="00736C78" w:rsidP="00736C78">
            <w:pPr>
              <w:rPr>
                <w:rFonts w:ascii="Times New Roman" w:hAnsi="Times New Roman" w:cs="Times New Roman"/>
                <w:sz w:val="16"/>
                <w:szCs w:val="24"/>
              </w:rPr>
            </w:pPr>
            <w:r w:rsidRPr="008D6643">
              <w:rPr>
                <w:rFonts w:ascii="Times New Roman" w:hAnsi="Times New Roman" w:cs="Times New Roman"/>
                <w:sz w:val="16"/>
                <w:szCs w:val="24"/>
              </w:rPr>
              <w:t>GO slim term-Biological process</w:t>
            </w:r>
          </w:p>
        </w:tc>
        <w:tc>
          <w:tcPr>
            <w:tcW w:w="4962" w:type="dxa"/>
          </w:tcPr>
          <w:p w:rsidR="00736C78" w:rsidRPr="008D6643" w:rsidRDefault="00736C78" w:rsidP="00736C78">
            <w:pPr>
              <w:rPr>
                <w:rFonts w:ascii="Times New Roman" w:hAnsi="Times New Roman" w:cs="Times New Roman"/>
                <w:sz w:val="16"/>
                <w:szCs w:val="24"/>
              </w:rPr>
            </w:pPr>
            <w:r w:rsidRPr="008D6643">
              <w:rPr>
                <w:rFonts w:ascii="Times New Roman" w:hAnsi="Times New Roman" w:cs="Times New Roman"/>
                <w:sz w:val="16"/>
                <w:szCs w:val="24"/>
              </w:rPr>
              <w:t>number (genes)</w:t>
            </w:r>
          </w:p>
        </w:tc>
      </w:tr>
      <w:tr w:rsidR="008D6643" w:rsidTr="006400B8">
        <w:tc>
          <w:tcPr>
            <w:tcW w:w="3543" w:type="dxa"/>
          </w:tcPr>
          <w:p w:rsidR="008D6643" w:rsidRPr="00736C78" w:rsidRDefault="008D6643" w:rsidP="008D66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GO:0006364</w:t>
            </w:r>
            <w:proofErr w:type="spellEnd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proofErr w:type="spellStart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rRNA</w:t>
            </w:r>
            <w:proofErr w:type="spellEnd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 xml:space="preserve"> processing</w:t>
            </w:r>
          </w:p>
        </w:tc>
        <w:tc>
          <w:tcPr>
            <w:tcW w:w="4962" w:type="dxa"/>
          </w:tcPr>
          <w:p w:rsidR="008D6643" w:rsidRPr="00736C78" w:rsidRDefault="008D6643" w:rsidP="008D66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3 ( </w:t>
            </w:r>
            <w:proofErr w:type="spellStart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MRM2</w:t>
            </w:r>
            <w:proofErr w:type="spellEnd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proofErr w:type="spellStart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RPL37A</w:t>
            </w:r>
            <w:proofErr w:type="spellEnd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proofErr w:type="spellStart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RPS27A</w:t>
            </w:r>
            <w:proofErr w:type="spellEnd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 )</w:t>
            </w:r>
          </w:p>
        </w:tc>
      </w:tr>
      <w:tr w:rsidR="008D6643" w:rsidTr="006400B8">
        <w:tc>
          <w:tcPr>
            <w:tcW w:w="3543" w:type="dxa"/>
          </w:tcPr>
          <w:p w:rsidR="008D6643" w:rsidRPr="00736C78" w:rsidRDefault="008D6643" w:rsidP="008D66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GO:0042274</w:t>
            </w:r>
            <w:proofErr w:type="spellEnd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 ribosomal</w:t>
            </w:r>
            <w:r w:rsidR="00736C7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small</w:t>
            </w:r>
            <w:r w:rsidR="00736C7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subunit biogenesis</w:t>
            </w:r>
          </w:p>
        </w:tc>
        <w:tc>
          <w:tcPr>
            <w:tcW w:w="4962" w:type="dxa"/>
          </w:tcPr>
          <w:p w:rsidR="008D6643" w:rsidRPr="00736C78" w:rsidRDefault="008D6643" w:rsidP="008D66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1 ( </w:t>
            </w:r>
            <w:proofErr w:type="spellStart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RPS27A</w:t>
            </w:r>
            <w:proofErr w:type="spellEnd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 )</w:t>
            </w:r>
          </w:p>
        </w:tc>
      </w:tr>
      <w:tr w:rsidR="008D6643" w:rsidTr="006400B8">
        <w:tc>
          <w:tcPr>
            <w:tcW w:w="3543" w:type="dxa"/>
          </w:tcPr>
          <w:p w:rsidR="008D6643" w:rsidRPr="00736C78" w:rsidRDefault="008D6643" w:rsidP="008D66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GO:0042273</w:t>
            </w:r>
            <w:proofErr w:type="spellEnd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 ribosomal large subunit biogenesis</w:t>
            </w:r>
          </w:p>
        </w:tc>
        <w:tc>
          <w:tcPr>
            <w:tcW w:w="4962" w:type="dxa"/>
          </w:tcPr>
          <w:p w:rsidR="008D6643" w:rsidRPr="00736C78" w:rsidRDefault="008D6643" w:rsidP="008D66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2 ( </w:t>
            </w:r>
            <w:proofErr w:type="spellStart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RPL10</w:t>
            </w:r>
            <w:proofErr w:type="spellEnd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proofErr w:type="spellStart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RPL37A</w:t>
            </w:r>
            <w:proofErr w:type="spellEnd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 )</w:t>
            </w:r>
          </w:p>
        </w:tc>
      </w:tr>
      <w:tr w:rsidR="008D6643" w:rsidTr="006400B8">
        <w:tc>
          <w:tcPr>
            <w:tcW w:w="3543" w:type="dxa"/>
          </w:tcPr>
          <w:p w:rsidR="008D6643" w:rsidRPr="00736C78" w:rsidRDefault="008D6643" w:rsidP="008D66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GO:0006605</w:t>
            </w:r>
            <w:proofErr w:type="spellEnd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 protein targeting</w:t>
            </w:r>
          </w:p>
        </w:tc>
        <w:tc>
          <w:tcPr>
            <w:tcW w:w="4962" w:type="dxa"/>
          </w:tcPr>
          <w:p w:rsidR="008D6643" w:rsidRPr="00736C78" w:rsidRDefault="008D6643" w:rsidP="008D66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1 ( </w:t>
            </w:r>
            <w:proofErr w:type="spellStart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ATG1</w:t>
            </w:r>
            <w:proofErr w:type="spellEnd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 )</w:t>
            </w:r>
          </w:p>
        </w:tc>
      </w:tr>
      <w:tr w:rsidR="008D6643" w:rsidTr="006400B8">
        <w:tc>
          <w:tcPr>
            <w:tcW w:w="3543" w:type="dxa"/>
          </w:tcPr>
          <w:p w:rsidR="008D6643" w:rsidRPr="00736C78" w:rsidRDefault="008D6643" w:rsidP="008D66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GO:0006979</w:t>
            </w:r>
            <w:proofErr w:type="spellEnd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 response to oxidative stress</w:t>
            </w:r>
          </w:p>
        </w:tc>
        <w:tc>
          <w:tcPr>
            <w:tcW w:w="4962" w:type="dxa"/>
          </w:tcPr>
          <w:p w:rsidR="008D6643" w:rsidRPr="00736C78" w:rsidRDefault="008D6643" w:rsidP="008D66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1 ( </w:t>
            </w:r>
            <w:proofErr w:type="spellStart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SKN7</w:t>
            </w:r>
            <w:proofErr w:type="spellEnd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 )</w:t>
            </w:r>
          </w:p>
        </w:tc>
      </w:tr>
      <w:tr w:rsidR="008D6643" w:rsidTr="006400B8">
        <w:tc>
          <w:tcPr>
            <w:tcW w:w="3543" w:type="dxa"/>
          </w:tcPr>
          <w:p w:rsidR="008D6643" w:rsidRPr="00736C78" w:rsidRDefault="008D6643" w:rsidP="008D66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GO:0007033</w:t>
            </w:r>
            <w:proofErr w:type="spellEnd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 vacuole organization</w:t>
            </w:r>
          </w:p>
        </w:tc>
        <w:tc>
          <w:tcPr>
            <w:tcW w:w="4962" w:type="dxa"/>
          </w:tcPr>
          <w:p w:rsidR="008D6643" w:rsidRPr="00736C78" w:rsidRDefault="008D6643" w:rsidP="008D66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2 ( </w:t>
            </w:r>
            <w:proofErr w:type="spellStart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ATG1</w:t>
            </w:r>
            <w:proofErr w:type="spellEnd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proofErr w:type="spellStart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TPM2</w:t>
            </w:r>
            <w:proofErr w:type="spellEnd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 )</w:t>
            </w:r>
          </w:p>
        </w:tc>
      </w:tr>
      <w:tr w:rsidR="008D6643" w:rsidTr="006400B8">
        <w:tc>
          <w:tcPr>
            <w:tcW w:w="3543" w:type="dxa"/>
          </w:tcPr>
          <w:p w:rsidR="008D6643" w:rsidRPr="00736C78" w:rsidRDefault="008D6643" w:rsidP="008D66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GO:0006887</w:t>
            </w:r>
            <w:proofErr w:type="spellEnd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 exocytosis</w:t>
            </w:r>
          </w:p>
        </w:tc>
        <w:tc>
          <w:tcPr>
            <w:tcW w:w="4962" w:type="dxa"/>
          </w:tcPr>
          <w:p w:rsidR="008D6643" w:rsidRPr="00736C78" w:rsidRDefault="008D6643" w:rsidP="008D66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1 ( </w:t>
            </w:r>
            <w:proofErr w:type="spellStart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TPM2</w:t>
            </w:r>
            <w:proofErr w:type="spellEnd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 )</w:t>
            </w:r>
          </w:p>
        </w:tc>
      </w:tr>
      <w:tr w:rsidR="008D6643" w:rsidTr="006400B8">
        <w:tc>
          <w:tcPr>
            <w:tcW w:w="3543" w:type="dxa"/>
          </w:tcPr>
          <w:p w:rsidR="008D6643" w:rsidRPr="00736C78" w:rsidRDefault="008D6643" w:rsidP="008D66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GO:0006364</w:t>
            </w:r>
            <w:proofErr w:type="spellEnd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proofErr w:type="spellStart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rRNA</w:t>
            </w:r>
            <w:proofErr w:type="spellEnd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 xml:space="preserve"> processing</w:t>
            </w:r>
          </w:p>
        </w:tc>
        <w:tc>
          <w:tcPr>
            <w:tcW w:w="4962" w:type="dxa"/>
          </w:tcPr>
          <w:p w:rsidR="008D6643" w:rsidRPr="00736C78" w:rsidRDefault="008D6643" w:rsidP="008D66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3 ( </w:t>
            </w:r>
            <w:proofErr w:type="spellStart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MRM2</w:t>
            </w:r>
            <w:proofErr w:type="spellEnd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proofErr w:type="spellStart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RPL37A</w:t>
            </w:r>
            <w:proofErr w:type="spellEnd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proofErr w:type="spellStart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RPS27A</w:t>
            </w:r>
            <w:proofErr w:type="spellEnd"/>
            <w:r w:rsidRPr="00736C78">
              <w:rPr>
                <w:rFonts w:ascii="Times New Roman" w:hAnsi="Times New Roman" w:cs="Times New Roman"/>
                <w:sz w:val="16"/>
                <w:szCs w:val="16"/>
              </w:rPr>
              <w:t> )</w:t>
            </w:r>
          </w:p>
        </w:tc>
      </w:tr>
    </w:tbl>
    <w:p w:rsidR="008D6643" w:rsidRPr="007F22BC" w:rsidRDefault="008D6643" w:rsidP="007F22BC">
      <w:pPr>
        <w:rPr>
          <w:rFonts w:ascii="Times New Roman" w:eastAsia="SimSun" w:hAnsi="Times New Roman" w:cs="Times New Roman"/>
          <w:color w:val="000000"/>
          <w:kern w:val="0"/>
          <w:sz w:val="20"/>
        </w:rPr>
      </w:pPr>
    </w:p>
    <w:sectPr w:rsidR="008D6643" w:rsidRPr="007F22BC" w:rsidSect="00736C78">
      <w:pgSz w:w="11906" w:h="16838"/>
      <w:pgMar w:top="1440" w:right="144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6C70" w:rsidRDefault="00C56C70" w:rsidP="001F1849">
      <w:r>
        <w:separator/>
      </w:r>
    </w:p>
  </w:endnote>
  <w:endnote w:type="continuationSeparator" w:id="0">
    <w:p w:rsidR="00C56C70" w:rsidRDefault="00C56C70" w:rsidP="001F18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6C70" w:rsidRDefault="00C56C70" w:rsidP="001F1849">
      <w:r>
        <w:separator/>
      </w:r>
    </w:p>
  </w:footnote>
  <w:footnote w:type="continuationSeparator" w:id="0">
    <w:p w:rsidR="00C56C70" w:rsidRDefault="00C56C70" w:rsidP="001F184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2"/>
  <w:mirrorMargin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F22BC"/>
    <w:rsid w:val="00012A02"/>
    <w:rsid w:val="000D6B3C"/>
    <w:rsid w:val="001B5D40"/>
    <w:rsid w:val="001C7C78"/>
    <w:rsid w:val="001D1EF4"/>
    <w:rsid w:val="001F1849"/>
    <w:rsid w:val="002D6B39"/>
    <w:rsid w:val="00494FF0"/>
    <w:rsid w:val="006400B8"/>
    <w:rsid w:val="00656138"/>
    <w:rsid w:val="006E21A6"/>
    <w:rsid w:val="00725424"/>
    <w:rsid w:val="00736C78"/>
    <w:rsid w:val="007F22BC"/>
    <w:rsid w:val="00852277"/>
    <w:rsid w:val="008D6643"/>
    <w:rsid w:val="009011CD"/>
    <w:rsid w:val="0092793F"/>
    <w:rsid w:val="009E2081"/>
    <w:rsid w:val="00B07A46"/>
    <w:rsid w:val="00B45E46"/>
    <w:rsid w:val="00C56C70"/>
    <w:rsid w:val="00C7673A"/>
    <w:rsid w:val="00C830C5"/>
    <w:rsid w:val="00CE4065"/>
    <w:rsid w:val="00CF4261"/>
    <w:rsid w:val="00D049EE"/>
    <w:rsid w:val="00D6386D"/>
    <w:rsid w:val="00DD0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93F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22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18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F184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F18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F184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72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401</Words>
  <Characters>2288</Characters>
  <Application>Microsoft Office Word</Application>
  <DocSecurity>0</DocSecurity>
  <Lines>19</Lines>
  <Paragraphs>5</Paragraphs>
  <ScaleCrop>false</ScaleCrop>
  <Company/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zheng xiaojue</dc:creator>
  <cp:keywords/>
  <dc:description/>
  <cp:lastModifiedBy>0011692</cp:lastModifiedBy>
  <cp:revision>19</cp:revision>
  <dcterms:created xsi:type="dcterms:W3CDTF">2018-11-06T06:02:00Z</dcterms:created>
  <dcterms:modified xsi:type="dcterms:W3CDTF">2019-11-22T09:40:00Z</dcterms:modified>
</cp:coreProperties>
</file>