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28CD6" w14:textId="0CF03AAC" w:rsidR="00F06470" w:rsidRPr="00F70C94" w:rsidRDefault="009C420B" w:rsidP="008E43AB">
      <w:pPr>
        <w:widowControl/>
        <w:wordWrap/>
        <w:autoSpaceDE/>
        <w:autoSpaceDN/>
        <w:rPr>
          <w:sz w:val="18"/>
          <w:szCs w:val="20"/>
        </w:rPr>
      </w:pPr>
      <w:r>
        <w:rPr>
          <w:noProof/>
          <w:sz w:val="18"/>
          <w:szCs w:val="20"/>
        </w:rPr>
        <w:drawing>
          <wp:anchor distT="0" distB="0" distL="114300" distR="114300" simplePos="0" relativeHeight="251658240" behindDoc="0" locked="0" layoutInCell="1" allowOverlap="1" wp14:anchorId="4293DE71" wp14:editId="26970305">
            <wp:simplePos x="0" y="0"/>
            <wp:positionH relativeFrom="column">
              <wp:posOffset>733425</wp:posOffset>
            </wp:positionH>
            <wp:positionV relativeFrom="paragraph">
              <wp:posOffset>0</wp:posOffset>
            </wp:positionV>
            <wp:extent cx="4535805" cy="3286125"/>
            <wp:effectExtent l="0" t="0" r="0" b="0"/>
            <wp:wrapTopAndBottom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09C3B9" w14:textId="6482F38B" w:rsidR="00F06470" w:rsidRPr="00D05F77" w:rsidRDefault="00F06470" w:rsidP="00F0647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82809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8D6E53"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182809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83638C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18280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80DF3" w:rsidRPr="002B324B">
        <w:rPr>
          <w:rFonts w:ascii="Times New Roman" w:hAnsi="Times New Roman"/>
          <w:bCs/>
          <w:iCs/>
          <w:sz w:val="24"/>
          <w:szCs w:val="24"/>
        </w:rPr>
        <w:t xml:space="preserve">Evaluation of </w:t>
      </w:r>
      <w:r w:rsidR="00A33574">
        <w:rPr>
          <w:rFonts w:ascii="Times New Roman" w:hAnsi="Times New Roman"/>
          <w:bCs/>
          <w:iCs/>
          <w:sz w:val="24"/>
          <w:szCs w:val="24"/>
        </w:rPr>
        <w:t>bioconversion</w:t>
      </w:r>
      <w:r w:rsidR="00180DF3" w:rsidRPr="002B324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A33574">
        <w:rPr>
          <w:rFonts w:ascii="Times New Roman" w:hAnsi="Times New Roman"/>
          <w:bCs/>
          <w:iCs/>
          <w:sz w:val="24"/>
          <w:szCs w:val="24"/>
        </w:rPr>
        <w:t xml:space="preserve">into </w:t>
      </w:r>
      <w:r w:rsidR="00BE55B9" w:rsidRPr="00E01B99">
        <w:rPr>
          <w:rFonts w:ascii="Times New Roman" w:hAnsi="Times New Roman"/>
          <w:bCs/>
          <w:i/>
          <w:sz w:val="24"/>
          <w:szCs w:val="24"/>
        </w:rPr>
        <w:t>t</w:t>
      </w:r>
      <w:r w:rsidR="00BE55B9" w:rsidRPr="002B324B">
        <w:rPr>
          <w:rFonts w:ascii="Times New Roman" w:hAnsi="Times New Roman"/>
          <w:bCs/>
          <w:iCs/>
          <w:sz w:val="24"/>
          <w:szCs w:val="24"/>
        </w:rPr>
        <w:t>-CA</w:t>
      </w:r>
      <w:r w:rsidR="00BE55B9" w:rsidRPr="002B324B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180DF3" w:rsidRPr="002B324B">
        <w:rPr>
          <w:rFonts w:ascii="Times New Roman" w:hAnsi="Times New Roman"/>
          <w:bCs/>
          <w:iCs/>
          <w:sz w:val="24"/>
          <w:szCs w:val="24"/>
        </w:rPr>
        <w:t xml:space="preserve">at </w:t>
      </w:r>
      <w:r w:rsidR="00180DF3">
        <w:rPr>
          <w:rFonts w:ascii="Times New Roman" w:hAnsi="Times New Roman"/>
          <w:bCs/>
          <w:iCs/>
          <w:sz w:val="24"/>
          <w:szCs w:val="24"/>
        </w:rPr>
        <w:t xml:space="preserve">a </w:t>
      </w:r>
      <w:r w:rsidR="00180DF3" w:rsidRPr="002B324B">
        <w:rPr>
          <w:rFonts w:ascii="Times New Roman" w:hAnsi="Times New Roman"/>
          <w:bCs/>
          <w:iCs/>
          <w:sz w:val="24"/>
          <w:szCs w:val="24"/>
        </w:rPr>
        <w:t>bioreactor scale (2 L)</w:t>
      </w:r>
      <w:r w:rsidR="00180DF3">
        <w:rPr>
          <w:rFonts w:ascii="Times New Roman" w:hAnsi="Times New Roman"/>
          <w:bCs/>
          <w:iCs/>
          <w:sz w:val="24"/>
          <w:szCs w:val="24"/>
        </w:rPr>
        <w:t xml:space="preserve"> with </w:t>
      </w:r>
      <w:r w:rsidR="00672AFE">
        <w:rPr>
          <w:rFonts w:ascii="Times New Roman" w:hAnsi="Times New Roman"/>
          <w:bCs/>
          <w:iCs/>
          <w:sz w:val="24"/>
          <w:szCs w:val="24"/>
        </w:rPr>
        <w:t xml:space="preserve">various </w:t>
      </w:r>
      <w:r w:rsidR="00180DF3">
        <w:rPr>
          <w:rFonts w:ascii="Times New Roman" w:hAnsi="Times New Roman"/>
          <w:bCs/>
          <w:iCs/>
          <w:sz w:val="24"/>
          <w:szCs w:val="24"/>
        </w:rPr>
        <w:t>concentration</w:t>
      </w:r>
      <w:r w:rsidR="00672AFE">
        <w:rPr>
          <w:rFonts w:ascii="Times New Roman" w:hAnsi="Times New Roman"/>
          <w:bCs/>
          <w:iCs/>
          <w:sz w:val="24"/>
          <w:szCs w:val="24"/>
        </w:rPr>
        <w:t>s</w:t>
      </w:r>
      <w:r w:rsidR="00180DF3">
        <w:rPr>
          <w:rFonts w:ascii="Times New Roman" w:hAnsi="Times New Roman"/>
          <w:bCs/>
          <w:iCs/>
          <w:sz w:val="24"/>
          <w:szCs w:val="24"/>
        </w:rPr>
        <w:t xml:space="preserve"> of </w:t>
      </w:r>
      <w:r w:rsidR="00180DF3" w:rsidRPr="00BE55B9">
        <w:rPr>
          <w:rFonts w:ascii="Times New Roman" w:hAnsi="Times New Roman"/>
          <w:bCs/>
          <w:iCs/>
          <w:szCs w:val="20"/>
        </w:rPr>
        <w:t>L</w:t>
      </w:r>
      <w:r w:rsidR="00180DF3">
        <w:rPr>
          <w:rFonts w:ascii="Times New Roman" w:hAnsi="Times New Roman"/>
          <w:bCs/>
          <w:iCs/>
          <w:sz w:val="24"/>
          <w:szCs w:val="24"/>
        </w:rPr>
        <w:t>-</w:t>
      </w:r>
      <w:proofErr w:type="spellStart"/>
      <w:r w:rsidR="0017276C">
        <w:rPr>
          <w:rFonts w:ascii="Times New Roman" w:hAnsi="Times New Roman"/>
          <w:bCs/>
          <w:iCs/>
          <w:sz w:val="24"/>
          <w:szCs w:val="24"/>
        </w:rPr>
        <w:t>P</w:t>
      </w:r>
      <w:r w:rsidR="00180DF3">
        <w:rPr>
          <w:rFonts w:ascii="Times New Roman" w:hAnsi="Times New Roman"/>
          <w:bCs/>
          <w:iCs/>
          <w:sz w:val="24"/>
          <w:szCs w:val="24"/>
        </w:rPr>
        <w:t>he</w:t>
      </w:r>
      <w:proofErr w:type="spellEnd"/>
      <w:r w:rsidR="00180DF3">
        <w:rPr>
          <w:rFonts w:ascii="Times New Roman" w:hAnsi="Times New Roman"/>
          <w:bCs/>
          <w:iCs/>
          <w:sz w:val="24"/>
          <w:szCs w:val="24"/>
        </w:rPr>
        <w:t xml:space="preserve"> as a substrate.</w:t>
      </w:r>
      <w:r w:rsidR="000F7A98">
        <w:rPr>
          <w:rFonts w:ascii="Times New Roman" w:hAnsi="Times New Roman"/>
          <w:bCs/>
          <w:iCs/>
          <w:sz w:val="24"/>
          <w:szCs w:val="24"/>
        </w:rPr>
        <w:t xml:space="preserve"> Conversion reaction was performed at pH</w:t>
      </w:r>
      <w:r w:rsidR="00FB535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F7A98">
        <w:rPr>
          <w:rFonts w:ascii="Times New Roman" w:hAnsi="Times New Roman"/>
          <w:bCs/>
          <w:iCs/>
          <w:sz w:val="24"/>
          <w:szCs w:val="24"/>
        </w:rPr>
        <w:t>8.5</w:t>
      </w:r>
      <w:r w:rsidR="00EE7147">
        <w:rPr>
          <w:rFonts w:ascii="Times New Roman" w:hAnsi="Times New Roman"/>
          <w:bCs/>
          <w:iCs/>
          <w:sz w:val="24"/>
          <w:szCs w:val="24"/>
        </w:rPr>
        <w:t xml:space="preserve"> (10 </w:t>
      </w:r>
      <w:r w:rsidR="00AF1A8D">
        <w:rPr>
          <w:rFonts w:ascii="Times New Roman" w:hAnsi="Times New Roman"/>
          <w:bCs/>
          <w:iCs/>
          <w:sz w:val="24"/>
          <w:szCs w:val="24"/>
        </w:rPr>
        <w:t>M</w:t>
      </w:r>
      <w:r w:rsidR="00EE7147">
        <w:rPr>
          <w:rFonts w:ascii="Times New Roman" w:hAnsi="Times New Roman"/>
          <w:bCs/>
          <w:iCs/>
          <w:sz w:val="24"/>
          <w:szCs w:val="24"/>
        </w:rPr>
        <w:t xml:space="preserve"> NaOH)</w:t>
      </w:r>
      <w:r w:rsidR="000F7A98">
        <w:rPr>
          <w:rFonts w:ascii="Times New Roman" w:hAnsi="Times New Roman"/>
          <w:bCs/>
          <w:iCs/>
          <w:sz w:val="24"/>
          <w:szCs w:val="24"/>
        </w:rPr>
        <w:t xml:space="preserve"> and 50 </w:t>
      </w:r>
      <w:r w:rsidR="000F7A98" w:rsidRPr="000F7A98">
        <w:rPr>
          <w:rFonts w:ascii="Times New Roman" w:eastAsia="맑은 고딕" w:hAnsi="Times New Roman" w:cs="Times New Roman"/>
          <w:bCs/>
          <w:iCs/>
          <w:sz w:val="24"/>
          <w:szCs w:val="24"/>
        </w:rPr>
        <w:t>°</w:t>
      </w:r>
      <w:r w:rsidR="000F7A98" w:rsidRPr="000F7A98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="000F7A98">
        <w:rPr>
          <w:rFonts w:ascii="Times New Roman" w:hAnsi="Times New Roman"/>
          <w:bCs/>
          <w:iCs/>
          <w:sz w:val="24"/>
          <w:szCs w:val="24"/>
        </w:rPr>
        <w:t xml:space="preserve"> conditions. </w:t>
      </w:r>
      <w:r w:rsidR="008E43AB" w:rsidRPr="002B324B">
        <w:rPr>
          <w:rFonts w:ascii="Times New Roman" w:eastAsia="바탕" w:hAnsi="Times New Roman" w:cs="Times New Roman"/>
          <w:sz w:val="24"/>
          <w:szCs w:val="24"/>
        </w:rPr>
        <w:t xml:space="preserve">Symbols: </w:t>
      </w:r>
      <w:r w:rsidR="004E0757" w:rsidRPr="002B324B">
        <w:rPr>
          <w:rFonts w:ascii="Times New Roman" w:eastAsia="바탕" w:hAnsi="Times New Roman" w:cs="Times New Roman"/>
          <w:sz w:val="24"/>
          <w:szCs w:val="24"/>
        </w:rPr>
        <w:t xml:space="preserve">closed </w:t>
      </w:r>
      <w:r w:rsidR="004E0757">
        <w:rPr>
          <w:rFonts w:ascii="Times New Roman" w:eastAsia="바탕" w:hAnsi="Times New Roman" w:cs="Times New Roman"/>
          <w:sz w:val="24"/>
          <w:szCs w:val="24"/>
        </w:rPr>
        <w:t xml:space="preserve">square, </w:t>
      </w:r>
      <w:r w:rsidR="00BB1AEC">
        <w:rPr>
          <w:rFonts w:ascii="Times New Roman" w:eastAsia="바탕" w:hAnsi="Times New Roman" w:cs="Times New Roman"/>
          <w:sz w:val="24"/>
          <w:szCs w:val="24"/>
        </w:rPr>
        <w:t>33.3 mM</w:t>
      </w:r>
      <w:r w:rsidR="008E43AB">
        <w:rPr>
          <w:rFonts w:ascii="Times New Roman" w:eastAsia="바탕" w:hAnsi="Times New Roman" w:cs="Times New Roman"/>
          <w:sz w:val="24"/>
          <w:szCs w:val="24"/>
        </w:rPr>
        <w:t xml:space="preserve"> of </w:t>
      </w:r>
      <w:r w:rsidR="008E43AB" w:rsidRPr="00BE55B9">
        <w:rPr>
          <w:rFonts w:ascii="Times New Roman" w:eastAsia="바탕" w:hAnsi="Times New Roman" w:cs="Times New Roman"/>
          <w:szCs w:val="20"/>
        </w:rPr>
        <w:t>L</w:t>
      </w:r>
      <w:r w:rsidR="008E43AB">
        <w:rPr>
          <w:rFonts w:ascii="Times New Roman" w:eastAsia="바탕" w:hAnsi="Times New Roman" w:cs="Times New Roman"/>
          <w:sz w:val="24"/>
          <w:szCs w:val="24"/>
        </w:rPr>
        <w:t>-</w:t>
      </w:r>
      <w:proofErr w:type="spellStart"/>
      <w:r w:rsidR="00FB5354">
        <w:rPr>
          <w:rFonts w:ascii="Times New Roman" w:eastAsia="바탕" w:hAnsi="Times New Roman" w:cs="Times New Roman"/>
          <w:sz w:val="24"/>
          <w:szCs w:val="24"/>
        </w:rPr>
        <w:t>P</w:t>
      </w:r>
      <w:r w:rsidR="008E43AB">
        <w:rPr>
          <w:rFonts w:ascii="Times New Roman" w:eastAsia="바탕" w:hAnsi="Times New Roman" w:cs="Times New Roman"/>
          <w:sz w:val="24"/>
          <w:szCs w:val="24"/>
        </w:rPr>
        <w:t>he</w:t>
      </w:r>
      <w:proofErr w:type="spellEnd"/>
      <w:r w:rsidR="008E43AB" w:rsidRPr="00BB1AEC">
        <w:rPr>
          <w:rFonts w:ascii="Times New Roman" w:eastAsia="바탕" w:hAnsi="Times New Roman" w:cs="Times New Roman"/>
          <w:sz w:val="24"/>
          <w:szCs w:val="24"/>
        </w:rPr>
        <w:t>;</w:t>
      </w:r>
      <w:r w:rsidR="008E43AB" w:rsidRPr="002B324B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="004E0757" w:rsidRPr="002B324B">
        <w:rPr>
          <w:rFonts w:ascii="Times New Roman" w:eastAsia="바탕" w:hAnsi="Times New Roman" w:cs="Times New Roman"/>
          <w:sz w:val="24"/>
          <w:szCs w:val="24"/>
        </w:rPr>
        <w:t xml:space="preserve">closed </w:t>
      </w:r>
      <w:r w:rsidR="004E0757">
        <w:rPr>
          <w:rFonts w:ascii="Times New Roman" w:eastAsia="바탕" w:hAnsi="Times New Roman" w:cs="Times New Roman"/>
          <w:sz w:val="24"/>
          <w:szCs w:val="24"/>
        </w:rPr>
        <w:t>diamond</w:t>
      </w:r>
      <w:r w:rsidR="004E0757">
        <w:rPr>
          <w:rFonts w:ascii="Times New Roman" w:eastAsia="바탕" w:hAnsi="Times New Roman"/>
          <w:sz w:val="24"/>
          <w:szCs w:val="24"/>
        </w:rPr>
        <w:t xml:space="preserve">, </w:t>
      </w:r>
      <w:r w:rsidR="00BB1AEC" w:rsidRPr="00BB1AEC">
        <w:rPr>
          <w:rFonts w:ascii="Times New Roman" w:eastAsia="바탕" w:hAnsi="Times New Roman" w:cs="Times New Roman"/>
          <w:sz w:val="24"/>
          <w:szCs w:val="24"/>
        </w:rPr>
        <w:t>42.</w:t>
      </w:r>
      <w:r w:rsidR="00BB1AEC">
        <w:rPr>
          <w:rFonts w:ascii="Times New Roman" w:eastAsia="바탕" w:hAnsi="Times New Roman" w:cs="Times New Roman"/>
          <w:sz w:val="24"/>
          <w:szCs w:val="24"/>
        </w:rPr>
        <w:t xml:space="preserve">4 </w:t>
      </w:r>
      <w:r w:rsidR="00BB1AEC" w:rsidRPr="00BB1AEC">
        <w:rPr>
          <w:rFonts w:ascii="Times New Roman" w:eastAsia="바탕" w:hAnsi="Times New Roman" w:cs="Times New Roman"/>
          <w:sz w:val="24"/>
          <w:szCs w:val="24"/>
        </w:rPr>
        <w:t>mM</w:t>
      </w:r>
      <w:r w:rsidR="00BB1AEC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="008E43AB">
        <w:rPr>
          <w:rFonts w:ascii="Times New Roman" w:eastAsia="바탕" w:hAnsi="Times New Roman" w:cs="Times New Roman"/>
          <w:sz w:val="24"/>
          <w:szCs w:val="24"/>
        </w:rPr>
        <w:t xml:space="preserve">of </w:t>
      </w:r>
      <w:r w:rsidR="008E43AB" w:rsidRPr="00BE55B9">
        <w:rPr>
          <w:rFonts w:ascii="Times New Roman" w:eastAsia="바탕" w:hAnsi="Times New Roman" w:cs="Times New Roman"/>
          <w:szCs w:val="20"/>
        </w:rPr>
        <w:t>L</w:t>
      </w:r>
      <w:r w:rsidR="008E43AB">
        <w:rPr>
          <w:rFonts w:ascii="Times New Roman" w:eastAsia="바탕" w:hAnsi="Times New Roman" w:cs="Times New Roman"/>
          <w:sz w:val="24"/>
          <w:szCs w:val="24"/>
        </w:rPr>
        <w:t>-</w:t>
      </w:r>
      <w:proofErr w:type="spellStart"/>
      <w:r w:rsidR="0017276C">
        <w:rPr>
          <w:rFonts w:ascii="Times New Roman" w:eastAsia="바탕" w:hAnsi="Times New Roman" w:cs="Times New Roman"/>
          <w:sz w:val="24"/>
          <w:szCs w:val="24"/>
        </w:rPr>
        <w:t>P</w:t>
      </w:r>
      <w:r w:rsidR="008E43AB">
        <w:rPr>
          <w:rFonts w:ascii="Times New Roman" w:eastAsia="바탕" w:hAnsi="Times New Roman" w:cs="Times New Roman"/>
          <w:sz w:val="24"/>
          <w:szCs w:val="24"/>
        </w:rPr>
        <w:t>he</w:t>
      </w:r>
      <w:proofErr w:type="spellEnd"/>
      <w:r w:rsidR="008E43AB" w:rsidRPr="00BB1AEC">
        <w:rPr>
          <w:rFonts w:ascii="Times New Roman" w:eastAsia="바탕" w:hAnsi="Times New Roman" w:cs="Times New Roman"/>
          <w:sz w:val="24"/>
          <w:szCs w:val="24"/>
        </w:rPr>
        <w:t>;</w:t>
      </w:r>
      <w:r w:rsidR="008E43AB">
        <w:rPr>
          <w:rFonts w:ascii="Times New Roman" w:eastAsia="바탕" w:hAnsi="Times New Roman"/>
          <w:sz w:val="24"/>
          <w:szCs w:val="24"/>
        </w:rPr>
        <w:t xml:space="preserve"> </w:t>
      </w:r>
      <w:r w:rsidR="004E0757" w:rsidRPr="002B324B">
        <w:rPr>
          <w:rFonts w:ascii="Times New Roman" w:eastAsia="바탕" w:hAnsi="Times New Roman" w:cs="Times New Roman"/>
          <w:sz w:val="24"/>
          <w:szCs w:val="24"/>
        </w:rPr>
        <w:t>closed</w:t>
      </w:r>
      <w:r w:rsidR="004E0757">
        <w:rPr>
          <w:rFonts w:ascii="Times New Roman" w:eastAsia="바탕" w:hAnsi="Times New Roman" w:cs="Times New Roman"/>
          <w:sz w:val="24"/>
          <w:szCs w:val="24"/>
        </w:rPr>
        <w:t xml:space="preserve"> circle, </w:t>
      </w:r>
      <w:r w:rsidR="00BB1AEC" w:rsidRPr="00BB1AEC">
        <w:rPr>
          <w:rFonts w:ascii="Times New Roman" w:eastAsia="바탕" w:hAnsi="Times New Roman"/>
          <w:sz w:val="24"/>
          <w:szCs w:val="24"/>
        </w:rPr>
        <w:t>54.</w:t>
      </w:r>
      <w:r w:rsidR="00BB1AEC">
        <w:rPr>
          <w:rFonts w:ascii="Times New Roman" w:eastAsia="바탕" w:hAnsi="Times New Roman"/>
          <w:sz w:val="24"/>
          <w:szCs w:val="24"/>
        </w:rPr>
        <w:t>5</w:t>
      </w:r>
      <w:r w:rsidR="00BB1AEC" w:rsidRPr="00BB1AEC">
        <w:rPr>
          <w:rFonts w:ascii="Times New Roman" w:eastAsia="바탕" w:hAnsi="Times New Roman"/>
          <w:sz w:val="24"/>
          <w:szCs w:val="24"/>
        </w:rPr>
        <w:t xml:space="preserve"> mM</w:t>
      </w:r>
      <w:r w:rsidR="00BB1AEC">
        <w:rPr>
          <w:rFonts w:ascii="Times New Roman" w:eastAsia="바탕" w:hAnsi="Times New Roman"/>
          <w:sz w:val="24"/>
          <w:szCs w:val="24"/>
        </w:rPr>
        <w:t xml:space="preserve"> </w:t>
      </w:r>
      <w:r w:rsidR="008E43AB">
        <w:rPr>
          <w:rFonts w:ascii="Times New Roman" w:eastAsia="바탕" w:hAnsi="Times New Roman"/>
          <w:sz w:val="24"/>
          <w:szCs w:val="24"/>
        </w:rPr>
        <w:t xml:space="preserve">of </w:t>
      </w:r>
      <w:r w:rsidR="008E43AB" w:rsidRPr="00BE55B9">
        <w:rPr>
          <w:rFonts w:ascii="Times New Roman" w:eastAsia="바탕" w:hAnsi="Times New Roman"/>
          <w:szCs w:val="20"/>
        </w:rPr>
        <w:t>L</w:t>
      </w:r>
      <w:r w:rsidR="008E43AB">
        <w:rPr>
          <w:rFonts w:ascii="Times New Roman" w:eastAsia="바탕" w:hAnsi="Times New Roman"/>
          <w:sz w:val="24"/>
          <w:szCs w:val="24"/>
        </w:rPr>
        <w:t>-</w:t>
      </w:r>
      <w:proofErr w:type="spellStart"/>
      <w:r w:rsidR="00FB5354">
        <w:rPr>
          <w:rFonts w:ascii="Times New Roman" w:eastAsia="바탕" w:hAnsi="Times New Roman"/>
          <w:sz w:val="24"/>
          <w:szCs w:val="24"/>
        </w:rPr>
        <w:t>P</w:t>
      </w:r>
      <w:r w:rsidR="008E43AB">
        <w:rPr>
          <w:rFonts w:ascii="Times New Roman" w:eastAsia="바탕" w:hAnsi="Times New Roman"/>
          <w:sz w:val="24"/>
          <w:szCs w:val="24"/>
        </w:rPr>
        <w:t>he</w:t>
      </w:r>
      <w:proofErr w:type="spellEnd"/>
      <w:r w:rsidR="008E43AB" w:rsidRPr="00BB1AEC">
        <w:rPr>
          <w:rFonts w:ascii="Times New Roman" w:eastAsia="바탕" w:hAnsi="Times New Roman" w:cs="Times New Roman"/>
          <w:sz w:val="24"/>
          <w:szCs w:val="24"/>
        </w:rPr>
        <w:t>.</w:t>
      </w:r>
      <w:r w:rsidR="008E43AB" w:rsidRPr="002B324B">
        <w:rPr>
          <w:rFonts w:ascii="Times New Roman" w:eastAsia="바탕" w:hAnsi="Times New Roman"/>
          <w:sz w:val="24"/>
          <w:szCs w:val="24"/>
        </w:rPr>
        <w:t xml:space="preserve"> Purple indicates concentration of </w:t>
      </w:r>
      <w:r w:rsidR="008E43AB" w:rsidRPr="00BE55B9">
        <w:rPr>
          <w:rFonts w:ascii="Times New Roman" w:eastAsia="바탕" w:hAnsi="Times New Roman"/>
          <w:szCs w:val="20"/>
        </w:rPr>
        <w:t>L</w:t>
      </w:r>
      <w:r w:rsidR="008E43AB" w:rsidRPr="002B324B">
        <w:rPr>
          <w:rFonts w:ascii="Times New Roman" w:eastAsia="바탕" w:hAnsi="Times New Roman"/>
          <w:sz w:val="24"/>
          <w:szCs w:val="24"/>
        </w:rPr>
        <w:t>-</w:t>
      </w:r>
      <w:proofErr w:type="spellStart"/>
      <w:proofErr w:type="gramStart"/>
      <w:r w:rsidR="00FB5354">
        <w:rPr>
          <w:rFonts w:ascii="Times New Roman" w:eastAsia="바탕" w:hAnsi="Times New Roman"/>
          <w:sz w:val="24"/>
          <w:szCs w:val="24"/>
        </w:rPr>
        <w:t>P</w:t>
      </w:r>
      <w:r w:rsidR="008E43AB" w:rsidRPr="002B324B">
        <w:rPr>
          <w:rFonts w:ascii="Times New Roman" w:eastAsia="바탕" w:hAnsi="Times New Roman"/>
          <w:sz w:val="24"/>
          <w:szCs w:val="24"/>
        </w:rPr>
        <w:t>he</w:t>
      </w:r>
      <w:proofErr w:type="spellEnd"/>
      <w:proofErr w:type="gramEnd"/>
      <w:r w:rsidR="008E43AB" w:rsidRPr="002B324B">
        <w:rPr>
          <w:rFonts w:ascii="Times New Roman" w:eastAsia="바탕" w:hAnsi="Times New Roman"/>
          <w:sz w:val="24"/>
          <w:szCs w:val="24"/>
        </w:rPr>
        <w:t xml:space="preserve"> and orange indicates concentration of </w:t>
      </w:r>
      <w:r w:rsidR="008E43AB" w:rsidRPr="00BE55B9">
        <w:rPr>
          <w:rFonts w:ascii="Times New Roman" w:eastAsia="바탕" w:hAnsi="Times New Roman"/>
          <w:i/>
          <w:iCs/>
          <w:sz w:val="24"/>
          <w:szCs w:val="24"/>
        </w:rPr>
        <w:t>t</w:t>
      </w:r>
      <w:r w:rsidR="008E43AB" w:rsidRPr="002B324B">
        <w:rPr>
          <w:rFonts w:ascii="Times New Roman" w:eastAsia="바탕" w:hAnsi="Times New Roman"/>
          <w:sz w:val="24"/>
          <w:szCs w:val="24"/>
        </w:rPr>
        <w:t>-CA. Results are the mean of duplicate experiments and error bars indicates standard deviations.</w:t>
      </w:r>
    </w:p>
    <w:p w14:paraId="7E22B374" w14:textId="5E97B68C" w:rsidR="00F06470" w:rsidRPr="00C72908" w:rsidRDefault="00F06470" w:rsidP="00166BF9">
      <w:pPr>
        <w:widowControl/>
        <w:wordWrap/>
        <w:autoSpaceDE/>
        <w:autoSpaceDN/>
      </w:pPr>
    </w:p>
    <w:sectPr w:rsidR="00F06470" w:rsidRPr="00C7290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CFAB9" w14:textId="77777777" w:rsidR="00941031" w:rsidRDefault="00941031" w:rsidP="00DA17D0">
      <w:pPr>
        <w:spacing w:after="0" w:line="240" w:lineRule="auto"/>
      </w:pPr>
      <w:r>
        <w:separator/>
      </w:r>
    </w:p>
  </w:endnote>
  <w:endnote w:type="continuationSeparator" w:id="0">
    <w:p w14:paraId="54E51604" w14:textId="77777777" w:rsidR="00941031" w:rsidRDefault="00941031" w:rsidP="00DA1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2C6C" w14:textId="77777777" w:rsidR="00941031" w:rsidRDefault="00941031" w:rsidP="00DA17D0">
      <w:pPr>
        <w:spacing w:after="0" w:line="240" w:lineRule="auto"/>
      </w:pPr>
      <w:r>
        <w:separator/>
      </w:r>
    </w:p>
  </w:footnote>
  <w:footnote w:type="continuationSeparator" w:id="0">
    <w:p w14:paraId="2860C737" w14:textId="77777777" w:rsidR="00941031" w:rsidRDefault="00941031" w:rsidP="00DA17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 Scienc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tzwaa2grzxpneprsv552xw2daevvzfdw9w&quot;&gt;BBE LAB Review Paper Reference&lt;record-ids&gt;&lt;item&gt;114&lt;/item&gt;&lt;item&gt;206&lt;/item&gt;&lt;item&gt;207&lt;/item&gt;&lt;/record-ids&gt;&lt;/item&gt;&lt;/Libraries&gt;"/>
  </w:docVars>
  <w:rsids>
    <w:rsidRoot w:val="00DA17D0"/>
    <w:rsid w:val="00020F44"/>
    <w:rsid w:val="00026D81"/>
    <w:rsid w:val="0004633D"/>
    <w:rsid w:val="00047B4B"/>
    <w:rsid w:val="0005796F"/>
    <w:rsid w:val="000614AF"/>
    <w:rsid w:val="00063F32"/>
    <w:rsid w:val="00067A40"/>
    <w:rsid w:val="00067B05"/>
    <w:rsid w:val="00075B57"/>
    <w:rsid w:val="0008582C"/>
    <w:rsid w:val="000939AD"/>
    <w:rsid w:val="0009488F"/>
    <w:rsid w:val="000B64BB"/>
    <w:rsid w:val="000E1F60"/>
    <w:rsid w:val="000F01F9"/>
    <w:rsid w:val="000F5264"/>
    <w:rsid w:val="000F7A98"/>
    <w:rsid w:val="00114E9C"/>
    <w:rsid w:val="00120FC1"/>
    <w:rsid w:val="00130710"/>
    <w:rsid w:val="00132635"/>
    <w:rsid w:val="00140212"/>
    <w:rsid w:val="001473AB"/>
    <w:rsid w:val="00153298"/>
    <w:rsid w:val="00156654"/>
    <w:rsid w:val="00166BF9"/>
    <w:rsid w:val="0017276C"/>
    <w:rsid w:val="001746A1"/>
    <w:rsid w:val="00180DF3"/>
    <w:rsid w:val="00182809"/>
    <w:rsid w:val="001868FA"/>
    <w:rsid w:val="0018767E"/>
    <w:rsid w:val="001876DC"/>
    <w:rsid w:val="00195721"/>
    <w:rsid w:val="0019775B"/>
    <w:rsid w:val="001A5D1A"/>
    <w:rsid w:val="001B23E3"/>
    <w:rsid w:val="001B54FD"/>
    <w:rsid w:val="001C43DD"/>
    <w:rsid w:val="001D4564"/>
    <w:rsid w:val="001E446C"/>
    <w:rsid w:val="001E6B25"/>
    <w:rsid w:val="002022EF"/>
    <w:rsid w:val="00203BE0"/>
    <w:rsid w:val="002300C7"/>
    <w:rsid w:val="00237C85"/>
    <w:rsid w:val="002424B5"/>
    <w:rsid w:val="00244143"/>
    <w:rsid w:val="00245B31"/>
    <w:rsid w:val="00254DD4"/>
    <w:rsid w:val="00255527"/>
    <w:rsid w:val="00255819"/>
    <w:rsid w:val="00275529"/>
    <w:rsid w:val="002872E7"/>
    <w:rsid w:val="002953B7"/>
    <w:rsid w:val="002A63FA"/>
    <w:rsid w:val="002A6849"/>
    <w:rsid w:val="002B1F59"/>
    <w:rsid w:val="002B4E6E"/>
    <w:rsid w:val="002D10E5"/>
    <w:rsid w:val="002D496E"/>
    <w:rsid w:val="002D51B6"/>
    <w:rsid w:val="002D599F"/>
    <w:rsid w:val="002E2A3D"/>
    <w:rsid w:val="002F1430"/>
    <w:rsid w:val="002F50C1"/>
    <w:rsid w:val="00301521"/>
    <w:rsid w:val="00321F80"/>
    <w:rsid w:val="0032493E"/>
    <w:rsid w:val="00327B65"/>
    <w:rsid w:val="003469BF"/>
    <w:rsid w:val="00352762"/>
    <w:rsid w:val="00352DBB"/>
    <w:rsid w:val="003542E5"/>
    <w:rsid w:val="00354E44"/>
    <w:rsid w:val="003603B6"/>
    <w:rsid w:val="00364EC4"/>
    <w:rsid w:val="003817DE"/>
    <w:rsid w:val="003944F7"/>
    <w:rsid w:val="003952C2"/>
    <w:rsid w:val="003A4D10"/>
    <w:rsid w:val="003B5AEA"/>
    <w:rsid w:val="003C1C77"/>
    <w:rsid w:val="003E0340"/>
    <w:rsid w:val="003E2D22"/>
    <w:rsid w:val="003E4BD1"/>
    <w:rsid w:val="003F440F"/>
    <w:rsid w:val="003F6C09"/>
    <w:rsid w:val="00404578"/>
    <w:rsid w:val="00426ACB"/>
    <w:rsid w:val="00437B5C"/>
    <w:rsid w:val="00455CC2"/>
    <w:rsid w:val="004576BF"/>
    <w:rsid w:val="00483956"/>
    <w:rsid w:val="004869D3"/>
    <w:rsid w:val="00487060"/>
    <w:rsid w:val="004A5D82"/>
    <w:rsid w:val="004A72CA"/>
    <w:rsid w:val="004B1788"/>
    <w:rsid w:val="004B1913"/>
    <w:rsid w:val="004B1942"/>
    <w:rsid w:val="004B329B"/>
    <w:rsid w:val="004B3BCA"/>
    <w:rsid w:val="004B42EB"/>
    <w:rsid w:val="004C24E0"/>
    <w:rsid w:val="004C618E"/>
    <w:rsid w:val="004D1F43"/>
    <w:rsid w:val="004D3E97"/>
    <w:rsid w:val="004E0757"/>
    <w:rsid w:val="004E522F"/>
    <w:rsid w:val="004F23A6"/>
    <w:rsid w:val="004F48E8"/>
    <w:rsid w:val="00517624"/>
    <w:rsid w:val="0055362D"/>
    <w:rsid w:val="005558D0"/>
    <w:rsid w:val="0056724F"/>
    <w:rsid w:val="00567D08"/>
    <w:rsid w:val="00575FE1"/>
    <w:rsid w:val="0057633A"/>
    <w:rsid w:val="00576E38"/>
    <w:rsid w:val="00582819"/>
    <w:rsid w:val="005934A2"/>
    <w:rsid w:val="005A5A5B"/>
    <w:rsid w:val="005A7D21"/>
    <w:rsid w:val="005C2BAF"/>
    <w:rsid w:val="005D2853"/>
    <w:rsid w:val="005D45A9"/>
    <w:rsid w:val="005D45ED"/>
    <w:rsid w:val="005D64A8"/>
    <w:rsid w:val="005D6CA0"/>
    <w:rsid w:val="005E2BEC"/>
    <w:rsid w:val="005E6977"/>
    <w:rsid w:val="005F3AA5"/>
    <w:rsid w:val="005F6749"/>
    <w:rsid w:val="006001F4"/>
    <w:rsid w:val="00602A45"/>
    <w:rsid w:val="00622932"/>
    <w:rsid w:val="00624949"/>
    <w:rsid w:val="0062783E"/>
    <w:rsid w:val="00640AD6"/>
    <w:rsid w:val="0066341A"/>
    <w:rsid w:val="00666B66"/>
    <w:rsid w:val="00672AFE"/>
    <w:rsid w:val="006822E4"/>
    <w:rsid w:val="00685A72"/>
    <w:rsid w:val="00693DE2"/>
    <w:rsid w:val="006A2953"/>
    <w:rsid w:val="006B0B83"/>
    <w:rsid w:val="006C0EB5"/>
    <w:rsid w:val="006D742F"/>
    <w:rsid w:val="006E1272"/>
    <w:rsid w:val="006E7E0C"/>
    <w:rsid w:val="00702110"/>
    <w:rsid w:val="00726D96"/>
    <w:rsid w:val="00730483"/>
    <w:rsid w:val="00755104"/>
    <w:rsid w:val="00765B80"/>
    <w:rsid w:val="007717C4"/>
    <w:rsid w:val="00771C70"/>
    <w:rsid w:val="00783F3F"/>
    <w:rsid w:val="00790497"/>
    <w:rsid w:val="0079251D"/>
    <w:rsid w:val="007A62D5"/>
    <w:rsid w:val="007B0487"/>
    <w:rsid w:val="007B462A"/>
    <w:rsid w:val="007C0B18"/>
    <w:rsid w:val="007C6CFA"/>
    <w:rsid w:val="007D3CA9"/>
    <w:rsid w:val="007D5415"/>
    <w:rsid w:val="007D756D"/>
    <w:rsid w:val="00801C02"/>
    <w:rsid w:val="0081402C"/>
    <w:rsid w:val="008159E1"/>
    <w:rsid w:val="0083638C"/>
    <w:rsid w:val="008419A9"/>
    <w:rsid w:val="00845117"/>
    <w:rsid w:val="00857D11"/>
    <w:rsid w:val="00860FF1"/>
    <w:rsid w:val="0086190A"/>
    <w:rsid w:val="00865489"/>
    <w:rsid w:val="0087770B"/>
    <w:rsid w:val="0088368D"/>
    <w:rsid w:val="0088675E"/>
    <w:rsid w:val="008B2065"/>
    <w:rsid w:val="008B2891"/>
    <w:rsid w:val="008C004B"/>
    <w:rsid w:val="008D6E53"/>
    <w:rsid w:val="008E43AB"/>
    <w:rsid w:val="008E7D82"/>
    <w:rsid w:val="009004D8"/>
    <w:rsid w:val="00906CC6"/>
    <w:rsid w:val="0092000C"/>
    <w:rsid w:val="00921255"/>
    <w:rsid w:val="009219A5"/>
    <w:rsid w:val="0093113D"/>
    <w:rsid w:val="009311E6"/>
    <w:rsid w:val="00933730"/>
    <w:rsid w:val="00933D8D"/>
    <w:rsid w:val="00940D8A"/>
    <w:rsid w:val="00941031"/>
    <w:rsid w:val="00947DEF"/>
    <w:rsid w:val="00980EAB"/>
    <w:rsid w:val="009825D6"/>
    <w:rsid w:val="009847DC"/>
    <w:rsid w:val="00990EE9"/>
    <w:rsid w:val="00991F62"/>
    <w:rsid w:val="009A046B"/>
    <w:rsid w:val="009A0FB7"/>
    <w:rsid w:val="009A7D43"/>
    <w:rsid w:val="009B24B8"/>
    <w:rsid w:val="009B33B7"/>
    <w:rsid w:val="009B6ED8"/>
    <w:rsid w:val="009C122C"/>
    <w:rsid w:val="009C2DFE"/>
    <w:rsid w:val="009C420B"/>
    <w:rsid w:val="009E2367"/>
    <w:rsid w:val="009E4D85"/>
    <w:rsid w:val="009F02FB"/>
    <w:rsid w:val="00A1252A"/>
    <w:rsid w:val="00A15D9A"/>
    <w:rsid w:val="00A16185"/>
    <w:rsid w:val="00A2438B"/>
    <w:rsid w:val="00A253CB"/>
    <w:rsid w:val="00A273A6"/>
    <w:rsid w:val="00A33574"/>
    <w:rsid w:val="00A4155F"/>
    <w:rsid w:val="00A60A0B"/>
    <w:rsid w:val="00A60AD9"/>
    <w:rsid w:val="00A614DF"/>
    <w:rsid w:val="00A6616C"/>
    <w:rsid w:val="00A73189"/>
    <w:rsid w:val="00A82E20"/>
    <w:rsid w:val="00A864A7"/>
    <w:rsid w:val="00A953F4"/>
    <w:rsid w:val="00A961C7"/>
    <w:rsid w:val="00AA6843"/>
    <w:rsid w:val="00AA7A5E"/>
    <w:rsid w:val="00AC01BF"/>
    <w:rsid w:val="00AC4DBB"/>
    <w:rsid w:val="00AC7DC0"/>
    <w:rsid w:val="00AD33B9"/>
    <w:rsid w:val="00AD5C3C"/>
    <w:rsid w:val="00AE0D76"/>
    <w:rsid w:val="00AF1A8D"/>
    <w:rsid w:val="00AF1B48"/>
    <w:rsid w:val="00AF59AE"/>
    <w:rsid w:val="00B02756"/>
    <w:rsid w:val="00B04120"/>
    <w:rsid w:val="00B06929"/>
    <w:rsid w:val="00B11380"/>
    <w:rsid w:val="00B23619"/>
    <w:rsid w:val="00B40925"/>
    <w:rsid w:val="00B44C13"/>
    <w:rsid w:val="00B46059"/>
    <w:rsid w:val="00B53F83"/>
    <w:rsid w:val="00B558D6"/>
    <w:rsid w:val="00B736D8"/>
    <w:rsid w:val="00B74145"/>
    <w:rsid w:val="00B75E42"/>
    <w:rsid w:val="00B76197"/>
    <w:rsid w:val="00B870AE"/>
    <w:rsid w:val="00B91744"/>
    <w:rsid w:val="00B94EBA"/>
    <w:rsid w:val="00B970E4"/>
    <w:rsid w:val="00BA13A9"/>
    <w:rsid w:val="00BA4C71"/>
    <w:rsid w:val="00BB0F7E"/>
    <w:rsid w:val="00BB120F"/>
    <w:rsid w:val="00BB1AEC"/>
    <w:rsid w:val="00BB3AD1"/>
    <w:rsid w:val="00BC21AB"/>
    <w:rsid w:val="00BC5A6A"/>
    <w:rsid w:val="00BD7969"/>
    <w:rsid w:val="00BE362E"/>
    <w:rsid w:val="00BE3F11"/>
    <w:rsid w:val="00BE55B9"/>
    <w:rsid w:val="00BF3A42"/>
    <w:rsid w:val="00C029D3"/>
    <w:rsid w:val="00C044C9"/>
    <w:rsid w:val="00C10356"/>
    <w:rsid w:val="00C203D3"/>
    <w:rsid w:val="00C35B3A"/>
    <w:rsid w:val="00C406A3"/>
    <w:rsid w:val="00C40E2F"/>
    <w:rsid w:val="00C43206"/>
    <w:rsid w:val="00C541BB"/>
    <w:rsid w:val="00C541E5"/>
    <w:rsid w:val="00C54242"/>
    <w:rsid w:val="00C56CB6"/>
    <w:rsid w:val="00C65EE8"/>
    <w:rsid w:val="00C72908"/>
    <w:rsid w:val="00C87526"/>
    <w:rsid w:val="00C95257"/>
    <w:rsid w:val="00CA1904"/>
    <w:rsid w:val="00CA363E"/>
    <w:rsid w:val="00CA4827"/>
    <w:rsid w:val="00CB248E"/>
    <w:rsid w:val="00CB3271"/>
    <w:rsid w:val="00CC4E62"/>
    <w:rsid w:val="00CC5143"/>
    <w:rsid w:val="00CD5143"/>
    <w:rsid w:val="00CE6FE0"/>
    <w:rsid w:val="00D03E07"/>
    <w:rsid w:val="00D05E20"/>
    <w:rsid w:val="00D05F77"/>
    <w:rsid w:val="00D07F9D"/>
    <w:rsid w:val="00D13A1A"/>
    <w:rsid w:val="00D61E13"/>
    <w:rsid w:val="00D74A77"/>
    <w:rsid w:val="00D846AE"/>
    <w:rsid w:val="00D93AA2"/>
    <w:rsid w:val="00D945C2"/>
    <w:rsid w:val="00DA17D0"/>
    <w:rsid w:val="00DA3FEC"/>
    <w:rsid w:val="00DB5801"/>
    <w:rsid w:val="00DC10DB"/>
    <w:rsid w:val="00DC70BD"/>
    <w:rsid w:val="00DE0207"/>
    <w:rsid w:val="00DF1063"/>
    <w:rsid w:val="00DF4D17"/>
    <w:rsid w:val="00E01B99"/>
    <w:rsid w:val="00E0394B"/>
    <w:rsid w:val="00E140CD"/>
    <w:rsid w:val="00E26BEA"/>
    <w:rsid w:val="00E46E5D"/>
    <w:rsid w:val="00E72172"/>
    <w:rsid w:val="00E735BB"/>
    <w:rsid w:val="00E85868"/>
    <w:rsid w:val="00EA348E"/>
    <w:rsid w:val="00EC6681"/>
    <w:rsid w:val="00EE7147"/>
    <w:rsid w:val="00EF085A"/>
    <w:rsid w:val="00EF31F5"/>
    <w:rsid w:val="00F0373E"/>
    <w:rsid w:val="00F06470"/>
    <w:rsid w:val="00F22A62"/>
    <w:rsid w:val="00F23FC4"/>
    <w:rsid w:val="00F24449"/>
    <w:rsid w:val="00F267A0"/>
    <w:rsid w:val="00F4171D"/>
    <w:rsid w:val="00F63A46"/>
    <w:rsid w:val="00F64CBE"/>
    <w:rsid w:val="00F70C94"/>
    <w:rsid w:val="00FA75B9"/>
    <w:rsid w:val="00FB2944"/>
    <w:rsid w:val="00FB2EB8"/>
    <w:rsid w:val="00FB5354"/>
    <w:rsid w:val="00FB59CA"/>
    <w:rsid w:val="00FC0BA0"/>
    <w:rsid w:val="00FC7723"/>
    <w:rsid w:val="00FD0FD0"/>
    <w:rsid w:val="00FD729E"/>
    <w:rsid w:val="00FE6B45"/>
    <w:rsid w:val="00FF4280"/>
    <w:rsid w:val="00FF474C"/>
    <w:rsid w:val="00FF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078D4"/>
  <w15:chartTrackingRefBased/>
  <w15:docId w15:val="{03FB7E03-792B-4BEC-9F7C-82817FD7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A17D0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DA17D0"/>
    <w:pPr>
      <w:widowControl/>
      <w:wordWrap/>
      <w:autoSpaceDE/>
      <w:autoSpaceDN/>
      <w:jc w:val="left"/>
    </w:pPr>
    <w:rPr>
      <w:kern w:val="0"/>
      <w:sz w:val="22"/>
    </w:rPr>
  </w:style>
  <w:style w:type="character" w:customStyle="1" w:styleId="Char">
    <w:name w:val="메모 텍스트 Char"/>
    <w:basedOn w:val="a0"/>
    <w:link w:val="a4"/>
    <w:uiPriority w:val="99"/>
    <w:semiHidden/>
    <w:rsid w:val="00DA17D0"/>
    <w:rPr>
      <w:kern w:val="0"/>
      <w:sz w:val="22"/>
    </w:rPr>
  </w:style>
  <w:style w:type="paragraph" w:styleId="a5">
    <w:name w:val="Balloon Text"/>
    <w:basedOn w:val="a"/>
    <w:link w:val="Char0"/>
    <w:uiPriority w:val="99"/>
    <w:semiHidden/>
    <w:unhideWhenUsed/>
    <w:rsid w:val="00DA17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DA17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B0412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B04120"/>
  </w:style>
  <w:style w:type="paragraph" w:styleId="a7">
    <w:name w:val="footer"/>
    <w:basedOn w:val="a"/>
    <w:link w:val="Char2"/>
    <w:uiPriority w:val="99"/>
    <w:unhideWhenUsed/>
    <w:rsid w:val="00B0412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B04120"/>
  </w:style>
  <w:style w:type="paragraph" w:customStyle="1" w:styleId="EndNoteBibliographyTitle">
    <w:name w:val="EndNote Bibliography Title"/>
    <w:basedOn w:val="a"/>
    <w:link w:val="EndNoteBibliographyTitleChar"/>
    <w:rsid w:val="00783F3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83F3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783F3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783F3F"/>
    <w:rPr>
      <w:rFonts w:ascii="맑은 고딕" w:eastAsia="맑은 고딕" w:hAnsi="맑은 고딕"/>
      <w:noProof/>
    </w:rPr>
  </w:style>
  <w:style w:type="paragraph" w:customStyle="1" w:styleId="BCAuthorAddress">
    <w:name w:val="BC_Author_Address"/>
    <w:basedOn w:val="a"/>
    <w:next w:val="a"/>
    <w:rsid w:val="006E7E0C"/>
    <w:pPr>
      <w:widowControl/>
      <w:wordWrap/>
      <w:autoSpaceDE/>
      <w:autoSpaceDN/>
      <w:spacing w:after="240" w:line="480" w:lineRule="auto"/>
      <w:jc w:val="center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paragraph" w:customStyle="1" w:styleId="VDTableTitle">
    <w:name w:val="VD_Table_Title"/>
    <w:basedOn w:val="a"/>
    <w:next w:val="a"/>
    <w:rsid w:val="003E0340"/>
    <w:pPr>
      <w:widowControl/>
      <w:wordWrap/>
      <w:autoSpaceDE/>
      <w:autoSpaceDN/>
      <w:spacing w:after="200" w:line="480" w:lineRule="auto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paragraph" w:styleId="a8">
    <w:name w:val="annotation subject"/>
    <w:basedOn w:val="a4"/>
    <w:next w:val="a4"/>
    <w:link w:val="Char3"/>
    <w:uiPriority w:val="99"/>
    <w:semiHidden/>
    <w:unhideWhenUsed/>
    <w:rsid w:val="00AF1A8D"/>
    <w:pPr>
      <w:widowControl w:val="0"/>
      <w:wordWrap w:val="0"/>
      <w:autoSpaceDE w:val="0"/>
      <w:autoSpaceDN w:val="0"/>
    </w:pPr>
    <w:rPr>
      <w:b/>
      <w:bCs/>
      <w:kern w:val="2"/>
      <w:sz w:val="20"/>
    </w:rPr>
  </w:style>
  <w:style w:type="character" w:customStyle="1" w:styleId="Char3">
    <w:name w:val="메모 주제 Char"/>
    <w:basedOn w:val="Char"/>
    <w:link w:val="a8"/>
    <w:uiPriority w:val="99"/>
    <w:semiHidden/>
    <w:rsid w:val="00AF1A8D"/>
    <w:rPr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915A9B-33C0-4E0A-858C-FE742DC43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IJMS_L. citreum CRISPRi_Supplementary Table_v3 (교수님 송부 버전)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IJMS_L. citreum CRISPRi_Supplementary Table_v3 (교수님 송부 버전)</dc:title>
  <dc:subject/>
  <dc:creator>JAEWOO SON</dc:creator>
  <cp:keywords/>
  <dc:description/>
  <cp:lastModifiedBy>SON JAEWOO</cp:lastModifiedBy>
  <cp:revision>17</cp:revision>
  <cp:lastPrinted>2020-06-23T07:07:00Z</cp:lastPrinted>
  <dcterms:created xsi:type="dcterms:W3CDTF">2021-04-26T08:51:00Z</dcterms:created>
  <dcterms:modified xsi:type="dcterms:W3CDTF">2021-06-16T01:48:00Z</dcterms:modified>
</cp:coreProperties>
</file>