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Cs w:val="21"/>
        </w:rPr>
      </w:pPr>
    </w:p>
    <w:tbl>
      <w:tblPr>
        <w:tblStyle w:val="8"/>
        <w:tblpPr w:leftFromText="180" w:rightFromText="180" w:vertAnchor="text" w:horzAnchor="page" w:tblpXSpec="center" w:tblpY="322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4079"/>
        <w:gridCol w:w="224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20" w:type="dxa"/>
            <w:tcBorders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Reagents</w:t>
            </w:r>
          </w:p>
          <w:p>
            <w:pPr>
              <w:jc w:val="left"/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4079" w:type="dxa"/>
            <w:tcBorders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Dosage</w:t>
            </w:r>
          </w:p>
          <w:p>
            <w:pPr>
              <w:jc w:val="left"/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</w:rPr>
            </w:pPr>
          </w:p>
        </w:tc>
        <w:tc>
          <w:tcPr>
            <w:tcW w:w="2247" w:type="dxa"/>
            <w:tcBorders>
              <w:bottom w:val="single" w:color="auto" w:sz="4" w:space="0"/>
            </w:tcBorders>
            <w:vAlign w:val="top"/>
          </w:tcPr>
          <w:p>
            <w:pPr>
              <w:jc w:val="left"/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</w:rPr>
              <w:t>C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val="en-US" w:eastAsia="zh-Hans"/>
              </w:rPr>
              <w:t>os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eastAsia="zh-Hans"/>
              </w:rPr>
              <w:t>t</w:t>
            </w:r>
          </w:p>
          <w:p>
            <w:pPr>
              <w:jc w:val="left"/>
              <w:rPr>
                <w:rFonts w:hint="default" w:ascii="Times New Roman Bold" w:hAnsi="Times New Roman Bold" w:cs="Times New Roman Bold" w:eastAsiaTheme="minorEastAsia"/>
                <w:b/>
                <w:bCs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eastAsia="zh-Hans"/>
              </w:rPr>
              <w:t>(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val="en-US" w:eastAsia="zh-Hans"/>
              </w:rPr>
              <w:t>CN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eastAsia="zh-Hans"/>
              </w:rPr>
              <w:t>Y)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7" w:hRule="atLeast"/>
          <w:jc w:val="center"/>
        </w:trPr>
        <w:tc>
          <w:tcPr>
            <w:tcW w:w="162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Strain</w:t>
            </w:r>
          </w:p>
        </w:tc>
        <w:tc>
          <w:tcPr>
            <w:tcW w:w="4079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rPr>
                <w:rFonts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</w:rPr>
              <w:t>HTX-33-GLN1-Δ</w:t>
            </w:r>
            <w:r>
              <w:rPr>
                <w:rFonts w:hint="default" w:ascii="Times New Roman Italic" w:hAnsi="Times New Roman Italic" w:cs="Times New Roman Italic"/>
                <w:bCs/>
                <w:i/>
                <w:iCs/>
                <w:color w:val="auto"/>
                <w:sz w:val="21"/>
                <w:szCs w:val="21"/>
              </w:rPr>
              <w:t>PAS_chr4_0305</w:t>
            </w:r>
          </w:p>
        </w:tc>
        <w:tc>
          <w:tcPr>
            <w:tcW w:w="224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620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 xml:space="preserve">Glycerol 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 xml:space="preserve">0.056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kg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0.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336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20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M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ethanol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36.25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 xml:space="preserve"> L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67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3" w:hRule="atLeast"/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KH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bscript"/>
                <w:lang w:val="en-US" w:eastAsia="zh-Hans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PO4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 xml:space="preserve">32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kg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14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(NH4)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bscript"/>
                <w:lang w:val="en-US" w:eastAsia="zh-Hans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SO4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2.25 kg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375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MgSO4•7H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bscript"/>
                <w:lang w:val="en-US" w:eastAsia="zh-Hans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O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0.15 kg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Vitamin solution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0.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 xml:space="preserve"> L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 xml:space="preserve">race metal solution 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0.6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L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Water 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400 L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64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Electricity </w:t>
            </w: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 xml:space="preserve">700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kWh 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350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3" w:hRule="atLeast"/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p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H regulators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CN"/>
              </w:rPr>
              <w:t xml:space="preserve">1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Hans"/>
              </w:rPr>
              <w:t>kg</w:t>
            </w: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3" w:hRule="atLeast"/>
          <w:jc w:val="center"/>
        </w:trPr>
        <w:tc>
          <w:tcPr>
            <w:tcW w:w="1620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1"/>
                <w:szCs w:val="21"/>
                <w:vertAlign w:val="baseline"/>
                <w:lang w:eastAsia="zh-Hans"/>
              </w:rPr>
              <w:t>Total</w:t>
            </w:r>
            <w:bookmarkStart w:id="0" w:name="_GoBack"/>
            <w:bookmarkEnd w:id="0"/>
          </w:p>
        </w:tc>
        <w:tc>
          <w:tcPr>
            <w:tcW w:w="4079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247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555.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eastAsia="zh-Hans"/>
              </w:rPr>
              <w:t>8</w:t>
            </w:r>
          </w:p>
        </w:tc>
      </w:tr>
    </w:tbl>
    <w:p>
      <w:pPr>
        <w:rPr>
          <w:rFonts w:hint="default" w:ascii="Times New Roman Bold" w:hAnsi="Times New Roman Bold" w:cs="Times New Roman Bold"/>
          <w:b/>
          <w:bCs/>
          <w:color w:val="auto"/>
          <w:lang w:eastAsia="zh-Hans"/>
        </w:rPr>
      </w:pPr>
      <w:r>
        <w:rPr>
          <w:rFonts w:ascii="Times New Roman" w:hAnsi="Times New Roman" w:cs="Times New Roman"/>
          <w:b/>
          <w:color w:val="auto"/>
          <w:szCs w:val="21"/>
        </w:rPr>
        <w:t>Table S</w:t>
      </w:r>
      <w:r>
        <w:rPr>
          <w:rFonts w:hint="default" w:ascii="Times New Roman" w:hAnsi="Times New Roman" w:cs="Times New Roman"/>
          <w:b/>
          <w:color w:val="auto"/>
          <w:szCs w:val="21"/>
        </w:rPr>
        <w:t>5</w:t>
      </w:r>
      <w:r>
        <w:rPr>
          <w:rFonts w:ascii="Times New Roman" w:hAnsi="Times New Roman" w:cs="Times New Roman"/>
          <w:b/>
          <w:color w:val="auto"/>
          <w:szCs w:val="21"/>
        </w:rPr>
        <w:t xml:space="preserve">. </w:t>
      </w:r>
      <w:r>
        <w:rPr>
          <w:rFonts w:hint="default" w:ascii="Times New Roman Bold" w:hAnsi="Times New Roman Bold" w:cs="Times New Roman Bold"/>
          <w:b/>
          <w:bCs/>
          <w:color w:val="auto"/>
          <w:lang w:eastAsia="zh-Hans"/>
        </w:rPr>
        <w:t>The cost informationn of the methanol-based SCP production in the bioreactor</w:t>
      </w:r>
    </w:p>
    <w:p>
      <w:pPr>
        <w:rPr>
          <w:rFonts w:hint="default" w:ascii="Times New Roman Bold" w:hAnsi="Times New Roman Bold" w:cs="Times New Roman Bold"/>
          <w:b/>
          <w:bCs/>
          <w:color w:val="auto"/>
          <w:lang w:eastAsia="zh-Hans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Hans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49"/>
    <w:rsid w:val="0014761B"/>
    <w:rsid w:val="002F68B5"/>
    <w:rsid w:val="0030502E"/>
    <w:rsid w:val="004A7614"/>
    <w:rsid w:val="004B6AFB"/>
    <w:rsid w:val="004D7046"/>
    <w:rsid w:val="00607A3D"/>
    <w:rsid w:val="00641BFA"/>
    <w:rsid w:val="006A5EAA"/>
    <w:rsid w:val="00885CDD"/>
    <w:rsid w:val="009C0801"/>
    <w:rsid w:val="00A310B3"/>
    <w:rsid w:val="00A50F10"/>
    <w:rsid w:val="00C57133"/>
    <w:rsid w:val="00CE6639"/>
    <w:rsid w:val="00DD5F2A"/>
    <w:rsid w:val="00E06349"/>
    <w:rsid w:val="00F474F8"/>
    <w:rsid w:val="07CE4ED7"/>
    <w:rsid w:val="17FF1798"/>
    <w:rsid w:val="2EAF5877"/>
    <w:rsid w:val="2FCBF746"/>
    <w:rsid w:val="33D39C6E"/>
    <w:rsid w:val="49FFE3F1"/>
    <w:rsid w:val="5BB2DE18"/>
    <w:rsid w:val="5FFFB7A7"/>
    <w:rsid w:val="77BD4180"/>
    <w:rsid w:val="7DFAADB1"/>
    <w:rsid w:val="7EB9DE11"/>
    <w:rsid w:val="7FEFBECC"/>
    <w:rsid w:val="7FF70023"/>
    <w:rsid w:val="7FF78CC5"/>
    <w:rsid w:val="D773FD16"/>
    <w:rsid w:val="DBF3C4E2"/>
    <w:rsid w:val="DFED56D1"/>
    <w:rsid w:val="E7FB1305"/>
    <w:rsid w:val="FFDF24DC"/>
    <w:rsid w:val="FFFB8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Char"/>
    <w:basedOn w:val="9"/>
    <w:link w:val="2"/>
    <w:semiHidden/>
    <w:qFormat/>
    <w:uiPriority w:val="99"/>
  </w:style>
  <w:style w:type="character" w:customStyle="1" w:styleId="12">
    <w:name w:val="批注主题 Char"/>
    <w:basedOn w:val="11"/>
    <w:link w:val="6"/>
    <w:semiHidden/>
    <w:qFormat/>
    <w:uiPriority w:val="99"/>
    <w:rPr>
      <w:b/>
      <w:bCs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9"/>
    <w:link w:val="5"/>
    <w:uiPriority w:val="99"/>
    <w:rPr>
      <w:sz w:val="18"/>
      <w:szCs w:val="18"/>
    </w:rPr>
  </w:style>
  <w:style w:type="character" w:customStyle="1" w:styleId="15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1800</Characters>
  <Lines>15</Lines>
  <Paragraphs>4</Paragraphs>
  <TotalTime>10</TotalTime>
  <ScaleCrop>false</ScaleCrop>
  <LinksUpToDate>false</LinksUpToDate>
  <CharactersWithSpaces>2111</CharactersWithSpaces>
  <Application>WPS Office_4.6.1.7451_F1E327BC-269C-435d-A152-05C5408002CA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2022-09-21T11:07:00Z</dcterms:created>
  <dc:creator>Mengjiao</dc:creator>
  <cp:lastModifiedBy>ace  北洋 </cp:lastModifiedBy>
  <dcterms:modified xsi:type="dcterms:W3CDTF">2023-08-17T23:09:36Z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2052-4.6.1.7451</vt:lpwstr>
  </property>
  <property fmtid="{D5CDD505-2E9C-101B-9397-08002B2CF9AE}" pid="3" name="ICV">
    <vt:lpwstr>49199F54301B1FEC3035DE645CD2A82C</vt:lpwstr>
  </property>
</Properties>
</file>